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767C" w14:textId="77777777" w:rsidR="000D2A02" w:rsidRPr="000D2A02" w:rsidRDefault="000D2A02" w:rsidP="000D2A02">
      <w:pPr>
        <w:pStyle w:val="Heading1"/>
        <w:spacing w:line="360" w:lineRule="auto"/>
        <w:jc w:val="center"/>
        <w:rPr>
          <w:rFonts w:ascii="Arial" w:hAnsi="Arial" w:cs="Arial"/>
          <w:bCs/>
          <w:i/>
          <w:iCs/>
          <w:kern w:val="28"/>
          <w:sz w:val="36"/>
          <w:u w:val="single"/>
        </w:rPr>
      </w:pPr>
      <w:r w:rsidRPr="000D2A02">
        <w:rPr>
          <w:rFonts w:ascii="Arial" w:hAnsi="Arial" w:cs="Arial"/>
          <w:bCs/>
          <w:i/>
          <w:iCs/>
          <w:kern w:val="28"/>
          <w:sz w:val="36"/>
          <w:u w:val="single"/>
        </w:rPr>
        <w:t>Original Research Article</w:t>
      </w:r>
    </w:p>
    <w:p w14:paraId="418A17D1" w14:textId="3C232ABF" w:rsidR="008C0022" w:rsidRPr="004E4344" w:rsidRDefault="00485075" w:rsidP="00805D93">
      <w:pPr>
        <w:pStyle w:val="Heading1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4E4344">
        <w:rPr>
          <w:rFonts w:ascii="Arial" w:hAnsi="Arial" w:cs="Arial"/>
          <w:bCs/>
          <w:iCs/>
          <w:kern w:val="28"/>
          <w:sz w:val="36"/>
        </w:rPr>
        <w:t>Star Chromatic Index of Some Types of Graphs</w:t>
      </w:r>
      <w:r w:rsidRPr="004E4344">
        <w:rPr>
          <w:rFonts w:ascii="Arial" w:hAnsi="Arial" w:cs="Arial"/>
          <w:sz w:val="28"/>
          <w:szCs w:val="28"/>
        </w:rPr>
        <w:t xml:space="preserve"> </w:t>
      </w:r>
    </w:p>
    <w:p w14:paraId="3B72CD26" w14:textId="58886BFC" w:rsidR="00A96A01" w:rsidRPr="004E4344" w:rsidRDefault="00CB0C8C" w:rsidP="002A7447">
      <w:pPr>
        <w:pStyle w:val="Heading1"/>
        <w:spacing w:after="423" w:line="287" w:lineRule="auto"/>
        <w:jc w:val="center"/>
        <w:rPr>
          <w:rFonts w:ascii="Arial" w:hAnsi="Arial" w:cs="Arial"/>
          <w:sz w:val="28"/>
          <w:szCs w:val="28"/>
        </w:rPr>
      </w:pPr>
      <w:r w:rsidRPr="004E4344">
        <w:rPr>
          <w:rFonts w:ascii="Arial" w:hAnsi="Arial" w:cs="Arial"/>
          <w:sz w:val="28"/>
          <w:szCs w:val="28"/>
        </w:rPr>
        <w:t>Abstract</w:t>
      </w:r>
    </w:p>
    <w:p w14:paraId="7CF73510" w14:textId="0D060E55" w:rsidR="00C52007" w:rsidRDefault="00F94607" w:rsidP="00DD100D">
      <w:pPr>
        <w:ind w:left="340"/>
        <w:rPr>
          <w:rFonts w:ascii="Arial" w:hAnsi="Arial" w:cs="Arial"/>
        </w:rPr>
      </w:pPr>
      <w:r w:rsidRPr="00D16904">
        <w:rPr>
          <w:rFonts w:ascii="Arial" w:hAnsi="Arial" w:cs="Arial"/>
          <w:highlight w:val="yellow"/>
        </w:rPr>
        <w:t>This research explores the concept of star edge coloring,</w:t>
      </w:r>
      <w:r w:rsidR="005652BC">
        <w:rPr>
          <w:rFonts w:ascii="Arial" w:hAnsi="Arial" w:cs="Arial"/>
          <w:highlight w:val="yellow"/>
        </w:rPr>
        <w:t xml:space="preserve"> </w:t>
      </w:r>
      <w:r w:rsidR="00295906">
        <w:rPr>
          <w:rFonts w:ascii="Arial" w:hAnsi="Arial" w:cs="Arial"/>
          <w:highlight w:val="yellow"/>
        </w:rPr>
        <w:t xml:space="preserve">more specifically, </w:t>
      </w:r>
      <w:r w:rsidR="00951691">
        <w:rPr>
          <w:rFonts w:ascii="Arial" w:hAnsi="Arial" w:cs="Arial"/>
          <w:highlight w:val="yellow"/>
        </w:rPr>
        <w:t xml:space="preserve">it studies </w:t>
      </w:r>
      <w:r w:rsidRPr="00D16904">
        <w:rPr>
          <w:rFonts w:ascii="Arial" w:hAnsi="Arial" w:cs="Arial"/>
          <w:highlight w:val="yellow"/>
        </w:rPr>
        <w:t xml:space="preserve">the star </w:t>
      </w:r>
      <w:r w:rsidR="00027388">
        <w:rPr>
          <w:rFonts w:ascii="Arial" w:hAnsi="Arial" w:cs="Arial"/>
          <w:highlight w:val="yellow"/>
        </w:rPr>
        <w:t>edge coloring</w:t>
      </w:r>
      <w:r w:rsidRPr="00D16904">
        <w:rPr>
          <w:rFonts w:ascii="Arial" w:hAnsi="Arial" w:cs="Arial"/>
          <w:highlight w:val="yellow"/>
        </w:rPr>
        <w:t xml:space="preserve"> of pan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T</m:t>
            </m:r>
          </m:e>
          <m:sub>
            <m:r>
              <w:rPr>
                <w:rFonts w:ascii="Cambria Math" w:hAnsi="Cambria Math" w:cs="Arial"/>
                <w:highlight w:val="yellow"/>
                <w:vertAlign w:val="subscript"/>
              </w:rPr>
              <m:t>n,1</m:t>
            </m:r>
          </m:sub>
        </m:sSub>
      </m:oMath>
      <w:r w:rsidRPr="00D16904">
        <w:rPr>
          <w:rFonts w:ascii="Arial" w:hAnsi="Arial" w:cs="Arial"/>
          <w:highlight w:val="yellow"/>
        </w:rPr>
        <w:t>), tadpole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T</m:t>
            </m:r>
          </m:e>
          <m:sub>
            <m:r>
              <w:rPr>
                <w:rFonts w:ascii="Cambria Math" w:hAnsi="Cambria Math" w:cs="Arial"/>
                <w:highlight w:val="yellow"/>
                <w:vertAlign w:val="subscript"/>
              </w:rPr>
              <m:t>n,m</m:t>
            </m:r>
          </m:sub>
        </m:sSub>
      </m:oMath>
      <w:r w:rsidRPr="00D16904">
        <w:rPr>
          <w:rFonts w:ascii="Arial" w:hAnsi="Arial" w:cs="Arial"/>
          <w:highlight w:val="yellow"/>
        </w:rPr>
        <w:t>), friendship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F</m:t>
            </m:r>
          </m:e>
          <m:sub>
            <m:r>
              <w:rPr>
                <w:rFonts w:ascii="Cambria Math" w:hAnsi="Cambria Math" w:cs="Arial"/>
                <w:highlight w:val="yellow"/>
              </w:rPr>
              <m:t>n</m:t>
            </m:r>
          </m:sub>
        </m:sSub>
      </m:oMath>
      <w:r w:rsidRPr="00D16904">
        <w:rPr>
          <w:rFonts w:ascii="Arial" w:hAnsi="Arial" w:cs="Arial"/>
          <w:highlight w:val="yellow"/>
        </w:rPr>
        <w:t>), ladder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L</m:t>
            </m:r>
          </m:e>
          <m:sub>
            <m:r>
              <w:rPr>
                <w:rFonts w:ascii="Cambria Math" w:hAnsi="Cambria Math" w:cs="Arial"/>
                <w:highlight w:val="yellow"/>
              </w:rPr>
              <m:t>n</m:t>
            </m:r>
          </m:sub>
        </m:sSub>
      </m:oMath>
      <w:r w:rsidRPr="00D16904">
        <w:rPr>
          <w:rFonts w:ascii="Arial" w:hAnsi="Arial" w:cs="Arial"/>
          <w:highlight w:val="yellow"/>
        </w:rPr>
        <w:t>), flower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U</m:t>
            </m:r>
          </m:e>
          <m:sub>
            <m:r>
              <w:rPr>
                <w:rFonts w:ascii="Cambria Math" w:hAnsi="Cambria Math" w:cs="Arial"/>
                <w:highlight w:val="yellow"/>
                <w:vertAlign w:val="subscript"/>
              </w:rPr>
              <m:t>2,m</m:t>
            </m:r>
          </m:sub>
        </m:sSub>
      </m:oMath>
      <w:r w:rsidRPr="00D16904">
        <w:rPr>
          <w:rFonts w:ascii="Arial" w:hAnsi="Arial" w:cs="Arial"/>
          <w:highlight w:val="yellow"/>
        </w:rPr>
        <w:t>), and umbrella graph</w:t>
      </w:r>
      <w:r w:rsidR="009745C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highlight w:val="yellow"/>
              </w:rPr>
            </m:ctrlPr>
          </m:sSubPr>
          <m:e>
            <m:r>
              <w:rPr>
                <w:rFonts w:ascii="Cambria Math" w:hAnsi="Cambria Math" w:cs="Arial"/>
                <w:highlight w:val="yellow"/>
              </w:rPr>
              <m:t>U</m:t>
            </m:r>
          </m:e>
          <m:sub>
            <m:r>
              <w:rPr>
                <w:rFonts w:ascii="Cambria Math" w:hAnsi="Cambria Math" w:cs="Arial"/>
                <w:highlight w:val="yellow"/>
                <w:vertAlign w:val="subscript"/>
              </w:rPr>
              <m:t>n,m</m:t>
            </m:r>
          </m:sub>
        </m:sSub>
      </m:oMath>
      <w:r w:rsidRPr="00D16904">
        <w:rPr>
          <w:rFonts w:ascii="Arial" w:hAnsi="Arial" w:cs="Arial"/>
          <w:highlight w:val="yellow"/>
        </w:rPr>
        <w:t>)</w:t>
      </w:r>
      <w:r w:rsidR="00B42B98">
        <w:rPr>
          <w:rFonts w:ascii="Arial" w:hAnsi="Arial" w:cs="Arial"/>
          <w:highlight w:val="yellow"/>
        </w:rPr>
        <w:t>.</w:t>
      </w:r>
      <w:r w:rsidRPr="00D16904">
        <w:rPr>
          <w:rFonts w:ascii="Arial" w:hAnsi="Arial" w:cs="Arial"/>
          <w:highlight w:val="yellow"/>
        </w:rPr>
        <w:t xml:space="preserve"> Based on previous work</w:t>
      </w:r>
      <w:r w:rsidR="00795C72" w:rsidRPr="00D16904">
        <w:rPr>
          <w:rFonts w:ascii="Arial" w:hAnsi="Arial" w:cs="Arial"/>
          <w:highlight w:val="yellow"/>
        </w:rPr>
        <w:t>,</w:t>
      </w:r>
      <w:r w:rsidRPr="00D16904">
        <w:rPr>
          <w:rFonts w:ascii="Arial" w:hAnsi="Arial" w:cs="Arial"/>
          <w:highlight w:val="yellow"/>
        </w:rPr>
        <w:t xml:space="preserve"> utilizing the established upper bounds and known results from the star edge coloring of path</w:t>
      </w:r>
      <w:r w:rsidR="000758B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>, cycle</w:t>
      </w:r>
      <w:r w:rsidR="000758B3" w:rsidRPr="00D16904">
        <w:rPr>
          <w:rFonts w:ascii="Arial" w:hAnsi="Arial" w:cs="Arial"/>
          <w:highlight w:val="yellow"/>
        </w:rPr>
        <w:t>s</w:t>
      </w:r>
      <w:r w:rsidRPr="00D16904">
        <w:rPr>
          <w:rFonts w:ascii="Arial" w:hAnsi="Arial" w:cs="Arial"/>
          <w:highlight w:val="yellow"/>
        </w:rPr>
        <w:t xml:space="preserve">, and stars, </w:t>
      </w:r>
      <m:oMath>
        <m:sSubSup>
          <m:sSubSupPr>
            <m:ctrlPr>
              <w:rPr>
                <w:rFonts w:ascii="Cambria Math" w:hAnsi="Cambria Math" w:cs="Arial"/>
                <w:i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r>
          <w:rPr>
            <w:rFonts w:ascii="Cambria Math" w:hAnsi="Cambria Math" w:cs="Arial"/>
            <w:highlight w:val="yellow"/>
          </w:rPr>
          <m:t>(G)</m:t>
        </m:r>
      </m:oMath>
      <w:r w:rsidRPr="00D16904">
        <w:rPr>
          <w:rFonts w:ascii="Arial" w:hAnsi="Arial" w:cs="Arial"/>
          <w:highlight w:val="yellow"/>
        </w:rPr>
        <w:t xml:space="preserve"> has been proven for those graph</w:t>
      </w:r>
      <w:r w:rsidR="000758B3" w:rsidRPr="00D16904">
        <w:rPr>
          <w:rFonts w:ascii="Arial" w:hAnsi="Arial" w:cs="Arial"/>
          <w:highlight w:val="yellow"/>
        </w:rPr>
        <w:t xml:space="preserve"> type</w:t>
      </w:r>
      <w:r w:rsidRPr="00D16904">
        <w:rPr>
          <w:rFonts w:ascii="Arial" w:hAnsi="Arial" w:cs="Arial"/>
          <w:highlight w:val="yellow"/>
        </w:rPr>
        <w:t>s. Beyond theoretical analysis, this study provides a method for constructing a valid star edge coloring for those families of graphs. The proposed algorithms are generic and can be applied to numerous classes of graphs with similar features.</w:t>
      </w:r>
    </w:p>
    <w:p w14:paraId="3153E1EF" w14:textId="77777777" w:rsidR="00D16904" w:rsidRDefault="00D16904" w:rsidP="00DD100D">
      <w:pPr>
        <w:ind w:left="340"/>
        <w:rPr>
          <w:rFonts w:ascii="Arial" w:hAnsi="Arial" w:cs="Arial"/>
        </w:rPr>
      </w:pPr>
    </w:p>
    <w:p w14:paraId="223FA98C" w14:textId="46F0FF82" w:rsidR="005E6D89" w:rsidRDefault="002A7447" w:rsidP="00E85889">
      <w:pPr>
        <w:ind w:left="340"/>
        <w:rPr>
          <w:rFonts w:ascii="Arial" w:hAnsi="Arial" w:cs="Arial"/>
          <w:bCs/>
        </w:rPr>
      </w:pPr>
      <w:r w:rsidRPr="00970364">
        <w:rPr>
          <w:rFonts w:ascii="Arial" w:hAnsi="Arial" w:cs="Arial"/>
          <w:b/>
          <w:bCs/>
        </w:rPr>
        <w:t>Keywords</w:t>
      </w:r>
      <w:r w:rsidRPr="00970364">
        <w:rPr>
          <w:rFonts w:ascii="Arial" w:hAnsi="Arial" w:cs="Arial"/>
        </w:rPr>
        <w:t xml:space="preserve">: </w:t>
      </w:r>
      <w:r w:rsidR="00CA5469" w:rsidRPr="00970364">
        <w:rPr>
          <w:rFonts w:ascii="Arial" w:hAnsi="Arial" w:cs="Arial"/>
          <w:bCs/>
        </w:rPr>
        <w:t xml:space="preserve">Friendship graph, Ladder graph, Star chromatic index, Star </w:t>
      </w:r>
      <w:r w:rsidR="00795C72">
        <w:rPr>
          <w:rFonts w:ascii="Arial" w:hAnsi="Arial" w:cs="Arial"/>
          <w:bCs/>
        </w:rPr>
        <w:t>e</w:t>
      </w:r>
      <w:r w:rsidR="00CA5469" w:rsidRPr="00970364">
        <w:rPr>
          <w:rFonts w:ascii="Arial" w:hAnsi="Arial" w:cs="Arial"/>
          <w:bCs/>
        </w:rPr>
        <w:t xml:space="preserve">dge </w:t>
      </w:r>
      <w:r w:rsidR="00795C72">
        <w:rPr>
          <w:rFonts w:ascii="Arial" w:hAnsi="Arial" w:cs="Arial"/>
          <w:bCs/>
        </w:rPr>
        <w:t>c</w:t>
      </w:r>
      <w:r w:rsidR="00CA5469" w:rsidRPr="00970364">
        <w:rPr>
          <w:rFonts w:ascii="Arial" w:hAnsi="Arial" w:cs="Arial"/>
          <w:bCs/>
        </w:rPr>
        <w:t xml:space="preserve">oloring, Star </w:t>
      </w:r>
      <w:r w:rsidR="00795C72">
        <w:rPr>
          <w:rFonts w:ascii="Arial" w:hAnsi="Arial" w:cs="Arial"/>
          <w:bCs/>
        </w:rPr>
        <w:t>g</w:t>
      </w:r>
      <w:r w:rsidR="00CA5469" w:rsidRPr="00970364">
        <w:rPr>
          <w:rFonts w:ascii="Arial" w:hAnsi="Arial" w:cs="Arial"/>
          <w:bCs/>
        </w:rPr>
        <w:t>raph, Tadpole graph, Umbrella graph</w:t>
      </w:r>
    </w:p>
    <w:p w14:paraId="7BBC3213" w14:textId="77777777" w:rsidR="00D16904" w:rsidRPr="00E85889" w:rsidRDefault="00D16904" w:rsidP="00E85889">
      <w:pPr>
        <w:ind w:left="340"/>
        <w:rPr>
          <w:rFonts w:ascii="Arial" w:hAnsi="Arial" w:cs="Arial"/>
          <w:bCs/>
        </w:rPr>
      </w:pPr>
    </w:p>
    <w:p w14:paraId="4B868581" w14:textId="198807B9" w:rsidR="005E6D89" w:rsidRPr="005E6D89" w:rsidRDefault="005E6D89" w:rsidP="005E6D89">
      <w:pPr>
        <w:pStyle w:val="Head1"/>
        <w:spacing w:after="0" w:line="480" w:lineRule="auto"/>
        <w:ind w:firstLine="326"/>
        <w:jc w:val="both"/>
        <w:rPr>
          <w:rFonts w:ascii="Arial" w:hAnsi="Arial" w:cs="Arial"/>
          <w:sz w:val="24"/>
          <w:szCs w:val="24"/>
        </w:rPr>
      </w:pPr>
      <w:bookmarkStart w:id="0" w:name="_Hlk200790034"/>
      <w:r w:rsidRPr="005E6D89">
        <w:rPr>
          <w:rFonts w:ascii="Arial" w:hAnsi="Arial" w:cs="Arial"/>
          <w:sz w:val="24"/>
          <w:szCs w:val="24"/>
        </w:rPr>
        <w:t>1. INTRODUCTION</w:t>
      </w:r>
    </w:p>
    <w:p w14:paraId="2480D23F" w14:textId="77777777" w:rsidR="005E6D89" w:rsidRDefault="005E6D89" w:rsidP="005E6D89">
      <w:pPr>
        <w:pStyle w:val="Head1"/>
        <w:spacing w:after="0" w:line="480" w:lineRule="auto"/>
        <w:ind w:firstLine="326"/>
        <w:jc w:val="both"/>
        <w:rPr>
          <w:rFonts w:ascii="Arial" w:hAnsi="Arial" w:cs="Arial"/>
        </w:rPr>
      </w:pPr>
    </w:p>
    <w:p w14:paraId="15E37ED3" w14:textId="42E7E21F" w:rsidR="00CF0CFE" w:rsidRPr="005E6D89" w:rsidRDefault="00CF0CFE" w:rsidP="005E6D89">
      <w:pPr>
        <w:ind w:left="330" w:firstLine="0"/>
        <w:rPr>
          <w:rFonts w:ascii="Arial" w:hAnsi="Arial" w:cs="Arial"/>
        </w:rPr>
      </w:pPr>
      <w:r w:rsidRPr="005E6D89">
        <w:rPr>
          <w:rFonts w:ascii="Arial" w:hAnsi="Arial" w:cs="Arial"/>
        </w:rPr>
        <w:t xml:space="preserve">Graph theory, originating with </w:t>
      </w:r>
      <w:r w:rsidRPr="005E6D89">
        <w:rPr>
          <w:rFonts w:ascii="Arial" w:hAnsi="Arial" w:cs="Arial"/>
          <w:i/>
          <w:iCs/>
        </w:rPr>
        <w:t>Leonhard Euler</w:t>
      </w:r>
      <w:r w:rsidRPr="005E6D89">
        <w:rPr>
          <w:rFonts w:ascii="Arial" w:hAnsi="Arial" w:cs="Arial"/>
        </w:rPr>
        <w:t xml:space="preserve">’s solution to the Königsberg Bridge Problem in 1736, provides a powerful framework for modeling relationships and connections in various systems. One of its most important branches is graph coloring, which involves assigning colors to elements of a graph under certain constraints. This idea first emerged in the 19th century with </w:t>
      </w:r>
      <w:r w:rsidRPr="005E6D89">
        <w:rPr>
          <w:rFonts w:ascii="Arial" w:hAnsi="Arial" w:cs="Arial"/>
          <w:i/>
          <w:iCs/>
        </w:rPr>
        <w:t>Francis Guthrie</w:t>
      </w:r>
      <w:r w:rsidRPr="005E6D89">
        <w:rPr>
          <w:rFonts w:ascii="Arial" w:hAnsi="Arial" w:cs="Arial"/>
        </w:rPr>
        <w:t xml:space="preserve">’s observation that four colors seemed sufficient to color any map, giving rise to the famous four-color problem; a seemingly simple question that </w:t>
      </w:r>
      <w:r w:rsidRPr="005E6D89">
        <w:rPr>
          <w:rFonts w:ascii="Arial" w:hAnsi="Arial" w:cs="Arial"/>
        </w:rPr>
        <w:lastRenderedPageBreak/>
        <w:t xml:space="preserve">resisted proof for over a century and was finally resolved in 1976 </w:t>
      </w:r>
      <w:r w:rsidR="007B737E" w:rsidRPr="00D85839">
        <w:rPr>
          <w:rFonts w:ascii="Arial" w:hAnsi="Arial" w:cs="Arial"/>
          <w:highlight w:val="yellow"/>
        </w:rPr>
        <w:t>after the invention of the computer, by</w:t>
      </w:r>
      <w:r w:rsidRPr="005E6D89">
        <w:rPr>
          <w:rFonts w:ascii="Arial" w:hAnsi="Arial" w:cs="Arial"/>
        </w:rPr>
        <w:t xml:space="preserve"> </w:t>
      </w:r>
      <w:r w:rsidRPr="005E6D89">
        <w:rPr>
          <w:rFonts w:ascii="Arial" w:hAnsi="Arial" w:cs="Arial"/>
          <w:i/>
          <w:iCs/>
        </w:rPr>
        <w:t>Appel</w:t>
      </w:r>
      <w:r w:rsidRPr="005E6D89">
        <w:rPr>
          <w:rFonts w:ascii="Arial" w:hAnsi="Arial" w:cs="Arial"/>
        </w:rPr>
        <w:t xml:space="preserve">, </w:t>
      </w:r>
      <w:r w:rsidRPr="005E6D89">
        <w:rPr>
          <w:rFonts w:ascii="Arial" w:hAnsi="Arial" w:cs="Arial"/>
          <w:i/>
          <w:iCs/>
        </w:rPr>
        <w:t>Haken</w:t>
      </w:r>
      <w:r w:rsidRPr="005E6D89">
        <w:rPr>
          <w:rFonts w:ascii="Arial" w:hAnsi="Arial" w:cs="Arial"/>
        </w:rPr>
        <w:t xml:space="preserve">, and </w:t>
      </w:r>
      <w:r w:rsidRPr="005E6D89">
        <w:rPr>
          <w:rFonts w:ascii="Arial" w:hAnsi="Arial" w:cs="Arial"/>
          <w:i/>
          <w:iCs/>
        </w:rPr>
        <w:t>Koch</w:t>
      </w:r>
      <w:r w:rsidR="00D85839">
        <w:rPr>
          <w:rFonts w:ascii="Arial" w:hAnsi="Arial" w:cs="Arial"/>
          <w:i/>
          <w:iCs/>
        </w:rPr>
        <w:t xml:space="preserve"> </w:t>
      </w:r>
      <w:r w:rsidR="00D85839" w:rsidRPr="00D16904">
        <w:rPr>
          <w:rFonts w:ascii="Arial" w:hAnsi="Arial" w:cs="Arial"/>
          <w:highlight w:val="yellow"/>
        </w:rPr>
        <w:t>[</w:t>
      </w:r>
      <w:proofErr w:type="spellStart"/>
      <w:r w:rsidR="00EB49F2" w:rsidRPr="00D16904">
        <w:rPr>
          <w:rFonts w:ascii="Arial" w:hAnsi="Arial" w:cs="Arial"/>
          <w:highlight w:val="yellow"/>
        </w:rPr>
        <w:t>Reberts</w:t>
      </w:r>
      <w:r w:rsidR="007E4357" w:rsidRPr="00D16904">
        <w:rPr>
          <w:rFonts w:ascii="Arial" w:hAnsi="Arial" w:cs="Arial"/>
          <w:highlight w:val="yellow"/>
        </w:rPr>
        <w:t>on</w:t>
      </w:r>
      <w:proofErr w:type="spellEnd"/>
      <w:r w:rsidR="007E4357" w:rsidRPr="00D16904">
        <w:rPr>
          <w:rFonts w:ascii="Arial" w:hAnsi="Arial" w:cs="Arial"/>
          <w:highlight w:val="yellow"/>
        </w:rPr>
        <w:t xml:space="preserve"> et al., 1997</w:t>
      </w:r>
      <w:r w:rsidR="00D85839" w:rsidRPr="00D16904">
        <w:rPr>
          <w:rFonts w:ascii="Arial" w:hAnsi="Arial" w:cs="Arial"/>
          <w:highlight w:val="yellow"/>
        </w:rPr>
        <w:t>]</w:t>
      </w:r>
      <w:r w:rsidRPr="005E6D89">
        <w:rPr>
          <w:rFonts w:ascii="Arial" w:hAnsi="Arial" w:cs="Arial"/>
        </w:rPr>
        <w:t>. Beyond maps, graph coloring has wide-ranging applications, including scheduling problems, frequency assignment in mobile networks, and transportation problems, making it a vital tool in both theoretical and applied mathematics.</w:t>
      </w:r>
    </w:p>
    <w:p w14:paraId="350C8F60" w14:textId="26C4AB17" w:rsidR="00CF0CFE" w:rsidRPr="003A138E" w:rsidRDefault="00CF0CFE" w:rsidP="001331AC">
      <w:pPr>
        <w:rPr>
          <w:rFonts w:ascii="Arial" w:hAnsi="Arial" w:cs="Arial"/>
          <w:iCs/>
        </w:rPr>
      </w:pPr>
      <w:r w:rsidRPr="001331AC">
        <w:rPr>
          <w:rFonts w:ascii="Arial" w:hAnsi="Arial" w:cs="Arial"/>
        </w:rPr>
        <w:t xml:space="preserve">Star coloring, introduced by </w:t>
      </w:r>
      <w:r w:rsidRPr="001331AC">
        <w:rPr>
          <w:rFonts w:ascii="Arial" w:hAnsi="Arial" w:cs="Arial"/>
          <w:i/>
          <w:iCs/>
        </w:rPr>
        <w:t>Grünbaum</w:t>
      </w:r>
      <w:r w:rsidRPr="001331AC">
        <w:rPr>
          <w:rFonts w:ascii="Arial" w:hAnsi="Arial" w:cs="Arial"/>
        </w:rPr>
        <w:t xml:space="preserve"> in 1973</w:t>
      </w:r>
      <w:r w:rsidR="006E4164">
        <w:rPr>
          <w:rFonts w:ascii="Arial" w:hAnsi="Arial" w:cs="Arial"/>
        </w:rPr>
        <w:t xml:space="preserve"> </w:t>
      </w:r>
      <w:r w:rsidR="006E4164" w:rsidRPr="006E4164">
        <w:rPr>
          <w:rFonts w:ascii="Arial" w:hAnsi="Arial" w:cs="Arial"/>
          <w:highlight w:val="yellow"/>
        </w:rPr>
        <w:t>[Grünbaum, 1973]</w:t>
      </w:r>
      <w:r w:rsidRPr="001331AC">
        <w:rPr>
          <w:rFonts w:ascii="Arial" w:hAnsi="Arial" w:cs="Arial"/>
        </w:rPr>
        <w:t>, is a stricter form of</w:t>
      </w:r>
      <w:r w:rsidR="00A2205A">
        <w:rPr>
          <w:rFonts w:ascii="Arial" w:hAnsi="Arial" w:cs="Arial"/>
        </w:rPr>
        <w:t xml:space="preserve"> gra</w:t>
      </w:r>
      <w:r w:rsidR="007832D0">
        <w:rPr>
          <w:rFonts w:ascii="Arial" w:hAnsi="Arial" w:cs="Arial"/>
        </w:rPr>
        <w:t xml:space="preserve">ph </w:t>
      </w:r>
      <w:r w:rsidRPr="001331AC">
        <w:rPr>
          <w:rFonts w:ascii="Arial" w:hAnsi="Arial" w:cs="Arial"/>
        </w:rPr>
        <w:t xml:space="preserve">coloring where no path </w:t>
      </w:r>
      <w:r w:rsidR="007832D0">
        <w:rPr>
          <w:rFonts w:ascii="Arial" w:hAnsi="Arial" w:cs="Arial"/>
        </w:rPr>
        <w:t xml:space="preserve">or cycle </w:t>
      </w:r>
      <w:r w:rsidRPr="001331AC">
        <w:rPr>
          <w:rFonts w:ascii="Arial" w:hAnsi="Arial" w:cs="Arial"/>
        </w:rPr>
        <w:t xml:space="preserve">of length three is bi-colored. </w:t>
      </w:r>
      <w:r w:rsidR="00D16904" w:rsidRPr="00D16904">
        <w:rPr>
          <w:rFonts w:ascii="Arial" w:hAnsi="Arial" w:cs="Arial"/>
          <w:highlight w:val="yellow"/>
        </w:rPr>
        <w:t>This limitation ensures that each bicolor class constitutes a star forest, and thus the structure is more suited to a vast range of theoretical as well as practical considerations.</w:t>
      </w:r>
      <w:r w:rsidR="00D16904" w:rsidRPr="00E06D04">
        <w:rPr>
          <w:rFonts w:ascii="Arial" w:hAnsi="Arial" w:cs="Arial"/>
        </w:rPr>
        <w:t xml:space="preserve"> </w:t>
      </w:r>
      <w:r w:rsidRPr="00D16904">
        <w:rPr>
          <w:rFonts w:ascii="Arial" w:hAnsi="Arial" w:cs="Arial"/>
          <w:highlight w:val="yellow"/>
        </w:rPr>
        <w:t xml:space="preserve">A similar concept to star coloring, but applied to the edges, was introduced by </w:t>
      </w:r>
      <w:r w:rsidRPr="00D16904">
        <w:rPr>
          <w:rFonts w:ascii="Arial" w:hAnsi="Arial" w:cs="Arial"/>
          <w:i/>
          <w:highlight w:val="yellow"/>
        </w:rPr>
        <w:t xml:space="preserve">Liu and Deng </w:t>
      </w:r>
      <w:r w:rsidRPr="00D16904">
        <w:rPr>
          <w:rFonts w:ascii="Arial" w:hAnsi="Arial" w:cs="Arial"/>
          <w:iCs/>
          <w:highlight w:val="yellow"/>
        </w:rPr>
        <w:t xml:space="preserve">in </w:t>
      </w:r>
      <w:r w:rsidRPr="006E4164">
        <w:rPr>
          <w:rFonts w:ascii="Arial" w:hAnsi="Arial" w:cs="Arial"/>
          <w:iCs/>
          <w:highlight w:val="yellow"/>
        </w:rPr>
        <w:t>200</w:t>
      </w:r>
      <w:r w:rsidR="006E4164" w:rsidRPr="006E4164">
        <w:rPr>
          <w:rFonts w:ascii="Arial" w:hAnsi="Arial" w:cs="Arial"/>
          <w:highlight w:val="yellow"/>
        </w:rPr>
        <w:t xml:space="preserve">7 </w:t>
      </w:r>
      <w:r w:rsidR="006E4164" w:rsidRPr="006E4164">
        <w:rPr>
          <w:rFonts w:ascii="Arial" w:hAnsi="Arial" w:cs="Arial"/>
          <w:iCs/>
          <w:highlight w:val="yellow"/>
        </w:rPr>
        <w:t>[</w:t>
      </w:r>
      <w:r w:rsidR="006E4164" w:rsidRPr="006E4164">
        <w:rPr>
          <w:rFonts w:ascii="Arial" w:hAnsi="Arial" w:cs="Arial"/>
          <w:highlight w:val="yellow"/>
        </w:rPr>
        <w:t>Liu &amp; Deng, 2008</w:t>
      </w:r>
      <w:r w:rsidR="006E4164" w:rsidRPr="006E4164">
        <w:rPr>
          <w:rFonts w:ascii="Arial" w:hAnsi="Arial" w:cs="Arial"/>
          <w:iCs/>
          <w:highlight w:val="yellow"/>
        </w:rPr>
        <w:t>]</w:t>
      </w:r>
      <w:r w:rsidR="00D16904" w:rsidRPr="006E4164">
        <w:rPr>
          <w:rFonts w:ascii="Arial" w:hAnsi="Arial" w:cs="Arial"/>
          <w:highlight w:val="yellow"/>
        </w:rPr>
        <w:t xml:space="preserve">, and </w:t>
      </w:r>
      <w:r w:rsidR="00D16904" w:rsidRPr="00D16904">
        <w:rPr>
          <w:rFonts w:ascii="Arial" w:hAnsi="Arial" w:cs="Arial"/>
          <w:highlight w:val="yellow"/>
        </w:rPr>
        <w:t>since then, this has become an actively pursued area of graph theory due to the complexity involved and the applicability to real-world network systems</w:t>
      </w:r>
      <w:r w:rsidR="00D16904" w:rsidRPr="00CA49F7">
        <w:rPr>
          <w:rFonts w:ascii="Arial" w:hAnsi="Arial" w:cs="Arial"/>
          <w:highlight w:val="yellow"/>
        </w:rPr>
        <w:t>.</w:t>
      </w:r>
      <w:r w:rsidR="003A138E" w:rsidRPr="00CA49F7">
        <w:rPr>
          <w:rFonts w:ascii="Arial" w:hAnsi="Arial" w:cs="Arial"/>
          <w:highlight w:val="yellow"/>
        </w:rPr>
        <w:t xml:space="preserve"> </w:t>
      </w:r>
    </w:p>
    <w:p w14:paraId="64ACA119" w14:textId="77777777" w:rsidR="001331AC" w:rsidRPr="001331AC" w:rsidRDefault="001331AC" w:rsidP="001331AC">
      <w:pPr>
        <w:rPr>
          <w:rFonts w:ascii="Arial" w:hAnsi="Arial" w:cs="Arial"/>
          <w:iCs/>
        </w:rPr>
      </w:pPr>
    </w:p>
    <w:p w14:paraId="1B253F83" w14:textId="1D82035A" w:rsidR="00CF0CFE" w:rsidRDefault="00CF0CFE" w:rsidP="001331AC">
      <w:pPr>
        <w:rPr>
          <w:rFonts w:ascii="Arial" w:hAnsi="Arial" w:cs="Arial"/>
          <w:iCs/>
        </w:rPr>
      </w:pPr>
      <w:r w:rsidRPr="001331AC">
        <w:rPr>
          <w:rFonts w:ascii="Arial" w:hAnsi="Arial" w:cs="Arial"/>
          <w:b/>
        </w:rPr>
        <w:t xml:space="preserve">Definition 1.1. </w:t>
      </w:r>
      <w:r w:rsidRPr="001331AC">
        <w:rPr>
          <w:rFonts w:ascii="Arial" w:hAnsi="Arial" w:cs="Arial"/>
          <w:iCs/>
        </w:rPr>
        <w:t>[</w:t>
      </w:r>
      <w:r w:rsidRPr="001331AC">
        <w:rPr>
          <w:rFonts w:ascii="Arial" w:hAnsi="Arial" w:cs="Arial"/>
        </w:rPr>
        <w:t>Lužar et al., 2017</w:t>
      </w:r>
      <w:r w:rsidRPr="001331AC">
        <w:rPr>
          <w:rFonts w:ascii="Arial" w:hAnsi="Arial" w:cs="Arial"/>
          <w:iCs/>
        </w:rPr>
        <w:t>] A proper edge</w:t>
      </w:r>
      <w:r w:rsidR="00C44F7C">
        <w:rPr>
          <w:rFonts w:ascii="Arial" w:hAnsi="Arial" w:cs="Arial"/>
          <w:iCs/>
        </w:rPr>
        <w:t xml:space="preserve"> </w:t>
      </w:r>
      <w:r w:rsidRPr="001331AC">
        <w:rPr>
          <w:rFonts w:ascii="Arial" w:hAnsi="Arial" w:cs="Arial"/>
          <w:iCs/>
        </w:rPr>
        <w:t xml:space="preserve">coloring of a graph </w:t>
      </w:r>
      <m:oMath>
        <m:r>
          <w:rPr>
            <w:rFonts w:ascii="Cambria Math" w:hAnsi="Cambria Math" w:cs="Arial"/>
          </w:rPr>
          <m:t>G</m:t>
        </m:r>
      </m:oMath>
      <w:r w:rsidRPr="001331AC">
        <w:rPr>
          <w:rFonts w:ascii="Arial" w:hAnsi="Arial" w:cs="Arial"/>
          <w:iCs/>
        </w:rPr>
        <w:t xml:space="preserve"> is called a star edge</w:t>
      </w:r>
      <w:r w:rsidR="00C44F7C">
        <w:rPr>
          <w:rFonts w:ascii="Arial" w:hAnsi="Arial" w:cs="Arial"/>
          <w:iCs/>
        </w:rPr>
        <w:t xml:space="preserve"> </w:t>
      </w:r>
      <w:r w:rsidRPr="001331AC">
        <w:rPr>
          <w:rFonts w:ascii="Arial" w:hAnsi="Arial" w:cs="Arial"/>
          <w:iCs/>
        </w:rPr>
        <w:t>coloring if there are neither bi-chromatic paths nor bi-chromatic cycles of length four.</w:t>
      </w:r>
    </w:p>
    <w:p w14:paraId="6E8108CA" w14:textId="77777777" w:rsidR="001331AC" w:rsidRPr="001331AC" w:rsidRDefault="001331AC" w:rsidP="001331AC">
      <w:pPr>
        <w:rPr>
          <w:rFonts w:ascii="Arial" w:hAnsi="Arial" w:cs="Arial"/>
          <w:iCs/>
        </w:rPr>
      </w:pPr>
    </w:p>
    <w:p w14:paraId="7F0234B1" w14:textId="53766131" w:rsidR="00CF0CFE" w:rsidRDefault="00CF0CFE" w:rsidP="001331AC">
      <w:pPr>
        <w:ind w:left="331" w:firstLine="0"/>
        <w:rPr>
          <w:rFonts w:ascii="Arial" w:hAnsi="Arial" w:cs="Arial"/>
          <w:iCs/>
        </w:rPr>
      </w:pPr>
      <w:r w:rsidRPr="001331AC">
        <w:rPr>
          <w:rFonts w:ascii="Arial" w:hAnsi="Arial" w:cs="Arial"/>
          <w:b/>
          <w:iCs/>
        </w:rPr>
        <w:t xml:space="preserve">Definition 1.2. </w:t>
      </w:r>
      <w:r w:rsidRPr="001331AC">
        <w:rPr>
          <w:rFonts w:ascii="Arial" w:hAnsi="Arial" w:cs="Arial"/>
          <w:iCs/>
        </w:rPr>
        <w:t>[</w:t>
      </w:r>
      <w:r w:rsidRPr="001331AC">
        <w:rPr>
          <w:rFonts w:ascii="Arial" w:hAnsi="Arial" w:cs="Arial"/>
        </w:rPr>
        <w:t>Lužar et al., 2017</w:t>
      </w:r>
      <w:r w:rsidRPr="001331AC">
        <w:rPr>
          <w:rFonts w:ascii="Arial" w:hAnsi="Arial" w:cs="Arial"/>
          <w:iCs/>
        </w:rPr>
        <w:t xml:space="preserve">] The minimum number of colors for which </w:t>
      </w:r>
      <m:oMath>
        <m:r>
          <w:rPr>
            <w:rFonts w:ascii="Cambria Math" w:hAnsi="Cambria Math" w:cs="Arial"/>
          </w:rPr>
          <m:t>G</m:t>
        </m:r>
      </m:oMath>
      <w:r w:rsidRPr="001331AC">
        <w:rPr>
          <w:rFonts w:ascii="Arial" w:hAnsi="Arial" w:cs="Arial"/>
          <w:iCs/>
        </w:rPr>
        <w:t xml:space="preserve"> admits a star edge</w:t>
      </w:r>
      <w:r w:rsidR="00C44F7C">
        <w:rPr>
          <w:rFonts w:ascii="Arial" w:hAnsi="Arial" w:cs="Arial"/>
          <w:iCs/>
        </w:rPr>
        <w:t xml:space="preserve"> </w:t>
      </w:r>
      <w:r w:rsidRPr="001331AC">
        <w:rPr>
          <w:rFonts w:ascii="Arial" w:hAnsi="Arial" w:cs="Arial"/>
          <w:iCs/>
        </w:rPr>
        <w:t>coloring is called the star chromatic index</w:t>
      </w:r>
      <w:r w:rsidR="00C44F7C">
        <w:rPr>
          <w:rFonts w:ascii="Arial" w:hAnsi="Arial" w:cs="Arial"/>
          <w:iCs/>
        </w:rPr>
        <w:t>,</w:t>
      </w:r>
      <w:r w:rsidRPr="001331AC">
        <w:rPr>
          <w:rFonts w:ascii="Arial" w:hAnsi="Arial" w:cs="Arial"/>
          <w:iCs/>
        </w:rPr>
        <w:t xml:space="preserve"> and it is denoted by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r>
          <w:rPr>
            <w:rFonts w:ascii="Cambria Math" w:hAnsi="Cambria Math" w:cs="Arial"/>
          </w:rPr>
          <m:t>(G)</m:t>
        </m:r>
      </m:oMath>
      <w:r w:rsidRPr="001331AC">
        <w:rPr>
          <w:rFonts w:ascii="Arial" w:hAnsi="Arial" w:cs="Arial"/>
          <w:iCs/>
        </w:rPr>
        <w:t>.</w:t>
      </w:r>
    </w:p>
    <w:p w14:paraId="49FE0AAB" w14:textId="77777777" w:rsidR="00976E78" w:rsidRPr="001331AC" w:rsidRDefault="00976E78" w:rsidP="001331AC">
      <w:pPr>
        <w:ind w:left="331" w:firstLine="0"/>
        <w:rPr>
          <w:rFonts w:ascii="Arial" w:hAnsi="Arial" w:cs="Arial"/>
          <w:iCs/>
        </w:rPr>
      </w:pPr>
    </w:p>
    <w:p w14:paraId="12AC5BAC" w14:textId="77777777" w:rsidR="00CF0CFE" w:rsidRPr="001331AC" w:rsidRDefault="00CF0CFE" w:rsidP="001331AC">
      <w:pPr>
        <w:rPr>
          <w:rFonts w:ascii="Arial" w:hAnsi="Arial" w:cs="Arial"/>
        </w:rPr>
      </w:pPr>
      <w:r w:rsidRPr="001331AC">
        <w:rPr>
          <w:rFonts w:ascii="Arial" w:hAnsi="Arial" w:cs="Arial"/>
        </w:rPr>
        <w:t xml:space="preserve">In 2007 and 2008, the pioneers of star edge coloring </w:t>
      </w:r>
      <w:r w:rsidRPr="001331AC">
        <w:rPr>
          <w:rFonts w:ascii="Arial" w:hAnsi="Arial" w:cs="Arial"/>
          <w:i/>
        </w:rPr>
        <w:t xml:space="preserve">Liu &amp; Deng </w:t>
      </w:r>
      <w:r w:rsidRPr="001331AC">
        <w:rPr>
          <w:rFonts w:ascii="Arial" w:hAnsi="Arial" w:cs="Arial"/>
        </w:rPr>
        <w:t xml:space="preserve">worked on finding upper bounds for some types of graphs. </w:t>
      </w:r>
    </w:p>
    <w:p w14:paraId="79458237" w14:textId="77777777" w:rsidR="00CF0CFE" w:rsidRPr="001331AC" w:rsidRDefault="00CF0CFE" w:rsidP="001331AC">
      <w:pPr>
        <w:rPr>
          <w:rFonts w:ascii="Arial" w:hAnsi="Arial" w:cs="Arial"/>
        </w:rPr>
      </w:pPr>
    </w:p>
    <w:p w14:paraId="70B40AA5" w14:textId="5EA5552C" w:rsidR="00CF0CFE" w:rsidRPr="00976E78" w:rsidRDefault="00CF0CFE" w:rsidP="004144C6">
      <w:pPr>
        <w:rPr>
          <w:rFonts w:ascii="Arial" w:hAnsi="Arial" w:cs="Arial"/>
          <w:i/>
        </w:rPr>
      </w:pPr>
      <w:r w:rsidRPr="001331AC">
        <w:rPr>
          <w:rFonts w:ascii="Arial" w:hAnsi="Arial" w:cs="Arial"/>
          <w:b/>
        </w:rPr>
        <w:t xml:space="preserve">Theorem 1.1. </w:t>
      </w:r>
      <w:r w:rsidRPr="001331AC">
        <w:rPr>
          <w:rFonts w:ascii="Arial" w:hAnsi="Arial" w:cs="Arial"/>
          <w:iCs/>
        </w:rPr>
        <w:t>[</w:t>
      </w:r>
      <w:r w:rsidRPr="001331AC">
        <w:rPr>
          <w:rFonts w:ascii="Arial" w:hAnsi="Arial" w:cs="Arial"/>
        </w:rPr>
        <w:t>Liu &amp; Deng, 2008</w:t>
      </w:r>
      <w:r w:rsidRPr="001331AC">
        <w:rPr>
          <w:rFonts w:ascii="Arial" w:hAnsi="Arial" w:cs="Arial"/>
          <w:iCs/>
        </w:rPr>
        <w:t xml:space="preserve">] </w:t>
      </w:r>
      <w:r w:rsidRPr="001331AC">
        <w:rPr>
          <w:rFonts w:ascii="Arial" w:hAnsi="Arial" w:cs="Arial"/>
          <w:i/>
        </w:rPr>
        <w:t xml:space="preserve">For the path graph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(n≥2)</m:t>
        </m:r>
      </m:oMath>
      <w:r w:rsidRPr="001331AC">
        <w:rPr>
          <w:rFonts w:ascii="Arial" w:hAnsi="Arial" w:cs="Arial"/>
          <w:i/>
        </w:rPr>
        <w:t xml:space="preserve"> and the cycle graph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 xml:space="preserve"> (n≥3)</m:t>
        </m:r>
      </m:oMath>
      <w:r w:rsidRPr="001331AC">
        <w:rPr>
          <w:rFonts w:ascii="Arial" w:hAnsi="Arial" w:cs="Arial"/>
          <w:i/>
        </w:rPr>
        <w:t>,</w:t>
      </w:r>
      <w:r w:rsidR="00295F52">
        <w:rPr>
          <w:rFonts w:ascii="Arial" w:hAnsi="Arial" w:cs="Arial"/>
          <w:i/>
        </w:rPr>
        <w:t xml:space="preserve">  </w:t>
      </w:r>
      <w:r w:rsidR="00714209">
        <w:rPr>
          <w:rFonts w:ascii="Arial" w:hAnsi="Arial" w:cs="Arial"/>
          <w:i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1,  &amp;n=2</m:t>
                </m:r>
              </m:e>
              <m:e>
                <m:r>
                  <w:rPr>
                    <w:rFonts w:ascii="Cambria Math" w:hAnsi="Cambria Math" w:cs="Arial"/>
                  </w:rPr>
                  <m:t>2,  &amp;n=3,4</m:t>
                </m:r>
                <m:ctrlPr>
                  <w:rPr>
                    <w:rFonts w:ascii="Cambria Math" w:eastAsia="Cambria Math" w:hAnsi="Cambria Math" w:cs="Arial"/>
                    <w:i/>
                  </w:rPr>
                </m:ctrlPr>
              </m:e>
              <m:e>
                <m:r>
                  <w:rPr>
                    <w:rFonts w:ascii="Cambria Math" w:hAnsi="Cambria Math" w:cs="Arial"/>
                  </w:rPr>
                  <m:t>3,  &amp;n≥5</m:t>
                </m:r>
              </m:e>
            </m:eqArr>
          </m:e>
        </m:d>
      </m:oMath>
      <w:r w:rsidR="00295F52">
        <w:rPr>
          <w:rFonts w:ascii="Arial" w:hAnsi="Arial" w:cs="Arial"/>
          <w:i/>
        </w:rPr>
        <w:t xml:space="preserve">  </w:t>
      </w:r>
      <w:r w:rsidR="004144C6" w:rsidRPr="00976E78">
        <w:rPr>
          <w:rFonts w:ascii="Arial" w:hAnsi="Arial" w:cs="Arial"/>
          <w:i/>
        </w:rPr>
        <w:t xml:space="preserve"> and</w:t>
      </w:r>
      <w:r w:rsidR="00295F52">
        <w:rPr>
          <w:rFonts w:ascii="Arial" w:hAnsi="Arial" w:cs="Arial"/>
          <w:i/>
        </w:rPr>
        <w:t xml:space="preserve">  </w:t>
      </w:r>
      <w:r w:rsidR="004144C6" w:rsidRPr="00976E78">
        <w:rPr>
          <w:rFonts w:ascii="Arial" w:hAnsi="Arial" w:cs="Arial"/>
          <w:i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3,  &amp;n≠5</m:t>
                </m:r>
              </m:e>
              <m:e>
                <m:r>
                  <w:rPr>
                    <w:rFonts w:ascii="Cambria Math" w:hAnsi="Cambria Math" w:cs="Arial"/>
                  </w:rPr>
                  <m:t>4,  &amp;n=5</m:t>
                </m:r>
              </m:e>
            </m:eqArr>
          </m:e>
        </m:d>
      </m:oMath>
      <w:r w:rsidR="006E2D0D" w:rsidRPr="00976E78">
        <w:rPr>
          <w:rFonts w:ascii="Arial" w:hAnsi="Arial" w:cs="Arial"/>
          <w:i/>
        </w:rPr>
        <w:t>.</w:t>
      </w:r>
    </w:p>
    <w:p w14:paraId="46093FBF" w14:textId="4214CE1E" w:rsidR="00CF0CFE" w:rsidRDefault="00CF0CFE" w:rsidP="001E741A">
      <w:pPr>
        <w:ind w:left="330" w:firstLine="0"/>
        <w:rPr>
          <w:rFonts w:ascii="Arial" w:hAnsi="Arial" w:cs="Arial"/>
          <w:i/>
          <w:sz w:val="20"/>
          <w:szCs w:val="20"/>
        </w:rPr>
      </w:pPr>
      <w:r w:rsidRPr="001E741A">
        <w:rPr>
          <w:rFonts w:ascii="Arial" w:hAnsi="Arial" w:cs="Arial"/>
          <w:i/>
        </w:rPr>
        <w:lastRenderedPageBreak/>
        <w:t xml:space="preserve">For any integer </w:t>
      </w:r>
      <m:oMath>
        <m:r>
          <w:rPr>
            <w:rFonts w:ascii="Cambria Math" w:hAnsi="Cambria Math" w:cs="Arial"/>
          </w:rPr>
          <m:t>n≥4</m:t>
        </m:r>
      </m:oMath>
      <w:r w:rsidRPr="001E741A">
        <w:rPr>
          <w:rFonts w:ascii="Arial" w:hAnsi="Arial" w:cs="Arial"/>
          <w:i/>
        </w:rPr>
        <w:t xml:space="preserve">, the wheel graph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1E741A">
        <w:rPr>
          <w:rFonts w:ascii="Arial" w:hAnsi="Arial" w:cs="Arial"/>
          <w:i/>
          <w:vertAlign w:val="subscript"/>
        </w:rPr>
        <w:t xml:space="preserve"> </w:t>
      </w:r>
      <w:r w:rsidRPr="001E741A">
        <w:rPr>
          <w:rFonts w:ascii="Arial" w:hAnsi="Arial" w:cs="Arial"/>
          <w:i/>
        </w:rPr>
        <w:t xml:space="preserve">(resp. the fan graph </w:t>
      </w:r>
      <m:oMath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F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</m:t>
            </m:r>
          </m:sub>
        </m:sSub>
      </m:oMath>
      <w:r w:rsidRPr="001E741A">
        <w:rPr>
          <w:rFonts w:ascii="Arial" w:hAnsi="Arial" w:cs="Arial"/>
          <w:i/>
        </w:rPr>
        <w:t xml:space="preserve">) is the </w:t>
      </w:r>
      <m:oMath>
        <m:r>
          <w:rPr>
            <w:rFonts w:ascii="Cambria Math" w:hAnsi="Cambria Math" w:cs="Arial"/>
          </w:rPr>
          <m:t>n</m:t>
        </m:r>
      </m:oMath>
      <w:r w:rsidRPr="001E741A">
        <w:rPr>
          <w:rFonts w:ascii="Arial" w:hAnsi="Arial" w:cs="Arial"/>
          <w:i/>
        </w:rPr>
        <w:t xml:space="preserve">-vertex graph obtained by joining a vertex to each of the </w:t>
      </w:r>
      <m:oMath>
        <m:r>
          <w:rPr>
            <w:rFonts w:ascii="Cambria Math" w:hAnsi="Cambria Math" w:cs="Arial"/>
          </w:rPr>
          <m:t>n-1</m:t>
        </m:r>
      </m:oMath>
      <w:r w:rsidRPr="001E741A">
        <w:rPr>
          <w:rFonts w:ascii="Arial" w:hAnsi="Arial" w:cs="Arial"/>
          <w:i/>
        </w:rPr>
        <w:t xml:space="preserve"> vertices of the cycle graph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n-1</m:t>
            </m:r>
          </m:sub>
        </m:sSub>
      </m:oMath>
      <w:r w:rsidRPr="001E741A">
        <w:rPr>
          <w:rFonts w:ascii="Arial" w:hAnsi="Arial" w:cs="Arial"/>
          <w:i/>
        </w:rPr>
        <w:t xml:space="preserve"> (resp. the path graph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n-1</m:t>
            </m:r>
          </m:sub>
        </m:sSub>
      </m:oMath>
      <w:r w:rsidRPr="001E741A">
        <w:rPr>
          <w:rFonts w:ascii="Arial" w:hAnsi="Arial" w:cs="Arial"/>
          <w:i/>
        </w:rPr>
        <w:t>). Then</w:t>
      </w:r>
      <w:r w:rsidRPr="00295F52">
        <w:rPr>
          <w:rFonts w:ascii="Arial" w:hAnsi="Arial" w:cs="Arial"/>
          <w:i/>
        </w:rPr>
        <w:t>,</w:t>
      </w:r>
      <w:r w:rsidR="00295F52">
        <w:rPr>
          <w:rFonts w:ascii="Arial" w:hAnsi="Arial" w:cs="Arial"/>
          <w:i/>
        </w:rPr>
        <w:t xml:space="preserve"> </w:t>
      </w:r>
      <w:r w:rsidR="004144C6" w:rsidRPr="00295F52">
        <w:rPr>
          <w:rFonts w:ascii="Arial" w:hAnsi="Arial" w:cs="Arial"/>
          <w:i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n+2:  &amp;n=5</m:t>
                </m:r>
              </m:e>
              <m:e>
                <m:r>
                  <w:rPr>
                    <w:rFonts w:ascii="Cambria Math" w:hAnsi="Cambria Math" w:cs="Arial"/>
                  </w:rPr>
                  <m:t>n+1:  &amp;n=4,6,7</m:t>
                </m:r>
                <m:ctrlPr>
                  <w:rPr>
                    <w:rFonts w:ascii="Cambria Math" w:eastAsia="Cambria Math" w:hAnsi="Cambria Math" w:cs="Arial"/>
                    <w:i/>
                  </w:rPr>
                </m:ctrlPr>
              </m:e>
              <m:e>
                <m:r>
                  <w:rPr>
                    <w:rFonts w:ascii="Cambria Math" w:hAnsi="Cambria Math" w:cs="Arial"/>
                  </w:rPr>
                  <m:t>n-1:  &amp;n≥8</m:t>
                </m:r>
              </m:e>
            </m:eqArr>
          </m:e>
        </m:d>
      </m:oMath>
      <w:r w:rsidR="004144C6" w:rsidRPr="00295F52">
        <w:rPr>
          <w:rFonts w:ascii="Arial" w:hAnsi="Arial" w:cs="Arial"/>
          <w:i/>
        </w:rPr>
        <w:t xml:space="preserve"> </w:t>
      </w:r>
      <w:r w:rsidR="00295F52">
        <w:rPr>
          <w:rFonts w:ascii="Arial" w:hAnsi="Arial" w:cs="Arial"/>
          <w:i/>
        </w:rPr>
        <w:t xml:space="preserve"> </w:t>
      </w:r>
      <w:r w:rsidR="001C0D15">
        <w:rPr>
          <w:rFonts w:ascii="Arial" w:hAnsi="Arial" w:cs="Arial"/>
          <w:i/>
        </w:rPr>
        <w:t xml:space="preserve"> </w:t>
      </w:r>
      <w:r w:rsidR="004144C6" w:rsidRPr="00295F52">
        <w:rPr>
          <w:rFonts w:ascii="Arial" w:hAnsi="Arial" w:cs="Arial"/>
          <w:i/>
        </w:rPr>
        <w:t>and</w:t>
      </w:r>
      <w:r w:rsidR="001C0D15">
        <w:rPr>
          <w:rFonts w:ascii="Arial" w:hAnsi="Arial" w:cs="Arial"/>
          <w:i/>
        </w:rPr>
        <w:t xml:space="preserve">  </w:t>
      </w:r>
      <w:r w:rsidR="004144C6" w:rsidRPr="00295F52">
        <w:rPr>
          <w:rFonts w:ascii="Arial" w:hAnsi="Arial" w:cs="Arial"/>
          <w:i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Arial"/>
                    <w:vertAlign w:val="subscript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  <w:vertAlign w:val="subscript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n+1:  &amp;n=5</m:t>
                </m:r>
              </m:e>
              <m:e>
                <m:r>
                  <w:rPr>
                    <w:rFonts w:ascii="Cambria Math" w:hAnsi="Cambria Math" w:cs="Arial"/>
                  </w:rPr>
                  <m:t>n:  &amp;n=3,4,6,7</m:t>
                </m:r>
                <m:ctrlPr>
                  <w:rPr>
                    <w:rFonts w:ascii="Cambria Math" w:eastAsia="Cambria Math" w:hAnsi="Cambria Math" w:cs="Arial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Arial"/>
                  </w:rPr>
                  <m:t xml:space="preserve">n-1:  </m:t>
                </m:r>
                <m:r>
                  <w:rPr>
                    <w:rFonts w:ascii="Cambria Math" w:hAnsi="Cambria Math" w:cs="Arial"/>
                  </w:rPr>
                  <m:t>&amp;n≥8</m:t>
                </m:r>
              </m:e>
            </m:eqArr>
          </m:e>
        </m:d>
      </m:oMath>
      <w:r w:rsidR="004144C6" w:rsidRPr="00295F52">
        <w:rPr>
          <w:rFonts w:ascii="Arial" w:hAnsi="Arial" w:cs="Arial"/>
          <w:i/>
        </w:rPr>
        <w:t>.</w:t>
      </w:r>
    </w:p>
    <w:p w14:paraId="1789D6A8" w14:textId="77777777" w:rsidR="006E2D0D" w:rsidRPr="001E741A" w:rsidRDefault="006E2D0D" w:rsidP="001E741A">
      <w:pPr>
        <w:ind w:left="330" w:firstLine="0"/>
        <w:rPr>
          <w:rFonts w:ascii="Arial" w:hAnsi="Arial" w:cs="Arial"/>
          <w:i/>
        </w:rPr>
      </w:pPr>
    </w:p>
    <w:p w14:paraId="4702155F" w14:textId="77777777" w:rsidR="00CF0CFE" w:rsidRPr="001E741A" w:rsidRDefault="00CF0CFE" w:rsidP="001E741A">
      <w:pPr>
        <w:rPr>
          <w:rFonts w:ascii="Arial" w:hAnsi="Arial" w:cs="Arial"/>
          <w:i/>
        </w:rPr>
      </w:pPr>
      <w:r w:rsidRPr="001E741A">
        <w:rPr>
          <w:rFonts w:ascii="Arial" w:hAnsi="Arial" w:cs="Arial"/>
          <w:b/>
          <w:iCs/>
        </w:rPr>
        <w:t xml:space="preserve">Theorem 1.2. </w:t>
      </w:r>
      <w:r w:rsidRPr="001E741A">
        <w:rPr>
          <w:rFonts w:ascii="Arial" w:hAnsi="Arial" w:cs="Arial"/>
          <w:iCs/>
        </w:rPr>
        <w:t>[</w:t>
      </w:r>
      <w:r w:rsidRPr="001E741A">
        <w:rPr>
          <w:rFonts w:ascii="Arial" w:hAnsi="Arial" w:cs="Arial"/>
        </w:rPr>
        <w:t>Liu &amp; Deng, 2008</w:t>
      </w:r>
      <w:r w:rsidRPr="001E741A">
        <w:rPr>
          <w:rFonts w:ascii="Arial" w:hAnsi="Arial" w:cs="Arial"/>
          <w:iCs/>
        </w:rPr>
        <w:t xml:space="preserve">] </w:t>
      </w:r>
      <w:r w:rsidRPr="001E741A">
        <w:rPr>
          <w:rFonts w:ascii="Arial" w:hAnsi="Arial" w:cs="Arial"/>
          <w:i/>
        </w:rPr>
        <w:t xml:space="preserve">Let </w:t>
      </w:r>
      <m:oMath>
        <m:r>
          <w:rPr>
            <w:rFonts w:ascii="Cambria Math" w:hAnsi="Cambria Math" w:cs="Arial"/>
          </w:rPr>
          <m:t>G</m:t>
        </m:r>
      </m:oMath>
      <w:r w:rsidRPr="001E741A">
        <w:rPr>
          <w:rFonts w:ascii="Arial" w:hAnsi="Arial" w:cs="Arial"/>
          <w:i/>
        </w:rPr>
        <w:t xml:space="preserve"> be a graph with maximum degree </w:t>
      </w:r>
      <m:oMath>
        <m:r>
          <w:rPr>
            <w:rFonts w:ascii="Cambria Math" w:hAnsi="Cambria Math" w:cs="Arial"/>
          </w:rPr>
          <m:t>∆ ≥7</m:t>
        </m:r>
      </m:oMath>
      <w:r w:rsidRPr="001E741A">
        <w:rPr>
          <w:rFonts w:ascii="Arial" w:hAnsi="Arial" w:cs="Arial"/>
          <w:i/>
        </w:rPr>
        <w:t>. Then,</w:t>
      </w:r>
    </w:p>
    <w:p w14:paraId="35FAA79E" w14:textId="77777777" w:rsidR="00CF0CFE" w:rsidRPr="001E741A" w:rsidRDefault="0083594C" w:rsidP="001E741A">
      <w:pPr>
        <w:ind w:left="330" w:firstLine="0"/>
        <w:rPr>
          <w:rFonts w:ascii="Arial" w:hAnsi="Arial" w:cs="Arial"/>
          <w:i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 xml:space="preserve">≤ </m:t>
        </m:r>
        <m:d>
          <m:dPr>
            <m:begChr m:val="⌈"/>
            <m:endChr m:val="⌉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16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(∆-1)</m:t>
                </m:r>
              </m:e>
              <m:sup>
                <m:r>
                  <w:rPr>
                    <w:rFonts w:ascii="Cambria Math" w:hAnsi="Cambria Math" w:cs="Arial"/>
                  </w:rPr>
                  <m:t>3/2</m:t>
                </m:r>
              </m:sup>
            </m:sSup>
          </m:e>
        </m:d>
      </m:oMath>
      <w:r w:rsidR="00CF0CFE" w:rsidRPr="001E741A">
        <w:rPr>
          <w:rFonts w:ascii="Arial" w:hAnsi="Arial" w:cs="Arial"/>
          <w:i/>
        </w:rPr>
        <w:t>.</w:t>
      </w:r>
    </w:p>
    <w:p w14:paraId="6BFD2486" w14:textId="77777777" w:rsidR="00CF0CFE" w:rsidRPr="001E741A" w:rsidRDefault="00CF0CFE" w:rsidP="001E741A">
      <w:pPr>
        <w:ind w:left="330" w:firstLine="0"/>
        <w:rPr>
          <w:rFonts w:ascii="Arial" w:hAnsi="Arial" w:cs="Arial"/>
          <w:iCs/>
        </w:rPr>
      </w:pPr>
    </w:p>
    <w:p w14:paraId="696F177F" w14:textId="77777777" w:rsidR="00CF0CFE" w:rsidRDefault="00CF0CFE" w:rsidP="009665AF">
      <w:pPr>
        <w:ind w:left="330" w:firstLine="0"/>
        <w:rPr>
          <w:rFonts w:ascii="Arial" w:hAnsi="Arial" w:cs="Arial"/>
          <w:i/>
        </w:rPr>
      </w:pPr>
      <w:r w:rsidRPr="001E741A">
        <w:rPr>
          <w:rFonts w:ascii="Arial" w:hAnsi="Arial" w:cs="Arial"/>
          <w:b/>
          <w:iCs/>
        </w:rPr>
        <w:t xml:space="preserve">Theorem 1.3. </w:t>
      </w:r>
      <w:r w:rsidRPr="001E741A">
        <w:rPr>
          <w:rFonts w:ascii="Arial" w:hAnsi="Arial" w:cs="Arial"/>
          <w:iCs/>
        </w:rPr>
        <w:t>[</w:t>
      </w:r>
      <w:r w:rsidRPr="001E741A">
        <w:rPr>
          <w:rFonts w:ascii="Arial" w:hAnsi="Arial" w:cs="Arial"/>
        </w:rPr>
        <w:t>Wang et al., 2019</w:t>
      </w:r>
      <w:r w:rsidRPr="001E741A">
        <w:rPr>
          <w:rFonts w:ascii="Arial" w:hAnsi="Arial" w:cs="Arial"/>
          <w:iCs/>
        </w:rPr>
        <w:t xml:space="preserve">] </w:t>
      </w:r>
      <w:r w:rsidRPr="001E741A">
        <w:rPr>
          <w:rFonts w:ascii="Arial" w:hAnsi="Arial" w:cs="Arial"/>
          <w:i/>
        </w:rPr>
        <w:t xml:space="preserve">Every graph </w:t>
      </w:r>
      <m:oMath>
        <m:r>
          <w:rPr>
            <w:rFonts w:ascii="Cambria Math" w:hAnsi="Cambria Math" w:cs="Arial"/>
          </w:rPr>
          <m:t>G</m:t>
        </m:r>
      </m:oMath>
      <w:r w:rsidRPr="001E741A">
        <w:rPr>
          <w:rFonts w:ascii="Arial" w:hAnsi="Arial" w:cs="Arial"/>
          <w:i/>
        </w:rPr>
        <w:t xml:space="preserve"> with </w:t>
      </w:r>
      <m:oMath>
        <m:r>
          <w:rPr>
            <w:rFonts w:ascii="Cambria Math" w:hAnsi="Cambria Math" w:cs="Arial"/>
          </w:rPr>
          <m:t>∆ =4</m:t>
        </m:r>
      </m:oMath>
      <w:r w:rsidRPr="001E741A">
        <w:rPr>
          <w:rFonts w:ascii="Arial" w:hAnsi="Arial" w:cs="Arial"/>
          <w:i/>
        </w:rPr>
        <w:t xml:space="preserve"> satisfies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≤14</m:t>
        </m:r>
      </m:oMath>
      <w:r w:rsidRPr="001E741A">
        <w:rPr>
          <w:rFonts w:ascii="Arial" w:hAnsi="Arial" w:cs="Arial"/>
          <w:i/>
        </w:rPr>
        <w:t>.</w:t>
      </w:r>
    </w:p>
    <w:p w14:paraId="38A65596" w14:textId="77777777" w:rsidR="00D25051" w:rsidRDefault="00D25051" w:rsidP="009665AF">
      <w:pPr>
        <w:ind w:left="330" w:firstLine="0"/>
        <w:rPr>
          <w:rFonts w:ascii="Arial" w:hAnsi="Arial" w:cs="Arial"/>
          <w:i/>
        </w:rPr>
      </w:pPr>
    </w:p>
    <w:p w14:paraId="4754E449" w14:textId="798848BA" w:rsidR="00D25051" w:rsidRDefault="00D25051" w:rsidP="009665AF">
      <w:pPr>
        <w:ind w:left="340"/>
        <w:rPr>
          <w:rFonts w:ascii="Arial" w:hAnsi="Arial" w:cs="Arial"/>
          <w:i/>
        </w:rPr>
      </w:pPr>
      <w:r w:rsidRPr="00795821">
        <w:rPr>
          <w:rFonts w:ascii="Arial" w:hAnsi="Arial" w:cs="Arial"/>
          <w:b/>
        </w:rPr>
        <w:t xml:space="preserve">Theorem </w:t>
      </w:r>
      <w:r w:rsidR="009665AF">
        <w:rPr>
          <w:rFonts w:ascii="Arial" w:hAnsi="Arial" w:cs="Arial"/>
          <w:b/>
        </w:rPr>
        <w:t>1.4</w:t>
      </w:r>
      <w:r w:rsidRPr="00795821">
        <w:rPr>
          <w:rFonts w:ascii="Arial" w:hAnsi="Arial" w:cs="Arial"/>
          <w:b/>
        </w:rPr>
        <w:t xml:space="preserve">. </w:t>
      </w:r>
      <w:r w:rsidRPr="009665AF">
        <w:rPr>
          <w:rFonts w:ascii="Arial" w:hAnsi="Arial" w:cs="Arial"/>
          <w:iCs/>
        </w:rPr>
        <w:t>[</w:t>
      </w:r>
      <w:proofErr w:type="spellStart"/>
      <w:r w:rsidRPr="009665AF">
        <w:rPr>
          <w:rFonts w:ascii="Arial" w:hAnsi="Arial" w:cs="Arial"/>
          <w:iCs/>
        </w:rPr>
        <w:t>Casselgren</w:t>
      </w:r>
      <w:proofErr w:type="spellEnd"/>
      <w:r w:rsidRPr="009665AF">
        <w:rPr>
          <w:rFonts w:ascii="Arial" w:hAnsi="Arial" w:cs="Arial"/>
          <w:iCs/>
        </w:rPr>
        <w:t xml:space="preserve"> et al., 2021]</w:t>
      </w:r>
      <w:r w:rsidRPr="00795821">
        <w:rPr>
          <w:rFonts w:ascii="Arial" w:hAnsi="Arial" w:cs="Arial"/>
          <w:i/>
        </w:rPr>
        <w:t xml:space="preserve"> Let G be a sub-cubic planar graph with girth at least </w:t>
      </w:r>
      <w:r w:rsidRPr="00795821">
        <w:rPr>
          <w:rFonts w:ascii="Arial" w:hAnsi="Arial" w:cs="Arial"/>
        </w:rPr>
        <w:t>7</w:t>
      </w:r>
      <w:r w:rsidRPr="00795821">
        <w:rPr>
          <w:rFonts w:ascii="Arial" w:hAnsi="Arial" w:cs="Arial"/>
          <w:i/>
        </w:rPr>
        <w:t xml:space="preserve">. If G has a perfect matching, then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≤6</m:t>
        </m:r>
      </m:oMath>
      <w:r w:rsidRPr="00795821">
        <w:rPr>
          <w:rFonts w:ascii="Arial" w:hAnsi="Arial" w:cs="Arial"/>
          <w:i/>
        </w:rPr>
        <w:t>.</w:t>
      </w:r>
    </w:p>
    <w:p w14:paraId="45D313EA" w14:textId="77777777" w:rsidR="009665AF" w:rsidRPr="00795821" w:rsidRDefault="009665AF" w:rsidP="009665AF">
      <w:pPr>
        <w:ind w:left="340"/>
        <w:rPr>
          <w:rFonts w:ascii="Arial" w:hAnsi="Arial" w:cs="Arial"/>
        </w:rPr>
      </w:pPr>
    </w:p>
    <w:p w14:paraId="1EC6ABD9" w14:textId="24DDF2EE" w:rsidR="00D25051" w:rsidRDefault="00D25051" w:rsidP="009665AF">
      <w:pPr>
        <w:ind w:left="340"/>
        <w:rPr>
          <w:rFonts w:ascii="Arial" w:hAnsi="Arial" w:cs="Arial"/>
          <w:i/>
        </w:rPr>
      </w:pPr>
      <w:r w:rsidRPr="00795821">
        <w:rPr>
          <w:rFonts w:ascii="Arial" w:hAnsi="Arial" w:cs="Arial"/>
          <w:b/>
        </w:rPr>
        <w:t xml:space="preserve">Theorem </w:t>
      </w:r>
      <w:r w:rsidR="009665AF">
        <w:rPr>
          <w:rFonts w:ascii="Arial" w:hAnsi="Arial" w:cs="Arial"/>
          <w:b/>
        </w:rPr>
        <w:t>1.5</w:t>
      </w:r>
      <w:r w:rsidRPr="00795821">
        <w:rPr>
          <w:rFonts w:ascii="Arial" w:hAnsi="Arial" w:cs="Arial"/>
          <w:b/>
        </w:rPr>
        <w:t xml:space="preserve">. </w:t>
      </w:r>
      <w:r w:rsidRPr="009665AF">
        <w:rPr>
          <w:rFonts w:ascii="Arial" w:hAnsi="Arial" w:cs="Arial"/>
          <w:iCs/>
        </w:rPr>
        <w:t>[Bezegova et al., 2016]</w:t>
      </w:r>
      <w:r w:rsidRPr="00795821">
        <w:rPr>
          <w:rFonts w:ascii="Arial" w:hAnsi="Arial" w:cs="Arial"/>
          <w:i/>
        </w:rPr>
        <w:t xml:space="preserve"> Let </w:t>
      </w:r>
      <m:oMath>
        <m:r>
          <w:rPr>
            <w:rFonts w:ascii="Cambria Math" w:hAnsi="Cambria Math" w:cs="Arial"/>
          </w:rPr>
          <m:t>T</m:t>
        </m:r>
      </m:oMath>
      <w:r w:rsidRPr="00795821">
        <w:rPr>
          <w:rFonts w:ascii="Arial" w:hAnsi="Arial" w:cs="Arial"/>
          <w:i/>
        </w:rPr>
        <w:t xml:space="preserve"> be a sub-cubic tree. Then 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≤4</m:t>
        </m:r>
      </m:oMath>
      <w:r w:rsidRPr="00795821">
        <w:rPr>
          <w:rFonts w:ascii="Arial" w:hAnsi="Arial" w:cs="Arial"/>
          <w:i/>
        </w:rPr>
        <w:t>.</w:t>
      </w:r>
    </w:p>
    <w:p w14:paraId="4F9FC7AC" w14:textId="77777777" w:rsidR="00D65A00" w:rsidRDefault="00D65A00" w:rsidP="007E6EDF">
      <w:pPr>
        <w:ind w:left="340"/>
        <w:rPr>
          <w:rFonts w:ascii="Arial" w:hAnsi="Arial" w:cs="Arial"/>
          <w:i/>
        </w:rPr>
      </w:pPr>
    </w:p>
    <w:p w14:paraId="1E203977" w14:textId="16FBA8C7" w:rsidR="00D923E5" w:rsidRPr="007E6EDF" w:rsidRDefault="00D65A00" w:rsidP="007E6ED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CB59B3">
        <w:rPr>
          <w:rFonts w:ascii="Arial" w:hAnsi="Arial" w:cs="Arial"/>
          <w:b/>
          <w:highlight w:val="yellow"/>
        </w:rPr>
        <w:t>Theorem 1.</w:t>
      </w:r>
      <w:r w:rsidR="006032E9" w:rsidRPr="00CB59B3">
        <w:rPr>
          <w:rFonts w:ascii="Arial" w:hAnsi="Arial" w:cs="Arial"/>
          <w:b/>
          <w:highlight w:val="yellow"/>
        </w:rPr>
        <w:t>6</w:t>
      </w:r>
      <w:r w:rsidRPr="00CB59B3">
        <w:rPr>
          <w:rFonts w:ascii="Arial" w:hAnsi="Arial" w:cs="Arial"/>
          <w:b/>
          <w:highlight w:val="yellow"/>
        </w:rPr>
        <w:t xml:space="preserve">. </w:t>
      </w:r>
      <w:r w:rsidRPr="00CB59B3">
        <w:rPr>
          <w:rFonts w:ascii="Arial" w:hAnsi="Arial" w:cs="Arial"/>
          <w:iCs/>
          <w:highlight w:val="yellow"/>
        </w:rPr>
        <w:t>[</w:t>
      </w:r>
      <w:proofErr w:type="spellStart"/>
      <w:r w:rsidR="004C264E" w:rsidRPr="00CB59B3">
        <w:rPr>
          <w:rFonts w:ascii="Arial" w:hAnsi="Arial" w:cs="Arial"/>
          <w:iCs/>
          <w:highlight w:val="yellow"/>
        </w:rPr>
        <w:t>Dast</w:t>
      </w:r>
      <w:r w:rsidR="00591A80" w:rsidRPr="00CB59B3">
        <w:rPr>
          <w:rFonts w:ascii="Arial" w:hAnsi="Arial" w:cs="Arial"/>
          <w:iCs/>
          <w:highlight w:val="yellow"/>
        </w:rPr>
        <w:t>jerdi</w:t>
      </w:r>
      <w:proofErr w:type="spellEnd"/>
      <w:r w:rsidRPr="00CB59B3">
        <w:rPr>
          <w:rFonts w:ascii="Arial" w:hAnsi="Arial" w:cs="Arial"/>
          <w:iCs/>
          <w:highlight w:val="yellow"/>
        </w:rPr>
        <w:t>, 20</w:t>
      </w:r>
      <w:r w:rsidR="004C264E" w:rsidRPr="00CB59B3">
        <w:rPr>
          <w:rFonts w:ascii="Arial" w:hAnsi="Arial" w:cs="Arial"/>
          <w:iCs/>
          <w:highlight w:val="yellow"/>
        </w:rPr>
        <w:t>21</w:t>
      </w:r>
      <w:r w:rsidRPr="00CB59B3">
        <w:rPr>
          <w:rFonts w:ascii="Arial" w:hAnsi="Arial" w:cs="Arial"/>
          <w:iCs/>
          <w:highlight w:val="yellow"/>
        </w:rPr>
        <w:t>]</w:t>
      </w:r>
      <w:r w:rsidRPr="00CB59B3">
        <w:rPr>
          <w:rFonts w:ascii="Arial" w:hAnsi="Arial" w:cs="Arial"/>
          <w:i/>
          <w:highlight w:val="yellow"/>
        </w:rPr>
        <w:t xml:space="preserve"> </w:t>
      </w:r>
      <w:r w:rsidR="00D8068E" w:rsidRPr="00CB59B3">
        <w:rPr>
          <w:rFonts w:ascii="Arial" w:eastAsiaTheme="minorEastAsia" w:hAnsi="Arial" w:cs="Arial"/>
          <w:i/>
          <w:iCs/>
          <w:highlight w:val="yellow"/>
        </w:rPr>
        <w:t xml:space="preserve">If </w:t>
      </w:r>
      <m:oMath>
        <m:r>
          <w:rPr>
            <w:rFonts w:ascii="Cambria Math" w:eastAsiaTheme="minorEastAsia" w:hAnsi="Cambria Math" w:cs="Arial"/>
            <w:highlight w:val="yellow"/>
          </w:rPr>
          <m:t xml:space="preserve">G = T </m:t>
        </m:r>
        <m:r>
          <w:rPr>
            <w:rFonts w:ascii="Cambria Math" w:eastAsiaTheme="minorEastAsia" w:hAnsi="Cambria Math" w:cs="Cambria Math"/>
            <w:highlight w:val="yellow"/>
          </w:rPr>
          <m:t>∪</m:t>
        </m:r>
        <m:r>
          <w:rPr>
            <w:rFonts w:ascii="Cambria Math" w:eastAsiaTheme="minorEastAsia" w:hAnsi="Cambria Math" w:cs="Arial"/>
            <w:highlight w:val="yellow"/>
          </w:rPr>
          <m:t>C</m:t>
        </m:r>
      </m:oMath>
      <w:r w:rsidR="00D8068E" w:rsidRPr="00CB59B3">
        <w:rPr>
          <w:rFonts w:ascii="Arial" w:eastAsiaTheme="minorEastAsia" w:hAnsi="Arial" w:cs="Arial"/>
          <w:i/>
          <w:iCs/>
          <w:highlight w:val="yellow"/>
        </w:rPr>
        <w:t xml:space="preserve"> is a Halin graph with maximum degree </w:t>
      </w:r>
      <m:oMath>
        <m:r>
          <w:rPr>
            <w:rFonts w:ascii="Cambria Math" w:eastAsiaTheme="minorEastAsia" w:hAnsi="Cambria Math" w:cs="Arial"/>
            <w:highlight w:val="yellow"/>
          </w:rPr>
          <m:t>∆</m:t>
        </m:r>
      </m:oMath>
      <w:r w:rsidR="00D8068E" w:rsidRPr="00CB59B3">
        <w:rPr>
          <w:rFonts w:ascii="Arial" w:eastAsiaTheme="minorEastAsia" w:hAnsi="Arial" w:cs="Arial"/>
          <w:i/>
          <w:iCs/>
          <w:highlight w:val="yellow"/>
        </w:rPr>
        <w:t>, the</w:t>
      </w:r>
      <w:r w:rsidR="00DD6AF4" w:rsidRPr="00CB59B3">
        <w:rPr>
          <w:rFonts w:ascii="Arial" w:eastAsiaTheme="minorEastAsia" w:hAnsi="Arial" w:cs="Arial"/>
          <w:i/>
          <w:iCs/>
          <w:highlight w:val="yellow"/>
        </w:rPr>
        <w:t>n</w:t>
      </w:r>
      <w:r w:rsidRPr="00CB59B3">
        <w:rPr>
          <w:rFonts w:ascii="Arial" w:hAnsi="Arial" w:cs="Arial"/>
          <w:i/>
          <w:iCs/>
          <w:highlight w:val="yellow"/>
        </w:rPr>
        <w:t xml:space="preserve"> 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r>
              <w:rPr>
                <w:rFonts w:ascii="Cambria Math" w:hAnsi="Cambria Math" w:cs="Arial"/>
                <w:highlight w:val="yellow"/>
              </w:rPr>
              <m:t>G</m:t>
            </m:r>
          </m:e>
        </m:d>
        <m:r>
          <w:rPr>
            <w:rFonts w:ascii="Cambria Math" w:hAnsi="Cambria Math" w:cs="Arial"/>
            <w:highlight w:val="yellow"/>
          </w:rPr>
          <m:t>≤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="Arial"/>
                    <w:highlight w:val="yellow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highlight w:val="yellow"/>
                  </w:rPr>
                  <m:t>2</m:t>
                </m:r>
              </m:den>
            </m:f>
            <m:r>
              <w:rPr>
                <w:rFonts w:ascii="Cambria Math" w:hAnsi="Cambria Math" w:cs="Arial"/>
                <w:highlight w:val="yellow"/>
              </w:rPr>
              <m:t>Δ</m:t>
            </m:r>
          </m:e>
        </m:d>
        <m:r>
          <w:rPr>
            <w:rFonts w:ascii="Cambria Math" w:hAnsi="Cambria Math" w:cs="Arial"/>
            <w:highlight w:val="yellow"/>
          </w:rPr>
          <m:t>+2</m:t>
        </m:r>
      </m:oMath>
      <w:r w:rsidR="006032E9" w:rsidRPr="00CB59B3">
        <w:rPr>
          <w:rFonts w:ascii="Arial" w:hAnsi="Arial" w:cs="Arial"/>
          <w:i/>
          <w:iCs/>
          <w:highlight w:val="yellow"/>
        </w:rPr>
        <w:t xml:space="preserve">, </w:t>
      </w:r>
      <w:r w:rsidR="00BA71E3" w:rsidRPr="00CB59B3">
        <w:rPr>
          <w:rFonts w:ascii="Arial" w:hAnsi="Arial" w:cs="Arial"/>
          <w:i/>
          <w:iCs/>
          <w:highlight w:val="yellow"/>
        </w:rPr>
        <w:t xml:space="preserve">where </w:t>
      </w:r>
      <m:oMath>
        <m:r>
          <w:rPr>
            <w:rFonts w:ascii="Cambria Math" w:hAnsi="Cambria Math" w:cs="Arial"/>
            <w:highlight w:val="yellow"/>
          </w:rPr>
          <m:t>T</m:t>
        </m:r>
      </m:oMath>
      <w:r w:rsidR="00BA71E3" w:rsidRPr="00CB59B3">
        <w:rPr>
          <w:rFonts w:ascii="Arial" w:hAnsi="Arial" w:cs="Arial"/>
          <w:i/>
          <w:iCs/>
          <w:highlight w:val="yellow"/>
        </w:rPr>
        <w:t xml:space="preserve"> is a tree, and </w:t>
      </w:r>
      <m:oMath>
        <m:r>
          <w:rPr>
            <w:rFonts w:ascii="Cambria Math" w:hAnsi="Cambria Math" w:cs="Arial"/>
            <w:highlight w:val="yellow"/>
          </w:rPr>
          <m:t>C</m:t>
        </m:r>
      </m:oMath>
      <w:r w:rsidR="00BA71E3" w:rsidRPr="00CB59B3">
        <w:rPr>
          <w:rFonts w:ascii="Arial" w:hAnsi="Arial" w:cs="Arial"/>
          <w:i/>
          <w:iCs/>
          <w:highlight w:val="yellow"/>
        </w:rPr>
        <w:t xml:space="preserve"> is a cycle.</w:t>
      </w:r>
    </w:p>
    <w:p w14:paraId="5C49BD6E" w14:textId="77777777" w:rsidR="00D923E5" w:rsidRPr="00DD6AF4" w:rsidRDefault="00D923E5" w:rsidP="007E6EDF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6CC1C71F" w14:textId="749D6393" w:rsidR="009665AF" w:rsidRDefault="00D923E5" w:rsidP="007E6ED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CB59B3">
        <w:rPr>
          <w:rFonts w:ascii="Arial" w:hAnsi="Arial" w:cs="Arial"/>
          <w:b/>
          <w:highlight w:val="yellow"/>
        </w:rPr>
        <w:t>Theorem 1.</w:t>
      </w:r>
      <w:r w:rsidR="002541DA">
        <w:rPr>
          <w:rFonts w:ascii="Arial" w:hAnsi="Arial" w:cs="Arial"/>
          <w:b/>
          <w:highlight w:val="yellow"/>
        </w:rPr>
        <w:t>7</w:t>
      </w:r>
      <w:r w:rsidRPr="00CB59B3">
        <w:rPr>
          <w:rFonts w:ascii="Arial" w:hAnsi="Arial" w:cs="Arial"/>
          <w:b/>
          <w:highlight w:val="yellow"/>
        </w:rPr>
        <w:t xml:space="preserve">. </w:t>
      </w:r>
      <w:r w:rsidRPr="00CB59B3">
        <w:rPr>
          <w:rFonts w:ascii="Arial" w:hAnsi="Arial" w:cs="Arial"/>
          <w:iCs/>
          <w:highlight w:val="yellow"/>
        </w:rPr>
        <w:t>[</w:t>
      </w:r>
      <w:proofErr w:type="spellStart"/>
      <w:r w:rsidR="008E7CB8">
        <w:rPr>
          <w:rFonts w:ascii="Arial" w:hAnsi="Arial" w:cs="Arial"/>
          <w:iCs/>
          <w:highlight w:val="yellow"/>
        </w:rPr>
        <w:t>Omoomi</w:t>
      </w:r>
      <w:proofErr w:type="spellEnd"/>
      <w:r w:rsidR="008E7CB8">
        <w:rPr>
          <w:rFonts w:ascii="Arial" w:hAnsi="Arial" w:cs="Arial"/>
          <w:iCs/>
          <w:highlight w:val="yellow"/>
        </w:rPr>
        <w:t xml:space="preserve"> et al.</w:t>
      </w:r>
      <w:r w:rsidRPr="00CB59B3">
        <w:rPr>
          <w:rFonts w:ascii="Arial" w:hAnsi="Arial" w:cs="Arial"/>
          <w:iCs/>
          <w:highlight w:val="yellow"/>
        </w:rPr>
        <w:t>, 20</w:t>
      </w:r>
      <w:r w:rsidR="008E7CB8">
        <w:rPr>
          <w:rFonts w:ascii="Arial" w:hAnsi="Arial" w:cs="Arial"/>
          <w:iCs/>
          <w:highlight w:val="yellow"/>
        </w:rPr>
        <w:t>19</w:t>
      </w:r>
      <w:r w:rsidRPr="00CB59B3">
        <w:rPr>
          <w:rFonts w:ascii="Arial" w:hAnsi="Arial" w:cs="Arial"/>
          <w:iCs/>
          <w:highlight w:val="yellow"/>
        </w:rPr>
        <w:t>]</w:t>
      </w:r>
      <w:r w:rsidRPr="00CB59B3">
        <w:rPr>
          <w:rFonts w:ascii="Arial" w:hAnsi="Arial" w:cs="Arial"/>
          <w:i/>
          <w:highlight w:val="yellow"/>
        </w:rPr>
        <w:t xml:space="preserve"> </w:t>
      </w:r>
      <w:r w:rsidRPr="00CB59B3">
        <w:rPr>
          <w:rFonts w:ascii="Arial" w:eastAsiaTheme="minorEastAsia" w:hAnsi="Arial" w:cs="Arial"/>
          <w:i/>
          <w:iCs/>
          <w:highlight w:val="yellow"/>
        </w:rPr>
        <w:t xml:space="preserve">If </w:t>
      </w:r>
      <m:oMath>
        <m:r>
          <w:rPr>
            <w:rFonts w:ascii="Cambria Math" w:eastAsiaTheme="minorEastAsia" w:hAnsi="Cambria Math" w:cs="Arial"/>
            <w:highlight w:val="yellow"/>
          </w:rPr>
          <m:t>G</m:t>
        </m:r>
      </m:oMath>
      <w:r w:rsidR="006B6212">
        <w:rPr>
          <w:rFonts w:ascii="Arial" w:eastAsiaTheme="minorEastAsia" w:hAnsi="Arial" w:cs="Arial"/>
          <w:i/>
          <w:iCs/>
          <w:highlight w:val="yellow"/>
        </w:rPr>
        <w:t xml:space="preserve"> </w:t>
      </w:r>
      <w:r w:rsidRPr="00CB59B3">
        <w:rPr>
          <w:rFonts w:ascii="Arial" w:eastAsiaTheme="minorEastAsia" w:hAnsi="Arial" w:cs="Arial"/>
          <w:i/>
          <w:iCs/>
          <w:highlight w:val="yellow"/>
        </w:rPr>
        <w:t xml:space="preserve">is a </w:t>
      </w:r>
      <w:r w:rsidR="006B6212">
        <w:rPr>
          <w:rFonts w:ascii="Arial" w:eastAsiaTheme="minorEastAsia" w:hAnsi="Arial" w:cs="Arial"/>
          <w:i/>
          <w:iCs/>
          <w:highlight w:val="yellow"/>
        </w:rPr>
        <w:t>cactus</w:t>
      </w:r>
      <w:r w:rsidRPr="00CB59B3">
        <w:rPr>
          <w:rFonts w:ascii="Arial" w:eastAsiaTheme="minorEastAsia" w:hAnsi="Arial" w:cs="Arial"/>
          <w:i/>
          <w:iCs/>
          <w:highlight w:val="yellow"/>
        </w:rPr>
        <w:t xml:space="preserve"> with maximum degree </w:t>
      </w:r>
      <m:oMath>
        <m:r>
          <w:rPr>
            <w:rFonts w:ascii="Cambria Math" w:eastAsiaTheme="minorEastAsia" w:hAnsi="Cambria Math" w:cs="Arial"/>
            <w:highlight w:val="yellow"/>
          </w:rPr>
          <m:t>∆</m:t>
        </m:r>
      </m:oMath>
      <w:r w:rsidRPr="00CB59B3">
        <w:rPr>
          <w:rFonts w:ascii="Arial" w:eastAsiaTheme="minorEastAsia" w:hAnsi="Arial" w:cs="Arial"/>
          <w:i/>
          <w:iCs/>
          <w:highlight w:val="yellow"/>
        </w:rPr>
        <w:t>, then</w:t>
      </w:r>
      <w:r w:rsidRPr="00CB59B3">
        <w:rPr>
          <w:rFonts w:ascii="Arial" w:hAnsi="Arial" w:cs="Arial"/>
          <w:i/>
          <w:iCs/>
          <w:highlight w:val="yellow"/>
        </w:rPr>
        <w:t xml:space="preserve"> 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r>
              <w:rPr>
                <w:rFonts w:ascii="Cambria Math" w:hAnsi="Cambria Math" w:cs="Arial"/>
                <w:highlight w:val="yellow"/>
              </w:rPr>
              <m:t>G</m:t>
            </m:r>
          </m:e>
        </m:d>
        <m:r>
          <w:rPr>
            <w:rFonts w:ascii="Cambria Math" w:hAnsi="Cambria Math" w:cs="Arial"/>
            <w:highlight w:val="yellow"/>
          </w:rPr>
          <m:t>≤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="Arial"/>
                    <w:highlight w:val="yellow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highlight w:val="yellow"/>
                  </w:rPr>
                  <m:t>2</m:t>
                </m:r>
              </m:den>
            </m:f>
            <m:r>
              <w:rPr>
                <w:rFonts w:ascii="Cambria Math" w:hAnsi="Cambria Math" w:cs="Arial"/>
                <w:highlight w:val="yellow"/>
              </w:rPr>
              <m:t>Δ</m:t>
            </m:r>
          </m:e>
        </m:d>
        <m:r>
          <w:rPr>
            <w:rFonts w:ascii="Cambria Math" w:hAnsi="Cambria Math" w:cs="Arial"/>
            <w:highlight w:val="yellow"/>
          </w:rPr>
          <m:t>+1</m:t>
        </m:r>
      </m:oMath>
      <w:r w:rsidRPr="00CB59B3">
        <w:rPr>
          <w:rFonts w:ascii="Arial" w:hAnsi="Arial" w:cs="Arial"/>
          <w:i/>
          <w:iCs/>
          <w:highlight w:val="yellow"/>
        </w:rPr>
        <w:t>.</w:t>
      </w:r>
    </w:p>
    <w:p w14:paraId="4812D7BF" w14:textId="77777777" w:rsidR="007E6EDF" w:rsidRPr="007E6EDF" w:rsidRDefault="007E6EDF" w:rsidP="007E6ED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4952BC47" w14:textId="3DB44686" w:rsidR="002541DA" w:rsidRDefault="002541DA" w:rsidP="007E6ED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CB59B3">
        <w:rPr>
          <w:rFonts w:ascii="Arial" w:hAnsi="Arial" w:cs="Arial"/>
          <w:b/>
          <w:highlight w:val="yellow"/>
        </w:rPr>
        <w:t>Theorem 1.</w:t>
      </w:r>
      <w:r>
        <w:rPr>
          <w:rFonts w:ascii="Arial" w:hAnsi="Arial" w:cs="Arial"/>
          <w:b/>
          <w:highlight w:val="yellow"/>
        </w:rPr>
        <w:t>8</w:t>
      </w:r>
      <w:r w:rsidRPr="00CB59B3">
        <w:rPr>
          <w:rFonts w:ascii="Arial" w:hAnsi="Arial" w:cs="Arial"/>
          <w:b/>
          <w:highlight w:val="yellow"/>
        </w:rPr>
        <w:t xml:space="preserve">. </w:t>
      </w:r>
      <w:r w:rsidRPr="00CB59B3">
        <w:rPr>
          <w:rFonts w:ascii="Arial" w:hAnsi="Arial" w:cs="Arial"/>
          <w:iCs/>
          <w:highlight w:val="yellow"/>
        </w:rPr>
        <w:t>[</w:t>
      </w:r>
      <w:r w:rsidR="008E7CB8">
        <w:rPr>
          <w:rFonts w:ascii="Arial" w:hAnsi="Arial" w:cs="Arial"/>
          <w:iCs/>
          <w:highlight w:val="yellow"/>
        </w:rPr>
        <w:t>Kaliraj et al.</w:t>
      </w:r>
      <w:r w:rsidRPr="00CB59B3">
        <w:rPr>
          <w:rFonts w:ascii="Arial" w:hAnsi="Arial" w:cs="Arial"/>
          <w:iCs/>
          <w:highlight w:val="yellow"/>
        </w:rPr>
        <w:t>, 20</w:t>
      </w:r>
      <w:r w:rsidR="008E7CB8">
        <w:rPr>
          <w:rFonts w:ascii="Arial" w:hAnsi="Arial" w:cs="Arial"/>
          <w:iCs/>
          <w:highlight w:val="yellow"/>
        </w:rPr>
        <w:t>18</w:t>
      </w:r>
      <w:r w:rsidRPr="00CB59B3">
        <w:rPr>
          <w:rFonts w:ascii="Arial" w:hAnsi="Arial" w:cs="Arial"/>
          <w:iCs/>
          <w:highlight w:val="yellow"/>
        </w:rPr>
        <w:t>]</w:t>
      </w:r>
      <w:r w:rsidR="00714B19">
        <w:rPr>
          <w:rFonts w:ascii="Arial" w:eastAsiaTheme="minorEastAsia" w:hAnsi="Arial" w:cs="Arial"/>
          <w:i/>
          <w:iCs/>
          <w:highlight w:val="yellow"/>
        </w:rPr>
        <w:t xml:space="preserve"> For any </w:t>
      </w:r>
      <m:oMath>
        <m:r>
          <w:rPr>
            <w:rFonts w:ascii="Cambria Math" w:eastAsiaTheme="minorEastAsia" w:hAnsi="Cambria Math" w:cs="Arial"/>
            <w:highlight w:val="yellow"/>
          </w:rPr>
          <m:t>m,n(≥5) ∈</m:t>
        </m:r>
        <m:sSup>
          <m:sSupPr>
            <m:ctrlPr>
              <w:rPr>
                <w:rFonts w:ascii="Cambria Math" w:eastAsiaTheme="minorEastAsia" w:hAnsi="Cambria Math" w:cs="Arial"/>
                <w:i/>
                <w:iCs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Arial"/>
                <w:highlight w:val="yellow"/>
              </w:rPr>
              <m:t>Z</m:t>
            </m:r>
          </m:e>
          <m:sup>
            <m:r>
              <w:rPr>
                <w:rFonts w:ascii="Cambria Math" w:eastAsiaTheme="minorEastAsia" w:hAnsi="Cambria Math" w:cs="Arial"/>
              </w:rPr>
              <m:t>+</m:t>
            </m:r>
          </m:sup>
        </m:sSup>
      </m:oMath>
      <w:r w:rsidRPr="00CB59B3">
        <w:rPr>
          <w:rFonts w:ascii="Arial" w:eastAsiaTheme="minorEastAsia" w:hAnsi="Arial" w:cs="Arial"/>
          <w:i/>
          <w:iCs/>
          <w:highlight w:val="yellow"/>
        </w:rPr>
        <w:t>,</w:t>
      </w:r>
      <w:r w:rsidRPr="00CB59B3">
        <w:rPr>
          <w:rFonts w:ascii="Arial" w:hAnsi="Arial" w:cs="Arial"/>
          <w:i/>
          <w:iCs/>
          <w:highlight w:val="yellow"/>
        </w:rPr>
        <w:t xml:space="preserve"> 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  <m:r>
              <w:rPr>
                <w:rFonts w:ascii="Cambria Math" w:hAnsi="Cambria Math" w:cs="Arial"/>
              </w:rPr>
              <m:t>∘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  <w:highlight w:val="yellow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  <m:r>
              <w:rPr>
                <w:rFonts w:ascii="Cambria Math" w:hAnsi="Cambria Math" w:cs="Arial"/>
              </w:rPr>
              <m:t>∘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  <w:highlight w:val="yellow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  <m:r>
              <w:rPr>
                <w:rFonts w:ascii="Cambria Math" w:hAnsi="Cambria Math" w:cs="Arial"/>
              </w:rPr>
              <m:t>∘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  <w:highlight w:val="yellow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  <m:r>
              <w:rPr>
                <w:rFonts w:ascii="Cambria Math" w:hAnsi="Cambria Math" w:cs="Arial"/>
              </w:rPr>
              <m:t>∘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  <w:highlight w:val="yellow"/>
          </w:rPr>
          <m:t>=</m:t>
        </m:r>
        <m:r>
          <w:rPr>
            <w:rFonts w:ascii="Cambria Math" w:eastAsiaTheme="minorEastAsia" w:hAnsi="Cambria Math" w:cs="Arial"/>
            <w:highlight w:val="yellow"/>
          </w:rPr>
          <m:t>∆</m:t>
        </m:r>
      </m:oMath>
      <w:r w:rsidR="007E6EDF">
        <w:rPr>
          <w:rFonts w:ascii="Arial" w:hAnsi="Arial" w:cs="Arial"/>
          <w:i/>
          <w:iCs/>
        </w:rPr>
        <w:t>.</w:t>
      </w:r>
    </w:p>
    <w:p w14:paraId="150DB12D" w14:textId="77777777" w:rsidR="002541DA" w:rsidRPr="00795821" w:rsidRDefault="002541DA" w:rsidP="007E6EDF">
      <w:pPr>
        <w:ind w:left="340"/>
        <w:rPr>
          <w:rFonts w:ascii="Arial" w:hAnsi="Arial" w:cs="Arial"/>
        </w:rPr>
      </w:pPr>
    </w:p>
    <w:p w14:paraId="65E555DA" w14:textId="7ED09599" w:rsidR="00CF0CFE" w:rsidRDefault="00D25051" w:rsidP="009665AF">
      <w:pPr>
        <w:ind w:left="340"/>
        <w:rPr>
          <w:rFonts w:ascii="Arial" w:hAnsi="Arial" w:cs="Arial"/>
          <w:i/>
        </w:rPr>
      </w:pPr>
      <w:r w:rsidRPr="00795821">
        <w:rPr>
          <w:rFonts w:ascii="Arial" w:hAnsi="Arial" w:cs="Arial"/>
          <w:b/>
        </w:rPr>
        <w:lastRenderedPageBreak/>
        <w:t xml:space="preserve">Theorem </w:t>
      </w:r>
      <w:r w:rsidR="009665AF">
        <w:rPr>
          <w:rFonts w:ascii="Arial" w:hAnsi="Arial" w:cs="Arial"/>
          <w:b/>
        </w:rPr>
        <w:t>1.</w:t>
      </w:r>
      <w:r w:rsidR="002541DA">
        <w:rPr>
          <w:rFonts w:ascii="Arial" w:hAnsi="Arial" w:cs="Arial"/>
          <w:b/>
        </w:rPr>
        <w:t>9</w:t>
      </w:r>
      <w:r w:rsidRPr="00795821">
        <w:rPr>
          <w:rFonts w:ascii="Arial" w:hAnsi="Arial" w:cs="Arial"/>
          <w:b/>
        </w:rPr>
        <w:t xml:space="preserve">. </w:t>
      </w:r>
      <w:r w:rsidRPr="009665AF">
        <w:rPr>
          <w:rFonts w:ascii="Arial" w:hAnsi="Arial" w:cs="Arial"/>
          <w:iCs/>
        </w:rPr>
        <w:t>[Bezegova et al., 2016]</w:t>
      </w:r>
      <w:r w:rsidRPr="00795821">
        <w:rPr>
          <w:rFonts w:ascii="Arial" w:hAnsi="Arial" w:cs="Arial"/>
          <w:i/>
        </w:rPr>
        <w:t xml:space="preserve"> Let G be an outer-planar sub-cubic graph. Then 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≤5</m:t>
        </m:r>
      </m:oMath>
      <w:r w:rsidRPr="00795821">
        <w:rPr>
          <w:rFonts w:ascii="Arial" w:hAnsi="Arial" w:cs="Arial"/>
          <w:i/>
        </w:rPr>
        <w:t>.</w:t>
      </w:r>
    </w:p>
    <w:p w14:paraId="7C10173C" w14:textId="77777777" w:rsidR="009665AF" w:rsidRPr="00D25051" w:rsidRDefault="009665AF" w:rsidP="009665AF">
      <w:pPr>
        <w:ind w:left="340"/>
        <w:rPr>
          <w:rFonts w:ascii="Arial" w:hAnsi="Arial" w:cs="Arial"/>
        </w:rPr>
      </w:pPr>
    </w:p>
    <w:p w14:paraId="741E0DE5" w14:textId="25F86148" w:rsidR="00A64808" w:rsidRDefault="00CF0CFE" w:rsidP="00266D41">
      <w:pPr>
        <w:pStyle w:val="Body"/>
        <w:spacing w:after="0" w:line="480" w:lineRule="auto"/>
        <w:ind w:left="330"/>
        <w:rPr>
          <w:rFonts w:ascii="Arial" w:hAnsi="Arial" w:cs="Arial"/>
          <w:i/>
          <w:sz w:val="24"/>
          <w:szCs w:val="24"/>
        </w:rPr>
      </w:pPr>
      <w:r w:rsidRPr="006E2D0D">
        <w:rPr>
          <w:rFonts w:ascii="Arial" w:hAnsi="Arial" w:cs="Arial"/>
          <w:b/>
          <w:iCs/>
          <w:sz w:val="24"/>
          <w:szCs w:val="24"/>
        </w:rPr>
        <w:t>Theorem 1.</w:t>
      </w:r>
      <w:r w:rsidR="002541DA">
        <w:rPr>
          <w:rFonts w:ascii="Arial" w:hAnsi="Arial" w:cs="Arial"/>
          <w:b/>
          <w:iCs/>
          <w:sz w:val="24"/>
          <w:szCs w:val="24"/>
        </w:rPr>
        <w:t>10</w:t>
      </w:r>
      <w:r w:rsidRPr="006E2D0D">
        <w:rPr>
          <w:rFonts w:ascii="Arial" w:hAnsi="Arial" w:cs="Arial"/>
          <w:b/>
          <w:iCs/>
          <w:sz w:val="24"/>
          <w:szCs w:val="24"/>
        </w:rPr>
        <w:t xml:space="preserve">. </w:t>
      </w:r>
      <w:r w:rsidRPr="006E2D0D">
        <w:rPr>
          <w:rFonts w:ascii="Arial" w:hAnsi="Arial" w:cs="Arial"/>
          <w:iCs/>
          <w:sz w:val="24"/>
          <w:szCs w:val="24"/>
        </w:rPr>
        <w:t>[</w:t>
      </w:r>
      <w:r w:rsidRPr="006E2D0D">
        <w:rPr>
          <w:rFonts w:ascii="Arial" w:hAnsi="Arial" w:cs="Arial"/>
          <w:sz w:val="24"/>
          <w:szCs w:val="24"/>
        </w:rPr>
        <w:t xml:space="preserve">Fernando &amp; </w:t>
      </w:r>
      <w:proofErr w:type="spellStart"/>
      <w:r w:rsidRPr="006E2D0D">
        <w:rPr>
          <w:rFonts w:ascii="Arial" w:hAnsi="Arial" w:cs="Arial"/>
          <w:sz w:val="24"/>
          <w:szCs w:val="24"/>
        </w:rPr>
        <w:t>Athapattu</w:t>
      </w:r>
      <w:proofErr w:type="spellEnd"/>
      <w:r w:rsidRPr="006E2D0D">
        <w:rPr>
          <w:rFonts w:ascii="Arial" w:hAnsi="Arial" w:cs="Arial"/>
          <w:sz w:val="24"/>
          <w:szCs w:val="24"/>
        </w:rPr>
        <w:t>, 2025</w:t>
      </w:r>
      <w:r w:rsidRPr="006E2D0D">
        <w:rPr>
          <w:rFonts w:ascii="Arial" w:hAnsi="Arial" w:cs="Arial"/>
          <w:iCs/>
          <w:sz w:val="24"/>
          <w:szCs w:val="24"/>
        </w:rPr>
        <w:t xml:space="preserve">] </w:t>
      </w:r>
      <w:r w:rsidRPr="006E2D0D">
        <w:rPr>
          <w:rFonts w:ascii="Arial" w:hAnsi="Arial" w:cs="Arial"/>
          <w:i/>
          <w:sz w:val="24"/>
          <w:szCs w:val="24"/>
        </w:rPr>
        <w:t xml:space="preserve">If </w:t>
      </w:r>
      <m:oMath>
        <m:r>
          <w:rPr>
            <w:rFonts w:ascii="Cambria Math" w:hAnsi="Cambria Math" w:cs="Arial"/>
            <w:sz w:val="24"/>
            <w:szCs w:val="24"/>
          </w:rPr>
          <m:t>G</m:t>
        </m:r>
      </m:oMath>
      <w:r w:rsidRPr="006E2D0D">
        <w:rPr>
          <w:rFonts w:ascii="Arial" w:hAnsi="Arial" w:cs="Arial"/>
          <w:i/>
          <w:sz w:val="24"/>
          <w:szCs w:val="24"/>
        </w:rPr>
        <w:t xml:space="preserve"> is a </w:t>
      </w:r>
      <w:r w:rsidR="006E12E7">
        <w:rPr>
          <w:rFonts w:ascii="Arial" w:hAnsi="Arial" w:cs="Arial"/>
          <w:i/>
          <w:sz w:val="24"/>
          <w:szCs w:val="24"/>
        </w:rPr>
        <w:t xml:space="preserve">simple connected </w:t>
      </w:r>
      <w:r w:rsidRPr="006E2D0D">
        <w:rPr>
          <w:rFonts w:ascii="Arial" w:hAnsi="Arial" w:cs="Arial"/>
          <w:i/>
          <w:sz w:val="24"/>
          <w:szCs w:val="24"/>
        </w:rPr>
        <w:t xml:space="preserve">sub-cubic graph, then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st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G</m:t>
            </m:r>
          </m:e>
        </m:d>
        <m:r>
          <w:rPr>
            <w:rFonts w:ascii="Cambria Math" w:hAnsi="Cambria Math" w:cs="Arial"/>
            <w:sz w:val="24"/>
            <w:szCs w:val="24"/>
          </w:rPr>
          <m:t>≤6</m:t>
        </m:r>
      </m:oMath>
      <w:r w:rsidRPr="006E2D0D">
        <w:rPr>
          <w:rFonts w:ascii="Arial" w:hAnsi="Arial" w:cs="Arial"/>
          <w:i/>
          <w:sz w:val="24"/>
          <w:szCs w:val="24"/>
        </w:rPr>
        <w:t>.</w:t>
      </w:r>
      <w:bookmarkStart w:id="1" w:name="_Hlk200790084"/>
      <w:bookmarkEnd w:id="0"/>
    </w:p>
    <w:p w14:paraId="71D871FD" w14:textId="77777777" w:rsidR="00FA7C32" w:rsidRDefault="00FA7C32" w:rsidP="00266D41">
      <w:pPr>
        <w:pStyle w:val="Body"/>
        <w:spacing w:after="0" w:line="480" w:lineRule="auto"/>
        <w:ind w:left="330"/>
        <w:rPr>
          <w:rFonts w:ascii="Arial" w:hAnsi="Arial" w:cs="Arial"/>
          <w:i/>
          <w:sz w:val="24"/>
          <w:szCs w:val="24"/>
        </w:rPr>
      </w:pPr>
    </w:p>
    <w:p w14:paraId="05068F30" w14:textId="0FF18A76" w:rsidR="00FA7C32" w:rsidRPr="00FA7C32" w:rsidRDefault="00FA7C32" w:rsidP="00266D41">
      <w:pPr>
        <w:pStyle w:val="Body"/>
        <w:spacing w:after="0" w:line="480" w:lineRule="auto"/>
        <w:ind w:left="330"/>
        <w:rPr>
          <w:rFonts w:ascii="Arial" w:hAnsi="Arial" w:cs="Arial"/>
          <w:i/>
          <w:sz w:val="24"/>
          <w:szCs w:val="24"/>
        </w:rPr>
      </w:pPr>
      <w:r w:rsidRPr="00FA7C32">
        <w:rPr>
          <w:rFonts w:ascii="Arial" w:hAnsi="Arial" w:cs="Arial"/>
          <w:sz w:val="24"/>
          <w:szCs w:val="24"/>
          <w:highlight w:val="yellow"/>
        </w:rPr>
        <w:t xml:space="preserve">Finding the star chromatic index,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'</m:t>
            </m:r>
          </m:sup>
        </m:sSubSup>
        <m:r>
          <w:rPr>
            <w:rFonts w:ascii="Cambria Math" w:hAnsi="Cambria Math" w:cs="Arial"/>
            <w:sz w:val="24"/>
            <w:szCs w:val="24"/>
            <w:highlight w:val="yellow"/>
          </w:rPr>
          <m:t>(G)</m:t>
        </m:r>
      </m:oMath>
      <w:r w:rsidRPr="00FA7C32">
        <w:rPr>
          <w:rFonts w:ascii="Arial" w:hAnsi="Arial" w:cs="Arial"/>
          <w:sz w:val="24"/>
          <w:szCs w:val="24"/>
          <w:highlight w:val="yellow"/>
        </w:rPr>
        <w:t xml:space="preserve"> of a graph </w:t>
      </w:r>
      <m:oMath>
        <m:r>
          <w:rPr>
            <w:rFonts w:ascii="Cambria Math" w:hAnsi="Cambria Math" w:cs="Arial"/>
            <w:sz w:val="24"/>
            <w:szCs w:val="24"/>
            <w:highlight w:val="yellow"/>
          </w:rPr>
          <m:t>G</m:t>
        </m:r>
      </m:oMath>
      <w:r w:rsidRPr="00FA7C32">
        <w:rPr>
          <w:rFonts w:ascii="Arial" w:hAnsi="Arial" w:cs="Arial"/>
          <w:sz w:val="24"/>
          <w:szCs w:val="24"/>
          <w:highlight w:val="yellow"/>
        </w:rPr>
        <w:t xml:space="preserve"> is a challenging problem in this research area. It is computationally intractable to find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highlight w:val="yellow"/>
              </w:rPr>
              <m:t>'</m:t>
            </m:r>
          </m:sup>
        </m:sSubSup>
        <m:r>
          <w:rPr>
            <w:rFonts w:ascii="Cambria Math" w:hAnsi="Cambria Math" w:cs="Arial"/>
            <w:sz w:val="24"/>
            <w:szCs w:val="24"/>
            <w:highlight w:val="yellow"/>
          </w:rPr>
          <m:t>(G)</m:t>
        </m:r>
      </m:oMath>
      <w:r w:rsidRPr="00FA7C32">
        <w:rPr>
          <w:rFonts w:ascii="Arial" w:hAnsi="Arial" w:cs="Arial"/>
          <w:sz w:val="24"/>
          <w:szCs w:val="24"/>
          <w:highlight w:val="yellow"/>
        </w:rPr>
        <w:t xml:space="preserve"> for general graphs, and has provoked researchers to consider special graph families where good bounds or exact values are achievable.</w:t>
      </w:r>
      <w:r w:rsidRPr="00FA7C32">
        <w:rPr>
          <w:rFonts w:ascii="Arial" w:hAnsi="Arial" w:cs="Arial"/>
          <w:sz w:val="24"/>
          <w:szCs w:val="24"/>
        </w:rPr>
        <w:t xml:space="preserve">  </w:t>
      </w:r>
    </w:p>
    <w:p w14:paraId="0909ED9A" w14:textId="77777777" w:rsidR="007E6EDF" w:rsidRPr="00A64808" w:rsidRDefault="007E6EDF" w:rsidP="00266D41">
      <w:pPr>
        <w:pStyle w:val="Body"/>
        <w:spacing w:after="0" w:line="480" w:lineRule="auto"/>
        <w:ind w:left="330"/>
        <w:rPr>
          <w:rFonts w:ascii="Arial" w:hAnsi="Arial" w:cs="Arial"/>
          <w:i/>
          <w:sz w:val="24"/>
          <w:szCs w:val="24"/>
        </w:rPr>
      </w:pPr>
    </w:p>
    <w:p w14:paraId="441D67BB" w14:textId="730A7167" w:rsidR="008F09C2" w:rsidRPr="005E6D89" w:rsidRDefault="00676B4A" w:rsidP="008F09C2">
      <w:pPr>
        <w:pStyle w:val="Head1"/>
        <w:spacing w:after="0" w:line="480" w:lineRule="auto"/>
        <w:ind w:firstLine="326"/>
        <w:jc w:val="both"/>
        <w:rPr>
          <w:rFonts w:ascii="Arial" w:hAnsi="Arial" w:cs="Arial"/>
          <w:sz w:val="24"/>
          <w:szCs w:val="24"/>
        </w:rPr>
      </w:pPr>
      <w:r w:rsidRPr="005E6D89">
        <w:rPr>
          <w:rFonts w:ascii="Arial" w:hAnsi="Arial" w:cs="Arial"/>
          <w:sz w:val="24"/>
          <w:szCs w:val="24"/>
        </w:rPr>
        <w:t>2</w:t>
      </w:r>
      <w:r w:rsidR="008F09C2" w:rsidRPr="005E6D89">
        <w:rPr>
          <w:rFonts w:ascii="Arial" w:hAnsi="Arial" w:cs="Arial"/>
          <w:sz w:val="24"/>
          <w:szCs w:val="24"/>
        </w:rPr>
        <w:t>. results and discussion</w:t>
      </w:r>
    </w:p>
    <w:p w14:paraId="333645B8" w14:textId="77777777" w:rsidR="008F09C2" w:rsidRDefault="008F09C2" w:rsidP="00A41B0A">
      <w:pPr>
        <w:rPr>
          <w:rFonts w:ascii="Arial" w:hAnsi="Arial" w:cs="Arial"/>
        </w:rPr>
      </w:pPr>
    </w:p>
    <w:p w14:paraId="13BF7119" w14:textId="783B640B" w:rsidR="00A41B0A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</w:rPr>
        <w:t>In this section, we present star chromatic indices of pan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n,1</m:t>
            </m:r>
          </m:sub>
        </m:sSub>
      </m:oMath>
      <w:r w:rsidRPr="002276F5">
        <w:rPr>
          <w:rFonts w:ascii="Arial" w:hAnsi="Arial" w:cs="Arial"/>
        </w:rPr>
        <w:t>), tadpole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n,m</m:t>
            </m:r>
          </m:sub>
        </m:sSub>
      </m:oMath>
      <w:r w:rsidRPr="002276F5">
        <w:rPr>
          <w:rFonts w:ascii="Arial" w:hAnsi="Arial" w:cs="Arial"/>
        </w:rPr>
        <w:t>), friendship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>), ladder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>), flower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2,m</m:t>
            </m:r>
          </m:sub>
        </m:sSub>
      </m:oMath>
      <w:r w:rsidRPr="002276F5">
        <w:rPr>
          <w:rFonts w:ascii="Arial" w:hAnsi="Arial" w:cs="Arial"/>
        </w:rPr>
        <w:t>), and umbrella graph</w:t>
      </w:r>
      <w:r w:rsidR="00CE54CD">
        <w:rPr>
          <w:rFonts w:ascii="Arial" w:hAnsi="Arial" w:cs="Arial"/>
        </w:rPr>
        <w:t>s</w:t>
      </w:r>
      <w:r w:rsidRPr="002276F5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n,m</m:t>
            </m:r>
          </m:sub>
        </m:sSub>
      </m:oMath>
      <w:r w:rsidRPr="002276F5">
        <w:rPr>
          <w:rFonts w:ascii="Arial" w:hAnsi="Arial" w:cs="Arial"/>
        </w:rPr>
        <w:t>).</w:t>
      </w:r>
    </w:p>
    <w:p w14:paraId="326294D7" w14:textId="77777777" w:rsidR="00A41B0A" w:rsidRPr="002276F5" w:rsidRDefault="00A41B0A" w:rsidP="00A41B0A">
      <w:pPr>
        <w:rPr>
          <w:rFonts w:ascii="Arial" w:hAnsi="Arial" w:cs="Arial"/>
        </w:rPr>
      </w:pPr>
    </w:p>
    <w:p w14:paraId="0AF4BDE5" w14:textId="1EEEB1E5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</w:rPr>
        <w:t xml:space="preserve">Definition 2.1. </w:t>
      </w:r>
      <w:r w:rsidR="00BE0ABD" w:rsidRPr="001201D7">
        <w:rPr>
          <w:rFonts w:ascii="Arial" w:hAnsi="Arial" w:cs="Arial"/>
          <w:iCs/>
          <w:highlight w:val="yellow"/>
        </w:rPr>
        <w:t>[</w:t>
      </w:r>
      <w:r w:rsidR="00BE0ABD" w:rsidRPr="001201D7">
        <w:rPr>
          <w:rFonts w:ascii="Arial" w:hAnsi="Arial" w:cs="Arial"/>
          <w:highlight w:val="yellow"/>
        </w:rPr>
        <w:t xml:space="preserve">Fernando &amp; </w:t>
      </w:r>
      <w:proofErr w:type="spellStart"/>
      <w:r w:rsidR="00BE0ABD" w:rsidRPr="001201D7">
        <w:rPr>
          <w:rFonts w:ascii="Arial" w:hAnsi="Arial" w:cs="Arial"/>
          <w:highlight w:val="yellow"/>
        </w:rPr>
        <w:t>Athapattu</w:t>
      </w:r>
      <w:proofErr w:type="spellEnd"/>
      <w:r w:rsidR="00BE0ABD" w:rsidRPr="001201D7">
        <w:rPr>
          <w:rFonts w:ascii="Arial" w:hAnsi="Arial" w:cs="Arial"/>
          <w:highlight w:val="yellow"/>
        </w:rPr>
        <w:t>, 2025</w:t>
      </w:r>
      <w:r w:rsidR="00BE0ABD" w:rsidRPr="001201D7">
        <w:rPr>
          <w:rFonts w:ascii="Arial" w:hAnsi="Arial" w:cs="Arial"/>
          <w:iCs/>
          <w:highlight w:val="yellow"/>
        </w:rPr>
        <w:t>]</w:t>
      </w:r>
      <w:r w:rsidR="00BE0ABD">
        <w:rPr>
          <w:rFonts w:ascii="Arial" w:hAnsi="Arial" w:cs="Arial"/>
          <w:iCs/>
        </w:rPr>
        <w:t xml:space="preserve"> </w:t>
      </w:r>
      <w:r w:rsidRPr="002276F5">
        <w:rPr>
          <w:rFonts w:ascii="Arial" w:hAnsi="Arial" w:cs="Arial"/>
          <w:i/>
          <w:iCs/>
        </w:rPr>
        <w:t xml:space="preserve">Define the distance between two edges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  <w:vertAlign w:val="subscript"/>
          </w:rPr>
          <m:t xml:space="preserve"> </m:t>
        </m:r>
        <m:r>
          <w:rPr>
            <w:rFonts w:ascii="Cambria Math" w:hAnsi="Cambria Math" w:cs="Arial"/>
          </w:rPr>
          <m:t>∈ E(G)</m:t>
        </m:r>
      </m:oMath>
      <w:r w:rsidRPr="002276F5">
        <w:rPr>
          <w:rFonts w:ascii="Arial" w:hAnsi="Arial" w:cs="Arial"/>
          <w:i/>
          <w:iCs/>
        </w:rPr>
        <w:t xml:space="preserve"> by </w:t>
      </w:r>
      <m:oMath>
        <m:r>
          <w:rPr>
            <w:rFonts w:ascii="Cambria Math" w:hAnsi="Cambria Math" w:cs="Arial"/>
          </w:rPr>
          <m:t>d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, e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 xml:space="preserve">=N+1 </m:t>
        </m:r>
      </m:oMath>
      <w:r w:rsidRPr="002276F5">
        <w:rPr>
          <w:rFonts w:ascii="Arial" w:hAnsi="Arial" w:cs="Arial"/>
          <w:i/>
          <w:iCs/>
        </w:rPr>
        <w:t xml:space="preserve">where </w:t>
      </w:r>
      <m:oMath>
        <m:r>
          <w:rPr>
            <w:rFonts w:ascii="Cambria Math" w:hAnsi="Cambria Math" w:cs="Arial"/>
          </w:rPr>
          <m:t>N</m:t>
        </m:r>
      </m:oMath>
      <w:r w:rsidRPr="002276F5">
        <w:rPr>
          <w:rFonts w:ascii="Arial" w:hAnsi="Arial" w:cs="Arial"/>
          <w:i/>
          <w:iCs/>
        </w:rPr>
        <w:t xml:space="preserve"> is the number of edges between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2276F5">
        <w:rPr>
          <w:rFonts w:ascii="Arial" w:hAnsi="Arial" w:cs="Arial"/>
          <w:i/>
          <w:iCs/>
          <w:vertAlign w:val="subscript"/>
        </w:rPr>
        <w:t xml:space="preserve"> </w:t>
      </w:r>
      <w:r w:rsidRPr="002276F5">
        <w:rPr>
          <w:rFonts w:ascii="Arial" w:hAnsi="Arial" w:cs="Arial"/>
          <w:i/>
          <w:iCs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2276F5">
        <w:rPr>
          <w:rFonts w:ascii="Arial" w:hAnsi="Arial" w:cs="Arial"/>
          <w:i/>
          <w:iCs/>
          <w:vertAlign w:val="subscript"/>
        </w:rPr>
        <w:t xml:space="preserve"> </w:t>
      </w:r>
      <w:r w:rsidRPr="002276F5">
        <w:rPr>
          <w:rFonts w:ascii="Arial" w:hAnsi="Arial" w:cs="Arial"/>
          <w:i/>
          <w:iCs/>
        </w:rPr>
        <w:t>in the shortest path.</w:t>
      </w:r>
    </w:p>
    <w:p w14:paraId="6A25C019" w14:textId="77777777" w:rsidR="00A41B0A" w:rsidRPr="002276F5" w:rsidRDefault="00A41B0A" w:rsidP="00A41B0A">
      <w:pPr>
        <w:rPr>
          <w:rFonts w:ascii="Arial" w:hAnsi="Arial" w:cs="Arial"/>
        </w:rPr>
      </w:pPr>
    </w:p>
    <w:p w14:paraId="45476AFB" w14:textId="43C7AA2A" w:rsidR="00A41B0A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</w:rPr>
        <w:t>Here, two algorithms are introduced to star edge color any path</w:t>
      </w:r>
      <w:r w:rsidR="00695788">
        <w:rPr>
          <w:rFonts w:ascii="Arial" w:hAnsi="Arial" w:cs="Arial"/>
        </w:rPr>
        <w:t xml:space="preserve"> </w:t>
      </w:r>
      <w:r w:rsidR="007819D1">
        <w:rPr>
          <w:rFonts w:ascii="Arial" w:hAnsi="Arial" w:cs="Arial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7819D1">
        <w:rPr>
          <w:rFonts w:ascii="Arial" w:hAnsi="Arial" w:cs="Arial"/>
          <w:iCs/>
        </w:rPr>
        <w:t>)</w:t>
      </w:r>
      <w:r w:rsidRPr="002276F5">
        <w:rPr>
          <w:rFonts w:ascii="Arial" w:hAnsi="Arial" w:cs="Arial"/>
        </w:rPr>
        <w:t xml:space="preserve"> or cycle</w:t>
      </w:r>
      <w:r w:rsidR="007819D1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7819D1">
        <w:rPr>
          <w:rFonts w:ascii="Arial" w:hAnsi="Arial" w:cs="Arial"/>
          <w:iCs/>
        </w:rPr>
        <w:t>)</w:t>
      </w:r>
      <w:r w:rsidRPr="002276F5">
        <w:rPr>
          <w:rFonts w:ascii="Arial" w:hAnsi="Arial" w:cs="Arial"/>
        </w:rPr>
        <w:t>, which are used to prove the newly introduced star chromatic indices later on this section.</w:t>
      </w:r>
    </w:p>
    <w:p w14:paraId="5FDFE83D" w14:textId="77777777" w:rsidR="00A41B0A" w:rsidRPr="002276F5" w:rsidRDefault="00A41B0A" w:rsidP="00A41B0A">
      <w:pPr>
        <w:rPr>
          <w:rFonts w:ascii="Arial" w:hAnsi="Arial" w:cs="Arial"/>
        </w:rPr>
      </w:pPr>
    </w:p>
    <w:p w14:paraId="2BDD49D2" w14:textId="59862F80" w:rsidR="00A41B0A" w:rsidRPr="002276F5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  <w:bCs/>
        </w:rPr>
        <w:t>Remark 2.1</w:t>
      </w:r>
      <w:r w:rsidRPr="002276F5">
        <w:rPr>
          <w:rFonts w:ascii="Arial" w:hAnsi="Arial" w:cs="Arial"/>
        </w:rPr>
        <w:t xml:space="preserve">: </w:t>
      </w:r>
      <w:r w:rsidRPr="002276F5">
        <w:rPr>
          <w:rFonts w:ascii="Arial" w:hAnsi="Arial" w:cs="Arial"/>
          <w:i/>
          <w:iCs/>
        </w:rPr>
        <w:t xml:space="preserve">Define </w:t>
      </w:r>
      <m:oMath>
        <m:r>
          <w:rPr>
            <w:rFonts w:ascii="Cambria Math" w:hAnsi="Cambria Math" w:cs="Arial"/>
          </w:rPr>
          <m:t>f:E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→{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|i</m:t>
        </m:r>
        <m:r>
          <m:rPr>
            <m:scr m:val="double-struck"/>
          </m:rPr>
          <w:rPr>
            <w:rFonts w:ascii="Cambria Math" w:hAnsi="Cambria Math" w:cs="Arial"/>
          </w:rPr>
          <m:t>∈N}</m:t>
        </m:r>
      </m:oMath>
      <w:r w:rsidRPr="002276F5">
        <w:rPr>
          <w:rFonts w:ascii="Arial" w:hAnsi="Arial" w:cs="Arial"/>
          <w:i/>
          <w:iCs/>
        </w:rPr>
        <w:t xml:space="preserve"> where </w:t>
      </w:r>
      <m:oMath>
        <m:r>
          <w:rPr>
            <w:rFonts w:ascii="Cambria Math" w:hAnsi="Cambria Math" w:cs="Arial"/>
          </w:rPr>
          <m:t>G</m:t>
        </m:r>
      </m:oMath>
      <w:r w:rsidRPr="002276F5">
        <w:rPr>
          <w:rFonts w:ascii="Arial" w:hAnsi="Arial" w:cs="Arial"/>
          <w:i/>
          <w:iCs/>
        </w:rPr>
        <w:t xml:space="preserve"> is the considered graph </w:t>
      </w:r>
      <w:r w:rsidR="00201276" w:rsidRPr="00201276">
        <w:rPr>
          <w:rFonts w:ascii="Arial" w:hAnsi="Arial" w:cs="Arial"/>
          <w:i/>
          <w:iCs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201276" w:rsidRPr="00201276">
        <w:rPr>
          <w:rFonts w:ascii="Arial" w:hAnsi="Arial" w:cs="Arial"/>
          <w:i/>
          <w:iCs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="00201276">
        <w:rPr>
          <w:rFonts w:ascii="Arial" w:hAnsi="Arial" w:cs="Arial"/>
          <w:i/>
          <w:iCs/>
        </w:rPr>
        <w:t>)</w:t>
      </w:r>
      <w:r w:rsidR="00201276" w:rsidRPr="002276F5">
        <w:rPr>
          <w:rFonts w:ascii="Arial" w:hAnsi="Arial" w:cs="Arial"/>
        </w:rPr>
        <w:t xml:space="preserve"> </w:t>
      </w:r>
      <w:r w:rsidRPr="002276F5">
        <w:rPr>
          <w:rFonts w:ascii="Arial" w:hAnsi="Arial" w:cs="Arial"/>
          <w:i/>
          <w:iCs/>
        </w:rPr>
        <w:t xml:space="preserve">and </w:t>
      </w:r>
      <m:oMath>
        <m:r>
          <w:rPr>
            <w:rFonts w:ascii="Cambria Math" w:hAnsi="Cambria Math" w:cs="Arial"/>
          </w:rPr>
          <m:t>{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|i</m:t>
        </m:r>
        <m:r>
          <m:rPr>
            <m:scr m:val="double-struck"/>
          </m:rPr>
          <w:rPr>
            <w:rFonts w:ascii="Cambria Math" w:hAnsi="Cambria Math" w:cs="Arial"/>
          </w:rPr>
          <m:t>∈N}</m:t>
        </m:r>
      </m:oMath>
      <w:r w:rsidRPr="002276F5">
        <w:rPr>
          <w:rFonts w:ascii="Arial" w:hAnsi="Arial" w:cs="Arial"/>
          <w:i/>
          <w:iCs/>
        </w:rPr>
        <w:t xml:space="preserve"> is the collection of </w:t>
      </w:r>
      <w:r w:rsidR="00201276">
        <w:rPr>
          <w:rFonts w:ascii="Arial" w:hAnsi="Arial" w:cs="Arial"/>
          <w:i/>
          <w:iCs/>
        </w:rPr>
        <w:t xml:space="preserve">distinct </w:t>
      </w:r>
      <w:r w:rsidRPr="002276F5">
        <w:rPr>
          <w:rFonts w:ascii="Arial" w:hAnsi="Arial" w:cs="Arial"/>
          <w:i/>
          <w:iCs/>
        </w:rPr>
        <w:t>colors.</w:t>
      </w:r>
    </w:p>
    <w:p w14:paraId="6365D913" w14:textId="4A2E2B64" w:rsidR="00A41B0A" w:rsidRPr="002276F5" w:rsidRDefault="0076428B" w:rsidP="00A41B0A">
      <w:pPr>
        <w:rPr>
          <w:rFonts w:ascii="Arial" w:hAnsi="Arial" w:cs="Arial"/>
        </w:rPr>
      </w:pPr>
      <w:r w:rsidRPr="0083594C">
        <w:rPr>
          <w:rFonts w:ascii="Arial" w:hAnsi="Arial" w:cs="Arial"/>
          <w:highlight w:val="yellow"/>
        </w:rPr>
        <w:lastRenderedPageBreak/>
        <w:t>Algorithm</w:t>
      </w:r>
      <w:r w:rsidR="00A41B0A" w:rsidRPr="0083594C">
        <w:rPr>
          <w:rFonts w:ascii="Arial" w:hAnsi="Arial" w:cs="Arial"/>
          <w:highlight w:val="yellow"/>
        </w:rPr>
        <w:t xml:space="preserve"> I</w:t>
      </w:r>
      <w:r w:rsidR="00A41B0A" w:rsidRPr="0083594C">
        <w:rPr>
          <w:rFonts w:ascii="Arial" w:hAnsi="Arial" w:cs="Arial"/>
          <w:i/>
          <w:iCs/>
        </w:rPr>
        <w:t>.</w:t>
      </w:r>
      <w:r w:rsidR="00A41B0A" w:rsidRPr="0083594C">
        <w:rPr>
          <w:rFonts w:ascii="Arial" w:hAnsi="Arial" w:cs="Arial"/>
        </w:rPr>
        <w:t xml:space="preserve"> F</w:t>
      </w:r>
      <w:r w:rsidR="00A41B0A" w:rsidRPr="002276F5">
        <w:rPr>
          <w:rFonts w:ascii="Arial" w:hAnsi="Arial" w:cs="Arial"/>
        </w:rPr>
        <w:t xml:space="preserve">or </w:t>
      </w:r>
      <m:oMath>
        <m:r>
          <w:rPr>
            <w:rFonts w:ascii="Cambria Math" w:hAnsi="Cambria Math" w:cs="Arial"/>
          </w:rPr>
          <m:t>n(≥5)∈</m:t>
        </m:r>
        <m:r>
          <m:rPr>
            <m:scr m:val="double-struck"/>
          </m:rPr>
          <w:rPr>
            <w:rFonts w:ascii="Cambria Math" w:hAnsi="Cambria Math" w:cs="Arial"/>
          </w:rPr>
          <m:t>N</m:t>
        </m:r>
      </m:oMath>
      <w:r w:rsidR="00A41B0A" w:rsidRPr="002276F5">
        <w:rPr>
          <w:rFonts w:ascii="Arial" w:hAnsi="Arial" w:cs="Arial"/>
        </w:rPr>
        <w:t xml:space="preserve">, let </w:t>
      </w:r>
      <m:oMath>
        <m:r>
          <w:rPr>
            <w:rFonts w:ascii="Cambria Math" w:hAnsi="Cambria Math" w:cs="Arial"/>
          </w:rPr>
          <m:t>e∈E(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 xml:space="preserve"> be a terminal edge, and without loss of generality, let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e</m:t>
            </m:r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A41B0A" w:rsidRPr="002276F5">
        <w:rPr>
          <w:rFonts w:ascii="Arial" w:hAnsi="Arial" w:cs="Arial"/>
        </w:rPr>
        <w:t xml:space="preserve">. Then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'</m:t>
                </m:r>
              </m:sup>
            </m:sSup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≡0(mod3)</m:t>
                </m: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≡1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iCs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highlight w:val="yellow"/>
                      </w:rPr>
                      <m:t>mod3</m:t>
                    </m:r>
                  </m:e>
                </m:d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≡2(mod3)</m:t>
                </m:r>
              </m:e>
            </m:eqArr>
          </m:e>
        </m:d>
      </m:oMath>
      <w:r w:rsidR="00A41B0A"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e'∈E(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>.</w:t>
      </w:r>
      <w:bookmarkEnd w:id="1"/>
    </w:p>
    <w:p w14:paraId="55459B4C" w14:textId="7A54F630" w:rsidR="00A41B0A" w:rsidRDefault="0076428B" w:rsidP="00A41B0A">
      <w:pPr>
        <w:spacing w:after="324"/>
        <w:rPr>
          <w:rFonts w:ascii="Arial" w:hAnsi="Arial" w:cs="Arial"/>
        </w:rPr>
      </w:pPr>
      <w:r w:rsidRPr="0083594C">
        <w:rPr>
          <w:rFonts w:ascii="Arial" w:hAnsi="Arial" w:cs="Arial"/>
          <w:highlight w:val="yellow"/>
        </w:rPr>
        <w:t>Algorithm</w:t>
      </w:r>
      <w:r w:rsidR="00A41B0A" w:rsidRPr="0083594C">
        <w:rPr>
          <w:rFonts w:ascii="Arial" w:hAnsi="Arial" w:cs="Arial"/>
          <w:highlight w:val="yellow"/>
        </w:rPr>
        <w:t xml:space="preserve"> II</w:t>
      </w:r>
      <w:r w:rsidR="00A41B0A" w:rsidRPr="0083594C">
        <w:rPr>
          <w:rFonts w:ascii="Arial" w:hAnsi="Arial" w:cs="Arial"/>
        </w:rPr>
        <w:t>. For</w:t>
      </w:r>
      <w:r w:rsidR="00A41B0A" w:rsidRPr="002276F5">
        <w:rPr>
          <w:rFonts w:ascii="Arial" w:hAnsi="Arial" w:cs="Arial"/>
        </w:rPr>
        <w:t xml:space="preserve"> any odd  </w:t>
      </w:r>
      <m:oMath>
        <m:r>
          <w:rPr>
            <w:rFonts w:ascii="Cambria Math" w:hAnsi="Cambria Math" w:cs="Arial"/>
          </w:rPr>
          <m:t>n(≠5)∈</m:t>
        </m:r>
        <m:r>
          <m:rPr>
            <m:scr m:val="double-struck"/>
          </m:rPr>
          <w:rPr>
            <w:rFonts w:ascii="Cambria Math" w:hAnsi="Cambria Math" w:cs="Arial"/>
          </w:rPr>
          <m:t>N</m:t>
        </m:r>
      </m:oMath>
      <w:r w:rsidR="00A41B0A" w:rsidRPr="002276F5">
        <w:rPr>
          <w:rFonts w:ascii="Arial" w:hAnsi="Arial" w:cs="Arial"/>
        </w:rPr>
        <w:t xml:space="preserve">, let </w:t>
      </w:r>
      <m:oMath>
        <m:r>
          <w:rPr>
            <w:rFonts w:ascii="Cambria Math" w:hAnsi="Cambria Math" w:cs="Arial"/>
          </w:rPr>
          <m:t>e∈E(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 xml:space="preserve"> such that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e</m:t>
            </m:r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A41B0A" w:rsidRPr="002276F5">
        <w:rPr>
          <w:rFonts w:ascii="Arial" w:hAnsi="Arial" w:cs="Arial"/>
        </w:rPr>
        <w:t xml:space="preserve">. For </w:t>
      </w:r>
      <m:oMath>
        <m:r>
          <w:rPr>
            <w:rFonts w:ascii="Cambria Math" w:hAnsi="Cambria Math" w:cs="Arial"/>
          </w:rPr>
          <m:t>e'(≠e)∈E(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 xml:space="preserve">, color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'</m:t>
                </m:r>
              </m:sup>
            </m:sSup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≡0(mod3)</m:t>
                </m: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≡1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iCs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highlight w:val="yellow"/>
                      </w:rPr>
                      <m:t>mod3</m:t>
                    </m:r>
                  </m:e>
                </m:d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:d(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ial"/>
                  </w:rPr>
                  <m:t>, e)</m:t>
                </m:r>
                <m:r>
                  <w:rPr>
                    <w:rFonts w:ascii="Cambria Math" w:hAnsi="Cambria Math" w:cs="Arial"/>
                    <w:highlight w:val="yellow"/>
                  </w:rPr>
                  <m:t>≡2(mod3)</m:t>
                </m:r>
              </m:e>
            </m:eqArr>
          </m:e>
        </m:d>
      </m:oMath>
      <w:r w:rsidR="00A41B0A" w:rsidRPr="002276F5">
        <w:rPr>
          <w:rFonts w:ascii="Arial" w:hAnsi="Arial" w:cs="Arial"/>
        </w:rPr>
        <w:t xml:space="preserve">. Since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</w:rPr>
          <m:t>=f(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 xml:space="preserve">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="00A41B0A" w:rsidRPr="002276F5">
        <w:rPr>
          <w:rFonts w:ascii="Arial" w:hAnsi="Arial" w:cs="Arial"/>
        </w:rPr>
        <w:t xml:space="preserve"> such that </w:t>
      </w:r>
      <m:oMath>
        <m:r>
          <w:rPr>
            <w:rFonts w:ascii="Cambria Math" w:hAnsi="Cambria Math" w:cs="Arial"/>
          </w:rPr>
          <m:t>d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e, e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</w:rPr>
          <m:t>=d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e, e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n-1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A41B0A" w:rsidRPr="002276F5">
        <w:rPr>
          <w:rFonts w:ascii="Arial" w:hAnsi="Arial" w:cs="Arial"/>
        </w:rPr>
        <w:t xml:space="preserve"> , change the color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A41B0A" w:rsidRPr="002276F5">
        <w:rPr>
          <w:rFonts w:ascii="Arial" w:hAnsi="Arial" w:cs="Arial"/>
        </w:rPr>
        <w:t xml:space="preserve"> so that edge coloring condition is satisfied. </w:t>
      </w:r>
    </w:p>
    <w:p w14:paraId="7F102F64" w14:textId="732E2538" w:rsidR="00201276" w:rsidRDefault="008F728D" w:rsidP="00A64808">
      <w:pPr>
        <w:spacing w:after="324"/>
        <w:rPr>
          <w:rFonts w:ascii="Arial" w:hAnsi="Arial" w:cs="Arial"/>
        </w:rPr>
      </w:pPr>
      <w:r>
        <w:rPr>
          <w:rFonts w:ascii="Arial" w:hAnsi="Arial" w:cs="Arial"/>
        </w:rPr>
        <w:t xml:space="preserve">These algorithms validate the results in the </w:t>
      </w:r>
      <w:r w:rsidR="009B6C55">
        <w:rPr>
          <w:rFonts w:ascii="Arial" w:hAnsi="Arial" w:cs="Arial"/>
        </w:rPr>
        <w:t>Theorem 1.1.</w:t>
      </w:r>
    </w:p>
    <w:p w14:paraId="37938CE7" w14:textId="77777777" w:rsidR="00A64808" w:rsidRPr="00201276" w:rsidRDefault="00A64808" w:rsidP="00A64808">
      <w:pPr>
        <w:spacing w:after="324"/>
        <w:rPr>
          <w:rFonts w:ascii="Arial" w:hAnsi="Arial" w:cs="Arial"/>
        </w:rPr>
      </w:pPr>
    </w:p>
    <w:p w14:paraId="092F5C85" w14:textId="77777777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</w:rPr>
        <w:t xml:space="preserve">Lemma 2.1. </w:t>
      </w:r>
      <w:r w:rsidRPr="002276F5">
        <w:rPr>
          <w:rFonts w:ascii="Arial" w:hAnsi="Arial" w:cs="Arial"/>
          <w:i/>
          <w:iCs/>
        </w:rPr>
        <w:t xml:space="preserve">For the pan graph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n,1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4 :n=4,5</m:t>
                </m:r>
              </m:e>
              <m:e>
                <m:r>
                  <w:rPr>
                    <w:rFonts w:ascii="Cambria Math" w:hAnsi="Cambria Math" w:cs="Arial"/>
                  </w:rPr>
                  <m:t>3 :o/w</m:t>
                </m:r>
              </m:e>
            </m:eqArr>
          </m:e>
        </m:d>
      </m:oMath>
      <w:r w:rsidRPr="002276F5">
        <w:rPr>
          <w:rFonts w:ascii="Arial" w:hAnsi="Arial" w:cs="Arial"/>
          <w:i/>
          <w:iCs/>
        </w:rPr>
        <w:t>.</w:t>
      </w:r>
    </w:p>
    <w:p w14:paraId="78FD173B" w14:textId="77777777" w:rsidR="00A41B0A" w:rsidRPr="002276F5" w:rsidRDefault="00A41B0A" w:rsidP="00A41B0A">
      <w:pPr>
        <w:rPr>
          <w:rFonts w:ascii="Arial" w:hAnsi="Arial" w:cs="Arial"/>
          <w:i/>
          <w:iCs/>
        </w:rPr>
      </w:pPr>
    </w:p>
    <w:p w14:paraId="20712620" w14:textId="22B3F051" w:rsidR="00A41B0A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  <w:i/>
          <w:iCs/>
        </w:rPr>
        <w:t>Proof</w:t>
      </w:r>
      <w:r w:rsidRPr="002276F5">
        <w:rPr>
          <w:rFonts w:ascii="Arial" w:hAnsi="Arial" w:cs="Arial"/>
        </w:rPr>
        <w:t xml:space="preserve">.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n,1</m:t>
            </m:r>
          </m:sub>
        </m:sSub>
      </m:oMath>
      <w:r w:rsidRPr="002276F5">
        <w:rPr>
          <w:rFonts w:ascii="Arial" w:hAnsi="Arial" w:cs="Arial"/>
        </w:rPr>
        <w:t xml:space="preserve"> is composed of the cycle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 xml:space="preserve"> and a pendent edge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</m:sSub>
      </m:oMath>
      <w:r w:rsidRPr="002276F5">
        <w:rPr>
          <w:rFonts w:ascii="Arial" w:hAnsi="Arial" w:cs="Arial"/>
        </w:rPr>
        <w:t xml:space="preserve">.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</m:oMath>
      <w:r w:rsidRPr="002276F5">
        <w:rPr>
          <w:rFonts w:ascii="Arial" w:hAnsi="Arial" w:cs="Arial"/>
        </w:rPr>
        <w:t xml:space="preserve"> for all </w:t>
      </w:r>
      <m:oMath>
        <m:r>
          <w:rPr>
            <w:rFonts w:ascii="Cambria Math" w:hAnsi="Cambria Math" w:cs="Arial"/>
          </w:rPr>
          <m:t>n</m:t>
        </m:r>
        <m:r>
          <m:rPr>
            <m:scr m:val="double-struck"/>
          </m:rPr>
          <w:rPr>
            <w:rFonts w:ascii="Cambria Math" w:hAnsi="Cambria Math" w:cs="Arial"/>
          </w:rPr>
          <m:t>∈N</m:t>
        </m:r>
      </m:oMath>
      <w:r w:rsidRPr="002276F5">
        <w:rPr>
          <w:rFonts w:ascii="Arial" w:hAnsi="Arial" w:cs="Arial"/>
        </w:rPr>
        <w:t xml:space="preserve">. Referring </w:t>
      </w:r>
      <w:r w:rsidRPr="0083594C">
        <w:rPr>
          <w:rFonts w:ascii="Arial" w:hAnsi="Arial" w:cs="Arial"/>
        </w:rPr>
        <w:t xml:space="preserve">to the </w:t>
      </w:r>
      <w:r w:rsidR="0076428B" w:rsidRPr="0083594C">
        <w:rPr>
          <w:rFonts w:ascii="Arial" w:hAnsi="Arial" w:cs="Arial"/>
          <w:highlight w:val="yellow"/>
        </w:rPr>
        <w:t>Algorithm</w:t>
      </w:r>
      <w:r w:rsidRPr="0083594C">
        <w:rPr>
          <w:rFonts w:ascii="Arial" w:hAnsi="Arial" w:cs="Arial"/>
          <w:highlight w:val="yellow"/>
        </w:rPr>
        <w:t xml:space="preserve"> II</w:t>
      </w:r>
      <w:r w:rsidRPr="0083594C">
        <w:rPr>
          <w:rFonts w:ascii="Arial" w:hAnsi="Arial" w:cs="Arial"/>
        </w:rPr>
        <w:t xml:space="preserve"> in Remark</w:t>
      </w:r>
      <w:r w:rsidRPr="002276F5">
        <w:rPr>
          <w:rFonts w:ascii="Arial" w:hAnsi="Arial" w:cs="Arial"/>
        </w:rPr>
        <w:t xml:space="preserve"> </w:t>
      </w:r>
      <w:r w:rsidR="00613F42">
        <w:rPr>
          <w:rFonts w:ascii="Arial" w:hAnsi="Arial" w:cs="Arial"/>
        </w:rPr>
        <w:t>2</w:t>
      </w:r>
      <w:r w:rsidRPr="002276F5">
        <w:rPr>
          <w:rFonts w:ascii="Arial" w:hAnsi="Arial" w:cs="Arial"/>
        </w:rPr>
        <w:t xml:space="preserve">.1,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5,1</m:t>
                </m:r>
              </m:sub>
            </m:sSub>
          </m:e>
        </m:d>
        <m:r>
          <w:rPr>
            <w:rFonts w:ascii="Cambria Math" w:hAnsi="Cambria Math" w:cs="Arial"/>
          </w:rPr>
          <m:t>≥4</m:t>
        </m:r>
      </m:oMath>
      <w:r w:rsidRPr="002276F5">
        <w:rPr>
          <w:rFonts w:ascii="Arial" w:hAnsi="Arial" w:cs="Arial"/>
        </w:rPr>
        <w:t xml:space="preserve">, and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  <m:r>
          <w:rPr>
            <w:rFonts w:ascii="Cambria Math" w:hAnsi="Cambria Math" w:cs="Arial"/>
          </w:rPr>
          <m:t>≥3</m:t>
        </m:r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n≠5</m:t>
        </m:r>
      </m:oMath>
      <w:r w:rsidRPr="002276F5">
        <w:rPr>
          <w:rFonts w:ascii="Arial" w:hAnsi="Arial" w:cs="Arial"/>
        </w:rPr>
        <w:t xml:space="preserve">. Color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 xml:space="preserve"> according to the above remark, and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</m:sSub>
      </m:oMath>
      <w:r w:rsidRPr="002276F5">
        <w:rPr>
          <w:rFonts w:ascii="Arial" w:hAnsi="Arial" w:cs="Arial"/>
        </w:rPr>
        <w:t xml:space="preserve">, take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p</m:t>
                </m:r>
              </m:sub>
            </m:sSub>
          </m:e>
        </m:d>
        <m:r>
          <w:rPr>
            <w:rFonts w:ascii="Cambria Math" w:hAnsi="Cambria Math" w:cs="Arial"/>
          </w:rPr>
          <m:t>=α</m:t>
        </m:r>
      </m:oMath>
      <w:r w:rsidRPr="002276F5">
        <w:rPr>
          <w:rFonts w:ascii="Arial" w:hAnsi="Arial" w:cs="Arial"/>
        </w:rPr>
        <w:t xml:space="preserve"> where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</w:rPr>
          <m:t>≠f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 xml:space="preserve">≠α </m:t>
        </m:r>
      </m:oMath>
      <w:r w:rsidRPr="002276F5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d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p</m:t>
                </m:r>
              </m:sub>
            </m:sSub>
            <m:r>
              <w:rPr>
                <w:rFonts w:ascii="Cambria Math" w:hAnsi="Cambria Math" w:cs="Arial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</w:rPr>
          <m:t>=d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p</m:t>
                </m:r>
              </m:sub>
            </m:sSub>
            <m:r>
              <w:rPr>
                <w:rFonts w:ascii="Cambria Math" w:hAnsi="Cambria Math" w:cs="Arial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=1</m:t>
        </m:r>
      </m:oMath>
      <w:r w:rsidRPr="002276F5">
        <w:rPr>
          <w:rFonts w:ascii="Arial" w:hAnsi="Arial" w:cs="Arial"/>
        </w:rPr>
        <w:t xml:space="preserve">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>. Th</w:t>
      </w:r>
      <w:r>
        <w:rPr>
          <w:rFonts w:ascii="Arial" w:hAnsi="Arial" w:cs="Arial"/>
        </w:rPr>
        <w:t>is</w:t>
      </w:r>
      <w:r w:rsidRPr="002276F5">
        <w:rPr>
          <w:rFonts w:ascii="Arial" w:hAnsi="Arial" w:cs="Arial"/>
        </w:rPr>
        <w:t xml:space="preserve"> method gives a valid star edge coloring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n,1</m:t>
            </m:r>
          </m:sub>
        </m:sSub>
      </m:oMath>
      <w:r w:rsidRPr="002276F5">
        <w:rPr>
          <w:rFonts w:ascii="Arial" w:hAnsi="Arial" w:cs="Arial"/>
        </w:rPr>
        <w:t xml:space="preserve"> for all </w:t>
      </w:r>
      <m:oMath>
        <m:r>
          <w:rPr>
            <w:rFonts w:ascii="Cambria Math" w:hAnsi="Cambria Math" w:cs="Arial"/>
          </w:rPr>
          <m:t>n</m:t>
        </m:r>
        <m:r>
          <m:rPr>
            <m:scr m:val="double-struck"/>
          </m:rPr>
          <w:rPr>
            <w:rFonts w:ascii="Cambria Math" w:hAnsi="Cambria Math" w:cs="Arial"/>
          </w:rPr>
          <m:t>∈N</m:t>
        </m:r>
      </m:oMath>
      <w:r w:rsidRPr="002276F5">
        <w:rPr>
          <w:rFonts w:ascii="Arial" w:hAnsi="Arial" w:cs="Arial"/>
        </w:rPr>
        <w:t xml:space="preserve"> except for </w:t>
      </w:r>
      <m:oMath>
        <m:r>
          <w:rPr>
            <w:rFonts w:ascii="Cambria Math" w:hAnsi="Cambria Math" w:cs="Arial"/>
          </w:rPr>
          <m:t>n=4</m:t>
        </m:r>
      </m:oMath>
      <w:r w:rsidRPr="002276F5">
        <w:rPr>
          <w:rFonts w:ascii="Arial" w:hAnsi="Arial" w:cs="Arial"/>
        </w:rPr>
        <w:t xml:space="preserve">. For </w:t>
      </w:r>
      <m:oMath>
        <m:r>
          <w:rPr>
            <w:rFonts w:ascii="Cambria Math" w:hAnsi="Cambria Math" w:cs="Arial"/>
          </w:rPr>
          <m:t>n=4</m:t>
        </m:r>
      </m:oMath>
      <w:r w:rsidRPr="002276F5">
        <w:rPr>
          <w:rFonts w:ascii="Arial" w:hAnsi="Arial" w:cs="Arial"/>
        </w:rPr>
        <w:t xml:space="preserve">, a new color is needed in order to avoid bicolored paths of length four.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4,1</m:t>
                </m:r>
              </m:sub>
            </m:sSub>
          </m:e>
        </m:d>
        <m:r>
          <w:rPr>
            <w:rFonts w:ascii="Cambria Math" w:hAnsi="Cambria Math" w:cs="Arial"/>
          </w:rPr>
          <m:t>=4</m:t>
        </m:r>
      </m:oMath>
      <w:r w:rsidRPr="002276F5">
        <w:rPr>
          <w:rFonts w:ascii="Arial" w:hAnsi="Arial" w:cs="Arial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n≠4</m:t>
        </m:r>
      </m:oMath>
      <w:r w:rsidRPr="002276F5">
        <w:rPr>
          <w:rFonts w:ascii="Arial" w:hAnsi="Arial" w:cs="Arial"/>
        </w:rPr>
        <w:t xml:space="preserve">. </w:t>
      </w:r>
    </w:p>
    <w:p w14:paraId="0D3B6029" w14:textId="5EE9BC58" w:rsidR="00A64808" w:rsidRDefault="00A64808" w:rsidP="00A41B0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1612D1" wp14:editId="47EB5B0D">
                <wp:simplePos x="0" y="0"/>
                <wp:positionH relativeFrom="margin">
                  <wp:align>right</wp:align>
                </wp:positionH>
                <wp:positionV relativeFrom="paragraph">
                  <wp:posOffset>9351</wp:posOffset>
                </wp:positionV>
                <wp:extent cx="93980" cy="100330"/>
                <wp:effectExtent l="0" t="0" r="20320" b="13970"/>
                <wp:wrapNone/>
                <wp:docPr id="17132836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100330"/>
                          <a:chOff x="0" y="0"/>
                          <a:chExt cx="94260" cy="100356"/>
                        </a:xfrm>
                      </wpg:grpSpPr>
                      <wps:wsp>
                        <wps:cNvPr id="967567531" name="Shape 3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01229" name="Shape 3048"/>
                        <wps:cNvSpPr>
                          <a:spLocks/>
                        </wps:cNvSpPr>
                        <wps:spPr bwMode="auto">
                          <a:xfrm>
                            <a:off x="2528" y="2540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183027" name="Shape 3049"/>
                        <wps:cNvSpPr>
                          <a:spLocks/>
                        </wps:cNvSpPr>
                        <wps:spPr bwMode="auto">
                          <a:xfrm>
                            <a:off x="2528" y="97828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662202" name="Shape 3050"/>
                        <wps:cNvSpPr>
                          <a:spLocks/>
                        </wps:cNvSpPr>
                        <wps:spPr bwMode="auto">
                          <a:xfrm>
                            <a:off x="9426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5BA22B" id="Group 37" o:spid="_x0000_s1026" style="position:absolute;margin-left:-43.8pt;margin-top:.75pt;width:7.4pt;height:7.9pt;z-index:251663360;mso-position-horizontal:right;mso-position-horizontal-relative:margin;mso-width-relative:margin;mso-height-relative:margin" coordsize="94260,10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">
                <v:shape id="Shape 3047" o:spid="_x0000_s1027" style="position:absolute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v:shape id="Shape 3048" o:spid="_x0000_s1028" style="position:absolute;left:2528;top:2540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49" o:spid="_x0000_s1029" style="position:absolute;left:2528;top:97828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50" o:spid="_x0000_s1030" style="position:absolute;left:94260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w10:wrap anchorx="margin"/>
              </v:group>
            </w:pict>
          </mc:Fallback>
        </mc:AlternateContent>
      </w:r>
    </w:p>
    <w:p w14:paraId="2FD05E7C" w14:textId="1EA2998F" w:rsidR="00A41B0A" w:rsidRPr="00DF00F2" w:rsidRDefault="00A41B0A" w:rsidP="00A41B0A">
      <w:pPr>
        <w:rPr>
          <w:rFonts w:ascii="Arial" w:hAnsi="Arial" w:cs="Arial"/>
        </w:rPr>
      </w:pPr>
    </w:p>
    <w:p w14:paraId="67C5921D" w14:textId="4DCC40F5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</w:rPr>
        <w:t xml:space="preserve">Theorem 2.1. </w:t>
      </w:r>
      <w:r w:rsidRPr="002276F5">
        <w:rPr>
          <w:rFonts w:ascii="Arial" w:hAnsi="Arial" w:cs="Arial"/>
          <w:i/>
          <w:iCs/>
        </w:rPr>
        <w:t xml:space="preserve">For the tadpole graph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n,m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then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3 :n=3, m=1</m:t>
                </m:r>
              </m:e>
              <m:e>
                <m:r>
                  <w:rPr>
                    <w:rFonts w:ascii="Cambria Math" w:hAnsi="Cambria Math" w:cs="Arial"/>
                  </w:rPr>
                  <m:t>4 :n=3, m≥2</m:t>
                </m:r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r>
                  <w:rPr>
                    <w:rFonts w:ascii="Cambria Math" w:eastAsia="Cambria Math" w:hAnsi="Cambria Math" w:cs="Arial"/>
                  </w:rPr>
                  <m:t>4 :n=4,5, m≥1</m:t>
                </m:r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r>
                  <w:rPr>
                    <w:rFonts w:ascii="Cambria Math" w:hAnsi="Cambria Math" w:cs="Arial"/>
                  </w:rPr>
                  <m:t>3 :n≥6, m≥1</m:t>
                </m:r>
              </m:e>
            </m:eqArr>
          </m:e>
        </m:d>
        <m:r>
          <w:rPr>
            <w:rFonts w:ascii="Cambria Math" w:hAnsi="Cambria Math" w:cs="Arial"/>
          </w:rPr>
          <m:t>.</m:t>
        </m:r>
      </m:oMath>
      <w:r w:rsidRPr="002276F5">
        <w:rPr>
          <w:rFonts w:ascii="Arial" w:hAnsi="Arial" w:cs="Arial"/>
          <w:i/>
          <w:iCs/>
        </w:rPr>
        <w:t xml:space="preserve"> </w:t>
      </w:r>
    </w:p>
    <w:p w14:paraId="21833EED" w14:textId="77777777" w:rsidR="00A41B0A" w:rsidRPr="002276F5" w:rsidRDefault="00A41B0A" w:rsidP="00A41B0A">
      <w:pPr>
        <w:rPr>
          <w:rFonts w:ascii="Arial" w:hAnsi="Arial" w:cs="Arial"/>
          <w:i/>
          <w:iCs/>
        </w:rPr>
      </w:pPr>
    </w:p>
    <w:p w14:paraId="4311BC26" w14:textId="37D21FAE" w:rsidR="00A41B0A" w:rsidRDefault="00A64808" w:rsidP="00A41B0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DCCB6B" wp14:editId="13162470">
                <wp:simplePos x="0" y="0"/>
                <wp:positionH relativeFrom="margin">
                  <wp:align>right</wp:align>
                </wp:positionH>
                <wp:positionV relativeFrom="paragraph">
                  <wp:posOffset>2112299</wp:posOffset>
                </wp:positionV>
                <wp:extent cx="93980" cy="100330"/>
                <wp:effectExtent l="0" t="0" r="20320" b="13970"/>
                <wp:wrapNone/>
                <wp:docPr id="205067760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100330"/>
                          <a:chOff x="0" y="0"/>
                          <a:chExt cx="94260" cy="100356"/>
                        </a:xfrm>
                      </wpg:grpSpPr>
                      <wps:wsp>
                        <wps:cNvPr id="637700602" name="Shape 3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633304" name="Shape 3048"/>
                        <wps:cNvSpPr>
                          <a:spLocks/>
                        </wps:cNvSpPr>
                        <wps:spPr bwMode="auto">
                          <a:xfrm>
                            <a:off x="2528" y="2540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783475" name="Shape 3049"/>
                        <wps:cNvSpPr>
                          <a:spLocks/>
                        </wps:cNvSpPr>
                        <wps:spPr bwMode="auto">
                          <a:xfrm>
                            <a:off x="2528" y="97828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107081" name="Shape 3050"/>
                        <wps:cNvSpPr>
                          <a:spLocks/>
                        </wps:cNvSpPr>
                        <wps:spPr bwMode="auto">
                          <a:xfrm>
                            <a:off x="9426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13264" id="Group 36" o:spid="_x0000_s1026" style="position:absolute;margin-left:-43.8pt;margin-top:166.3pt;width:7.4pt;height:7.9pt;z-index:251660288;mso-position-horizontal:right;mso-position-horizontal-relative:margin;mso-width-relative:margin;mso-height-relative:margin" coordsize="94260,10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">
                <v:shape id="Shape 3047" o:spid="_x0000_s1027" style="position:absolute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v:shape id="Shape 3048" o:spid="_x0000_s1028" style="position:absolute;left:2528;top:2540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49" o:spid="_x0000_s1029" style="position:absolute;left:2528;top:97828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50" o:spid="_x0000_s1030" style="position:absolute;left:94260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w10:wrap anchorx="margin"/>
              </v:group>
            </w:pict>
          </mc:Fallback>
        </mc:AlternateContent>
      </w:r>
      <w:r w:rsidR="00A41B0A" w:rsidRPr="002276F5">
        <w:rPr>
          <w:rFonts w:ascii="Arial" w:hAnsi="Arial" w:cs="Arial"/>
          <w:i/>
          <w:iCs/>
        </w:rPr>
        <w:t>Proof</w:t>
      </w:r>
      <w:r w:rsidR="00A41B0A" w:rsidRPr="002276F5">
        <w:rPr>
          <w:rFonts w:ascii="Arial" w:hAnsi="Arial" w:cs="Arial"/>
        </w:rPr>
        <w:t xml:space="preserve">.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n,m</m:t>
            </m:r>
          </m:sub>
        </m:sSub>
      </m:oMath>
      <w:r w:rsidR="00A41B0A" w:rsidRPr="002276F5">
        <w:rPr>
          <w:rFonts w:ascii="Arial" w:hAnsi="Arial" w:cs="Arial"/>
        </w:rPr>
        <w:t xml:space="preserve"> extend the coloring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n,1</m:t>
            </m:r>
          </m:sub>
        </m:sSub>
      </m:oMath>
      <w:r w:rsidR="00A41B0A" w:rsidRPr="002276F5">
        <w:rPr>
          <w:rFonts w:ascii="Arial" w:hAnsi="Arial" w:cs="Arial"/>
        </w:rPr>
        <w:t xml:space="preserve"> in Lemma </w:t>
      </w:r>
      <w:r w:rsidR="00CF3D3A">
        <w:rPr>
          <w:rFonts w:ascii="Arial" w:hAnsi="Arial" w:cs="Arial"/>
        </w:rPr>
        <w:t>2</w:t>
      </w:r>
      <w:r w:rsidR="00A41B0A" w:rsidRPr="002276F5">
        <w:rPr>
          <w:rFonts w:ascii="Arial" w:hAnsi="Arial" w:cs="Arial"/>
        </w:rPr>
        <w:t xml:space="preserve">.1, so that the remaining path is colored </w:t>
      </w:r>
      <w:r w:rsidR="00A41B0A" w:rsidRPr="0083594C">
        <w:rPr>
          <w:rFonts w:ascii="Arial" w:hAnsi="Arial" w:cs="Arial"/>
        </w:rPr>
        <w:t xml:space="preserve">using the </w:t>
      </w:r>
      <w:r w:rsidR="000636B6" w:rsidRPr="0083594C">
        <w:rPr>
          <w:rFonts w:ascii="Arial" w:hAnsi="Arial" w:cs="Arial"/>
          <w:highlight w:val="yellow"/>
        </w:rPr>
        <w:t>Algorithm</w:t>
      </w:r>
      <w:r w:rsidR="00A41B0A" w:rsidRPr="0083594C">
        <w:rPr>
          <w:rFonts w:ascii="Arial" w:hAnsi="Arial" w:cs="Arial"/>
          <w:highlight w:val="yellow"/>
        </w:rPr>
        <w:t xml:space="preserve"> I</w:t>
      </w:r>
      <w:r w:rsidR="00A41B0A" w:rsidRPr="0083594C">
        <w:rPr>
          <w:rFonts w:ascii="Arial" w:hAnsi="Arial" w:cs="Arial"/>
        </w:rPr>
        <w:t xml:space="preserve"> introduced</w:t>
      </w:r>
      <w:r w:rsidR="00A41B0A" w:rsidRPr="002276F5">
        <w:rPr>
          <w:rFonts w:ascii="Arial" w:hAnsi="Arial" w:cs="Arial"/>
        </w:rPr>
        <w:t xml:space="preserve"> in the Remark </w:t>
      </w:r>
      <w:r w:rsidR="00CF3D3A">
        <w:rPr>
          <w:rFonts w:ascii="Arial" w:hAnsi="Arial" w:cs="Arial"/>
        </w:rPr>
        <w:t>2</w:t>
      </w:r>
      <w:r w:rsidR="00A41B0A" w:rsidRPr="002276F5">
        <w:rPr>
          <w:rFonts w:ascii="Arial" w:hAnsi="Arial" w:cs="Arial"/>
        </w:rPr>
        <w:t xml:space="preserve">.1. Since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</m:oMath>
      <w:r w:rsidR="00A41B0A" w:rsidRPr="002276F5">
        <w:rPr>
          <w:rFonts w:ascii="Arial" w:hAnsi="Arial" w:cs="Arial"/>
        </w:rPr>
        <w:t xml:space="preserve">, it is clear that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n,1</m:t>
                </m:r>
              </m:sub>
            </m:sSub>
          </m:e>
        </m:d>
      </m:oMath>
      <w:r w:rsidR="00A41B0A"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n≥4</m:t>
        </m:r>
      </m:oMath>
      <w:r w:rsidR="00A41B0A" w:rsidRPr="002276F5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m≥1</m:t>
        </m:r>
      </m:oMath>
      <w:r w:rsidR="00A41B0A" w:rsidRPr="002276F5">
        <w:rPr>
          <w:rFonts w:ascii="Arial" w:hAnsi="Arial" w:cs="Arial"/>
        </w:rPr>
        <w:t xml:space="preserve">. For </w:t>
      </w:r>
      <m:oMath>
        <m:r>
          <w:rPr>
            <w:rFonts w:ascii="Cambria Math" w:hAnsi="Cambria Math" w:cs="Arial"/>
          </w:rPr>
          <m:t>n=3</m:t>
        </m:r>
      </m:oMath>
      <w:r w:rsidR="00A41B0A" w:rsidRPr="002276F5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m=2</m:t>
        </m:r>
      </m:oMath>
      <w:r w:rsidR="00A41B0A" w:rsidRPr="002276F5">
        <w:rPr>
          <w:rFonts w:ascii="Arial" w:hAnsi="Arial" w:cs="Arial"/>
        </w:rPr>
        <w:t xml:space="preserve">, there is a newly added edge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</m:oMath>
      <w:r w:rsidR="00A41B0A" w:rsidRPr="002276F5">
        <w:rPr>
          <w:rFonts w:ascii="Arial" w:hAnsi="Arial" w:cs="Arial"/>
        </w:rPr>
        <w:t xml:space="preserve"> to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3,1</m:t>
            </m:r>
          </m:sub>
        </m:sSub>
      </m:oMath>
      <w:r w:rsidR="00A41B0A" w:rsidRPr="002276F5">
        <w:rPr>
          <w:rFonts w:ascii="Arial" w:hAnsi="Arial" w:cs="Arial"/>
        </w:rPr>
        <w:t xml:space="preserve">. It is shown that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3,1</m:t>
            </m:r>
          </m:sub>
        </m:sSub>
      </m:oMath>
      <w:r w:rsidR="00A41B0A" w:rsidRPr="002276F5">
        <w:rPr>
          <w:rFonts w:ascii="Arial" w:hAnsi="Arial" w:cs="Arial"/>
        </w:rPr>
        <w:t xml:space="preserve"> needs only 3 colors, say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="00A41B0A" w:rsidRPr="002276F5">
        <w:rPr>
          <w:rFonts w:ascii="Arial" w:hAnsi="Arial" w:cs="Arial"/>
        </w:rPr>
        <w:t xml:space="preserve"> and the star edge coloring was given. But whenever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p</m:t>
                </m:r>
              </m:sub>
              <m:sup>
                <m:r>
                  <w:rPr>
                    <w:rFonts w:ascii="Cambria Math" w:hAnsi="Cambria Math" w:cs="Arial"/>
                  </w:rPr>
                  <m:t>'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 or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or 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="00A41B0A" w:rsidRPr="002276F5">
        <w:rPr>
          <w:rFonts w:ascii="Arial" w:hAnsi="Arial" w:cs="Arial"/>
        </w:rPr>
        <w:t>, it will form a path of length 4 which is bicolored.</w:t>
      </w:r>
    </w:p>
    <w:p w14:paraId="1A6BE489" w14:textId="1B8426D3" w:rsidR="00A41B0A" w:rsidRPr="002276F5" w:rsidRDefault="00A41B0A" w:rsidP="00A41B0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C0A6EE" wp14:editId="413D1570">
            <wp:extent cx="5067824" cy="2103120"/>
            <wp:effectExtent l="0" t="0" r="0" b="0"/>
            <wp:docPr id="852447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4797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00" cy="210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D39E" w14:textId="7C0DC218" w:rsidR="00A41B0A" w:rsidRDefault="00A41B0A" w:rsidP="00B07E15">
      <w:pPr>
        <w:jc w:val="center"/>
        <w:rPr>
          <w:rFonts w:ascii="Arial" w:hAnsi="Arial" w:cs="Arial"/>
          <w:iCs/>
        </w:rPr>
      </w:pPr>
      <w:r w:rsidRPr="00B07E15">
        <w:rPr>
          <w:rFonts w:ascii="Arial" w:hAnsi="Arial" w:cs="Arial"/>
        </w:rPr>
        <w:t xml:space="preserve">Fig. 1. Star edge coloring of </w:t>
      </w:r>
      <w:r w:rsidRPr="00B07E15">
        <w:rPr>
          <w:rFonts w:ascii="Arial" w:hAnsi="Arial" w:cs="Arial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10,6</m:t>
            </m:r>
          </m:sub>
        </m:sSub>
      </m:oMath>
      <w:r w:rsidR="00E36851">
        <w:rPr>
          <w:rFonts w:ascii="Arial" w:hAnsi="Arial" w:cs="Arial"/>
          <w:iCs/>
        </w:rPr>
        <w:t xml:space="preserve"> </w:t>
      </w:r>
      <w:r w:rsidR="00E36851" w:rsidRPr="00E36851">
        <w:rPr>
          <w:rFonts w:ascii="Arial" w:hAnsi="Arial" w:cs="Arial"/>
          <w:iCs/>
          <w:highlight w:val="yellow"/>
        </w:rPr>
        <w:t xml:space="preserve">and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Arial"/>
                    <w:highlight w:val="yellow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highlight w:val="yellow"/>
                  </w:rPr>
                  <m:t>10,6</m:t>
                </m:r>
              </m:sub>
            </m:sSub>
          </m:e>
        </m:d>
      </m:oMath>
    </w:p>
    <w:p w14:paraId="09CAC308" w14:textId="77777777" w:rsidR="00A64808" w:rsidRPr="00B07E15" w:rsidRDefault="00A64808" w:rsidP="00B07E15">
      <w:pPr>
        <w:jc w:val="center"/>
        <w:rPr>
          <w:rFonts w:ascii="Arial" w:hAnsi="Arial" w:cs="Arial"/>
          <w:iCs/>
        </w:rPr>
      </w:pPr>
    </w:p>
    <w:p w14:paraId="4B063CB3" w14:textId="77777777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</w:rPr>
        <w:t xml:space="preserve">Theorem 2.2. </w:t>
      </w:r>
      <w:r w:rsidRPr="002276F5">
        <w:rPr>
          <w:rFonts w:ascii="Arial" w:hAnsi="Arial" w:cs="Arial"/>
          <w:i/>
          <w:iCs/>
        </w:rPr>
        <w:t xml:space="preserve">For the friendship graph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then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5 :n=2</m:t>
                </m:r>
              </m:e>
              <m:e>
                <m:r>
                  <w:rPr>
                    <w:rFonts w:ascii="Cambria Math" w:hAnsi="Cambria Math" w:cs="Arial"/>
                  </w:rPr>
                  <m:t>2n :n≥3</m:t>
                </m:r>
              </m:e>
            </m:eqArr>
          </m:e>
        </m:d>
      </m:oMath>
      <w:r w:rsidRPr="002276F5">
        <w:rPr>
          <w:rFonts w:ascii="Arial" w:hAnsi="Arial" w:cs="Arial"/>
          <w:i/>
          <w:iCs/>
        </w:rPr>
        <w:t xml:space="preserve"> .</w:t>
      </w:r>
    </w:p>
    <w:p w14:paraId="495372DF" w14:textId="77777777" w:rsidR="00A41B0A" w:rsidRPr="002276F5" w:rsidRDefault="00A41B0A" w:rsidP="00A41B0A">
      <w:pPr>
        <w:rPr>
          <w:rFonts w:ascii="Arial" w:hAnsi="Arial" w:cs="Arial"/>
          <w:i/>
          <w:iCs/>
        </w:rPr>
      </w:pPr>
    </w:p>
    <w:p w14:paraId="216AB8AB" w14:textId="0C5A2515" w:rsidR="00A41B0A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  <w:i/>
          <w:iCs/>
        </w:rPr>
        <w:t>Proof</w:t>
      </w:r>
      <w:r w:rsidRPr="002276F5">
        <w:rPr>
          <w:rFonts w:ascii="Arial" w:hAnsi="Arial" w:cs="Arial"/>
        </w:rPr>
        <w:t xml:space="preserve">. Note that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 xml:space="preserve"> is composed of </w:t>
      </w:r>
      <m:oMath>
        <m:r>
          <w:rPr>
            <w:rFonts w:ascii="Cambria Math" w:hAnsi="Cambria Math" w:cs="Arial"/>
          </w:rPr>
          <m:t>n</m:t>
        </m:r>
      </m:oMath>
      <w:r w:rsidRPr="002276F5">
        <w:rPr>
          <w:rFonts w:ascii="Arial" w:hAnsi="Arial" w:cs="Arial"/>
        </w:rPr>
        <w:t xml:space="preserve"> number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2276F5">
        <w:rPr>
          <w:rFonts w:ascii="Arial" w:hAnsi="Arial" w:cs="Arial"/>
        </w:rPr>
        <w:t xml:space="preserve">’s, and each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2276F5">
        <w:rPr>
          <w:rFonts w:ascii="Arial" w:hAnsi="Arial" w:cs="Arial"/>
        </w:rPr>
        <w:t xml:space="preserve"> has two edges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</m:sSub>
            <m:r>
              <w:rPr>
                <w:rFonts w:ascii="Cambria Math" w:hAnsi="Cambria Math" w:cs="Arial"/>
              </w:rPr>
              <m:t>∈E(S</m:t>
            </m:r>
          </m:e>
          <m:sub>
            <m:r>
              <w:rPr>
                <w:rFonts w:ascii="Cambria Math" w:hAnsi="Cambria Math" w:cs="Arial"/>
              </w:rPr>
              <m:t>2n</m:t>
            </m:r>
          </m:sub>
        </m:sSub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 xml:space="preserve"> and an edge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r</m:t>
                </m:r>
              </m:sub>
            </m:sSub>
            <m:r>
              <w:rPr>
                <w:rFonts w:ascii="Cambria Math" w:hAnsi="Cambria Math" w:cs="Arial"/>
              </w:rPr>
              <m:t>∈E(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  <m:r>
              <w:rPr>
                <w:rFonts w:ascii="Cambria Math" w:hAnsi="Cambria Math" w:cs="Arial"/>
              </w:rPr>
              <m:t>-S</m:t>
            </m:r>
          </m:e>
          <m:sub>
            <m:r>
              <w:rPr>
                <w:rFonts w:ascii="Cambria Math" w:hAnsi="Cambria Math" w:cs="Arial"/>
              </w:rPr>
              <m:t>2n</m:t>
            </m:r>
          </m:sub>
        </m:sSub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 xml:space="preserve">. Label the cycles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 w:rsidRPr="002276F5">
        <w:rPr>
          <w:rFonts w:ascii="Arial" w:hAnsi="Arial" w:cs="Arial"/>
        </w:rPr>
        <w:t xml:space="preserve"> anticlockwise, and the edges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  <m:r>
          <w:rPr>
            <w:rFonts w:ascii="Cambria Math" w:hAnsi="Cambria Math" w:cs="Arial"/>
          </w:rPr>
          <m:t xml:space="preserve">, 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k+1</m:t>
            </m:r>
          </m:sup>
        </m:sSubSup>
        <m:r>
          <w:rPr>
            <w:rFonts w:ascii="Cambria Math" w:hAnsi="Cambria Math" w:cs="Arial"/>
          </w:rPr>
          <m:t xml:space="preserve">, 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r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  <m:r>
          <w:rPr>
            <w:rFonts w:ascii="Cambria Math" w:hAnsi="Cambria Math" w:cs="Arial"/>
          </w:rPr>
          <m:t>∈E(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k=1,3, …, 2n-1</m:t>
        </m:r>
      </m:oMath>
      <w:r w:rsidRPr="002276F5">
        <w:rPr>
          <w:rFonts w:ascii="Arial" w:hAnsi="Arial" w:cs="Arial"/>
        </w:rPr>
        <w:t xml:space="preserve">. Since for the star, </w:t>
      </w:r>
      <w:r w:rsidRPr="00553EFB">
        <w:rPr>
          <w:rFonts w:ascii="Arial" w:hAnsi="Arial" w:cs="Arial"/>
          <w:i/>
          <w:iCs/>
        </w:rPr>
        <w:t>2n</w:t>
      </w:r>
      <w:r w:rsidRPr="002276F5">
        <w:rPr>
          <w:rFonts w:ascii="Arial" w:hAnsi="Arial" w:cs="Arial"/>
        </w:rPr>
        <w:t xml:space="preserve"> distinct colors are required,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2n</m:t>
                </m:r>
              </m:sub>
            </m:sSub>
          </m:e>
        </m:d>
        <m:r>
          <w:rPr>
            <w:rFonts w:ascii="Cambria Math" w:hAnsi="Cambria Math" w:cs="Arial"/>
          </w:rPr>
          <m:t>=2n</m:t>
        </m:r>
      </m:oMath>
      <w:r w:rsidRPr="002276F5">
        <w:rPr>
          <w:rFonts w:ascii="Arial" w:hAnsi="Arial" w:cs="Arial"/>
        </w:rPr>
        <w:t xml:space="preserve"> for all </w:t>
      </w:r>
      <m:oMath>
        <m:r>
          <w:rPr>
            <w:rFonts w:ascii="Cambria Math" w:hAnsi="Cambria Math" w:cs="Arial"/>
          </w:rPr>
          <m:t>n</m:t>
        </m:r>
        <m:r>
          <m:rPr>
            <m:scr m:val="double-struck"/>
          </m:rPr>
          <w:rPr>
            <w:rFonts w:ascii="Cambria Math" w:hAnsi="Cambria Math" w:cs="Arial"/>
          </w:rPr>
          <m:t>∈N</m:t>
        </m:r>
      </m:oMath>
      <w:r w:rsidRPr="002276F5">
        <w:rPr>
          <w:rFonts w:ascii="Arial" w:hAnsi="Arial" w:cs="Arial"/>
        </w:rPr>
        <w:t xml:space="preserve">. Hence for </w:t>
      </w:r>
      <m:oMath>
        <m:r>
          <w:rPr>
            <w:rFonts w:ascii="Cambria Math" w:hAnsi="Cambria Math" w:cs="Arial"/>
          </w:rPr>
          <m:t>n=2</m:t>
        </m:r>
      </m:oMath>
      <w:r w:rsidRPr="002276F5">
        <w:rPr>
          <w:rFonts w:ascii="Arial" w:hAnsi="Arial" w:cs="Arial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hAnsi="Cambria Math" w:cs="Arial"/>
          </w:rPr>
          <m:t>=4</m:t>
        </m:r>
      </m:oMath>
      <w:r w:rsidRPr="002276F5">
        <w:rPr>
          <w:rFonts w:ascii="Arial" w:hAnsi="Arial" w:cs="Arial"/>
        </w:rPr>
        <w:t xml:space="preserve">. </w:t>
      </w:r>
      <w:r w:rsidR="0032601E">
        <w:rPr>
          <w:rFonts w:ascii="Arial" w:hAnsi="Arial" w:cs="Arial"/>
        </w:rPr>
        <w:t>O</w:t>
      </w:r>
      <w:r w:rsidRPr="002276F5">
        <w:rPr>
          <w:rFonts w:ascii="Arial" w:hAnsi="Arial" w:cs="Arial"/>
        </w:rPr>
        <w:t xml:space="preserve">nce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</m:sSub>
            <m:r>
              <w:rPr>
                <w:rFonts w:ascii="Cambria Math" w:hAnsi="Cambria Math" w:cs="Arial"/>
              </w:rPr>
              <m:t>∈E(S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 xml:space="preserve"> are colored, for the two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r</m:t>
            </m:r>
          </m:sub>
        </m:sSub>
      </m:oMath>
      <w:r w:rsidRPr="002276F5">
        <w:rPr>
          <w:rFonts w:ascii="Arial" w:hAnsi="Arial" w:cs="Arial"/>
        </w:rPr>
        <w:t>’s</w:t>
      </w:r>
      <w:r w:rsidR="00585A61">
        <w:rPr>
          <w:rFonts w:ascii="Arial" w:hAnsi="Arial" w:cs="Arial"/>
        </w:rPr>
        <w:t>,</w:t>
      </w:r>
      <w:r w:rsidRPr="002276F5">
        <w:rPr>
          <w:rFonts w:ascii="Arial" w:hAnsi="Arial" w:cs="Arial"/>
        </w:rPr>
        <w:t xml:space="preserve"> at least a one new color</w:t>
      </w:r>
      <w:r w:rsidR="00585A61">
        <w:rPr>
          <w:rFonts w:ascii="Arial" w:hAnsi="Arial" w:cs="Arial"/>
        </w:rPr>
        <w:t xml:space="preserve"> is needed</w:t>
      </w:r>
      <w:r w:rsidR="007D1D81">
        <w:rPr>
          <w:rFonts w:ascii="Arial" w:hAnsi="Arial" w:cs="Arial"/>
        </w:rPr>
        <w:t>,</w:t>
      </w:r>
      <w:r w:rsidRPr="002276F5">
        <w:rPr>
          <w:rFonts w:ascii="Arial" w:hAnsi="Arial" w:cs="Arial"/>
        </w:rPr>
        <w:t xml:space="preserve"> so that there is no</w:t>
      </w:r>
      <w:r w:rsidR="007D1D81">
        <w:rPr>
          <w:rFonts w:ascii="Arial" w:hAnsi="Arial" w:cs="Arial"/>
        </w:rPr>
        <w:t xml:space="preserve"> </w:t>
      </w:r>
      <w:r w:rsidR="007D1D81" w:rsidRPr="002276F5">
        <w:rPr>
          <w:rFonts w:ascii="Arial" w:hAnsi="Arial" w:cs="Arial"/>
        </w:rPr>
        <w:t>bicolored</w:t>
      </w:r>
      <w:r w:rsidRPr="002276F5">
        <w:rPr>
          <w:rFonts w:ascii="Arial" w:hAnsi="Arial" w:cs="Arial"/>
        </w:rPr>
        <w:t xml:space="preserve"> </w:t>
      </w:r>
      <w:r w:rsidR="00E51ACA">
        <w:rPr>
          <w:rFonts w:ascii="Arial" w:hAnsi="Arial" w:cs="Arial"/>
        </w:rPr>
        <w:t>path</w:t>
      </w:r>
      <w:r w:rsidRPr="002276F5">
        <w:rPr>
          <w:rFonts w:ascii="Arial" w:hAnsi="Arial" w:cs="Arial"/>
        </w:rPr>
        <w:t xml:space="preserve"> of length four.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=5</m:t>
        </m:r>
      </m:oMath>
      <w:r w:rsidRPr="002276F5">
        <w:rPr>
          <w:rFonts w:ascii="Arial" w:hAnsi="Arial" w:cs="Arial"/>
        </w:rPr>
        <w:t xml:space="preserve">. For </w:t>
      </w:r>
      <m:oMath>
        <m:r>
          <w:rPr>
            <w:rFonts w:ascii="Cambria Math" w:hAnsi="Cambria Math" w:cs="Arial"/>
          </w:rPr>
          <m:t>n≥3</m:t>
        </m:r>
      </m:oMath>
      <w:r w:rsidRPr="002276F5">
        <w:rPr>
          <w:rFonts w:ascii="Arial" w:hAnsi="Arial" w:cs="Arial"/>
        </w:rPr>
        <w:t xml:space="preserve">, color as follows: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  <m:sup>
                <m:r>
                  <w:rPr>
                    <w:rFonts w:ascii="Cambria Math" w:hAnsi="Cambria Math" w:cs="Arial"/>
                  </w:rPr>
                  <m:t>k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k</m:t>
            </m:r>
          </m:sub>
        </m:sSub>
      </m:oMath>
      <w:r w:rsidRPr="002276F5">
        <w:rPr>
          <w:rFonts w:ascii="Arial" w:hAnsi="Arial" w:cs="Arial"/>
        </w:rPr>
        <w:t xml:space="preserve">, </w:t>
      </w:r>
      <m:oMath>
        <m:r>
          <w:rPr>
            <w:rFonts w:ascii="Cambria Math" w:hAnsi="Cambria Math" w:cs="Arial"/>
          </w:rPr>
          <w:lastRenderedPageBreak/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  <m:sup>
                <m:r>
                  <w:rPr>
                    <w:rFonts w:ascii="Cambria Math" w:hAnsi="Cambria Math" w:cs="Arial"/>
                  </w:rPr>
                  <m:t>k+1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k+1</m:t>
            </m:r>
          </m:sub>
        </m:sSub>
      </m:oMath>
      <w:r w:rsidRPr="002276F5">
        <w:rPr>
          <w:rFonts w:ascii="Arial" w:hAnsi="Arial" w:cs="Arial"/>
        </w:rPr>
        <w:t xml:space="preserve">, and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r</m:t>
                </m:r>
              </m:sub>
              <m:sup>
                <m:r>
                  <w:rPr>
                    <w:rFonts w:ascii="Cambria Math" w:hAnsi="Cambria Math" w:cs="Arial"/>
                  </w:rPr>
                  <m:t>k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k+2</m:t>
            </m:r>
          </m:sub>
        </m:sSub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k=1,3, …, 2n-1</m:t>
        </m:r>
      </m:oMath>
      <w:r w:rsidRPr="002276F5">
        <w:rPr>
          <w:rFonts w:ascii="Arial" w:hAnsi="Arial" w:cs="Arial"/>
        </w:rPr>
        <w:t xml:space="preserve"> under </w:t>
      </w:r>
      <m:oMath>
        <m:r>
          <w:rPr>
            <w:rFonts w:ascii="Cambria Math" w:hAnsi="Cambria Math" w:cs="Arial"/>
          </w:rPr>
          <m:t>modulo 2n</m:t>
        </m:r>
      </m:oMath>
      <w:r w:rsidRPr="002276F5">
        <w:rPr>
          <w:rFonts w:ascii="Arial" w:hAnsi="Arial" w:cs="Arial"/>
        </w:rPr>
        <w:t xml:space="preserve">. That gives a star edge coloring. So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2n</m:t>
                </m:r>
              </m:sub>
            </m:sSub>
          </m:e>
        </m:d>
        <m:r>
          <w:rPr>
            <w:rFonts w:ascii="Cambria Math" w:hAnsi="Cambria Math" w:cs="Arial"/>
          </w:rPr>
          <m:t>=2n</m:t>
        </m:r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n≥3</m:t>
        </m:r>
      </m:oMath>
      <w:r w:rsidRPr="002276F5">
        <w:rPr>
          <w:rFonts w:ascii="Arial" w:hAnsi="Arial" w:cs="Arial"/>
        </w:rPr>
        <w:t>.</w:t>
      </w:r>
    </w:p>
    <w:p w14:paraId="163B41EE" w14:textId="794D580A" w:rsidR="00A41B0A" w:rsidRDefault="003A582F" w:rsidP="00A41B0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74AC7F" wp14:editId="3809D507">
                <wp:simplePos x="0" y="0"/>
                <wp:positionH relativeFrom="margin">
                  <wp:posOffset>6228060</wp:posOffset>
                </wp:positionH>
                <wp:positionV relativeFrom="paragraph">
                  <wp:posOffset>5657</wp:posOffset>
                </wp:positionV>
                <wp:extent cx="93980" cy="100330"/>
                <wp:effectExtent l="0" t="0" r="20320" b="13970"/>
                <wp:wrapNone/>
                <wp:docPr id="64837899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100330"/>
                          <a:chOff x="0" y="0"/>
                          <a:chExt cx="94260" cy="100356"/>
                        </a:xfrm>
                      </wpg:grpSpPr>
                      <wps:wsp>
                        <wps:cNvPr id="1328745732" name="Shape 3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136517" name="Shape 3048"/>
                        <wps:cNvSpPr>
                          <a:spLocks/>
                        </wps:cNvSpPr>
                        <wps:spPr bwMode="auto">
                          <a:xfrm>
                            <a:off x="2528" y="2540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597294" name="Shape 3049"/>
                        <wps:cNvSpPr>
                          <a:spLocks/>
                        </wps:cNvSpPr>
                        <wps:spPr bwMode="auto">
                          <a:xfrm>
                            <a:off x="2528" y="97828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19404" name="Shape 3050"/>
                        <wps:cNvSpPr>
                          <a:spLocks/>
                        </wps:cNvSpPr>
                        <wps:spPr bwMode="auto">
                          <a:xfrm>
                            <a:off x="9426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DC963" id="Group 35" o:spid="_x0000_s1026" style="position:absolute;margin-left:490.4pt;margin-top:.45pt;width:7.4pt;height:7.9pt;z-index:251661312;mso-position-horizontal-relative:margin;mso-width-relative:margin;mso-height-relative:margin" coordsize="94260,10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">
                <v:shape id="Shape 3047" o:spid="_x0000_s1027" style="position:absolute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v:shape id="Shape 3048" o:spid="_x0000_s1028" style="position:absolute;left:2528;top:2540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49" o:spid="_x0000_s1029" style="position:absolute;left:2528;top:97828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50" o:spid="_x0000_s1030" style="position:absolute;left:94260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w10:wrap anchorx="margin"/>
              </v:group>
            </w:pict>
          </mc:Fallback>
        </mc:AlternateContent>
      </w:r>
    </w:p>
    <w:p w14:paraId="7A5CF7B6" w14:textId="77777777" w:rsidR="00A41B0A" w:rsidRPr="002276F5" w:rsidRDefault="00A41B0A" w:rsidP="00A41B0A">
      <w:pPr>
        <w:spacing w:after="324"/>
        <w:ind w:left="34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34993B" wp14:editId="0246AF58">
            <wp:extent cx="3185160" cy="3003410"/>
            <wp:effectExtent l="0" t="0" r="0" b="6985"/>
            <wp:docPr id="1368055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5541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46" cy="301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FA16" w14:textId="6747BEC8" w:rsidR="00A41B0A" w:rsidRDefault="00A41B0A" w:rsidP="00B07E15">
      <w:pPr>
        <w:jc w:val="center"/>
        <w:rPr>
          <w:rFonts w:ascii="Arial" w:hAnsi="Arial" w:cs="Arial"/>
          <w:iCs/>
        </w:rPr>
      </w:pPr>
      <w:r w:rsidRPr="00B07E15">
        <w:rPr>
          <w:rFonts w:ascii="Arial" w:hAnsi="Arial" w:cs="Arial"/>
        </w:rPr>
        <w:t xml:space="preserve">Fig. 2. Star edge coloring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5</m:t>
            </m:r>
          </m:sub>
        </m:sSub>
      </m:oMath>
      <w:r w:rsidR="00E36851">
        <w:rPr>
          <w:rFonts w:ascii="Arial" w:hAnsi="Arial" w:cs="Arial"/>
          <w:iCs/>
        </w:rPr>
        <w:t xml:space="preserve"> </w:t>
      </w:r>
      <w:r w:rsidR="00E36851" w:rsidRPr="00E36851">
        <w:rPr>
          <w:rFonts w:ascii="Arial" w:hAnsi="Arial" w:cs="Arial"/>
          <w:iCs/>
          <w:highlight w:val="yellow"/>
        </w:rPr>
        <w:t xml:space="preserve">and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Arial"/>
                    <w:highlight w:val="yellow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  <w:highlight w:val="yellow"/>
                  </w:rPr>
                  <m:t>5</m:t>
                </m:r>
              </m:sub>
            </m:sSub>
          </m:e>
        </m:d>
      </m:oMath>
    </w:p>
    <w:p w14:paraId="2909C25E" w14:textId="77777777" w:rsidR="00B07E15" w:rsidRPr="00B07E15" w:rsidRDefault="00B07E15" w:rsidP="00B07E15">
      <w:pPr>
        <w:jc w:val="center"/>
        <w:rPr>
          <w:rFonts w:ascii="Arial" w:hAnsi="Arial" w:cs="Arial"/>
          <w:iCs/>
        </w:rPr>
      </w:pPr>
    </w:p>
    <w:p w14:paraId="640B0970" w14:textId="77777777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b/>
        </w:rPr>
        <w:t xml:space="preserve">Theorem 2.3. </w:t>
      </w:r>
      <w:r w:rsidRPr="002276F5">
        <w:rPr>
          <w:rFonts w:ascii="Arial" w:hAnsi="Arial" w:cs="Arial"/>
          <w:i/>
          <w:iCs/>
        </w:rPr>
        <w:t xml:space="preserve">For the ladder graph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then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1 :n=1</m:t>
                </m:r>
              </m:e>
              <m:e>
                <m:r>
                  <w:rPr>
                    <w:rFonts w:ascii="Cambria Math" w:hAnsi="Cambria Math" w:cs="Arial"/>
                  </w:rPr>
                  <m:t>3 :n=2</m:t>
                </m:r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r>
                  <w:rPr>
                    <w:rFonts w:ascii="Cambria Math" w:hAnsi="Cambria Math" w:cs="Arial"/>
                  </w:rPr>
                  <m:t>4 :n=3,4</m:t>
                </m:r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r>
                  <w:rPr>
                    <w:rFonts w:ascii="Cambria Math" w:hAnsi="Cambria Math" w:cs="Arial"/>
                  </w:rPr>
                  <m:t>5 :n≥5</m:t>
                </m:r>
              </m:e>
            </m:eqArr>
          </m:e>
        </m:d>
      </m:oMath>
      <w:r w:rsidRPr="002276F5">
        <w:rPr>
          <w:rFonts w:ascii="Arial" w:hAnsi="Arial" w:cs="Arial"/>
          <w:i/>
          <w:iCs/>
        </w:rPr>
        <w:t xml:space="preserve"> .</w:t>
      </w:r>
    </w:p>
    <w:p w14:paraId="1675F9D0" w14:textId="77777777" w:rsidR="00A41B0A" w:rsidRPr="002276F5" w:rsidRDefault="00A41B0A" w:rsidP="00A41B0A">
      <w:pPr>
        <w:rPr>
          <w:rFonts w:ascii="Arial" w:hAnsi="Arial" w:cs="Arial"/>
          <w:i/>
          <w:iCs/>
        </w:rPr>
      </w:pPr>
    </w:p>
    <w:p w14:paraId="46FD5829" w14:textId="17508DA5" w:rsidR="00A41B0A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  <w:i/>
          <w:iCs/>
        </w:rPr>
        <w:t>Proof</w:t>
      </w:r>
      <w:r w:rsidRPr="002276F5">
        <w:rPr>
          <w:rFonts w:ascii="Arial" w:hAnsi="Arial" w:cs="Arial"/>
        </w:rPr>
        <w:t xml:space="preserve">. For </w:t>
      </w:r>
      <m:oMath>
        <m:r>
          <w:rPr>
            <w:rFonts w:ascii="Cambria Math" w:hAnsi="Cambria Math" w:cs="Arial"/>
          </w:rPr>
          <m:t>n=1, 2, 3, 4</m:t>
        </m:r>
      </m:oMath>
      <w:r w:rsidRPr="002276F5">
        <w:rPr>
          <w:rFonts w:ascii="Arial" w:hAnsi="Arial" w:cs="Arial"/>
        </w:rPr>
        <w:t xml:space="preserve"> the result holds trivially by the Remark </w:t>
      </w:r>
      <w:r w:rsidR="00396631">
        <w:rPr>
          <w:rFonts w:ascii="Arial" w:hAnsi="Arial" w:cs="Arial"/>
        </w:rPr>
        <w:t>2</w:t>
      </w:r>
      <w:r w:rsidRPr="002276F5">
        <w:rPr>
          <w:rFonts w:ascii="Arial" w:hAnsi="Arial" w:cs="Arial"/>
        </w:rPr>
        <w:t xml:space="preserve">.1. For </w:t>
      </w:r>
      <m:oMath>
        <m:r>
          <w:rPr>
            <w:rFonts w:ascii="Cambria Math" w:hAnsi="Cambria Math" w:cs="Arial"/>
          </w:rPr>
          <m:t>n=5</m:t>
        </m:r>
      </m:oMath>
      <w:r w:rsidRPr="002276F5">
        <w:rPr>
          <w:rFonts w:ascii="Arial" w:hAnsi="Arial" w:cs="Arial"/>
        </w:rPr>
        <w:t xml:space="preserve">, four colors are not enough and a fifth color is needed for the newly added two vertical vertices.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hAnsi="Cambria Math" w:cs="Arial"/>
          </w:rPr>
          <m:t>=5</m:t>
        </m:r>
      </m:oMath>
      <w:r w:rsidRPr="002276F5">
        <w:rPr>
          <w:rFonts w:ascii="Arial" w:hAnsi="Arial" w:cs="Arial"/>
        </w:rPr>
        <w:t xml:space="preserve">. Also note that,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hAnsi="Cambria Math" w:cs="Arial"/>
          </w:rPr>
          <m:t>=5</m:t>
        </m:r>
      </m:oMath>
      <w:r w:rsidRPr="002276F5">
        <w:rPr>
          <w:rFonts w:ascii="Arial" w:hAnsi="Arial" w:cs="Arial"/>
        </w:rPr>
        <w:t xml:space="preserve"> for all </w:t>
      </w:r>
      <m:oMath>
        <m:r>
          <w:rPr>
            <w:rFonts w:ascii="Cambria Math" w:hAnsi="Cambria Math" w:cs="Arial"/>
          </w:rPr>
          <m:t>n≥6</m:t>
        </m:r>
      </m:oMath>
      <w:r w:rsidRPr="002276F5">
        <w:rPr>
          <w:rFonts w:ascii="Arial" w:hAnsi="Arial" w:cs="Arial"/>
        </w:rPr>
        <w:t xml:space="preserve">. Note that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 xml:space="preserve"> has </w:t>
      </w:r>
      <m:oMath>
        <m:r>
          <w:rPr>
            <w:rFonts w:ascii="Cambria Math" w:hAnsi="Cambria Math" w:cs="Arial"/>
          </w:rPr>
          <m:t>n</m:t>
        </m:r>
      </m:oMath>
      <w:r w:rsidRPr="002276F5">
        <w:rPr>
          <w:rFonts w:ascii="Arial" w:hAnsi="Arial" w:cs="Arial"/>
        </w:rPr>
        <w:t xml:space="preserve"> horizontal edges: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h</m:t>
            </m:r>
          </m:sub>
        </m:sSub>
      </m:oMath>
      <w:r w:rsidRPr="002276F5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2(n-1)</m:t>
        </m:r>
      </m:oMath>
      <w:r w:rsidRPr="002276F5">
        <w:rPr>
          <w:rFonts w:ascii="Arial" w:hAnsi="Arial" w:cs="Arial"/>
        </w:rPr>
        <w:t xml:space="preserve"> vertical edges: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</m:sSub>
      </m:oMath>
      <w:r w:rsidRPr="002276F5">
        <w:rPr>
          <w:rFonts w:ascii="Arial" w:hAnsi="Arial" w:cs="Arial"/>
        </w:rPr>
        <w:t xml:space="preserve">. Label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h</m:t>
            </m:r>
          </m:sub>
        </m:sSub>
        <m:r>
          <w:rPr>
            <w:rFonts w:ascii="Cambria Math" w:hAnsi="Cambria Math" w:cs="Arial"/>
          </w:rPr>
          <m:t>∈E(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)</m:t>
        </m:r>
      </m:oMath>
      <w:r w:rsidRPr="002276F5">
        <w:rPr>
          <w:rFonts w:ascii="Arial" w:hAnsi="Arial" w:cs="Arial"/>
        </w:rPr>
        <w:t xml:space="preserve"> from top to bottom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h</m:t>
            </m:r>
          </m:sub>
          <m:sup>
            <m:r>
              <w:rPr>
                <w:rFonts w:ascii="Cambria Math" w:hAnsi="Cambria Math" w:cs="Arial"/>
              </w:rPr>
              <m:t>i</m:t>
            </m:r>
          </m:sup>
        </m:sSubSup>
      </m:oMath>
      <w:r w:rsidRPr="002276F5">
        <w:rPr>
          <w:rFonts w:ascii="Arial" w:hAnsi="Arial" w:cs="Arial"/>
        </w:rPr>
        <w:t xml:space="preserve"> where </w:t>
      </w:r>
      <m:oMath>
        <m:r>
          <w:rPr>
            <w:rFonts w:ascii="Cambria Math" w:hAnsi="Cambria Math" w:cs="Arial"/>
          </w:rPr>
          <m:t>i=1, 2, …, n</m:t>
        </m:r>
      </m:oMath>
      <w:r w:rsidRPr="002276F5">
        <w:rPr>
          <w:rFonts w:ascii="Arial" w:hAnsi="Arial" w:cs="Arial"/>
        </w:rPr>
        <w:t xml:space="preserve">. There are </w:t>
      </w:r>
      <m:oMath>
        <m:r>
          <w:rPr>
            <w:rFonts w:ascii="Cambria Math" w:hAnsi="Cambria Math" w:cs="Arial"/>
          </w:rPr>
          <m:t>n-1</m:t>
        </m:r>
      </m:oMath>
      <w:r w:rsidRPr="002276F5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2276F5">
        <w:rPr>
          <w:rFonts w:ascii="Arial" w:hAnsi="Arial" w:cs="Arial"/>
        </w:rPr>
        <w:t xml:space="preserve"> s’ and label them from top to bottom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 w:rsidRPr="002276F5">
        <w:rPr>
          <w:rFonts w:ascii="Arial" w:hAnsi="Arial" w:cs="Arial"/>
        </w:rPr>
        <w:t xml:space="preserve"> where </w:t>
      </w:r>
      <m:oMath>
        <m:r>
          <w:rPr>
            <w:rFonts w:ascii="Cambria Math" w:hAnsi="Cambria Math" w:cs="Arial"/>
          </w:rPr>
          <m:t>k=1, 2, …, n-1</m:t>
        </m:r>
      </m:oMath>
      <w:r w:rsidRPr="002276F5">
        <w:rPr>
          <w:rFonts w:ascii="Arial" w:hAnsi="Arial" w:cs="Arial"/>
        </w:rPr>
        <w:t xml:space="preserve">. Each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 w:rsidRPr="002276F5">
        <w:rPr>
          <w:rFonts w:ascii="Arial" w:hAnsi="Arial" w:cs="Arial"/>
        </w:rPr>
        <w:t xml:space="preserve"> has two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</m:sSub>
      </m:oMath>
      <w:r w:rsidRPr="002276F5">
        <w:rPr>
          <w:rFonts w:ascii="Arial" w:hAnsi="Arial" w:cs="Arial"/>
        </w:rPr>
        <w:t xml:space="preserve">’s, label both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 w:rsidRPr="002276F5">
        <w:rPr>
          <w:rFonts w:ascii="Arial" w:hAnsi="Arial" w:cs="Arial"/>
        </w:rPr>
        <w:t xml:space="preserve">. Color those edges as follows: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h</m:t>
                </m:r>
              </m:sub>
              <m:sup>
                <m:r>
                  <w:rPr>
                    <w:rFonts w:ascii="Cambria Math" w:hAnsi="Cambria Math" w:cs="Arial"/>
                  </w:rPr>
                  <m:t>i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:i≡1(mod2)</m:t>
                </m: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</m:t>
                </m:r>
                <m:r>
                  <w:rPr>
                    <w:rFonts w:ascii="Cambria Math" w:hAnsi="Cambria Math" w:cs="Arial"/>
                    <w:highlight w:val="yellow"/>
                  </w:rPr>
                  <m:t>:i≡0(mod2</m:t>
                </m:r>
                <m:r>
                  <w:rPr>
                    <w:rFonts w:ascii="Cambria Math" w:hAnsi="Cambria Math" w:cs="Arial"/>
                  </w:rPr>
                  <m:t>)</m:t>
                </m:r>
              </m:e>
            </m:eqArr>
          </m:e>
        </m:d>
      </m:oMath>
      <w:r w:rsidRPr="002276F5">
        <w:rPr>
          <w:rFonts w:ascii="Arial" w:hAnsi="Arial" w:cs="Arial"/>
        </w:rPr>
        <w:t xml:space="preserve"> and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</w:rPr>
                  <m:t>v</m:t>
                </m:r>
              </m:sub>
              <m:sup>
                <m:r>
                  <w:rPr>
                    <w:rFonts w:ascii="Cambria Math" w:hAnsi="Cambria Math" w:cs="Arial"/>
                  </w:rPr>
                  <m:t>k</m:t>
                </m:r>
              </m:sup>
            </m:sSubSup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:k≡1(mod3)</m:t>
                </m: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:k≡2(mod3)</m:t>
                </m:r>
                <m:ctrlPr>
                  <w:rPr>
                    <w:rFonts w:ascii="Cambria Math" w:eastAsia="Cambria Math" w:hAnsi="Cambria Math" w:cs="Arial"/>
                    <w:i/>
                    <w:iCs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</m:t>
                </m:r>
                <m:r>
                  <w:rPr>
                    <w:rFonts w:ascii="Cambria Math" w:hAnsi="Cambria Math" w:cs="Arial"/>
                    <w:highlight w:val="yellow"/>
                  </w:rPr>
                  <m:t>k≡0(mod3</m:t>
                </m:r>
                <m:r>
                  <w:rPr>
                    <w:rFonts w:ascii="Cambria Math" w:hAnsi="Cambria Math" w:cs="Arial"/>
                  </w:rPr>
                  <m:t>)</m:t>
                </m:r>
              </m:e>
            </m:eqArr>
          </m:e>
        </m:d>
      </m:oMath>
      <w:r w:rsidRPr="002276F5">
        <w:rPr>
          <w:rFonts w:ascii="Arial" w:hAnsi="Arial" w:cs="Arial"/>
        </w:rPr>
        <w:t xml:space="preserve">. This method gives a star edge coloring </w:t>
      </w:r>
      <w:r w:rsidR="002349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0A822C" wp14:editId="0856A645">
                <wp:simplePos x="0" y="0"/>
                <wp:positionH relativeFrom="margin">
                  <wp:align>right</wp:align>
                </wp:positionH>
                <wp:positionV relativeFrom="paragraph">
                  <wp:posOffset>1066164</wp:posOffset>
                </wp:positionV>
                <wp:extent cx="93980" cy="100330"/>
                <wp:effectExtent l="0" t="0" r="20320" b="13970"/>
                <wp:wrapNone/>
                <wp:docPr id="2723010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100330"/>
                          <a:chOff x="0" y="0"/>
                          <a:chExt cx="94260" cy="100356"/>
                        </a:xfrm>
                      </wpg:grpSpPr>
                      <wps:wsp>
                        <wps:cNvPr id="1384229503" name="Shape 3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847450" name="Shape 3048"/>
                        <wps:cNvSpPr>
                          <a:spLocks/>
                        </wps:cNvSpPr>
                        <wps:spPr bwMode="auto">
                          <a:xfrm>
                            <a:off x="2528" y="2540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83461" name="Shape 3049"/>
                        <wps:cNvSpPr>
                          <a:spLocks/>
                        </wps:cNvSpPr>
                        <wps:spPr bwMode="auto">
                          <a:xfrm>
                            <a:off x="2528" y="97828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215432" name="Shape 3050"/>
                        <wps:cNvSpPr>
                          <a:spLocks/>
                        </wps:cNvSpPr>
                        <wps:spPr bwMode="auto">
                          <a:xfrm>
                            <a:off x="9426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7D301" id="Group 34" o:spid="_x0000_s1026" style="position:absolute;margin-left:-43.8pt;margin-top:83.95pt;width:7.4pt;height:7.9pt;z-index:251662336;mso-position-horizontal:right;mso-position-horizontal-relative:margin" coordsize="94260,10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">
                <v:shape id="Shape 3047" o:spid="_x0000_s1027" style="position:absolute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v:shape id="Shape 3048" o:spid="_x0000_s1028" style="position:absolute;left:2528;top:2540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49" o:spid="_x0000_s1029" style="position:absolute;left:2528;top:97828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50" o:spid="_x0000_s1030" style="position:absolute;left:94260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w10:wrap anchorx="margin"/>
              </v:group>
            </w:pict>
          </mc:Fallback>
        </mc:AlternateContent>
      </w:r>
      <w:r w:rsidRPr="002276F5">
        <w:rPr>
          <w:rFonts w:ascii="Arial" w:hAnsi="Arial" w:cs="Arial"/>
        </w:rPr>
        <w:t xml:space="preserve">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2276F5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w:rPr>
                <w:rFonts w:ascii="Cambria Math" w:hAnsi="Cambria Math" w:cs="Arial"/>
              </w:rPr>
              <m:t>n≥5</m:t>
            </m:r>
          </m:e>
        </m:d>
      </m:oMath>
      <w:r w:rsidRPr="002276F5">
        <w:rPr>
          <w:rFonts w:ascii="Arial" w:hAnsi="Arial" w:cs="Arial"/>
        </w:rPr>
        <w:t xml:space="preserve"> that uses only five colors.</w:t>
      </w:r>
    </w:p>
    <w:p w14:paraId="002BEE32" w14:textId="3E47F4DF" w:rsidR="00A41B0A" w:rsidRPr="002276F5" w:rsidRDefault="00A41B0A" w:rsidP="00A41B0A">
      <w:pPr>
        <w:rPr>
          <w:rFonts w:ascii="Arial" w:hAnsi="Arial" w:cs="Arial"/>
        </w:rPr>
      </w:pPr>
    </w:p>
    <w:p w14:paraId="305DAAB7" w14:textId="77777777" w:rsidR="00A41B0A" w:rsidRPr="002276F5" w:rsidRDefault="00A41B0A" w:rsidP="00A41B0A">
      <w:pPr>
        <w:spacing w:after="32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noProof/>
        </w:rPr>
        <w:drawing>
          <wp:inline distT="0" distB="0" distL="0" distR="0" wp14:anchorId="34A29292" wp14:editId="6D654188">
            <wp:extent cx="3352800" cy="3087531"/>
            <wp:effectExtent l="0" t="0" r="0" b="0"/>
            <wp:docPr id="4391103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1030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266" cy="30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448A" w14:textId="76B286B8" w:rsidR="00A41B0A" w:rsidRDefault="00A41B0A" w:rsidP="00B07E15">
      <w:pPr>
        <w:jc w:val="center"/>
        <w:rPr>
          <w:rFonts w:ascii="Arial" w:hAnsi="Arial" w:cs="Arial"/>
          <w:iCs/>
        </w:rPr>
      </w:pPr>
      <w:r w:rsidRPr="00B07E15">
        <w:rPr>
          <w:rFonts w:ascii="Arial" w:hAnsi="Arial" w:cs="Arial"/>
        </w:rPr>
        <w:t xml:space="preserve">Fig. 3. Star edge coloring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10</m:t>
            </m:r>
          </m:sub>
        </m:sSub>
      </m:oMath>
      <w:r w:rsidR="00E36851">
        <w:rPr>
          <w:rFonts w:ascii="Arial" w:hAnsi="Arial" w:cs="Arial"/>
          <w:iCs/>
        </w:rPr>
        <w:t xml:space="preserve"> </w:t>
      </w:r>
      <w:r w:rsidR="00E36851" w:rsidRPr="00E36851">
        <w:rPr>
          <w:rFonts w:ascii="Arial" w:hAnsi="Arial" w:cs="Arial"/>
          <w:iCs/>
          <w:highlight w:val="yellow"/>
        </w:rPr>
        <w:t xml:space="preserve">and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Arial"/>
                    <w:highlight w:val="yellow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highlight w:val="yellow"/>
                  </w:rPr>
                  <m:t>10</m:t>
                </m:r>
              </m:sub>
            </m:sSub>
          </m:e>
        </m:d>
      </m:oMath>
    </w:p>
    <w:p w14:paraId="4AF17292" w14:textId="77777777" w:rsidR="00A64808" w:rsidRPr="00B07E15" w:rsidRDefault="00A64808" w:rsidP="00B07E15">
      <w:pPr>
        <w:jc w:val="center"/>
        <w:rPr>
          <w:rFonts w:ascii="Arial" w:hAnsi="Arial" w:cs="Arial"/>
          <w:iCs/>
        </w:rPr>
      </w:pPr>
    </w:p>
    <w:p w14:paraId="662C4328" w14:textId="14A1D47B" w:rsidR="005825A3" w:rsidRDefault="00A41B0A" w:rsidP="00EA27FF">
      <w:pPr>
        <w:rPr>
          <w:rFonts w:ascii="Arial" w:hAnsi="Arial" w:cs="Arial"/>
          <w:i/>
          <w:iCs/>
        </w:rPr>
      </w:pPr>
      <w:bookmarkStart w:id="2" w:name="_Hlk200790212"/>
      <w:r w:rsidRPr="002276F5">
        <w:rPr>
          <w:rFonts w:ascii="Arial" w:hAnsi="Arial" w:cs="Arial"/>
          <w:b/>
        </w:rPr>
        <w:t xml:space="preserve">Theorem 2.4. </w:t>
      </w:r>
      <w:r w:rsidRPr="002276F5">
        <w:rPr>
          <w:rFonts w:ascii="Arial" w:hAnsi="Arial" w:cs="Arial"/>
          <w:i/>
          <w:iCs/>
        </w:rPr>
        <w:t xml:space="preserve">For the umbrella graph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n,m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w:bookmarkStart w:id="3" w:name="_Hlk200871469"/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m+2 : m=2, 3, 4, 6</m:t>
                </m:r>
              </m:e>
              <m:e>
                <m:r>
                  <w:rPr>
                    <w:rFonts w:ascii="Cambria Math" w:hAnsi="Cambria Math" w:cs="Arial"/>
                  </w:rPr>
                  <m:t xml:space="preserve">m+1 :              o/ w  </m:t>
                </m:r>
              </m:e>
            </m:eqArr>
            <w:bookmarkEnd w:id="3"/>
          </m:e>
        </m:d>
        <m:r>
          <w:rPr>
            <w:rFonts w:ascii="Cambria Math" w:hAnsi="Cambria Math" w:cs="Arial"/>
          </w:rPr>
          <m:t xml:space="preserve"> </m:t>
        </m:r>
      </m:oMath>
      <w:r w:rsidR="005825A3">
        <w:rPr>
          <w:rFonts w:ascii="Arial" w:hAnsi="Arial" w:cs="Arial"/>
          <w:i/>
        </w:rPr>
        <w:t xml:space="preserve">  </w:t>
      </w:r>
      <w:r w:rsidRPr="002276F5">
        <w:rPr>
          <w:rFonts w:ascii="Arial" w:hAnsi="Arial" w:cs="Arial"/>
          <w:i/>
          <w:iCs/>
        </w:rPr>
        <w:t xml:space="preserve">for </w:t>
      </w:r>
      <m:oMath>
        <m:r>
          <w:rPr>
            <w:rFonts w:ascii="Cambria Math" w:hAnsi="Cambria Math" w:cs="Arial"/>
          </w:rPr>
          <m:t>n≥3</m:t>
        </m:r>
      </m:oMath>
      <w:r w:rsidRPr="002276F5">
        <w:rPr>
          <w:rFonts w:ascii="Arial" w:hAnsi="Arial" w:cs="Arial"/>
          <w:i/>
          <w:iCs/>
        </w:rPr>
        <w:t>.</w:t>
      </w:r>
    </w:p>
    <w:p w14:paraId="27E80A6C" w14:textId="77777777" w:rsidR="00CC4F9D" w:rsidRPr="002276F5" w:rsidRDefault="00CC4F9D" w:rsidP="00EA27FF">
      <w:pPr>
        <w:rPr>
          <w:rFonts w:ascii="Arial" w:hAnsi="Arial" w:cs="Arial"/>
          <w:i/>
          <w:iCs/>
        </w:rPr>
      </w:pPr>
    </w:p>
    <w:p w14:paraId="364F10BA" w14:textId="3B69B191" w:rsidR="00A41B0A" w:rsidRDefault="00A41B0A" w:rsidP="00A41B0A">
      <w:pPr>
        <w:rPr>
          <w:rFonts w:ascii="Arial" w:hAnsi="Arial" w:cs="Arial"/>
          <w:i/>
          <w:iCs/>
        </w:rPr>
      </w:pPr>
      <w:r w:rsidRPr="002276F5">
        <w:rPr>
          <w:rFonts w:ascii="Arial" w:hAnsi="Arial" w:cs="Arial"/>
          <w:i/>
          <w:iCs/>
        </w:rPr>
        <w:t xml:space="preserve">In particular, when </w:t>
      </w:r>
      <m:oMath>
        <m:r>
          <w:rPr>
            <w:rFonts w:ascii="Cambria Math" w:hAnsi="Cambria Math" w:cs="Arial"/>
          </w:rPr>
          <m:t>n=2</m:t>
        </m:r>
      </m:oMath>
      <w:r w:rsidRPr="002276F5">
        <w:rPr>
          <w:rFonts w:ascii="Arial" w:hAnsi="Arial" w:cs="Arial"/>
          <w:i/>
          <w:iCs/>
        </w:rPr>
        <w:t xml:space="preserve">, for the flower graph 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2,m</m:t>
            </m:r>
          </m:sub>
        </m:sSub>
        <m:r>
          <w:rPr>
            <w:rFonts w:ascii="Cambria Math" w:hAnsi="Cambria Math" w:cs="Arial"/>
          </w:rPr>
          <m:t xml:space="preserve">, </m:t>
        </m:r>
      </m:oMath>
      <w:r w:rsidRPr="002276F5">
        <w:rPr>
          <w:rFonts w:ascii="Arial" w:hAnsi="Arial" w:cs="Arial"/>
          <w:i/>
          <w:iCs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m+2 : m=3,4</m:t>
                </m:r>
              </m:e>
              <m:e>
                <m:r>
                  <w:rPr>
                    <w:rFonts w:ascii="Cambria Math" w:hAnsi="Cambria Math" w:cs="Arial"/>
                  </w:rPr>
                  <m:t>m+1 :       o/w</m:t>
                </m:r>
              </m:e>
            </m:eqArr>
          </m:e>
        </m:d>
      </m:oMath>
      <w:r w:rsidRPr="002276F5">
        <w:rPr>
          <w:rFonts w:ascii="Arial" w:hAnsi="Arial" w:cs="Arial"/>
          <w:i/>
          <w:iCs/>
        </w:rPr>
        <w:t>.</w:t>
      </w:r>
    </w:p>
    <w:p w14:paraId="124175EE" w14:textId="77777777" w:rsidR="00A41B0A" w:rsidRPr="002276F5" w:rsidRDefault="00A41B0A" w:rsidP="00A41B0A">
      <w:pPr>
        <w:rPr>
          <w:rFonts w:ascii="Arial" w:hAnsi="Arial" w:cs="Arial"/>
          <w:i/>
          <w:iCs/>
        </w:rPr>
      </w:pPr>
    </w:p>
    <w:p w14:paraId="7455F470" w14:textId="77777777" w:rsidR="00A41B0A" w:rsidRPr="002276F5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</w:rPr>
        <w:t xml:space="preserve"> </w:t>
      </w:r>
      <w:r w:rsidRPr="002276F5">
        <w:rPr>
          <w:rFonts w:ascii="Arial" w:hAnsi="Arial" w:cs="Arial"/>
          <w:i/>
          <w:iCs/>
        </w:rPr>
        <w:t>Proof</w:t>
      </w:r>
      <w:r w:rsidRPr="002276F5">
        <w:rPr>
          <w:rFonts w:ascii="Arial" w:hAnsi="Arial" w:cs="Arial"/>
        </w:rPr>
        <w:t xml:space="preserve">. Note that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n,m</m:t>
            </m:r>
          </m:sub>
        </m:sSub>
      </m:oMath>
      <w:r w:rsidRPr="002276F5">
        <w:rPr>
          <w:rFonts w:ascii="Arial" w:hAnsi="Arial" w:cs="Arial"/>
        </w:rPr>
        <w:t xml:space="preserve"> consists of a star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m+1</m:t>
            </m:r>
          </m:sub>
        </m:sSub>
      </m:oMath>
      <w:r w:rsidRPr="002276F5">
        <w:rPr>
          <w:rFonts w:ascii="Arial" w:hAnsi="Arial" w:cs="Arial"/>
        </w:rPr>
        <w:t xml:space="preserve"> of </w:t>
      </w:r>
      <m:oMath>
        <m:r>
          <w:rPr>
            <w:rFonts w:ascii="Cambria Math" w:hAnsi="Cambria Math" w:cs="Arial"/>
          </w:rPr>
          <m:t>m+1</m:t>
        </m:r>
      </m:oMath>
      <w:r w:rsidRPr="002276F5">
        <w:rPr>
          <w:rFonts w:ascii="Arial" w:hAnsi="Arial" w:cs="Arial"/>
        </w:rPr>
        <w:t xml:space="preserve"> edges, and two paths: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m</m:t>
            </m:r>
          </m:sub>
        </m:sSub>
      </m:oMath>
      <w:r w:rsidRPr="002276F5">
        <w:rPr>
          <w:rFonts w:ascii="Arial" w:hAnsi="Arial" w:cs="Arial"/>
        </w:rPr>
        <w:t xml:space="preserve"> of </w:t>
      </w:r>
      <m:oMath>
        <m:r>
          <w:rPr>
            <w:rFonts w:ascii="Cambria Math" w:hAnsi="Cambria Math" w:cs="Arial"/>
          </w:rPr>
          <m:t>m-1</m:t>
        </m:r>
      </m:oMath>
      <w:r w:rsidRPr="002276F5">
        <w:rPr>
          <w:rFonts w:ascii="Arial" w:hAnsi="Arial" w:cs="Arial"/>
        </w:rPr>
        <w:t xml:space="preserve"> edges that connects </w:t>
      </w:r>
      <m:oMath>
        <m:r>
          <w:rPr>
            <w:rFonts w:ascii="Cambria Math" w:hAnsi="Cambria Math" w:cs="Arial"/>
          </w:rPr>
          <m:t>m</m:t>
        </m:r>
      </m:oMath>
      <w:r w:rsidRPr="002276F5">
        <w:rPr>
          <w:rFonts w:ascii="Arial" w:hAnsi="Arial" w:cs="Arial"/>
        </w:rPr>
        <w:t xml:space="preserve"> vertices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m+1</m:t>
            </m:r>
          </m:sub>
        </m:sSub>
      </m:oMath>
      <w:r w:rsidRPr="002276F5">
        <w:rPr>
          <w:rFonts w:ascii="Arial" w:hAnsi="Arial" w:cs="Arial"/>
        </w:rPr>
        <w:t xml:space="preserve"> to form a fan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1,m</m:t>
            </m:r>
          </m:sub>
        </m:sSub>
      </m:oMath>
      <w:r>
        <w:rPr>
          <w:rFonts w:ascii="Arial" w:hAnsi="Arial" w:cs="Arial"/>
          <w:iCs/>
        </w:rPr>
        <w:t>,</w:t>
      </w:r>
      <w:r w:rsidRPr="002276F5">
        <w:rPr>
          <w:rFonts w:ascii="Arial" w:hAnsi="Arial" w:cs="Arial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n-1</m:t>
            </m:r>
          </m:sub>
        </m:sSub>
      </m:oMath>
      <w:r w:rsidRPr="002276F5">
        <w:rPr>
          <w:rFonts w:ascii="Arial" w:hAnsi="Arial" w:cs="Arial"/>
        </w:rPr>
        <w:t xml:space="preserve"> of </w:t>
      </w:r>
      <m:oMath>
        <m:r>
          <w:rPr>
            <w:rFonts w:ascii="Cambria Math" w:hAnsi="Cambria Math" w:cs="Arial"/>
          </w:rPr>
          <m:t>n-2</m:t>
        </m:r>
      </m:oMath>
      <w:r w:rsidRPr="002276F5">
        <w:rPr>
          <w:rFonts w:ascii="Arial" w:hAnsi="Arial" w:cs="Arial"/>
        </w:rPr>
        <w:t xml:space="preserve"> edges that connects to the remaining vertex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m+1</m:t>
            </m:r>
          </m:sub>
        </m:sSub>
      </m:oMath>
      <w:r w:rsidRPr="002276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08F69BF" w14:textId="4F3879B2" w:rsidR="00A41B0A" w:rsidRPr="002276F5" w:rsidRDefault="00A41B0A" w:rsidP="00A41B0A">
      <w:pPr>
        <w:rPr>
          <w:rFonts w:ascii="Arial" w:hAnsi="Arial" w:cs="Arial"/>
        </w:rPr>
      </w:pPr>
      <w:r w:rsidRPr="002276F5">
        <w:rPr>
          <w:rFonts w:ascii="Arial" w:hAnsi="Arial" w:cs="Arial"/>
        </w:rPr>
        <w:lastRenderedPageBreak/>
        <w:t xml:space="preserve">For </w:t>
      </w:r>
      <m:oMath>
        <m:r>
          <w:rPr>
            <w:rFonts w:ascii="Cambria Math" w:hAnsi="Cambria Math" w:cs="Arial"/>
          </w:rPr>
          <m:t>m=2</m:t>
        </m:r>
      </m:oMath>
      <w:r w:rsidRPr="002276F5">
        <w:rPr>
          <w:rFonts w:ascii="Arial" w:hAnsi="Arial" w:cs="Arial"/>
        </w:rPr>
        <w:t xml:space="preserve">, there is a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2276F5">
        <w:rPr>
          <w:rFonts w:ascii="Arial" w:hAnsi="Arial" w:cs="Arial"/>
        </w:rPr>
        <w:t>. Since for the star graph</w:t>
      </w:r>
      <w:r w:rsidRPr="002276F5">
        <w:rPr>
          <w:rFonts w:ascii="Arial" w:hAnsi="Arial" w:cs="Arial"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m</m:t>
            </m:r>
          </m:sub>
        </m:sSub>
      </m:oMath>
      <w:r w:rsidRPr="002276F5">
        <w:rPr>
          <w:rFonts w:ascii="Arial" w:hAnsi="Arial" w:cs="Arial"/>
          <w:i/>
          <w:iCs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</w:rPr>
          <m:t>=m</m:t>
        </m:r>
      </m:oMath>
      <w:r w:rsidRPr="002276F5">
        <w:rPr>
          <w:rFonts w:ascii="Arial" w:hAnsi="Arial" w:cs="Arial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n,2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hAnsi="Cambria Math" w:cs="Arial"/>
          </w:rPr>
          <m:t>=3</m:t>
        </m:r>
      </m:oMath>
      <w:r w:rsidRPr="002276F5">
        <w:rPr>
          <w:rFonts w:ascii="Arial" w:hAnsi="Arial" w:cs="Arial"/>
        </w:rPr>
        <w:t xml:space="preserve">. When </w:t>
      </w:r>
      <m:oMath>
        <m:r>
          <w:rPr>
            <w:rFonts w:ascii="Cambria Math" w:hAnsi="Cambria Math" w:cs="Arial"/>
          </w:rPr>
          <m:t>n=2</m:t>
        </m:r>
      </m:oMath>
      <w:r w:rsidRPr="002276F5">
        <w:rPr>
          <w:rFonts w:ascii="Arial" w:hAnsi="Arial" w:cs="Arial"/>
        </w:rPr>
        <w:t xml:space="preserve">, the color of the pendent edge can be used for the remaining edge in the fan, and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2,2</m:t>
                </m:r>
              </m:sub>
            </m:sSub>
          </m:e>
        </m:d>
        <m:r>
          <w:rPr>
            <w:rFonts w:ascii="Cambria Math" w:hAnsi="Cambria Math" w:cs="Arial"/>
          </w:rPr>
          <m:t>=3</m:t>
        </m:r>
      </m:oMath>
      <w:r w:rsidRPr="002276F5">
        <w:rPr>
          <w:rFonts w:ascii="Arial" w:hAnsi="Arial" w:cs="Arial"/>
        </w:rPr>
        <w:t xml:space="preserve">. When </w:t>
      </w:r>
      <m:oMath>
        <m:r>
          <w:rPr>
            <w:rFonts w:ascii="Cambria Math" w:hAnsi="Cambria Math" w:cs="Arial"/>
          </w:rPr>
          <m:t>n=3</m:t>
        </m:r>
      </m:oMath>
      <w:r w:rsidRPr="002276F5">
        <w:rPr>
          <w:rFonts w:ascii="Arial" w:hAnsi="Arial" w:cs="Arial"/>
        </w:rPr>
        <w:t xml:space="preserve">, the newly added edge cannot be colored by used colors in order to preserve the star edge coloring. So,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3,2</m:t>
                </m:r>
              </m:sub>
            </m:sSub>
          </m:e>
        </m:d>
        <m:r>
          <w:rPr>
            <w:rFonts w:ascii="Cambria Math" w:hAnsi="Cambria Math" w:cs="Arial"/>
          </w:rPr>
          <m:t>=4</m:t>
        </m:r>
      </m:oMath>
      <w:r w:rsidRPr="002276F5">
        <w:rPr>
          <w:rFonts w:ascii="Arial" w:hAnsi="Arial" w:cs="Arial"/>
        </w:rPr>
        <w:t xml:space="preserve">, and for further extension of the tail the three colors used for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2276F5">
        <w:rPr>
          <w:rFonts w:ascii="Arial" w:hAnsi="Arial" w:cs="Arial"/>
        </w:rPr>
        <w:t xml:space="preserve"> can be used referring to the Theorem </w:t>
      </w:r>
      <w:r w:rsidR="000035D8">
        <w:rPr>
          <w:rFonts w:ascii="Arial" w:hAnsi="Arial" w:cs="Arial"/>
        </w:rPr>
        <w:t>1</w:t>
      </w:r>
      <w:r w:rsidRPr="002276F5">
        <w:rPr>
          <w:rFonts w:ascii="Arial" w:hAnsi="Arial" w:cs="Arial"/>
        </w:rPr>
        <w:t xml:space="preserve">.1. For </w:t>
      </w:r>
      <m:oMath>
        <m:r>
          <w:rPr>
            <w:rFonts w:ascii="Cambria Math" w:hAnsi="Cambria Math" w:cs="Arial"/>
          </w:rPr>
          <m:t>m=3,4</m:t>
        </m:r>
      </m:oMath>
      <w:r w:rsidRPr="002276F5">
        <w:rPr>
          <w:rFonts w:ascii="Arial" w:hAnsi="Arial" w:cs="Arial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n,3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hAnsi="Cambria Math" w:cs="Arial"/>
          </w:rPr>
          <m:t>=4</m:t>
        </m:r>
      </m:oMath>
      <w:r w:rsidRPr="002276F5">
        <w:rPr>
          <w:rFonts w:ascii="Arial" w:hAnsi="Arial" w:cs="Arial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n,4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hAnsi="Cambria Math" w:cs="Arial"/>
          </w:rPr>
          <m:t>=5</m:t>
        </m:r>
      </m:oMath>
      <w:r w:rsidRPr="002276F5">
        <w:rPr>
          <w:rFonts w:ascii="Arial" w:hAnsi="Arial" w:cs="Arial"/>
        </w:rPr>
        <w:t xml:space="preserve">. </w:t>
      </w:r>
      <w:r w:rsidR="000035D8">
        <w:rPr>
          <w:rFonts w:ascii="Arial" w:hAnsi="Arial" w:cs="Arial"/>
        </w:rPr>
        <w:t>It is clear</w:t>
      </w:r>
      <w:r w:rsidRPr="002276F5">
        <w:rPr>
          <w:rFonts w:ascii="Arial" w:hAnsi="Arial" w:cs="Arial"/>
        </w:rPr>
        <w:t xml:space="preserve"> that for both cases one more new color is needed, and hence,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n,3</m:t>
                </m:r>
              </m:sub>
            </m:sSub>
          </m:e>
        </m:d>
        <m:r>
          <w:rPr>
            <w:rFonts w:ascii="Cambria Math" w:hAnsi="Cambria Math" w:cs="Arial"/>
          </w:rPr>
          <m:t>=5</m:t>
        </m:r>
      </m:oMath>
      <w:r w:rsidRPr="002276F5">
        <w:rPr>
          <w:rFonts w:ascii="Arial" w:hAnsi="Arial" w:cs="Arial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n,4</m:t>
                </m:r>
              </m:sub>
            </m:sSub>
          </m:e>
        </m:d>
        <m:r>
          <w:rPr>
            <w:rFonts w:ascii="Cambria Math" w:hAnsi="Cambria Math" w:cs="Arial"/>
          </w:rPr>
          <m:t>=6</m:t>
        </m:r>
      </m:oMath>
      <w:r w:rsidRPr="002276F5">
        <w:rPr>
          <w:rFonts w:ascii="Arial" w:hAnsi="Arial" w:cs="Arial"/>
        </w:rPr>
        <w:t xml:space="preserve">. There, the length of the tail can be ignored as for any path it needs a maximum three colors for the star edge coloring according to the </w:t>
      </w:r>
      <w:r w:rsidR="000035D8" w:rsidRPr="002276F5">
        <w:rPr>
          <w:rFonts w:ascii="Arial" w:hAnsi="Arial" w:cs="Arial"/>
        </w:rPr>
        <w:t xml:space="preserve">Theorem </w:t>
      </w:r>
      <w:r w:rsidR="000035D8">
        <w:rPr>
          <w:rFonts w:ascii="Arial" w:hAnsi="Arial" w:cs="Arial"/>
        </w:rPr>
        <w:t>1</w:t>
      </w:r>
      <w:r w:rsidR="000035D8" w:rsidRPr="002276F5">
        <w:rPr>
          <w:rFonts w:ascii="Arial" w:hAnsi="Arial" w:cs="Arial"/>
        </w:rPr>
        <w:t>.1</w:t>
      </w:r>
      <w:r w:rsidRPr="002276F5">
        <w:rPr>
          <w:rFonts w:ascii="Arial" w:hAnsi="Arial" w:cs="Arial"/>
        </w:rPr>
        <w:t>.</w:t>
      </w:r>
    </w:p>
    <w:p w14:paraId="6022DD8C" w14:textId="77777777" w:rsidR="002A3FEF" w:rsidRDefault="00A41B0A" w:rsidP="00EA27FF">
      <w:pPr>
        <w:rPr>
          <w:rFonts w:ascii="Arial" w:hAnsi="Arial" w:cs="Arial"/>
        </w:rPr>
      </w:pPr>
      <w:r w:rsidRPr="002276F5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m≥5</m:t>
        </m:r>
      </m:oMath>
      <w:r w:rsidRPr="002276F5">
        <w:rPr>
          <w:rFonts w:ascii="Arial" w:hAnsi="Arial" w:cs="Arial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≥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m+1</m:t>
                </m:r>
              </m:sub>
            </m:sSub>
          </m:e>
        </m:d>
        <m:r>
          <w:rPr>
            <w:rFonts w:ascii="Cambria Math" w:hAnsi="Cambria Math" w:cs="Arial"/>
          </w:rPr>
          <m:t>=m+1</m:t>
        </m:r>
      </m:oMath>
      <w:r w:rsidRPr="002276F5">
        <w:rPr>
          <w:rFonts w:ascii="Arial" w:hAnsi="Arial" w:cs="Arial"/>
        </w:rPr>
        <w:t xml:space="preserve">. Label the edges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m+1</m:t>
            </m:r>
          </m:sub>
        </m:sSub>
      </m:oMath>
      <w:r w:rsidRPr="002276F5">
        <w:rPr>
          <w:rFonts w:ascii="Arial" w:hAnsi="Arial" w:cs="Arial"/>
        </w:rPr>
        <w:t xml:space="preserve">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k=1, 2, …, m+1</m:t>
        </m:r>
      </m:oMath>
      <w:r w:rsidRPr="002276F5">
        <w:rPr>
          <w:rFonts w:ascii="Arial" w:hAnsi="Arial" w:cs="Arial"/>
        </w:rPr>
        <w:t xml:space="preserve"> such that the bridging edge</w:t>
      </w:r>
      <w:r>
        <w:rPr>
          <w:rFonts w:ascii="Arial" w:hAnsi="Arial" w:cs="Arial"/>
        </w:rPr>
        <w:t xml:space="preserve"> that connects the fan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1,m</m:t>
            </m:r>
          </m:sub>
        </m:sSub>
      </m:oMath>
      <w:r>
        <w:rPr>
          <w:rFonts w:ascii="Arial" w:hAnsi="Arial" w:cs="Arial"/>
        </w:rPr>
        <w:t xml:space="preserve"> to the tail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n-1</m:t>
            </m:r>
          </m:sub>
        </m:sSub>
      </m:oMath>
      <w:r>
        <w:rPr>
          <w:rFonts w:ascii="Arial" w:hAnsi="Arial" w:cs="Arial"/>
        </w:rPr>
        <w:t xml:space="preserve"> </w:t>
      </w:r>
      <w:r w:rsidRPr="002276F5">
        <w:rPr>
          <w:rFonts w:ascii="Arial" w:hAnsi="Arial" w:cs="Arial"/>
        </w:rPr>
        <w:t xml:space="preserve">is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1</m:t>
            </m:r>
          </m:sup>
        </m:sSubSup>
      </m:oMath>
      <w:r w:rsidRPr="002276F5">
        <w:rPr>
          <w:rFonts w:ascii="Arial" w:hAnsi="Arial" w:cs="Arial"/>
        </w:rPr>
        <w:t xml:space="preserve"> and the rest labeled anticlockwise. Color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s</m:t>
            </m:r>
          </m:sub>
          <m:sup>
            <m:r>
              <w:rPr>
                <w:rFonts w:ascii="Cambria Math" w:hAnsi="Cambria Math" w:cs="Arial"/>
              </w:rPr>
              <m:t>k</m:t>
            </m:r>
          </m:sup>
        </m:sSubSup>
        <m:r>
          <w:rPr>
            <w:rFonts w:ascii="Cambria Math" w:hAnsi="Cambria Math" w:cs="Arial"/>
          </w:rPr>
          <m:t>)=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k</m:t>
            </m:r>
          </m:sub>
        </m:sSub>
      </m:oMath>
      <w:r w:rsidRPr="002276F5">
        <w:rPr>
          <w:rFonts w:ascii="Arial" w:hAnsi="Arial" w:cs="Arial"/>
        </w:rPr>
        <w:t xml:space="preserve">. Label the edges of the path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m</m:t>
            </m:r>
          </m:sub>
        </m:sSub>
      </m:oMath>
      <w:r w:rsidRPr="002276F5">
        <w:rPr>
          <w:rFonts w:ascii="Arial" w:hAnsi="Arial" w:cs="Arial"/>
        </w:rPr>
        <w:t xml:space="preserve"> as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i</m:t>
            </m:r>
          </m:sup>
        </m:sSubSup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i=1, 2, …, m-1</m:t>
        </m:r>
      </m:oMath>
      <w:r w:rsidRPr="002276F5">
        <w:rPr>
          <w:rFonts w:ascii="Arial" w:hAnsi="Arial" w:cs="Arial"/>
        </w:rPr>
        <w:t xml:space="preserve"> clockwise. When </w:t>
      </w:r>
      <m:oMath>
        <m:r>
          <w:rPr>
            <w:rFonts w:ascii="Cambria Math" w:hAnsi="Cambria Math" w:cs="Arial"/>
          </w:rPr>
          <m:t>m</m:t>
        </m:r>
      </m:oMath>
      <w:r w:rsidRPr="002276F5">
        <w:rPr>
          <w:rFonts w:ascii="Arial" w:hAnsi="Arial" w:cs="Arial"/>
        </w:rPr>
        <w:t xml:space="preserve"> is even, color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1</m:t>
            </m:r>
          </m:sup>
        </m:sSubSup>
        <m:r>
          <w:rPr>
            <w:rFonts w:ascii="Cambria Math" w:hAnsi="Cambria Math" w:cs="Arial"/>
          </w:rPr>
          <m:t>)=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m/2</m:t>
            </m:r>
          </m:sup>
        </m:sSubSup>
        <m:r>
          <w:rPr>
            <w:rFonts w:ascii="Cambria Math" w:hAnsi="Cambria Math" w:cs="Arial"/>
          </w:rPr>
          <m:t>)=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m-1</m:t>
            </m:r>
          </m:sup>
        </m:sSubSup>
        <m:r>
          <w:rPr>
            <w:rFonts w:ascii="Cambria Math" w:hAnsi="Cambria Math" w:cs="Arial"/>
          </w:rPr>
          <m:t>)=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2276F5">
        <w:rPr>
          <w:rFonts w:ascii="Arial" w:hAnsi="Arial" w:cs="Arial"/>
        </w:rPr>
        <w:t xml:space="preserve">, and when </w:t>
      </w:r>
      <m:oMath>
        <m:r>
          <w:rPr>
            <w:rFonts w:ascii="Cambria Math" w:hAnsi="Cambria Math" w:cs="Arial"/>
          </w:rPr>
          <m:t>m</m:t>
        </m:r>
      </m:oMath>
      <w:r w:rsidRPr="002276F5">
        <w:rPr>
          <w:rFonts w:ascii="Arial" w:hAnsi="Arial" w:cs="Arial"/>
        </w:rPr>
        <w:t xml:space="preserve"> is odd, color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1</m:t>
            </m:r>
          </m:sup>
        </m:sSubSup>
        <m:r>
          <w:rPr>
            <w:rFonts w:ascii="Cambria Math" w:hAnsi="Cambria Math" w:cs="Arial"/>
          </w:rPr>
          <m:t>)=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m-1</m:t>
            </m:r>
          </m:sup>
        </m:sSubSup>
        <m:r>
          <w:rPr>
            <w:rFonts w:ascii="Cambria Math" w:hAnsi="Cambria Math" w:cs="Arial"/>
          </w:rPr>
          <m:t>)=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2276F5">
        <w:rPr>
          <w:rFonts w:ascii="Arial" w:hAnsi="Arial" w:cs="Arial"/>
        </w:rPr>
        <w:t xml:space="preserve">, and for the remaining edges,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f(e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i</m:t>
            </m:r>
          </m:sup>
        </m:sSubSup>
        <m:r>
          <w:rPr>
            <w:rFonts w:ascii="Cambria Math" w:hAnsi="Cambria Math" w:cs="Arial"/>
          </w:rPr>
          <m:t>)=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        2≤i≤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m-1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den>
                    </m:f>
                  </m:e>
                </m:d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i+3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: 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m+1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≤i≤m-2</m:t>
                </m:r>
              </m:e>
            </m:eqArr>
          </m:e>
        </m:d>
      </m:oMath>
      <w:r w:rsidRPr="002276F5">
        <w:rPr>
          <w:rFonts w:ascii="Arial" w:hAnsi="Arial" w:cs="Arial"/>
        </w:rPr>
        <w:t>. Th</w:t>
      </w:r>
      <w:r w:rsidR="002A3FEF">
        <w:rPr>
          <w:rFonts w:ascii="Arial" w:hAnsi="Arial" w:cs="Arial"/>
        </w:rPr>
        <w:t>u</w:t>
      </w:r>
      <w:r w:rsidRPr="002276F5">
        <w:rPr>
          <w:rFonts w:ascii="Arial" w:hAnsi="Arial" w:cs="Arial"/>
        </w:rPr>
        <w:t xml:space="preserve">s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m+1</m:t>
                </m:r>
              </m:sub>
            </m:sSub>
          </m:e>
        </m:d>
        <m:r>
          <w:rPr>
            <w:rFonts w:ascii="Cambria Math" w:hAnsi="Cambria Math" w:cs="Arial"/>
          </w:rPr>
          <m:t>=m+1</m:t>
        </m:r>
      </m:oMath>
      <w:r w:rsidRPr="002276F5">
        <w:rPr>
          <w:rFonts w:ascii="Arial" w:hAnsi="Arial" w:cs="Arial"/>
        </w:rPr>
        <w:t xml:space="preserve">. </w:t>
      </w:r>
    </w:p>
    <w:p w14:paraId="622494C3" w14:textId="5327C1C1" w:rsidR="00EA27FF" w:rsidRDefault="00A41B0A" w:rsidP="00EA27FF">
      <w:pPr>
        <w:rPr>
          <w:rFonts w:ascii="Arial" w:hAnsi="Arial" w:cs="Arial"/>
        </w:rPr>
      </w:pPr>
      <w:r w:rsidRPr="002276F5">
        <w:rPr>
          <w:rFonts w:ascii="Arial" w:hAnsi="Arial" w:cs="Arial"/>
        </w:rPr>
        <w:t xml:space="preserve">Finally, for the tail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n-1</m:t>
            </m:r>
          </m:sub>
        </m:sSub>
      </m:oMath>
      <w:r w:rsidRPr="002276F5">
        <w:rPr>
          <w:rFonts w:ascii="Arial" w:hAnsi="Arial" w:cs="Arial"/>
        </w:rPr>
        <w:t xml:space="preserve">, use </w:t>
      </w:r>
      <w:r w:rsidRPr="0083594C">
        <w:rPr>
          <w:rFonts w:ascii="Arial" w:hAnsi="Arial" w:cs="Arial"/>
        </w:rPr>
        <w:t xml:space="preserve">the </w:t>
      </w:r>
      <w:r w:rsidR="00AF6AC9" w:rsidRPr="0083594C">
        <w:rPr>
          <w:rFonts w:ascii="Arial" w:hAnsi="Arial" w:cs="Arial"/>
          <w:highlight w:val="yellow"/>
        </w:rPr>
        <w:t>Algorithm</w:t>
      </w:r>
      <w:r w:rsidRPr="0083594C">
        <w:rPr>
          <w:rFonts w:ascii="Arial" w:hAnsi="Arial" w:cs="Arial"/>
          <w:highlight w:val="yellow"/>
        </w:rPr>
        <w:t xml:space="preserve"> I</w:t>
      </w:r>
      <w:r w:rsidRPr="0083594C">
        <w:rPr>
          <w:rFonts w:ascii="Arial" w:hAnsi="Arial" w:cs="Arial"/>
        </w:rPr>
        <w:t xml:space="preserve"> in Remark</w:t>
      </w:r>
      <w:r w:rsidRPr="002276F5">
        <w:rPr>
          <w:rFonts w:ascii="Arial" w:hAnsi="Arial" w:cs="Arial"/>
        </w:rPr>
        <w:t xml:space="preserve"> </w:t>
      </w:r>
      <w:r w:rsidR="002A3FEF">
        <w:rPr>
          <w:rFonts w:ascii="Arial" w:hAnsi="Arial" w:cs="Arial"/>
        </w:rPr>
        <w:t>2</w:t>
      </w:r>
      <w:r w:rsidRPr="002276F5">
        <w:rPr>
          <w:rFonts w:ascii="Arial" w:hAnsi="Arial" w:cs="Arial"/>
        </w:rPr>
        <w:t xml:space="preserve">.1. Since for any path, that needs only three colors,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n,m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χ</m:t>
            </m:r>
          </m:e>
          <m:sub>
            <m:r>
              <w:rPr>
                <w:rFonts w:ascii="Cambria Math" w:hAnsi="Cambria Math" w:cs="Arial"/>
              </w:rPr>
              <m:t>st</m:t>
            </m:r>
          </m:sub>
          <m:sup>
            <m:r>
              <w:rPr>
                <w:rFonts w:ascii="Cambria Math" w:hAnsi="Cambria Math" w:cs="Arial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m+1</m:t>
                </m:r>
              </m:sub>
            </m:sSub>
          </m:e>
        </m:d>
        <m:r>
          <w:rPr>
            <w:rFonts w:ascii="Cambria Math" w:hAnsi="Cambria Math" w:cs="Arial"/>
          </w:rPr>
          <m:t>=m+1</m:t>
        </m:r>
      </m:oMath>
      <w:r w:rsidRPr="002276F5">
        <w:rPr>
          <w:rFonts w:ascii="Arial" w:hAnsi="Arial" w:cs="Arial"/>
        </w:rPr>
        <w:t xml:space="preserve"> for </w:t>
      </w:r>
      <m:oMath>
        <m:r>
          <w:rPr>
            <w:rFonts w:ascii="Cambria Math" w:hAnsi="Cambria Math" w:cs="Arial"/>
          </w:rPr>
          <m:t>m(≠6)≥5</m:t>
        </m:r>
      </m:oMath>
      <w:r w:rsidRPr="002276F5">
        <w:rPr>
          <w:rFonts w:ascii="Arial" w:hAnsi="Arial" w:cs="Arial"/>
        </w:rPr>
        <w:t>.</w:t>
      </w:r>
    </w:p>
    <w:p w14:paraId="59B9BD6D" w14:textId="306BDFD2" w:rsidR="00A41B0A" w:rsidRPr="002276F5" w:rsidRDefault="00EA27FF" w:rsidP="00EA27F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0732E" wp14:editId="0C0CFD32">
                <wp:simplePos x="0" y="0"/>
                <wp:positionH relativeFrom="margin">
                  <wp:align>right</wp:align>
                </wp:positionH>
                <wp:positionV relativeFrom="paragraph">
                  <wp:posOffset>-135255</wp:posOffset>
                </wp:positionV>
                <wp:extent cx="93980" cy="100330"/>
                <wp:effectExtent l="0" t="0" r="20320" b="13970"/>
                <wp:wrapNone/>
                <wp:docPr id="56030680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100330"/>
                          <a:chOff x="0" y="0"/>
                          <a:chExt cx="94260" cy="100356"/>
                        </a:xfrm>
                      </wpg:grpSpPr>
                      <wps:wsp>
                        <wps:cNvPr id="105032624" name="Shape 3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903552" name="Shape 3048"/>
                        <wps:cNvSpPr>
                          <a:spLocks/>
                        </wps:cNvSpPr>
                        <wps:spPr bwMode="auto">
                          <a:xfrm>
                            <a:off x="2528" y="2540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282677" name="Shape 3049"/>
                        <wps:cNvSpPr>
                          <a:spLocks/>
                        </wps:cNvSpPr>
                        <wps:spPr bwMode="auto">
                          <a:xfrm>
                            <a:off x="2528" y="97828"/>
                            <a:ext cx="89205" cy="0"/>
                          </a:xfrm>
                          <a:custGeom>
                            <a:avLst/>
                            <a:gdLst>
                              <a:gd name="T0" fmla="*/ 0 w 89205"/>
                              <a:gd name="T1" fmla="*/ 89205 w 89205"/>
                              <a:gd name="T2" fmla="*/ 0 w 89205"/>
                              <a:gd name="T3" fmla="*/ 89205 w 892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205">
                                <a:moveTo>
                                  <a:pt x="0" y="0"/>
                                </a:moveTo>
                                <a:lnTo>
                                  <a:pt x="89205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794733" name="Shape 3050"/>
                        <wps:cNvSpPr>
                          <a:spLocks/>
                        </wps:cNvSpPr>
                        <wps:spPr bwMode="auto">
                          <a:xfrm>
                            <a:off x="94260" y="0"/>
                            <a:ext cx="0" cy="100356"/>
                          </a:xfrm>
                          <a:custGeom>
                            <a:avLst/>
                            <a:gdLst>
                              <a:gd name="T0" fmla="*/ 100356 h 100356"/>
                              <a:gd name="T1" fmla="*/ 0 h 100356"/>
                              <a:gd name="T2" fmla="*/ 0 h 100356"/>
                              <a:gd name="T3" fmla="*/ 100356 h 100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0356">
                                <a:moveTo>
                                  <a:pt x="0" y="100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7DC15" id="Group 33" o:spid="_x0000_s1026" style="position:absolute;margin-left:-43.8pt;margin-top:-10.65pt;width:7.4pt;height:7.9pt;z-index:251659264;mso-position-horizontal:right;mso-position-horizontal-relative:margin" coordsize="94260,10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">
                <v:shape id="Shape 3047" o:spid="_x0000_s1027" style="position:absolute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v:shape id="Shape 3048" o:spid="_x0000_s1028" style="position:absolute;left:2528;top:2540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49" o:spid="_x0000_s1029" style="position:absolute;left:2528;top:97828;width:89205;height:0;visibility:visible;mso-wrap-style:square;v-text-anchor:top" coordsize="8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" path="m,l89205,e" filled="f" strokeweight=".14042mm">
                  <v:stroke miterlimit="83231f" joinstyle="miter"/>
                  <v:path arrowok="t" o:connecttype="custom" o:connectlocs="0,0;89205,0" o:connectangles="0,0" textboxrect="0,0,89205,0"/>
                </v:shape>
                <v:shape id="Shape 3050" o:spid="_x0000_s1030" style="position:absolute;left:94260;width:0;height:100356;visibility:visible;mso-wrap-style:square;v-text-anchor:top" coordsize="0,10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" path="m,100356l,e" filled="f" strokeweight=".14042mm">
                  <v:stroke miterlimit="83231f" joinstyle="miter"/>
                  <v:path arrowok="t" o:connecttype="custom" o:connectlocs="0,100356;0,0" o:connectangles="0,0" textboxrect="0,0,0,100356"/>
                </v:shape>
                <w10:wrap anchorx="margin"/>
              </v:group>
            </w:pict>
          </mc:Fallback>
        </mc:AlternateContent>
      </w:r>
    </w:p>
    <w:p w14:paraId="45A4EB8B" w14:textId="77777777" w:rsidR="00A41B0A" w:rsidRPr="002276F5" w:rsidRDefault="00A41B0A" w:rsidP="00A41B0A">
      <w:pPr>
        <w:jc w:val="center"/>
        <w:rPr>
          <w:rFonts w:ascii="Arial" w:hAnsi="Arial" w:cs="Arial"/>
        </w:rPr>
      </w:pPr>
      <w:r w:rsidRPr="00E36851">
        <w:rPr>
          <w:rFonts w:ascii="Arial" w:hAnsi="Arial" w:cs="Arial"/>
          <w:noProof/>
        </w:rPr>
        <w:lastRenderedPageBreak/>
        <w:drawing>
          <wp:inline distT="0" distB="0" distL="0" distR="0" wp14:anchorId="64CE494E" wp14:editId="4267D64C">
            <wp:extent cx="5349240" cy="2063626"/>
            <wp:effectExtent l="0" t="0" r="3810" b="0"/>
            <wp:docPr id="1410146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46153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4" b="-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89" cy="207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D1161" w14:textId="723008E2" w:rsidR="00A41B0A" w:rsidRPr="00B07E15" w:rsidRDefault="00A41B0A" w:rsidP="00B07E15">
      <w:pPr>
        <w:jc w:val="center"/>
        <w:rPr>
          <w:rFonts w:ascii="Arial" w:hAnsi="Arial" w:cs="Arial"/>
        </w:rPr>
      </w:pPr>
      <w:r w:rsidRPr="00B07E15">
        <w:rPr>
          <w:rFonts w:ascii="Arial" w:hAnsi="Arial" w:cs="Arial"/>
        </w:rPr>
        <w:t xml:space="preserve">Fig. 4. Star edge coloring of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7,10</m:t>
            </m:r>
          </m:sub>
        </m:sSub>
      </m:oMath>
      <w:bookmarkEnd w:id="2"/>
      <w:r w:rsidR="00E36851">
        <w:rPr>
          <w:rFonts w:ascii="Arial" w:hAnsi="Arial" w:cs="Arial"/>
          <w:iCs/>
        </w:rPr>
        <w:t xml:space="preserve"> </w:t>
      </w:r>
      <w:r w:rsidR="00E36851" w:rsidRPr="00CC2D8D">
        <w:rPr>
          <w:rFonts w:ascii="Arial" w:hAnsi="Arial" w:cs="Arial"/>
          <w:iCs/>
          <w:highlight w:val="yellow"/>
        </w:rPr>
        <w:t xml:space="preserve">and </w:t>
      </w:r>
      <m:oMath>
        <m:sSubSup>
          <m:sSubSup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 w:cs="Arial"/>
                <w:highlight w:val="yellow"/>
              </w:rPr>
              <m:t>χ</m:t>
            </m:r>
          </m:e>
          <m:sub>
            <m:r>
              <w:rPr>
                <w:rFonts w:ascii="Cambria Math" w:hAnsi="Cambria Math" w:cs="Arial"/>
                <w:highlight w:val="yellow"/>
              </w:rPr>
              <m:t>st</m:t>
            </m:r>
          </m:sub>
          <m:sup>
            <m:r>
              <w:rPr>
                <w:rFonts w:ascii="Cambria Math" w:hAnsi="Cambria Math" w:cs="Arial"/>
                <w:highlight w:val="yellow"/>
              </w:rPr>
              <m:t>'</m:t>
            </m:r>
          </m:sup>
        </m:sSubSup>
        <m:d>
          <m:dPr>
            <m:ctrlPr>
              <w:rPr>
                <w:rFonts w:ascii="Cambria Math" w:hAnsi="Cambria Math" w:cs="Arial"/>
                <w:i/>
                <w:iCs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Arial"/>
                    <w:highlight w:val="yellow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highlight w:val="yellow"/>
                  </w:rPr>
                  <m:t>7,10</m:t>
                </m:r>
              </m:sub>
            </m:sSub>
          </m:e>
        </m:d>
      </m:oMath>
    </w:p>
    <w:p w14:paraId="5274B025" w14:textId="77777777" w:rsidR="00B07E15" w:rsidRDefault="00B07E15" w:rsidP="003A582F">
      <w:pPr>
        <w:spacing w:after="3" w:line="334" w:lineRule="auto"/>
        <w:ind w:left="0" w:right="10" w:firstLine="0"/>
        <w:rPr>
          <w:rFonts w:ascii="Times New Roman" w:hAnsi="Times New Roman" w:cs="Times New Roman"/>
        </w:rPr>
      </w:pPr>
    </w:p>
    <w:p w14:paraId="57A9D3DF" w14:textId="77777777" w:rsidR="00254D35" w:rsidRPr="006C16FD" w:rsidRDefault="00254D35" w:rsidP="00B07E15">
      <w:pPr>
        <w:spacing w:after="3" w:line="334" w:lineRule="auto"/>
        <w:ind w:left="0" w:right="10" w:firstLine="0"/>
        <w:rPr>
          <w:rFonts w:ascii="Times New Roman" w:hAnsi="Times New Roman" w:cs="Times New Roman"/>
        </w:rPr>
      </w:pPr>
    </w:p>
    <w:p w14:paraId="7DB532BF" w14:textId="77777777" w:rsidR="00010760" w:rsidRPr="008A7B87" w:rsidRDefault="00010760" w:rsidP="00010760">
      <w:pPr>
        <w:pStyle w:val="ConcHead"/>
        <w:spacing w:after="0" w:line="480" w:lineRule="auto"/>
        <w:ind w:firstLine="331"/>
        <w:jc w:val="both"/>
        <w:rPr>
          <w:rFonts w:ascii="Arial" w:hAnsi="Arial" w:cs="Arial"/>
          <w:sz w:val="24"/>
          <w:szCs w:val="24"/>
        </w:rPr>
      </w:pPr>
      <w:r w:rsidRPr="008A7B87">
        <w:rPr>
          <w:rFonts w:ascii="Arial" w:hAnsi="Arial" w:cs="Arial"/>
          <w:sz w:val="24"/>
          <w:szCs w:val="24"/>
        </w:rPr>
        <w:t>4. Conclusion</w:t>
      </w:r>
    </w:p>
    <w:p w14:paraId="2B68D368" w14:textId="77777777" w:rsidR="00010760" w:rsidRPr="00FB3A86" w:rsidRDefault="00010760" w:rsidP="00010760">
      <w:pPr>
        <w:pStyle w:val="ConcHead"/>
        <w:spacing w:after="0" w:line="480" w:lineRule="auto"/>
        <w:jc w:val="both"/>
        <w:rPr>
          <w:rFonts w:ascii="Arial" w:hAnsi="Arial" w:cs="Arial"/>
        </w:rPr>
      </w:pPr>
    </w:p>
    <w:p w14:paraId="764B5F80" w14:textId="4E68C431" w:rsidR="00010760" w:rsidRDefault="00010760" w:rsidP="00B07E15">
      <w:pPr>
        <w:rPr>
          <w:rFonts w:ascii="Arial" w:hAnsi="Arial" w:cs="Arial"/>
        </w:rPr>
      </w:pPr>
      <w:r w:rsidRPr="001B0372">
        <w:rPr>
          <w:rFonts w:ascii="Arial" w:hAnsi="Arial" w:cs="Arial"/>
        </w:rPr>
        <w:t>In conclusion, this research has explored the star edge coloring of pan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n,1</m:t>
            </m:r>
          </m:sub>
        </m:sSub>
      </m:oMath>
      <w:r w:rsidRPr="001B0372">
        <w:rPr>
          <w:rFonts w:ascii="Arial" w:hAnsi="Arial" w:cs="Arial"/>
        </w:rPr>
        <w:t>), tadpole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n,m</m:t>
            </m:r>
          </m:sub>
        </m:sSub>
      </m:oMath>
      <w:r w:rsidRPr="001B0372">
        <w:rPr>
          <w:rFonts w:ascii="Arial" w:hAnsi="Arial" w:cs="Arial"/>
        </w:rPr>
        <w:t>), friendship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1B0372">
        <w:rPr>
          <w:rFonts w:ascii="Arial" w:hAnsi="Arial" w:cs="Arial"/>
        </w:rPr>
        <w:t>), ladder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1B0372">
        <w:rPr>
          <w:rFonts w:ascii="Arial" w:hAnsi="Arial" w:cs="Arial"/>
        </w:rPr>
        <w:t>), flower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2,m</m:t>
            </m:r>
          </m:sub>
        </m:sSub>
      </m:oMath>
      <w:r w:rsidRPr="001B0372">
        <w:rPr>
          <w:rFonts w:ascii="Arial" w:hAnsi="Arial" w:cs="Arial"/>
        </w:rPr>
        <w:t>), and umbrella graph</w:t>
      </w:r>
      <w:r w:rsidR="002A3FEF">
        <w:rPr>
          <w:rFonts w:ascii="Arial" w:hAnsi="Arial" w:cs="Arial"/>
        </w:rPr>
        <w:t>s</w:t>
      </w:r>
      <w:r w:rsidRPr="001B0372"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n,m</m:t>
            </m:r>
          </m:sub>
        </m:sSub>
      </m:oMath>
      <w:r w:rsidRPr="001B0372">
        <w:rPr>
          <w:rFonts w:ascii="Arial" w:hAnsi="Arial" w:cs="Arial"/>
        </w:rPr>
        <w:t xml:space="preserve">). It was successfully proved </w:t>
      </w:r>
      <w:r>
        <w:rPr>
          <w:rFonts w:ascii="Arial" w:hAnsi="Arial" w:cs="Arial"/>
        </w:rPr>
        <w:t xml:space="preserve">that the introduced </w:t>
      </w:r>
      <w:r w:rsidRPr="001B0372">
        <w:rPr>
          <w:rFonts w:ascii="Arial" w:hAnsi="Arial" w:cs="Arial"/>
        </w:rPr>
        <w:t>star chromatic indices</w:t>
      </w:r>
      <w:r>
        <w:rPr>
          <w:rFonts w:ascii="Arial" w:hAnsi="Arial" w:cs="Arial"/>
        </w:rPr>
        <w:t xml:space="preserve"> hold for those types of graphs,</w:t>
      </w:r>
      <w:r w:rsidRPr="001B0372">
        <w:rPr>
          <w:rFonts w:ascii="Arial" w:hAnsi="Arial" w:cs="Arial"/>
        </w:rPr>
        <w:t xml:space="preserve"> and algorithms were given to star edge color any such graph. The limitation of this </w:t>
      </w:r>
      <w:r>
        <w:rPr>
          <w:rFonts w:ascii="Arial" w:hAnsi="Arial" w:cs="Arial"/>
        </w:rPr>
        <w:t>research</w:t>
      </w:r>
      <w:r w:rsidRPr="001B0372">
        <w:rPr>
          <w:rFonts w:ascii="Arial" w:hAnsi="Arial" w:cs="Arial"/>
        </w:rPr>
        <w:t xml:space="preserve"> is that </w:t>
      </w:r>
      <w:r>
        <w:rPr>
          <w:rFonts w:ascii="Arial" w:hAnsi="Arial" w:cs="Arial"/>
        </w:rPr>
        <w:t>the algorithms introduced in this paper</w:t>
      </w:r>
      <w:r w:rsidRPr="001B0372">
        <w:rPr>
          <w:rFonts w:ascii="Arial" w:hAnsi="Arial" w:cs="Arial"/>
        </w:rPr>
        <w:t xml:space="preserve"> can only be used to star edge color </w:t>
      </w:r>
      <w:r>
        <w:rPr>
          <w:rFonts w:ascii="Arial" w:hAnsi="Arial" w:cs="Arial"/>
        </w:rPr>
        <w:t>those specific</w:t>
      </w:r>
      <w:r w:rsidRPr="001B0372">
        <w:rPr>
          <w:rFonts w:ascii="Arial" w:hAnsi="Arial" w:cs="Arial"/>
        </w:rPr>
        <w:t xml:space="preserve"> graph</w:t>
      </w:r>
      <w:r>
        <w:rPr>
          <w:rFonts w:ascii="Arial" w:hAnsi="Arial" w:cs="Arial"/>
        </w:rPr>
        <w:t xml:space="preserve"> type</w:t>
      </w:r>
      <w:r w:rsidRPr="001B0372">
        <w:rPr>
          <w:rFonts w:ascii="Arial" w:hAnsi="Arial" w:cs="Arial"/>
        </w:rPr>
        <w:t>s</w:t>
      </w:r>
      <w:r w:rsidR="002A3FEF">
        <w:rPr>
          <w:rFonts w:ascii="Arial" w:hAnsi="Arial" w:cs="Arial"/>
        </w:rPr>
        <w:t>, and their generalized versions</w:t>
      </w:r>
      <w:r w:rsidRPr="001B0372">
        <w:rPr>
          <w:rFonts w:ascii="Arial" w:hAnsi="Arial" w:cs="Arial"/>
        </w:rPr>
        <w:t xml:space="preserve">, </w:t>
      </w:r>
      <w:r w:rsidR="002A3FEF">
        <w:rPr>
          <w:rFonts w:ascii="Arial" w:hAnsi="Arial" w:cs="Arial"/>
        </w:rPr>
        <w:t>but</w:t>
      </w:r>
      <w:r w:rsidRPr="001B0372">
        <w:rPr>
          <w:rFonts w:ascii="Arial" w:hAnsi="Arial" w:cs="Arial"/>
        </w:rPr>
        <w:t xml:space="preserve"> for other graphs, </w:t>
      </w:r>
      <w:r w:rsidR="00BE4279" w:rsidRPr="00BE4279">
        <w:rPr>
          <w:rFonts w:ascii="Arial" w:hAnsi="Arial" w:cs="Arial"/>
          <w:highlight w:val="yellow"/>
        </w:rPr>
        <w:t>additional</w:t>
      </w:r>
      <w:r w:rsidRPr="00BE4279">
        <w:rPr>
          <w:rFonts w:ascii="Arial" w:hAnsi="Arial" w:cs="Arial"/>
          <w:highlight w:val="yellow"/>
        </w:rPr>
        <w:t xml:space="preserve"> algorithms </w:t>
      </w:r>
      <w:r w:rsidR="00BE4279" w:rsidRPr="00BE4279">
        <w:rPr>
          <w:rFonts w:ascii="Arial" w:hAnsi="Arial" w:cs="Arial"/>
          <w:highlight w:val="yellow"/>
        </w:rPr>
        <w:t>need to be developed</w:t>
      </w:r>
      <w:r w:rsidRPr="001B0372">
        <w:rPr>
          <w:rFonts w:ascii="Arial" w:hAnsi="Arial" w:cs="Arial"/>
        </w:rPr>
        <w:t xml:space="preserve">. This work can be extended further </w:t>
      </w:r>
      <w:r>
        <w:rPr>
          <w:rFonts w:ascii="Arial" w:hAnsi="Arial" w:cs="Arial"/>
        </w:rPr>
        <w:t>to real world situations, like networking, and planning cities</w:t>
      </w:r>
      <w:r w:rsidRPr="001B0372">
        <w:rPr>
          <w:rFonts w:ascii="Arial" w:hAnsi="Arial" w:cs="Arial"/>
        </w:rPr>
        <w:t>.</w:t>
      </w:r>
    </w:p>
    <w:p w14:paraId="433F6354" w14:textId="77777777" w:rsidR="00D043DC" w:rsidRDefault="00D043DC" w:rsidP="00B07E15">
      <w:pPr>
        <w:rPr>
          <w:rFonts w:ascii="Arial" w:hAnsi="Arial" w:cs="Arial"/>
        </w:rPr>
      </w:pPr>
    </w:p>
    <w:p w14:paraId="31A2AAE9" w14:textId="4D527C62" w:rsidR="00D043DC" w:rsidRPr="0083594C" w:rsidRDefault="00B15D2F" w:rsidP="00B07E15">
      <w:pPr>
        <w:rPr>
          <w:rFonts w:ascii="Arial" w:hAnsi="Arial" w:cs="Arial"/>
          <w:highlight w:val="yellow"/>
        </w:rPr>
      </w:pPr>
      <w:r w:rsidRPr="0083594C">
        <w:rPr>
          <w:rFonts w:ascii="Arial" w:hAnsi="Arial" w:cs="Arial"/>
          <w:highlight w:val="yellow"/>
        </w:rPr>
        <w:t>Acknowledgement:</w:t>
      </w:r>
    </w:p>
    <w:p w14:paraId="29878471" w14:textId="1AD90866" w:rsidR="00B15D2F" w:rsidRDefault="00DA43A7" w:rsidP="00B07E15">
      <w:pPr>
        <w:rPr>
          <w:rFonts w:ascii="Arial" w:hAnsi="Arial" w:cs="Arial"/>
        </w:rPr>
      </w:pPr>
      <w:r w:rsidRPr="0083594C">
        <w:rPr>
          <w:rFonts w:ascii="Arial" w:hAnsi="Arial" w:cs="Arial"/>
          <w:highlight w:val="yellow"/>
        </w:rPr>
        <w:t>I sincerely thank the reviewers for their valuable feedback which help</w:t>
      </w:r>
      <w:r w:rsidR="002B2B07" w:rsidRPr="0083594C">
        <w:rPr>
          <w:rFonts w:ascii="Arial" w:hAnsi="Arial" w:cs="Arial"/>
          <w:highlight w:val="yellow"/>
        </w:rPr>
        <w:t>ed</w:t>
      </w:r>
      <w:r w:rsidRPr="0083594C">
        <w:rPr>
          <w:rFonts w:ascii="Arial" w:hAnsi="Arial" w:cs="Arial"/>
          <w:highlight w:val="yellow"/>
        </w:rPr>
        <w:t xml:space="preserve"> to refine the arguments and enhance the clarity of the results.</w:t>
      </w:r>
    </w:p>
    <w:p w14:paraId="3484B2D2" w14:textId="77777777" w:rsidR="008E4D6C" w:rsidRDefault="008E4D6C" w:rsidP="002349F2">
      <w:pPr>
        <w:ind w:left="0" w:firstLine="0"/>
        <w:rPr>
          <w:rFonts w:ascii="Arial" w:hAnsi="Arial" w:cs="Arial"/>
        </w:rPr>
      </w:pPr>
    </w:p>
    <w:p w14:paraId="601828AC" w14:textId="76165627" w:rsidR="000F21B2" w:rsidRPr="00861BCF" w:rsidRDefault="000F21B2" w:rsidP="000F21B2">
      <w:pPr>
        <w:rPr>
          <w:rFonts w:ascii="Arial" w:eastAsia="Calibri" w:hAnsi="Arial" w:cs="Arial"/>
          <w:highlight w:val="yellow"/>
        </w:rPr>
      </w:pPr>
      <w:bookmarkStart w:id="4" w:name="_Hlk201835975"/>
      <w:bookmarkStart w:id="5" w:name="_Hlk193540946"/>
      <w:bookmarkStart w:id="6" w:name="_Hlk180402183"/>
      <w:bookmarkStart w:id="7" w:name="_Hlk183680988"/>
      <w:bookmarkStart w:id="8" w:name="_Hlk197173371"/>
      <w:r w:rsidRPr="00861BCF">
        <w:rPr>
          <w:rFonts w:ascii="Arial" w:eastAsia="Calibri" w:hAnsi="Arial" w:cs="Arial"/>
          <w:highlight w:val="yellow"/>
        </w:rPr>
        <w:t>Disclaimer (Artificial intelligence)</w:t>
      </w:r>
      <w:r w:rsidR="0083594C">
        <w:rPr>
          <w:rFonts w:ascii="Arial" w:eastAsia="Calibri" w:hAnsi="Arial" w:cs="Arial"/>
          <w:highlight w:val="yellow"/>
        </w:rPr>
        <w:t>:</w:t>
      </w:r>
    </w:p>
    <w:p w14:paraId="2C7F7F30" w14:textId="7520D7FE" w:rsidR="007F290E" w:rsidRPr="00861BCF" w:rsidRDefault="00034876" w:rsidP="00FE0333">
      <w:pPr>
        <w:rPr>
          <w:rFonts w:ascii="Arial" w:eastAsia="Calibri" w:hAnsi="Arial" w:cs="Arial"/>
          <w:highlight w:val="yellow"/>
        </w:rPr>
      </w:pPr>
      <w:r w:rsidRPr="00861BCF">
        <w:rPr>
          <w:rFonts w:ascii="Arial" w:eastAsia="Calibri" w:hAnsi="Arial" w:cs="Arial"/>
          <w:highlight w:val="yellow"/>
        </w:rPr>
        <w:lastRenderedPageBreak/>
        <w:t>We</w:t>
      </w:r>
      <w:r w:rsidR="000F21B2" w:rsidRPr="00861BCF">
        <w:rPr>
          <w:rFonts w:ascii="Arial" w:eastAsia="Calibri" w:hAnsi="Arial" w:cs="Arial"/>
          <w:highlight w:val="yellow"/>
        </w:rPr>
        <w:t xml:space="preserve"> hereby declare that NO generative AI technologies such as Large Language Models (ChatGPT</w:t>
      </w:r>
      <w:r w:rsidR="002F1F19" w:rsidRPr="00861BCF">
        <w:rPr>
          <w:rFonts w:ascii="Arial" w:eastAsia="Calibri" w:hAnsi="Arial" w:cs="Arial"/>
          <w:highlight w:val="yellow"/>
        </w:rPr>
        <w:t xml:space="preserve">) have been used </w:t>
      </w:r>
      <w:r w:rsidR="00FE0333" w:rsidRPr="00861BCF">
        <w:rPr>
          <w:rFonts w:ascii="Arial" w:eastAsia="Calibri" w:hAnsi="Arial" w:cs="Arial"/>
          <w:highlight w:val="yellow"/>
        </w:rPr>
        <w:t>in preparing this</w:t>
      </w:r>
      <w:r w:rsidR="000F21B2" w:rsidRPr="00861BCF">
        <w:rPr>
          <w:rFonts w:ascii="Arial" w:eastAsia="Calibri" w:hAnsi="Arial" w:cs="Arial"/>
          <w:highlight w:val="yellow"/>
        </w:rPr>
        <w:t xml:space="preserve"> manuscript. </w:t>
      </w:r>
      <w:bookmarkEnd w:id="4"/>
      <w:bookmarkEnd w:id="5"/>
      <w:bookmarkEnd w:id="6"/>
      <w:bookmarkEnd w:id="7"/>
      <w:bookmarkEnd w:id="8"/>
    </w:p>
    <w:p w14:paraId="0D36C8B0" w14:textId="77777777" w:rsidR="00034876" w:rsidRPr="00861BCF" w:rsidRDefault="00034876" w:rsidP="00FE0333">
      <w:pPr>
        <w:rPr>
          <w:rFonts w:ascii="Arial" w:eastAsia="Calibri" w:hAnsi="Arial" w:cs="Arial"/>
          <w:highlight w:val="yellow"/>
        </w:rPr>
      </w:pPr>
    </w:p>
    <w:p w14:paraId="6A1FA785" w14:textId="77777777" w:rsidR="0081404A" w:rsidRPr="00861BCF" w:rsidRDefault="00CA01D5" w:rsidP="00FE0333">
      <w:pPr>
        <w:rPr>
          <w:rFonts w:ascii="Arial" w:eastAsia="Calibri" w:hAnsi="Arial" w:cs="Arial"/>
          <w:highlight w:val="yellow"/>
        </w:rPr>
      </w:pPr>
      <w:r w:rsidRPr="00861BCF">
        <w:rPr>
          <w:rFonts w:ascii="Arial" w:eastAsia="Calibri" w:hAnsi="Arial" w:cs="Arial"/>
          <w:highlight w:val="yellow"/>
        </w:rPr>
        <w:t>Competing Interests</w:t>
      </w:r>
      <w:r w:rsidR="0081404A" w:rsidRPr="00861BCF">
        <w:rPr>
          <w:rFonts w:ascii="Arial" w:eastAsia="Calibri" w:hAnsi="Arial" w:cs="Arial"/>
          <w:highlight w:val="yellow"/>
        </w:rPr>
        <w:t>:</w:t>
      </w:r>
    </w:p>
    <w:p w14:paraId="46CB5049" w14:textId="749D7B4E" w:rsidR="00CA01D5" w:rsidRPr="00861BCF" w:rsidRDefault="00034876" w:rsidP="00FE0333">
      <w:pPr>
        <w:rPr>
          <w:rFonts w:ascii="Arial" w:eastAsia="Calibri" w:hAnsi="Arial" w:cs="Arial"/>
          <w:highlight w:val="yellow"/>
        </w:rPr>
      </w:pPr>
      <w:r w:rsidRPr="00861BCF">
        <w:rPr>
          <w:rFonts w:ascii="Arial" w:eastAsia="Calibri" w:hAnsi="Arial" w:cs="Arial"/>
          <w:highlight w:val="yellow"/>
        </w:rPr>
        <w:t>We</w:t>
      </w:r>
      <w:r w:rsidR="00CA01D5" w:rsidRPr="00861BCF">
        <w:rPr>
          <w:rFonts w:ascii="Arial" w:eastAsia="Calibri" w:hAnsi="Arial" w:cs="Arial"/>
          <w:highlight w:val="yellow"/>
        </w:rPr>
        <w:t xml:space="preserve"> have declared that no competing interests exist.</w:t>
      </w:r>
    </w:p>
    <w:p w14:paraId="21BC7A9F" w14:textId="77777777" w:rsidR="008565BB" w:rsidRPr="00FE0333" w:rsidRDefault="008565BB" w:rsidP="00FE0333">
      <w:pPr>
        <w:rPr>
          <w:rFonts w:ascii="Calibri" w:eastAsia="Calibri" w:hAnsi="Calibri" w:cs="Times New Roman"/>
          <w:highlight w:val="yellow"/>
        </w:rPr>
      </w:pPr>
    </w:p>
    <w:p w14:paraId="6D99A061" w14:textId="4FEC04C3" w:rsidR="00EA22DE" w:rsidRDefault="00EA22DE" w:rsidP="00361AA6">
      <w:pPr>
        <w:rPr>
          <w:rFonts w:ascii="Arial" w:hAnsi="Arial" w:cs="Arial"/>
          <w:b/>
          <w:bCs/>
        </w:rPr>
      </w:pPr>
      <w:r w:rsidRPr="00EA22DE">
        <w:rPr>
          <w:rFonts w:ascii="Arial" w:hAnsi="Arial" w:cs="Arial"/>
          <w:b/>
          <w:bCs/>
        </w:rPr>
        <w:t>REFERENCES</w:t>
      </w:r>
    </w:p>
    <w:p w14:paraId="6C554B7A" w14:textId="77777777" w:rsidR="00EA22DE" w:rsidRPr="00EA22DE" w:rsidRDefault="00EA22DE" w:rsidP="00361AA6">
      <w:pPr>
        <w:rPr>
          <w:rFonts w:ascii="Arial" w:hAnsi="Arial" w:cs="Arial"/>
          <w:b/>
          <w:bCs/>
        </w:rPr>
      </w:pPr>
    </w:p>
    <w:p w14:paraId="1A3F4CCE" w14:textId="430ABF89" w:rsidR="00457853" w:rsidRDefault="00457853" w:rsidP="00D75855">
      <w:pPr>
        <w:jc w:val="left"/>
        <w:rPr>
          <w:rFonts w:ascii="Arial" w:hAnsi="Arial" w:cs="Arial"/>
        </w:rPr>
      </w:pPr>
      <w:r w:rsidRPr="00034876">
        <w:rPr>
          <w:rFonts w:ascii="Arial" w:hAnsi="Arial" w:cs="Arial"/>
          <w:highlight w:val="yellow"/>
        </w:rPr>
        <w:t>Robertson,</w:t>
      </w:r>
      <w:r w:rsidR="009D4E1C" w:rsidRPr="00034876">
        <w:rPr>
          <w:rFonts w:ascii="Arial" w:hAnsi="Arial" w:cs="Arial"/>
          <w:highlight w:val="yellow"/>
        </w:rPr>
        <w:t xml:space="preserve"> N.,</w:t>
      </w:r>
      <w:r w:rsidRPr="00034876">
        <w:rPr>
          <w:rFonts w:ascii="Arial" w:hAnsi="Arial" w:cs="Arial"/>
          <w:highlight w:val="yellow"/>
        </w:rPr>
        <w:t xml:space="preserve"> Sanders,</w:t>
      </w:r>
      <w:r w:rsidR="009D4E1C" w:rsidRPr="00034876">
        <w:rPr>
          <w:rFonts w:ascii="Arial" w:hAnsi="Arial" w:cs="Arial"/>
          <w:highlight w:val="yellow"/>
        </w:rPr>
        <w:t xml:space="preserve"> D.,</w:t>
      </w:r>
      <w:r w:rsidRPr="00034876">
        <w:rPr>
          <w:rFonts w:ascii="Arial" w:hAnsi="Arial" w:cs="Arial"/>
          <w:highlight w:val="yellow"/>
        </w:rPr>
        <w:t xml:space="preserve"> Seymour,</w:t>
      </w:r>
      <w:r w:rsidR="009D4E1C" w:rsidRPr="00034876">
        <w:rPr>
          <w:rFonts w:ascii="Arial" w:hAnsi="Arial" w:cs="Arial"/>
          <w:highlight w:val="yellow"/>
        </w:rPr>
        <w:t xml:space="preserve"> P.</w:t>
      </w:r>
      <w:r w:rsidR="005B71C0" w:rsidRPr="00034876">
        <w:rPr>
          <w:rFonts w:ascii="Arial" w:hAnsi="Arial" w:cs="Arial"/>
          <w:highlight w:val="yellow"/>
        </w:rPr>
        <w:t>, &amp;</w:t>
      </w:r>
      <w:r w:rsidRPr="00034876">
        <w:rPr>
          <w:rFonts w:ascii="Arial" w:hAnsi="Arial" w:cs="Arial"/>
          <w:highlight w:val="yellow"/>
        </w:rPr>
        <w:t xml:space="preserve"> Thomas,</w:t>
      </w:r>
      <w:r w:rsidR="005B71C0" w:rsidRPr="00034876">
        <w:rPr>
          <w:rFonts w:ascii="Arial" w:hAnsi="Arial" w:cs="Arial"/>
          <w:highlight w:val="yellow"/>
        </w:rPr>
        <w:t xml:space="preserve"> R. (1997)</w:t>
      </w:r>
      <w:r w:rsidR="00CA71EE" w:rsidRPr="00034876">
        <w:rPr>
          <w:rFonts w:ascii="Arial" w:hAnsi="Arial" w:cs="Arial"/>
          <w:highlight w:val="yellow"/>
        </w:rPr>
        <w:t xml:space="preserve">. </w:t>
      </w:r>
      <w:r w:rsidRPr="00034876">
        <w:rPr>
          <w:rFonts w:ascii="Arial" w:hAnsi="Arial" w:cs="Arial"/>
          <w:highlight w:val="yellow"/>
        </w:rPr>
        <w:t>The Four-</w:t>
      </w:r>
      <w:proofErr w:type="spellStart"/>
      <w:r w:rsidRPr="00034876">
        <w:rPr>
          <w:rFonts w:ascii="Arial" w:hAnsi="Arial" w:cs="Arial"/>
          <w:highlight w:val="yellow"/>
        </w:rPr>
        <w:t>Colour</w:t>
      </w:r>
      <w:proofErr w:type="spellEnd"/>
      <w:r w:rsidRPr="00034876">
        <w:rPr>
          <w:rFonts w:ascii="Arial" w:hAnsi="Arial" w:cs="Arial"/>
          <w:highlight w:val="yellow"/>
        </w:rPr>
        <w:t xml:space="preserve"> Theorem</w:t>
      </w:r>
      <w:r w:rsidR="00CA71EE" w:rsidRPr="00034876">
        <w:rPr>
          <w:rFonts w:ascii="Arial" w:hAnsi="Arial" w:cs="Arial"/>
          <w:highlight w:val="yellow"/>
        </w:rPr>
        <w:t xml:space="preserve">. </w:t>
      </w:r>
      <w:r w:rsidRPr="00034876">
        <w:rPr>
          <w:rFonts w:ascii="Arial" w:hAnsi="Arial" w:cs="Arial"/>
          <w:i/>
          <w:iCs/>
          <w:highlight w:val="yellow"/>
        </w:rPr>
        <w:t>Journal of Combinatorial Theory</w:t>
      </w:r>
      <w:r w:rsidRPr="00034876">
        <w:rPr>
          <w:rFonts w:ascii="Arial" w:hAnsi="Arial" w:cs="Arial"/>
          <w:highlight w:val="yellow"/>
        </w:rPr>
        <w:t>,</w:t>
      </w:r>
      <w:r w:rsidR="00561313" w:rsidRPr="00034876">
        <w:rPr>
          <w:rFonts w:ascii="Arial" w:hAnsi="Arial" w:cs="Arial"/>
          <w:highlight w:val="yellow"/>
        </w:rPr>
        <w:t xml:space="preserve"> </w:t>
      </w:r>
      <w:r w:rsidR="00CF46BC" w:rsidRPr="00034876">
        <w:rPr>
          <w:rFonts w:ascii="Arial" w:hAnsi="Arial" w:cs="Arial"/>
          <w:highlight w:val="yellow"/>
        </w:rPr>
        <w:t xml:space="preserve">Section </w:t>
      </w:r>
      <w:r w:rsidRPr="00034876">
        <w:rPr>
          <w:rFonts w:ascii="Arial" w:hAnsi="Arial" w:cs="Arial"/>
          <w:highlight w:val="yellow"/>
        </w:rPr>
        <w:t>B</w:t>
      </w:r>
      <w:r w:rsidR="00CF46BC" w:rsidRPr="00034876">
        <w:rPr>
          <w:rFonts w:ascii="Arial" w:hAnsi="Arial" w:cs="Arial"/>
          <w:highlight w:val="yellow"/>
        </w:rPr>
        <w:t xml:space="preserve">, </w:t>
      </w:r>
      <w:r w:rsidRPr="00034876">
        <w:rPr>
          <w:rFonts w:ascii="Arial" w:hAnsi="Arial" w:cs="Arial"/>
          <w:highlight w:val="yellow"/>
        </w:rPr>
        <w:t>70</w:t>
      </w:r>
      <w:r w:rsidR="00CA71EE" w:rsidRPr="00034876">
        <w:rPr>
          <w:rFonts w:ascii="Arial" w:hAnsi="Arial" w:cs="Arial"/>
          <w:highlight w:val="yellow"/>
        </w:rPr>
        <w:t>(</w:t>
      </w:r>
      <w:r w:rsidRPr="00034876">
        <w:rPr>
          <w:rFonts w:ascii="Arial" w:hAnsi="Arial" w:cs="Arial"/>
          <w:highlight w:val="yellow"/>
        </w:rPr>
        <w:t>1</w:t>
      </w:r>
      <w:r w:rsidR="00CA71EE" w:rsidRPr="00034876">
        <w:rPr>
          <w:rFonts w:ascii="Arial" w:hAnsi="Arial" w:cs="Arial"/>
          <w:highlight w:val="yellow"/>
        </w:rPr>
        <w:t>)</w:t>
      </w:r>
      <w:r w:rsidR="00561313" w:rsidRPr="00034876">
        <w:rPr>
          <w:rFonts w:ascii="Arial" w:hAnsi="Arial" w:cs="Arial"/>
          <w:highlight w:val="yellow"/>
        </w:rPr>
        <w:t>:</w:t>
      </w:r>
      <w:r w:rsidRPr="00034876">
        <w:rPr>
          <w:rFonts w:ascii="Arial" w:hAnsi="Arial" w:cs="Arial"/>
          <w:highlight w:val="yellow"/>
        </w:rPr>
        <w:t>2-44</w:t>
      </w:r>
      <w:r w:rsidR="00FD6E2E" w:rsidRPr="00034876">
        <w:rPr>
          <w:rFonts w:ascii="Arial" w:hAnsi="Arial" w:cs="Arial"/>
          <w:highlight w:val="yellow"/>
        </w:rPr>
        <w:t xml:space="preserve">. </w:t>
      </w:r>
      <w:r w:rsidRPr="00034876">
        <w:rPr>
          <w:rFonts w:ascii="Arial" w:hAnsi="Arial" w:cs="Arial"/>
          <w:highlight w:val="yellow"/>
        </w:rPr>
        <w:t>ISSN 0095-8956</w:t>
      </w:r>
      <w:r w:rsidR="00FD6E2E" w:rsidRPr="00034876">
        <w:rPr>
          <w:rFonts w:ascii="Arial" w:hAnsi="Arial" w:cs="Arial"/>
          <w:highlight w:val="yellow"/>
        </w:rPr>
        <w:t xml:space="preserve">. </w:t>
      </w:r>
      <w:hyperlink r:id="rId12" w:history="1">
        <w:r w:rsidR="008565BB" w:rsidRPr="00034876">
          <w:rPr>
            <w:rStyle w:val="Hyperlink"/>
            <w:rFonts w:ascii="Arial" w:hAnsi="Arial" w:cs="Arial"/>
            <w:highlight w:val="yellow"/>
          </w:rPr>
          <w:t>https://doi.org/10.1006/jctb.1997.1750</w:t>
        </w:r>
      </w:hyperlink>
      <w:r w:rsidRPr="00034876">
        <w:rPr>
          <w:rFonts w:ascii="Arial" w:hAnsi="Arial" w:cs="Arial"/>
          <w:highlight w:val="yellow"/>
        </w:rPr>
        <w:t>.</w:t>
      </w:r>
    </w:p>
    <w:p w14:paraId="5EF9B352" w14:textId="77777777" w:rsidR="00BE0ABD" w:rsidRDefault="00BE0ABD" w:rsidP="00BE0ABD">
      <w:pPr>
        <w:rPr>
          <w:rFonts w:ascii="Arial" w:hAnsi="Arial" w:cs="Arial"/>
        </w:rPr>
      </w:pPr>
    </w:p>
    <w:p w14:paraId="0D01F277" w14:textId="357FA148" w:rsidR="00BE0ABD" w:rsidRDefault="00BE0ABD" w:rsidP="00BE0ABD">
      <w:pPr>
        <w:rPr>
          <w:rFonts w:ascii="Arial" w:hAnsi="Arial" w:cs="Arial"/>
        </w:rPr>
      </w:pPr>
      <w:r w:rsidRPr="00CC2D8D">
        <w:rPr>
          <w:rFonts w:ascii="Arial" w:hAnsi="Arial" w:cs="Arial"/>
          <w:highlight w:val="yellow"/>
        </w:rPr>
        <w:t xml:space="preserve">Grunbaum, B. (1973) Acyclic </w:t>
      </w:r>
      <w:proofErr w:type="spellStart"/>
      <w:r w:rsidRPr="00CC2D8D">
        <w:rPr>
          <w:rFonts w:ascii="Arial" w:hAnsi="Arial" w:cs="Arial"/>
          <w:highlight w:val="yellow"/>
        </w:rPr>
        <w:t>Colourings</w:t>
      </w:r>
      <w:proofErr w:type="spellEnd"/>
      <w:r w:rsidRPr="00CC2D8D">
        <w:rPr>
          <w:rFonts w:ascii="Arial" w:hAnsi="Arial" w:cs="Arial"/>
          <w:highlight w:val="yellow"/>
        </w:rPr>
        <w:t xml:space="preserve"> of Planar Graphs. </w:t>
      </w:r>
      <w:r w:rsidRPr="00CC2D8D">
        <w:rPr>
          <w:rFonts w:ascii="Arial" w:hAnsi="Arial" w:cs="Arial"/>
          <w:i/>
          <w:iCs/>
          <w:highlight w:val="yellow"/>
        </w:rPr>
        <w:t>Israel Journal of Mathematics</w:t>
      </w:r>
      <w:r w:rsidRPr="00CC2D8D">
        <w:rPr>
          <w:rFonts w:ascii="Arial" w:hAnsi="Arial" w:cs="Arial"/>
          <w:highlight w:val="yellow"/>
        </w:rPr>
        <w:t>, 14</w:t>
      </w:r>
      <w:r w:rsidR="00CC2D8D" w:rsidRPr="00CC2D8D">
        <w:rPr>
          <w:rFonts w:ascii="Arial" w:hAnsi="Arial" w:cs="Arial"/>
          <w:highlight w:val="yellow"/>
        </w:rPr>
        <w:t>:</w:t>
      </w:r>
      <w:r w:rsidRPr="00CC2D8D">
        <w:rPr>
          <w:rFonts w:ascii="Arial" w:hAnsi="Arial" w:cs="Arial"/>
          <w:highlight w:val="yellow"/>
        </w:rPr>
        <w:t>390-408.</w:t>
      </w:r>
      <w:r w:rsidR="00CC2D8D" w:rsidRPr="00CC2D8D">
        <w:rPr>
          <w:rFonts w:ascii="Arial" w:hAnsi="Arial" w:cs="Arial"/>
          <w:highlight w:val="yellow"/>
        </w:rPr>
        <w:t xml:space="preserve"> </w:t>
      </w:r>
      <w:hyperlink r:id="rId13" w:history="1">
        <w:r w:rsidR="00CC2D8D" w:rsidRPr="00CC2D8D">
          <w:rPr>
            <w:rStyle w:val="Hyperlink"/>
            <w:rFonts w:ascii="Arial" w:hAnsi="Arial" w:cs="Arial"/>
            <w:highlight w:val="yellow"/>
          </w:rPr>
          <w:t>http://dx.doi.org/10.1007/BF02764716</w:t>
        </w:r>
      </w:hyperlink>
      <w:r w:rsidR="00CC2D8D" w:rsidRPr="00CC2D8D">
        <w:rPr>
          <w:rFonts w:ascii="Arial" w:hAnsi="Arial" w:cs="Arial"/>
          <w:highlight w:val="yellow"/>
        </w:rPr>
        <w:t>.</w:t>
      </w:r>
      <w:r w:rsidR="00CC2D8D">
        <w:rPr>
          <w:rFonts w:ascii="Arial" w:hAnsi="Arial" w:cs="Arial"/>
        </w:rPr>
        <w:t xml:space="preserve"> </w:t>
      </w:r>
    </w:p>
    <w:p w14:paraId="7A582982" w14:textId="77777777" w:rsidR="00BE0ABD" w:rsidRPr="00EE7FBD" w:rsidRDefault="00BE0ABD" w:rsidP="00BE0ABD">
      <w:pPr>
        <w:rPr>
          <w:rFonts w:ascii="Arial" w:hAnsi="Arial" w:cs="Arial"/>
        </w:rPr>
      </w:pPr>
    </w:p>
    <w:p w14:paraId="233D47EE" w14:textId="77777777" w:rsidR="00BE0ABD" w:rsidRPr="00EE7FBD" w:rsidRDefault="00BE0ABD" w:rsidP="00BE0ABD">
      <w:pPr>
        <w:rPr>
          <w:rFonts w:ascii="Arial" w:hAnsi="Arial" w:cs="Arial"/>
        </w:rPr>
      </w:pPr>
      <w:r w:rsidRPr="00EE7FBD">
        <w:rPr>
          <w:rFonts w:ascii="Arial" w:hAnsi="Arial" w:cs="Arial"/>
        </w:rPr>
        <w:t xml:space="preserve">Liu, </w:t>
      </w:r>
      <w:proofErr w:type="spellStart"/>
      <w:r w:rsidRPr="00EE7FBD">
        <w:rPr>
          <w:rFonts w:ascii="Arial" w:hAnsi="Arial" w:cs="Arial"/>
        </w:rPr>
        <w:t>Xinsheng</w:t>
      </w:r>
      <w:proofErr w:type="spellEnd"/>
      <w:r w:rsidRPr="00EE7FBD">
        <w:rPr>
          <w:rFonts w:ascii="Arial" w:hAnsi="Arial" w:cs="Arial"/>
        </w:rPr>
        <w:t xml:space="preserve"> &amp; Deng, Kai. (2008). An upper bound on the star chromatic index of graphs with </w:t>
      </w:r>
      <m:oMath>
        <m:r>
          <m:rPr>
            <m:sty m:val="p"/>
          </m:rPr>
          <w:rPr>
            <w:rFonts w:ascii="Cambria Math" w:hAnsi="Cambria Math" w:cs="Arial"/>
          </w:rPr>
          <m:t>∆ ≥7</m:t>
        </m:r>
      </m:oMath>
      <w:r w:rsidRPr="00EE7FBD">
        <w:rPr>
          <w:rFonts w:ascii="Arial" w:hAnsi="Arial" w:cs="Arial"/>
        </w:rPr>
        <w:t>. Journal of Lanzhou University. Natural Sciences. 44.</w:t>
      </w:r>
    </w:p>
    <w:p w14:paraId="0FDCC88C" w14:textId="77777777" w:rsidR="00BE0ABD" w:rsidRPr="00EE7FBD" w:rsidRDefault="00BE0ABD" w:rsidP="00BE0ABD">
      <w:pPr>
        <w:rPr>
          <w:rFonts w:ascii="Arial" w:hAnsi="Arial" w:cs="Arial"/>
        </w:rPr>
      </w:pPr>
    </w:p>
    <w:p w14:paraId="24066EC4" w14:textId="77777777" w:rsidR="00BE0ABD" w:rsidRPr="00EE7FBD" w:rsidRDefault="00BE0ABD" w:rsidP="00BE0ABD">
      <w:pPr>
        <w:rPr>
          <w:rFonts w:ascii="Arial" w:hAnsi="Arial" w:cs="Arial"/>
        </w:rPr>
      </w:pPr>
      <w:r w:rsidRPr="00EE7FBD">
        <w:rPr>
          <w:rFonts w:ascii="Arial" w:hAnsi="Arial" w:cs="Arial"/>
        </w:rPr>
        <w:t xml:space="preserve">Lužar, B., </w:t>
      </w:r>
      <w:proofErr w:type="spellStart"/>
      <w:r w:rsidRPr="00EE7FBD">
        <w:rPr>
          <w:rFonts w:ascii="Arial" w:hAnsi="Arial" w:cs="Arial"/>
        </w:rPr>
        <w:t>Mockovčiaková</w:t>
      </w:r>
      <w:proofErr w:type="spellEnd"/>
      <w:r w:rsidRPr="00EE7FBD">
        <w:rPr>
          <w:rFonts w:ascii="Arial" w:hAnsi="Arial" w:cs="Arial"/>
        </w:rPr>
        <w:t xml:space="preserve">, M., &amp; </w:t>
      </w:r>
      <w:proofErr w:type="spellStart"/>
      <w:r w:rsidRPr="00EE7FBD">
        <w:rPr>
          <w:rFonts w:ascii="Arial" w:hAnsi="Arial" w:cs="Arial"/>
        </w:rPr>
        <w:t>Soták</w:t>
      </w:r>
      <w:proofErr w:type="spellEnd"/>
      <w:r w:rsidRPr="00EE7FBD">
        <w:rPr>
          <w:rFonts w:ascii="Arial" w:hAnsi="Arial" w:cs="Arial"/>
        </w:rPr>
        <w:t xml:space="preserve">, R. (2017a). Note on list star edge-coloring of subcubic graphs. Journal of Graph Theory. </w:t>
      </w:r>
      <w:hyperlink r:id="rId14" w:history="1">
        <w:r w:rsidRPr="00CC2D8D">
          <w:rPr>
            <w:rStyle w:val="Hyperlink"/>
            <w:rFonts w:ascii="Arial" w:hAnsi="Arial" w:cs="Arial"/>
            <w:highlight w:val="yellow"/>
          </w:rPr>
          <w:t>https://doi.org/10.1002/jgt.22402</w:t>
        </w:r>
      </w:hyperlink>
    </w:p>
    <w:p w14:paraId="2A251686" w14:textId="77777777" w:rsidR="00BE0ABD" w:rsidRPr="00EE7FBD" w:rsidRDefault="00BE0ABD" w:rsidP="00BE0ABD">
      <w:pPr>
        <w:rPr>
          <w:rFonts w:ascii="Arial" w:hAnsi="Arial" w:cs="Arial"/>
        </w:rPr>
      </w:pPr>
    </w:p>
    <w:p w14:paraId="6BDDE5D9" w14:textId="1F504E79" w:rsidR="00BE0ABD" w:rsidRPr="00EA22DE" w:rsidRDefault="00BE0ABD" w:rsidP="00BE0ABD">
      <w:pPr>
        <w:jc w:val="left"/>
      </w:pPr>
      <w:r w:rsidRPr="00EE7FBD">
        <w:rPr>
          <w:rFonts w:ascii="Arial" w:hAnsi="Arial" w:cs="Arial"/>
        </w:rPr>
        <w:t>Wang, Y., Wang, Y., &amp; Wang, W. (2019). Star edge-coloring of graphs with maximum</w:t>
      </w:r>
      <w:r>
        <w:rPr>
          <w:rFonts w:ascii="Arial" w:hAnsi="Arial" w:cs="Arial"/>
        </w:rPr>
        <w:t xml:space="preserve"> </w:t>
      </w:r>
      <w:r w:rsidRPr="00EE7FBD">
        <w:rPr>
          <w:rFonts w:ascii="Arial" w:hAnsi="Arial" w:cs="Arial"/>
        </w:rPr>
        <w:t xml:space="preserve">degree four. </w:t>
      </w:r>
      <w:r w:rsidRPr="00687901">
        <w:rPr>
          <w:rFonts w:ascii="Arial" w:hAnsi="Arial" w:cs="Arial"/>
          <w:i/>
          <w:iCs/>
        </w:rPr>
        <w:t>Applied Mathematics and Computation</w:t>
      </w:r>
      <w:r w:rsidRPr="00EE7FBD">
        <w:rPr>
          <w:rFonts w:ascii="Arial" w:hAnsi="Arial" w:cs="Arial"/>
        </w:rPr>
        <w:t>, 340</w:t>
      </w:r>
      <w:r>
        <w:rPr>
          <w:rFonts w:ascii="Arial" w:hAnsi="Arial" w:cs="Arial"/>
        </w:rPr>
        <w:t>:</w:t>
      </w:r>
      <w:r w:rsidRPr="00EE7FBD">
        <w:rPr>
          <w:rFonts w:ascii="Arial" w:hAnsi="Arial" w:cs="Arial"/>
        </w:rPr>
        <w:t>268–275.</w:t>
      </w:r>
      <w:r>
        <w:rPr>
          <w:rFonts w:ascii="Arial" w:hAnsi="Arial" w:cs="Arial"/>
        </w:rPr>
        <w:t xml:space="preserve"> </w:t>
      </w:r>
      <w:hyperlink r:id="rId15" w:history="1">
        <w:r w:rsidRPr="009F241B">
          <w:rPr>
            <w:rStyle w:val="Hyperlink"/>
            <w:rFonts w:ascii="Arial" w:hAnsi="Arial" w:cs="Arial"/>
          </w:rPr>
          <w:t>https://doi.org/10.1016/j.amc.2018.08.035</w:t>
        </w:r>
      </w:hyperlink>
      <w:r w:rsidR="00CC2D8D">
        <w:t xml:space="preserve">. </w:t>
      </w:r>
    </w:p>
    <w:p w14:paraId="12A6A5AB" w14:textId="77777777" w:rsidR="00BE0ABD" w:rsidRDefault="00BE0ABD" w:rsidP="00BE0ABD">
      <w:pPr>
        <w:rPr>
          <w:rFonts w:ascii="Arial" w:hAnsi="Arial" w:cs="Arial"/>
        </w:rPr>
      </w:pPr>
    </w:p>
    <w:p w14:paraId="1E2E3ADC" w14:textId="4923CFFB" w:rsidR="00BE0ABD" w:rsidRPr="00744D66" w:rsidRDefault="00BE0ABD" w:rsidP="00BE0ABD">
      <w:pPr>
        <w:rPr>
          <w:rFonts w:ascii="Arial" w:hAnsi="Arial" w:cs="Arial"/>
        </w:rPr>
      </w:pPr>
      <w:proofErr w:type="spellStart"/>
      <w:r w:rsidRPr="00744D66">
        <w:rPr>
          <w:rFonts w:ascii="Arial" w:hAnsi="Arial" w:cs="Arial"/>
        </w:rPr>
        <w:lastRenderedPageBreak/>
        <w:t>Casselgren</w:t>
      </w:r>
      <w:proofErr w:type="spellEnd"/>
      <w:r w:rsidRPr="00744D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C.J., </w:t>
      </w:r>
      <w:r w:rsidRPr="00744D66">
        <w:rPr>
          <w:rFonts w:ascii="Arial" w:hAnsi="Arial" w:cs="Arial"/>
        </w:rPr>
        <w:t>Granholm,</w:t>
      </w:r>
      <w:r>
        <w:rPr>
          <w:rFonts w:ascii="Arial" w:hAnsi="Arial" w:cs="Arial"/>
        </w:rPr>
        <w:t xml:space="preserve"> J.B.,</w:t>
      </w:r>
      <w:r w:rsidRPr="00744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</w:t>
      </w:r>
      <w:r w:rsidRPr="00744D66">
        <w:rPr>
          <w:rFonts w:ascii="Arial" w:hAnsi="Arial" w:cs="Arial"/>
        </w:rPr>
        <w:t xml:space="preserve"> </w:t>
      </w:r>
      <w:proofErr w:type="spellStart"/>
      <w:r w:rsidRPr="00744D66">
        <w:rPr>
          <w:rFonts w:ascii="Arial" w:hAnsi="Arial" w:cs="Arial"/>
        </w:rPr>
        <w:t>Raspaud</w:t>
      </w:r>
      <w:proofErr w:type="spellEnd"/>
      <w:r>
        <w:rPr>
          <w:rFonts w:ascii="Arial" w:hAnsi="Arial" w:cs="Arial"/>
        </w:rPr>
        <w:t xml:space="preserve"> A. (2021)</w:t>
      </w:r>
      <w:r w:rsidRPr="00744D66">
        <w:rPr>
          <w:rFonts w:ascii="Arial" w:hAnsi="Arial" w:cs="Arial"/>
        </w:rPr>
        <w:t xml:space="preserve">. On star edge colorings of bipartite and subcubic graphs. </w:t>
      </w:r>
      <w:r w:rsidRPr="00D85422">
        <w:rPr>
          <w:rFonts w:ascii="Arial" w:hAnsi="Arial" w:cs="Arial"/>
          <w:iCs/>
        </w:rPr>
        <w:t>Discrete Applied Mathematics</w:t>
      </w:r>
      <w:r w:rsidRPr="00744D66">
        <w:rPr>
          <w:rFonts w:ascii="Arial" w:hAnsi="Arial" w:cs="Arial"/>
          <w:i/>
        </w:rPr>
        <w:t xml:space="preserve"> </w:t>
      </w:r>
      <w:r w:rsidRPr="00744D66">
        <w:rPr>
          <w:rFonts w:ascii="Arial" w:hAnsi="Arial" w:cs="Arial"/>
        </w:rPr>
        <w:t>298</w:t>
      </w:r>
      <w:r>
        <w:rPr>
          <w:rFonts w:ascii="Arial" w:hAnsi="Arial" w:cs="Arial"/>
        </w:rPr>
        <w:t>:</w:t>
      </w:r>
      <w:r w:rsidRPr="00744D66">
        <w:rPr>
          <w:rFonts w:ascii="Arial" w:hAnsi="Arial" w:cs="Arial"/>
        </w:rPr>
        <w:t>21–33.</w:t>
      </w:r>
      <w:r w:rsidR="00CC2D8D">
        <w:rPr>
          <w:rFonts w:ascii="Arial" w:hAnsi="Arial" w:cs="Arial"/>
        </w:rPr>
        <w:t xml:space="preserve"> </w:t>
      </w:r>
      <w:hyperlink r:id="rId16" w:history="1">
        <w:r w:rsidR="00CC2D8D" w:rsidRPr="00CC2D8D">
          <w:rPr>
            <w:rStyle w:val="Hyperlink"/>
            <w:rFonts w:ascii="Arial" w:hAnsi="Arial" w:cs="Arial"/>
            <w:highlight w:val="yellow"/>
          </w:rPr>
          <w:t>http://dx.doi.org/10.1016/j.dam.2021.03.007</w:t>
        </w:r>
      </w:hyperlink>
      <w:r w:rsidR="00CC2D8D" w:rsidRPr="00CC2D8D">
        <w:rPr>
          <w:rFonts w:ascii="Arial" w:hAnsi="Arial" w:cs="Arial"/>
          <w:highlight w:val="yellow"/>
        </w:rPr>
        <w:t>.</w:t>
      </w:r>
      <w:r w:rsidR="00CC2D8D">
        <w:rPr>
          <w:rFonts w:ascii="Arial" w:hAnsi="Arial" w:cs="Arial"/>
        </w:rPr>
        <w:t xml:space="preserve"> </w:t>
      </w:r>
    </w:p>
    <w:p w14:paraId="16743281" w14:textId="77777777" w:rsidR="009D4E1C" w:rsidRDefault="009D4E1C" w:rsidP="00457853">
      <w:pPr>
        <w:rPr>
          <w:rFonts w:ascii="Arial" w:hAnsi="Arial" w:cs="Arial"/>
        </w:rPr>
      </w:pPr>
    </w:p>
    <w:p w14:paraId="0170D16F" w14:textId="77777777" w:rsidR="00CC2D8D" w:rsidRPr="00CC2D8D" w:rsidRDefault="0068250C" w:rsidP="00F30A1E">
      <w:pPr>
        <w:rPr>
          <w:rFonts w:ascii="Arial" w:hAnsi="Arial" w:cs="Arial"/>
        </w:rPr>
      </w:pPr>
      <w:r w:rsidRPr="00937463">
        <w:rPr>
          <w:rFonts w:ascii="Arial" w:hAnsi="Arial" w:cs="Arial"/>
        </w:rPr>
        <w:t>Bezegova</w:t>
      </w:r>
      <w:r w:rsidR="00937463">
        <w:rPr>
          <w:rFonts w:ascii="Arial" w:hAnsi="Arial" w:cs="Arial"/>
        </w:rPr>
        <w:t>, L</w:t>
      </w:r>
      <w:r w:rsidR="00C541E7">
        <w:rPr>
          <w:rFonts w:ascii="Arial" w:hAnsi="Arial" w:cs="Arial"/>
        </w:rPr>
        <w:t>.</w:t>
      </w:r>
      <w:r w:rsidR="009E5BAD">
        <w:rPr>
          <w:rFonts w:ascii="Arial" w:hAnsi="Arial" w:cs="Arial"/>
        </w:rPr>
        <w:t xml:space="preserve">, </w:t>
      </w:r>
      <w:r w:rsidR="009E5BAD" w:rsidRPr="00EE7FBD">
        <w:rPr>
          <w:rFonts w:ascii="Arial" w:hAnsi="Arial" w:cs="Arial"/>
        </w:rPr>
        <w:t xml:space="preserve">Lužar, B., </w:t>
      </w:r>
      <w:proofErr w:type="spellStart"/>
      <w:r w:rsidR="009E5BAD" w:rsidRPr="00EE7FBD">
        <w:rPr>
          <w:rFonts w:ascii="Arial" w:hAnsi="Arial" w:cs="Arial"/>
        </w:rPr>
        <w:t>Mockovčiaková</w:t>
      </w:r>
      <w:proofErr w:type="spellEnd"/>
      <w:r w:rsidR="009E5BAD" w:rsidRPr="00EE7FBD">
        <w:rPr>
          <w:rFonts w:ascii="Arial" w:hAnsi="Arial" w:cs="Arial"/>
        </w:rPr>
        <w:t xml:space="preserve">, M., </w:t>
      </w:r>
      <w:proofErr w:type="spellStart"/>
      <w:r w:rsidR="00C541E7">
        <w:rPr>
          <w:rFonts w:ascii="Arial" w:hAnsi="Arial" w:cs="Arial"/>
        </w:rPr>
        <w:t>Skrekovski</w:t>
      </w:r>
      <w:proofErr w:type="spellEnd"/>
      <w:r w:rsidR="00C541E7">
        <w:rPr>
          <w:rFonts w:ascii="Arial" w:hAnsi="Arial" w:cs="Arial"/>
        </w:rPr>
        <w:t xml:space="preserve">, R. </w:t>
      </w:r>
      <w:r w:rsidR="009E5BAD" w:rsidRPr="00EE7FBD">
        <w:rPr>
          <w:rFonts w:ascii="Arial" w:hAnsi="Arial" w:cs="Arial"/>
        </w:rPr>
        <w:t xml:space="preserve">&amp; </w:t>
      </w:r>
      <w:proofErr w:type="spellStart"/>
      <w:r w:rsidR="009E5BAD" w:rsidRPr="00EE7FBD">
        <w:rPr>
          <w:rFonts w:ascii="Arial" w:hAnsi="Arial" w:cs="Arial"/>
        </w:rPr>
        <w:t>Soták</w:t>
      </w:r>
      <w:proofErr w:type="spellEnd"/>
      <w:r w:rsidR="009E5BAD" w:rsidRPr="00EE7FBD">
        <w:rPr>
          <w:rFonts w:ascii="Arial" w:hAnsi="Arial" w:cs="Arial"/>
        </w:rPr>
        <w:t>, R.</w:t>
      </w:r>
      <w:r w:rsidR="009E5BAD" w:rsidRPr="00937463">
        <w:rPr>
          <w:rFonts w:ascii="Arial" w:hAnsi="Arial" w:cs="Arial"/>
        </w:rPr>
        <w:t xml:space="preserve"> </w:t>
      </w:r>
      <w:r w:rsidR="00710610">
        <w:rPr>
          <w:rFonts w:ascii="Arial" w:hAnsi="Arial" w:cs="Arial"/>
        </w:rPr>
        <w:t xml:space="preserve">(2016). </w:t>
      </w:r>
      <w:r w:rsidRPr="00937463">
        <w:rPr>
          <w:rFonts w:ascii="Arial" w:hAnsi="Arial" w:cs="Arial"/>
        </w:rPr>
        <w:t xml:space="preserve">Star edge coloring of some classes of graphs. </w:t>
      </w:r>
      <w:r w:rsidRPr="001047EF">
        <w:rPr>
          <w:rFonts w:ascii="Arial" w:hAnsi="Arial" w:cs="Arial"/>
          <w:i/>
        </w:rPr>
        <w:t>Journal of Graph Theory</w:t>
      </w:r>
      <w:r w:rsidR="00B02C0A">
        <w:rPr>
          <w:rFonts w:ascii="Arial" w:hAnsi="Arial" w:cs="Arial"/>
          <w:i/>
        </w:rPr>
        <w:t>,</w:t>
      </w:r>
      <w:r w:rsidRPr="00937463">
        <w:rPr>
          <w:rFonts w:ascii="Arial" w:hAnsi="Arial" w:cs="Arial"/>
          <w:i/>
        </w:rPr>
        <w:t xml:space="preserve"> </w:t>
      </w:r>
      <w:r w:rsidRPr="00937463">
        <w:rPr>
          <w:rFonts w:ascii="Arial" w:hAnsi="Arial" w:cs="Arial"/>
        </w:rPr>
        <w:t>81(1</w:t>
      </w:r>
      <w:r w:rsidR="00571D50">
        <w:rPr>
          <w:rFonts w:ascii="Arial" w:hAnsi="Arial" w:cs="Arial"/>
        </w:rPr>
        <w:t>):</w:t>
      </w:r>
      <w:r w:rsidRPr="00937463">
        <w:rPr>
          <w:rFonts w:ascii="Arial" w:hAnsi="Arial" w:cs="Arial"/>
        </w:rPr>
        <w:t>73–82.</w:t>
      </w:r>
      <w:r w:rsidR="00CC2D8D">
        <w:rPr>
          <w:rFonts w:ascii="Arial" w:hAnsi="Arial" w:cs="Arial"/>
        </w:rPr>
        <w:t xml:space="preserve"> </w:t>
      </w:r>
      <w:r w:rsidR="00CC2D8D" w:rsidRPr="00CC2D8D">
        <w:rPr>
          <w:rFonts w:ascii="Arial" w:hAnsi="Arial" w:cs="Arial"/>
        </w:rPr>
        <w:t> </w:t>
      </w:r>
    </w:p>
    <w:p w14:paraId="4233F80F" w14:textId="14006F44" w:rsidR="009B7C15" w:rsidRDefault="00CC2D8D" w:rsidP="00F30A1E">
      <w:pPr>
        <w:rPr>
          <w:rFonts w:ascii="Arial" w:hAnsi="Arial" w:cs="Arial"/>
        </w:rPr>
      </w:pPr>
      <w:hyperlink r:id="rId17" w:history="1">
        <w:r w:rsidRPr="00CC2D8D">
          <w:rPr>
            <w:rStyle w:val="Hyperlink"/>
            <w:rFonts w:ascii="Arial" w:hAnsi="Arial" w:cs="Arial"/>
            <w:b/>
            <w:bCs/>
            <w:highlight w:val="yellow"/>
          </w:rPr>
          <w:t>https://doi.org/10.1002/jgt.21862</w:t>
        </w:r>
      </w:hyperlink>
      <w:r w:rsidRPr="00CC2D8D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</w:p>
    <w:p w14:paraId="4CF00365" w14:textId="77777777" w:rsidR="002548A1" w:rsidRDefault="002548A1" w:rsidP="00F30A1E">
      <w:pPr>
        <w:rPr>
          <w:rFonts w:ascii="Arial" w:hAnsi="Arial" w:cs="Arial"/>
        </w:rPr>
      </w:pPr>
    </w:p>
    <w:p w14:paraId="585B6C53" w14:textId="1B79DFE1" w:rsidR="002548A1" w:rsidRDefault="002548A1" w:rsidP="00F30A1E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proofErr w:type="spellStart"/>
      <w:r w:rsidRPr="00C10062">
        <w:rPr>
          <w:rFonts w:ascii="Arial" w:eastAsiaTheme="minorEastAsia" w:hAnsi="Arial" w:cs="Arial"/>
          <w:highlight w:val="yellow"/>
        </w:rPr>
        <w:t>Dastjerdi</w:t>
      </w:r>
      <w:proofErr w:type="spellEnd"/>
      <w:r w:rsidRPr="00C10062">
        <w:rPr>
          <w:rFonts w:ascii="Arial" w:eastAsiaTheme="minorEastAsia" w:hAnsi="Arial" w:cs="Arial"/>
          <w:highlight w:val="yellow"/>
        </w:rPr>
        <w:t xml:space="preserve">, Marzieh. (2021). Star Chromatic Index of Halin Graphs. </w:t>
      </w:r>
      <w:hyperlink r:id="rId18" w:history="1">
        <w:r w:rsidRPr="00C10062">
          <w:rPr>
            <w:rStyle w:val="Hyperlink"/>
            <w:rFonts w:ascii="Arial" w:eastAsiaTheme="minorEastAsia" w:hAnsi="Arial" w:cs="Arial"/>
            <w:highlight w:val="yellow"/>
          </w:rPr>
          <w:t>https://doi.org/10.48550/arXiv.2103.01540</w:t>
        </w:r>
      </w:hyperlink>
      <w:r w:rsidRPr="00C10062">
        <w:rPr>
          <w:rFonts w:ascii="Arial" w:eastAsiaTheme="minorEastAsia" w:hAnsi="Arial" w:cs="Arial"/>
          <w:highlight w:val="yellow"/>
        </w:rPr>
        <w:t>.</w:t>
      </w:r>
      <w:r w:rsidRPr="002548A1">
        <w:rPr>
          <w:rFonts w:ascii="Arial" w:eastAsiaTheme="minorEastAsia" w:hAnsi="Arial" w:cs="Arial"/>
        </w:rPr>
        <w:t xml:space="preserve">  </w:t>
      </w:r>
    </w:p>
    <w:p w14:paraId="68BAB286" w14:textId="77777777" w:rsidR="002255D6" w:rsidRDefault="002255D6" w:rsidP="00F30A1E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14:paraId="54309328" w14:textId="77777777" w:rsidR="002255D6" w:rsidRPr="002255D6" w:rsidRDefault="002255D6" w:rsidP="00F30A1E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proofErr w:type="spellStart"/>
      <w:r w:rsidRPr="002255D6">
        <w:rPr>
          <w:rFonts w:ascii="Arial" w:eastAsiaTheme="minorEastAsia" w:hAnsi="Arial" w:cs="Arial"/>
          <w:highlight w:val="yellow"/>
        </w:rPr>
        <w:t>Omoomi</w:t>
      </w:r>
      <w:proofErr w:type="spellEnd"/>
      <w:r w:rsidRPr="002255D6">
        <w:rPr>
          <w:rFonts w:ascii="Arial" w:eastAsiaTheme="minorEastAsia" w:hAnsi="Arial" w:cs="Arial"/>
          <w:highlight w:val="yellow"/>
        </w:rPr>
        <w:t xml:space="preserve">, B., Vahid </w:t>
      </w:r>
      <w:proofErr w:type="spellStart"/>
      <w:r w:rsidRPr="002255D6">
        <w:rPr>
          <w:rFonts w:ascii="Arial" w:eastAsiaTheme="minorEastAsia" w:hAnsi="Arial" w:cs="Arial"/>
          <w:highlight w:val="yellow"/>
        </w:rPr>
        <w:t>Dastjerdi</w:t>
      </w:r>
      <w:proofErr w:type="spellEnd"/>
      <w:r w:rsidRPr="002255D6">
        <w:rPr>
          <w:rFonts w:ascii="Arial" w:eastAsiaTheme="minorEastAsia" w:hAnsi="Arial" w:cs="Arial"/>
          <w:highlight w:val="yellow"/>
        </w:rPr>
        <w:t xml:space="preserve">, M., &amp; </w:t>
      </w:r>
      <w:proofErr w:type="spellStart"/>
      <w:r w:rsidRPr="002255D6">
        <w:rPr>
          <w:rFonts w:ascii="Arial" w:eastAsiaTheme="minorEastAsia" w:hAnsi="Arial" w:cs="Arial"/>
          <w:highlight w:val="yellow"/>
        </w:rPr>
        <w:t>Yektaeian</w:t>
      </w:r>
      <w:proofErr w:type="spellEnd"/>
      <w:r w:rsidRPr="002255D6">
        <w:rPr>
          <w:rFonts w:ascii="Arial" w:eastAsiaTheme="minorEastAsia" w:hAnsi="Arial" w:cs="Arial"/>
          <w:highlight w:val="yellow"/>
        </w:rPr>
        <w:t>, Y. (2019). Star Edge Coloring of Cactus Graphs. </w:t>
      </w:r>
      <w:r w:rsidRPr="002255D6">
        <w:rPr>
          <w:rFonts w:ascii="Arial" w:eastAsiaTheme="minorEastAsia" w:hAnsi="Arial" w:cs="Arial"/>
          <w:i/>
          <w:iCs/>
          <w:highlight w:val="yellow"/>
        </w:rPr>
        <w:t>Iranian Journal of Science and Technology, Transactions A: Science, 44</w:t>
      </w:r>
      <w:r w:rsidRPr="002255D6">
        <w:rPr>
          <w:rFonts w:ascii="Arial" w:eastAsiaTheme="minorEastAsia" w:hAnsi="Arial" w:cs="Arial"/>
          <w:highlight w:val="yellow"/>
        </w:rPr>
        <w:t xml:space="preserve">, 1633 - 1639. </w:t>
      </w:r>
      <w:hyperlink r:id="rId19" w:history="1">
        <w:r w:rsidRPr="002255D6">
          <w:rPr>
            <w:rStyle w:val="Hyperlink"/>
            <w:rFonts w:ascii="Arial" w:eastAsiaTheme="minorEastAsia" w:hAnsi="Arial" w:cs="Arial"/>
            <w:highlight w:val="yellow"/>
          </w:rPr>
          <w:t>https://doi.org/10.48550/arXiv.1911.02343</w:t>
        </w:r>
      </w:hyperlink>
      <w:r w:rsidRPr="002255D6">
        <w:rPr>
          <w:rFonts w:ascii="Arial" w:eastAsiaTheme="minorEastAsia" w:hAnsi="Arial" w:cs="Arial"/>
          <w:highlight w:val="yellow"/>
        </w:rPr>
        <w:t>.</w:t>
      </w:r>
      <w:r w:rsidRPr="002255D6">
        <w:rPr>
          <w:rFonts w:ascii="Arial" w:eastAsiaTheme="minorEastAsia" w:hAnsi="Arial" w:cs="Arial"/>
        </w:rPr>
        <w:t xml:space="preserve"> </w:t>
      </w:r>
    </w:p>
    <w:p w14:paraId="3B7009B1" w14:textId="77777777" w:rsidR="002255D6" w:rsidRPr="008B49EC" w:rsidRDefault="002255D6" w:rsidP="00F30A1E">
      <w:pPr>
        <w:autoSpaceDE w:val="0"/>
        <w:autoSpaceDN w:val="0"/>
        <w:adjustRightInd w:val="0"/>
      </w:pPr>
    </w:p>
    <w:p w14:paraId="556FD533" w14:textId="1DAA3AEB" w:rsidR="0068250C" w:rsidRPr="00CA1A01" w:rsidRDefault="0062052D" w:rsidP="0062052D">
      <w:pPr>
        <w:autoSpaceDE w:val="0"/>
        <w:autoSpaceDN w:val="0"/>
        <w:adjustRightInd w:val="0"/>
        <w:spacing w:after="160"/>
        <w:rPr>
          <w:rFonts w:ascii="Arial" w:eastAsiaTheme="minorEastAsia" w:hAnsi="Arial" w:cs="Arial"/>
        </w:rPr>
      </w:pPr>
      <w:r w:rsidRPr="00CA1A01">
        <w:rPr>
          <w:rFonts w:ascii="Arial" w:eastAsiaTheme="minorEastAsia" w:hAnsi="Arial" w:cs="Arial"/>
          <w:highlight w:val="yellow"/>
        </w:rPr>
        <w:t xml:space="preserve">Kaliraj, K. &amp; Sivakami, R. &amp; </w:t>
      </w:r>
      <w:proofErr w:type="spellStart"/>
      <w:r w:rsidRPr="00CA1A01">
        <w:rPr>
          <w:rFonts w:ascii="Arial" w:eastAsiaTheme="minorEastAsia" w:hAnsi="Arial" w:cs="Arial"/>
          <w:highlight w:val="yellow"/>
        </w:rPr>
        <w:t>Vernold</w:t>
      </w:r>
      <w:proofErr w:type="spellEnd"/>
      <w:r w:rsidRPr="00CA1A01">
        <w:rPr>
          <w:rFonts w:ascii="Arial" w:eastAsiaTheme="minorEastAsia" w:hAnsi="Arial" w:cs="Arial"/>
          <w:highlight w:val="yellow"/>
        </w:rPr>
        <w:t xml:space="preserve">, Vivin. (2018). Star edge coloring of corona product of path and wheel graph families. </w:t>
      </w:r>
      <w:proofErr w:type="spellStart"/>
      <w:r w:rsidRPr="00CA1A01">
        <w:rPr>
          <w:rFonts w:ascii="Arial" w:eastAsiaTheme="minorEastAsia" w:hAnsi="Arial" w:cs="Arial"/>
          <w:highlight w:val="yellow"/>
        </w:rPr>
        <w:t>Proyecciones</w:t>
      </w:r>
      <w:proofErr w:type="spellEnd"/>
      <w:r w:rsidRPr="00CA1A01">
        <w:rPr>
          <w:rFonts w:ascii="Arial" w:eastAsiaTheme="minorEastAsia" w:hAnsi="Arial" w:cs="Arial"/>
          <w:highlight w:val="yellow"/>
        </w:rPr>
        <w:t xml:space="preserve"> (Antofagasta). 37. 593-601. </w:t>
      </w:r>
      <w:hyperlink r:id="rId20" w:history="1">
        <w:r w:rsidRPr="00CA1A01">
          <w:rPr>
            <w:rStyle w:val="Hyperlink"/>
            <w:rFonts w:ascii="Arial" w:eastAsiaTheme="minorEastAsia" w:hAnsi="Arial" w:cs="Arial"/>
            <w:highlight w:val="yellow"/>
          </w:rPr>
          <w:t>http://dx.doi.org/10.4067/S0716-09172018000400593</w:t>
        </w:r>
      </w:hyperlink>
      <w:r w:rsidRPr="00CA1A01">
        <w:rPr>
          <w:rFonts w:ascii="Arial" w:eastAsiaTheme="minorEastAsia" w:hAnsi="Arial" w:cs="Arial"/>
          <w:highlight w:val="yellow"/>
        </w:rPr>
        <w:t>.</w:t>
      </w:r>
      <w:r w:rsidRPr="00CA1A01">
        <w:rPr>
          <w:rFonts w:ascii="Arial" w:eastAsiaTheme="minorEastAsia" w:hAnsi="Arial" w:cs="Arial"/>
        </w:rPr>
        <w:t xml:space="preserve"> </w:t>
      </w:r>
    </w:p>
    <w:p w14:paraId="5ACCE8D3" w14:textId="77777777" w:rsidR="0062052D" w:rsidRPr="0062052D" w:rsidRDefault="0062052D" w:rsidP="0062052D">
      <w:pPr>
        <w:autoSpaceDE w:val="0"/>
        <w:autoSpaceDN w:val="0"/>
        <w:adjustRightInd w:val="0"/>
        <w:spacing w:after="160"/>
        <w:rPr>
          <w:rFonts w:eastAsiaTheme="minorEastAsia" w:cstheme="minorHAnsi"/>
        </w:rPr>
      </w:pPr>
    </w:p>
    <w:p w14:paraId="78D0AA87" w14:textId="56DF99CD" w:rsidR="00361AA6" w:rsidRPr="00EE7FBD" w:rsidRDefault="00361AA6" w:rsidP="00361AA6">
      <w:pPr>
        <w:rPr>
          <w:rFonts w:ascii="Arial" w:hAnsi="Arial" w:cs="Arial"/>
        </w:rPr>
      </w:pPr>
      <w:r w:rsidRPr="00EE7FBD">
        <w:rPr>
          <w:rFonts w:ascii="Arial" w:hAnsi="Arial" w:cs="Arial"/>
        </w:rPr>
        <w:t xml:space="preserve">Fernando, C.L.R., &amp; </w:t>
      </w:r>
      <w:proofErr w:type="spellStart"/>
      <w:r w:rsidRPr="00EE7FBD">
        <w:rPr>
          <w:rFonts w:ascii="Arial" w:hAnsi="Arial" w:cs="Arial"/>
        </w:rPr>
        <w:t>Athapattu</w:t>
      </w:r>
      <w:proofErr w:type="spellEnd"/>
      <w:r w:rsidRPr="00EE7FBD">
        <w:rPr>
          <w:rFonts w:ascii="Arial" w:hAnsi="Arial" w:cs="Arial"/>
        </w:rPr>
        <w:t xml:space="preserve">, A.M.C.U.M. (2025). An upper bound for star chromatic index of simple connected sub-cubic graphs and applications. </w:t>
      </w:r>
      <w:r w:rsidRPr="002F3DDD">
        <w:rPr>
          <w:rFonts w:ascii="Arial" w:hAnsi="Arial" w:cs="Arial"/>
          <w:i/>
          <w:iCs/>
        </w:rPr>
        <w:t xml:space="preserve">Journal of the National Science Foundation of Sri Lanka (2025) </w:t>
      </w:r>
      <w:r w:rsidRPr="00EE7FBD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EE7FBD">
        <w:rPr>
          <w:rFonts w:ascii="Arial" w:hAnsi="Arial" w:cs="Arial"/>
        </w:rPr>
        <w:t>re-print).</w:t>
      </w:r>
    </w:p>
    <w:sectPr w:rsidR="00361AA6" w:rsidRPr="00EE7FBD" w:rsidSect="008776B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20" w:right="1134" w:bottom="1581" w:left="788" w:header="720" w:footer="10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752C" w14:textId="77777777" w:rsidR="00732EA7" w:rsidRDefault="00732EA7">
      <w:pPr>
        <w:spacing w:line="240" w:lineRule="auto"/>
      </w:pPr>
      <w:r>
        <w:separator/>
      </w:r>
    </w:p>
  </w:endnote>
  <w:endnote w:type="continuationSeparator" w:id="0">
    <w:p w14:paraId="77F2E11A" w14:textId="77777777" w:rsidR="00732EA7" w:rsidRDefault="0073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5996" w14:textId="77777777" w:rsidR="00A96A01" w:rsidRDefault="00CB0C8C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F27" w14:textId="77777777" w:rsidR="00A96A01" w:rsidRDefault="00CB0C8C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9927" w14:textId="77777777" w:rsidR="00A96A01" w:rsidRDefault="00CB0C8C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1C6B" w14:textId="77777777" w:rsidR="00732EA7" w:rsidRDefault="00732EA7">
      <w:pPr>
        <w:spacing w:line="240" w:lineRule="auto"/>
      </w:pPr>
      <w:r>
        <w:separator/>
      </w:r>
    </w:p>
  </w:footnote>
  <w:footnote w:type="continuationSeparator" w:id="0">
    <w:p w14:paraId="604D4392" w14:textId="77777777" w:rsidR="00732EA7" w:rsidRDefault="00732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2B16" w14:textId="63B21B15" w:rsidR="002C4FEC" w:rsidRDefault="0083594C">
    <w:pPr>
      <w:pStyle w:val="Header"/>
    </w:pPr>
    <w:r>
      <w:rPr>
        <w:noProof/>
      </w:rPr>
      <w:pict w14:anchorId="5E9DB8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625.55pt;height:7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8142" w14:textId="55524C39" w:rsidR="002C4FEC" w:rsidRDefault="0083594C">
    <w:pPr>
      <w:pStyle w:val="Header"/>
    </w:pPr>
    <w:r>
      <w:rPr>
        <w:noProof/>
      </w:rPr>
      <w:pict w14:anchorId="2D4BF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625.55pt;height:7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C8DD" w14:textId="19E19B07" w:rsidR="002C4FEC" w:rsidRDefault="0083594C">
    <w:pPr>
      <w:pStyle w:val="Header"/>
    </w:pPr>
    <w:r>
      <w:rPr>
        <w:noProof/>
      </w:rPr>
      <w:pict w14:anchorId="5DD04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625.55pt;height:7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92324EA"/>
    <w:multiLevelType w:val="multilevel"/>
    <w:tmpl w:val="C56C79AE"/>
    <w:lvl w:ilvl="0">
      <w:start w:val="1"/>
      <w:numFmt w:val="decimal"/>
      <w:lvlText w:val="%1"/>
      <w:lvlJc w:val="left"/>
      <w:pPr>
        <w:ind w:left="29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57B21"/>
    <w:multiLevelType w:val="hybridMultilevel"/>
    <w:tmpl w:val="69FC6A6A"/>
    <w:lvl w:ilvl="0" w:tplc="E7F8AB54">
      <w:start w:val="1"/>
      <w:numFmt w:val="decimalZero"/>
      <w:lvlText w:val="%1)"/>
      <w:lvlJc w:val="left"/>
      <w:pPr>
        <w:ind w:left="71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26055A70"/>
    <w:multiLevelType w:val="hybridMultilevel"/>
    <w:tmpl w:val="892A9CA4"/>
    <w:lvl w:ilvl="0" w:tplc="A8647A16">
      <w:start w:val="1"/>
      <w:numFmt w:val="bullet"/>
      <w:lvlText w:val="•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E6A7A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64EEE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2C53C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E65F4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C3CE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0E1C2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22AC0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40104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34E04229"/>
    <w:multiLevelType w:val="hybridMultilevel"/>
    <w:tmpl w:val="5A4C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50E49"/>
    <w:multiLevelType w:val="hybridMultilevel"/>
    <w:tmpl w:val="683895B8"/>
    <w:lvl w:ilvl="0" w:tplc="1AB6FC4C">
      <w:start w:val="1"/>
      <w:numFmt w:val="bullet"/>
      <w:lvlText w:val="•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986E">
      <w:start w:val="1"/>
      <w:numFmt w:val="bullet"/>
      <w:lvlText w:val="o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49984">
      <w:start w:val="1"/>
      <w:numFmt w:val="bullet"/>
      <w:lvlText w:val="▪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B606">
      <w:start w:val="1"/>
      <w:numFmt w:val="bullet"/>
      <w:lvlText w:val="•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C4260">
      <w:start w:val="1"/>
      <w:numFmt w:val="bullet"/>
      <w:lvlText w:val="o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0AC14">
      <w:start w:val="1"/>
      <w:numFmt w:val="bullet"/>
      <w:lvlText w:val="▪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257C0">
      <w:start w:val="1"/>
      <w:numFmt w:val="bullet"/>
      <w:lvlText w:val="•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2DA7E">
      <w:start w:val="1"/>
      <w:numFmt w:val="bullet"/>
      <w:lvlText w:val="o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E38BE">
      <w:start w:val="1"/>
      <w:numFmt w:val="bullet"/>
      <w:lvlText w:val="▪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466935"/>
    <w:multiLevelType w:val="hybridMultilevel"/>
    <w:tmpl w:val="DD3A7D10"/>
    <w:lvl w:ilvl="0" w:tplc="48EE5266">
      <w:start w:val="1"/>
      <w:numFmt w:val="bullet"/>
      <w:lvlText w:val="•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6ECFE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61626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08AF0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EA6BA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A5986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0A8A4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E36B6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433C2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61414DB7"/>
    <w:multiLevelType w:val="hybridMultilevel"/>
    <w:tmpl w:val="4156E526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5" w15:restartNumberingAfterBreak="0">
    <w:nsid w:val="653B61B4"/>
    <w:multiLevelType w:val="hybridMultilevel"/>
    <w:tmpl w:val="16228EF2"/>
    <w:lvl w:ilvl="0" w:tplc="7848C412">
      <w:start w:val="1"/>
      <w:numFmt w:val="lowerLetter"/>
      <w:lvlText w:val="(%1)"/>
      <w:lvlJc w:val="left"/>
      <w:pPr>
        <w:ind w:left="8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45D58">
      <w:start w:val="1"/>
      <w:numFmt w:val="lowerLetter"/>
      <w:lvlText w:val="%2"/>
      <w:lvlJc w:val="left"/>
      <w:pPr>
        <w:ind w:left="166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CFA38">
      <w:start w:val="1"/>
      <w:numFmt w:val="lowerRoman"/>
      <w:lvlText w:val="%3"/>
      <w:lvlJc w:val="left"/>
      <w:pPr>
        <w:ind w:left="238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2BBC4">
      <w:start w:val="1"/>
      <w:numFmt w:val="decimal"/>
      <w:lvlText w:val="%4"/>
      <w:lvlJc w:val="left"/>
      <w:pPr>
        <w:ind w:left="310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6296E">
      <w:start w:val="1"/>
      <w:numFmt w:val="lowerLetter"/>
      <w:lvlText w:val="%5"/>
      <w:lvlJc w:val="left"/>
      <w:pPr>
        <w:ind w:left="382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055D4">
      <w:start w:val="1"/>
      <w:numFmt w:val="lowerRoman"/>
      <w:lvlText w:val="%6"/>
      <w:lvlJc w:val="left"/>
      <w:pPr>
        <w:ind w:left="454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0CA90">
      <w:start w:val="1"/>
      <w:numFmt w:val="decimal"/>
      <w:lvlText w:val="%7"/>
      <w:lvlJc w:val="left"/>
      <w:pPr>
        <w:ind w:left="526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843EE">
      <w:start w:val="1"/>
      <w:numFmt w:val="lowerLetter"/>
      <w:lvlText w:val="%8"/>
      <w:lvlJc w:val="left"/>
      <w:pPr>
        <w:ind w:left="598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499C2">
      <w:start w:val="1"/>
      <w:numFmt w:val="lowerRoman"/>
      <w:lvlText w:val="%9"/>
      <w:lvlJc w:val="left"/>
      <w:pPr>
        <w:ind w:left="6705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7946C4"/>
    <w:multiLevelType w:val="hybridMultilevel"/>
    <w:tmpl w:val="92D69F7C"/>
    <w:lvl w:ilvl="0" w:tplc="0BE6C650">
      <w:start w:val="1"/>
      <w:numFmt w:val="decimalZero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6B502FF1"/>
    <w:multiLevelType w:val="hybridMultilevel"/>
    <w:tmpl w:val="C1C42576"/>
    <w:lvl w:ilvl="0" w:tplc="6CF8ECB2">
      <w:start w:val="1"/>
      <w:numFmt w:val="decimal"/>
      <w:lvlText w:val="%1."/>
      <w:lvlJc w:val="left"/>
      <w:pPr>
        <w:ind w:left="931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8309E">
      <w:start w:val="1"/>
      <w:numFmt w:val="lowerLetter"/>
      <w:lvlText w:val="%2"/>
      <w:lvlJc w:val="left"/>
      <w:pPr>
        <w:ind w:left="135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0B50C">
      <w:start w:val="1"/>
      <w:numFmt w:val="lowerRoman"/>
      <w:lvlText w:val="%3"/>
      <w:lvlJc w:val="left"/>
      <w:pPr>
        <w:ind w:left="207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86CF6">
      <w:start w:val="1"/>
      <w:numFmt w:val="decimal"/>
      <w:lvlText w:val="%4"/>
      <w:lvlJc w:val="left"/>
      <w:pPr>
        <w:ind w:left="279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068E0">
      <w:start w:val="1"/>
      <w:numFmt w:val="lowerLetter"/>
      <w:lvlText w:val="%5"/>
      <w:lvlJc w:val="left"/>
      <w:pPr>
        <w:ind w:left="351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43874">
      <w:start w:val="1"/>
      <w:numFmt w:val="lowerRoman"/>
      <w:lvlText w:val="%6"/>
      <w:lvlJc w:val="left"/>
      <w:pPr>
        <w:ind w:left="423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CF460">
      <w:start w:val="1"/>
      <w:numFmt w:val="decimal"/>
      <w:lvlText w:val="%7"/>
      <w:lvlJc w:val="left"/>
      <w:pPr>
        <w:ind w:left="495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E02">
      <w:start w:val="1"/>
      <w:numFmt w:val="lowerLetter"/>
      <w:lvlText w:val="%8"/>
      <w:lvlJc w:val="left"/>
      <w:pPr>
        <w:ind w:left="567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64DCE">
      <w:start w:val="1"/>
      <w:numFmt w:val="lowerRoman"/>
      <w:lvlText w:val="%9"/>
      <w:lvlJc w:val="left"/>
      <w:pPr>
        <w:ind w:left="639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3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4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6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1172572871">
    <w:abstractNumId w:val="6"/>
  </w:num>
  <w:num w:numId="2" w16cid:durableId="1716537619">
    <w:abstractNumId w:val="28"/>
  </w:num>
  <w:num w:numId="3" w16cid:durableId="2074619979">
    <w:abstractNumId w:val="25"/>
  </w:num>
  <w:num w:numId="4" w16cid:durableId="62988591">
    <w:abstractNumId w:val="19"/>
  </w:num>
  <w:num w:numId="5" w16cid:durableId="1392734720">
    <w:abstractNumId w:val="13"/>
  </w:num>
  <w:num w:numId="6" w16cid:durableId="448553191">
    <w:abstractNumId w:val="20"/>
  </w:num>
  <w:num w:numId="7" w16cid:durableId="518354031">
    <w:abstractNumId w:val="12"/>
  </w:num>
  <w:num w:numId="8" w16cid:durableId="149253538">
    <w:abstractNumId w:val="24"/>
  </w:num>
  <w:num w:numId="9" w16cid:durableId="3809029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2074430902">
    <w:abstractNumId w:val="21"/>
  </w:num>
  <w:num w:numId="11" w16cid:durableId="1116560845">
    <w:abstractNumId w:val="33"/>
  </w:num>
  <w:num w:numId="12" w16cid:durableId="328675546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13" w16cid:durableId="1234468067">
    <w:abstractNumId w:val="8"/>
  </w:num>
  <w:num w:numId="14" w16cid:durableId="2122991786">
    <w:abstractNumId w:val="7"/>
  </w:num>
  <w:num w:numId="15" w16cid:durableId="1996643711">
    <w:abstractNumId w:val="1"/>
  </w:num>
  <w:num w:numId="16" w16cid:durableId="361789593">
    <w:abstractNumId w:val="15"/>
  </w:num>
  <w:num w:numId="17" w16cid:durableId="729424212">
    <w:abstractNumId w:val="35"/>
  </w:num>
  <w:num w:numId="18" w16cid:durableId="298808039">
    <w:abstractNumId w:val="2"/>
  </w:num>
  <w:num w:numId="19" w16cid:durableId="1686975510">
    <w:abstractNumId w:val="27"/>
  </w:num>
  <w:num w:numId="20" w16cid:durableId="241725675">
    <w:abstractNumId w:val="3"/>
  </w:num>
  <w:num w:numId="21" w16cid:durableId="1483740827">
    <w:abstractNumId w:val="23"/>
  </w:num>
  <w:num w:numId="22" w16cid:durableId="2060207751">
    <w:abstractNumId w:val="9"/>
  </w:num>
  <w:num w:numId="23" w16cid:durableId="1673986899">
    <w:abstractNumId w:val="31"/>
  </w:num>
  <w:num w:numId="24" w16cid:durableId="2118482817">
    <w:abstractNumId w:val="5"/>
  </w:num>
  <w:num w:numId="25" w16cid:durableId="1581332067">
    <w:abstractNumId w:val="32"/>
  </w:num>
  <w:num w:numId="26" w16cid:durableId="799422774">
    <w:abstractNumId w:val="17"/>
  </w:num>
  <w:num w:numId="27" w16cid:durableId="1160199805">
    <w:abstractNumId w:val="38"/>
  </w:num>
  <w:num w:numId="28" w16cid:durableId="244346375">
    <w:abstractNumId w:val="14"/>
  </w:num>
  <w:num w:numId="29" w16cid:durableId="995112307">
    <w:abstractNumId w:val="10"/>
  </w:num>
  <w:num w:numId="30" w16cid:durableId="1733192350">
    <w:abstractNumId w:val="16"/>
  </w:num>
  <w:num w:numId="31" w16cid:durableId="1824081714">
    <w:abstractNumId w:val="29"/>
  </w:num>
  <w:num w:numId="32" w16cid:durableId="1516067111">
    <w:abstractNumId w:val="36"/>
  </w:num>
  <w:num w:numId="33" w16cid:durableId="655962832">
    <w:abstractNumId w:val="4"/>
  </w:num>
  <w:num w:numId="34" w16cid:durableId="892161412">
    <w:abstractNumId w:val="22"/>
  </w:num>
  <w:num w:numId="35" w16cid:durableId="1351025799">
    <w:abstractNumId w:val="30"/>
  </w:num>
  <w:num w:numId="36" w16cid:durableId="1347096469">
    <w:abstractNumId w:val="37"/>
  </w:num>
  <w:num w:numId="37" w16cid:durableId="2109503785">
    <w:abstractNumId w:val="34"/>
  </w:num>
  <w:num w:numId="38" w16cid:durableId="672027519">
    <w:abstractNumId w:val="11"/>
  </w:num>
  <w:num w:numId="39" w16cid:durableId="796988829">
    <w:abstractNumId w:val="26"/>
  </w:num>
  <w:num w:numId="40" w16cid:durableId="439568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01"/>
    <w:rsid w:val="00000096"/>
    <w:rsid w:val="000005CF"/>
    <w:rsid w:val="000035D8"/>
    <w:rsid w:val="00010447"/>
    <w:rsid w:val="0001054C"/>
    <w:rsid w:val="00010760"/>
    <w:rsid w:val="000135EA"/>
    <w:rsid w:val="000215ED"/>
    <w:rsid w:val="00027388"/>
    <w:rsid w:val="00034876"/>
    <w:rsid w:val="00040B47"/>
    <w:rsid w:val="000570B1"/>
    <w:rsid w:val="000636B6"/>
    <w:rsid w:val="00066C6D"/>
    <w:rsid w:val="00066DB3"/>
    <w:rsid w:val="00066F91"/>
    <w:rsid w:val="00071307"/>
    <w:rsid w:val="000758B3"/>
    <w:rsid w:val="00075A37"/>
    <w:rsid w:val="00077EFB"/>
    <w:rsid w:val="00083F44"/>
    <w:rsid w:val="00092AF8"/>
    <w:rsid w:val="000934BC"/>
    <w:rsid w:val="00097C26"/>
    <w:rsid w:val="000A3496"/>
    <w:rsid w:val="000B4BDE"/>
    <w:rsid w:val="000C30F9"/>
    <w:rsid w:val="000D2A02"/>
    <w:rsid w:val="000D6F01"/>
    <w:rsid w:val="000E0489"/>
    <w:rsid w:val="000E39E4"/>
    <w:rsid w:val="000E5101"/>
    <w:rsid w:val="000F0499"/>
    <w:rsid w:val="000F21B2"/>
    <w:rsid w:val="000F52EA"/>
    <w:rsid w:val="001047EF"/>
    <w:rsid w:val="00111161"/>
    <w:rsid w:val="001201D7"/>
    <w:rsid w:val="00122023"/>
    <w:rsid w:val="00124884"/>
    <w:rsid w:val="001331AC"/>
    <w:rsid w:val="00141B0E"/>
    <w:rsid w:val="001434AE"/>
    <w:rsid w:val="00143B5A"/>
    <w:rsid w:val="00143C48"/>
    <w:rsid w:val="001710AE"/>
    <w:rsid w:val="00181AE6"/>
    <w:rsid w:val="001855EB"/>
    <w:rsid w:val="001957B0"/>
    <w:rsid w:val="001A08FF"/>
    <w:rsid w:val="001B1DFF"/>
    <w:rsid w:val="001C0D15"/>
    <w:rsid w:val="001C1C75"/>
    <w:rsid w:val="001C22F2"/>
    <w:rsid w:val="001E504E"/>
    <w:rsid w:val="001E62D7"/>
    <w:rsid w:val="001E741A"/>
    <w:rsid w:val="001E7945"/>
    <w:rsid w:val="00201276"/>
    <w:rsid w:val="00204809"/>
    <w:rsid w:val="00207987"/>
    <w:rsid w:val="00211677"/>
    <w:rsid w:val="00212613"/>
    <w:rsid w:val="00216033"/>
    <w:rsid w:val="002168E4"/>
    <w:rsid w:val="00221853"/>
    <w:rsid w:val="002255D6"/>
    <w:rsid w:val="002349F2"/>
    <w:rsid w:val="00237A7E"/>
    <w:rsid w:val="002460C6"/>
    <w:rsid w:val="002541DA"/>
    <w:rsid w:val="002547DF"/>
    <w:rsid w:val="002548A1"/>
    <w:rsid w:val="002548C6"/>
    <w:rsid w:val="00254D35"/>
    <w:rsid w:val="00261A0F"/>
    <w:rsid w:val="00266D41"/>
    <w:rsid w:val="0027275B"/>
    <w:rsid w:val="00277870"/>
    <w:rsid w:val="00281490"/>
    <w:rsid w:val="00295906"/>
    <w:rsid w:val="00295F52"/>
    <w:rsid w:val="002A0723"/>
    <w:rsid w:val="002A3FEF"/>
    <w:rsid w:val="002A7447"/>
    <w:rsid w:val="002B2B07"/>
    <w:rsid w:val="002C049F"/>
    <w:rsid w:val="002C4FEC"/>
    <w:rsid w:val="002C52CC"/>
    <w:rsid w:val="002D070C"/>
    <w:rsid w:val="002D2FAF"/>
    <w:rsid w:val="002F010A"/>
    <w:rsid w:val="002F1F19"/>
    <w:rsid w:val="002F3C0B"/>
    <w:rsid w:val="002F3DDD"/>
    <w:rsid w:val="002F491A"/>
    <w:rsid w:val="003036F0"/>
    <w:rsid w:val="00304B87"/>
    <w:rsid w:val="0030688D"/>
    <w:rsid w:val="003155ED"/>
    <w:rsid w:val="003171B4"/>
    <w:rsid w:val="0032601E"/>
    <w:rsid w:val="00332440"/>
    <w:rsid w:val="00342F09"/>
    <w:rsid w:val="00343651"/>
    <w:rsid w:val="003454C0"/>
    <w:rsid w:val="00354640"/>
    <w:rsid w:val="00355710"/>
    <w:rsid w:val="00361AA6"/>
    <w:rsid w:val="0036796B"/>
    <w:rsid w:val="00370504"/>
    <w:rsid w:val="00377DBF"/>
    <w:rsid w:val="00382B1F"/>
    <w:rsid w:val="00391E8A"/>
    <w:rsid w:val="00395464"/>
    <w:rsid w:val="00395CB8"/>
    <w:rsid w:val="00396631"/>
    <w:rsid w:val="003A0F8F"/>
    <w:rsid w:val="003A138E"/>
    <w:rsid w:val="003A1765"/>
    <w:rsid w:val="003A582F"/>
    <w:rsid w:val="003C170D"/>
    <w:rsid w:val="003C3DD1"/>
    <w:rsid w:val="003D3C28"/>
    <w:rsid w:val="003E6D9D"/>
    <w:rsid w:val="003E7849"/>
    <w:rsid w:val="003F2A88"/>
    <w:rsid w:val="003F7A9A"/>
    <w:rsid w:val="00403FD1"/>
    <w:rsid w:val="004144C6"/>
    <w:rsid w:val="004155F0"/>
    <w:rsid w:val="00422C1D"/>
    <w:rsid w:val="00424582"/>
    <w:rsid w:val="004328A6"/>
    <w:rsid w:val="00434FDB"/>
    <w:rsid w:val="00440BAA"/>
    <w:rsid w:val="0045313B"/>
    <w:rsid w:val="00453D13"/>
    <w:rsid w:val="00457853"/>
    <w:rsid w:val="00462C11"/>
    <w:rsid w:val="00462F53"/>
    <w:rsid w:val="004652B7"/>
    <w:rsid w:val="00485075"/>
    <w:rsid w:val="004A4AE9"/>
    <w:rsid w:val="004A701F"/>
    <w:rsid w:val="004A7950"/>
    <w:rsid w:val="004C264E"/>
    <w:rsid w:val="004C396C"/>
    <w:rsid w:val="004C4971"/>
    <w:rsid w:val="004C4BB9"/>
    <w:rsid w:val="004E3DB0"/>
    <w:rsid w:val="004E4344"/>
    <w:rsid w:val="005071C6"/>
    <w:rsid w:val="00515392"/>
    <w:rsid w:val="00517D0F"/>
    <w:rsid w:val="00520A2C"/>
    <w:rsid w:val="00524FC6"/>
    <w:rsid w:val="005271DE"/>
    <w:rsid w:val="005313CA"/>
    <w:rsid w:val="0053402A"/>
    <w:rsid w:val="00536560"/>
    <w:rsid w:val="005370F2"/>
    <w:rsid w:val="005510F8"/>
    <w:rsid w:val="005546B0"/>
    <w:rsid w:val="00561313"/>
    <w:rsid w:val="00563E1F"/>
    <w:rsid w:val="005652BC"/>
    <w:rsid w:val="00571D50"/>
    <w:rsid w:val="005769B2"/>
    <w:rsid w:val="005825A3"/>
    <w:rsid w:val="00585892"/>
    <w:rsid w:val="00585A61"/>
    <w:rsid w:val="00591A80"/>
    <w:rsid w:val="00597740"/>
    <w:rsid w:val="005A0FAF"/>
    <w:rsid w:val="005A3071"/>
    <w:rsid w:val="005B71C0"/>
    <w:rsid w:val="005C298A"/>
    <w:rsid w:val="005C2B70"/>
    <w:rsid w:val="005C6D47"/>
    <w:rsid w:val="005D42C7"/>
    <w:rsid w:val="005D54E8"/>
    <w:rsid w:val="005E3DEF"/>
    <w:rsid w:val="005E65A4"/>
    <w:rsid w:val="005E6D89"/>
    <w:rsid w:val="005F16D1"/>
    <w:rsid w:val="005F2423"/>
    <w:rsid w:val="005F4825"/>
    <w:rsid w:val="005F558E"/>
    <w:rsid w:val="005F5D1C"/>
    <w:rsid w:val="006032E9"/>
    <w:rsid w:val="00606BB6"/>
    <w:rsid w:val="00613F42"/>
    <w:rsid w:val="00614FCE"/>
    <w:rsid w:val="0062052D"/>
    <w:rsid w:val="00621ED6"/>
    <w:rsid w:val="00624568"/>
    <w:rsid w:val="006446D7"/>
    <w:rsid w:val="00666708"/>
    <w:rsid w:val="00674654"/>
    <w:rsid w:val="00675409"/>
    <w:rsid w:val="00676B4A"/>
    <w:rsid w:val="0068250C"/>
    <w:rsid w:val="00687901"/>
    <w:rsid w:val="006931F6"/>
    <w:rsid w:val="006938B1"/>
    <w:rsid w:val="006952B3"/>
    <w:rsid w:val="00695788"/>
    <w:rsid w:val="00696BF2"/>
    <w:rsid w:val="006A003E"/>
    <w:rsid w:val="006A4343"/>
    <w:rsid w:val="006A7DD9"/>
    <w:rsid w:val="006B42B1"/>
    <w:rsid w:val="006B4959"/>
    <w:rsid w:val="006B6212"/>
    <w:rsid w:val="006C16FD"/>
    <w:rsid w:val="006C46C0"/>
    <w:rsid w:val="006C4817"/>
    <w:rsid w:val="006D4C3C"/>
    <w:rsid w:val="006E12E7"/>
    <w:rsid w:val="006E2D0D"/>
    <w:rsid w:val="006E4164"/>
    <w:rsid w:val="006E7488"/>
    <w:rsid w:val="006F699D"/>
    <w:rsid w:val="00700E41"/>
    <w:rsid w:val="00701F8C"/>
    <w:rsid w:val="00706475"/>
    <w:rsid w:val="0071001E"/>
    <w:rsid w:val="00710610"/>
    <w:rsid w:val="00714209"/>
    <w:rsid w:val="00714B19"/>
    <w:rsid w:val="007173AC"/>
    <w:rsid w:val="00732EA7"/>
    <w:rsid w:val="0073368A"/>
    <w:rsid w:val="00744D66"/>
    <w:rsid w:val="00746D02"/>
    <w:rsid w:val="0075474A"/>
    <w:rsid w:val="00757A5E"/>
    <w:rsid w:val="00762F29"/>
    <w:rsid w:val="0076428B"/>
    <w:rsid w:val="00770BB5"/>
    <w:rsid w:val="00774C2F"/>
    <w:rsid w:val="007819D1"/>
    <w:rsid w:val="007832D0"/>
    <w:rsid w:val="007910E7"/>
    <w:rsid w:val="00795821"/>
    <w:rsid w:val="00795C72"/>
    <w:rsid w:val="007A54C1"/>
    <w:rsid w:val="007A7137"/>
    <w:rsid w:val="007B7346"/>
    <w:rsid w:val="007B737E"/>
    <w:rsid w:val="007D1D81"/>
    <w:rsid w:val="007D3C26"/>
    <w:rsid w:val="007D587A"/>
    <w:rsid w:val="007E277C"/>
    <w:rsid w:val="007E32C5"/>
    <w:rsid w:val="007E4357"/>
    <w:rsid w:val="007E4D98"/>
    <w:rsid w:val="007E6EDF"/>
    <w:rsid w:val="007F290E"/>
    <w:rsid w:val="007F3EAB"/>
    <w:rsid w:val="00805D93"/>
    <w:rsid w:val="008066AD"/>
    <w:rsid w:val="00807C80"/>
    <w:rsid w:val="0081404A"/>
    <w:rsid w:val="00820946"/>
    <w:rsid w:val="00831850"/>
    <w:rsid w:val="0083594C"/>
    <w:rsid w:val="008406A0"/>
    <w:rsid w:val="00855FB3"/>
    <w:rsid w:val="008565BB"/>
    <w:rsid w:val="00861BCF"/>
    <w:rsid w:val="008658DB"/>
    <w:rsid w:val="008776BF"/>
    <w:rsid w:val="00887A98"/>
    <w:rsid w:val="008A7B28"/>
    <w:rsid w:val="008A7B87"/>
    <w:rsid w:val="008B26F9"/>
    <w:rsid w:val="008B49EC"/>
    <w:rsid w:val="008C0022"/>
    <w:rsid w:val="008E2892"/>
    <w:rsid w:val="008E4D6C"/>
    <w:rsid w:val="008E7137"/>
    <w:rsid w:val="008E7CB8"/>
    <w:rsid w:val="008F09C2"/>
    <w:rsid w:val="008F0F4A"/>
    <w:rsid w:val="008F728D"/>
    <w:rsid w:val="0090444C"/>
    <w:rsid w:val="00916187"/>
    <w:rsid w:val="00925809"/>
    <w:rsid w:val="00936C91"/>
    <w:rsid w:val="00937463"/>
    <w:rsid w:val="0094370C"/>
    <w:rsid w:val="00951691"/>
    <w:rsid w:val="00963743"/>
    <w:rsid w:val="009665AF"/>
    <w:rsid w:val="00970364"/>
    <w:rsid w:val="009745C3"/>
    <w:rsid w:val="00975A0A"/>
    <w:rsid w:val="00976C94"/>
    <w:rsid w:val="00976E78"/>
    <w:rsid w:val="00983D83"/>
    <w:rsid w:val="00984F08"/>
    <w:rsid w:val="00991E66"/>
    <w:rsid w:val="00994405"/>
    <w:rsid w:val="009B6C55"/>
    <w:rsid w:val="009B7C15"/>
    <w:rsid w:val="009C0685"/>
    <w:rsid w:val="009C3B07"/>
    <w:rsid w:val="009C6287"/>
    <w:rsid w:val="009D0334"/>
    <w:rsid w:val="009D4E1C"/>
    <w:rsid w:val="009E0DD6"/>
    <w:rsid w:val="009E3BE9"/>
    <w:rsid w:val="009E5BAD"/>
    <w:rsid w:val="009F0617"/>
    <w:rsid w:val="009F273D"/>
    <w:rsid w:val="009F6891"/>
    <w:rsid w:val="00A06646"/>
    <w:rsid w:val="00A1043B"/>
    <w:rsid w:val="00A11AE4"/>
    <w:rsid w:val="00A2205A"/>
    <w:rsid w:val="00A27D23"/>
    <w:rsid w:val="00A3179B"/>
    <w:rsid w:val="00A41B0A"/>
    <w:rsid w:val="00A44E6A"/>
    <w:rsid w:val="00A52D79"/>
    <w:rsid w:val="00A60A3C"/>
    <w:rsid w:val="00A63EFA"/>
    <w:rsid w:val="00A64808"/>
    <w:rsid w:val="00A72DD3"/>
    <w:rsid w:val="00A7318E"/>
    <w:rsid w:val="00A7629B"/>
    <w:rsid w:val="00A7747E"/>
    <w:rsid w:val="00A94CCC"/>
    <w:rsid w:val="00A96A01"/>
    <w:rsid w:val="00AA499C"/>
    <w:rsid w:val="00AA7287"/>
    <w:rsid w:val="00AB69E5"/>
    <w:rsid w:val="00AC2602"/>
    <w:rsid w:val="00AC552A"/>
    <w:rsid w:val="00AC5A0D"/>
    <w:rsid w:val="00AE4061"/>
    <w:rsid w:val="00AF2A85"/>
    <w:rsid w:val="00AF6AC9"/>
    <w:rsid w:val="00AF7AEC"/>
    <w:rsid w:val="00B02C0A"/>
    <w:rsid w:val="00B04905"/>
    <w:rsid w:val="00B07E15"/>
    <w:rsid w:val="00B11711"/>
    <w:rsid w:val="00B15D2F"/>
    <w:rsid w:val="00B25881"/>
    <w:rsid w:val="00B42B98"/>
    <w:rsid w:val="00B43607"/>
    <w:rsid w:val="00B451A6"/>
    <w:rsid w:val="00B51486"/>
    <w:rsid w:val="00B6690B"/>
    <w:rsid w:val="00B733CE"/>
    <w:rsid w:val="00B81CD3"/>
    <w:rsid w:val="00B86DFB"/>
    <w:rsid w:val="00BA37B2"/>
    <w:rsid w:val="00BA71E3"/>
    <w:rsid w:val="00BC5499"/>
    <w:rsid w:val="00BC6E96"/>
    <w:rsid w:val="00BD0852"/>
    <w:rsid w:val="00BD1CF7"/>
    <w:rsid w:val="00BD2F0A"/>
    <w:rsid w:val="00BD7479"/>
    <w:rsid w:val="00BE0ABD"/>
    <w:rsid w:val="00BE4279"/>
    <w:rsid w:val="00C0191B"/>
    <w:rsid w:val="00C06805"/>
    <w:rsid w:val="00C10062"/>
    <w:rsid w:val="00C15A37"/>
    <w:rsid w:val="00C32286"/>
    <w:rsid w:val="00C33C56"/>
    <w:rsid w:val="00C40234"/>
    <w:rsid w:val="00C44F7C"/>
    <w:rsid w:val="00C50955"/>
    <w:rsid w:val="00C52007"/>
    <w:rsid w:val="00C53B7D"/>
    <w:rsid w:val="00C541E7"/>
    <w:rsid w:val="00C63896"/>
    <w:rsid w:val="00C81B0C"/>
    <w:rsid w:val="00C855E1"/>
    <w:rsid w:val="00C9394B"/>
    <w:rsid w:val="00C963A5"/>
    <w:rsid w:val="00CA01D5"/>
    <w:rsid w:val="00CA1A01"/>
    <w:rsid w:val="00CA49F7"/>
    <w:rsid w:val="00CA5469"/>
    <w:rsid w:val="00CA71EE"/>
    <w:rsid w:val="00CB0C8C"/>
    <w:rsid w:val="00CB1470"/>
    <w:rsid w:val="00CB3867"/>
    <w:rsid w:val="00CB59B3"/>
    <w:rsid w:val="00CC216B"/>
    <w:rsid w:val="00CC2D8D"/>
    <w:rsid w:val="00CC4F9D"/>
    <w:rsid w:val="00CC7185"/>
    <w:rsid w:val="00CD1919"/>
    <w:rsid w:val="00CD522C"/>
    <w:rsid w:val="00CD53CF"/>
    <w:rsid w:val="00CE3475"/>
    <w:rsid w:val="00CE54CD"/>
    <w:rsid w:val="00CF036B"/>
    <w:rsid w:val="00CF0804"/>
    <w:rsid w:val="00CF0CFE"/>
    <w:rsid w:val="00CF3D3A"/>
    <w:rsid w:val="00CF46BC"/>
    <w:rsid w:val="00CF7250"/>
    <w:rsid w:val="00D039A4"/>
    <w:rsid w:val="00D043DC"/>
    <w:rsid w:val="00D06C3B"/>
    <w:rsid w:val="00D164D9"/>
    <w:rsid w:val="00D16904"/>
    <w:rsid w:val="00D215C1"/>
    <w:rsid w:val="00D25051"/>
    <w:rsid w:val="00D56FEE"/>
    <w:rsid w:val="00D6101B"/>
    <w:rsid w:val="00D65A00"/>
    <w:rsid w:val="00D6754C"/>
    <w:rsid w:val="00D70E08"/>
    <w:rsid w:val="00D75855"/>
    <w:rsid w:val="00D8068E"/>
    <w:rsid w:val="00D85422"/>
    <w:rsid w:val="00D85839"/>
    <w:rsid w:val="00D923E5"/>
    <w:rsid w:val="00D93041"/>
    <w:rsid w:val="00D955C0"/>
    <w:rsid w:val="00DA43A7"/>
    <w:rsid w:val="00DA6795"/>
    <w:rsid w:val="00DB29CE"/>
    <w:rsid w:val="00DB710C"/>
    <w:rsid w:val="00DC0C68"/>
    <w:rsid w:val="00DC5E7E"/>
    <w:rsid w:val="00DD100D"/>
    <w:rsid w:val="00DD6AF4"/>
    <w:rsid w:val="00DD6B0E"/>
    <w:rsid w:val="00DE0C79"/>
    <w:rsid w:val="00DF02A3"/>
    <w:rsid w:val="00DF55D5"/>
    <w:rsid w:val="00E032B8"/>
    <w:rsid w:val="00E04D13"/>
    <w:rsid w:val="00E070FC"/>
    <w:rsid w:val="00E107E0"/>
    <w:rsid w:val="00E138A7"/>
    <w:rsid w:val="00E1468F"/>
    <w:rsid w:val="00E26060"/>
    <w:rsid w:val="00E352DA"/>
    <w:rsid w:val="00E36851"/>
    <w:rsid w:val="00E42F0F"/>
    <w:rsid w:val="00E434E4"/>
    <w:rsid w:val="00E43D65"/>
    <w:rsid w:val="00E51ACA"/>
    <w:rsid w:val="00E5633A"/>
    <w:rsid w:val="00E62FDD"/>
    <w:rsid w:val="00E632D2"/>
    <w:rsid w:val="00E64DC3"/>
    <w:rsid w:val="00E65257"/>
    <w:rsid w:val="00E67695"/>
    <w:rsid w:val="00E80ED2"/>
    <w:rsid w:val="00E84C52"/>
    <w:rsid w:val="00E85889"/>
    <w:rsid w:val="00E917DE"/>
    <w:rsid w:val="00E93601"/>
    <w:rsid w:val="00E959AD"/>
    <w:rsid w:val="00EA22DE"/>
    <w:rsid w:val="00EA237F"/>
    <w:rsid w:val="00EA27FF"/>
    <w:rsid w:val="00EB3B0C"/>
    <w:rsid w:val="00EB49F2"/>
    <w:rsid w:val="00EB5451"/>
    <w:rsid w:val="00EC2AF5"/>
    <w:rsid w:val="00ED374A"/>
    <w:rsid w:val="00EE7C6C"/>
    <w:rsid w:val="00EF49DD"/>
    <w:rsid w:val="00F114F8"/>
    <w:rsid w:val="00F12316"/>
    <w:rsid w:val="00F30A1E"/>
    <w:rsid w:val="00F50AB0"/>
    <w:rsid w:val="00F53629"/>
    <w:rsid w:val="00F57DD8"/>
    <w:rsid w:val="00F57EBA"/>
    <w:rsid w:val="00F62712"/>
    <w:rsid w:val="00F70F76"/>
    <w:rsid w:val="00F72DA1"/>
    <w:rsid w:val="00F77CA3"/>
    <w:rsid w:val="00F808BC"/>
    <w:rsid w:val="00F811AE"/>
    <w:rsid w:val="00F94607"/>
    <w:rsid w:val="00F9598C"/>
    <w:rsid w:val="00FA7C32"/>
    <w:rsid w:val="00FC7C37"/>
    <w:rsid w:val="00FD6E2E"/>
    <w:rsid w:val="00FE0333"/>
    <w:rsid w:val="00FE4FB0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BADA7"/>
  <w15:docId w15:val="{FC1D8068-38D8-4D6D-8AE4-EBE3F8F3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line="480" w:lineRule="auto"/>
        <w:ind w:left="345" w:hanging="1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37" w:line="265" w:lineRule="auto"/>
      <w:ind w:left="10" w:hanging="10"/>
      <w:jc w:val="left"/>
      <w:outlineLvl w:val="0"/>
    </w:pPr>
    <w:rPr>
      <w:rFonts w:ascii="Cambria" w:eastAsia="Cambria" w:hAnsi="Cambria" w:cs="Cambria"/>
      <w:b/>
      <w:color w:val="000000"/>
      <w:sz w:val="5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52" w:line="283" w:lineRule="auto"/>
      <w:ind w:left="355" w:hanging="10"/>
      <w:jc w:val="left"/>
      <w:outlineLvl w:val="1"/>
    </w:pPr>
    <w:rPr>
      <w:rFonts w:ascii="Cambria" w:eastAsia="Cambria" w:hAnsi="Cambria" w:cs="Cambria"/>
      <w:b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52" w:line="283" w:lineRule="auto"/>
      <w:ind w:left="355" w:hanging="10"/>
      <w:jc w:val="left"/>
      <w:outlineLvl w:val="2"/>
    </w:pPr>
    <w:rPr>
      <w:rFonts w:ascii="Cambria" w:eastAsia="Cambria" w:hAnsi="Cambria" w:cs="Cambria"/>
      <w:b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B0A"/>
    <w:pPr>
      <w:keepNext/>
      <w:keepLines/>
      <w:spacing w:before="240" w:after="40" w:line="259" w:lineRule="auto"/>
      <w:ind w:left="0" w:firstLine="0"/>
      <w:jc w:val="left"/>
      <w:outlineLvl w:val="3"/>
    </w:pPr>
    <w:rPr>
      <w:rFonts w:ascii="Calibri" w:eastAsia="Calibri" w:hAnsi="Calibri" w:cs="Calibri"/>
      <w:b/>
      <w:color w:val="auto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B0A"/>
    <w:pPr>
      <w:keepNext/>
      <w:keepLines/>
      <w:spacing w:before="220" w:after="40" w:line="259" w:lineRule="auto"/>
      <w:ind w:left="0" w:firstLine="0"/>
      <w:jc w:val="left"/>
      <w:outlineLvl w:val="4"/>
    </w:pPr>
    <w:rPr>
      <w:rFonts w:ascii="Calibri" w:eastAsia="Calibri" w:hAnsi="Calibri" w:cs="Calibri"/>
      <w:b/>
      <w:color w:val="auto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B0A"/>
    <w:pPr>
      <w:keepNext/>
      <w:keepLines/>
      <w:spacing w:before="200" w:after="40" w:line="259" w:lineRule="auto"/>
      <w:ind w:left="0" w:firstLine="0"/>
      <w:jc w:val="left"/>
      <w:outlineLvl w:val="5"/>
    </w:pPr>
    <w:rPr>
      <w:rFonts w:ascii="Calibri" w:eastAsia="Calibri" w:hAnsi="Calibri" w:cs="Calibri"/>
      <w:b/>
      <w:color w:val="auto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Cambria" w:hAnsi="Cambria" w:cs="Cambria"/>
      <w:b/>
      <w:color w:val="000000"/>
      <w:sz w:val="50"/>
    </w:rPr>
  </w:style>
  <w:style w:type="character" w:customStyle="1" w:styleId="Heading2Char">
    <w:name w:val="Heading 2 Char"/>
    <w:link w:val="Heading2"/>
    <w:uiPriority w:val="9"/>
    <w:rPr>
      <w:rFonts w:ascii="Cambria" w:eastAsia="Cambria" w:hAnsi="Cambria" w:cs="Cambria"/>
      <w:b/>
      <w:color w:val="000000"/>
      <w:sz w:val="34"/>
    </w:rPr>
  </w:style>
  <w:style w:type="character" w:customStyle="1" w:styleId="Heading3Char">
    <w:name w:val="Heading 3 Char"/>
    <w:link w:val="Heading3"/>
    <w:uiPriority w:val="9"/>
    <w:rPr>
      <w:rFonts w:ascii="Cambria" w:eastAsia="Cambria" w:hAnsi="Cambria" w:cs="Cambria"/>
      <w:b/>
      <w:color w:val="000000"/>
      <w:sz w:val="3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0C8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168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8E4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nhideWhenUsed/>
    <w:rsid w:val="00DF02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2A3"/>
    <w:rPr>
      <w:rFonts w:ascii="Cambria" w:eastAsia="Cambria" w:hAnsi="Cambria" w:cs="Cambria"/>
      <w:color w:val="000000"/>
    </w:rPr>
  </w:style>
  <w:style w:type="paragraph" w:styleId="ListParagraph">
    <w:name w:val="List Paragraph"/>
    <w:basedOn w:val="Normal"/>
    <w:uiPriority w:val="34"/>
    <w:qFormat/>
    <w:rsid w:val="00DF02A3"/>
    <w:pPr>
      <w:ind w:left="720"/>
      <w:contextualSpacing/>
    </w:pPr>
  </w:style>
  <w:style w:type="paragraph" w:customStyle="1" w:styleId="Body">
    <w:name w:val="Body"/>
    <w:basedOn w:val="Normal"/>
    <w:rsid w:val="00CF0CFE"/>
    <w:pPr>
      <w:spacing w:after="240" w:line="240" w:lineRule="auto"/>
      <w:ind w:left="0" w:firstLine="0"/>
    </w:pPr>
    <w:rPr>
      <w:rFonts w:ascii="Helvetica" w:eastAsia="Times New Roman" w:hAnsi="Helvetica" w:cs="Times New Roman"/>
      <w:color w:val="auto"/>
      <w:kern w:val="0"/>
      <w:sz w:val="20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B0A"/>
    <w:rPr>
      <w:rFonts w:ascii="Calibri" w:eastAsia="Calibri" w:hAnsi="Calibri" w:cs="Calibri"/>
      <w:b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B0A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B0A"/>
    <w:rPr>
      <w:rFonts w:ascii="Calibri" w:eastAsia="Calibri" w:hAnsi="Calibri" w:cs="Calibri"/>
      <w:b/>
      <w:kern w:val="0"/>
      <w:sz w:val="20"/>
      <w:szCs w:val="20"/>
      <w14:ligatures w14:val="none"/>
    </w:rPr>
  </w:style>
  <w:style w:type="paragraph" w:customStyle="1" w:styleId="Author">
    <w:name w:val="Author"/>
    <w:basedOn w:val="Normal"/>
    <w:rsid w:val="00A41B0A"/>
    <w:pPr>
      <w:spacing w:line="280" w:lineRule="exact"/>
      <w:ind w:left="0" w:firstLine="0"/>
      <w:jc w:val="right"/>
    </w:pPr>
    <w:rPr>
      <w:rFonts w:ascii="Helvetica" w:eastAsia="Times New Roman" w:hAnsi="Helvetica" w:cs="Times New Roman"/>
      <w:b/>
      <w:color w:val="auto"/>
      <w:kern w:val="0"/>
      <w:szCs w:val="20"/>
      <w:lang w:bidi="ar-SA"/>
      <w14:ligatures w14:val="none"/>
    </w:rPr>
  </w:style>
  <w:style w:type="paragraph" w:customStyle="1" w:styleId="Affiliation">
    <w:name w:val="Affiliation"/>
    <w:basedOn w:val="Normal"/>
    <w:rsid w:val="00A41B0A"/>
    <w:pPr>
      <w:spacing w:after="240" w:line="240" w:lineRule="exact"/>
      <w:ind w:left="0" w:firstLine="0"/>
      <w:jc w:val="right"/>
    </w:pPr>
    <w:rPr>
      <w:rFonts w:ascii="Helvetica" w:eastAsia="Times New Roman" w:hAnsi="Helvetica" w:cs="Times New Roman"/>
      <w:color w:val="auto"/>
      <w:kern w:val="0"/>
      <w:sz w:val="20"/>
      <w:szCs w:val="20"/>
      <w:lang w:bidi="ar-SA"/>
      <w14:ligatures w14:val="none"/>
    </w:rPr>
  </w:style>
  <w:style w:type="paragraph" w:customStyle="1" w:styleId="AbstHead">
    <w:name w:val="Abst Head"/>
    <w:basedOn w:val="MainHead"/>
    <w:rsid w:val="00A41B0A"/>
    <w:rPr>
      <w:sz w:val="22"/>
    </w:rPr>
  </w:style>
  <w:style w:type="paragraph" w:customStyle="1" w:styleId="IntroHead">
    <w:name w:val="Intro Head"/>
    <w:basedOn w:val="MainHead"/>
    <w:rsid w:val="00A41B0A"/>
    <w:rPr>
      <w:sz w:val="22"/>
    </w:rPr>
  </w:style>
  <w:style w:type="paragraph" w:customStyle="1" w:styleId="PaperNumber">
    <w:name w:val="Paper Number"/>
    <w:basedOn w:val="Normal"/>
    <w:rsid w:val="00A41B0A"/>
    <w:pPr>
      <w:spacing w:after="280" w:line="280" w:lineRule="exact"/>
      <w:ind w:left="0" w:firstLine="0"/>
      <w:jc w:val="right"/>
    </w:pPr>
    <w:rPr>
      <w:rFonts w:ascii="Helvetica" w:eastAsia="Times New Roman" w:hAnsi="Helvetica" w:cs="Times New Roman"/>
      <w:b/>
      <w:color w:val="auto"/>
      <w:kern w:val="0"/>
      <w:sz w:val="28"/>
      <w:szCs w:val="20"/>
      <w:lang w:bidi="ar-SA"/>
      <w14:ligatures w14:val="none"/>
    </w:rPr>
  </w:style>
  <w:style w:type="paragraph" w:customStyle="1" w:styleId="ConcHead">
    <w:name w:val="Conc Head"/>
    <w:basedOn w:val="MainHead"/>
    <w:rsid w:val="00A41B0A"/>
    <w:rPr>
      <w:sz w:val="22"/>
    </w:rPr>
  </w:style>
  <w:style w:type="paragraph" w:customStyle="1" w:styleId="AcknHead">
    <w:name w:val="Ackn Head"/>
    <w:basedOn w:val="MainHead"/>
    <w:rsid w:val="00A41B0A"/>
    <w:rPr>
      <w:sz w:val="22"/>
    </w:rPr>
  </w:style>
  <w:style w:type="paragraph" w:customStyle="1" w:styleId="ReferHead">
    <w:name w:val="Refer Head"/>
    <w:basedOn w:val="MainHead"/>
    <w:rsid w:val="00A41B0A"/>
    <w:rPr>
      <w:sz w:val="22"/>
    </w:rPr>
  </w:style>
  <w:style w:type="paragraph" w:customStyle="1" w:styleId="AddSrcHead">
    <w:name w:val="AddSrc Head"/>
    <w:basedOn w:val="MainHead"/>
    <w:rsid w:val="00A41B0A"/>
    <w:rPr>
      <w:sz w:val="22"/>
    </w:rPr>
  </w:style>
  <w:style w:type="paragraph" w:customStyle="1" w:styleId="DefAcrHead">
    <w:name w:val="DefAcrHead"/>
    <w:basedOn w:val="MainHead"/>
    <w:rsid w:val="00A41B0A"/>
    <w:rPr>
      <w:sz w:val="22"/>
    </w:rPr>
  </w:style>
  <w:style w:type="paragraph" w:customStyle="1" w:styleId="Copyright">
    <w:name w:val="Copyright"/>
    <w:basedOn w:val="Normal"/>
    <w:rsid w:val="00A41B0A"/>
    <w:pPr>
      <w:spacing w:after="960" w:line="200" w:lineRule="exact"/>
      <w:ind w:left="0" w:firstLine="0"/>
      <w:jc w:val="left"/>
    </w:pPr>
    <w:rPr>
      <w:rFonts w:ascii="Helvetica" w:eastAsia="Times New Roman" w:hAnsi="Helvetica" w:cs="Times New Roman"/>
      <w:color w:val="auto"/>
      <w:kern w:val="0"/>
      <w:sz w:val="16"/>
      <w:szCs w:val="20"/>
      <w:lang w:bidi="ar-SA"/>
      <w14:ligatures w14:val="none"/>
    </w:rPr>
  </w:style>
  <w:style w:type="paragraph" w:styleId="Title">
    <w:name w:val="Title"/>
    <w:basedOn w:val="Normal"/>
    <w:link w:val="TitleChar"/>
    <w:uiPriority w:val="10"/>
    <w:qFormat/>
    <w:rsid w:val="00A41B0A"/>
    <w:pPr>
      <w:spacing w:after="360" w:line="240" w:lineRule="auto"/>
      <w:ind w:left="0" w:firstLine="0"/>
      <w:jc w:val="right"/>
    </w:pPr>
    <w:rPr>
      <w:rFonts w:ascii="Helvetica" w:eastAsia="Times New Roman" w:hAnsi="Helvetica" w:cs="Times New Roman"/>
      <w:b/>
      <w:color w:val="auto"/>
      <w:kern w:val="28"/>
      <w:sz w:val="36"/>
      <w:szCs w:val="20"/>
      <w:lang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41B0A"/>
    <w:rPr>
      <w:rFonts w:ascii="Helvetica" w:eastAsia="Times New Roman" w:hAnsi="Helvetica" w:cs="Times New Roman"/>
      <w:b/>
      <w:kern w:val="28"/>
      <w:sz w:val="36"/>
      <w:szCs w:val="20"/>
      <w:lang w:bidi="ar-SA"/>
      <w14:ligatures w14:val="none"/>
    </w:rPr>
  </w:style>
  <w:style w:type="paragraph" w:customStyle="1" w:styleId="Reference">
    <w:name w:val="Reference"/>
    <w:basedOn w:val="Body"/>
    <w:rsid w:val="00A41B0A"/>
    <w:pPr>
      <w:numPr>
        <w:numId w:val="31"/>
      </w:numPr>
      <w:spacing w:after="0" w:line="240" w:lineRule="exact"/>
    </w:pPr>
  </w:style>
  <w:style w:type="paragraph" w:customStyle="1" w:styleId="Head1">
    <w:name w:val="Head1"/>
    <w:basedOn w:val="MainHead"/>
    <w:rsid w:val="00A41B0A"/>
    <w:rPr>
      <w:sz w:val="22"/>
    </w:rPr>
  </w:style>
  <w:style w:type="paragraph" w:customStyle="1" w:styleId="ContactHead">
    <w:name w:val="Contact Head"/>
    <w:basedOn w:val="MainHead"/>
    <w:rsid w:val="00A41B0A"/>
    <w:rPr>
      <w:sz w:val="22"/>
    </w:rPr>
  </w:style>
  <w:style w:type="paragraph" w:customStyle="1" w:styleId="Head3">
    <w:name w:val="Head3"/>
    <w:basedOn w:val="Head2"/>
    <w:rsid w:val="00A41B0A"/>
    <w:rPr>
      <w:caps w:val="0"/>
      <w:u w:val="single"/>
    </w:rPr>
  </w:style>
  <w:style w:type="paragraph" w:customStyle="1" w:styleId="Head4">
    <w:name w:val="Head4"/>
    <w:basedOn w:val="Head3"/>
    <w:rsid w:val="00A41B0A"/>
    <w:rPr>
      <w:u w:val="none"/>
    </w:rPr>
  </w:style>
  <w:style w:type="paragraph" w:customStyle="1" w:styleId="UnordList">
    <w:name w:val="Unord List"/>
    <w:basedOn w:val="Body"/>
    <w:rsid w:val="00A41B0A"/>
    <w:pPr>
      <w:spacing w:after="0"/>
      <w:ind w:left="360" w:hanging="360"/>
    </w:pPr>
  </w:style>
  <w:style w:type="paragraph" w:customStyle="1" w:styleId="OrdList">
    <w:name w:val="Ord List"/>
    <w:basedOn w:val="UnordList"/>
    <w:rsid w:val="00A41B0A"/>
    <w:pPr>
      <w:jc w:val="left"/>
    </w:pPr>
  </w:style>
  <w:style w:type="paragraph" w:customStyle="1" w:styleId="Appendix">
    <w:name w:val="Appendix"/>
    <w:basedOn w:val="MainHead"/>
    <w:rsid w:val="00A41B0A"/>
    <w:rPr>
      <w:sz w:val="22"/>
    </w:rPr>
  </w:style>
  <w:style w:type="paragraph" w:customStyle="1" w:styleId="Term">
    <w:name w:val="Term"/>
    <w:basedOn w:val="Body"/>
    <w:rsid w:val="00A41B0A"/>
    <w:pPr>
      <w:spacing w:after="0"/>
    </w:pPr>
    <w:rPr>
      <w:b/>
    </w:rPr>
  </w:style>
  <w:style w:type="paragraph" w:customStyle="1" w:styleId="Definition">
    <w:name w:val="Definition"/>
    <w:basedOn w:val="Body"/>
    <w:rsid w:val="00A41B0A"/>
  </w:style>
  <w:style w:type="paragraph" w:customStyle="1" w:styleId="Head2">
    <w:name w:val="Head2"/>
    <w:basedOn w:val="Normal"/>
    <w:next w:val="Body"/>
    <w:rsid w:val="00A41B0A"/>
    <w:pPr>
      <w:keepNext/>
      <w:spacing w:after="240" w:line="240" w:lineRule="auto"/>
      <w:ind w:left="0" w:firstLine="0"/>
      <w:jc w:val="left"/>
    </w:pPr>
    <w:rPr>
      <w:rFonts w:ascii="Helvetica" w:eastAsia="Times New Roman" w:hAnsi="Helvetica" w:cs="Times New Roman"/>
      <w:caps/>
      <w:color w:val="auto"/>
      <w:kern w:val="0"/>
      <w:sz w:val="20"/>
      <w:szCs w:val="20"/>
      <w:lang w:bidi="ar-SA"/>
      <w14:ligatures w14:val="none"/>
    </w:rPr>
  </w:style>
  <w:style w:type="character" w:customStyle="1" w:styleId="Bold">
    <w:name w:val="Bold"/>
    <w:rsid w:val="00A41B0A"/>
    <w:rPr>
      <w:b/>
    </w:rPr>
  </w:style>
  <w:style w:type="character" w:customStyle="1" w:styleId="Italic">
    <w:name w:val="Italic"/>
    <w:rsid w:val="00A41B0A"/>
    <w:rPr>
      <w:i/>
    </w:rPr>
  </w:style>
  <w:style w:type="character" w:customStyle="1" w:styleId="Underline">
    <w:name w:val="Underline"/>
    <w:rsid w:val="00A41B0A"/>
    <w:rPr>
      <w:u w:val="single"/>
    </w:rPr>
  </w:style>
  <w:style w:type="paragraph" w:customStyle="1" w:styleId="MainHead">
    <w:name w:val="Main Head"/>
    <w:basedOn w:val="Normal"/>
    <w:rsid w:val="00A41B0A"/>
    <w:pPr>
      <w:keepNext/>
      <w:spacing w:after="240" w:line="240" w:lineRule="auto"/>
      <w:ind w:left="0" w:firstLine="0"/>
      <w:jc w:val="left"/>
    </w:pPr>
    <w:rPr>
      <w:rFonts w:ascii="Helvetica" w:eastAsia="Times New Roman" w:hAnsi="Helvetica" w:cs="Times New Roman"/>
      <w:b/>
      <w:caps/>
      <w:color w:val="auto"/>
      <w:kern w:val="0"/>
      <w:sz w:val="20"/>
      <w:szCs w:val="20"/>
      <w:lang w:bidi="ar-SA"/>
      <w14:ligatures w14:val="none"/>
    </w:rPr>
  </w:style>
  <w:style w:type="paragraph" w:customStyle="1" w:styleId="Equation">
    <w:name w:val="Equation"/>
    <w:basedOn w:val="Body"/>
    <w:rsid w:val="00A41B0A"/>
  </w:style>
  <w:style w:type="paragraph" w:customStyle="1" w:styleId="Figure">
    <w:name w:val="Figure"/>
    <w:basedOn w:val="Copyright"/>
    <w:rsid w:val="00A41B0A"/>
    <w:pPr>
      <w:spacing w:after="240"/>
    </w:pPr>
    <w:rPr>
      <w:sz w:val="20"/>
    </w:rPr>
  </w:style>
  <w:style w:type="paragraph" w:customStyle="1" w:styleId="Head40">
    <w:name w:val="Head 4"/>
    <w:basedOn w:val="Head3"/>
    <w:rsid w:val="00A41B0A"/>
    <w:rPr>
      <w:u w:val="none"/>
    </w:rPr>
  </w:style>
  <w:style w:type="paragraph" w:customStyle="1" w:styleId="Paper">
    <w:name w:val="Paper"/>
    <w:basedOn w:val="Normal"/>
    <w:rsid w:val="00A41B0A"/>
    <w:pPr>
      <w:spacing w:after="360" w:line="440" w:lineRule="exact"/>
      <w:ind w:left="0" w:firstLine="0"/>
      <w:jc w:val="right"/>
    </w:pPr>
    <w:rPr>
      <w:rFonts w:ascii="Helvetica" w:eastAsia="Times New Roman" w:hAnsi="Helvetica" w:cs="Times New Roman"/>
      <w:b/>
      <w:color w:val="auto"/>
      <w:kern w:val="0"/>
      <w:sz w:val="36"/>
      <w:szCs w:val="20"/>
      <w:lang w:bidi="ar-SA"/>
      <w14:ligatures w14:val="none"/>
    </w:rPr>
  </w:style>
  <w:style w:type="paragraph" w:styleId="Signature">
    <w:name w:val="Signature"/>
    <w:basedOn w:val="Normal"/>
    <w:link w:val="SignatureChar"/>
    <w:rsid w:val="00A41B0A"/>
    <w:pPr>
      <w:spacing w:line="240" w:lineRule="auto"/>
      <w:ind w:left="4320" w:firstLine="0"/>
      <w:jc w:val="left"/>
    </w:pPr>
    <w:rPr>
      <w:rFonts w:ascii="Helvetica" w:eastAsia="Times New Roman" w:hAnsi="Helvetica" w:cs="Times New Roman"/>
      <w:color w:val="auto"/>
      <w:kern w:val="0"/>
      <w:sz w:val="20"/>
      <w:szCs w:val="20"/>
      <w:lang w:bidi="ar-SA"/>
      <w14:ligatures w14:val="none"/>
    </w:rPr>
  </w:style>
  <w:style w:type="character" w:customStyle="1" w:styleId="SignatureChar">
    <w:name w:val="Signature Char"/>
    <w:basedOn w:val="DefaultParagraphFont"/>
    <w:link w:val="Signature"/>
    <w:rsid w:val="00A41B0A"/>
    <w:rPr>
      <w:rFonts w:ascii="Helvetica" w:eastAsia="Times New Roman" w:hAnsi="Helvetica" w:cs="Times New Roman"/>
      <w:kern w:val="0"/>
      <w:sz w:val="20"/>
      <w:szCs w:val="20"/>
      <w:lang w:bidi="ar-SA"/>
      <w14:ligatures w14:val="none"/>
    </w:rPr>
  </w:style>
  <w:style w:type="character" w:customStyle="1" w:styleId="Subscript">
    <w:name w:val="Subscript"/>
    <w:rsid w:val="00A41B0A"/>
    <w:rPr>
      <w:vertAlign w:val="subscript"/>
    </w:rPr>
  </w:style>
  <w:style w:type="character" w:customStyle="1" w:styleId="Superscript">
    <w:name w:val="Superscript"/>
    <w:rsid w:val="00A41B0A"/>
    <w:rPr>
      <w:vertAlign w:val="superscript"/>
    </w:rPr>
  </w:style>
  <w:style w:type="character" w:customStyle="1" w:styleId="Symbol">
    <w:name w:val="Symbol"/>
    <w:rsid w:val="00A41B0A"/>
    <w:rPr>
      <w:rFonts w:ascii="Symbol" w:hAnsi="Symbol"/>
    </w:rPr>
  </w:style>
  <w:style w:type="paragraph" w:customStyle="1" w:styleId="SymbolP">
    <w:name w:val="Symbol P"/>
    <w:basedOn w:val="Body"/>
    <w:rsid w:val="00A41B0A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A41B0A"/>
    <w:rPr>
      <w:b/>
      <w:i/>
    </w:rPr>
  </w:style>
  <w:style w:type="character" w:customStyle="1" w:styleId="SubItal">
    <w:name w:val="SubItal"/>
    <w:rsid w:val="00A41B0A"/>
    <w:rPr>
      <w:i/>
      <w:vertAlign w:val="subscript"/>
    </w:rPr>
  </w:style>
  <w:style w:type="character" w:customStyle="1" w:styleId="SuperItal">
    <w:name w:val="SuperItal"/>
    <w:rsid w:val="00A41B0A"/>
    <w:rPr>
      <w:i/>
      <w:vertAlign w:val="superscript"/>
    </w:rPr>
  </w:style>
  <w:style w:type="character" w:customStyle="1" w:styleId="SymItal">
    <w:name w:val="SymItal"/>
    <w:rsid w:val="00A41B0A"/>
    <w:rPr>
      <w:rFonts w:ascii="Symbol" w:hAnsi="Symbol"/>
      <w:i/>
    </w:rPr>
  </w:style>
  <w:style w:type="character" w:styleId="Hyperlink">
    <w:name w:val="Hyperlink"/>
    <w:basedOn w:val="DefaultParagraphFont"/>
    <w:uiPriority w:val="99"/>
    <w:rsid w:val="00A41B0A"/>
    <w:rPr>
      <w:color w:val="FF0080"/>
      <w:u w:val="single"/>
    </w:rPr>
  </w:style>
  <w:style w:type="character" w:styleId="FollowedHyperlink">
    <w:name w:val="FollowedHyperlink"/>
    <w:basedOn w:val="DefaultParagraphFont"/>
    <w:rsid w:val="00A41B0A"/>
    <w:rPr>
      <w:color w:val="800080"/>
      <w:u w:val="single"/>
    </w:rPr>
  </w:style>
  <w:style w:type="table" w:styleId="TableGrid0">
    <w:name w:val="Table Grid"/>
    <w:basedOn w:val="TableNormal"/>
    <w:uiPriority w:val="39"/>
    <w:rsid w:val="00A41B0A"/>
    <w:pPr>
      <w:spacing w:line="240" w:lineRule="auto"/>
      <w:ind w:left="0" w:firstLine="0"/>
      <w:jc w:val="left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A41B0A"/>
    <w:pPr>
      <w:spacing w:after="120"/>
      <w:ind w:left="0" w:firstLine="0"/>
      <w:jc w:val="left"/>
    </w:pPr>
    <w:rPr>
      <w:rFonts w:ascii="Helvetica" w:eastAsia="Times New Roman" w:hAnsi="Helvetica" w:cs="Times New Roman"/>
      <w:color w:val="auto"/>
      <w:kern w:val="0"/>
      <w:sz w:val="20"/>
      <w:szCs w:val="20"/>
      <w:lang w:bidi="ar-SA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A41B0A"/>
    <w:rPr>
      <w:rFonts w:ascii="Helvetica" w:eastAsia="Times New Roman" w:hAnsi="Helvetica" w:cs="Times New Roman"/>
      <w:kern w:val="0"/>
      <w:sz w:val="20"/>
      <w:szCs w:val="20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A4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B0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nb-NO" w:eastAsia="nb-NO" w:bidi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B0A"/>
    <w:rPr>
      <w:rFonts w:ascii="Times New Roman" w:eastAsia="Times New Roman" w:hAnsi="Times New Roman" w:cs="Times New Roman"/>
      <w:kern w:val="0"/>
      <w:sz w:val="20"/>
      <w:szCs w:val="20"/>
      <w:lang w:val="nb-NO" w:eastAsia="nb-NO" w:bidi="ar-SA"/>
      <w14:ligatures w14:val="none"/>
    </w:rPr>
  </w:style>
  <w:style w:type="paragraph" w:styleId="BalloonText">
    <w:name w:val="Balloon Text"/>
    <w:basedOn w:val="Normal"/>
    <w:link w:val="BalloonTextChar"/>
    <w:rsid w:val="00A41B0A"/>
    <w:pPr>
      <w:spacing w:line="240" w:lineRule="auto"/>
      <w:ind w:left="0" w:firstLine="0"/>
      <w:jc w:val="left"/>
    </w:pPr>
    <w:rPr>
      <w:rFonts w:ascii="Tahoma" w:eastAsia="Times New Roman" w:hAnsi="Tahoma" w:cs="Tahoma"/>
      <w:color w:val="auto"/>
      <w:kern w:val="0"/>
      <w:sz w:val="16"/>
      <w:szCs w:val="16"/>
      <w:lang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A41B0A"/>
    <w:rPr>
      <w:rFonts w:ascii="Tahoma" w:eastAsia="Times New Roman" w:hAnsi="Tahoma" w:cs="Tahoma"/>
      <w:kern w:val="0"/>
      <w:sz w:val="16"/>
      <w:szCs w:val="16"/>
      <w:lang w:bidi="ar-SA"/>
      <w14:ligatures w14:val="none"/>
    </w:rPr>
  </w:style>
  <w:style w:type="paragraph" w:styleId="BodyText3">
    <w:name w:val="Body Text 3"/>
    <w:basedOn w:val="Normal"/>
    <w:link w:val="BodyText3Char"/>
    <w:rsid w:val="00A41B0A"/>
    <w:pPr>
      <w:spacing w:after="120" w:line="240" w:lineRule="auto"/>
      <w:ind w:left="0" w:firstLine="0"/>
      <w:jc w:val="left"/>
    </w:pPr>
    <w:rPr>
      <w:rFonts w:ascii="Helvetica" w:eastAsia="Times New Roman" w:hAnsi="Helvetica" w:cs="Times New Roman"/>
      <w:color w:val="auto"/>
      <w:kern w:val="0"/>
      <w:sz w:val="16"/>
      <w:szCs w:val="16"/>
      <w:lang w:bidi="ar-SA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A41B0A"/>
    <w:rPr>
      <w:rFonts w:ascii="Helvetica" w:eastAsia="Times New Roman" w:hAnsi="Helvetica" w:cs="Times New Roman"/>
      <w:kern w:val="0"/>
      <w:sz w:val="16"/>
      <w:szCs w:val="16"/>
      <w:lang w:bidi="ar-SA"/>
      <w14:ligatures w14:val="none"/>
    </w:rPr>
  </w:style>
  <w:style w:type="character" w:styleId="LineNumber">
    <w:name w:val="line number"/>
    <w:basedOn w:val="DefaultParagraphFont"/>
    <w:rsid w:val="00A41B0A"/>
  </w:style>
  <w:style w:type="character" w:styleId="Emphasis">
    <w:name w:val="Emphasis"/>
    <w:basedOn w:val="DefaultParagraphFont"/>
    <w:uiPriority w:val="20"/>
    <w:qFormat/>
    <w:rsid w:val="00A41B0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41B0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B0A"/>
    <w:pPr>
      <w:keepNext/>
      <w:keepLines/>
      <w:spacing w:before="360" w:after="80" w:line="259" w:lineRule="auto"/>
      <w:ind w:left="0" w:firstLine="0"/>
      <w:jc w:val="left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1B0A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1007/BF02764716" TargetMode="External"/><Relationship Id="rId18" Type="http://schemas.openxmlformats.org/officeDocument/2006/relationships/hyperlink" Target="https://doi.org/10.48550/arXiv.2103.01540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06/jctb.1997.1750" TargetMode="External"/><Relationship Id="rId17" Type="http://schemas.openxmlformats.org/officeDocument/2006/relationships/hyperlink" Target="https://doi.org/10.1002/jgt.2186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dam.2021.03.007" TargetMode="External"/><Relationship Id="rId20" Type="http://schemas.openxmlformats.org/officeDocument/2006/relationships/hyperlink" Target="http://dx.doi.org/10.4067/S0716-091720180004005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amc.2018.08.03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oi.org/10.48550/arXiv.1911.023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02/jgt.2240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2C40-BDA7-405A-BB6A-5284BE2E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12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Lakshitha Fernando</dc:creator>
  <cp:keywords/>
  <dc:description/>
  <cp:lastModifiedBy>Lakshitha Fernando</cp:lastModifiedBy>
  <cp:revision>135</cp:revision>
  <cp:lastPrinted>2025-08-16T06:40:00Z</cp:lastPrinted>
  <dcterms:created xsi:type="dcterms:W3CDTF">2025-07-12T13:45:00Z</dcterms:created>
  <dcterms:modified xsi:type="dcterms:W3CDTF">2025-08-18T14:18:00Z</dcterms:modified>
</cp:coreProperties>
</file>