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F1B" w:rsidRPr="004E6971" w:rsidRDefault="00471F1B" w:rsidP="006F4F91">
      <w:pPr>
        <w:autoSpaceDE w:val="0"/>
        <w:autoSpaceDN w:val="0"/>
        <w:adjustRightInd w:val="0"/>
        <w:spacing w:after="0" w:line="360" w:lineRule="auto"/>
        <w:jc w:val="both"/>
        <w:rPr>
          <w:rFonts w:asciiTheme="majorBidi" w:hAnsiTheme="majorBidi" w:cstheme="majorBidi"/>
          <w:b/>
          <w:sz w:val="32"/>
          <w:szCs w:val="24"/>
        </w:rPr>
      </w:pPr>
      <w:r w:rsidRPr="004E6971">
        <w:rPr>
          <w:rFonts w:asciiTheme="majorBidi" w:hAnsiTheme="majorBidi" w:cstheme="majorBidi"/>
          <w:b/>
          <w:sz w:val="32"/>
          <w:szCs w:val="24"/>
          <w:highlight w:val="yellow"/>
        </w:rPr>
        <w:t>The Epidemiology and Clinical Burden of Q Fever in Saudi Arabia: Insights from Human and Animal Studies</w:t>
      </w:r>
    </w:p>
    <w:p w:rsidR="00A76FB7" w:rsidRDefault="00A76FB7" w:rsidP="006F4F91">
      <w:pPr>
        <w:autoSpaceDE w:val="0"/>
        <w:autoSpaceDN w:val="0"/>
        <w:adjustRightInd w:val="0"/>
        <w:spacing w:after="0" w:line="360" w:lineRule="auto"/>
        <w:jc w:val="both"/>
        <w:rPr>
          <w:rFonts w:asciiTheme="majorBidi" w:hAnsiTheme="majorBidi" w:cstheme="majorBidi"/>
          <w:sz w:val="24"/>
          <w:szCs w:val="24"/>
        </w:rPr>
      </w:pPr>
    </w:p>
    <w:p w:rsidR="00854A2C" w:rsidRPr="00BA4A84" w:rsidRDefault="00854A2C" w:rsidP="006F4F91">
      <w:pPr>
        <w:autoSpaceDE w:val="0"/>
        <w:autoSpaceDN w:val="0"/>
        <w:adjustRightInd w:val="0"/>
        <w:spacing w:after="0" w:line="360" w:lineRule="auto"/>
        <w:jc w:val="both"/>
        <w:rPr>
          <w:rFonts w:asciiTheme="majorBidi" w:hAnsiTheme="majorBidi" w:cstheme="majorBidi"/>
          <w:sz w:val="24"/>
          <w:szCs w:val="24"/>
        </w:rPr>
      </w:pPr>
    </w:p>
    <w:p w:rsidR="00936E3E" w:rsidRDefault="00196244" w:rsidP="006F4F91">
      <w:pPr>
        <w:autoSpaceDE w:val="0"/>
        <w:autoSpaceDN w:val="0"/>
        <w:adjustRightInd w:val="0"/>
        <w:spacing w:after="0" w:line="360" w:lineRule="auto"/>
        <w:jc w:val="both"/>
        <w:rPr>
          <w:rFonts w:asciiTheme="majorBidi" w:hAnsiTheme="majorBidi" w:cstheme="majorBidi"/>
          <w:sz w:val="24"/>
          <w:szCs w:val="24"/>
        </w:rPr>
      </w:pPr>
      <w:r w:rsidRPr="006B67AE">
        <w:rPr>
          <w:rFonts w:asciiTheme="majorBidi" w:hAnsiTheme="majorBidi" w:cstheme="majorBidi"/>
          <w:b/>
          <w:sz w:val="24"/>
          <w:szCs w:val="24"/>
        </w:rPr>
        <w:t>Abstract</w:t>
      </w:r>
      <w:r w:rsidRPr="00BA4A84">
        <w:rPr>
          <w:rFonts w:asciiTheme="majorBidi" w:hAnsiTheme="majorBidi" w:cstheme="majorBidi"/>
          <w:sz w:val="24"/>
          <w:szCs w:val="24"/>
        </w:rPr>
        <w:br/>
      </w:r>
      <w:r w:rsidRPr="006B67AE">
        <w:rPr>
          <w:rFonts w:asciiTheme="majorBidi" w:hAnsiTheme="majorBidi" w:cstheme="majorBidi"/>
          <w:b/>
          <w:sz w:val="24"/>
          <w:szCs w:val="24"/>
        </w:rPr>
        <w:t>Background</w:t>
      </w:r>
      <w:r w:rsidRPr="00BA4A84">
        <w:rPr>
          <w:rFonts w:asciiTheme="majorBidi" w:hAnsiTheme="majorBidi" w:cstheme="majorBidi"/>
          <w:sz w:val="24"/>
          <w:szCs w:val="24"/>
        </w:rPr>
        <w:t xml:space="preserve">: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the agent of Q fever, is a neglected but emerging zoonosis in Saudi Arabia, affecting both humans and animals. Despite sporadic reports, a comprehensive synthesis of epidemiology, clinical burden, diagnosis, and public health relevance remains lacking.</w:t>
      </w:r>
      <w:r w:rsidR="008C367A" w:rsidRPr="008C367A">
        <w:rPr>
          <w:rFonts w:asciiTheme="majorBidi" w:hAnsiTheme="majorBidi" w:cstheme="majorBidi"/>
          <w:sz w:val="24"/>
          <w:szCs w:val="24"/>
        </w:rPr>
        <w:t xml:space="preserve"> </w:t>
      </w:r>
    </w:p>
    <w:p w:rsidR="00196244" w:rsidRPr="00BA4A84" w:rsidRDefault="00936E3E" w:rsidP="006F4F91">
      <w:pPr>
        <w:autoSpaceDE w:val="0"/>
        <w:autoSpaceDN w:val="0"/>
        <w:adjustRightInd w:val="0"/>
        <w:spacing w:after="0" w:line="360" w:lineRule="auto"/>
        <w:jc w:val="both"/>
        <w:rPr>
          <w:rFonts w:asciiTheme="majorBidi" w:hAnsiTheme="majorBidi" w:cstheme="majorBidi"/>
          <w:sz w:val="24"/>
          <w:szCs w:val="24"/>
        </w:rPr>
      </w:pPr>
      <w:r w:rsidRPr="00E00A67">
        <w:rPr>
          <w:rFonts w:asciiTheme="majorBidi" w:hAnsiTheme="majorBidi" w:cstheme="majorBidi"/>
          <w:b/>
          <w:sz w:val="24"/>
          <w:szCs w:val="24"/>
          <w:highlight w:val="yellow"/>
        </w:rPr>
        <w:t>Aim</w:t>
      </w:r>
      <w:r w:rsidRPr="00E00A67">
        <w:rPr>
          <w:rFonts w:asciiTheme="majorBidi" w:hAnsiTheme="majorBidi" w:cstheme="majorBidi"/>
          <w:sz w:val="24"/>
          <w:szCs w:val="24"/>
          <w:highlight w:val="yellow"/>
        </w:rPr>
        <w:t xml:space="preserve">: </w:t>
      </w:r>
      <w:r w:rsidRPr="00BA1E7C">
        <w:rPr>
          <w:rFonts w:asciiTheme="majorBidi" w:hAnsiTheme="majorBidi" w:cstheme="majorBidi"/>
          <w:sz w:val="24"/>
          <w:szCs w:val="24"/>
          <w:highlight w:val="yellow"/>
        </w:rPr>
        <w:t>This review</w:t>
      </w:r>
      <w:r w:rsidR="008C367A" w:rsidRPr="00BA1E7C">
        <w:rPr>
          <w:rFonts w:asciiTheme="majorBidi" w:hAnsiTheme="majorBidi" w:cstheme="majorBidi"/>
          <w:sz w:val="24"/>
          <w:szCs w:val="24"/>
          <w:highlight w:val="yellow"/>
        </w:rPr>
        <w:t xml:space="preserve"> aim</w:t>
      </w:r>
      <w:r w:rsidR="00C025C0" w:rsidRPr="00BA1E7C">
        <w:rPr>
          <w:rFonts w:asciiTheme="majorBidi" w:hAnsiTheme="majorBidi" w:cstheme="majorBidi"/>
          <w:sz w:val="24"/>
          <w:szCs w:val="24"/>
          <w:highlight w:val="yellow"/>
        </w:rPr>
        <w:t>s</w:t>
      </w:r>
      <w:r w:rsidR="008C367A" w:rsidRPr="00BA1E7C">
        <w:rPr>
          <w:rFonts w:asciiTheme="majorBidi" w:hAnsiTheme="majorBidi" w:cstheme="majorBidi"/>
          <w:sz w:val="24"/>
          <w:szCs w:val="24"/>
          <w:highlight w:val="yellow"/>
        </w:rPr>
        <w:t xml:space="preserve"> to investigate the epidemiology and the burden of Q fever in Saudi Arabia and to propose control and prevention measures that could be applied in the region</w:t>
      </w:r>
      <w:r w:rsidR="008C367A">
        <w:rPr>
          <w:rFonts w:asciiTheme="majorBidi" w:hAnsiTheme="majorBidi" w:cstheme="majorBidi"/>
          <w:sz w:val="24"/>
          <w:szCs w:val="24"/>
        </w:rPr>
        <w:t>.</w:t>
      </w:r>
    </w:p>
    <w:p w:rsidR="00196244" w:rsidRPr="00BA4A84" w:rsidRDefault="00196244" w:rsidP="006F4F91">
      <w:pPr>
        <w:autoSpaceDE w:val="0"/>
        <w:autoSpaceDN w:val="0"/>
        <w:adjustRightInd w:val="0"/>
        <w:spacing w:after="0" w:line="360" w:lineRule="auto"/>
        <w:jc w:val="both"/>
        <w:rPr>
          <w:rFonts w:asciiTheme="majorBidi" w:hAnsiTheme="majorBidi" w:cstheme="majorBidi"/>
          <w:sz w:val="24"/>
          <w:szCs w:val="24"/>
        </w:rPr>
      </w:pPr>
      <w:r w:rsidRPr="006B67AE">
        <w:rPr>
          <w:rFonts w:asciiTheme="majorBidi" w:hAnsiTheme="majorBidi" w:cstheme="majorBidi"/>
          <w:b/>
          <w:sz w:val="24"/>
          <w:szCs w:val="24"/>
        </w:rPr>
        <w:t>Methods</w:t>
      </w:r>
      <w:r w:rsidRPr="00BA4A84">
        <w:rPr>
          <w:rFonts w:asciiTheme="majorBidi" w:hAnsiTheme="majorBidi" w:cstheme="majorBidi"/>
          <w:sz w:val="24"/>
          <w:szCs w:val="24"/>
        </w:rPr>
        <w:t>: We conducted a narrative review of published literature describing human and animal infections in Saudi Arabia, integrating epidemiological studies, clinical case reports, diagnostic approaches, and outbreak investigations. Sources included seroprevalence surveys, case</w:t>
      </w:r>
      <w:r w:rsidR="00DB6D19">
        <w:rPr>
          <w:rFonts w:asciiTheme="majorBidi" w:hAnsiTheme="majorBidi" w:cstheme="majorBidi"/>
          <w:sz w:val="24"/>
          <w:szCs w:val="24"/>
        </w:rPr>
        <w:t xml:space="preserve"> </w:t>
      </w:r>
      <w:r w:rsidRPr="00BA4A84">
        <w:rPr>
          <w:rFonts w:asciiTheme="majorBidi" w:hAnsiTheme="majorBidi" w:cstheme="majorBidi"/>
          <w:sz w:val="24"/>
          <w:szCs w:val="24"/>
        </w:rPr>
        <w:t xml:space="preserve">series of endocarditis, molecular detection in </w:t>
      </w:r>
      <w:r w:rsidRPr="00EA3745">
        <w:rPr>
          <w:rFonts w:asciiTheme="majorBidi" w:hAnsiTheme="majorBidi" w:cstheme="majorBidi"/>
          <w:sz w:val="24"/>
          <w:szCs w:val="24"/>
          <w:highlight w:val="yellow"/>
        </w:rPr>
        <w:t>livestock,</w:t>
      </w:r>
      <w:r w:rsidR="008C367A" w:rsidRPr="00EA3745">
        <w:rPr>
          <w:rFonts w:asciiTheme="majorBidi" w:hAnsiTheme="majorBidi" w:cstheme="majorBidi"/>
          <w:sz w:val="24"/>
          <w:szCs w:val="24"/>
          <w:highlight w:val="yellow"/>
        </w:rPr>
        <w:t xml:space="preserve"> wildlife, ticks</w:t>
      </w:r>
      <w:r w:rsidRPr="00EA3745">
        <w:rPr>
          <w:rFonts w:asciiTheme="majorBidi" w:hAnsiTheme="majorBidi" w:cstheme="majorBidi"/>
          <w:sz w:val="24"/>
          <w:szCs w:val="24"/>
          <w:highlight w:val="yellow"/>
        </w:rPr>
        <w:t xml:space="preserve"> and public health screening</w:t>
      </w:r>
      <w:r w:rsidRPr="00BA4A84">
        <w:rPr>
          <w:rFonts w:asciiTheme="majorBidi" w:hAnsiTheme="majorBidi" w:cstheme="majorBidi"/>
          <w:sz w:val="24"/>
          <w:szCs w:val="24"/>
        </w:rPr>
        <w:t xml:space="preserve"> initiatives across the country.</w:t>
      </w:r>
    </w:p>
    <w:p w:rsidR="00196244" w:rsidRPr="00BA4A84" w:rsidRDefault="00196244" w:rsidP="006F4F91">
      <w:pPr>
        <w:autoSpaceDE w:val="0"/>
        <w:autoSpaceDN w:val="0"/>
        <w:adjustRightInd w:val="0"/>
        <w:spacing w:after="0" w:line="360" w:lineRule="auto"/>
        <w:jc w:val="both"/>
        <w:rPr>
          <w:rFonts w:asciiTheme="majorBidi" w:hAnsiTheme="majorBidi" w:cstheme="majorBidi"/>
          <w:sz w:val="24"/>
          <w:szCs w:val="24"/>
        </w:rPr>
      </w:pPr>
      <w:r w:rsidRPr="006B67AE">
        <w:rPr>
          <w:rFonts w:asciiTheme="majorBidi" w:hAnsiTheme="majorBidi" w:cstheme="majorBidi"/>
          <w:b/>
          <w:sz w:val="24"/>
          <w:szCs w:val="24"/>
        </w:rPr>
        <w:t>Results</w:t>
      </w:r>
      <w:r w:rsidRPr="00BA4A84">
        <w:rPr>
          <w:rFonts w:asciiTheme="majorBidi" w:hAnsiTheme="majorBidi" w:cstheme="majorBidi"/>
          <w:sz w:val="24"/>
          <w:szCs w:val="24"/>
        </w:rPr>
        <w:t>: Findings reveal widespread seropositivity in domestic and wild ruminants, with camels, sheep, and goats frequently implicated. Human cases range from acute febrile illness to chronic endocarditis, often in high-risk populations. Molecular diagnostics (e.g., PCR) and serological assays (IFA/ELISA) enhance detection but remain inconsistently applied. Major diagnostic delays and underreporting suggest true incidence may be substantially underestimated. Notably, few coordinated One Health surveillance programs exist, and veterinary–public health integration is in early stages.</w:t>
      </w:r>
    </w:p>
    <w:p w:rsidR="00196244" w:rsidRDefault="00196244" w:rsidP="006F4F91">
      <w:pPr>
        <w:autoSpaceDE w:val="0"/>
        <w:autoSpaceDN w:val="0"/>
        <w:adjustRightInd w:val="0"/>
        <w:spacing w:after="0" w:line="360" w:lineRule="auto"/>
        <w:jc w:val="both"/>
        <w:rPr>
          <w:rFonts w:asciiTheme="majorBidi" w:hAnsiTheme="majorBidi" w:cstheme="majorBidi"/>
          <w:sz w:val="24"/>
          <w:szCs w:val="24"/>
        </w:rPr>
      </w:pPr>
      <w:r w:rsidRPr="006B67AE">
        <w:rPr>
          <w:rFonts w:asciiTheme="majorBidi" w:hAnsiTheme="majorBidi" w:cstheme="majorBidi"/>
          <w:b/>
          <w:sz w:val="24"/>
          <w:szCs w:val="24"/>
        </w:rPr>
        <w:t>Conclusions</w:t>
      </w:r>
      <w:r w:rsidRPr="00BA4A84">
        <w:rPr>
          <w:rFonts w:asciiTheme="majorBidi" w:hAnsiTheme="majorBidi" w:cstheme="majorBidi"/>
          <w:sz w:val="24"/>
          <w:szCs w:val="24"/>
        </w:rPr>
        <w:t xml:space="preserve">: Q fever represents a significant but underrecognized public health threat in Saudi Arabia. Enhanced surveillance in livestock, clinician awareness, </w:t>
      </w:r>
      <w:r w:rsidRPr="00B37159">
        <w:rPr>
          <w:rFonts w:asciiTheme="majorBidi" w:hAnsiTheme="majorBidi" w:cstheme="majorBidi"/>
          <w:sz w:val="24"/>
          <w:szCs w:val="24"/>
          <w:highlight w:val="yellow"/>
        </w:rPr>
        <w:t xml:space="preserve">and </w:t>
      </w:r>
      <w:proofErr w:type="spellStart"/>
      <w:r w:rsidR="00DB6D19" w:rsidRPr="00B37159">
        <w:rPr>
          <w:rFonts w:asciiTheme="majorBidi" w:hAnsiTheme="majorBidi" w:cstheme="majorBidi"/>
          <w:sz w:val="24"/>
          <w:szCs w:val="24"/>
          <w:highlight w:val="yellow"/>
        </w:rPr>
        <w:t>standardi</w:t>
      </w:r>
      <w:r w:rsidR="00DB6D19" w:rsidRPr="00B37159">
        <w:rPr>
          <w:rFonts w:asciiTheme="majorBidi" w:hAnsiTheme="majorBidi" w:cstheme="majorBidi"/>
          <w:sz w:val="24"/>
          <w:szCs w:val="24"/>
          <w:highlight w:val="yellow"/>
        </w:rPr>
        <w:t>s</w:t>
      </w:r>
      <w:r w:rsidR="00DB6D19" w:rsidRPr="00B37159">
        <w:rPr>
          <w:rFonts w:asciiTheme="majorBidi" w:hAnsiTheme="majorBidi" w:cstheme="majorBidi"/>
          <w:sz w:val="24"/>
          <w:szCs w:val="24"/>
          <w:highlight w:val="yellow"/>
        </w:rPr>
        <w:t>ed</w:t>
      </w:r>
      <w:proofErr w:type="spellEnd"/>
      <w:r w:rsidR="00DB6D19" w:rsidRPr="00BA4A84">
        <w:rPr>
          <w:rFonts w:asciiTheme="majorBidi" w:hAnsiTheme="majorBidi" w:cstheme="majorBidi"/>
          <w:sz w:val="24"/>
          <w:szCs w:val="24"/>
        </w:rPr>
        <w:t xml:space="preserve"> </w:t>
      </w:r>
      <w:r w:rsidRPr="00BA4A84">
        <w:rPr>
          <w:rFonts w:asciiTheme="majorBidi" w:hAnsiTheme="majorBidi" w:cstheme="majorBidi"/>
          <w:sz w:val="24"/>
          <w:szCs w:val="24"/>
        </w:rPr>
        <w:t>diagnostics are essential. A One Health approach, integrating animal and human health systems, is recommended to improve detection, control, and prevention of Q fever in the region.</w:t>
      </w:r>
    </w:p>
    <w:p w:rsidR="00312EE4" w:rsidRDefault="00312EE4" w:rsidP="006F4F91">
      <w:pPr>
        <w:autoSpaceDE w:val="0"/>
        <w:autoSpaceDN w:val="0"/>
        <w:adjustRightInd w:val="0"/>
        <w:spacing w:after="0" w:line="360" w:lineRule="auto"/>
        <w:jc w:val="both"/>
        <w:rPr>
          <w:rFonts w:asciiTheme="majorBidi" w:hAnsiTheme="majorBidi" w:cstheme="majorBidi"/>
          <w:sz w:val="24"/>
          <w:szCs w:val="24"/>
        </w:rPr>
      </w:pPr>
    </w:p>
    <w:p w:rsidR="008109F3" w:rsidRPr="00664B5C" w:rsidRDefault="008109F3" w:rsidP="006F4F91">
      <w:pPr>
        <w:autoSpaceDE w:val="0"/>
        <w:autoSpaceDN w:val="0"/>
        <w:adjustRightInd w:val="0"/>
        <w:spacing w:after="0" w:line="360" w:lineRule="auto"/>
        <w:jc w:val="both"/>
        <w:rPr>
          <w:rFonts w:asciiTheme="majorBidi" w:hAnsiTheme="majorBidi" w:cstheme="majorBidi"/>
          <w:b/>
          <w:sz w:val="24"/>
          <w:szCs w:val="24"/>
        </w:rPr>
      </w:pPr>
      <w:r w:rsidRPr="00664B5C">
        <w:rPr>
          <w:rFonts w:asciiTheme="majorBidi" w:hAnsiTheme="majorBidi" w:cstheme="majorBidi"/>
          <w:b/>
          <w:sz w:val="24"/>
          <w:szCs w:val="24"/>
          <w:highlight w:val="yellow"/>
        </w:rPr>
        <w:t xml:space="preserve">Keywords: Epidemiology, </w:t>
      </w:r>
      <w:r w:rsidR="00B567AD" w:rsidRPr="00664B5C">
        <w:rPr>
          <w:rFonts w:asciiTheme="majorBidi" w:hAnsiTheme="majorBidi" w:cstheme="majorBidi"/>
          <w:b/>
          <w:sz w:val="24"/>
          <w:szCs w:val="24"/>
          <w:highlight w:val="yellow"/>
        </w:rPr>
        <w:t>Q fever, Burden, contro</w:t>
      </w:r>
      <w:r w:rsidR="00664B5C" w:rsidRPr="00664B5C">
        <w:rPr>
          <w:rFonts w:asciiTheme="majorBidi" w:hAnsiTheme="majorBidi" w:cstheme="majorBidi"/>
          <w:b/>
          <w:sz w:val="24"/>
          <w:szCs w:val="24"/>
          <w:highlight w:val="yellow"/>
        </w:rPr>
        <w:t>l</w:t>
      </w:r>
      <w:r w:rsidR="00B567AD" w:rsidRPr="00664B5C">
        <w:rPr>
          <w:rFonts w:asciiTheme="majorBidi" w:hAnsiTheme="majorBidi" w:cstheme="majorBidi"/>
          <w:b/>
          <w:sz w:val="24"/>
          <w:szCs w:val="24"/>
          <w:highlight w:val="yellow"/>
        </w:rPr>
        <w:t>, prevention measures</w:t>
      </w:r>
    </w:p>
    <w:p w:rsidR="00AF1C6F" w:rsidRPr="00BA4A84" w:rsidRDefault="00AF1C6F" w:rsidP="006F4F91">
      <w:pPr>
        <w:autoSpaceDE w:val="0"/>
        <w:autoSpaceDN w:val="0"/>
        <w:adjustRightInd w:val="0"/>
        <w:spacing w:after="0" w:line="360" w:lineRule="auto"/>
        <w:jc w:val="both"/>
        <w:rPr>
          <w:rFonts w:asciiTheme="majorBidi" w:hAnsiTheme="majorBidi" w:cstheme="majorBidi"/>
          <w:sz w:val="24"/>
          <w:szCs w:val="24"/>
        </w:rPr>
      </w:pPr>
    </w:p>
    <w:p w:rsidR="007C2843" w:rsidRPr="00376EC3" w:rsidRDefault="007C2843" w:rsidP="006F4F91">
      <w:pPr>
        <w:autoSpaceDE w:val="0"/>
        <w:autoSpaceDN w:val="0"/>
        <w:adjustRightInd w:val="0"/>
        <w:spacing w:after="0" w:line="360" w:lineRule="auto"/>
        <w:jc w:val="both"/>
        <w:rPr>
          <w:rFonts w:asciiTheme="majorBidi" w:hAnsiTheme="majorBidi" w:cstheme="majorBidi"/>
          <w:b/>
          <w:sz w:val="24"/>
          <w:szCs w:val="24"/>
        </w:rPr>
      </w:pPr>
      <w:r w:rsidRPr="00376EC3">
        <w:rPr>
          <w:rFonts w:asciiTheme="majorBidi" w:hAnsiTheme="majorBidi" w:cstheme="majorBidi"/>
          <w:b/>
          <w:sz w:val="24"/>
          <w:szCs w:val="24"/>
        </w:rPr>
        <w:lastRenderedPageBreak/>
        <w:t xml:space="preserve">Introduction </w:t>
      </w:r>
    </w:p>
    <w:p w:rsidR="009F223F" w:rsidRPr="00BA4A84" w:rsidRDefault="009F223F" w:rsidP="006F4F91">
      <w:pPr>
        <w:autoSpaceDE w:val="0"/>
        <w:autoSpaceDN w:val="0"/>
        <w:adjustRightInd w:val="0"/>
        <w:spacing w:after="0" w:line="360" w:lineRule="auto"/>
        <w:jc w:val="both"/>
        <w:rPr>
          <w:rFonts w:asciiTheme="majorBidi" w:hAnsiTheme="majorBidi" w:cstheme="majorBidi"/>
          <w:sz w:val="24"/>
          <w:szCs w:val="24"/>
        </w:rPr>
      </w:pPr>
    </w:p>
    <w:p w:rsidR="007C2843" w:rsidRPr="00BA4A84" w:rsidRDefault="007C2843"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Q fever is a globally distributed zoonotic disease caused by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an obligate intracellular, Gram-negative bacterium (</w:t>
      </w:r>
      <w:proofErr w:type="spellStart"/>
      <w:r w:rsidRPr="00BA4A84">
        <w:rPr>
          <w:rFonts w:asciiTheme="majorBidi" w:hAnsiTheme="majorBidi" w:cstheme="majorBidi"/>
          <w:sz w:val="24"/>
          <w:szCs w:val="24"/>
        </w:rPr>
        <w:t>Maurin</w:t>
      </w:r>
      <w:proofErr w:type="spellEnd"/>
      <w:r w:rsidRPr="00BA4A84">
        <w:rPr>
          <w:rFonts w:asciiTheme="majorBidi" w:hAnsiTheme="majorBidi" w:cstheme="majorBidi"/>
          <w:sz w:val="24"/>
          <w:szCs w:val="24"/>
        </w:rPr>
        <w:t xml:space="preserve"> and </w:t>
      </w:r>
      <w:proofErr w:type="spellStart"/>
      <w:r w:rsidRPr="00BA4A84">
        <w:rPr>
          <w:rFonts w:asciiTheme="majorBidi" w:hAnsiTheme="majorBidi" w:cstheme="majorBidi"/>
          <w:sz w:val="24"/>
          <w:szCs w:val="24"/>
        </w:rPr>
        <w:t>Raoult</w:t>
      </w:r>
      <w:proofErr w:type="spellEnd"/>
      <w:r w:rsidRPr="00BA4A84">
        <w:rPr>
          <w:rFonts w:asciiTheme="majorBidi" w:hAnsiTheme="majorBidi" w:cstheme="majorBidi"/>
          <w:sz w:val="24"/>
          <w:szCs w:val="24"/>
        </w:rPr>
        <w:t xml:space="preserve">, 1999). Domestic ruminants—including cattle, sheep, and goats—along with pets, serve as the primary reservoirs for human infections. Transmission occurs mainly through the inhalation of contaminated aerosols or dust originating from the placenta, amniotic fluid, milk, urine, or </w:t>
      </w:r>
      <w:proofErr w:type="spellStart"/>
      <w:r w:rsidRPr="00BA4A84">
        <w:rPr>
          <w:rFonts w:asciiTheme="majorBidi" w:hAnsiTheme="majorBidi" w:cstheme="majorBidi"/>
          <w:sz w:val="24"/>
          <w:szCs w:val="24"/>
        </w:rPr>
        <w:t>f</w:t>
      </w:r>
      <w:r w:rsidR="00DB6D19">
        <w:rPr>
          <w:rFonts w:asciiTheme="majorBidi" w:hAnsiTheme="majorBidi" w:cstheme="majorBidi"/>
          <w:sz w:val="24"/>
          <w:szCs w:val="24"/>
        </w:rPr>
        <w:t>a</w:t>
      </w:r>
      <w:r w:rsidRPr="00BA4A84">
        <w:rPr>
          <w:rFonts w:asciiTheme="majorBidi" w:hAnsiTheme="majorBidi" w:cstheme="majorBidi"/>
          <w:sz w:val="24"/>
          <w:szCs w:val="24"/>
        </w:rPr>
        <w:t>eces</w:t>
      </w:r>
      <w:proofErr w:type="spellEnd"/>
      <w:r w:rsidRPr="00BA4A84">
        <w:rPr>
          <w:rFonts w:asciiTheme="majorBidi" w:hAnsiTheme="majorBidi" w:cstheme="majorBidi"/>
          <w:sz w:val="24"/>
          <w:szCs w:val="24"/>
        </w:rPr>
        <w:t xml:space="preserve"> of infected animals, particularly during parturition (Angelakis and </w:t>
      </w:r>
      <w:proofErr w:type="spellStart"/>
      <w:r w:rsidRPr="00BA4A84">
        <w:rPr>
          <w:rFonts w:asciiTheme="majorBidi" w:hAnsiTheme="majorBidi" w:cstheme="majorBidi"/>
          <w:sz w:val="24"/>
          <w:szCs w:val="24"/>
        </w:rPr>
        <w:t>Raoult</w:t>
      </w:r>
      <w:proofErr w:type="spellEnd"/>
      <w:r w:rsidRPr="00BA4A84">
        <w:rPr>
          <w:rFonts w:asciiTheme="majorBidi" w:hAnsiTheme="majorBidi" w:cstheme="majorBidi"/>
          <w:sz w:val="24"/>
          <w:szCs w:val="24"/>
        </w:rPr>
        <w:t xml:space="preserve">, 2010). While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can infect a broad range of hosts—ranging from mammals like rodents, primates, and livestock to non-mammalian species such as birds, reptiles, and amphibians—domestic animals remain the most significant source of human exposure (Parker et al., 2006).</w:t>
      </w:r>
    </w:p>
    <w:p w:rsidR="007C2843" w:rsidRPr="00BA4A84" w:rsidRDefault="007C2843"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The organism was first identified in 1935 by researchers in the United States who isolated it from </w:t>
      </w:r>
      <w:proofErr w:type="spellStart"/>
      <w:r w:rsidRPr="00BA4A84">
        <w:rPr>
          <w:rFonts w:asciiTheme="majorBidi" w:hAnsiTheme="majorBidi" w:cstheme="majorBidi"/>
          <w:sz w:val="24"/>
          <w:szCs w:val="24"/>
        </w:rPr>
        <w:t>Dermacentor</w:t>
      </w:r>
      <w:proofErr w:type="spellEnd"/>
      <w:r w:rsidRPr="00BA4A84">
        <w:rPr>
          <w:rFonts w:asciiTheme="majorBidi" w:hAnsiTheme="majorBidi" w:cstheme="majorBidi"/>
          <w:sz w:val="24"/>
          <w:szCs w:val="24"/>
        </w:rPr>
        <w:t xml:space="preserve"> </w:t>
      </w:r>
      <w:proofErr w:type="spellStart"/>
      <w:r w:rsidRPr="00BA4A84">
        <w:rPr>
          <w:rFonts w:asciiTheme="majorBidi" w:hAnsiTheme="majorBidi" w:cstheme="majorBidi"/>
          <w:sz w:val="24"/>
          <w:szCs w:val="24"/>
        </w:rPr>
        <w:t>andersoni</w:t>
      </w:r>
      <w:proofErr w:type="spellEnd"/>
      <w:r w:rsidRPr="00BA4A84">
        <w:rPr>
          <w:rFonts w:asciiTheme="majorBidi" w:hAnsiTheme="majorBidi" w:cstheme="majorBidi"/>
          <w:sz w:val="24"/>
          <w:szCs w:val="24"/>
        </w:rPr>
        <w:t xml:space="preserve"> ticks (Davis and Cox, 1938; Dyer, 1938), and independently by Australian scientists investigating an outbreak of unexplained fever among abattoir workers</w:t>
      </w:r>
      <w:r w:rsidR="00DB6D19">
        <w:rPr>
          <w:rFonts w:asciiTheme="majorBidi" w:hAnsiTheme="majorBidi" w:cstheme="majorBidi"/>
          <w:sz w:val="24"/>
          <w:szCs w:val="24"/>
        </w:rPr>
        <w:t xml:space="preserve">, </w:t>
      </w:r>
      <w:r w:rsidRPr="00BA4A84">
        <w:rPr>
          <w:rFonts w:asciiTheme="majorBidi" w:hAnsiTheme="majorBidi" w:cstheme="majorBidi"/>
          <w:sz w:val="24"/>
          <w:szCs w:val="24"/>
        </w:rPr>
        <w:t>thus coining the term "Query (Q) fever" (</w:t>
      </w:r>
      <w:r w:rsidRPr="00B37159">
        <w:rPr>
          <w:rFonts w:asciiTheme="majorBidi" w:hAnsiTheme="majorBidi" w:cstheme="majorBidi"/>
          <w:sz w:val="24"/>
          <w:szCs w:val="24"/>
          <w:highlight w:val="yellow"/>
        </w:rPr>
        <w:t xml:space="preserve">Derrick, 1937). The pathogen later proved to be the same in both investigations. Today, Q fever is </w:t>
      </w:r>
      <w:proofErr w:type="spellStart"/>
      <w:r w:rsidR="00DB6D19" w:rsidRPr="00B37159">
        <w:rPr>
          <w:rFonts w:asciiTheme="majorBidi" w:hAnsiTheme="majorBidi" w:cstheme="majorBidi"/>
          <w:sz w:val="24"/>
          <w:szCs w:val="24"/>
          <w:highlight w:val="yellow"/>
        </w:rPr>
        <w:t>recogni</w:t>
      </w:r>
      <w:r w:rsidR="00DB6D19" w:rsidRPr="00B37159">
        <w:rPr>
          <w:rFonts w:asciiTheme="majorBidi" w:hAnsiTheme="majorBidi" w:cstheme="majorBidi"/>
          <w:sz w:val="24"/>
          <w:szCs w:val="24"/>
          <w:highlight w:val="yellow"/>
        </w:rPr>
        <w:t>s</w:t>
      </w:r>
      <w:r w:rsidR="00DB6D19" w:rsidRPr="00B37159">
        <w:rPr>
          <w:rFonts w:asciiTheme="majorBidi" w:hAnsiTheme="majorBidi" w:cstheme="majorBidi"/>
          <w:sz w:val="24"/>
          <w:szCs w:val="24"/>
          <w:highlight w:val="yellow"/>
        </w:rPr>
        <w:t>ed</w:t>
      </w:r>
      <w:proofErr w:type="spellEnd"/>
      <w:r w:rsidR="00DB6D19" w:rsidRPr="00B37159">
        <w:rPr>
          <w:rFonts w:asciiTheme="majorBidi" w:hAnsiTheme="majorBidi" w:cstheme="majorBidi"/>
          <w:sz w:val="24"/>
          <w:szCs w:val="24"/>
          <w:highlight w:val="yellow"/>
        </w:rPr>
        <w:t xml:space="preserve"> </w:t>
      </w:r>
      <w:r w:rsidRPr="00B37159">
        <w:rPr>
          <w:rFonts w:asciiTheme="majorBidi" w:hAnsiTheme="majorBidi" w:cstheme="majorBidi"/>
          <w:sz w:val="24"/>
          <w:szCs w:val="24"/>
          <w:highlight w:val="yellow"/>
        </w:rPr>
        <w:t>globally</w:t>
      </w:r>
      <w:r w:rsidRPr="00BA4A84">
        <w:rPr>
          <w:rFonts w:asciiTheme="majorBidi" w:hAnsiTheme="majorBidi" w:cstheme="majorBidi"/>
          <w:sz w:val="24"/>
          <w:szCs w:val="24"/>
        </w:rPr>
        <w:t>, with the exception of New Zealand (</w:t>
      </w:r>
      <w:proofErr w:type="spellStart"/>
      <w:r w:rsidRPr="00BA4A84">
        <w:rPr>
          <w:rFonts w:asciiTheme="majorBidi" w:hAnsiTheme="majorBidi" w:cstheme="majorBidi"/>
          <w:sz w:val="24"/>
          <w:szCs w:val="24"/>
        </w:rPr>
        <w:t>Hilbink</w:t>
      </w:r>
      <w:proofErr w:type="spellEnd"/>
      <w:r w:rsidRPr="00BA4A84">
        <w:rPr>
          <w:rFonts w:asciiTheme="majorBidi" w:hAnsiTheme="majorBidi" w:cstheme="majorBidi"/>
          <w:sz w:val="24"/>
          <w:szCs w:val="24"/>
        </w:rPr>
        <w:t xml:space="preserve"> et al., 1993).</w:t>
      </w:r>
      <w:r w:rsidR="00FD2800">
        <w:rPr>
          <w:rFonts w:asciiTheme="majorBidi" w:hAnsiTheme="majorBidi" w:cstheme="majorBidi"/>
          <w:sz w:val="24"/>
          <w:szCs w:val="24"/>
        </w:rPr>
        <w:t xml:space="preserve"> </w:t>
      </w:r>
      <w:r w:rsidR="00FD2800" w:rsidRPr="00BF1B45">
        <w:rPr>
          <w:rFonts w:asciiTheme="majorBidi" w:hAnsiTheme="majorBidi" w:cstheme="majorBidi"/>
          <w:sz w:val="24"/>
          <w:szCs w:val="24"/>
          <w:highlight w:val="yellow"/>
        </w:rPr>
        <w:t>The organism  is  shed  through birth  products,  vaginal  fluids,  urine,  feces,  and milk  After  calving  or  parturition</w:t>
      </w:r>
      <w:r w:rsidR="00627E6C">
        <w:rPr>
          <w:rFonts w:asciiTheme="majorBidi" w:hAnsiTheme="majorBidi" w:cstheme="majorBidi"/>
          <w:sz w:val="24"/>
          <w:szCs w:val="24"/>
          <w:highlight w:val="yellow"/>
        </w:rPr>
        <w:t xml:space="preserve"> (</w:t>
      </w:r>
      <w:r w:rsidR="00627E6C" w:rsidRPr="00627E6C">
        <w:rPr>
          <w:rFonts w:asciiTheme="majorBidi" w:hAnsiTheme="majorBidi" w:cstheme="majorBidi"/>
          <w:sz w:val="24"/>
          <w:szCs w:val="24"/>
          <w:highlight w:val="yellow"/>
        </w:rPr>
        <w:t>Priyantha, 2021)</w:t>
      </w:r>
      <w:r w:rsidR="00FD2800" w:rsidRPr="00BF1B45">
        <w:rPr>
          <w:rFonts w:asciiTheme="majorBidi" w:hAnsiTheme="majorBidi" w:cstheme="majorBidi"/>
          <w:sz w:val="24"/>
          <w:szCs w:val="24"/>
          <w:highlight w:val="yellow"/>
        </w:rPr>
        <w:t>.</w:t>
      </w:r>
      <w:r w:rsidR="00FD2800">
        <w:rPr>
          <w:rFonts w:ascii="Arial" w:hAnsi="Arial" w:cs="Arial"/>
          <w:sz w:val="25"/>
          <w:szCs w:val="25"/>
          <w:shd w:val="clear" w:color="auto" w:fill="FFFFFF"/>
        </w:rPr>
        <w:t xml:space="preserve"> </w:t>
      </w:r>
      <w:bookmarkStart w:id="0" w:name="_GoBack"/>
      <w:bookmarkEnd w:id="0"/>
    </w:p>
    <w:p w:rsidR="007C2843" w:rsidRPr="00BA4A84" w:rsidRDefault="007C2843"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preferentially inhabits macrophages and is capable of massive replication in the placenta and reproductive tissues of infected animals. Although animals typically show no clinical symptoms, the pathogen is shed in large quantities during birthing events and can persist in the environment due to its resistance to heat, desiccation, and disinfectants (</w:t>
      </w:r>
      <w:proofErr w:type="spellStart"/>
      <w:r w:rsidRPr="00BA4A84">
        <w:rPr>
          <w:rFonts w:asciiTheme="majorBidi" w:hAnsiTheme="majorBidi" w:cstheme="majorBidi"/>
          <w:sz w:val="24"/>
          <w:szCs w:val="24"/>
        </w:rPr>
        <w:t>Maurin</w:t>
      </w:r>
      <w:proofErr w:type="spellEnd"/>
      <w:r w:rsidRPr="00BA4A84">
        <w:rPr>
          <w:rFonts w:asciiTheme="majorBidi" w:hAnsiTheme="majorBidi" w:cstheme="majorBidi"/>
          <w:sz w:val="24"/>
          <w:szCs w:val="24"/>
        </w:rPr>
        <w:t xml:space="preserve"> and </w:t>
      </w:r>
      <w:proofErr w:type="spellStart"/>
      <w:r w:rsidRPr="00BA4A84">
        <w:rPr>
          <w:rFonts w:asciiTheme="majorBidi" w:hAnsiTheme="majorBidi" w:cstheme="majorBidi"/>
          <w:sz w:val="24"/>
          <w:szCs w:val="24"/>
        </w:rPr>
        <w:t>Raoult</w:t>
      </w:r>
      <w:proofErr w:type="spellEnd"/>
      <w:r w:rsidRPr="00BA4A84">
        <w:rPr>
          <w:rFonts w:asciiTheme="majorBidi" w:hAnsiTheme="majorBidi" w:cstheme="majorBidi"/>
          <w:sz w:val="24"/>
          <w:szCs w:val="24"/>
        </w:rPr>
        <w:t xml:space="preserve">, 1999). Two antigenic </w:t>
      </w:r>
      <w:r w:rsidRPr="00B37159">
        <w:rPr>
          <w:rFonts w:asciiTheme="majorBidi" w:hAnsiTheme="majorBidi" w:cstheme="majorBidi"/>
          <w:sz w:val="24"/>
          <w:szCs w:val="24"/>
          <w:highlight w:val="yellow"/>
        </w:rPr>
        <w:t xml:space="preserve">phases </w:t>
      </w:r>
      <w:proofErr w:type="spellStart"/>
      <w:r w:rsidR="00DB6D19" w:rsidRPr="00B37159">
        <w:rPr>
          <w:rFonts w:asciiTheme="majorBidi" w:hAnsiTheme="majorBidi" w:cstheme="majorBidi"/>
          <w:sz w:val="24"/>
          <w:szCs w:val="24"/>
          <w:highlight w:val="yellow"/>
        </w:rPr>
        <w:t>characteri</w:t>
      </w:r>
      <w:r w:rsidR="00DB6D19" w:rsidRPr="00B37159">
        <w:rPr>
          <w:rFonts w:asciiTheme="majorBidi" w:hAnsiTheme="majorBidi" w:cstheme="majorBidi"/>
          <w:sz w:val="24"/>
          <w:szCs w:val="24"/>
          <w:highlight w:val="yellow"/>
        </w:rPr>
        <w:t>s</w:t>
      </w:r>
      <w:r w:rsidR="00DB6D19" w:rsidRPr="00B37159">
        <w:rPr>
          <w:rFonts w:asciiTheme="majorBidi" w:hAnsiTheme="majorBidi" w:cstheme="majorBidi"/>
          <w:sz w:val="24"/>
          <w:szCs w:val="24"/>
          <w:highlight w:val="yellow"/>
        </w:rPr>
        <w:t>e</w:t>
      </w:r>
      <w:proofErr w:type="spellEnd"/>
      <w:r w:rsidR="00DB6D19" w:rsidRPr="00B37159">
        <w:rPr>
          <w:rFonts w:asciiTheme="majorBidi" w:hAnsiTheme="majorBidi" w:cstheme="majorBidi"/>
          <w:sz w:val="24"/>
          <w:szCs w:val="24"/>
          <w:highlight w:val="yellow"/>
        </w:rPr>
        <w:t xml:space="preserve"> </w:t>
      </w:r>
      <w:r w:rsidRPr="00B37159">
        <w:rPr>
          <w:rFonts w:asciiTheme="majorBidi" w:hAnsiTheme="majorBidi" w:cstheme="majorBidi"/>
          <w:sz w:val="24"/>
          <w:szCs w:val="24"/>
          <w:highlight w:val="yellow"/>
        </w:rPr>
        <w:t xml:space="preserve">C. </w:t>
      </w:r>
      <w:proofErr w:type="spellStart"/>
      <w:r w:rsidRPr="00B37159">
        <w:rPr>
          <w:rFonts w:asciiTheme="majorBidi" w:hAnsiTheme="majorBidi" w:cstheme="majorBidi"/>
          <w:sz w:val="24"/>
          <w:szCs w:val="24"/>
          <w:highlight w:val="yellow"/>
        </w:rPr>
        <w:t>burnetii</w:t>
      </w:r>
      <w:proofErr w:type="spellEnd"/>
      <w:r w:rsidRPr="00B37159">
        <w:rPr>
          <w:rFonts w:asciiTheme="majorBidi" w:hAnsiTheme="majorBidi" w:cstheme="majorBidi"/>
          <w:sz w:val="24"/>
          <w:szCs w:val="24"/>
          <w:highlight w:val="yellow"/>
        </w:rPr>
        <w:t>: Phase I</w:t>
      </w:r>
      <w:r w:rsidRPr="00BA4A84">
        <w:rPr>
          <w:rFonts w:asciiTheme="majorBidi" w:hAnsiTheme="majorBidi" w:cstheme="majorBidi"/>
          <w:sz w:val="24"/>
          <w:szCs w:val="24"/>
        </w:rPr>
        <w:t xml:space="preserve"> (highly infectious) and Phase II (attenuated through laboratory passage) (</w:t>
      </w:r>
      <w:proofErr w:type="spellStart"/>
      <w:r w:rsidRPr="00BA4A84">
        <w:rPr>
          <w:rFonts w:asciiTheme="majorBidi" w:hAnsiTheme="majorBidi" w:cstheme="majorBidi"/>
          <w:sz w:val="24"/>
          <w:szCs w:val="24"/>
        </w:rPr>
        <w:t>Marrie</w:t>
      </w:r>
      <w:proofErr w:type="spellEnd"/>
      <w:r w:rsidRPr="00BA4A84">
        <w:rPr>
          <w:rFonts w:asciiTheme="majorBidi" w:hAnsiTheme="majorBidi" w:cstheme="majorBidi"/>
          <w:sz w:val="24"/>
          <w:szCs w:val="24"/>
        </w:rPr>
        <w:t>, 1995).</w:t>
      </w:r>
    </w:p>
    <w:p w:rsidR="007C2843" w:rsidRPr="00BA4A84" w:rsidRDefault="007C2843"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Transmission to humans occurs primarily via inhalation of airborne contaminated particles during parturition or from dust contaminated with animal excreta (Welsh et al., 1958; DeLay et al., 1950). Other less common routes include ingestion of unpasteurized dairy products, tick bites, and rarely, human-to-human transmission (Fishbein and </w:t>
      </w:r>
      <w:proofErr w:type="spellStart"/>
      <w:r w:rsidRPr="00BA4A84">
        <w:rPr>
          <w:rFonts w:asciiTheme="majorBidi" w:hAnsiTheme="majorBidi" w:cstheme="majorBidi"/>
          <w:sz w:val="24"/>
          <w:szCs w:val="24"/>
        </w:rPr>
        <w:t>Raoult</w:t>
      </w:r>
      <w:proofErr w:type="spellEnd"/>
      <w:r w:rsidRPr="00BA4A84">
        <w:rPr>
          <w:rFonts w:asciiTheme="majorBidi" w:hAnsiTheme="majorBidi" w:cstheme="majorBidi"/>
          <w:sz w:val="24"/>
          <w:szCs w:val="24"/>
        </w:rPr>
        <w:t>, 1992; Milazzo et al., 2001). Large-scale outbreaks have been associated with abattoirs, farms, and areas downwind of infected livestock facilities (Hawker et al., 1998; Tissot-Dupont et al., 1999).</w:t>
      </w:r>
    </w:p>
    <w:p w:rsidR="007C2843" w:rsidRDefault="007C2843"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lastRenderedPageBreak/>
        <w:t>The infectious dose for humans is extremely low, with reports suggesting that even a single organism can cause infection (</w:t>
      </w:r>
      <w:proofErr w:type="spellStart"/>
      <w:r w:rsidRPr="00BA4A84">
        <w:rPr>
          <w:rFonts w:asciiTheme="majorBidi" w:hAnsiTheme="majorBidi" w:cstheme="majorBidi"/>
          <w:sz w:val="24"/>
          <w:szCs w:val="24"/>
        </w:rPr>
        <w:t>Tigertt</w:t>
      </w:r>
      <w:proofErr w:type="spellEnd"/>
      <w:r w:rsidRPr="00BA4A84">
        <w:rPr>
          <w:rFonts w:asciiTheme="majorBidi" w:hAnsiTheme="majorBidi" w:cstheme="majorBidi"/>
          <w:sz w:val="24"/>
          <w:szCs w:val="24"/>
        </w:rPr>
        <w:t xml:space="preserve"> et al., 1961). Contaminated clothing and laboratory environments have also been implicated in transmission (Oliphant et al., 1949; Pike, 1976, 1979).</w:t>
      </w:r>
    </w:p>
    <w:p w:rsidR="009F223F" w:rsidRPr="00BA4A84" w:rsidRDefault="009F223F" w:rsidP="006F4F91">
      <w:pPr>
        <w:autoSpaceDE w:val="0"/>
        <w:autoSpaceDN w:val="0"/>
        <w:adjustRightInd w:val="0"/>
        <w:spacing w:after="0" w:line="360" w:lineRule="auto"/>
        <w:jc w:val="both"/>
        <w:rPr>
          <w:rFonts w:asciiTheme="majorBidi" w:hAnsiTheme="majorBidi" w:cstheme="majorBidi"/>
          <w:sz w:val="24"/>
          <w:szCs w:val="24"/>
        </w:rPr>
      </w:pPr>
    </w:p>
    <w:p w:rsidR="004C7474" w:rsidRPr="00312EE4" w:rsidRDefault="004C7474" w:rsidP="006F4F91">
      <w:pPr>
        <w:autoSpaceDE w:val="0"/>
        <w:autoSpaceDN w:val="0"/>
        <w:adjustRightInd w:val="0"/>
        <w:spacing w:after="0" w:line="360" w:lineRule="auto"/>
        <w:jc w:val="both"/>
        <w:rPr>
          <w:rFonts w:asciiTheme="majorBidi" w:hAnsiTheme="majorBidi" w:cstheme="majorBidi"/>
          <w:b/>
          <w:sz w:val="24"/>
          <w:szCs w:val="24"/>
        </w:rPr>
      </w:pPr>
      <w:r w:rsidRPr="00312EE4">
        <w:rPr>
          <w:rFonts w:asciiTheme="majorBidi" w:hAnsiTheme="majorBidi" w:cstheme="majorBidi"/>
          <w:b/>
          <w:sz w:val="24"/>
          <w:szCs w:val="24"/>
        </w:rPr>
        <w:t>Clinical Symptoms</w:t>
      </w:r>
    </w:p>
    <w:p w:rsidR="009F223F" w:rsidRPr="00BA4A84" w:rsidRDefault="009F223F" w:rsidP="006F4F91">
      <w:pPr>
        <w:autoSpaceDE w:val="0"/>
        <w:autoSpaceDN w:val="0"/>
        <w:adjustRightInd w:val="0"/>
        <w:spacing w:after="0" w:line="360" w:lineRule="auto"/>
        <w:jc w:val="both"/>
        <w:rPr>
          <w:rFonts w:asciiTheme="majorBidi" w:hAnsiTheme="majorBidi" w:cstheme="majorBidi"/>
          <w:sz w:val="24"/>
          <w:szCs w:val="24"/>
        </w:rPr>
      </w:pPr>
    </w:p>
    <w:p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In humans,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infection may present as either an acute or chronic illness, each with distinct clinical manifestations (</w:t>
      </w:r>
      <w:proofErr w:type="spellStart"/>
      <w:r w:rsidRPr="00BA4A84">
        <w:rPr>
          <w:rFonts w:asciiTheme="majorBidi" w:hAnsiTheme="majorBidi" w:cstheme="majorBidi"/>
          <w:sz w:val="24"/>
          <w:szCs w:val="24"/>
        </w:rPr>
        <w:t>Raoult</w:t>
      </w:r>
      <w:proofErr w:type="spellEnd"/>
      <w:r w:rsidRPr="00BA4A84">
        <w:rPr>
          <w:rFonts w:asciiTheme="majorBidi" w:hAnsiTheme="majorBidi" w:cstheme="majorBidi"/>
          <w:sz w:val="24"/>
          <w:szCs w:val="24"/>
        </w:rPr>
        <w:t xml:space="preserve"> and </w:t>
      </w:r>
      <w:proofErr w:type="spellStart"/>
      <w:r w:rsidRPr="00BA4A84">
        <w:rPr>
          <w:rFonts w:asciiTheme="majorBidi" w:hAnsiTheme="majorBidi" w:cstheme="majorBidi"/>
          <w:sz w:val="24"/>
          <w:szCs w:val="24"/>
        </w:rPr>
        <w:t>Marrie</w:t>
      </w:r>
      <w:proofErr w:type="spellEnd"/>
      <w:r w:rsidRPr="00BA4A84">
        <w:rPr>
          <w:rFonts w:asciiTheme="majorBidi" w:hAnsiTheme="majorBidi" w:cstheme="majorBidi"/>
          <w:sz w:val="24"/>
          <w:szCs w:val="24"/>
        </w:rPr>
        <w:t>, 1995).</w:t>
      </w:r>
    </w:p>
    <w:p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Acute Q fever typically manifests as a self-limiting, flu-like </w:t>
      </w:r>
      <w:r w:rsidRPr="00B37159">
        <w:rPr>
          <w:rFonts w:asciiTheme="majorBidi" w:hAnsiTheme="majorBidi" w:cstheme="majorBidi"/>
          <w:sz w:val="24"/>
          <w:szCs w:val="24"/>
          <w:highlight w:val="yellow"/>
        </w:rPr>
        <w:t xml:space="preserve">illness, </w:t>
      </w:r>
      <w:proofErr w:type="spellStart"/>
      <w:r w:rsidR="008641D9" w:rsidRPr="00B37159">
        <w:rPr>
          <w:rFonts w:asciiTheme="majorBidi" w:hAnsiTheme="majorBidi" w:cstheme="majorBidi"/>
          <w:sz w:val="24"/>
          <w:szCs w:val="24"/>
          <w:highlight w:val="yellow"/>
        </w:rPr>
        <w:t>characteri</w:t>
      </w:r>
      <w:r w:rsidR="008641D9" w:rsidRPr="00B37159">
        <w:rPr>
          <w:rFonts w:asciiTheme="majorBidi" w:hAnsiTheme="majorBidi" w:cstheme="majorBidi"/>
          <w:sz w:val="24"/>
          <w:szCs w:val="24"/>
          <w:highlight w:val="yellow"/>
        </w:rPr>
        <w:t>s</w:t>
      </w:r>
      <w:r w:rsidR="008641D9" w:rsidRPr="00B37159">
        <w:rPr>
          <w:rFonts w:asciiTheme="majorBidi" w:hAnsiTheme="majorBidi" w:cstheme="majorBidi"/>
          <w:sz w:val="24"/>
          <w:szCs w:val="24"/>
          <w:highlight w:val="yellow"/>
        </w:rPr>
        <w:t>ed</w:t>
      </w:r>
      <w:proofErr w:type="spellEnd"/>
      <w:r w:rsidR="008641D9" w:rsidRPr="00BA4A84">
        <w:rPr>
          <w:rFonts w:asciiTheme="majorBidi" w:hAnsiTheme="majorBidi" w:cstheme="majorBidi"/>
          <w:sz w:val="24"/>
          <w:szCs w:val="24"/>
        </w:rPr>
        <w:t xml:space="preserve"> </w:t>
      </w:r>
      <w:r w:rsidRPr="00BA4A84">
        <w:rPr>
          <w:rFonts w:asciiTheme="majorBidi" w:hAnsiTheme="majorBidi" w:cstheme="majorBidi"/>
          <w:sz w:val="24"/>
          <w:szCs w:val="24"/>
        </w:rPr>
        <w:t>by the sudden onset of high-grade fever, severe headache, myalgia, weight loss, cough, or atypical pneumonia. Hepatitis may also occur, particularly in endemic regions (</w:t>
      </w:r>
      <w:proofErr w:type="spellStart"/>
      <w:r w:rsidRPr="00BA4A84">
        <w:rPr>
          <w:rFonts w:asciiTheme="majorBidi" w:hAnsiTheme="majorBidi" w:cstheme="majorBidi"/>
          <w:sz w:val="24"/>
          <w:szCs w:val="24"/>
        </w:rPr>
        <w:t>Maurin</w:t>
      </w:r>
      <w:proofErr w:type="spellEnd"/>
      <w:r w:rsidRPr="00BA4A84">
        <w:rPr>
          <w:rFonts w:asciiTheme="majorBidi" w:hAnsiTheme="majorBidi" w:cstheme="majorBidi"/>
          <w:sz w:val="24"/>
          <w:szCs w:val="24"/>
        </w:rPr>
        <w:t xml:space="preserve"> and </w:t>
      </w:r>
      <w:proofErr w:type="spellStart"/>
      <w:r w:rsidRPr="00BA4A84">
        <w:rPr>
          <w:rFonts w:asciiTheme="majorBidi" w:hAnsiTheme="majorBidi" w:cstheme="majorBidi"/>
          <w:sz w:val="24"/>
          <w:szCs w:val="24"/>
        </w:rPr>
        <w:t>Raoult</w:t>
      </w:r>
      <w:proofErr w:type="spellEnd"/>
      <w:r w:rsidRPr="00BA4A84">
        <w:rPr>
          <w:rFonts w:asciiTheme="majorBidi" w:hAnsiTheme="majorBidi" w:cstheme="majorBidi"/>
          <w:sz w:val="24"/>
          <w:szCs w:val="24"/>
        </w:rPr>
        <w:t>, 1999). Without treatment, fever usually lasts 1 to 3 weeks; however, in a minority of cases, prolonged fever may persist beyond this period (</w:t>
      </w:r>
      <w:proofErr w:type="spellStart"/>
      <w:r w:rsidRPr="00BA4A84">
        <w:rPr>
          <w:rFonts w:asciiTheme="majorBidi" w:hAnsiTheme="majorBidi" w:cstheme="majorBidi"/>
          <w:sz w:val="24"/>
          <w:szCs w:val="24"/>
        </w:rPr>
        <w:t>Marrie</w:t>
      </w:r>
      <w:proofErr w:type="spellEnd"/>
      <w:r w:rsidRPr="00BA4A84">
        <w:rPr>
          <w:rFonts w:asciiTheme="majorBidi" w:hAnsiTheme="majorBidi" w:cstheme="majorBidi"/>
          <w:sz w:val="24"/>
          <w:szCs w:val="24"/>
        </w:rPr>
        <w:t>, 1990).</w:t>
      </w:r>
    </w:p>
    <w:p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In contrast, chronic Q fever often arises months to years following either symptomatic or asymptomatic acute infection. It most commonly presents as endocarditis, particularly in individuals with underlying valvular or vascular abnormalities. Other chronic manifestations include vascular infections, chronic hepatitis, osteomyelitis, osteoarthritis, and chronic pulmonary infections (</w:t>
      </w:r>
      <w:proofErr w:type="spellStart"/>
      <w:r w:rsidRPr="00BA4A84">
        <w:rPr>
          <w:rFonts w:asciiTheme="majorBidi" w:hAnsiTheme="majorBidi" w:cstheme="majorBidi"/>
          <w:sz w:val="24"/>
          <w:szCs w:val="24"/>
        </w:rPr>
        <w:t>Maurin</w:t>
      </w:r>
      <w:proofErr w:type="spellEnd"/>
      <w:r w:rsidRPr="00BA4A84">
        <w:rPr>
          <w:rFonts w:asciiTheme="majorBidi" w:hAnsiTheme="majorBidi" w:cstheme="majorBidi"/>
          <w:sz w:val="24"/>
          <w:szCs w:val="24"/>
        </w:rPr>
        <w:t xml:space="preserve"> and </w:t>
      </w:r>
      <w:proofErr w:type="spellStart"/>
      <w:r w:rsidRPr="00BA4A84">
        <w:rPr>
          <w:rFonts w:asciiTheme="majorBidi" w:hAnsiTheme="majorBidi" w:cstheme="majorBidi"/>
          <w:sz w:val="24"/>
          <w:szCs w:val="24"/>
        </w:rPr>
        <w:t>Raoult</w:t>
      </w:r>
      <w:proofErr w:type="spellEnd"/>
      <w:r w:rsidRPr="00BA4A84">
        <w:rPr>
          <w:rFonts w:asciiTheme="majorBidi" w:hAnsiTheme="majorBidi" w:cstheme="majorBidi"/>
          <w:sz w:val="24"/>
          <w:szCs w:val="24"/>
        </w:rPr>
        <w:t xml:space="preserve">, 1999; </w:t>
      </w:r>
      <w:proofErr w:type="spellStart"/>
      <w:r w:rsidRPr="00BA4A84">
        <w:rPr>
          <w:rFonts w:asciiTheme="majorBidi" w:hAnsiTheme="majorBidi" w:cstheme="majorBidi"/>
          <w:sz w:val="24"/>
          <w:szCs w:val="24"/>
        </w:rPr>
        <w:t>Fenollar</w:t>
      </w:r>
      <w:proofErr w:type="spellEnd"/>
      <w:r w:rsidRPr="00BA4A84">
        <w:rPr>
          <w:rFonts w:asciiTheme="majorBidi" w:hAnsiTheme="majorBidi" w:cstheme="majorBidi"/>
          <w:sz w:val="24"/>
          <w:szCs w:val="24"/>
        </w:rPr>
        <w:t xml:space="preserve"> et al., 2001). If left untreated, Q fever endocarditis is invariably fatal, whereas acute Q fever has a mortality rate of less than 2% (</w:t>
      </w:r>
      <w:proofErr w:type="spellStart"/>
      <w:r w:rsidRPr="00BA4A84">
        <w:rPr>
          <w:rFonts w:asciiTheme="majorBidi" w:hAnsiTheme="majorBidi" w:cstheme="majorBidi"/>
          <w:sz w:val="24"/>
          <w:szCs w:val="24"/>
        </w:rPr>
        <w:t>Rolain</w:t>
      </w:r>
      <w:proofErr w:type="spellEnd"/>
      <w:r w:rsidRPr="00BA4A84">
        <w:rPr>
          <w:rFonts w:asciiTheme="majorBidi" w:hAnsiTheme="majorBidi" w:cstheme="majorBidi"/>
          <w:sz w:val="24"/>
          <w:szCs w:val="24"/>
        </w:rPr>
        <w:t xml:space="preserve"> et al., 2005).</w:t>
      </w:r>
    </w:p>
    <w:p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Diagnosing Q fever remains challenging due to the nonspecific nature of symptoms, especially in acute cases. As a result, the condition is often misdiagnosed or overlooked by clinicians unfamiliar with its presentation. In endocarditis cases, surgery is required in 15% to 73% of patients, with mortality rates ranging from 5% to 65% and a high relapse rate if not adequately treated (Million et al., 2013).</w:t>
      </w:r>
    </w:p>
    <w:p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In animals, infection is typically subclinical. Nonetheless, reproductive complications such as low birth weight or abortion may occur, particularly in ruminants (</w:t>
      </w:r>
      <w:proofErr w:type="spellStart"/>
      <w:r w:rsidRPr="00BA4A84">
        <w:rPr>
          <w:rFonts w:asciiTheme="majorBidi" w:hAnsiTheme="majorBidi" w:cstheme="majorBidi"/>
          <w:sz w:val="24"/>
          <w:szCs w:val="24"/>
        </w:rPr>
        <w:t>Marrie</w:t>
      </w:r>
      <w:proofErr w:type="spellEnd"/>
      <w:r w:rsidRPr="00BA4A84">
        <w:rPr>
          <w:rFonts w:asciiTheme="majorBidi" w:hAnsiTheme="majorBidi" w:cstheme="majorBidi"/>
          <w:sz w:val="24"/>
          <w:szCs w:val="24"/>
        </w:rPr>
        <w:t>, 2007).</w:t>
      </w:r>
    </w:p>
    <w:p w:rsidR="004C747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Serologically, acute Q </w:t>
      </w:r>
      <w:r w:rsidRPr="00B37159">
        <w:rPr>
          <w:rFonts w:asciiTheme="majorBidi" w:hAnsiTheme="majorBidi" w:cstheme="majorBidi"/>
          <w:sz w:val="24"/>
          <w:szCs w:val="24"/>
          <w:highlight w:val="yellow"/>
        </w:rPr>
        <w:t xml:space="preserve">fever is </w:t>
      </w:r>
      <w:proofErr w:type="spellStart"/>
      <w:r w:rsidR="006F2D85" w:rsidRPr="00B37159">
        <w:rPr>
          <w:rFonts w:asciiTheme="majorBidi" w:hAnsiTheme="majorBidi" w:cstheme="majorBidi"/>
          <w:sz w:val="24"/>
          <w:szCs w:val="24"/>
          <w:highlight w:val="yellow"/>
        </w:rPr>
        <w:t>characteri</w:t>
      </w:r>
      <w:r w:rsidR="006F2D85" w:rsidRPr="00B37159">
        <w:rPr>
          <w:rFonts w:asciiTheme="majorBidi" w:hAnsiTheme="majorBidi" w:cstheme="majorBidi"/>
          <w:sz w:val="24"/>
          <w:szCs w:val="24"/>
          <w:highlight w:val="yellow"/>
        </w:rPr>
        <w:t>s</w:t>
      </w:r>
      <w:r w:rsidR="006F2D85" w:rsidRPr="00B37159">
        <w:rPr>
          <w:rFonts w:asciiTheme="majorBidi" w:hAnsiTheme="majorBidi" w:cstheme="majorBidi"/>
          <w:sz w:val="24"/>
          <w:szCs w:val="24"/>
          <w:highlight w:val="yellow"/>
        </w:rPr>
        <w:t>ed</w:t>
      </w:r>
      <w:proofErr w:type="spellEnd"/>
      <w:r w:rsidR="006F2D85" w:rsidRPr="00B37159">
        <w:rPr>
          <w:rFonts w:asciiTheme="majorBidi" w:hAnsiTheme="majorBidi" w:cstheme="majorBidi"/>
          <w:sz w:val="24"/>
          <w:szCs w:val="24"/>
          <w:highlight w:val="yellow"/>
        </w:rPr>
        <w:t xml:space="preserve"> </w:t>
      </w:r>
      <w:r w:rsidRPr="00B37159">
        <w:rPr>
          <w:rFonts w:asciiTheme="majorBidi" w:hAnsiTheme="majorBidi" w:cstheme="majorBidi"/>
          <w:sz w:val="24"/>
          <w:szCs w:val="24"/>
          <w:highlight w:val="yellow"/>
        </w:rPr>
        <w:t>by elevated phas</w:t>
      </w:r>
      <w:r w:rsidRPr="00BA4A84">
        <w:rPr>
          <w:rFonts w:asciiTheme="majorBidi" w:hAnsiTheme="majorBidi" w:cstheme="majorBidi"/>
          <w:sz w:val="24"/>
          <w:szCs w:val="24"/>
        </w:rPr>
        <w:t>e II antibodies, while chronic Q fever is associated with high levels of phase I antibodies (</w:t>
      </w:r>
      <w:proofErr w:type="spellStart"/>
      <w:r w:rsidRPr="00BA4A84">
        <w:rPr>
          <w:rFonts w:asciiTheme="majorBidi" w:hAnsiTheme="majorBidi" w:cstheme="majorBidi"/>
          <w:sz w:val="24"/>
          <w:szCs w:val="24"/>
        </w:rPr>
        <w:t>Maurin</w:t>
      </w:r>
      <w:proofErr w:type="spellEnd"/>
      <w:r w:rsidRPr="00BA4A84">
        <w:rPr>
          <w:rFonts w:asciiTheme="majorBidi" w:hAnsiTheme="majorBidi" w:cstheme="majorBidi"/>
          <w:sz w:val="24"/>
          <w:szCs w:val="24"/>
        </w:rPr>
        <w:t xml:space="preserve"> and </w:t>
      </w:r>
      <w:proofErr w:type="spellStart"/>
      <w:r w:rsidRPr="00BA4A84">
        <w:rPr>
          <w:rFonts w:asciiTheme="majorBidi" w:hAnsiTheme="majorBidi" w:cstheme="majorBidi"/>
          <w:sz w:val="24"/>
          <w:szCs w:val="24"/>
        </w:rPr>
        <w:t>Raoult</w:t>
      </w:r>
      <w:proofErr w:type="spellEnd"/>
      <w:r w:rsidRPr="00BA4A84">
        <w:rPr>
          <w:rFonts w:asciiTheme="majorBidi" w:hAnsiTheme="majorBidi" w:cstheme="majorBidi"/>
          <w:sz w:val="24"/>
          <w:szCs w:val="24"/>
        </w:rPr>
        <w:t xml:space="preserve">, 1999). The indirect </w:t>
      </w:r>
      <w:r w:rsidRPr="00BA4A84">
        <w:rPr>
          <w:rFonts w:asciiTheme="majorBidi" w:hAnsiTheme="majorBidi" w:cstheme="majorBidi"/>
          <w:sz w:val="24"/>
          <w:szCs w:val="24"/>
        </w:rPr>
        <w:lastRenderedPageBreak/>
        <w:t>immunofluorescence assay (IFA) is the most widely used and reliable serologic method for diagnosing Q fever in clinical practice (Anderson et al., 2013).</w:t>
      </w:r>
    </w:p>
    <w:p w:rsidR="009F223F" w:rsidRPr="00BA4A84" w:rsidRDefault="009F223F" w:rsidP="006F4F91">
      <w:pPr>
        <w:autoSpaceDE w:val="0"/>
        <w:autoSpaceDN w:val="0"/>
        <w:adjustRightInd w:val="0"/>
        <w:spacing w:after="0" w:line="360" w:lineRule="auto"/>
        <w:jc w:val="both"/>
        <w:rPr>
          <w:rFonts w:asciiTheme="majorBidi" w:hAnsiTheme="majorBidi" w:cstheme="majorBidi"/>
          <w:sz w:val="24"/>
          <w:szCs w:val="24"/>
        </w:rPr>
      </w:pPr>
    </w:p>
    <w:p w:rsidR="004C7474" w:rsidRPr="008109F3" w:rsidRDefault="004C7474" w:rsidP="006F4F91">
      <w:pPr>
        <w:autoSpaceDE w:val="0"/>
        <w:autoSpaceDN w:val="0"/>
        <w:adjustRightInd w:val="0"/>
        <w:spacing w:after="0" w:line="360" w:lineRule="auto"/>
        <w:jc w:val="both"/>
        <w:rPr>
          <w:rFonts w:asciiTheme="majorBidi" w:hAnsiTheme="majorBidi" w:cstheme="majorBidi"/>
          <w:b/>
          <w:sz w:val="24"/>
          <w:szCs w:val="24"/>
        </w:rPr>
      </w:pPr>
      <w:r w:rsidRPr="008109F3">
        <w:rPr>
          <w:rFonts w:asciiTheme="majorBidi" w:hAnsiTheme="majorBidi" w:cstheme="majorBidi"/>
          <w:b/>
          <w:sz w:val="24"/>
          <w:szCs w:val="24"/>
        </w:rPr>
        <w:t>Diagnosis</w:t>
      </w:r>
    </w:p>
    <w:p w:rsidR="009F223F" w:rsidRPr="00BA4A84" w:rsidRDefault="009F223F" w:rsidP="006F4F91">
      <w:pPr>
        <w:autoSpaceDE w:val="0"/>
        <w:autoSpaceDN w:val="0"/>
        <w:adjustRightInd w:val="0"/>
        <w:spacing w:after="0" w:line="360" w:lineRule="auto"/>
        <w:jc w:val="both"/>
        <w:rPr>
          <w:rFonts w:asciiTheme="majorBidi" w:hAnsiTheme="majorBidi" w:cstheme="majorBidi"/>
          <w:sz w:val="24"/>
          <w:szCs w:val="24"/>
        </w:rPr>
      </w:pPr>
    </w:p>
    <w:p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A variety of serological and molecular techniques are available for the diagnosis of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infection in both humans and animals. These include traditional serological methods such as complement fixation (CF), micro-agglutination (MA), capillary agglutination (CA), enzyme-linked immunosorbent assay (ELISA), and indirect immunofluorescence assay (IFA)—each differing in sensitivity, specificity, and diagnostic utility.</w:t>
      </w:r>
    </w:p>
    <w:p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Historically, the micro-agglutination test was widely used and regarded as both sensitive and specific for detecting acute Q fever (</w:t>
      </w:r>
      <w:proofErr w:type="spellStart"/>
      <w:r w:rsidRPr="00BA4A84">
        <w:rPr>
          <w:rFonts w:asciiTheme="majorBidi" w:hAnsiTheme="majorBidi" w:cstheme="majorBidi"/>
          <w:sz w:val="24"/>
          <w:szCs w:val="24"/>
        </w:rPr>
        <w:t>Kazar</w:t>
      </w:r>
      <w:proofErr w:type="spellEnd"/>
      <w:r w:rsidRPr="00BA4A84">
        <w:rPr>
          <w:rFonts w:asciiTheme="majorBidi" w:hAnsiTheme="majorBidi" w:cstheme="majorBidi"/>
          <w:sz w:val="24"/>
          <w:szCs w:val="24"/>
        </w:rPr>
        <w:t>, 1981), though it required large quantities of antigen. The capillary agglutination test, a simplified alternative to CF, demonstrated comparable sensitivity and specificity but has been used more often in animal surveys than in human diagnostics (</w:t>
      </w:r>
      <w:proofErr w:type="spellStart"/>
      <w:r w:rsidRPr="00BA4A84">
        <w:rPr>
          <w:rFonts w:asciiTheme="majorBidi" w:hAnsiTheme="majorBidi" w:cstheme="majorBidi"/>
          <w:sz w:val="24"/>
          <w:szCs w:val="24"/>
        </w:rPr>
        <w:t>Luoto</w:t>
      </w:r>
      <w:proofErr w:type="spellEnd"/>
      <w:r w:rsidRPr="00BA4A84">
        <w:rPr>
          <w:rFonts w:asciiTheme="majorBidi" w:hAnsiTheme="majorBidi" w:cstheme="majorBidi"/>
          <w:sz w:val="24"/>
          <w:szCs w:val="24"/>
        </w:rPr>
        <w:t>, 1953).</w:t>
      </w:r>
    </w:p>
    <w:p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Currently, IFA and CF remain the most commonly employed assays for diagnosing acute Q fever, with IFA being the gold standard due to its high sensitivity and ability to differentiate between phase I and phase II antibody responses (</w:t>
      </w:r>
      <w:proofErr w:type="spellStart"/>
      <w:r w:rsidRPr="00BA4A84">
        <w:rPr>
          <w:rFonts w:asciiTheme="majorBidi" w:hAnsiTheme="majorBidi" w:cstheme="majorBidi"/>
          <w:sz w:val="24"/>
          <w:szCs w:val="24"/>
        </w:rPr>
        <w:t>Maurin</w:t>
      </w:r>
      <w:proofErr w:type="spellEnd"/>
      <w:r w:rsidRPr="00BA4A84">
        <w:rPr>
          <w:rFonts w:asciiTheme="majorBidi" w:hAnsiTheme="majorBidi" w:cstheme="majorBidi"/>
          <w:sz w:val="24"/>
          <w:szCs w:val="24"/>
        </w:rPr>
        <w:t xml:space="preserve"> and </w:t>
      </w:r>
      <w:proofErr w:type="spellStart"/>
      <w:r w:rsidRPr="00BA4A84">
        <w:rPr>
          <w:rFonts w:asciiTheme="majorBidi" w:hAnsiTheme="majorBidi" w:cstheme="majorBidi"/>
          <w:sz w:val="24"/>
          <w:szCs w:val="24"/>
        </w:rPr>
        <w:t>Raoult</w:t>
      </w:r>
      <w:proofErr w:type="spellEnd"/>
      <w:r w:rsidRPr="00BA4A84">
        <w:rPr>
          <w:rFonts w:asciiTheme="majorBidi" w:hAnsiTheme="majorBidi" w:cstheme="majorBidi"/>
          <w:sz w:val="24"/>
          <w:szCs w:val="24"/>
        </w:rPr>
        <w:t>, 1999; Fournier, 1998; Anderson et al., 2013). ELISA also offers reliable sensitivity and is frequently used in animal surveillance.</w:t>
      </w:r>
    </w:p>
    <w:p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In recent years, molecular techniques such as polymerase chain reaction (PCR) have gained prominence for the detection of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DNA due to their superior sensitivity, specificity, safety, and rapid turnaround time (</w:t>
      </w:r>
      <w:proofErr w:type="spellStart"/>
      <w:r w:rsidRPr="00BA4A84">
        <w:rPr>
          <w:rFonts w:asciiTheme="majorBidi" w:hAnsiTheme="majorBidi" w:cstheme="majorBidi"/>
          <w:sz w:val="24"/>
          <w:szCs w:val="24"/>
        </w:rPr>
        <w:t>Guatteo</w:t>
      </w:r>
      <w:proofErr w:type="spellEnd"/>
      <w:r w:rsidRPr="00BA4A84">
        <w:rPr>
          <w:rFonts w:asciiTheme="majorBidi" w:hAnsiTheme="majorBidi" w:cstheme="majorBidi"/>
          <w:sz w:val="24"/>
          <w:szCs w:val="24"/>
        </w:rPr>
        <w:t xml:space="preserve"> et al., 2007; Berri et al., 2003; </w:t>
      </w:r>
      <w:proofErr w:type="spellStart"/>
      <w:r w:rsidRPr="00BA4A84">
        <w:rPr>
          <w:rFonts w:asciiTheme="majorBidi" w:hAnsiTheme="majorBidi" w:cstheme="majorBidi"/>
          <w:sz w:val="24"/>
          <w:szCs w:val="24"/>
        </w:rPr>
        <w:t>Ongor</w:t>
      </w:r>
      <w:proofErr w:type="spellEnd"/>
      <w:r w:rsidRPr="00BA4A84">
        <w:rPr>
          <w:rFonts w:asciiTheme="majorBidi" w:hAnsiTheme="majorBidi" w:cstheme="majorBidi"/>
          <w:sz w:val="24"/>
          <w:szCs w:val="24"/>
        </w:rPr>
        <w:t xml:space="preserve"> et al., 2004; </w:t>
      </w:r>
      <w:proofErr w:type="spellStart"/>
      <w:r w:rsidRPr="00BA4A84">
        <w:rPr>
          <w:rFonts w:asciiTheme="majorBidi" w:hAnsiTheme="majorBidi" w:cstheme="majorBidi"/>
          <w:sz w:val="24"/>
          <w:szCs w:val="24"/>
        </w:rPr>
        <w:t>Spyridaki</w:t>
      </w:r>
      <w:proofErr w:type="spellEnd"/>
      <w:r w:rsidRPr="00BA4A84">
        <w:rPr>
          <w:rFonts w:asciiTheme="majorBidi" w:hAnsiTheme="majorBidi" w:cstheme="majorBidi"/>
          <w:sz w:val="24"/>
          <w:szCs w:val="24"/>
        </w:rPr>
        <w:t xml:space="preserve"> et al., 2002). These molecular assays are especially valuable in the early phase of infection, when antibodies may not yet be detectable.</w:t>
      </w:r>
    </w:p>
    <w:p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A notable advancement is the development of loop-mediated isothermal amplification (LAMP) assays, which enable rapid and accurate detection of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by targeting the repeated IS1111a sequence within the </w:t>
      </w:r>
      <w:proofErr w:type="spellStart"/>
      <w:r w:rsidRPr="00BA4A84">
        <w:rPr>
          <w:rFonts w:asciiTheme="majorBidi" w:hAnsiTheme="majorBidi" w:cstheme="majorBidi"/>
          <w:sz w:val="24"/>
          <w:szCs w:val="24"/>
        </w:rPr>
        <w:t>htpAB</w:t>
      </w:r>
      <w:proofErr w:type="spellEnd"/>
      <w:r w:rsidRPr="00BA4A84">
        <w:rPr>
          <w:rFonts w:asciiTheme="majorBidi" w:hAnsiTheme="majorBidi" w:cstheme="majorBidi"/>
          <w:sz w:val="24"/>
          <w:szCs w:val="24"/>
        </w:rPr>
        <w:t xml:space="preserve"> gene (Pan et al., 2013). This method is particularly useful in field settings or low-resource environments.</w:t>
      </w:r>
    </w:p>
    <w:p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In veterinary diagnostics,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infection is often identified through fixed impression smears of placental tissue stained using techniques such as Stamp, Gimenez, or </w:t>
      </w:r>
      <w:proofErr w:type="spellStart"/>
      <w:r w:rsidRPr="00BA4A84">
        <w:rPr>
          <w:rFonts w:asciiTheme="majorBidi" w:hAnsiTheme="majorBidi" w:cstheme="majorBidi"/>
          <w:sz w:val="24"/>
          <w:szCs w:val="24"/>
        </w:rPr>
        <w:t>Machiavello</w:t>
      </w:r>
      <w:proofErr w:type="spellEnd"/>
      <w:r w:rsidRPr="00BA4A84">
        <w:rPr>
          <w:rFonts w:asciiTheme="majorBidi" w:hAnsiTheme="majorBidi" w:cstheme="majorBidi"/>
          <w:sz w:val="24"/>
          <w:szCs w:val="24"/>
        </w:rPr>
        <w:t xml:space="preserve">. </w:t>
      </w:r>
      <w:r w:rsidRPr="00BA4A84">
        <w:rPr>
          <w:rFonts w:asciiTheme="majorBidi" w:hAnsiTheme="majorBidi" w:cstheme="majorBidi"/>
          <w:sz w:val="24"/>
          <w:szCs w:val="24"/>
        </w:rPr>
        <w:lastRenderedPageBreak/>
        <w:t xml:space="preserve">ELISA is the preferred serological method due to its higher sensitivity, although it does not distinguish between animals actively shedding the pathogen and those merely exposed. PCR-based assays now play a crucial role in identifying shedders and asymptomatic carriers in livestock populations (Angelakis and </w:t>
      </w:r>
      <w:proofErr w:type="spellStart"/>
      <w:r w:rsidRPr="00BA4A84">
        <w:rPr>
          <w:rFonts w:asciiTheme="majorBidi" w:hAnsiTheme="majorBidi" w:cstheme="majorBidi"/>
          <w:sz w:val="24"/>
          <w:szCs w:val="24"/>
        </w:rPr>
        <w:t>Raoult</w:t>
      </w:r>
      <w:proofErr w:type="spellEnd"/>
      <w:r w:rsidRPr="00BA4A84">
        <w:rPr>
          <w:rFonts w:asciiTheme="majorBidi" w:hAnsiTheme="majorBidi" w:cstheme="majorBidi"/>
          <w:sz w:val="24"/>
          <w:szCs w:val="24"/>
        </w:rPr>
        <w:t xml:space="preserve">, 2010; </w:t>
      </w:r>
      <w:proofErr w:type="spellStart"/>
      <w:r w:rsidRPr="00BA4A84">
        <w:rPr>
          <w:rFonts w:asciiTheme="majorBidi" w:hAnsiTheme="majorBidi" w:cstheme="majorBidi"/>
          <w:sz w:val="24"/>
          <w:szCs w:val="24"/>
        </w:rPr>
        <w:t>Epelboin</w:t>
      </w:r>
      <w:proofErr w:type="spellEnd"/>
      <w:r w:rsidRPr="00BA4A84">
        <w:rPr>
          <w:rFonts w:asciiTheme="majorBidi" w:hAnsiTheme="majorBidi" w:cstheme="majorBidi"/>
          <w:sz w:val="24"/>
          <w:szCs w:val="24"/>
        </w:rPr>
        <w:t xml:space="preserve"> et al., 2023).</w:t>
      </w:r>
    </w:p>
    <w:p w:rsidR="004C747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Given the asymptomatic nature of infection in many animals and the zoonotic potential of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it is critical to employ highly sensitive molecular tools—especially PCR—to detect and control the spread of the bacterium within and between animal and human populations.</w:t>
      </w:r>
    </w:p>
    <w:p w:rsidR="009F223F" w:rsidRPr="00BA4A84" w:rsidRDefault="009F223F" w:rsidP="006F4F91">
      <w:pPr>
        <w:autoSpaceDE w:val="0"/>
        <w:autoSpaceDN w:val="0"/>
        <w:adjustRightInd w:val="0"/>
        <w:spacing w:after="0" w:line="360" w:lineRule="auto"/>
        <w:jc w:val="both"/>
        <w:rPr>
          <w:rFonts w:asciiTheme="majorBidi" w:hAnsiTheme="majorBidi" w:cstheme="majorBidi"/>
          <w:sz w:val="24"/>
          <w:szCs w:val="24"/>
        </w:rPr>
      </w:pPr>
    </w:p>
    <w:p w:rsidR="004C7474" w:rsidRPr="008109F3" w:rsidRDefault="004C7474" w:rsidP="006F4F91">
      <w:pPr>
        <w:autoSpaceDE w:val="0"/>
        <w:autoSpaceDN w:val="0"/>
        <w:adjustRightInd w:val="0"/>
        <w:spacing w:after="0" w:line="360" w:lineRule="auto"/>
        <w:jc w:val="both"/>
        <w:rPr>
          <w:rFonts w:asciiTheme="majorBidi" w:hAnsiTheme="majorBidi" w:cstheme="majorBidi"/>
          <w:b/>
          <w:sz w:val="24"/>
          <w:szCs w:val="24"/>
        </w:rPr>
      </w:pPr>
      <w:r w:rsidRPr="008109F3">
        <w:rPr>
          <w:rFonts w:asciiTheme="majorBidi" w:hAnsiTheme="majorBidi" w:cstheme="majorBidi"/>
          <w:b/>
          <w:sz w:val="24"/>
          <w:szCs w:val="24"/>
        </w:rPr>
        <w:t>Q Fever in Saudi Arabia</w:t>
      </w:r>
    </w:p>
    <w:p w:rsidR="009F223F" w:rsidRPr="00BA4A84" w:rsidRDefault="009F223F" w:rsidP="006F4F91">
      <w:pPr>
        <w:autoSpaceDE w:val="0"/>
        <w:autoSpaceDN w:val="0"/>
        <w:adjustRightInd w:val="0"/>
        <w:spacing w:after="0" w:line="360" w:lineRule="auto"/>
        <w:jc w:val="both"/>
        <w:rPr>
          <w:rFonts w:asciiTheme="majorBidi" w:hAnsiTheme="majorBidi" w:cstheme="majorBidi"/>
          <w:sz w:val="24"/>
          <w:szCs w:val="24"/>
        </w:rPr>
      </w:pPr>
    </w:p>
    <w:p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Although Q fever has long been </w:t>
      </w:r>
      <w:proofErr w:type="spellStart"/>
      <w:r w:rsidR="00C36A76" w:rsidRPr="00B37159">
        <w:rPr>
          <w:rFonts w:asciiTheme="majorBidi" w:hAnsiTheme="majorBidi" w:cstheme="majorBidi"/>
          <w:sz w:val="24"/>
          <w:szCs w:val="24"/>
          <w:highlight w:val="yellow"/>
        </w:rPr>
        <w:t>recogni</w:t>
      </w:r>
      <w:r w:rsidR="00C36A76" w:rsidRPr="00B37159">
        <w:rPr>
          <w:rFonts w:asciiTheme="majorBidi" w:hAnsiTheme="majorBidi" w:cstheme="majorBidi"/>
          <w:sz w:val="24"/>
          <w:szCs w:val="24"/>
          <w:highlight w:val="yellow"/>
        </w:rPr>
        <w:t>s</w:t>
      </w:r>
      <w:r w:rsidR="00C36A76" w:rsidRPr="00B37159">
        <w:rPr>
          <w:rFonts w:asciiTheme="majorBidi" w:hAnsiTheme="majorBidi" w:cstheme="majorBidi"/>
          <w:sz w:val="24"/>
          <w:szCs w:val="24"/>
          <w:highlight w:val="yellow"/>
        </w:rPr>
        <w:t>ed</w:t>
      </w:r>
      <w:proofErr w:type="spellEnd"/>
      <w:r w:rsidR="00C36A76" w:rsidRPr="00B37159">
        <w:rPr>
          <w:rFonts w:asciiTheme="majorBidi" w:hAnsiTheme="majorBidi" w:cstheme="majorBidi"/>
          <w:sz w:val="24"/>
          <w:szCs w:val="24"/>
          <w:highlight w:val="yellow"/>
        </w:rPr>
        <w:t xml:space="preserve"> </w:t>
      </w:r>
      <w:r w:rsidRPr="00B37159">
        <w:rPr>
          <w:rFonts w:asciiTheme="majorBidi" w:hAnsiTheme="majorBidi" w:cstheme="majorBidi"/>
          <w:sz w:val="24"/>
          <w:szCs w:val="24"/>
          <w:highlight w:val="yellow"/>
        </w:rPr>
        <w:t>as a public healt</w:t>
      </w:r>
      <w:r w:rsidRPr="00BA4A84">
        <w:rPr>
          <w:rFonts w:asciiTheme="majorBidi" w:hAnsiTheme="majorBidi" w:cstheme="majorBidi"/>
          <w:sz w:val="24"/>
          <w:szCs w:val="24"/>
        </w:rPr>
        <w:t xml:space="preserve">h concern in Saudi Arabia, comprehensive epidemiological data on its prevalence in both humans and animals remain limited. Early </w:t>
      </w:r>
      <w:proofErr w:type="spellStart"/>
      <w:r w:rsidRPr="00BA4A84">
        <w:rPr>
          <w:rFonts w:asciiTheme="majorBidi" w:hAnsiTheme="majorBidi" w:cstheme="majorBidi"/>
          <w:sz w:val="24"/>
          <w:szCs w:val="24"/>
        </w:rPr>
        <w:t>seroepidemiological</w:t>
      </w:r>
      <w:proofErr w:type="spellEnd"/>
      <w:r w:rsidRPr="00BA4A84">
        <w:rPr>
          <w:rFonts w:asciiTheme="majorBidi" w:hAnsiTheme="majorBidi" w:cstheme="majorBidi"/>
          <w:sz w:val="24"/>
          <w:szCs w:val="24"/>
        </w:rPr>
        <w:t xml:space="preserve"> surveys suggested that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was hyperendemic in parts of the Kingdom. A landmark study by Lippe et al. (1966) found that 8.4% of residents over the age of five in the Riyadh region had antibodies to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More recent evidence from </w:t>
      </w:r>
      <w:proofErr w:type="spellStart"/>
      <w:r w:rsidRPr="00BA4A84">
        <w:rPr>
          <w:rFonts w:asciiTheme="majorBidi" w:hAnsiTheme="majorBidi" w:cstheme="majorBidi"/>
          <w:sz w:val="24"/>
          <w:szCs w:val="24"/>
        </w:rPr>
        <w:t>Almogren</w:t>
      </w:r>
      <w:proofErr w:type="spellEnd"/>
      <w:r w:rsidRPr="00BA4A84">
        <w:rPr>
          <w:rFonts w:asciiTheme="majorBidi" w:hAnsiTheme="majorBidi" w:cstheme="majorBidi"/>
          <w:sz w:val="24"/>
          <w:szCs w:val="24"/>
        </w:rPr>
        <w:t xml:space="preserve"> et al. (2013) revealed that 35.2% of patients presenting with pyrexia of unknown origin (PUO) at King Khalid University Hospital in Riyadh were seropositive for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compared to only 4% of healthy controls</w:t>
      </w:r>
      <w:r w:rsidR="00C36A76">
        <w:rPr>
          <w:rFonts w:asciiTheme="majorBidi" w:hAnsiTheme="majorBidi" w:cstheme="majorBidi"/>
          <w:sz w:val="24"/>
          <w:szCs w:val="24"/>
        </w:rPr>
        <w:t xml:space="preserve">, </w:t>
      </w:r>
      <w:r w:rsidRPr="00BA4A84">
        <w:rPr>
          <w:rFonts w:asciiTheme="majorBidi" w:hAnsiTheme="majorBidi" w:cstheme="majorBidi"/>
          <w:sz w:val="24"/>
          <w:szCs w:val="24"/>
        </w:rPr>
        <w:t>highlighting the continued presence of the disease.</w:t>
      </w:r>
    </w:p>
    <w:p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The first documented case of Q fever endocarditis in Saudi Arabia occurred in 1979 in a 19-year-old woman with rheumatic heart disease who had previously undergone aortic and mitral valve replacement (Ross et al., 1983). Despite sterile cultures, chronic Q fever endocarditis was confirmed serologically one year later, based on strongly positive phase I and II titers (&gt;1:5000). The case exemplified the classical presentation of Q fever endocarditis: indolent fever, hepatosplenomegaly, negative blood cultures, and elevated anti–C.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antibodies in a patient with prosthetic heart valves.</w:t>
      </w:r>
    </w:p>
    <w:p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Subsequent cases have continued to emerge, further affirming the disease's endemicity in Saudi Arabia. In 1997, Al-Hajjar et al. reported the case of an 11-year-old boy with persistent fever and fatigue; the diagnosis of Q fever endocarditis was confirmed via isolation of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from the aortic valve. In 2007 and 2012, Angelakis et al. described two additional cases: a 45-year-old man with pneumonia and endocarditis, and a 13-year-old boy with congenital heart defects and a </w:t>
      </w:r>
      <w:r w:rsidRPr="00BA4A84">
        <w:rPr>
          <w:rFonts w:asciiTheme="majorBidi" w:hAnsiTheme="majorBidi" w:cstheme="majorBidi"/>
          <w:sz w:val="24"/>
          <w:szCs w:val="24"/>
        </w:rPr>
        <w:lastRenderedPageBreak/>
        <w:t>prosthetic pulmonary valve. Both patients had serological confirmation of Q fever despite negative PCR results on blood samples.</w:t>
      </w:r>
    </w:p>
    <w:p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In a larger-</w:t>
      </w:r>
      <w:r w:rsidRPr="00B37159">
        <w:rPr>
          <w:rFonts w:asciiTheme="majorBidi" w:hAnsiTheme="majorBidi" w:cstheme="majorBidi"/>
          <w:sz w:val="24"/>
          <w:szCs w:val="24"/>
          <w:highlight w:val="yellow"/>
        </w:rPr>
        <w:t xml:space="preserve">scale investigation, </w:t>
      </w:r>
      <w:proofErr w:type="spellStart"/>
      <w:r w:rsidRPr="00B37159">
        <w:rPr>
          <w:rFonts w:asciiTheme="majorBidi" w:hAnsiTheme="majorBidi" w:cstheme="majorBidi"/>
          <w:sz w:val="24"/>
          <w:szCs w:val="24"/>
          <w:highlight w:val="yellow"/>
        </w:rPr>
        <w:t>Elzein</w:t>
      </w:r>
      <w:proofErr w:type="spellEnd"/>
      <w:r w:rsidRPr="00B37159">
        <w:rPr>
          <w:rFonts w:asciiTheme="majorBidi" w:hAnsiTheme="majorBidi" w:cstheme="majorBidi"/>
          <w:sz w:val="24"/>
          <w:szCs w:val="24"/>
          <w:highlight w:val="yellow"/>
        </w:rPr>
        <w:t xml:space="preserve"> et al. (2019) conducted a retrospective</w:t>
      </w:r>
      <w:r w:rsidRPr="00BA4A84">
        <w:rPr>
          <w:rFonts w:asciiTheme="majorBidi" w:hAnsiTheme="majorBidi" w:cstheme="majorBidi"/>
          <w:sz w:val="24"/>
          <w:szCs w:val="24"/>
        </w:rPr>
        <w:t xml:space="preserve"> study at Prince Sultan </w:t>
      </w:r>
      <w:r w:rsidRPr="00B37159">
        <w:rPr>
          <w:rFonts w:asciiTheme="majorBidi" w:hAnsiTheme="majorBidi" w:cstheme="majorBidi"/>
          <w:sz w:val="24"/>
          <w:szCs w:val="24"/>
          <w:highlight w:val="yellow"/>
        </w:rPr>
        <w:t xml:space="preserve">Cardiac </w:t>
      </w:r>
      <w:r w:rsidR="00C36A76" w:rsidRPr="00B37159">
        <w:rPr>
          <w:rFonts w:asciiTheme="majorBidi" w:hAnsiTheme="majorBidi" w:cstheme="majorBidi"/>
          <w:sz w:val="24"/>
          <w:szCs w:val="24"/>
          <w:highlight w:val="yellow"/>
        </w:rPr>
        <w:t>Cent</w:t>
      </w:r>
      <w:r w:rsidR="00C36A76" w:rsidRPr="00B37159">
        <w:rPr>
          <w:rFonts w:asciiTheme="majorBidi" w:hAnsiTheme="majorBidi" w:cstheme="majorBidi"/>
          <w:sz w:val="24"/>
          <w:szCs w:val="24"/>
          <w:highlight w:val="yellow"/>
        </w:rPr>
        <w:t>re</w:t>
      </w:r>
      <w:r w:rsidRPr="00B37159">
        <w:rPr>
          <w:rFonts w:asciiTheme="majorBidi" w:hAnsiTheme="majorBidi" w:cstheme="majorBidi"/>
          <w:sz w:val="24"/>
          <w:szCs w:val="24"/>
          <w:highlight w:val="yellow"/>
        </w:rPr>
        <w:t xml:space="preserve">, </w:t>
      </w:r>
      <w:proofErr w:type="spellStart"/>
      <w:r w:rsidR="00C36A76" w:rsidRPr="00B37159">
        <w:rPr>
          <w:rFonts w:asciiTheme="majorBidi" w:hAnsiTheme="majorBidi" w:cstheme="majorBidi"/>
          <w:sz w:val="24"/>
          <w:szCs w:val="24"/>
          <w:highlight w:val="yellow"/>
        </w:rPr>
        <w:t>analy</w:t>
      </w:r>
      <w:r w:rsidR="00C36A76" w:rsidRPr="00B37159">
        <w:rPr>
          <w:rFonts w:asciiTheme="majorBidi" w:hAnsiTheme="majorBidi" w:cstheme="majorBidi"/>
          <w:sz w:val="24"/>
          <w:szCs w:val="24"/>
          <w:highlight w:val="yellow"/>
        </w:rPr>
        <w:t>s</w:t>
      </w:r>
      <w:r w:rsidR="00C36A76" w:rsidRPr="00B37159">
        <w:rPr>
          <w:rFonts w:asciiTheme="majorBidi" w:hAnsiTheme="majorBidi" w:cstheme="majorBidi"/>
          <w:sz w:val="24"/>
          <w:szCs w:val="24"/>
          <w:highlight w:val="yellow"/>
        </w:rPr>
        <w:t>ing</w:t>
      </w:r>
      <w:proofErr w:type="spellEnd"/>
      <w:r w:rsidR="00C36A76" w:rsidRPr="00B37159">
        <w:rPr>
          <w:rFonts w:asciiTheme="majorBidi" w:hAnsiTheme="majorBidi" w:cstheme="majorBidi"/>
          <w:sz w:val="24"/>
          <w:szCs w:val="24"/>
          <w:highlight w:val="yellow"/>
        </w:rPr>
        <w:t xml:space="preserve"> </w:t>
      </w:r>
      <w:r w:rsidRPr="00B37159">
        <w:rPr>
          <w:rFonts w:asciiTheme="majorBidi" w:hAnsiTheme="majorBidi" w:cstheme="majorBidi"/>
          <w:sz w:val="24"/>
          <w:szCs w:val="24"/>
          <w:highlight w:val="yellow"/>
        </w:rPr>
        <w:t>infective endocarditis cases from 2009 to 2018. Among 234 patients with blood culture-negative endocarditis</w:t>
      </w:r>
      <w:r w:rsidRPr="00BA4A84">
        <w:rPr>
          <w:rFonts w:asciiTheme="majorBidi" w:hAnsiTheme="majorBidi" w:cstheme="majorBidi"/>
          <w:sz w:val="24"/>
          <w:szCs w:val="24"/>
        </w:rPr>
        <w:t xml:space="preserve">, 19 (8.1%) were diagnosed with Q fever endocarditis. Nearly all had underlying congenital heart disease, and more than half had undergone implantation with bovine jugular vein grafts (e.g., Melody or </w:t>
      </w:r>
      <w:proofErr w:type="spellStart"/>
      <w:r w:rsidRPr="00BA4A84">
        <w:rPr>
          <w:rFonts w:asciiTheme="majorBidi" w:hAnsiTheme="majorBidi" w:cstheme="majorBidi"/>
          <w:sz w:val="24"/>
          <w:szCs w:val="24"/>
        </w:rPr>
        <w:t>Contegra</w:t>
      </w:r>
      <w:proofErr w:type="spellEnd"/>
      <w:r w:rsidRPr="00BA4A84">
        <w:rPr>
          <w:rFonts w:asciiTheme="majorBidi" w:hAnsiTheme="majorBidi" w:cstheme="majorBidi"/>
          <w:sz w:val="24"/>
          <w:szCs w:val="24"/>
        </w:rPr>
        <w:t xml:space="preserve"> valves). Most cases responded well to standard treatment with doxycycline and hydroxychloroquine, though two patients died months later from undetermined causes.</w:t>
      </w:r>
    </w:p>
    <w:p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More recently, </w:t>
      </w:r>
      <w:proofErr w:type="spellStart"/>
      <w:r w:rsidRPr="00BA4A84">
        <w:rPr>
          <w:rFonts w:asciiTheme="majorBidi" w:hAnsiTheme="majorBidi" w:cstheme="majorBidi"/>
          <w:sz w:val="24"/>
          <w:szCs w:val="24"/>
        </w:rPr>
        <w:t>Alzahrani</w:t>
      </w:r>
      <w:proofErr w:type="spellEnd"/>
      <w:r w:rsidRPr="00BA4A84">
        <w:rPr>
          <w:rFonts w:asciiTheme="majorBidi" w:hAnsiTheme="majorBidi" w:cstheme="majorBidi"/>
          <w:sz w:val="24"/>
          <w:szCs w:val="24"/>
        </w:rPr>
        <w:t xml:space="preserve"> et al. (2019) reported a case of Q fever endocarditis in a three-year-old child with multiple congenital heart defects. The diagnosis was based on clinical presentation and serologic evidence, despite persistently negative blood cultures. Similarly, </w:t>
      </w:r>
      <w:proofErr w:type="spellStart"/>
      <w:r w:rsidRPr="00BA4A84">
        <w:rPr>
          <w:rFonts w:asciiTheme="majorBidi" w:hAnsiTheme="majorBidi" w:cstheme="majorBidi"/>
          <w:sz w:val="24"/>
          <w:szCs w:val="24"/>
        </w:rPr>
        <w:t>Alabdely</w:t>
      </w:r>
      <w:proofErr w:type="spellEnd"/>
      <w:r w:rsidRPr="00BA4A84">
        <w:rPr>
          <w:rFonts w:asciiTheme="majorBidi" w:hAnsiTheme="majorBidi" w:cstheme="majorBidi"/>
          <w:sz w:val="24"/>
          <w:szCs w:val="24"/>
        </w:rPr>
        <w:t xml:space="preserve"> et al. (2020) described a unique case involving a 22-year-old woman with systemic lupus erythematosus (SLE) and antiphospholipid antibody syndrome (APS). Five years after receiving a bioprosthetic mitral valve for </w:t>
      </w:r>
      <w:proofErr w:type="spellStart"/>
      <w:r w:rsidRPr="00BA4A84">
        <w:rPr>
          <w:rFonts w:asciiTheme="majorBidi" w:hAnsiTheme="majorBidi" w:cstheme="majorBidi"/>
          <w:sz w:val="24"/>
          <w:szCs w:val="24"/>
        </w:rPr>
        <w:t>Libman</w:t>
      </w:r>
      <w:proofErr w:type="spellEnd"/>
      <w:r w:rsidRPr="00BA4A84">
        <w:rPr>
          <w:rFonts w:asciiTheme="majorBidi" w:hAnsiTheme="majorBidi" w:cstheme="majorBidi"/>
          <w:sz w:val="24"/>
          <w:szCs w:val="24"/>
        </w:rPr>
        <w:t xml:space="preserve">–Sacks endocarditis, she presented with obstructive prosthetic valve dysfunction. PCR testing of excised valve tissue confirmed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and serologic titers were strongly positive. Following valve replacement, she remained stable during 12 months of follow-up.</w:t>
      </w:r>
    </w:p>
    <w:p w:rsidR="004C747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In patients presenting with prolonged fever or blood culture-negative endocarditis—particularly those with congenital heart disease or prosthetic heart valves—Q fever should be considered a differential diagnosis, especially in endemic regions such as Saudi Arabia.</w:t>
      </w:r>
    </w:p>
    <w:p w:rsidR="009F223F" w:rsidRPr="00BA4A84" w:rsidRDefault="009F223F" w:rsidP="006F4F91">
      <w:pPr>
        <w:autoSpaceDE w:val="0"/>
        <w:autoSpaceDN w:val="0"/>
        <w:adjustRightInd w:val="0"/>
        <w:spacing w:after="0" w:line="360" w:lineRule="auto"/>
        <w:jc w:val="both"/>
        <w:rPr>
          <w:rFonts w:asciiTheme="majorBidi" w:hAnsiTheme="majorBidi" w:cstheme="majorBidi"/>
          <w:sz w:val="24"/>
          <w:szCs w:val="24"/>
        </w:rPr>
      </w:pPr>
    </w:p>
    <w:p w:rsidR="004C7474" w:rsidRPr="008109F3" w:rsidRDefault="004C7474" w:rsidP="006F4F91">
      <w:pPr>
        <w:autoSpaceDE w:val="0"/>
        <w:autoSpaceDN w:val="0"/>
        <w:adjustRightInd w:val="0"/>
        <w:spacing w:after="0" w:line="360" w:lineRule="auto"/>
        <w:jc w:val="both"/>
        <w:rPr>
          <w:rFonts w:asciiTheme="majorBidi" w:hAnsiTheme="majorBidi" w:cstheme="majorBidi"/>
          <w:b/>
          <w:sz w:val="24"/>
          <w:szCs w:val="24"/>
        </w:rPr>
      </w:pPr>
      <w:r w:rsidRPr="008109F3">
        <w:rPr>
          <w:rFonts w:asciiTheme="majorBidi" w:hAnsiTheme="majorBidi" w:cstheme="majorBidi"/>
          <w:b/>
          <w:sz w:val="24"/>
          <w:szCs w:val="24"/>
        </w:rPr>
        <w:t>Q Fever in Livestock and Wildlife in Saudi Arabia</w:t>
      </w:r>
    </w:p>
    <w:p w:rsidR="009F223F" w:rsidRPr="00BA4A84" w:rsidRDefault="009F223F" w:rsidP="006F4F91">
      <w:pPr>
        <w:autoSpaceDE w:val="0"/>
        <w:autoSpaceDN w:val="0"/>
        <w:adjustRightInd w:val="0"/>
        <w:spacing w:after="0" w:line="360" w:lineRule="auto"/>
        <w:jc w:val="both"/>
        <w:rPr>
          <w:rFonts w:asciiTheme="majorBidi" w:hAnsiTheme="majorBidi" w:cstheme="majorBidi"/>
          <w:sz w:val="24"/>
          <w:szCs w:val="24"/>
        </w:rPr>
      </w:pPr>
    </w:p>
    <w:p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Evidence indicates that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is not only endemic in the human population of Saudi Arabia but also widely distributed among various domestic and wild animal species, suggesting a substantial zoonotic risk.</w:t>
      </w:r>
    </w:p>
    <w:p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The first documented detection of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in animals in Saudi Arabia was reported by </w:t>
      </w:r>
      <w:proofErr w:type="spellStart"/>
      <w:r w:rsidRPr="00BA4A84">
        <w:rPr>
          <w:rFonts w:asciiTheme="majorBidi" w:hAnsiTheme="majorBidi" w:cstheme="majorBidi"/>
          <w:sz w:val="24"/>
          <w:szCs w:val="24"/>
        </w:rPr>
        <w:t>Gelpi</w:t>
      </w:r>
      <w:proofErr w:type="spellEnd"/>
      <w:r w:rsidRPr="00BA4A84">
        <w:rPr>
          <w:rFonts w:asciiTheme="majorBidi" w:hAnsiTheme="majorBidi" w:cstheme="majorBidi"/>
          <w:sz w:val="24"/>
          <w:szCs w:val="24"/>
        </w:rPr>
        <w:t xml:space="preserve"> (1966), who identified the pathogen in sheep and goats, as well as in a recently imported dairy cattle herd. Notably, the cattle had tested negative upon arrival but later became infected, indicating local (autochthonous) transmission.</w:t>
      </w:r>
    </w:p>
    <w:p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lastRenderedPageBreak/>
        <w:t xml:space="preserve">Hussein et al. (2008) provided further serological evidence of widespread infection in camels, with 62% of 460 serum samples testing positive by ELISA. Expanding their investigation, Hussein et al. (2012) reported varying seroprevalence in wild captive ruminants within the Riyadh region, including 18.3% in sand gazelles, 7.3% in mountain gazelles, and 46.9% in Arabian oryx. These findings suggest that both domestic and wild ruminants may act as reservoirs for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facilitating its maintenance in the environment.</w:t>
      </w:r>
    </w:p>
    <w:p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Mohamed et al. (2014) further investigated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DNA in various clinical specimens from camels, goats, cattle, and sheep. The highest positivity rates were observed in </w:t>
      </w:r>
      <w:proofErr w:type="spellStart"/>
      <w:r w:rsidRPr="00BA4A84">
        <w:rPr>
          <w:rFonts w:asciiTheme="majorBidi" w:hAnsiTheme="majorBidi" w:cstheme="majorBidi"/>
          <w:sz w:val="24"/>
          <w:szCs w:val="24"/>
        </w:rPr>
        <w:t>f</w:t>
      </w:r>
      <w:r w:rsidR="00C36A76">
        <w:rPr>
          <w:rFonts w:asciiTheme="majorBidi" w:hAnsiTheme="majorBidi" w:cstheme="majorBidi"/>
          <w:sz w:val="24"/>
          <w:szCs w:val="24"/>
        </w:rPr>
        <w:t>a</w:t>
      </w:r>
      <w:r w:rsidRPr="00BA4A84">
        <w:rPr>
          <w:rFonts w:asciiTheme="majorBidi" w:hAnsiTheme="majorBidi" w:cstheme="majorBidi"/>
          <w:sz w:val="24"/>
          <w:szCs w:val="24"/>
        </w:rPr>
        <w:t>eces</w:t>
      </w:r>
      <w:proofErr w:type="spellEnd"/>
      <w:r w:rsidRPr="00BA4A84">
        <w:rPr>
          <w:rFonts w:asciiTheme="majorBidi" w:hAnsiTheme="majorBidi" w:cstheme="majorBidi"/>
          <w:sz w:val="24"/>
          <w:szCs w:val="24"/>
        </w:rPr>
        <w:t xml:space="preserve"> (40.8%) and urine (23.8%), with DNA detected in camels, goats, and cattle</w:t>
      </w:r>
      <w:r w:rsidR="00C36A76">
        <w:rPr>
          <w:rFonts w:asciiTheme="majorBidi" w:hAnsiTheme="majorBidi" w:cstheme="majorBidi"/>
          <w:sz w:val="24"/>
          <w:szCs w:val="24"/>
        </w:rPr>
        <w:t xml:space="preserve">, </w:t>
      </w:r>
      <w:r w:rsidRPr="00BA4A84">
        <w:rPr>
          <w:rFonts w:asciiTheme="majorBidi" w:hAnsiTheme="majorBidi" w:cstheme="majorBidi"/>
          <w:sz w:val="24"/>
          <w:szCs w:val="24"/>
        </w:rPr>
        <w:t>but notably not in sheep. These results reinforce the potential role of camels as major contributors to environmental contamination and disease spread.</w:t>
      </w:r>
    </w:p>
    <w:p w:rsidR="0048033D" w:rsidRPr="00BA4A84" w:rsidRDefault="00ED1646"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A large-scale cross-sectional study by </w:t>
      </w:r>
      <w:proofErr w:type="spellStart"/>
      <w:r w:rsidRPr="00BA4A84">
        <w:rPr>
          <w:rFonts w:asciiTheme="majorBidi" w:hAnsiTheme="majorBidi" w:cstheme="majorBidi"/>
          <w:sz w:val="24"/>
          <w:szCs w:val="24"/>
        </w:rPr>
        <w:t>Jaralnabi</w:t>
      </w:r>
      <w:proofErr w:type="spellEnd"/>
      <w:r w:rsidRPr="00BA4A84">
        <w:rPr>
          <w:rFonts w:asciiTheme="majorBidi" w:hAnsiTheme="majorBidi" w:cstheme="majorBidi"/>
          <w:sz w:val="24"/>
          <w:szCs w:val="24"/>
        </w:rPr>
        <w:t xml:space="preserve"> et al. (2018) investigated 1,970 serum samples from camels, cattle, sheep, and goats across multiple regions in Saudi Arabia using ELISA. The overall seroprevalence of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was 30.7%, with the highest rates observed in camels (51.5%), followed by goats (34.0%), cattle (30.7%), and sheep (12.4%). Seroprevalence varied significantly based on species, age, and geographic location, with adult animals showing markedly higher rates of exposure than juveniles. Agreement between ELISA and IFA results was strong in camels and cattle but weaker in sheep and goats. In a related earlier study, Abdelrahman et al. (2014)—presumably the same lead author under a different name—confirmed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exposure in these animal species using PCR, detecting bacterial DNA in 8.7% of camel blood samples and 1.3% of goat samples. Moreover, camels were identified as significant shedders of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with the pathogen detected in </w:t>
      </w:r>
      <w:proofErr w:type="spellStart"/>
      <w:r w:rsidRPr="00BA4A84">
        <w:rPr>
          <w:rFonts w:asciiTheme="majorBidi" w:hAnsiTheme="majorBidi" w:cstheme="majorBidi"/>
          <w:sz w:val="24"/>
          <w:szCs w:val="24"/>
        </w:rPr>
        <w:t>f</w:t>
      </w:r>
      <w:r w:rsidR="00C36A76">
        <w:rPr>
          <w:rFonts w:asciiTheme="majorBidi" w:hAnsiTheme="majorBidi" w:cstheme="majorBidi"/>
          <w:sz w:val="24"/>
          <w:szCs w:val="24"/>
        </w:rPr>
        <w:t>a</w:t>
      </w:r>
      <w:r w:rsidRPr="00BA4A84">
        <w:rPr>
          <w:rFonts w:asciiTheme="majorBidi" w:hAnsiTheme="majorBidi" w:cstheme="majorBidi"/>
          <w:sz w:val="24"/>
          <w:szCs w:val="24"/>
        </w:rPr>
        <w:t>eces</w:t>
      </w:r>
      <w:proofErr w:type="spellEnd"/>
      <w:r w:rsidRPr="00BA4A84">
        <w:rPr>
          <w:rFonts w:asciiTheme="majorBidi" w:hAnsiTheme="majorBidi" w:cstheme="majorBidi"/>
          <w:sz w:val="24"/>
          <w:szCs w:val="24"/>
        </w:rPr>
        <w:t xml:space="preserve"> (27.6%), urine (23.8%), blood (15.9%), and milk (6.5%), highlighting their central role in the epidemiology and transmission dynamics of Q fever in Saudi Arabia.</w:t>
      </w:r>
    </w:p>
    <w:p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In a more recent </w:t>
      </w:r>
      <w:proofErr w:type="spellStart"/>
      <w:r w:rsidRPr="00BA4A84">
        <w:rPr>
          <w:rFonts w:asciiTheme="majorBidi" w:hAnsiTheme="majorBidi" w:cstheme="majorBidi"/>
          <w:sz w:val="24"/>
          <w:szCs w:val="24"/>
        </w:rPr>
        <w:t>seroepidemiological</w:t>
      </w:r>
      <w:proofErr w:type="spellEnd"/>
      <w:r w:rsidRPr="00BA4A84">
        <w:rPr>
          <w:rFonts w:asciiTheme="majorBidi" w:hAnsiTheme="majorBidi" w:cstheme="majorBidi"/>
          <w:sz w:val="24"/>
          <w:szCs w:val="24"/>
        </w:rPr>
        <w:t xml:space="preserve"> survey, </w:t>
      </w:r>
      <w:proofErr w:type="spellStart"/>
      <w:r w:rsidRPr="00BA4A84">
        <w:rPr>
          <w:rFonts w:asciiTheme="majorBidi" w:hAnsiTheme="majorBidi" w:cstheme="majorBidi"/>
          <w:sz w:val="24"/>
          <w:szCs w:val="24"/>
        </w:rPr>
        <w:t>Aljafar</w:t>
      </w:r>
      <w:proofErr w:type="spellEnd"/>
      <w:r w:rsidRPr="00BA4A84">
        <w:rPr>
          <w:rFonts w:asciiTheme="majorBidi" w:hAnsiTheme="majorBidi" w:cstheme="majorBidi"/>
          <w:sz w:val="24"/>
          <w:szCs w:val="24"/>
        </w:rPr>
        <w:t xml:space="preserve"> et al. (2020) examined 1,310 serum samples from goats, cattle, and sheep. The overall seroprevalence was 9.2%, with the highest rates in goats (15.6%), followed by cattle (9.1%) and sheep (5.8%). Goats were found to be 2–3 times more likely to be infected than cattle or sheep. Older animals (&gt;1 year) had a 23-fold higher risk of infection compared to younger animals. These findings suggest that ruminants, particularly goats, pose a significant risk for environmental contamination and zoonotic spillover, not only in Saudi Arabia but potentially across the broader Arabian Gulf region.</w:t>
      </w:r>
    </w:p>
    <w:p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lastRenderedPageBreak/>
        <w:t xml:space="preserve">In Makkah Province, a recent molecular study by </w:t>
      </w:r>
      <w:proofErr w:type="spellStart"/>
      <w:r w:rsidRPr="00BA4A84">
        <w:rPr>
          <w:rFonts w:asciiTheme="majorBidi" w:hAnsiTheme="majorBidi" w:cstheme="majorBidi"/>
          <w:sz w:val="24"/>
          <w:szCs w:val="24"/>
        </w:rPr>
        <w:t>Baroom</w:t>
      </w:r>
      <w:proofErr w:type="spellEnd"/>
      <w:r w:rsidRPr="00BA4A84">
        <w:rPr>
          <w:rFonts w:asciiTheme="majorBidi" w:hAnsiTheme="majorBidi" w:cstheme="majorBidi"/>
          <w:sz w:val="24"/>
          <w:szCs w:val="24"/>
        </w:rPr>
        <w:t xml:space="preserve"> et al. (2024) detected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DNA in 2.5% of animal samples from abortion cases, with the highest rates in camel blood and vaginal swabs. Among ticks, </w:t>
      </w:r>
      <w:proofErr w:type="spellStart"/>
      <w:r w:rsidRPr="00BA4A84">
        <w:rPr>
          <w:rFonts w:asciiTheme="majorBidi" w:hAnsiTheme="majorBidi" w:cstheme="majorBidi"/>
          <w:sz w:val="24"/>
          <w:szCs w:val="24"/>
        </w:rPr>
        <w:t>Hyalomma</w:t>
      </w:r>
      <w:proofErr w:type="spellEnd"/>
      <w:r w:rsidRPr="00BA4A84">
        <w:rPr>
          <w:rFonts w:asciiTheme="majorBidi" w:hAnsiTheme="majorBidi" w:cstheme="majorBidi"/>
          <w:sz w:val="24"/>
          <w:szCs w:val="24"/>
        </w:rPr>
        <w:t xml:space="preserve"> </w:t>
      </w:r>
      <w:proofErr w:type="spellStart"/>
      <w:r w:rsidRPr="00BA4A84">
        <w:rPr>
          <w:rFonts w:asciiTheme="majorBidi" w:hAnsiTheme="majorBidi" w:cstheme="majorBidi"/>
          <w:sz w:val="24"/>
          <w:szCs w:val="24"/>
        </w:rPr>
        <w:t>dromedarii</w:t>
      </w:r>
      <w:proofErr w:type="spellEnd"/>
      <w:r w:rsidRPr="00BA4A84">
        <w:rPr>
          <w:rFonts w:asciiTheme="majorBidi" w:hAnsiTheme="majorBidi" w:cstheme="majorBidi"/>
          <w:sz w:val="24"/>
          <w:szCs w:val="24"/>
        </w:rPr>
        <w:t xml:space="preserve"> showed infection rates of 6.7% in Makkah and 5% in Jeddah, underscoring the potential for vector-borne transmission in the region.</w:t>
      </w:r>
    </w:p>
    <w:p w:rsidR="004C747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Additionally, a study by Alotaibi et al. (2022) in </w:t>
      </w:r>
      <w:proofErr w:type="spellStart"/>
      <w:r w:rsidRPr="00BA4A84">
        <w:rPr>
          <w:rFonts w:asciiTheme="majorBidi" w:hAnsiTheme="majorBidi" w:cstheme="majorBidi"/>
          <w:sz w:val="24"/>
          <w:szCs w:val="24"/>
        </w:rPr>
        <w:t>Jazan</w:t>
      </w:r>
      <w:proofErr w:type="spellEnd"/>
      <w:r w:rsidRPr="00BA4A84">
        <w:rPr>
          <w:rFonts w:asciiTheme="majorBidi" w:hAnsiTheme="majorBidi" w:cstheme="majorBidi"/>
          <w:sz w:val="24"/>
          <w:szCs w:val="24"/>
        </w:rPr>
        <w:t xml:space="preserve"> examined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infection in six rodent species using PCR assays. The bacterium was detected in 17.5% of samples by IS1111 PCR and in 16.6% by nested Com1 PCR. Phylogenetic analysis revealed four haplotypes, with one predominant type (H2) present in all rodent species and across 18 locations. These findings suggest that rodents may act as wildlife reservoirs, further complicating control efforts.</w:t>
      </w:r>
    </w:p>
    <w:p w:rsidR="009F223F" w:rsidRPr="00BA4A84" w:rsidRDefault="009F223F" w:rsidP="006F4F91">
      <w:pPr>
        <w:autoSpaceDE w:val="0"/>
        <w:autoSpaceDN w:val="0"/>
        <w:adjustRightInd w:val="0"/>
        <w:spacing w:after="0" w:line="360" w:lineRule="auto"/>
        <w:jc w:val="both"/>
        <w:rPr>
          <w:rFonts w:asciiTheme="majorBidi" w:hAnsiTheme="majorBidi" w:cstheme="majorBidi"/>
          <w:sz w:val="24"/>
          <w:szCs w:val="24"/>
        </w:rPr>
      </w:pPr>
    </w:p>
    <w:p w:rsidR="004C7474" w:rsidRPr="008109F3" w:rsidRDefault="004C7474" w:rsidP="006F4F91">
      <w:pPr>
        <w:autoSpaceDE w:val="0"/>
        <w:autoSpaceDN w:val="0"/>
        <w:adjustRightInd w:val="0"/>
        <w:spacing w:after="0" w:line="360" w:lineRule="auto"/>
        <w:jc w:val="both"/>
        <w:rPr>
          <w:rFonts w:asciiTheme="majorBidi" w:hAnsiTheme="majorBidi" w:cstheme="majorBidi"/>
          <w:b/>
          <w:sz w:val="24"/>
          <w:szCs w:val="24"/>
        </w:rPr>
      </w:pPr>
      <w:r w:rsidRPr="008109F3">
        <w:rPr>
          <w:rFonts w:asciiTheme="majorBidi" w:hAnsiTheme="majorBidi" w:cstheme="majorBidi"/>
          <w:b/>
          <w:sz w:val="24"/>
          <w:szCs w:val="24"/>
        </w:rPr>
        <w:t>Conclusion</w:t>
      </w:r>
    </w:p>
    <w:p w:rsidR="009F223F" w:rsidRPr="00BA4A84" w:rsidRDefault="009F223F" w:rsidP="006F4F91">
      <w:pPr>
        <w:autoSpaceDE w:val="0"/>
        <w:autoSpaceDN w:val="0"/>
        <w:adjustRightInd w:val="0"/>
        <w:spacing w:after="0" w:line="360" w:lineRule="auto"/>
        <w:jc w:val="both"/>
        <w:rPr>
          <w:rFonts w:asciiTheme="majorBidi" w:hAnsiTheme="majorBidi" w:cstheme="majorBidi"/>
          <w:sz w:val="24"/>
          <w:szCs w:val="24"/>
        </w:rPr>
      </w:pPr>
    </w:p>
    <w:p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Despite the scarcity of comprehensive surveillance data, the available evidence clearly indicates that Coxiella </w:t>
      </w:r>
      <w:proofErr w:type="spellStart"/>
      <w:r w:rsidRPr="00B37159">
        <w:rPr>
          <w:rFonts w:asciiTheme="majorBidi" w:hAnsiTheme="majorBidi" w:cstheme="majorBidi"/>
          <w:sz w:val="24"/>
          <w:szCs w:val="24"/>
          <w:highlight w:val="yellow"/>
        </w:rPr>
        <w:t>burnetii</w:t>
      </w:r>
      <w:proofErr w:type="spellEnd"/>
      <w:r w:rsidRPr="00B37159">
        <w:rPr>
          <w:rFonts w:asciiTheme="majorBidi" w:hAnsiTheme="majorBidi" w:cstheme="majorBidi"/>
          <w:sz w:val="24"/>
          <w:szCs w:val="24"/>
          <w:highlight w:val="yellow"/>
        </w:rPr>
        <w:t xml:space="preserve"> is endemic in both human and animal popul</w:t>
      </w:r>
      <w:r w:rsidRPr="00BA4A84">
        <w:rPr>
          <w:rFonts w:asciiTheme="majorBidi" w:hAnsiTheme="majorBidi" w:cstheme="majorBidi"/>
          <w:sz w:val="24"/>
          <w:szCs w:val="24"/>
        </w:rPr>
        <w:t xml:space="preserve">ations in Saudi Arabia. When considered alongside data from </w:t>
      </w:r>
      <w:proofErr w:type="spellStart"/>
      <w:r w:rsidRPr="00B37159">
        <w:rPr>
          <w:rFonts w:asciiTheme="majorBidi" w:hAnsiTheme="majorBidi" w:cstheme="majorBidi"/>
          <w:sz w:val="24"/>
          <w:szCs w:val="24"/>
          <w:highlight w:val="yellow"/>
        </w:rPr>
        <w:t>neighbo</w:t>
      </w:r>
      <w:r w:rsidR="00C36A76" w:rsidRPr="00B37159">
        <w:rPr>
          <w:rFonts w:asciiTheme="majorBidi" w:hAnsiTheme="majorBidi" w:cstheme="majorBidi"/>
          <w:sz w:val="24"/>
          <w:szCs w:val="24"/>
          <w:highlight w:val="yellow"/>
        </w:rPr>
        <w:t>u</w:t>
      </w:r>
      <w:r w:rsidRPr="00B37159">
        <w:rPr>
          <w:rFonts w:asciiTheme="majorBidi" w:hAnsiTheme="majorBidi" w:cstheme="majorBidi"/>
          <w:sz w:val="24"/>
          <w:szCs w:val="24"/>
          <w:highlight w:val="yellow"/>
        </w:rPr>
        <w:t>ring</w:t>
      </w:r>
      <w:proofErr w:type="spellEnd"/>
      <w:r w:rsidRPr="00B37159">
        <w:rPr>
          <w:rFonts w:asciiTheme="majorBidi" w:hAnsiTheme="majorBidi" w:cstheme="majorBidi"/>
          <w:sz w:val="24"/>
          <w:szCs w:val="24"/>
          <w:highlight w:val="yellow"/>
        </w:rPr>
        <w:t xml:space="preserve"> countries,</w:t>
      </w:r>
      <w:r w:rsidRPr="00BA4A84">
        <w:rPr>
          <w:rFonts w:asciiTheme="majorBidi" w:hAnsiTheme="majorBidi" w:cstheme="majorBidi"/>
          <w:sz w:val="24"/>
          <w:szCs w:val="24"/>
        </w:rPr>
        <w:t xml:space="preserve"> this supports the hypothesis that Q fever is likely endemic across the Arabian Peninsula.</w:t>
      </w:r>
    </w:p>
    <w:p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Regions </w:t>
      </w:r>
      <w:proofErr w:type="spellStart"/>
      <w:r w:rsidR="00C36A76" w:rsidRPr="00B37159">
        <w:rPr>
          <w:rFonts w:asciiTheme="majorBidi" w:hAnsiTheme="majorBidi" w:cstheme="majorBidi"/>
          <w:sz w:val="24"/>
          <w:szCs w:val="24"/>
          <w:highlight w:val="yellow"/>
        </w:rPr>
        <w:t>characteri</w:t>
      </w:r>
      <w:r w:rsidR="00C36A76" w:rsidRPr="00B37159">
        <w:rPr>
          <w:rFonts w:asciiTheme="majorBidi" w:hAnsiTheme="majorBidi" w:cstheme="majorBidi"/>
          <w:sz w:val="24"/>
          <w:szCs w:val="24"/>
          <w:highlight w:val="yellow"/>
        </w:rPr>
        <w:t>s</w:t>
      </w:r>
      <w:r w:rsidR="00C36A76" w:rsidRPr="00B37159">
        <w:rPr>
          <w:rFonts w:asciiTheme="majorBidi" w:hAnsiTheme="majorBidi" w:cstheme="majorBidi"/>
          <w:sz w:val="24"/>
          <w:szCs w:val="24"/>
          <w:highlight w:val="yellow"/>
        </w:rPr>
        <w:t>ed</w:t>
      </w:r>
      <w:proofErr w:type="spellEnd"/>
      <w:r w:rsidR="00C36A76" w:rsidRPr="00B37159">
        <w:rPr>
          <w:rFonts w:asciiTheme="majorBidi" w:hAnsiTheme="majorBidi" w:cstheme="majorBidi"/>
          <w:sz w:val="24"/>
          <w:szCs w:val="24"/>
          <w:highlight w:val="yellow"/>
        </w:rPr>
        <w:t xml:space="preserve"> </w:t>
      </w:r>
      <w:r w:rsidRPr="00B37159">
        <w:rPr>
          <w:rFonts w:asciiTheme="majorBidi" w:hAnsiTheme="majorBidi" w:cstheme="majorBidi"/>
          <w:sz w:val="24"/>
          <w:szCs w:val="24"/>
          <w:highlight w:val="yellow"/>
        </w:rPr>
        <w:t>by close human–</w:t>
      </w:r>
      <w:r w:rsidRPr="00BA4A84">
        <w:rPr>
          <w:rFonts w:asciiTheme="majorBidi" w:hAnsiTheme="majorBidi" w:cstheme="majorBidi"/>
          <w:sz w:val="24"/>
          <w:szCs w:val="24"/>
        </w:rPr>
        <w:t>animal interactions, such as Najran and rural livestock areas, are likely to have a higher incidence of Q fever. Additionally, sites where imported animals congregate—such as ports of entry, quarantine stations, and livestock distribution hubs—pose a heightened risk for horizontal transmission, both locally and regionally. These high-risk zones require targeted surveillance, biosecurity measures, and effective disease control protocols.</w:t>
      </w:r>
    </w:p>
    <w:p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The presence of a diverse tick fauna in Saudi Arabia also raises concerns about the potential role of ticks in maintaining and transmitting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among wild animals, potentially establishing a persistent enzootic cycle. Although this ecological relationship remains poorly understood, it warrants further investigation through focused entomological and molecular epidemiological studies.</w:t>
      </w:r>
    </w:p>
    <w:p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As diagnostic capabilities continue to improve, it is likely that additional human cases of Q fever—particularly those presenting as febrile illness or blood culture-negative endocarditis—will be detected. The growing body of </w:t>
      </w:r>
      <w:r w:rsidRPr="00B37159">
        <w:rPr>
          <w:rFonts w:asciiTheme="majorBidi" w:hAnsiTheme="majorBidi" w:cstheme="majorBidi"/>
          <w:sz w:val="24"/>
          <w:szCs w:val="24"/>
          <w:highlight w:val="yellow"/>
        </w:rPr>
        <w:t xml:space="preserve">literature </w:t>
      </w:r>
      <w:proofErr w:type="spellStart"/>
      <w:r w:rsidR="004B240F" w:rsidRPr="00B37159">
        <w:rPr>
          <w:rFonts w:asciiTheme="majorBidi" w:hAnsiTheme="majorBidi" w:cstheme="majorBidi"/>
          <w:sz w:val="24"/>
          <w:szCs w:val="24"/>
          <w:highlight w:val="yellow"/>
        </w:rPr>
        <w:t>emphasi</w:t>
      </w:r>
      <w:r w:rsidR="004B240F" w:rsidRPr="00B37159">
        <w:rPr>
          <w:rFonts w:asciiTheme="majorBidi" w:hAnsiTheme="majorBidi" w:cstheme="majorBidi"/>
          <w:sz w:val="24"/>
          <w:szCs w:val="24"/>
          <w:highlight w:val="yellow"/>
        </w:rPr>
        <w:t>s</w:t>
      </w:r>
      <w:r w:rsidR="004B240F" w:rsidRPr="00B37159">
        <w:rPr>
          <w:rFonts w:asciiTheme="majorBidi" w:hAnsiTheme="majorBidi" w:cstheme="majorBidi"/>
          <w:sz w:val="24"/>
          <w:szCs w:val="24"/>
          <w:highlight w:val="yellow"/>
        </w:rPr>
        <w:t>es</w:t>
      </w:r>
      <w:proofErr w:type="spellEnd"/>
      <w:r w:rsidR="004B240F" w:rsidRPr="00B37159">
        <w:rPr>
          <w:rFonts w:asciiTheme="majorBidi" w:hAnsiTheme="majorBidi" w:cstheme="majorBidi"/>
          <w:sz w:val="24"/>
          <w:szCs w:val="24"/>
          <w:highlight w:val="yellow"/>
        </w:rPr>
        <w:t xml:space="preserve"> </w:t>
      </w:r>
      <w:r w:rsidRPr="00B37159">
        <w:rPr>
          <w:rFonts w:asciiTheme="majorBidi" w:hAnsiTheme="majorBidi" w:cstheme="majorBidi"/>
          <w:sz w:val="24"/>
          <w:szCs w:val="24"/>
          <w:highlight w:val="yellow"/>
        </w:rPr>
        <w:t>the import</w:t>
      </w:r>
      <w:r w:rsidRPr="00BA4A84">
        <w:rPr>
          <w:rFonts w:asciiTheme="majorBidi" w:hAnsiTheme="majorBidi" w:cstheme="majorBidi"/>
          <w:sz w:val="24"/>
          <w:szCs w:val="24"/>
        </w:rPr>
        <w:t xml:space="preserve">ance of including Q fever </w:t>
      </w:r>
      <w:r w:rsidRPr="00BA4A84">
        <w:rPr>
          <w:rFonts w:asciiTheme="majorBidi" w:hAnsiTheme="majorBidi" w:cstheme="majorBidi"/>
          <w:sz w:val="24"/>
          <w:szCs w:val="24"/>
        </w:rPr>
        <w:lastRenderedPageBreak/>
        <w:t>in differential diagnoses, particularly in high-risk groups such as individuals with congenital heart disease, prosthetic valves, or occupational exposure to livestock.</w:t>
      </w:r>
    </w:p>
    <w:p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To advance the understanding and control of Q fever in Saudi Arabia, multidisciplinary research and surveillance </w:t>
      </w:r>
      <w:proofErr w:type="gramStart"/>
      <w:r w:rsidRPr="00BA4A84">
        <w:rPr>
          <w:rFonts w:asciiTheme="majorBidi" w:hAnsiTheme="majorBidi" w:cstheme="majorBidi"/>
          <w:sz w:val="24"/>
          <w:szCs w:val="24"/>
        </w:rPr>
        <w:t>efforts</w:t>
      </w:r>
      <w:r w:rsidR="000E4E6F" w:rsidRPr="00B37159">
        <w:rPr>
          <w:rFonts w:asciiTheme="majorBidi" w:hAnsiTheme="majorBidi" w:cstheme="majorBidi"/>
          <w:sz w:val="24"/>
          <w:szCs w:val="24"/>
          <w:highlight w:val="yellow"/>
        </w:rPr>
        <w:t>( One</w:t>
      </w:r>
      <w:proofErr w:type="gramEnd"/>
      <w:r w:rsidR="000E4E6F" w:rsidRPr="00B37159">
        <w:rPr>
          <w:rFonts w:asciiTheme="majorBidi" w:hAnsiTheme="majorBidi" w:cstheme="majorBidi"/>
          <w:sz w:val="24"/>
          <w:szCs w:val="24"/>
          <w:highlight w:val="yellow"/>
        </w:rPr>
        <w:t xml:space="preserve"> </w:t>
      </w:r>
      <w:r w:rsidR="00E702E3" w:rsidRPr="00B37159">
        <w:rPr>
          <w:rFonts w:asciiTheme="majorBidi" w:hAnsiTheme="majorBidi" w:cstheme="majorBidi"/>
          <w:sz w:val="24"/>
          <w:szCs w:val="24"/>
          <w:highlight w:val="yellow"/>
        </w:rPr>
        <w:t>H</w:t>
      </w:r>
      <w:r w:rsidR="00E702E3" w:rsidRPr="00B37159">
        <w:rPr>
          <w:rFonts w:asciiTheme="majorBidi" w:hAnsiTheme="majorBidi" w:cstheme="majorBidi"/>
          <w:sz w:val="24"/>
          <w:szCs w:val="24"/>
          <w:highlight w:val="yellow"/>
        </w:rPr>
        <w:t xml:space="preserve">ealth </w:t>
      </w:r>
      <w:r w:rsidR="000E4E6F" w:rsidRPr="00B37159">
        <w:rPr>
          <w:rFonts w:asciiTheme="majorBidi" w:hAnsiTheme="majorBidi" w:cstheme="majorBidi"/>
          <w:sz w:val="24"/>
          <w:szCs w:val="24"/>
          <w:highlight w:val="yellow"/>
        </w:rPr>
        <w:t>approach)</w:t>
      </w:r>
      <w:r w:rsidRPr="00B37159">
        <w:rPr>
          <w:rFonts w:asciiTheme="majorBidi" w:hAnsiTheme="majorBidi" w:cstheme="majorBidi"/>
          <w:sz w:val="24"/>
          <w:szCs w:val="24"/>
          <w:highlight w:val="yellow"/>
        </w:rPr>
        <w:t xml:space="preserve"> are u</w:t>
      </w:r>
      <w:r w:rsidRPr="00BA4A84">
        <w:rPr>
          <w:rFonts w:asciiTheme="majorBidi" w:hAnsiTheme="majorBidi" w:cstheme="majorBidi"/>
          <w:sz w:val="24"/>
          <w:szCs w:val="24"/>
        </w:rPr>
        <w:t>rgently needed. Priorities should include:</w:t>
      </w:r>
    </w:p>
    <w:p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Estimating the true prevalence and geographic distribution of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infections in humans and animals;</w:t>
      </w:r>
    </w:p>
    <w:p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Clarifying transmission dynamics, including the role of domestic and wild animal reservoirs;</w:t>
      </w:r>
    </w:p>
    <w:p w:rsidR="004C7474" w:rsidRPr="00B37159" w:rsidRDefault="00E702E3" w:rsidP="006F4F91">
      <w:pPr>
        <w:autoSpaceDE w:val="0"/>
        <w:autoSpaceDN w:val="0"/>
        <w:adjustRightInd w:val="0"/>
        <w:spacing w:after="0" w:line="360" w:lineRule="auto"/>
        <w:jc w:val="both"/>
        <w:rPr>
          <w:rFonts w:asciiTheme="majorBidi" w:hAnsiTheme="majorBidi" w:cstheme="majorBidi"/>
          <w:sz w:val="24"/>
          <w:szCs w:val="24"/>
          <w:highlight w:val="yellow"/>
        </w:rPr>
      </w:pPr>
      <w:proofErr w:type="spellStart"/>
      <w:r w:rsidRPr="00B37159">
        <w:rPr>
          <w:rFonts w:asciiTheme="majorBidi" w:hAnsiTheme="majorBidi" w:cstheme="majorBidi"/>
          <w:sz w:val="24"/>
          <w:szCs w:val="24"/>
          <w:highlight w:val="yellow"/>
        </w:rPr>
        <w:t>Characteri</w:t>
      </w:r>
      <w:r w:rsidRPr="00B37159">
        <w:rPr>
          <w:rFonts w:asciiTheme="majorBidi" w:hAnsiTheme="majorBidi" w:cstheme="majorBidi"/>
          <w:sz w:val="24"/>
          <w:szCs w:val="24"/>
          <w:highlight w:val="yellow"/>
        </w:rPr>
        <w:t>s</w:t>
      </w:r>
      <w:r w:rsidRPr="00B37159">
        <w:rPr>
          <w:rFonts w:asciiTheme="majorBidi" w:hAnsiTheme="majorBidi" w:cstheme="majorBidi"/>
          <w:sz w:val="24"/>
          <w:szCs w:val="24"/>
          <w:highlight w:val="yellow"/>
        </w:rPr>
        <w:t>ing</w:t>
      </w:r>
      <w:proofErr w:type="spellEnd"/>
      <w:r w:rsidRPr="00B37159">
        <w:rPr>
          <w:rFonts w:asciiTheme="majorBidi" w:hAnsiTheme="majorBidi" w:cstheme="majorBidi"/>
          <w:sz w:val="24"/>
          <w:szCs w:val="24"/>
          <w:highlight w:val="yellow"/>
        </w:rPr>
        <w:t xml:space="preserve"> </w:t>
      </w:r>
      <w:r w:rsidR="004C7474" w:rsidRPr="00B37159">
        <w:rPr>
          <w:rFonts w:asciiTheme="majorBidi" w:hAnsiTheme="majorBidi" w:cstheme="majorBidi"/>
          <w:sz w:val="24"/>
          <w:szCs w:val="24"/>
          <w:highlight w:val="yellow"/>
        </w:rPr>
        <w:t>clinical syndromes, particularly chronic Q fever and endocarditis;</w:t>
      </w:r>
    </w:p>
    <w:p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37159">
        <w:rPr>
          <w:rFonts w:asciiTheme="majorBidi" w:hAnsiTheme="majorBidi" w:cstheme="majorBidi"/>
          <w:sz w:val="24"/>
          <w:szCs w:val="24"/>
          <w:highlight w:val="yellow"/>
        </w:rPr>
        <w:t>Identifying and monitoring high-risk populations and set</w:t>
      </w:r>
      <w:r w:rsidRPr="00BA4A84">
        <w:rPr>
          <w:rFonts w:asciiTheme="majorBidi" w:hAnsiTheme="majorBidi" w:cstheme="majorBidi"/>
          <w:sz w:val="24"/>
          <w:szCs w:val="24"/>
        </w:rPr>
        <w:t>tings;</w:t>
      </w:r>
    </w:p>
    <w:p w:rsidR="004C7474" w:rsidRPr="00BA4A84" w:rsidRDefault="004C7474" w:rsidP="006F4F91">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Enhancing laboratory diagnostics, including the routine use of molecular tools and serology;</w:t>
      </w:r>
    </w:p>
    <w:p w:rsidR="004C7474" w:rsidRPr="00BA4A84" w:rsidRDefault="004C7474"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Implementing preventive measures through veterinary public health, including vaccination, biosecurity, and tick control.</w:t>
      </w:r>
    </w:p>
    <w:p w:rsidR="004C7474" w:rsidRPr="00895928" w:rsidRDefault="004C7474" w:rsidP="00895928">
      <w:r w:rsidRPr="00895928">
        <w:t>The insights gained from such efforts will be essential for designing effective public health strategies to reduce the burden of Q fever and mitigate its impact on both human and animal health across Saudi Arabia and the wider region.</w:t>
      </w:r>
    </w:p>
    <w:p w:rsidR="009623ED" w:rsidRDefault="00717D40" w:rsidP="00895928">
      <w:r w:rsidRPr="00895928">
        <w:rPr>
          <w:b/>
          <w:bCs/>
        </w:rPr>
        <w:t>COMPETING   INTERESTS</w:t>
      </w:r>
      <w:r w:rsidRPr="00895928">
        <w:t xml:space="preserve">: Authors declare </w:t>
      </w:r>
      <w:proofErr w:type="gramStart"/>
      <w:r w:rsidRPr="00895928">
        <w:t>that  there</w:t>
      </w:r>
      <w:proofErr w:type="gramEnd"/>
      <w:r w:rsidRPr="00895928">
        <w:t xml:space="preserve"> are no competing interests</w:t>
      </w:r>
      <w:r w:rsidR="00895928" w:rsidRPr="00895928">
        <w:t>.</w:t>
      </w:r>
    </w:p>
    <w:p w:rsidR="00895928" w:rsidRPr="00895928" w:rsidRDefault="00895928" w:rsidP="00895928">
      <w:r w:rsidRPr="00895928">
        <w:rPr>
          <w:rFonts w:ascii="Arial-BoldMT" w:hAnsi="Arial-BoldMT"/>
          <w:b/>
          <w:bCs/>
          <w:color w:val="000000"/>
        </w:rPr>
        <w:t>DISCLAIMER (ARTIFICIAL INTELLIGENCE)</w:t>
      </w:r>
      <w:r>
        <w:rPr>
          <w:rFonts w:ascii="Arial-BoldMT" w:hAnsi="Arial-BoldMT"/>
          <w:b/>
          <w:bCs/>
          <w:color w:val="000000"/>
        </w:rPr>
        <w:t>:</w:t>
      </w:r>
    </w:p>
    <w:p w:rsidR="00CD79C3" w:rsidRPr="00895928" w:rsidRDefault="00895928" w:rsidP="00895928">
      <w:r w:rsidRPr="00895928">
        <w:t xml:space="preserve">Authors   hereby   declare   that   generative   AI technologies  such  as  </w:t>
      </w:r>
      <w:proofErr w:type="spellStart"/>
      <w:r w:rsidRPr="00895928">
        <w:t>LargeLanguage</w:t>
      </w:r>
      <w:proofErr w:type="spellEnd"/>
      <w:r w:rsidRPr="00895928">
        <w:t xml:space="preserve">  Models (</w:t>
      </w:r>
      <w:proofErr w:type="spellStart"/>
      <w:r w:rsidRPr="00895928">
        <w:t>ChatGPT</w:t>
      </w:r>
      <w:proofErr w:type="spellEnd"/>
      <w:r w:rsidRPr="00895928">
        <w:t xml:space="preserve">  free version)  have  been  used  to  improve  the language  of  the  manuscript.  </w:t>
      </w:r>
      <w:proofErr w:type="gramStart"/>
      <w:r w:rsidRPr="00895928">
        <w:t>After  using</w:t>
      </w:r>
      <w:proofErr w:type="gramEnd"/>
      <w:r w:rsidRPr="00895928">
        <w:t xml:space="preserve"> this  tool,  the  authors  reviewed  and  edited  the content as needed and take full responsibility for the content of the published article content.  </w:t>
      </w:r>
    </w:p>
    <w:p w:rsidR="00CD79C3" w:rsidRPr="00717D40" w:rsidRDefault="00CD79C3" w:rsidP="00717D40">
      <w:pPr>
        <w:pStyle w:val="NormalWeb"/>
        <w:rPr>
          <w:rFonts w:asciiTheme="majorBidi" w:eastAsiaTheme="minorHAnsi" w:hAnsiTheme="majorBidi" w:cstheme="majorBidi"/>
        </w:rPr>
      </w:pPr>
    </w:p>
    <w:p w:rsidR="008168AF" w:rsidRPr="00895928" w:rsidRDefault="008847E0" w:rsidP="00BA4A84">
      <w:pPr>
        <w:autoSpaceDE w:val="0"/>
        <w:autoSpaceDN w:val="0"/>
        <w:adjustRightInd w:val="0"/>
        <w:spacing w:after="0" w:line="360" w:lineRule="auto"/>
        <w:jc w:val="both"/>
        <w:rPr>
          <w:rFonts w:asciiTheme="majorBidi" w:hAnsiTheme="majorBidi" w:cstheme="majorBidi"/>
          <w:b/>
          <w:bCs/>
          <w:sz w:val="24"/>
          <w:szCs w:val="24"/>
        </w:rPr>
      </w:pPr>
      <w:r w:rsidRPr="00895928">
        <w:rPr>
          <w:rFonts w:asciiTheme="majorBidi" w:hAnsiTheme="majorBidi" w:cstheme="majorBidi"/>
          <w:b/>
          <w:bCs/>
          <w:sz w:val="24"/>
          <w:szCs w:val="24"/>
        </w:rPr>
        <w:t>References</w:t>
      </w:r>
      <w:r w:rsidR="008168AF" w:rsidRPr="00895928">
        <w:rPr>
          <w:rFonts w:asciiTheme="majorBidi" w:hAnsiTheme="majorBidi" w:cstheme="majorBidi"/>
          <w:b/>
          <w:bCs/>
          <w:sz w:val="24"/>
          <w:szCs w:val="24"/>
        </w:rPr>
        <w:t>.</w:t>
      </w:r>
    </w:p>
    <w:p w:rsidR="008847E0" w:rsidRPr="00BA4A84" w:rsidRDefault="008168AF"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 </w:t>
      </w:r>
      <w:r w:rsidR="008847E0" w:rsidRPr="00BA4A84">
        <w:rPr>
          <w:rFonts w:asciiTheme="majorBidi" w:hAnsiTheme="majorBidi" w:cstheme="majorBidi"/>
          <w:sz w:val="24"/>
          <w:szCs w:val="24"/>
        </w:rPr>
        <w:t xml:space="preserve">Abdelrahman, J. E. A., Mohammed, A. A., Mansour, F. H., &amp; </w:t>
      </w:r>
      <w:proofErr w:type="spellStart"/>
      <w:r w:rsidR="008847E0" w:rsidRPr="00BA4A84">
        <w:rPr>
          <w:rFonts w:asciiTheme="majorBidi" w:hAnsiTheme="majorBidi" w:cstheme="majorBidi"/>
          <w:sz w:val="24"/>
          <w:szCs w:val="24"/>
        </w:rPr>
        <w:t>Amel</w:t>
      </w:r>
      <w:proofErr w:type="spellEnd"/>
      <w:r w:rsidR="008847E0" w:rsidRPr="00BA4A84">
        <w:rPr>
          <w:rFonts w:asciiTheme="majorBidi" w:hAnsiTheme="majorBidi" w:cstheme="majorBidi"/>
          <w:sz w:val="24"/>
          <w:szCs w:val="24"/>
        </w:rPr>
        <w:t>, O. B. (2014). Studies on Q fever in farm animals in Kingdom of Saudi Arabia (Master’s thesis, Sudan University of Science and Technology).</w:t>
      </w:r>
    </w:p>
    <w:p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Alabdely</w:t>
      </w:r>
      <w:proofErr w:type="spellEnd"/>
      <w:r w:rsidRPr="00BA4A84">
        <w:rPr>
          <w:rFonts w:asciiTheme="majorBidi" w:hAnsiTheme="majorBidi" w:cstheme="majorBidi"/>
          <w:sz w:val="24"/>
          <w:szCs w:val="24"/>
        </w:rPr>
        <w:t xml:space="preserve">, M. H., Mukhtar, N., </w:t>
      </w:r>
      <w:proofErr w:type="spellStart"/>
      <w:r w:rsidRPr="00BA4A84">
        <w:rPr>
          <w:rFonts w:asciiTheme="majorBidi" w:hAnsiTheme="majorBidi" w:cstheme="majorBidi"/>
          <w:sz w:val="24"/>
          <w:szCs w:val="24"/>
        </w:rPr>
        <w:t>Alshaikh</w:t>
      </w:r>
      <w:proofErr w:type="spellEnd"/>
      <w:r w:rsidRPr="00BA4A84">
        <w:rPr>
          <w:rFonts w:asciiTheme="majorBidi" w:hAnsiTheme="majorBidi" w:cstheme="majorBidi"/>
          <w:sz w:val="24"/>
          <w:szCs w:val="24"/>
        </w:rPr>
        <w:t xml:space="preserve">, A., </w:t>
      </w:r>
      <w:proofErr w:type="spellStart"/>
      <w:r w:rsidRPr="00BA4A84">
        <w:rPr>
          <w:rFonts w:asciiTheme="majorBidi" w:hAnsiTheme="majorBidi" w:cstheme="majorBidi"/>
          <w:sz w:val="24"/>
          <w:szCs w:val="24"/>
        </w:rPr>
        <w:t>Hlim</w:t>
      </w:r>
      <w:proofErr w:type="spellEnd"/>
      <w:r w:rsidRPr="00BA4A84">
        <w:rPr>
          <w:rFonts w:asciiTheme="majorBidi" w:hAnsiTheme="majorBidi" w:cstheme="majorBidi"/>
          <w:sz w:val="24"/>
          <w:szCs w:val="24"/>
        </w:rPr>
        <w:t>, M., Mohamed, S., et al. (2020). Q fever prosthetic valve endocarditis in a patient with SLE and antiphospholipid antibody syndrome. Journal of Infection and Public Health, 13(6), 821–823. https://doi.org/10.1016/j.jiph.2019.12.017</w:t>
      </w:r>
    </w:p>
    <w:p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lastRenderedPageBreak/>
        <w:t>Alhethee</w:t>
      </w:r>
      <w:proofErr w:type="spellEnd"/>
      <w:r w:rsidRPr="00BA4A84">
        <w:rPr>
          <w:rFonts w:asciiTheme="majorBidi" w:hAnsiTheme="majorBidi" w:cstheme="majorBidi"/>
          <w:sz w:val="24"/>
          <w:szCs w:val="24"/>
        </w:rPr>
        <w:t xml:space="preserve">, A. F., </w:t>
      </w:r>
      <w:proofErr w:type="spellStart"/>
      <w:r w:rsidRPr="00BA4A84">
        <w:rPr>
          <w:rFonts w:asciiTheme="majorBidi" w:hAnsiTheme="majorBidi" w:cstheme="majorBidi"/>
          <w:sz w:val="24"/>
          <w:szCs w:val="24"/>
        </w:rPr>
        <w:t>Binkhamis</w:t>
      </w:r>
      <w:proofErr w:type="spellEnd"/>
      <w:r w:rsidRPr="00BA4A84">
        <w:rPr>
          <w:rFonts w:asciiTheme="majorBidi" w:hAnsiTheme="majorBidi" w:cstheme="majorBidi"/>
          <w:sz w:val="24"/>
          <w:szCs w:val="24"/>
        </w:rPr>
        <w:t xml:space="preserve">, K., </w:t>
      </w:r>
      <w:proofErr w:type="spellStart"/>
      <w:r w:rsidRPr="00BA4A84">
        <w:rPr>
          <w:rFonts w:asciiTheme="majorBidi" w:hAnsiTheme="majorBidi" w:cstheme="majorBidi"/>
          <w:sz w:val="24"/>
          <w:szCs w:val="24"/>
        </w:rPr>
        <w:t>Somily</w:t>
      </w:r>
      <w:proofErr w:type="spellEnd"/>
      <w:r w:rsidRPr="00BA4A84">
        <w:rPr>
          <w:rFonts w:asciiTheme="majorBidi" w:hAnsiTheme="majorBidi" w:cstheme="majorBidi"/>
          <w:sz w:val="24"/>
          <w:szCs w:val="24"/>
        </w:rPr>
        <w:t>, A., Barry, M., et al. (2018). Screening for Q fever: A tertiary care hospital-based experience in central Saudi Arabia. Saudi Medical Journal, 39(12), 1195–1199. https://doi.org/10.15537/smj.2018.12.2369</w:t>
      </w:r>
    </w:p>
    <w:p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Al-Hajjar, S., Qadir, S. M. H., Al-</w:t>
      </w:r>
      <w:proofErr w:type="spellStart"/>
      <w:r w:rsidRPr="00BA4A84">
        <w:rPr>
          <w:rFonts w:asciiTheme="majorBidi" w:hAnsiTheme="majorBidi" w:cstheme="majorBidi"/>
          <w:sz w:val="24"/>
          <w:szCs w:val="24"/>
        </w:rPr>
        <w:t>Sabban</w:t>
      </w:r>
      <w:proofErr w:type="spellEnd"/>
      <w:r w:rsidRPr="00BA4A84">
        <w:rPr>
          <w:rFonts w:asciiTheme="majorBidi" w:hAnsiTheme="majorBidi" w:cstheme="majorBidi"/>
          <w:sz w:val="24"/>
          <w:szCs w:val="24"/>
        </w:rPr>
        <w:t xml:space="preserve">, E., &amp; Jager, C. (1997).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endocarditis in a child. Pediatric Infectious Disease Journal, 16(9), 911–913.</w:t>
      </w:r>
    </w:p>
    <w:p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Aljafar</w:t>
      </w:r>
      <w:proofErr w:type="spellEnd"/>
      <w:r w:rsidRPr="00BA4A84">
        <w:rPr>
          <w:rFonts w:asciiTheme="majorBidi" w:hAnsiTheme="majorBidi" w:cstheme="majorBidi"/>
          <w:sz w:val="24"/>
          <w:szCs w:val="24"/>
        </w:rPr>
        <w:t xml:space="preserve">, A., Salem, M., </w:t>
      </w:r>
      <w:proofErr w:type="spellStart"/>
      <w:r w:rsidRPr="00BA4A84">
        <w:rPr>
          <w:rFonts w:asciiTheme="majorBidi" w:hAnsiTheme="majorBidi" w:cstheme="majorBidi"/>
          <w:sz w:val="24"/>
          <w:szCs w:val="24"/>
        </w:rPr>
        <w:t>Housawi</w:t>
      </w:r>
      <w:proofErr w:type="spellEnd"/>
      <w:r w:rsidRPr="00BA4A84">
        <w:rPr>
          <w:rFonts w:asciiTheme="majorBidi" w:hAnsiTheme="majorBidi" w:cstheme="majorBidi"/>
          <w:sz w:val="24"/>
          <w:szCs w:val="24"/>
        </w:rPr>
        <w:t xml:space="preserve">, F., Zaghawa, A., &amp; </w:t>
      </w:r>
      <w:proofErr w:type="spellStart"/>
      <w:r w:rsidRPr="00BA4A84">
        <w:rPr>
          <w:rFonts w:asciiTheme="majorBidi" w:hAnsiTheme="majorBidi" w:cstheme="majorBidi"/>
          <w:sz w:val="24"/>
          <w:szCs w:val="24"/>
        </w:rPr>
        <w:t>Hegazy</w:t>
      </w:r>
      <w:proofErr w:type="spellEnd"/>
      <w:r w:rsidRPr="00BA4A84">
        <w:rPr>
          <w:rFonts w:asciiTheme="majorBidi" w:hAnsiTheme="majorBidi" w:cstheme="majorBidi"/>
          <w:sz w:val="24"/>
          <w:szCs w:val="24"/>
        </w:rPr>
        <w:t xml:space="preserve">, Y. (2020). Seroprevalence and risk factors of Q fever (C.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infection) among ruminants reared in the eastern region of the Kingdom of Saudi Arabia. Tropical Animal Health and Production, 52(5), 2631–2638. https://doi.org/10.1007/s11250-020-02299-0</w:t>
      </w:r>
    </w:p>
    <w:p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Almogren</w:t>
      </w:r>
      <w:proofErr w:type="spellEnd"/>
      <w:r w:rsidRPr="00BA4A84">
        <w:rPr>
          <w:rFonts w:asciiTheme="majorBidi" w:hAnsiTheme="majorBidi" w:cstheme="majorBidi"/>
          <w:sz w:val="24"/>
          <w:szCs w:val="24"/>
        </w:rPr>
        <w:t xml:space="preserve">, A., Shakoor, Z., </w:t>
      </w:r>
      <w:proofErr w:type="spellStart"/>
      <w:r w:rsidRPr="00BA4A84">
        <w:rPr>
          <w:rFonts w:asciiTheme="majorBidi" w:hAnsiTheme="majorBidi" w:cstheme="majorBidi"/>
          <w:sz w:val="24"/>
          <w:szCs w:val="24"/>
        </w:rPr>
        <w:t>Hasanato</w:t>
      </w:r>
      <w:proofErr w:type="spellEnd"/>
      <w:r w:rsidRPr="00BA4A84">
        <w:rPr>
          <w:rFonts w:asciiTheme="majorBidi" w:hAnsiTheme="majorBidi" w:cstheme="majorBidi"/>
          <w:sz w:val="24"/>
          <w:szCs w:val="24"/>
        </w:rPr>
        <w:t>, R., &amp; Adam, M. H. (2013). Q fever: A neglected zoonosis in Saudi Arabia. Annals of Saudi Medicine, 33(5), 464–468. https://doi.org/10.5144/0256-4947.2013.464</w:t>
      </w:r>
    </w:p>
    <w:p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Alotaibi, B. H., Amor, N., </w:t>
      </w:r>
      <w:proofErr w:type="spellStart"/>
      <w:r w:rsidRPr="00BA4A84">
        <w:rPr>
          <w:rFonts w:asciiTheme="majorBidi" w:hAnsiTheme="majorBidi" w:cstheme="majorBidi"/>
          <w:sz w:val="24"/>
          <w:szCs w:val="24"/>
        </w:rPr>
        <w:t>Merella</w:t>
      </w:r>
      <w:proofErr w:type="spellEnd"/>
      <w:r w:rsidRPr="00BA4A84">
        <w:rPr>
          <w:rFonts w:asciiTheme="majorBidi" w:hAnsiTheme="majorBidi" w:cstheme="majorBidi"/>
          <w:sz w:val="24"/>
          <w:szCs w:val="24"/>
        </w:rPr>
        <w:t xml:space="preserve">, P., Mohammed, O. B., &amp; </w:t>
      </w:r>
      <w:proofErr w:type="spellStart"/>
      <w:r w:rsidRPr="00BA4A84">
        <w:rPr>
          <w:rFonts w:asciiTheme="majorBidi" w:hAnsiTheme="majorBidi" w:cstheme="majorBidi"/>
          <w:sz w:val="24"/>
          <w:szCs w:val="24"/>
        </w:rPr>
        <w:t>Alagaili</w:t>
      </w:r>
      <w:proofErr w:type="spellEnd"/>
      <w:r w:rsidRPr="00BA4A84">
        <w:rPr>
          <w:rFonts w:asciiTheme="majorBidi" w:hAnsiTheme="majorBidi" w:cstheme="majorBidi"/>
          <w:sz w:val="24"/>
          <w:szCs w:val="24"/>
        </w:rPr>
        <w:t xml:space="preserve">, A. N. (2022). Genetic diversity of wild rodents and detection of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the causative agent of Q fever, in Saudi Arabia. Veterinary Research Communications, 46(3), 975–981. https://doi.org/10.1007/s11259-021-09927-6</w:t>
      </w:r>
    </w:p>
    <w:p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Alrahani</w:t>
      </w:r>
      <w:proofErr w:type="spellEnd"/>
      <w:r w:rsidRPr="00BA4A84">
        <w:rPr>
          <w:rFonts w:asciiTheme="majorBidi" w:hAnsiTheme="majorBidi" w:cstheme="majorBidi"/>
          <w:sz w:val="24"/>
          <w:szCs w:val="24"/>
        </w:rPr>
        <w:t xml:space="preserve">, A., </w:t>
      </w:r>
      <w:proofErr w:type="spellStart"/>
      <w:r w:rsidRPr="00BA4A84">
        <w:rPr>
          <w:rFonts w:asciiTheme="majorBidi" w:hAnsiTheme="majorBidi" w:cstheme="majorBidi"/>
          <w:sz w:val="24"/>
          <w:szCs w:val="24"/>
        </w:rPr>
        <w:t>Alqarni</w:t>
      </w:r>
      <w:proofErr w:type="spellEnd"/>
      <w:r w:rsidRPr="00BA4A84">
        <w:rPr>
          <w:rFonts w:asciiTheme="majorBidi" w:hAnsiTheme="majorBidi" w:cstheme="majorBidi"/>
          <w:sz w:val="24"/>
          <w:szCs w:val="24"/>
        </w:rPr>
        <w:t xml:space="preserve">, T., </w:t>
      </w:r>
      <w:proofErr w:type="spellStart"/>
      <w:r w:rsidRPr="00BA4A84">
        <w:rPr>
          <w:rFonts w:asciiTheme="majorBidi" w:hAnsiTheme="majorBidi" w:cstheme="majorBidi"/>
          <w:sz w:val="24"/>
          <w:szCs w:val="24"/>
        </w:rPr>
        <w:t>Alsalmi</w:t>
      </w:r>
      <w:proofErr w:type="spellEnd"/>
      <w:r w:rsidRPr="00BA4A84">
        <w:rPr>
          <w:rFonts w:asciiTheme="majorBidi" w:hAnsiTheme="majorBidi" w:cstheme="majorBidi"/>
          <w:sz w:val="24"/>
          <w:szCs w:val="24"/>
        </w:rPr>
        <w:t xml:space="preserve">, M., et al. (2019). Q fever endocarditis in a Saudi child: A case report and literature review. </w:t>
      </w:r>
      <w:proofErr w:type="spellStart"/>
      <w:r w:rsidRPr="00BA4A84">
        <w:rPr>
          <w:rFonts w:asciiTheme="majorBidi" w:hAnsiTheme="majorBidi" w:cstheme="majorBidi"/>
          <w:sz w:val="24"/>
          <w:szCs w:val="24"/>
        </w:rPr>
        <w:t>Cureus</w:t>
      </w:r>
      <w:proofErr w:type="spellEnd"/>
      <w:r w:rsidRPr="00BA4A84">
        <w:rPr>
          <w:rFonts w:asciiTheme="majorBidi" w:hAnsiTheme="majorBidi" w:cstheme="majorBidi"/>
          <w:sz w:val="24"/>
          <w:szCs w:val="24"/>
        </w:rPr>
        <w:t>, 11(12), e6322. https://doi.org/10.7759/cureus.6322</w:t>
      </w:r>
    </w:p>
    <w:p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Alzein</w:t>
      </w:r>
      <w:proofErr w:type="spellEnd"/>
      <w:r w:rsidRPr="00BA4A84">
        <w:rPr>
          <w:rFonts w:asciiTheme="majorBidi" w:hAnsiTheme="majorBidi" w:cstheme="majorBidi"/>
          <w:sz w:val="24"/>
          <w:szCs w:val="24"/>
        </w:rPr>
        <w:t xml:space="preserve">, F. E., </w:t>
      </w:r>
      <w:proofErr w:type="spellStart"/>
      <w:r w:rsidRPr="00BA4A84">
        <w:rPr>
          <w:rFonts w:asciiTheme="majorBidi" w:hAnsiTheme="majorBidi" w:cstheme="majorBidi"/>
          <w:sz w:val="24"/>
          <w:szCs w:val="24"/>
        </w:rPr>
        <w:t>Alsherbeeni</w:t>
      </w:r>
      <w:proofErr w:type="spellEnd"/>
      <w:r w:rsidRPr="00BA4A84">
        <w:rPr>
          <w:rFonts w:asciiTheme="majorBidi" w:hAnsiTheme="majorBidi" w:cstheme="majorBidi"/>
          <w:sz w:val="24"/>
          <w:szCs w:val="24"/>
        </w:rPr>
        <w:t xml:space="preserve">, N., </w:t>
      </w:r>
      <w:proofErr w:type="spellStart"/>
      <w:r w:rsidRPr="00BA4A84">
        <w:rPr>
          <w:rFonts w:asciiTheme="majorBidi" w:hAnsiTheme="majorBidi" w:cstheme="majorBidi"/>
          <w:sz w:val="24"/>
          <w:szCs w:val="24"/>
        </w:rPr>
        <w:t>Alnajashi</w:t>
      </w:r>
      <w:proofErr w:type="spellEnd"/>
      <w:r w:rsidRPr="00BA4A84">
        <w:rPr>
          <w:rFonts w:asciiTheme="majorBidi" w:hAnsiTheme="majorBidi" w:cstheme="majorBidi"/>
          <w:sz w:val="24"/>
          <w:szCs w:val="24"/>
        </w:rPr>
        <w:t xml:space="preserve">, K., </w:t>
      </w:r>
      <w:proofErr w:type="spellStart"/>
      <w:r w:rsidRPr="00BA4A84">
        <w:rPr>
          <w:rFonts w:asciiTheme="majorBidi" w:hAnsiTheme="majorBidi" w:cstheme="majorBidi"/>
          <w:sz w:val="24"/>
          <w:szCs w:val="24"/>
        </w:rPr>
        <w:t>Alsufyani</w:t>
      </w:r>
      <w:proofErr w:type="spellEnd"/>
      <w:r w:rsidRPr="00BA4A84">
        <w:rPr>
          <w:rFonts w:asciiTheme="majorBidi" w:hAnsiTheme="majorBidi" w:cstheme="majorBidi"/>
          <w:sz w:val="24"/>
          <w:szCs w:val="24"/>
        </w:rPr>
        <w:t xml:space="preserve">, E., </w:t>
      </w:r>
      <w:proofErr w:type="spellStart"/>
      <w:r w:rsidRPr="00BA4A84">
        <w:rPr>
          <w:rFonts w:asciiTheme="majorBidi" w:hAnsiTheme="majorBidi" w:cstheme="majorBidi"/>
          <w:sz w:val="24"/>
          <w:szCs w:val="24"/>
        </w:rPr>
        <w:t>Akhta</w:t>
      </w:r>
      <w:proofErr w:type="spellEnd"/>
      <w:r w:rsidRPr="00BA4A84">
        <w:rPr>
          <w:rFonts w:asciiTheme="majorBidi" w:hAnsiTheme="majorBidi" w:cstheme="majorBidi"/>
          <w:sz w:val="24"/>
          <w:szCs w:val="24"/>
        </w:rPr>
        <w:t xml:space="preserve">, M. Y., </w:t>
      </w:r>
      <w:proofErr w:type="spellStart"/>
      <w:r w:rsidRPr="00BA4A84">
        <w:rPr>
          <w:rFonts w:asciiTheme="majorBidi" w:hAnsiTheme="majorBidi" w:cstheme="majorBidi"/>
          <w:sz w:val="24"/>
          <w:szCs w:val="24"/>
        </w:rPr>
        <w:t>Albalawi</w:t>
      </w:r>
      <w:proofErr w:type="spellEnd"/>
      <w:r w:rsidRPr="00BA4A84">
        <w:rPr>
          <w:rFonts w:asciiTheme="majorBidi" w:hAnsiTheme="majorBidi" w:cstheme="majorBidi"/>
          <w:sz w:val="24"/>
          <w:szCs w:val="24"/>
        </w:rPr>
        <w:t xml:space="preserve">, R., </w:t>
      </w:r>
      <w:proofErr w:type="spellStart"/>
      <w:r w:rsidRPr="00BA4A84">
        <w:rPr>
          <w:rFonts w:asciiTheme="majorBidi" w:hAnsiTheme="majorBidi" w:cstheme="majorBidi"/>
          <w:sz w:val="24"/>
          <w:szCs w:val="24"/>
        </w:rPr>
        <w:t>Albarra</w:t>
      </w:r>
      <w:proofErr w:type="spellEnd"/>
      <w:r w:rsidRPr="00BA4A84">
        <w:rPr>
          <w:rFonts w:asciiTheme="majorBidi" w:hAnsiTheme="majorBidi" w:cstheme="majorBidi"/>
          <w:sz w:val="24"/>
          <w:szCs w:val="24"/>
        </w:rPr>
        <w:t xml:space="preserve">, A. M., </w:t>
      </w:r>
      <w:proofErr w:type="spellStart"/>
      <w:r w:rsidRPr="00BA4A84">
        <w:rPr>
          <w:rFonts w:asciiTheme="majorBidi" w:hAnsiTheme="majorBidi" w:cstheme="majorBidi"/>
          <w:sz w:val="24"/>
          <w:szCs w:val="24"/>
        </w:rPr>
        <w:t>Kaabi</w:t>
      </w:r>
      <w:proofErr w:type="spellEnd"/>
      <w:r w:rsidRPr="00BA4A84">
        <w:rPr>
          <w:rFonts w:asciiTheme="majorBidi" w:hAnsiTheme="majorBidi" w:cstheme="majorBidi"/>
          <w:sz w:val="24"/>
          <w:szCs w:val="24"/>
        </w:rPr>
        <w:t xml:space="preserve">, N., </w:t>
      </w:r>
      <w:proofErr w:type="spellStart"/>
      <w:r w:rsidRPr="00BA4A84">
        <w:rPr>
          <w:rFonts w:asciiTheme="majorBidi" w:hAnsiTheme="majorBidi" w:cstheme="majorBidi"/>
          <w:sz w:val="24"/>
          <w:szCs w:val="24"/>
        </w:rPr>
        <w:t>Mehd</w:t>
      </w:r>
      <w:proofErr w:type="spellEnd"/>
      <w:r w:rsidRPr="00BA4A84">
        <w:rPr>
          <w:rFonts w:asciiTheme="majorBidi" w:hAnsiTheme="majorBidi" w:cstheme="majorBidi"/>
          <w:sz w:val="24"/>
          <w:szCs w:val="24"/>
        </w:rPr>
        <w:t xml:space="preserve">, S., </w:t>
      </w:r>
      <w:proofErr w:type="spellStart"/>
      <w:r w:rsidRPr="00BA4A84">
        <w:rPr>
          <w:rFonts w:asciiTheme="majorBidi" w:hAnsiTheme="majorBidi" w:cstheme="majorBidi"/>
          <w:sz w:val="24"/>
          <w:szCs w:val="24"/>
        </w:rPr>
        <w:t>Alzahrani</w:t>
      </w:r>
      <w:proofErr w:type="spellEnd"/>
      <w:r w:rsidRPr="00BA4A84">
        <w:rPr>
          <w:rFonts w:asciiTheme="majorBidi" w:hAnsiTheme="majorBidi" w:cstheme="majorBidi"/>
          <w:sz w:val="24"/>
          <w:szCs w:val="24"/>
        </w:rPr>
        <w:t xml:space="preserve">, A., &amp; </w:t>
      </w:r>
      <w:proofErr w:type="spellStart"/>
      <w:r w:rsidRPr="00BA4A84">
        <w:rPr>
          <w:rFonts w:asciiTheme="majorBidi" w:hAnsiTheme="majorBidi" w:cstheme="majorBidi"/>
          <w:sz w:val="24"/>
          <w:szCs w:val="24"/>
        </w:rPr>
        <w:t>Raoult</w:t>
      </w:r>
      <w:proofErr w:type="spellEnd"/>
      <w:r w:rsidRPr="00BA4A84">
        <w:rPr>
          <w:rFonts w:asciiTheme="majorBidi" w:hAnsiTheme="majorBidi" w:cstheme="majorBidi"/>
          <w:sz w:val="24"/>
          <w:szCs w:val="24"/>
        </w:rPr>
        <w:t>, D. (2019). Ten-year experience of Q fever endocarditis in a tertiary cardiac center in Saudi Arabia. International Journal of Infectious Diseases. https://doi.org/10.1016/j.ijid.2019.07.035</w:t>
      </w:r>
    </w:p>
    <w:p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Baroom</w:t>
      </w:r>
      <w:proofErr w:type="spellEnd"/>
      <w:r w:rsidRPr="00BA4A84">
        <w:rPr>
          <w:rFonts w:asciiTheme="majorBidi" w:hAnsiTheme="majorBidi" w:cstheme="majorBidi"/>
          <w:sz w:val="24"/>
          <w:szCs w:val="24"/>
        </w:rPr>
        <w:t xml:space="preserve">, H. M., </w:t>
      </w:r>
      <w:proofErr w:type="spellStart"/>
      <w:r w:rsidRPr="00BA4A84">
        <w:rPr>
          <w:rFonts w:asciiTheme="majorBidi" w:hAnsiTheme="majorBidi" w:cstheme="majorBidi"/>
          <w:sz w:val="24"/>
          <w:szCs w:val="24"/>
        </w:rPr>
        <w:t>Alkenani</w:t>
      </w:r>
      <w:proofErr w:type="spellEnd"/>
      <w:r w:rsidRPr="00BA4A84">
        <w:rPr>
          <w:rFonts w:asciiTheme="majorBidi" w:hAnsiTheme="majorBidi" w:cstheme="majorBidi"/>
          <w:sz w:val="24"/>
          <w:szCs w:val="24"/>
        </w:rPr>
        <w:t>, N. A., Al-</w:t>
      </w:r>
      <w:proofErr w:type="spellStart"/>
      <w:r w:rsidRPr="00BA4A84">
        <w:rPr>
          <w:rFonts w:asciiTheme="majorBidi" w:hAnsiTheme="majorBidi" w:cstheme="majorBidi"/>
          <w:sz w:val="24"/>
          <w:szCs w:val="24"/>
        </w:rPr>
        <w:t>Johny</w:t>
      </w:r>
      <w:proofErr w:type="spellEnd"/>
      <w:r w:rsidRPr="00BA4A84">
        <w:rPr>
          <w:rFonts w:asciiTheme="majorBidi" w:hAnsiTheme="majorBidi" w:cstheme="majorBidi"/>
          <w:sz w:val="24"/>
          <w:szCs w:val="24"/>
        </w:rPr>
        <w:t xml:space="preserve">, B. O., </w:t>
      </w:r>
      <w:proofErr w:type="spellStart"/>
      <w:r w:rsidRPr="00BA4A84">
        <w:rPr>
          <w:rFonts w:asciiTheme="majorBidi" w:hAnsiTheme="majorBidi" w:cstheme="majorBidi"/>
          <w:sz w:val="24"/>
          <w:szCs w:val="24"/>
        </w:rPr>
        <w:t>Almohimeed</w:t>
      </w:r>
      <w:proofErr w:type="spellEnd"/>
      <w:r w:rsidRPr="00BA4A84">
        <w:rPr>
          <w:rFonts w:asciiTheme="majorBidi" w:hAnsiTheme="majorBidi" w:cstheme="majorBidi"/>
          <w:sz w:val="24"/>
          <w:szCs w:val="24"/>
        </w:rPr>
        <w:t xml:space="preserve">, A. A., et al. (2024). Molecular detection of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infection (Q fever) in livestock in Makkah Province, Saudi Arabia. Zoonoses and Public Health, 80(5–6). (Publisher/journal abbreviation “ZNC” replaced with full title if that's correct—verify if needed).</w:t>
      </w:r>
    </w:p>
    <w:p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Berri, M., </w:t>
      </w:r>
      <w:proofErr w:type="spellStart"/>
      <w:r w:rsidRPr="00BA4A84">
        <w:rPr>
          <w:rFonts w:asciiTheme="majorBidi" w:hAnsiTheme="majorBidi" w:cstheme="majorBidi"/>
          <w:sz w:val="24"/>
          <w:szCs w:val="24"/>
        </w:rPr>
        <w:t>Arricau-Bouvery</w:t>
      </w:r>
      <w:proofErr w:type="spellEnd"/>
      <w:r w:rsidRPr="00BA4A84">
        <w:rPr>
          <w:rFonts w:asciiTheme="majorBidi" w:hAnsiTheme="majorBidi" w:cstheme="majorBidi"/>
          <w:sz w:val="24"/>
          <w:szCs w:val="24"/>
        </w:rPr>
        <w:t xml:space="preserve">, N., &amp; </w:t>
      </w:r>
      <w:proofErr w:type="spellStart"/>
      <w:r w:rsidRPr="00BA4A84">
        <w:rPr>
          <w:rFonts w:asciiTheme="majorBidi" w:hAnsiTheme="majorBidi" w:cstheme="majorBidi"/>
          <w:sz w:val="24"/>
          <w:szCs w:val="24"/>
        </w:rPr>
        <w:t>Rodolakis</w:t>
      </w:r>
      <w:proofErr w:type="spellEnd"/>
      <w:r w:rsidRPr="00BA4A84">
        <w:rPr>
          <w:rFonts w:asciiTheme="majorBidi" w:hAnsiTheme="majorBidi" w:cstheme="majorBidi"/>
          <w:sz w:val="24"/>
          <w:szCs w:val="24"/>
        </w:rPr>
        <w:t xml:space="preserve">, A. (2003). PCR-based detection of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from clinical samples. In K. Sachse &amp; J. Frey (Eds.), Methods in Molecular Biology (Vol. 216, pp. 153–160). Humana Press. https://doi.org/10.1385/1-59259-372-0:153</w:t>
      </w:r>
    </w:p>
    <w:p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Buhariwalla</w:t>
      </w:r>
      <w:proofErr w:type="spellEnd"/>
      <w:r w:rsidRPr="00BA4A84">
        <w:rPr>
          <w:rFonts w:asciiTheme="majorBidi" w:hAnsiTheme="majorBidi" w:cstheme="majorBidi"/>
          <w:sz w:val="24"/>
          <w:szCs w:val="24"/>
        </w:rPr>
        <w:t xml:space="preserve">, F., </w:t>
      </w:r>
      <w:proofErr w:type="spellStart"/>
      <w:r w:rsidRPr="00BA4A84">
        <w:rPr>
          <w:rFonts w:asciiTheme="majorBidi" w:hAnsiTheme="majorBidi" w:cstheme="majorBidi"/>
          <w:sz w:val="24"/>
          <w:szCs w:val="24"/>
        </w:rPr>
        <w:t>Cann</w:t>
      </w:r>
      <w:proofErr w:type="spellEnd"/>
      <w:r w:rsidRPr="00BA4A84">
        <w:rPr>
          <w:rFonts w:asciiTheme="majorBidi" w:hAnsiTheme="majorBidi" w:cstheme="majorBidi"/>
          <w:sz w:val="24"/>
          <w:szCs w:val="24"/>
        </w:rPr>
        <w:t xml:space="preserve">, B., &amp; </w:t>
      </w:r>
      <w:proofErr w:type="spellStart"/>
      <w:r w:rsidRPr="00BA4A84">
        <w:rPr>
          <w:rFonts w:asciiTheme="majorBidi" w:hAnsiTheme="majorBidi" w:cstheme="majorBidi"/>
          <w:sz w:val="24"/>
          <w:szCs w:val="24"/>
        </w:rPr>
        <w:t>Marrie</w:t>
      </w:r>
      <w:proofErr w:type="spellEnd"/>
      <w:r w:rsidRPr="00BA4A84">
        <w:rPr>
          <w:rFonts w:asciiTheme="majorBidi" w:hAnsiTheme="majorBidi" w:cstheme="majorBidi"/>
          <w:sz w:val="24"/>
          <w:szCs w:val="24"/>
        </w:rPr>
        <w:t>, T. J. (1996). A dog-related outbreak of Q fever. Clinical Infectious Diseases, 23(4), 753–755. https://doi.org/10.1093/clinids/23.4.753</w:t>
      </w:r>
    </w:p>
    <w:p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lastRenderedPageBreak/>
        <w:t>Caughey</w:t>
      </w:r>
      <w:proofErr w:type="spellEnd"/>
      <w:r w:rsidRPr="00BA4A84">
        <w:rPr>
          <w:rFonts w:asciiTheme="majorBidi" w:hAnsiTheme="majorBidi" w:cstheme="majorBidi"/>
          <w:sz w:val="24"/>
          <w:szCs w:val="24"/>
        </w:rPr>
        <w:t xml:space="preserve">, J. E., &amp; </w:t>
      </w:r>
      <w:proofErr w:type="spellStart"/>
      <w:r w:rsidRPr="00BA4A84">
        <w:rPr>
          <w:rFonts w:asciiTheme="majorBidi" w:hAnsiTheme="majorBidi" w:cstheme="majorBidi"/>
          <w:sz w:val="24"/>
          <w:szCs w:val="24"/>
        </w:rPr>
        <w:t>Harootunian</w:t>
      </w:r>
      <w:proofErr w:type="spellEnd"/>
      <w:r w:rsidRPr="00BA4A84">
        <w:rPr>
          <w:rFonts w:asciiTheme="majorBidi" w:hAnsiTheme="majorBidi" w:cstheme="majorBidi"/>
          <w:sz w:val="24"/>
          <w:szCs w:val="24"/>
        </w:rPr>
        <w:t>, S. H. (1976). Q fever in Iran. The Lancet, 308(7982), 638. https://doi.org/10.1016/S0140-6736(76)93171-1</w:t>
      </w:r>
    </w:p>
    <w:p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Davis, G. E., &amp; Cox, H. R. (1938). A filter-passing infectious agent isolated from ticks: Isolation from </w:t>
      </w:r>
      <w:proofErr w:type="spellStart"/>
      <w:r w:rsidRPr="00BA4A84">
        <w:rPr>
          <w:rFonts w:asciiTheme="majorBidi" w:hAnsiTheme="majorBidi" w:cstheme="majorBidi"/>
          <w:sz w:val="24"/>
          <w:szCs w:val="24"/>
        </w:rPr>
        <w:t>Dermacentor</w:t>
      </w:r>
      <w:proofErr w:type="spellEnd"/>
      <w:r w:rsidRPr="00BA4A84">
        <w:rPr>
          <w:rFonts w:asciiTheme="majorBidi" w:hAnsiTheme="majorBidi" w:cstheme="majorBidi"/>
          <w:sz w:val="24"/>
          <w:szCs w:val="24"/>
        </w:rPr>
        <w:t xml:space="preserve"> </w:t>
      </w:r>
      <w:proofErr w:type="spellStart"/>
      <w:r w:rsidRPr="00BA4A84">
        <w:rPr>
          <w:rFonts w:asciiTheme="majorBidi" w:hAnsiTheme="majorBidi" w:cstheme="majorBidi"/>
          <w:sz w:val="24"/>
          <w:szCs w:val="24"/>
        </w:rPr>
        <w:t>andersoni</w:t>
      </w:r>
      <w:proofErr w:type="spellEnd"/>
      <w:r w:rsidRPr="00BA4A84">
        <w:rPr>
          <w:rFonts w:asciiTheme="majorBidi" w:hAnsiTheme="majorBidi" w:cstheme="majorBidi"/>
          <w:sz w:val="24"/>
          <w:szCs w:val="24"/>
        </w:rPr>
        <w:t>, reactions in animals, and filtration experiments. Public Health Reports, 53(52), 2259–2261.</w:t>
      </w:r>
    </w:p>
    <w:p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DeLay, P. D., </w:t>
      </w:r>
      <w:proofErr w:type="spellStart"/>
      <w:r w:rsidRPr="00BA4A84">
        <w:rPr>
          <w:rFonts w:asciiTheme="majorBidi" w:hAnsiTheme="majorBidi" w:cstheme="majorBidi"/>
          <w:sz w:val="24"/>
          <w:szCs w:val="24"/>
        </w:rPr>
        <w:t>Lennette</w:t>
      </w:r>
      <w:proofErr w:type="spellEnd"/>
      <w:r w:rsidRPr="00BA4A84">
        <w:rPr>
          <w:rFonts w:asciiTheme="majorBidi" w:hAnsiTheme="majorBidi" w:cstheme="majorBidi"/>
          <w:sz w:val="24"/>
          <w:szCs w:val="24"/>
        </w:rPr>
        <w:t xml:space="preserve">, E. H., &amp; </w:t>
      </w:r>
      <w:proofErr w:type="spellStart"/>
      <w:r w:rsidRPr="00BA4A84">
        <w:rPr>
          <w:rFonts w:asciiTheme="majorBidi" w:hAnsiTheme="majorBidi" w:cstheme="majorBidi"/>
          <w:sz w:val="24"/>
          <w:szCs w:val="24"/>
        </w:rPr>
        <w:t>DeOme</w:t>
      </w:r>
      <w:proofErr w:type="spellEnd"/>
      <w:r w:rsidRPr="00BA4A84">
        <w:rPr>
          <w:rFonts w:asciiTheme="majorBidi" w:hAnsiTheme="majorBidi" w:cstheme="majorBidi"/>
          <w:sz w:val="24"/>
          <w:szCs w:val="24"/>
        </w:rPr>
        <w:t xml:space="preserve">, K. B. (1950). Q fever in California II: Recovery of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from naturally infected airborne dust. Journal of Immunology, 65, 211–220.</w:t>
      </w:r>
    </w:p>
    <w:p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Derrick, E. H. (1937). “Q” fever, a new fever entity: Clinical features, diagnosis, and laboratory investigation. Medical Journal of Australia, 2, 281–299.</w:t>
      </w:r>
    </w:p>
    <w:p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Dyer, R. E. (1938). A filter-passing infectious agent isolated from ticks: Human infection. Public Health Reports, 53, 2277–2282.</w:t>
      </w:r>
    </w:p>
    <w:p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Fenollar</w:t>
      </w:r>
      <w:proofErr w:type="spellEnd"/>
      <w:r w:rsidRPr="00BA4A84">
        <w:rPr>
          <w:rFonts w:asciiTheme="majorBidi" w:hAnsiTheme="majorBidi" w:cstheme="majorBidi"/>
          <w:sz w:val="24"/>
          <w:szCs w:val="24"/>
        </w:rPr>
        <w:t xml:space="preserve">, F., Fournier, P. E., </w:t>
      </w:r>
      <w:proofErr w:type="spellStart"/>
      <w:r w:rsidRPr="00BA4A84">
        <w:rPr>
          <w:rFonts w:asciiTheme="majorBidi" w:hAnsiTheme="majorBidi" w:cstheme="majorBidi"/>
          <w:sz w:val="24"/>
          <w:szCs w:val="24"/>
        </w:rPr>
        <w:t>Carrieri</w:t>
      </w:r>
      <w:proofErr w:type="spellEnd"/>
      <w:r w:rsidRPr="00BA4A84">
        <w:rPr>
          <w:rFonts w:asciiTheme="majorBidi" w:hAnsiTheme="majorBidi" w:cstheme="majorBidi"/>
          <w:sz w:val="24"/>
          <w:szCs w:val="24"/>
        </w:rPr>
        <w:t xml:space="preserve">, M. P., Habib, G., </w:t>
      </w:r>
      <w:proofErr w:type="spellStart"/>
      <w:r w:rsidRPr="00BA4A84">
        <w:rPr>
          <w:rFonts w:asciiTheme="majorBidi" w:hAnsiTheme="majorBidi" w:cstheme="majorBidi"/>
          <w:sz w:val="24"/>
          <w:szCs w:val="24"/>
        </w:rPr>
        <w:t>Messana</w:t>
      </w:r>
      <w:proofErr w:type="spellEnd"/>
      <w:r w:rsidRPr="00BA4A84">
        <w:rPr>
          <w:rFonts w:asciiTheme="majorBidi" w:hAnsiTheme="majorBidi" w:cstheme="majorBidi"/>
          <w:sz w:val="24"/>
          <w:szCs w:val="24"/>
        </w:rPr>
        <w:t xml:space="preserve">, T., &amp; </w:t>
      </w:r>
      <w:proofErr w:type="spellStart"/>
      <w:r w:rsidRPr="00BA4A84">
        <w:rPr>
          <w:rFonts w:asciiTheme="majorBidi" w:hAnsiTheme="majorBidi" w:cstheme="majorBidi"/>
          <w:sz w:val="24"/>
          <w:szCs w:val="24"/>
        </w:rPr>
        <w:t>Raoult</w:t>
      </w:r>
      <w:proofErr w:type="spellEnd"/>
      <w:r w:rsidRPr="00BA4A84">
        <w:rPr>
          <w:rFonts w:asciiTheme="majorBidi" w:hAnsiTheme="majorBidi" w:cstheme="majorBidi"/>
          <w:sz w:val="24"/>
          <w:szCs w:val="24"/>
        </w:rPr>
        <w:t>, D. (2001). Risk factors and prevention of Q fever endocarditis. Clinical Infectious Diseases, 33(3), 312–316. https://doi.org/10.1086/321888</w:t>
      </w:r>
    </w:p>
    <w:p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Fishbein, D. B., &amp; </w:t>
      </w:r>
      <w:proofErr w:type="spellStart"/>
      <w:r w:rsidRPr="00BA4A84">
        <w:rPr>
          <w:rFonts w:asciiTheme="majorBidi" w:hAnsiTheme="majorBidi" w:cstheme="majorBidi"/>
          <w:sz w:val="24"/>
          <w:szCs w:val="24"/>
        </w:rPr>
        <w:t>Raoult</w:t>
      </w:r>
      <w:proofErr w:type="spellEnd"/>
      <w:r w:rsidRPr="00BA4A84">
        <w:rPr>
          <w:rFonts w:asciiTheme="majorBidi" w:hAnsiTheme="majorBidi" w:cstheme="majorBidi"/>
          <w:sz w:val="24"/>
          <w:szCs w:val="24"/>
        </w:rPr>
        <w:t xml:space="preserve">, D. (1992). A cluster of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infections associated with exposure to vaccinated goats and their unpasteurized dairy products. American Journal of Tropical Medicine and Hygiene, 47(1), 35–40.</w:t>
      </w:r>
    </w:p>
    <w:p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Fournier, P. E., </w:t>
      </w:r>
      <w:proofErr w:type="spellStart"/>
      <w:r w:rsidRPr="00BA4A84">
        <w:rPr>
          <w:rFonts w:asciiTheme="majorBidi" w:hAnsiTheme="majorBidi" w:cstheme="majorBidi"/>
          <w:sz w:val="24"/>
          <w:szCs w:val="24"/>
        </w:rPr>
        <w:t>Marrie</w:t>
      </w:r>
      <w:proofErr w:type="spellEnd"/>
      <w:r w:rsidRPr="00BA4A84">
        <w:rPr>
          <w:rFonts w:asciiTheme="majorBidi" w:hAnsiTheme="majorBidi" w:cstheme="majorBidi"/>
          <w:sz w:val="24"/>
          <w:szCs w:val="24"/>
        </w:rPr>
        <w:t xml:space="preserve">, T. J., &amp; </w:t>
      </w:r>
      <w:proofErr w:type="spellStart"/>
      <w:r w:rsidRPr="00BA4A84">
        <w:rPr>
          <w:rFonts w:asciiTheme="majorBidi" w:hAnsiTheme="majorBidi" w:cstheme="majorBidi"/>
          <w:sz w:val="24"/>
          <w:szCs w:val="24"/>
        </w:rPr>
        <w:t>Raoult</w:t>
      </w:r>
      <w:proofErr w:type="spellEnd"/>
      <w:r w:rsidRPr="00BA4A84">
        <w:rPr>
          <w:rFonts w:asciiTheme="majorBidi" w:hAnsiTheme="majorBidi" w:cstheme="majorBidi"/>
          <w:sz w:val="24"/>
          <w:szCs w:val="24"/>
        </w:rPr>
        <w:t>, D. (1998). Diagnosis of Q fever. Journal of Clinical Microbiology, 36(7), 1823–1834.</w:t>
      </w:r>
    </w:p>
    <w:p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Gelpi</w:t>
      </w:r>
      <w:proofErr w:type="spellEnd"/>
      <w:r w:rsidRPr="00BA4A84">
        <w:rPr>
          <w:rFonts w:asciiTheme="majorBidi" w:hAnsiTheme="majorBidi" w:cstheme="majorBidi"/>
          <w:sz w:val="24"/>
          <w:szCs w:val="24"/>
        </w:rPr>
        <w:t>, A. P. (1966). Q fever in Saudi Arabia. American Journal of Tropical Medicine and Hygiene, 15(5), 784–798.</w:t>
      </w:r>
    </w:p>
    <w:p w:rsidR="008847E0"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Guatteo</w:t>
      </w:r>
      <w:proofErr w:type="spellEnd"/>
      <w:r w:rsidRPr="00BA4A84">
        <w:rPr>
          <w:rFonts w:asciiTheme="majorBidi" w:hAnsiTheme="majorBidi" w:cstheme="majorBidi"/>
          <w:sz w:val="24"/>
          <w:szCs w:val="24"/>
        </w:rPr>
        <w:t xml:space="preserve">, R., </w:t>
      </w:r>
      <w:proofErr w:type="spellStart"/>
      <w:r w:rsidRPr="00BA4A84">
        <w:rPr>
          <w:rFonts w:asciiTheme="majorBidi" w:hAnsiTheme="majorBidi" w:cstheme="majorBidi"/>
          <w:sz w:val="24"/>
          <w:szCs w:val="24"/>
        </w:rPr>
        <w:t>Beaudeau</w:t>
      </w:r>
      <w:proofErr w:type="spellEnd"/>
      <w:r w:rsidRPr="00BA4A84">
        <w:rPr>
          <w:rFonts w:asciiTheme="majorBidi" w:hAnsiTheme="majorBidi" w:cstheme="majorBidi"/>
          <w:sz w:val="24"/>
          <w:szCs w:val="24"/>
        </w:rPr>
        <w:t xml:space="preserve">, F., Joly, A., &amp; </w:t>
      </w:r>
      <w:proofErr w:type="spellStart"/>
      <w:r w:rsidRPr="00BA4A84">
        <w:rPr>
          <w:rFonts w:asciiTheme="majorBidi" w:hAnsiTheme="majorBidi" w:cstheme="majorBidi"/>
          <w:sz w:val="24"/>
          <w:szCs w:val="24"/>
        </w:rPr>
        <w:t>Seegers</w:t>
      </w:r>
      <w:proofErr w:type="spellEnd"/>
      <w:r w:rsidRPr="00BA4A84">
        <w:rPr>
          <w:rFonts w:asciiTheme="majorBidi" w:hAnsiTheme="majorBidi" w:cstheme="majorBidi"/>
          <w:sz w:val="24"/>
          <w:szCs w:val="24"/>
        </w:rPr>
        <w:t xml:space="preserve">, H. (2007). Performances of an ELISA applied to serum and milk for the detection of antibodies to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in dairy cattle. Revue </w:t>
      </w:r>
      <w:proofErr w:type="spellStart"/>
      <w:r w:rsidRPr="00BA4A84">
        <w:rPr>
          <w:rFonts w:asciiTheme="majorBidi" w:hAnsiTheme="majorBidi" w:cstheme="majorBidi"/>
          <w:sz w:val="24"/>
          <w:szCs w:val="24"/>
        </w:rPr>
        <w:t>Médicale</w:t>
      </w:r>
      <w:proofErr w:type="spellEnd"/>
      <w:r w:rsidRPr="00BA4A84">
        <w:rPr>
          <w:rFonts w:asciiTheme="majorBidi" w:hAnsiTheme="majorBidi" w:cstheme="majorBidi"/>
          <w:sz w:val="24"/>
          <w:szCs w:val="24"/>
        </w:rPr>
        <w:t xml:space="preserve"> </w:t>
      </w:r>
      <w:proofErr w:type="spellStart"/>
      <w:r w:rsidRPr="00BA4A84">
        <w:rPr>
          <w:rFonts w:asciiTheme="majorBidi" w:hAnsiTheme="majorBidi" w:cstheme="majorBidi"/>
          <w:sz w:val="24"/>
          <w:szCs w:val="24"/>
        </w:rPr>
        <w:t>Vétérinaire</w:t>
      </w:r>
      <w:proofErr w:type="spellEnd"/>
      <w:r w:rsidRPr="00BA4A84">
        <w:rPr>
          <w:rFonts w:asciiTheme="majorBidi" w:hAnsiTheme="majorBidi" w:cstheme="majorBidi"/>
          <w:sz w:val="24"/>
          <w:szCs w:val="24"/>
        </w:rPr>
        <w:t xml:space="preserve">, 158, 250–252. </w:t>
      </w:r>
    </w:p>
    <w:p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Hawker, J. I., Ayres, J. G., Blair, I., &amp; Evans, M. R. (1998). A large outbreak of Q fever in the West Midlands: Windborne spread into a metropolitan area. Communicable Disease and Public Health, 1(3), 180–187.</w:t>
      </w:r>
    </w:p>
    <w:p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Hilbink</w:t>
      </w:r>
      <w:proofErr w:type="spellEnd"/>
      <w:r w:rsidRPr="00BA4A84">
        <w:rPr>
          <w:rFonts w:asciiTheme="majorBidi" w:hAnsiTheme="majorBidi" w:cstheme="majorBidi"/>
          <w:sz w:val="24"/>
          <w:szCs w:val="24"/>
        </w:rPr>
        <w:t xml:space="preserve">, F., Penrose, M., </w:t>
      </w:r>
      <w:proofErr w:type="spellStart"/>
      <w:r w:rsidRPr="00BA4A84">
        <w:rPr>
          <w:rFonts w:asciiTheme="majorBidi" w:hAnsiTheme="majorBidi" w:cstheme="majorBidi"/>
          <w:sz w:val="24"/>
          <w:szCs w:val="24"/>
        </w:rPr>
        <w:t>Kovacova</w:t>
      </w:r>
      <w:proofErr w:type="spellEnd"/>
      <w:r w:rsidRPr="00BA4A84">
        <w:rPr>
          <w:rFonts w:asciiTheme="majorBidi" w:hAnsiTheme="majorBidi" w:cstheme="majorBidi"/>
          <w:sz w:val="24"/>
          <w:szCs w:val="24"/>
        </w:rPr>
        <w:t xml:space="preserve">, E., &amp; </w:t>
      </w:r>
      <w:proofErr w:type="spellStart"/>
      <w:r w:rsidRPr="00BA4A84">
        <w:rPr>
          <w:rFonts w:asciiTheme="majorBidi" w:hAnsiTheme="majorBidi" w:cstheme="majorBidi"/>
          <w:sz w:val="24"/>
          <w:szCs w:val="24"/>
        </w:rPr>
        <w:t>Kazar</w:t>
      </w:r>
      <w:proofErr w:type="spellEnd"/>
      <w:r w:rsidRPr="00BA4A84">
        <w:rPr>
          <w:rFonts w:asciiTheme="majorBidi" w:hAnsiTheme="majorBidi" w:cstheme="majorBidi"/>
          <w:sz w:val="24"/>
          <w:szCs w:val="24"/>
        </w:rPr>
        <w:t>, J. (1993). Q fever is absent from New Zealand. International Journal of Epidemiology, 22(5), 945–949. https://doi.org/10.1093/ije/22.5.945</w:t>
      </w:r>
    </w:p>
    <w:p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lastRenderedPageBreak/>
        <w:t xml:space="preserve">Hussein, M. F., </w:t>
      </w:r>
      <w:proofErr w:type="spellStart"/>
      <w:r w:rsidRPr="00BA4A84">
        <w:rPr>
          <w:rFonts w:asciiTheme="majorBidi" w:hAnsiTheme="majorBidi" w:cstheme="majorBidi"/>
          <w:sz w:val="24"/>
          <w:szCs w:val="24"/>
        </w:rPr>
        <w:t>AlShaikh</w:t>
      </w:r>
      <w:proofErr w:type="spellEnd"/>
      <w:r w:rsidRPr="00BA4A84">
        <w:rPr>
          <w:rFonts w:asciiTheme="majorBidi" w:hAnsiTheme="majorBidi" w:cstheme="majorBidi"/>
          <w:sz w:val="24"/>
          <w:szCs w:val="24"/>
        </w:rPr>
        <w:t>, M., &amp; Gad El-</w:t>
      </w:r>
      <w:proofErr w:type="spellStart"/>
      <w:r w:rsidRPr="00BA4A84">
        <w:rPr>
          <w:rFonts w:asciiTheme="majorBidi" w:hAnsiTheme="majorBidi" w:cstheme="majorBidi"/>
          <w:sz w:val="24"/>
          <w:szCs w:val="24"/>
        </w:rPr>
        <w:t>Rab</w:t>
      </w:r>
      <w:proofErr w:type="spellEnd"/>
      <w:r w:rsidRPr="00BA4A84">
        <w:rPr>
          <w:rFonts w:asciiTheme="majorBidi" w:hAnsiTheme="majorBidi" w:cstheme="majorBidi"/>
          <w:sz w:val="24"/>
          <w:szCs w:val="24"/>
        </w:rPr>
        <w:t>, M. O. (2008). Serological prevalence of Q fever and chlamydiosis in camels in Saudi Arabia. Journal of Animal and Veterinary Advances, 7(6), 685–688.</w:t>
      </w:r>
    </w:p>
    <w:p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Hussein, M., Al-Khalifa, I. M., </w:t>
      </w:r>
      <w:proofErr w:type="spellStart"/>
      <w:r w:rsidRPr="00BA4A84">
        <w:rPr>
          <w:rFonts w:asciiTheme="majorBidi" w:hAnsiTheme="majorBidi" w:cstheme="majorBidi"/>
          <w:sz w:val="24"/>
          <w:szCs w:val="24"/>
        </w:rPr>
        <w:t>Aljumaah</w:t>
      </w:r>
      <w:proofErr w:type="spellEnd"/>
      <w:r w:rsidRPr="00BA4A84">
        <w:rPr>
          <w:rFonts w:asciiTheme="majorBidi" w:hAnsiTheme="majorBidi" w:cstheme="majorBidi"/>
          <w:sz w:val="24"/>
          <w:szCs w:val="24"/>
        </w:rPr>
        <w:t xml:space="preserve">, R. S., Gar </w:t>
      </w:r>
      <w:proofErr w:type="spellStart"/>
      <w:r w:rsidRPr="00BA4A84">
        <w:rPr>
          <w:rFonts w:asciiTheme="majorBidi" w:hAnsiTheme="majorBidi" w:cstheme="majorBidi"/>
          <w:sz w:val="24"/>
          <w:szCs w:val="24"/>
        </w:rPr>
        <w:t>Elnabi</w:t>
      </w:r>
      <w:proofErr w:type="spellEnd"/>
      <w:r w:rsidRPr="00BA4A84">
        <w:rPr>
          <w:rFonts w:asciiTheme="majorBidi" w:hAnsiTheme="majorBidi" w:cstheme="majorBidi"/>
          <w:sz w:val="24"/>
          <w:szCs w:val="24"/>
        </w:rPr>
        <w:t xml:space="preserve">, A., Mohammed, O. B., Omer, S. A., &amp; </w:t>
      </w:r>
      <w:proofErr w:type="spellStart"/>
      <w:r w:rsidRPr="00BA4A84">
        <w:rPr>
          <w:rFonts w:asciiTheme="majorBidi" w:hAnsiTheme="majorBidi" w:cstheme="majorBidi"/>
          <w:sz w:val="24"/>
          <w:szCs w:val="24"/>
        </w:rPr>
        <w:t>Macasero</w:t>
      </w:r>
      <w:proofErr w:type="spellEnd"/>
      <w:r w:rsidRPr="00BA4A84">
        <w:rPr>
          <w:rFonts w:asciiTheme="majorBidi" w:hAnsiTheme="majorBidi" w:cstheme="majorBidi"/>
          <w:sz w:val="24"/>
          <w:szCs w:val="24"/>
        </w:rPr>
        <w:t xml:space="preserve">, W. V. (2012). Serological prevalence of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in captive wild ruminants in Saudi Arabia. Comparative Clinical Pathology, 21(1), 33–38. https://doi.org/10.1007/s00580-010-1056-z</w:t>
      </w:r>
    </w:p>
    <w:p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Jarelnabi</w:t>
      </w:r>
      <w:proofErr w:type="spellEnd"/>
      <w:r w:rsidRPr="00BA4A84">
        <w:rPr>
          <w:rFonts w:asciiTheme="majorBidi" w:hAnsiTheme="majorBidi" w:cstheme="majorBidi"/>
          <w:sz w:val="24"/>
          <w:szCs w:val="24"/>
        </w:rPr>
        <w:t xml:space="preserve">, A. A., Mohammed, A., </w:t>
      </w:r>
      <w:proofErr w:type="spellStart"/>
      <w:r w:rsidRPr="00BA4A84">
        <w:rPr>
          <w:rFonts w:asciiTheme="majorBidi" w:hAnsiTheme="majorBidi" w:cstheme="majorBidi"/>
          <w:sz w:val="24"/>
          <w:szCs w:val="24"/>
        </w:rPr>
        <w:t>Alshaikh</w:t>
      </w:r>
      <w:proofErr w:type="spellEnd"/>
      <w:r w:rsidRPr="00BA4A84">
        <w:rPr>
          <w:rFonts w:asciiTheme="majorBidi" w:hAnsiTheme="majorBidi" w:cstheme="majorBidi"/>
          <w:sz w:val="24"/>
          <w:szCs w:val="24"/>
        </w:rPr>
        <w:t xml:space="preserve">, M. A., </w:t>
      </w:r>
      <w:proofErr w:type="spellStart"/>
      <w:r w:rsidRPr="00BA4A84">
        <w:rPr>
          <w:rFonts w:asciiTheme="majorBidi" w:hAnsiTheme="majorBidi" w:cstheme="majorBidi"/>
          <w:sz w:val="24"/>
          <w:szCs w:val="24"/>
        </w:rPr>
        <w:t>Bakhiet</w:t>
      </w:r>
      <w:proofErr w:type="spellEnd"/>
      <w:r w:rsidRPr="00BA4A84">
        <w:rPr>
          <w:rFonts w:asciiTheme="majorBidi" w:hAnsiTheme="majorBidi" w:cstheme="majorBidi"/>
          <w:sz w:val="24"/>
          <w:szCs w:val="24"/>
        </w:rPr>
        <w:t>, S. A., Omer, S. A., et al. (2018). Seroprevalence of Q fever in farm animals in Saudi Arabia. Biomedical Research, 29(5), 895–900.</w:t>
      </w:r>
    </w:p>
    <w:p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Kazar</w:t>
      </w:r>
      <w:proofErr w:type="spellEnd"/>
      <w:r w:rsidRPr="00BA4A84">
        <w:rPr>
          <w:rFonts w:asciiTheme="majorBidi" w:hAnsiTheme="majorBidi" w:cstheme="majorBidi"/>
          <w:sz w:val="24"/>
          <w:szCs w:val="24"/>
        </w:rPr>
        <w:t xml:space="preserve">, J., </w:t>
      </w:r>
      <w:proofErr w:type="spellStart"/>
      <w:r w:rsidRPr="00BA4A84">
        <w:rPr>
          <w:rFonts w:asciiTheme="majorBidi" w:hAnsiTheme="majorBidi" w:cstheme="majorBidi"/>
          <w:sz w:val="24"/>
          <w:szCs w:val="24"/>
        </w:rPr>
        <w:t>Brezina</w:t>
      </w:r>
      <w:proofErr w:type="spellEnd"/>
      <w:r w:rsidRPr="00BA4A84">
        <w:rPr>
          <w:rFonts w:asciiTheme="majorBidi" w:hAnsiTheme="majorBidi" w:cstheme="majorBidi"/>
          <w:sz w:val="24"/>
          <w:szCs w:val="24"/>
        </w:rPr>
        <w:t xml:space="preserve">, R., </w:t>
      </w:r>
      <w:proofErr w:type="spellStart"/>
      <w:r w:rsidRPr="00BA4A84">
        <w:rPr>
          <w:rFonts w:asciiTheme="majorBidi" w:hAnsiTheme="majorBidi" w:cstheme="majorBidi"/>
          <w:sz w:val="24"/>
          <w:szCs w:val="24"/>
        </w:rPr>
        <w:t>Schramek</w:t>
      </w:r>
      <w:proofErr w:type="spellEnd"/>
      <w:r w:rsidRPr="00BA4A84">
        <w:rPr>
          <w:rFonts w:asciiTheme="majorBidi" w:hAnsiTheme="majorBidi" w:cstheme="majorBidi"/>
          <w:sz w:val="24"/>
          <w:szCs w:val="24"/>
        </w:rPr>
        <w:t xml:space="preserve">, S., &amp; </w:t>
      </w:r>
      <w:proofErr w:type="spellStart"/>
      <w:r w:rsidRPr="00BA4A84">
        <w:rPr>
          <w:rFonts w:asciiTheme="majorBidi" w:hAnsiTheme="majorBidi" w:cstheme="majorBidi"/>
          <w:sz w:val="24"/>
          <w:szCs w:val="24"/>
        </w:rPr>
        <w:t>Palanova</w:t>
      </w:r>
      <w:proofErr w:type="spellEnd"/>
      <w:r w:rsidRPr="00BA4A84">
        <w:rPr>
          <w:rFonts w:asciiTheme="majorBidi" w:hAnsiTheme="majorBidi" w:cstheme="majorBidi"/>
          <w:sz w:val="24"/>
          <w:szCs w:val="24"/>
        </w:rPr>
        <w:t xml:space="preserve">, A. (1981). Suitability of the microagglutination test for detection of post-infection and post-vaccination Q fever antibodies in human sera. Acta </w:t>
      </w:r>
      <w:proofErr w:type="spellStart"/>
      <w:r w:rsidRPr="00BA4A84">
        <w:rPr>
          <w:rFonts w:asciiTheme="majorBidi" w:hAnsiTheme="majorBidi" w:cstheme="majorBidi"/>
          <w:sz w:val="24"/>
          <w:szCs w:val="24"/>
        </w:rPr>
        <w:t>Virologica</w:t>
      </w:r>
      <w:proofErr w:type="spellEnd"/>
      <w:r w:rsidRPr="00BA4A84">
        <w:rPr>
          <w:rFonts w:asciiTheme="majorBidi" w:hAnsiTheme="majorBidi" w:cstheme="majorBidi"/>
          <w:sz w:val="24"/>
          <w:szCs w:val="24"/>
        </w:rPr>
        <w:t>, 25(4), 235–240.</w:t>
      </w:r>
    </w:p>
    <w:p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Kovacova</w:t>
      </w:r>
      <w:proofErr w:type="spellEnd"/>
      <w:r w:rsidRPr="00BA4A84">
        <w:rPr>
          <w:rFonts w:asciiTheme="majorBidi" w:hAnsiTheme="majorBidi" w:cstheme="majorBidi"/>
          <w:sz w:val="24"/>
          <w:szCs w:val="24"/>
        </w:rPr>
        <w:t xml:space="preserve">, E., &amp; </w:t>
      </w:r>
      <w:proofErr w:type="spellStart"/>
      <w:r w:rsidRPr="00BA4A84">
        <w:rPr>
          <w:rFonts w:asciiTheme="majorBidi" w:hAnsiTheme="majorBidi" w:cstheme="majorBidi"/>
          <w:sz w:val="24"/>
          <w:szCs w:val="24"/>
        </w:rPr>
        <w:t>Kazar</w:t>
      </w:r>
      <w:proofErr w:type="spellEnd"/>
      <w:r w:rsidRPr="00BA4A84">
        <w:rPr>
          <w:rFonts w:asciiTheme="majorBidi" w:hAnsiTheme="majorBidi" w:cstheme="majorBidi"/>
          <w:sz w:val="24"/>
          <w:szCs w:val="24"/>
        </w:rPr>
        <w:t xml:space="preserve">, J. (2000). </w:t>
      </w:r>
      <w:proofErr w:type="spellStart"/>
      <w:r w:rsidRPr="00BA4A84">
        <w:rPr>
          <w:rFonts w:asciiTheme="majorBidi" w:hAnsiTheme="majorBidi" w:cstheme="majorBidi"/>
          <w:sz w:val="24"/>
          <w:szCs w:val="24"/>
        </w:rPr>
        <w:t>Rickettsial</w:t>
      </w:r>
      <w:proofErr w:type="spellEnd"/>
      <w:r w:rsidRPr="00BA4A84">
        <w:rPr>
          <w:rFonts w:asciiTheme="majorBidi" w:hAnsiTheme="majorBidi" w:cstheme="majorBidi"/>
          <w:sz w:val="24"/>
          <w:szCs w:val="24"/>
        </w:rPr>
        <w:t xml:space="preserve"> diseases and their serological diagnosis. Clinical Laboratory, 46(5–6), 239–245.</w:t>
      </w:r>
    </w:p>
    <w:p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Leung-Shea, C., &amp; Danaher, P. J. (2006). Q fever in members of United States armed forces returning from Iraq. Clinical Infectious Diseases, 43(10), e77–e82. https://doi.org/10.1086/508776</w:t>
      </w:r>
    </w:p>
    <w:p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Lippe, M., </w:t>
      </w:r>
      <w:proofErr w:type="spellStart"/>
      <w:r w:rsidRPr="00BA4A84">
        <w:rPr>
          <w:rFonts w:asciiTheme="majorBidi" w:hAnsiTheme="majorBidi" w:cstheme="majorBidi"/>
          <w:sz w:val="24"/>
          <w:szCs w:val="24"/>
        </w:rPr>
        <w:t>Seebastiani</w:t>
      </w:r>
      <w:proofErr w:type="spellEnd"/>
      <w:r w:rsidRPr="00BA4A84">
        <w:rPr>
          <w:rFonts w:asciiTheme="majorBidi" w:hAnsiTheme="majorBidi" w:cstheme="majorBidi"/>
          <w:sz w:val="24"/>
          <w:szCs w:val="24"/>
        </w:rPr>
        <w:t>, M., &amp; El-</w:t>
      </w:r>
      <w:proofErr w:type="spellStart"/>
      <w:r w:rsidRPr="00BA4A84">
        <w:rPr>
          <w:rFonts w:asciiTheme="majorBidi" w:hAnsiTheme="majorBidi" w:cstheme="majorBidi"/>
          <w:sz w:val="24"/>
          <w:szCs w:val="24"/>
        </w:rPr>
        <w:t>Mutabakani</w:t>
      </w:r>
      <w:proofErr w:type="spellEnd"/>
      <w:r w:rsidRPr="00BA4A84">
        <w:rPr>
          <w:rFonts w:asciiTheme="majorBidi" w:hAnsiTheme="majorBidi" w:cstheme="majorBidi"/>
          <w:sz w:val="24"/>
          <w:szCs w:val="24"/>
        </w:rPr>
        <w:t xml:space="preserve">, H. (1968). Investigation of serum antibodies to reovirus, adenovirus, and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in a group of inhabitants of Riyadh, Saudi Arabia. </w:t>
      </w:r>
      <w:proofErr w:type="spellStart"/>
      <w:r w:rsidRPr="00BA4A84">
        <w:rPr>
          <w:rFonts w:asciiTheme="majorBidi" w:hAnsiTheme="majorBidi" w:cstheme="majorBidi"/>
          <w:sz w:val="24"/>
          <w:szCs w:val="24"/>
        </w:rPr>
        <w:t>Archivio</w:t>
      </w:r>
      <w:proofErr w:type="spellEnd"/>
      <w:r w:rsidRPr="00BA4A84">
        <w:rPr>
          <w:rFonts w:asciiTheme="majorBidi" w:hAnsiTheme="majorBidi" w:cstheme="majorBidi"/>
          <w:sz w:val="24"/>
          <w:szCs w:val="24"/>
        </w:rPr>
        <w:t xml:space="preserve"> </w:t>
      </w:r>
      <w:proofErr w:type="spellStart"/>
      <w:r w:rsidRPr="00BA4A84">
        <w:rPr>
          <w:rFonts w:asciiTheme="majorBidi" w:hAnsiTheme="majorBidi" w:cstheme="majorBidi"/>
          <w:sz w:val="24"/>
          <w:szCs w:val="24"/>
        </w:rPr>
        <w:t>Italiano</w:t>
      </w:r>
      <w:proofErr w:type="spellEnd"/>
      <w:r w:rsidRPr="00BA4A84">
        <w:rPr>
          <w:rFonts w:asciiTheme="majorBidi" w:hAnsiTheme="majorBidi" w:cstheme="majorBidi"/>
          <w:sz w:val="24"/>
          <w:szCs w:val="24"/>
        </w:rPr>
        <w:t xml:space="preserve"> di </w:t>
      </w:r>
      <w:proofErr w:type="spellStart"/>
      <w:r w:rsidRPr="00BA4A84">
        <w:rPr>
          <w:rFonts w:asciiTheme="majorBidi" w:hAnsiTheme="majorBidi" w:cstheme="majorBidi"/>
          <w:sz w:val="24"/>
          <w:szCs w:val="24"/>
        </w:rPr>
        <w:t>Scienze</w:t>
      </w:r>
      <w:proofErr w:type="spellEnd"/>
      <w:r w:rsidRPr="00BA4A84">
        <w:rPr>
          <w:rFonts w:asciiTheme="majorBidi" w:hAnsiTheme="majorBidi" w:cstheme="majorBidi"/>
          <w:sz w:val="24"/>
          <w:szCs w:val="24"/>
        </w:rPr>
        <w:t xml:space="preserve"> </w:t>
      </w:r>
      <w:proofErr w:type="spellStart"/>
      <w:r w:rsidRPr="00BA4A84">
        <w:rPr>
          <w:rFonts w:asciiTheme="majorBidi" w:hAnsiTheme="majorBidi" w:cstheme="majorBidi"/>
          <w:sz w:val="24"/>
          <w:szCs w:val="24"/>
        </w:rPr>
        <w:t>Mediche</w:t>
      </w:r>
      <w:proofErr w:type="spellEnd"/>
      <w:r w:rsidRPr="00BA4A84">
        <w:rPr>
          <w:rFonts w:asciiTheme="majorBidi" w:hAnsiTheme="majorBidi" w:cstheme="majorBidi"/>
          <w:sz w:val="24"/>
          <w:szCs w:val="24"/>
        </w:rPr>
        <w:t xml:space="preserve"> </w:t>
      </w:r>
      <w:proofErr w:type="spellStart"/>
      <w:r w:rsidRPr="00BA4A84">
        <w:rPr>
          <w:rFonts w:asciiTheme="majorBidi" w:hAnsiTheme="majorBidi" w:cstheme="majorBidi"/>
          <w:sz w:val="24"/>
          <w:szCs w:val="24"/>
        </w:rPr>
        <w:t>Tropicali</w:t>
      </w:r>
      <w:proofErr w:type="spellEnd"/>
      <w:r w:rsidRPr="00BA4A84">
        <w:rPr>
          <w:rFonts w:asciiTheme="majorBidi" w:hAnsiTheme="majorBidi" w:cstheme="majorBidi"/>
          <w:sz w:val="24"/>
          <w:szCs w:val="24"/>
        </w:rPr>
        <w:t>, 49, 129–136.</w:t>
      </w:r>
    </w:p>
    <w:p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Lloyd, C., </w:t>
      </w:r>
      <w:proofErr w:type="spellStart"/>
      <w:r w:rsidRPr="00BA4A84">
        <w:rPr>
          <w:rFonts w:asciiTheme="majorBidi" w:hAnsiTheme="majorBidi" w:cstheme="majorBidi"/>
          <w:sz w:val="24"/>
          <w:szCs w:val="24"/>
        </w:rPr>
        <w:t>Stidworthy</w:t>
      </w:r>
      <w:proofErr w:type="spellEnd"/>
      <w:r w:rsidRPr="00BA4A84">
        <w:rPr>
          <w:rFonts w:asciiTheme="majorBidi" w:hAnsiTheme="majorBidi" w:cstheme="majorBidi"/>
          <w:sz w:val="24"/>
          <w:szCs w:val="24"/>
        </w:rPr>
        <w:t xml:space="preserve">, M. F., &amp; Ulrich, W. (2010).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abortion in captive </w:t>
      </w:r>
      <w:proofErr w:type="spellStart"/>
      <w:r w:rsidRPr="00BA4A84">
        <w:rPr>
          <w:rFonts w:asciiTheme="majorBidi" w:hAnsiTheme="majorBidi" w:cstheme="majorBidi"/>
          <w:sz w:val="24"/>
          <w:szCs w:val="24"/>
        </w:rPr>
        <w:t>dama</w:t>
      </w:r>
      <w:proofErr w:type="spellEnd"/>
      <w:r w:rsidRPr="00BA4A84">
        <w:rPr>
          <w:rFonts w:asciiTheme="majorBidi" w:hAnsiTheme="majorBidi" w:cstheme="majorBidi"/>
          <w:sz w:val="24"/>
          <w:szCs w:val="24"/>
        </w:rPr>
        <w:t xml:space="preserve"> gazelle (</w:t>
      </w:r>
      <w:proofErr w:type="spellStart"/>
      <w:r w:rsidRPr="00BA4A84">
        <w:rPr>
          <w:rFonts w:asciiTheme="majorBidi" w:hAnsiTheme="majorBidi" w:cstheme="majorBidi"/>
          <w:sz w:val="24"/>
          <w:szCs w:val="24"/>
        </w:rPr>
        <w:t>Gazella</w:t>
      </w:r>
      <w:proofErr w:type="spellEnd"/>
      <w:r w:rsidRPr="00BA4A84">
        <w:rPr>
          <w:rFonts w:asciiTheme="majorBidi" w:hAnsiTheme="majorBidi" w:cstheme="majorBidi"/>
          <w:sz w:val="24"/>
          <w:szCs w:val="24"/>
        </w:rPr>
        <w:t xml:space="preserve"> </w:t>
      </w:r>
      <w:proofErr w:type="spellStart"/>
      <w:r w:rsidRPr="00BA4A84">
        <w:rPr>
          <w:rFonts w:asciiTheme="majorBidi" w:hAnsiTheme="majorBidi" w:cstheme="majorBidi"/>
          <w:sz w:val="24"/>
          <w:szCs w:val="24"/>
        </w:rPr>
        <w:t>dama</w:t>
      </w:r>
      <w:proofErr w:type="spellEnd"/>
      <w:r w:rsidRPr="00BA4A84">
        <w:rPr>
          <w:rFonts w:asciiTheme="majorBidi" w:hAnsiTheme="majorBidi" w:cstheme="majorBidi"/>
          <w:sz w:val="24"/>
          <w:szCs w:val="24"/>
        </w:rPr>
        <w:t>) in the United Arab Emirates. Journal of Zoo and Wildlife Medicine, 41(1), 83–89. https://doi.org/10.1638/2008-0152.1</w:t>
      </w:r>
    </w:p>
    <w:p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Luoto</w:t>
      </w:r>
      <w:proofErr w:type="spellEnd"/>
      <w:r w:rsidRPr="00BA4A84">
        <w:rPr>
          <w:rFonts w:asciiTheme="majorBidi" w:hAnsiTheme="majorBidi" w:cstheme="majorBidi"/>
          <w:sz w:val="24"/>
          <w:szCs w:val="24"/>
        </w:rPr>
        <w:t>, L. (1953). A capillary agglutination test for bovine Q fever. Journal of Immunology, 71(3), 226–231.</w:t>
      </w:r>
    </w:p>
    <w:p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Mayada</w:t>
      </w:r>
      <w:proofErr w:type="spellEnd"/>
      <w:r w:rsidRPr="00BA4A84">
        <w:rPr>
          <w:rFonts w:asciiTheme="majorBidi" w:hAnsiTheme="majorBidi" w:cstheme="majorBidi"/>
          <w:sz w:val="24"/>
          <w:szCs w:val="24"/>
        </w:rPr>
        <w:t xml:space="preserve">, G., </w:t>
      </w:r>
      <w:proofErr w:type="spellStart"/>
      <w:r w:rsidRPr="00BA4A84">
        <w:rPr>
          <w:rFonts w:asciiTheme="majorBidi" w:hAnsiTheme="majorBidi" w:cstheme="majorBidi"/>
          <w:sz w:val="24"/>
          <w:szCs w:val="24"/>
        </w:rPr>
        <w:t>Maged</w:t>
      </w:r>
      <w:proofErr w:type="spellEnd"/>
      <w:r w:rsidRPr="00BA4A84">
        <w:rPr>
          <w:rFonts w:asciiTheme="majorBidi" w:hAnsiTheme="majorBidi" w:cstheme="majorBidi"/>
          <w:sz w:val="24"/>
          <w:szCs w:val="24"/>
        </w:rPr>
        <w:t xml:space="preserve">, E., Mohamed, E., Christina, E., </w:t>
      </w:r>
      <w:proofErr w:type="spellStart"/>
      <w:r w:rsidRPr="00BA4A84">
        <w:rPr>
          <w:rFonts w:asciiTheme="majorBidi" w:hAnsiTheme="majorBidi" w:cstheme="majorBidi"/>
          <w:sz w:val="24"/>
          <w:szCs w:val="24"/>
        </w:rPr>
        <w:t>Lahtasham</w:t>
      </w:r>
      <w:proofErr w:type="spellEnd"/>
      <w:r w:rsidRPr="00BA4A84">
        <w:rPr>
          <w:rFonts w:asciiTheme="majorBidi" w:hAnsiTheme="majorBidi" w:cstheme="majorBidi"/>
          <w:sz w:val="24"/>
          <w:szCs w:val="24"/>
        </w:rPr>
        <w:t>, K., &amp; Heinrich, N. (2014). Q fever in cattle in some Egyptian governorates: A preliminary study. BMC Research Notes, 7, 881. https://doi.org/10.1186/1756-0500-7-881</w:t>
      </w:r>
    </w:p>
    <w:p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Milazzo, A., Hall, R., Storm, P. A., &amp; Harris, R. J. (2001). Sexually transmitted Q fever. Clinical Infectious Diseases, 33(3), 399–402.</w:t>
      </w:r>
    </w:p>
    <w:p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lastRenderedPageBreak/>
        <w:t xml:space="preserve">Million, M., Walter, G., </w:t>
      </w:r>
      <w:proofErr w:type="spellStart"/>
      <w:r w:rsidRPr="00BA4A84">
        <w:rPr>
          <w:rFonts w:asciiTheme="majorBidi" w:hAnsiTheme="majorBidi" w:cstheme="majorBidi"/>
          <w:sz w:val="24"/>
          <w:szCs w:val="24"/>
        </w:rPr>
        <w:t>Thuny</w:t>
      </w:r>
      <w:proofErr w:type="spellEnd"/>
      <w:r w:rsidRPr="00BA4A84">
        <w:rPr>
          <w:rFonts w:asciiTheme="majorBidi" w:hAnsiTheme="majorBidi" w:cstheme="majorBidi"/>
          <w:sz w:val="24"/>
          <w:szCs w:val="24"/>
        </w:rPr>
        <w:t xml:space="preserve">, F., Habib, G., &amp; </w:t>
      </w:r>
      <w:proofErr w:type="spellStart"/>
      <w:r w:rsidRPr="00BA4A84">
        <w:rPr>
          <w:rFonts w:asciiTheme="majorBidi" w:hAnsiTheme="majorBidi" w:cstheme="majorBidi"/>
          <w:sz w:val="24"/>
          <w:szCs w:val="24"/>
        </w:rPr>
        <w:t>Raoult</w:t>
      </w:r>
      <w:proofErr w:type="spellEnd"/>
      <w:r w:rsidRPr="00BA4A84">
        <w:rPr>
          <w:rFonts w:asciiTheme="majorBidi" w:hAnsiTheme="majorBidi" w:cstheme="majorBidi"/>
          <w:sz w:val="24"/>
          <w:szCs w:val="24"/>
        </w:rPr>
        <w:t xml:space="preserve">, D. (2013). Evolution from acute Q fever to endocarditis is associated with underlying </w:t>
      </w:r>
      <w:proofErr w:type="spellStart"/>
      <w:r w:rsidRPr="00BA4A84">
        <w:rPr>
          <w:rFonts w:asciiTheme="majorBidi" w:hAnsiTheme="majorBidi" w:cstheme="majorBidi"/>
          <w:sz w:val="24"/>
          <w:szCs w:val="24"/>
        </w:rPr>
        <w:t>valvulopathy</w:t>
      </w:r>
      <w:proofErr w:type="spellEnd"/>
      <w:r w:rsidRPr="00BA4A84">
        <w:rPr>
          <w:rFonts w:asciiTheme="majorBidi" w:hAnsiTheme="majorBidi" w:cstheme="majorBidi"/>
          <w:sz w:val="24"/>
          <w:szCs w:val="24"/>
        </w:rPr>
        <w:t xml:space="preserve"> and age and can be prevented by prolonged antibiotic treatment. Clinical Infectious Diseases, 57(6), 836–844. https://doi.org/10.1093/cid/cit419</w:t>
      </w:r>
    </w:p>
    <w:p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Mohammed, O. B., </w:t>
      </w:r>
      <w:proofErr w:type="spellStart"/>
      <w:r w:rsidRPr="00BA4A84">
        <w:rPr>
          <w:rFonts w:asciiTheme="majorBidi" w:hAnsiTheme="majorBidi" w:cstheme="majorBidi"/>
          <w:sz w:val="24"/>
          <w:szCs w:val="24"/>
        </w:rPr>
        <w:t>Jarelnabi</w:t>
      </w:r>
      <w:proofErr w:type="spellEnd"/>
      <w:r w:rsidRPr="00BA4A84">
        <w:rPr>
          <w:rFonts w:asciiTheme="majorBidi" w:hAnsiTheme="majorBidi" w:cstheme="majorBidi"/>
          <w:sz w:val="24"/>
          <w:szCs w:val="24"/>
        </w:rPr>
        <w:t xml:space="preserve">, A. A., </w:t>
      </w:r>
      <w:proofErr w:type="spellStart"/>
      <w:r w:rsidRPr="00BA4A84">
        <w:rPr>
          <w:rFonts w:asciiTheme="majorBidi" w:hAnsiTheme="majorBidi" w:cstheme="majorBidi"/>
          <w:sz w:val="24"/>
          <w:szCs w:val="24"/>
        </w:rPr>
        <w:t>Aljumaah</w:t>
      </w:r>
      <w:proofErr w:type="spellEnd"/>
      <w:r w:rsidRPr="00BA4A84">
        <w:rPr>
          <w:rFonts w:asciiTheme="majorBidi" w:hAnsiTheme="majorBidi" w:cstheme="majorBidi"/>
          <w:sz w:val="24"/>
          <w:szCs w:val="24"/>
        </w:rPr>
        <w:t xml:space="preserve">, R. S., </w:t>
      </w:r>
      <w:proofErr w:type="spellStart"/>
      <w:r w:rsidRPr="00BA4A84">
        <w:rPr>
          <w:rFonts w:asciiTheme="majorBidi" w:hAnsiTheme="majorBidi" w:cstheme="majorBidi"/>
          <w:sz w:val="24"/>
          <w:szCs w:val="24"/>
        </w:rPr>
        <w:t>Alshaikh</w:t>
      </w:r>
      <w:proofErr w:type="spellEnd"/>
      <w:r w:rsidRPr="00BA4A84">
        <w:rPr>
          <w:rFonts w:asciiTheme="majorBidi" w:hAnsiTheme="majorBidi" w:cstheme="majorBidi"/>
          <w:sz w:val="24"/>
          <w:szCs w:val="24"/>
        </w:rPr>
        <w:t xml:space="preserve">, M. A., </w:t>
      </w:r>
      <w:proofErr w:type="spellStart"/>
      <w:r w:rsidRPr="00BA4A84">
        <w:rPr>
          <w:rFonts w:asciiTheme="majorBidi" w:hAnsiTheme="majorBidi" w:cstheme="majorBidi"/>
          <w:sz w:val="24"/>
          <w:szCs w:val="24"/>
        </w:rPr>
        <w:t>Bakhiet</w:t>
      </w:r>
      <w:proofErr w:type="spellEnd"/>
      <w:r w:rsidRPr="00BA4A84">
        <w:rPr>
          <w:rFonts w:asciiTheme="majorBidi" w:hAnsiTheme="majorBidi" w:cstheme="majorBidi"/>
          <w:sz w:val="24"/>
          <w:szCs w:val="24"/>
        </w:rPr>
        <w:t xml:space="preserve">, A. O., et al. (2014).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the causative agent of Q fever in Saudi Arabia: Molecular detection from camel and other domestic livestock. Asian Pacific Journal of Tropical Medicine, 7(9), 715–719. https://doi.org/10.1016/S1995-7645(14)60122-9</w:t>
      </w:r>
    </w:p>
    <w:p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Mostafavi</w:t>
      </w:r>
      <w:proofErr w:type="spellEnd"/>
      <w:r w:rsidRPr="00BA4A84">
        <w:rPr>
          <w:rFonts w:asciiTheme="majorBidi" w:hAnsiTheme="majorBidi" w:cstheme="majorBidi"/>
          <w:sz w:val="24"/>
          <w:szCs w:val="24"/>
        </w:rPr>
        <w:t xml:space="preserve">, E., </w:t>
      </w:r>
      <w:proofErr w:type="spellStart"/>
      <w:r w:rsidRPr="00BA4A84">
        <w:rPr>
          <w:rFonts w:asciiTheme="majorBidi" w:hAnsiTheme="majorBidi" w:cstheme="majorBidi"/>
          <w:sz w:val="24"/>
          <w:szCs w:val="24"/>
        </w:rPr>
        <w:t>Rastad</w:t>
      </w:r>
      <w:proofErr w:type="spellEnd"/>
      <w:r w:rsidRPr="00BA4A84">
        <w:rPr>
          <w:rFonts w:asciiTheme="majorBidi" w:hAnsiTheme="majorBidi" w:cstheme="majorBidi"/>
          <w:sz w:val="24"/>
          <w:szCs w:val="24"/>
        </w:rPr>
        <w:t>, H., &amp; Khalili, M. (2012). Q fever: An emerging public health concern in Iran. Asian Journal of Epidemiology, 5(3), 66–74.</w:t>
      </w:r>
    </w:p>
    <w:p w:rsidR="008847E0"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Nashwa, O. K., Fatma, I. E., Hanan, A. F., Mona, M. S., &amp; Agag, M. A. (2016). Seroprevalence and molecular detection of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infection in sheep, goats and humans in Egypt. IOSI Journal of Microbiology, Biotechnology and Food Sciences, 2(1), 1–7. </w:t>
      </w:r>
    </w:p>
    <w:p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Njeru, J., Henning, K., </w:t>
      </w:r>
      <w:proofErr w:type="spellStart"/>
      <w:r w:rsidRPr="00BA4A84">
        <w:rPr>
          <w:rFonts w:asciiTheme="majorBidi" w:hAnsiTheme="majorBidi" w:cstheme="majorBidi"/>
          <w:sz w:val="24"/>
          <w:szCs w:val="24"/>
        </w:rPr>
        <w:t>Pletz</w:t>
      </w:r>
      <w:proofErr w:type="spellEnd"/>
      <w:r w:rsidRPr="00BA4A84">
        <w:rPr>
          <w:rFonts w:asciiTheme="majorBidi" w:hAnsiTheme="majorBidi" w:cstheme="majorBidi"/>
          <w:sz w:val="24"/>
          <w:szCs w:val="24"/>
        </w:rPr>
        <w:t>, M. W., Heller, R., &amp; Neubauer, H. (2016). Q fever is an old and neglected zoonotic disease in Kenya: A systematic review. BMC Public Health, 16, 297. https://doi.org/10.1186/s12889-016-2960-1</w:t>
      </w:r>
    </w:p>
    <w:p w:rsidR="008847E0" w:rsidRPr="00BA4A84" w:rsidRDefault="008847E0"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Norlander, L. (2000). Q fever epidemiology and pathogenesis. Microbes and Infection, 2(4), 417–424. </w:t>
      </w:r>
      <w:hyperlink r:id="rId7" w:history="1">
        <w:r w:rsidR="00681023" w:rsidRPr="00BA4A84">
          <w:rPr>
            <w:rFonts w:asciiTheme="majorBidi" w:hAnsiTheme="majorBidi" w:cstheme="majorBidi"/>
            <w:sz w:val="24"/>
            <w:szCs w:val="24"/>
          </w:rPr>
          <w:t>https://doi.org/10.1016/S1286-4579(00)00332-4</w:t>
        </w:r>
      </w:hyperlink>
      <w:r w:rsidR="00681023" w:rsidRPr="00BA4A84">
        <w:rPr>
          <w:rFonts w:asciiTheme="majorBidi" w:hAnsiTheme="majorBidi" w:cstheme="majorBidi"/>
          <w:sz w:val="24"/>
          <w:szCs w:val="24"/>
        </w:rPr>
        <w:t>.</w:t>
      </w:r>
    </w:p>
    <w:p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Ongor</w:t>
      </w:r>
      <w:proofErr w:type="spellEnd"/>
      <w:r w:rsidRPr="00BA4A84">
        <w:rPr>
          <w:rFonts w:asciiTheme="majorBidi" w:hAnsiTheme="majorBidi" w:cstheme="majorBidi"/>
          <w:sz w:val="24"/>
          <w:szCs w:val="24"/>
        </w:rPr>
        <w:t xml:space="preserve">, H., </w:t>
      </w:r>
      <w:proofErr w:type="spellStart"/>
      <w:r w:rsidRPr="00BA4A84">
        <w:rPr>
          <w:rFonts w:asciiTheme="majorBidi" w:hAnsiTheme="majorBidi" w:cstheme="majorBidi"/>
          <w:sz w:val="24"/>
          <w:szCs w:val="24"/>
        </w:rPr>
        <w:t>Cetinkaya</w:t>
      </w:r>
      <w:proofErr w:type="spellEnd"/>
      <w:r w:rsidRPr="00BA4A84">
        <w:rPr>
          <w:rFonts w:asciiTheme="majorBidi" w:hAnsiTheme="majorBidi" w:cstheme="majorBidi"/>
          <w:sz w:val="24"/>
          <w:szCs w:val="24"/>
        </w:rPr>
        <w:t xml:space="preserve">, B., Karahan, M., </w:t>
      </w:r>
      <w:proofErr w:type="spellStart"/>
      <w:r w:rsidRPr="00BA4A84">
        <w:rPr>
          <w:rFonts w:asciiTheme="majorBidi" w:hAnsiTheme="majorBidi" w:cstheme="majorBidi"/>
          <w:sz w:val="24"/>
          <w:szCs w:val="24"/>
        </w:rPr>
        <w:t>Acik</w:t>
      </w:r>
      <w:proofErr w:type="spellEnd"/>
      <w:r w:rsidRPr="00BA4A84">
        <w:rPr>
          <w:rFonts w:asciiTheme="majorBidi" w:hAnsiTheme="majorBidi" w:cstheme="majorBidi"/>
          <w:sz w:val="24"/>
          <w:szCs w:val="24"/>
        </w:rPr>
        <w:t xml:space="preserve">, M. N., </w:t>
      </w:r>
      <w:proofErr w:type="spellStart"/>
      <w:r w:rsidRPr="00BA4A84">
        <w:rPr>
          <w:rFonts w:asciiTheme="majorBidi" w:hAnsiTheme="majorBidi" w:cstheme="majorBidi"/>
          <w:sz w:val="24"/>
          <w:szCs w:val="24"/>
        </w:rPr>
        <w:t>Bulut</w:t>
      </w:r>
      <w:proofErr w:type="spellEnd"/>
      <w:r w:rsidRPr="00BA4A84">
        <w:rPr>
          <w:rFonts w:asciiTheme="majorBidi" w:hAnsiTheme="majorBidi" w:cstheme="majorBidi"/>
          <w:sz w:val="24"/>
          <w:szCs w:val="24"/>
        </w:rPr>
        <w:t xml:space="preserve">, H., &amp; </w:t>
      </w:r>
      <w:proofErr w:type="spellStart"/>
      <w:r w:rsidRPr="00BA4A84">
        <w:rPr>
          <w:rFonts w:asciiTheme="majorBidi" w:hAnsiTheme="majorBidi" w:cstheme="majorBidi"/>
          <w:sz w:val="24"/>
          <w:szCs w:val="24"/>
        </w:rPr>
        <w:t>Muz</w:t>
      </w:r>
      <w:proofErr w:type="spellEnd"/>
      <w:r w:rsidRPr="00BA4A84">
        <w:rPr>
          <w:rFonts w:asciiTheme="majorBidi" w:hAnsiTheme="majorBidi" w:cstheme="majorBidi"/>
          <w:sz w:val="24"/>
          <w:szCs w:val="24"/>
        </w:rPr>
        <w:t xml:space="preserve">, A. (2004). Detection of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by immunomagnetic separation-PCR in the milk of sheep in Turkey. Veterinary Record, 154(19), 570–572. https://doi.org/10.1136/vr.154.19.570</w:t>
      </w:r>
    </w:p>
    <w:p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Ormsbee</w:t>
      </w:r>
      <w:proofErr w:type="spellEnd"/>
      <w:r w:rsidRPr="00BA4A84">
        <w:rPr>
          <w:rFonts w:asciiTheme="majorBidi" w:hAnsiTheme="majorBidi" w:cstheme="majorBidi"/>
          <w:sz w:val="24"/>
          <w:szCs w:val="24"/>
        </w:rPr>
        <w:t xml:space="preserve">, R., Peacock, M., </w:t>
      </w:r>
      <w:proofErr w:type="spellStart"/>
      <w:r w:rsidRPr="00BA4A84">
        <w:rPr>
          <w:rFonts w:asciiTheme="majorBidi" w:hAnsiTheme="majorBidi" w:cstheme="majorBidi"/>
          <w:sz w:val="24"/>
          <w:szCs w:val="24"/>
        </w:rPr>
        <w:t>Gerloff</w:t>
      </w:r>
      <w:proofErr w:type="spellEnd"/>
      <w:r w:rsidRPr="00BA4A84">
        <w:rPr>
          <w:rFonts w:asciiTheme="majorBidi" w:hAnsiTheme="majorBidi" w:cstheme="majorBidi"/>
          <w:sz w:val="24"/>
          <w:szCs w:val="24"/>
        </w:rPr>
        <w:t xml:space="preserve">, R., &amp; </w:t>
      </w:r>
      <w:proofErr w:type="spellStart"/>
      <w:r w:rsidRPr="00BA4A84">
        <w:rPr>
          <w:rFonts w:asciiTheme="majorBidi" w:hAnsiTheme="majorBidi" w:cstheme="majorBidi"/>
          <w:sz w:val="24"/>
          <w:szCs w:val="24"/>
        </w:rPr>
        <w:t>Tallent</w:t>
      </w:r>
      <w:proofErr w:type="spellEnd"/>
      <w:r w:rsidRPr="00BA4A84">
        <w:rPr>
          <w:rFonts w:asciiTheme="majorBidi" w:hAnsiTheme="majorBidi" w:cstheme="majorBidi"/>
          <w:sz w:val="24"/>
          <w:szCs w:val="24"/>
        </w:rPr>
        <w:t xml:space="preserve">, G. (1978). Limits of </w:t>
      </w:r>
      <w:proofErr w:type="spellStart"/>
      <w:r w:rsidRPr="00BA4A84">
        <w:rPr>
          <w:rFonts w:asciiTheme="majorBidi" w:hAnsiTheme="majorBidi" w:cstheme="majorBidi"/>
          <w:sz w:val="24"/>
          <w:szCs w:val="24"/>
        </w:rPr>
        <w:t>rickettsial</w:t>
      </w:r>
      <w:proofErr w:type="spellEnd"/>
      <w:r w:rsidRPr="00BA4A84">
        <w:rPr>
          <w:rFonts w:asciiTheme="majorBidi" w:hAnsiTheme="majorBidi" w:cstheme="majorBidi"/>
          <w:sz w:val="24"/>
          <w:szCs w:val="24"/>
        </w:rPr>
        <w:t xml:space="preserve"> infectivity. Infection and Immunity, 19(1), 239–245. https://doi.org/10.1128/iai.19.1.239-245.1978</w:t>
      </w:r>
    </w:p>
    <w:p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Osama, B. M., Abdulrahman, A. J., Riyadh, S. A., Mohammed, A. A., </w:t>
      </w:r>
      <w:proofErr w:type="spellStart"/>
      <w:r w:rsidRPr="00BA4A84">
        <w:rPr>
          <w:rFonts w:asciiTheme="majorBidi" w:hAnsiTheme="majorBidi" w:cstheme="majorBidi"/>
          <w:sz w:val="24"/>
          <w:szCs w:val="24"/>
        </w:rPr>
        <w:t>Amel</w:t>
      </w:r>
      <w:proofErr w:type="spellEnd"/>
      <w:r w:rsidRPr="00BA4A84">
        <w:rPr>
          <w:rFonts w:asciiTheme="majorBidi" w:hAnsiTheme="majorBidi" w:cstheme="majorBidi"/>
          <w:sz w:val="24"/>
          <w:szCs w:val="24"/>
        </w:rPr>
        <w:t xml:space="preserve">, O. B., Sawsan, A. O., </w:t>
      </w:r>
      <w:proofErr w:type="spellStart"/>
      <w:r w:rsidRPr="00BA4A84">
        <w:rPr>
          <w:rFonts w:asciiTheme="majorBidi" w:hAnsiTheme="majorBidi" w:cstheme="majorBidi"/>
          <w:sz w:val="24"/>
          <w:szCs w:val="24"/>
        </w:rPr>
        <w:t>Abdulaziz</w:t>
      </w:r>
      <w:proofErr w:type="spellEnd"/>
      <w:r w:rsidRPr="00BA4A84">
        <w:rPr>
          <w:rFonts w:asciiTheme="majorBidi" w:hAnsiTheme="majorBidi" w:cstheme="majorBidi"/>
          <w:sz w:val="24"/>
          <w:szCs w:val="24"/>
        </w:rPr>
        <w:t xml:space="preserve">, N. A., &amp; Mansour, F. H. (2014).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the causative agent of Q fever in Saudi Arabia: Molecular detection from camel and other domestic livestock. Asian Pacific Journal of Tropical Medicine, 7(9), 715–719. https://doi.org/10.1016/S1995-7645(14)60122-9</w:t>
      </w:r>
    </w:p>
    <w:p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Pan, L., Zhang, L., Fan, D., Zhang, X., &amp; Liu, H. (2013). Rapid, simple and sensitive detection of Q fever by loop-mediated isothermal amplification of the </w:t>
      </w:r>
      <w:proofErr w:type="spellStart"/>
      <w:r w:rsidRPr="00BA4A84">
        <w:rPr>
          <w:rFonts w:asciiTheme="majorBidi" w:hAnsiTheme="majorBidi" w:cstheme="majorBidi"/>
          <w:sz w:val="24"/>
          <w:szCs w:val="24"/>
        </w:rPr>
        <w:t>htpAB</w:t>
      </w:r>
      <w:proofErr w:type="spellEnd"/>
      <w:r w:rsidRPr="00BA4A84">
        <w:rPr>
          <w:rFonts w:asciiTheme="majorBidi" w:hAnsiTheme="majorBidi" w:cstheme="majorBidi"/>
          <w:sz w:val="24"/>
          <w:szCs w:val="24"/>
        </w:rPr>
        <w:t xml:space="preserve"> gene. PLOS Neglected Tropical Diseases, 7(2), e2231. https://doi.org/10.1371/journal.pntd.0002231</w:t>
      </w:r>
    </w:p>
    <w:p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lastRenderedPageBreak/>
        <w:t>Pike, R. M. (1976). Laboratory-associated infections: Summary and analysis of 3,921 cases. Health Laboratory Science, 13(3), 105–110.</w:t>
      </w:r>
    </w:p>
    <w:p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Pike, R. M. (1979). Laboratory-associated infections: Incidence, fatalities, causes, and prevention. Annual Review of Microbiology, 33, 41–66. https://doi.org/10.1146/annurev.mi.33.100179.000353</w:t>
      </w:r>
    </w:p>
    <w:p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Pike, R. J., Jacobson, J., &amp; Muir, J. R. (1983). Q fever endocarditis of porcine xenograft valves. American Heart Journal, 105(2), 151–153. https://doi.org/10.1016/0002-8703(83)90293-4</w:t>
      </w:r>
    </w:p>
    <w:p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Raoult</w:t>
      </w:r>
      <w:proofErr w:type="spellEnd"/>
      <w:r w:rsidRPr="00BA4A84">
        <w:rPr>
          <w:rFonts w:asciiTheme="majorBidi" w:hAnsiTheme="majorBidi" w:cstheme="majorBidi"/>
          <w:sz w:val="24"/>
          <w:szCs w:val="24"/>
        </w:rPr>
        <w:t xml:space="preserve">, D., &amp; </w:t>
      </w:r>
      <w:proofErr w:type="spellStart"/>
      <w:r w:rsidRPr="00BA4A84">
        <w:rPr>
          <w:rFonts w:asciiTheme="majorBidi" w:hAnsiTheme="majorBidi" w:cstheme="majorBidi"/>
          <w:sz w:val="24"/>
          <w:szCs w:val="24"/>
        </w:rPr>
        <w:t>Marrie</w:t>
      </w:r>
      <w:proofErr w:type="spellEnd"/>
      <w:r w:rsidRPr="00BA4A84">
        <w:rPr>
          <w:rFonts w:asciiTheme="majorBidi" w:hAnsiTheme="majorBidi" w:cstheme="majorBidi"/>
          <w:sz w:val="24"/>
          <w:szCs w:val="24"/>
        </w:rPr>
        <w:t>, T. (1995). Q fever. Clinical Infectious Diseases, 20(3), 489–496. https://doi.org/10.1093/clinids/20.3.489</w:t>
      </w:r>
    </w:p>
    <w:p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Rolain</w:t>
      </w:r>
      <w:proofErr w:type="spellEnd"/>
      <w:r w:rsidRPr="00BA4A84">
        <w:rPr>
          <w:rFonts w:asciiTheme="majorBidi" w:hAnsiTheme="majorBidi" w:cstheme="majorBidi"/>
          <w:sz w:val="24"/>
          <w:szCs w:val="24"/>
        </w:rPr>
        <w:t xml:space="preserve">, J. M., Boulos, A., Mallet, M. N., &amp; </w:t>
      </w:r>
      <w:proofErr w:type="spellStart"/>
      <w:r w:rsidRPr="00BA4A84">
        <w:rPr>
          <w:rFonts w:asciiTheme="majorBidi" w:hAnsiTheme="majorBidi" w:cstheme="majorBidi"/>
          <w:sz w:val="24"/>
          <w:szCs w:val="24"/>
        </w:rPr>
        <w:t>Raoult</w:t>
      </w:r>
      <w:proofErr w:type="spellEnd"/>
      <w:r w:rsidRPr="00BA4A84">
        <w:rPr>
          <w:rFonts w:asciiTheme="majorBidi" w:hAnsiTheme="majorBidi" w:cstheme="majorBidi"/>
          <w:sz w:val="24"/>
          <w:szCs w:val="24"/>
        </w:rPr>
        <w:t>, D. (2005). Correlation between ratio of serum doxycycline concentration to MIC and rapid decline of antibody levels during treatment of Q fever endocarditis. Antimicrobial Agents and Chemotherapy, 49(7), 2673–2676. https://doi.org/10.1128/AAC.49.7.2673-2676.2005</w:t>
      </w:r>
    </w:p>
    <w:p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Roest</w:t>
      </w:r>
      <w:proofErr w:type="spellEnd"/>
      <w:r w:rsidRPr="00BA4A84">
        <w:rPr>
          <w:rFonts w:asciiTheme="majorBidi" w:hAnsiTheme="majorBidi" w:cstheme="majorBidi"/>
          <w:sz w:val="24"/>
          <w:szCs w:val="24"/>
        </w:rPr>
        <w:t xml:space="preserve">, H. I., Tilburg, J. J., van der Hoek, W., </w:t>
      </w:r>
      <w:proofErr w:type="spellStart"/>
      <w:r w:rsidRPr="00BA4A84">
        <w:rPr>
          <w:rFonts w:asciiTheme="majorBidi" w:hAnsiTheme="majorBidi" w:cstheme="majorBidi"/>
          <w:sz w:val="24"/>
          <w:szCs w:val="24"/>
        </w:rPr>
        <w:t>Vellema</w:t>
      </w:r>
      <w:proofErr w:type="spellEnd"/>
      <w:r w:rsidRPr="00BA4A84">
        <w:rPr>
          <w:rFonts w:asciiTheme="majorBidi" w:hAnsiTheme="majorBidi" w:cstheme="majorBidi"/>
          <w:sz w:val="24"/>
          <w:szCs w:val="24"/>
        </w:rPr>
        <w:t xml:space="preserve">, P., van </w:t>
      </w:r>
      <w:proofErr w:type="spellStart"/>
      <w:r w:rsidRPr="00BA4A84">
        <w:rPr>
          <w:rFonts w:asciiTheme="majorBidi" w:hAnsiTheme="majorBidi" w:cstheme="majorBidi"/>
          <w:sz w:val="24"/>
          <w:szCs w:val="24"/>
        </w:rPr>
        <w:t>Zijderveld</w:t>
      </w:r>
      <w:proofErr w:type="spellEnd"/>
      <w:r w:rsidRPr="00BA4A84">
        <w:rPr>
          <w:rFonts w:asciiTheme="majorBidi" w:hAnsiTheme="majorBidi" w:cstheme="majorBidi"/>
          <w:sz w:val="24"/>
          <w:szCs w:val="24"/>
        </w:rPr>
        <w:t xml:space="preserve">, F. G., </w:t>
      </w:r>
      <w:proofErr w:type="spellStart"/>
      <w:r w:rsidRPr="00BA4A84">
        <w:rPr>
          <w:rFonts w:asciiTheme="majorBidi" w:hAnsiTheme="majorBidi" w:cstheme="majorBidi"/>
          <w:sz w:val="24"/>
          <w:szCs w:val="24"/>
        </w:rPr>
        <w:t>Klaasen</w:t>
      </w:r>
      <w:proofErr w:type="spellEnd"/>
      <w:r w:rsidRPr="00BA4A84">
        <w:rPr>
          <w:rFonts w:asciiTheme="majorBidi" w:hAnsiTheme="majorBidi" w:cstheme="majorBidi"/>
          <w:sz w:val="24"/>
          <w:szCs w:val="24"/>
        </w:rPr>
        <w:t xml:space="preserve">, C. H., &amp; </w:t>
      </w:r>
      <w:proofErr w:type="spellStart"/>
      <w:r w:rsidRPr="00BA4A84">
        <w:rPr>
          <w:rFonts w:asciiTheme="majorBidi" w:hAnsiTheme="majorBidi" w:cstheme="majorBidi"/>
          <w:sz w:val="24"/>
          <w:szCs w:val="24"/>
        </w:rPr>
        <w:t>Raoult</w:t>
      </w:r>
      <w:proofErr w:type="spellEnd"/>
      <w:r w:rsidRPr="00BA4A84">
        <w:rPr>
          <w:rFonts w:asciiTheme="majorBidi" w:hAnsiTheme="majorBidi" w:cstheme="majorBidi"/>
          <w:sz w:val="24"/>
          <w:szCs w:val="24"/>
        </w:rPr>
        <w:t>, D. (2011). The Q fever epidemic in the Netherlands: History, onset, response and reflection. Epidemiology and Infection, 139(1), 1–12. https://doi.org/10.1017/S0950268810002268</w:t>
      </w:r>
    </w:p>
    <w:p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Scott, G. H., &amp; Williams, J. C. (1990). Susceptibility of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to chemical disinfectants. Annals of the New York Academy of Sciences, 590(1), 291–296. https://doi.org/10.1111/j.1749-6632.1990.tb17052.x</w:t>
      </w:r>
    </w:p>
    <w:p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Scrimgeour, E. M., Johnston, W. J., Al </w:t>
      </w:r>
      <w:proofErr w:type="spellStart"/>
      <w:r w:rsidRPr="00BA4A84">
        <w:rPr>
          <w:rFonts w:asciiTheme="majorBidi" w:hAnsiTheme="majorBidi" w:cstheme="majorBidi"/>
          <w:sz w:val="24"/>
          <w:szCs w:val="24"/>
        </w:rPr>
        <w:t>Dhahry</w:t>
      </w:r>
      <w:proofErr w:type="spellEnd"/>
      <w:r w:rsidRPr="00BA4A84">
        <w:rPr>
          <w:rFonts w:asciiTheme="majorBidi" w:hAnsiTheme="majorBidi" w:cstheme="majorBidi"/>
          <w:sz w:val="24"/>
          <w:szCs w:val="24"/>
        </w:rPr>
        <w:t>, S. H., El</w:t>
      </w:r>
      <w:r w:rsidRPr="00BA4A84">
        <w:rPr>
          <w:rFonts w:asciiTheme="majorBidi" w:hAnsiTheme="majorBidi" w:cstheme="majorBidi"/>
          <w:sz w:val="24"/>
          <w:szCs w:val="24"/>
        </w:rPr>
        <w:noBreakHyphen/>
      </w:r>
      <w:proofErr w:type="spellStart"/>
      <w:r w:rsidRPr="00BA4A84">
        <w:rPr>
          <w:rFonts w:asciiTheme="majorBidi" w:hAnsiTheme="majorBidi" w:cstheme="majorBidi"/>
          <w:sz w:val="24"/>
          <w:szCs w:val="24"/>
        </w:rPr>
        <w:t>Khatim</w:t>
      </w:r>
      <w:proofErr w:type="spellEnd"/>
      <w:r w:rsidRPr="00BA4A84">
        <w:rPr>
          <w:rFonts w:asciiTheme="majorBidi" w:hAnsiTheme="majorBidi" w:cstheme="majorBidi"/>
          <w:sz w:val="24"/>
          <w:szCs w:val="24"/>
        </w:rPr>
        <w:t xml:space="preserve">, H. S., John, V., &amp; Musa, M. (2000). First report of Q fever in Oman. Emerging Infectious Diseases, 6(1), 74–79. </w:t>
      </w:r>
      <w:hyperlink r:id="rId8" w:tgtFrame="_new" w:history="1">
        <w:r w:rsidRPr="00BA4A84">
          <w:rPr>
            <w:rFonts w:asciiTheme="majorBidi" w:hAnsiTheme="majorBidi" w:cstheme="majorBidi"/>
            <w:sz w:val="24"/>
            <w:szCs w:val="24"/>
          </w:rPr>
          <w:t>https://doi.org/10.3201/eid0601.000114</w:t>
        </w:r>
      </w:hyperlink>
      <w:r w:rsidRPr="00BA4A84">
        <w:rPr>
          <w:rFonts w:asciiTheme="majorBidi" w:hAnsiTheme="majorBidi" w:cstheme="majorBidi"/>
          <w:sz w:val="24"/>
          <w:szCs w:val="24"/>
        </w:rPr>
        <w:t xml:space="preserve"> </w:t>
      </w:r>
    </w:p>
    <w:p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Spyridaki</w:t>
      </w:r>
      <w:proofErr w:type="spellEnd"/>
      <w:r w:rsidRPr="00BA4A84">
        <w:rPr>
          <w:rFonts w:asciiTheme="majorBidi" w:hAnsiTheme="majorBidi" w:cstheme="majorBidi"/>
          <w:sz w:val="24"/>
          <w:szCs w:val="24"/>
        </w:rPr>
        <w:t xml:space="preserve">, I., </w:t>
      </w:r>
      <w:proofErr w:type="spellStart"/>
      <w:r w:rsidRPr="00BA4A84">
        <w:rPr>
          <w:rFonts w:asciiTheme="majorBidi" w:hAnsiTheme="majorBidi" w:cstheme="majorBidi"/>
          <w:sz w:val="24"/>
          <w:szCs w:val="24"/>
        </w:rPr>
        <w:t>Psaroulaki</w:t>
      </w:r>
      <w:proofErr w:type="spellEnd"/>
      <w:r w:rsidRPr="00BA4A84">
        <w:rPr>
          <w:rFonts w:asciiTheme="majorBidi" w:hAnsiTheme="majorBidi" w:cstheme="majorBidi"/>
          <w:sz w:val="24"/>
          <w:szCs w:val="24"/>
        </w:rPr>
        <w:t xml:space="preserve">, A., </w:t>
      </w:r>
      <w:proofErr w:type="spellStart"/>
      <w:r w:rsidRPr="00BA4A84">
        <w:rPr>
          <w:rFonts w:asciiTheme="majorBidi" w:hAnsiTheme="majorBidi" w:cstheme="majorBidi"/>
          <w:sz w:val="24"/>
          <w:szCs w:val="24"/>
        </w:rPr>
        <w:t>Loukaides</w:t>
      </w:r>
      <w:proofErr w:type="spellEnd"/>
      <w:r w:rsidRPr="00BA4A84">
        <w:rPr>
          <w:rFonts w:asciiTheme="majorBidi" w:hAnsiTheme="majorBidi" w:cstheme="majorBidi"/>
          <w:sz w:val="24"/>
          <w:szCs w:val="24"/>
        </w:rPr>
        <w:t xml:space="preserve">, F., Antoniou, M., </w:t>
      </w:r>
      <w:proofErr w:type="spellStart"/>
      <w:r w:rsidRPr="00BA4A84">
        <w:rPr>
          <w:rFonts w:asciiTheme="majorBidi" w:hAnsiTheme="majorBidi" w:cstheme="majorBidi"/>
          <w:sz w:val="24"/>
          <w:szCs w:val="24"/>
        </w:rPr>
        <w:t>Hadjichristodolou</w:t>
      </w:r>
      <w:proofErr w:type="spellEnd"/>
      <w:r w:rsidRPr="00BA4A84">
        <w:rPr>
          <w:rFonts w:asciiTheme="majorBidi" w:hAnsiTheme="majorBidi" w:cstheme="majorBidi"/>
          <w:sz w:val="24"/>
          <w:szCs w:val="24"/>
        </w:rPr>
        <w:t xml:space="preserve">, C., &amp; </w:t>
      </w:r>
      <w:proofErr w:type="spellStart"/>
      <w:r w:rsidRPr="00BA4A84">
        <w:rPr>
          <w:rFonts w:asciiTheme="majorBidi" w:hAnsiTheme="majorBidi" w:cstheme="majorBidi"/>
          <w:sz w:val="24"/>
          <w:szCs w:val="24"/>
        </w:rPr>
        <w:t>Tselentis</w:t>
      </w:r>
      <w:proofErr w:type="spellEnd"/>
      <w:r w:rsidRPr="00BA4A84">
        <w:rPr>
          <w:rFonts w:asciiTheme="majorBidi" w:hAnsiTheme="majorBidi" w:cstheme="majorBidi"/>
          <w:sz w:val="24"/>
          <w:szCs w:val="24"/>
        </w:rPr>
        <w:t xml:space="preserve">, Y. (2002). Isolation of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by a centrifugation shell vial assay from ticks collected in Cyprus: Detection by nested PCR and PCR-RFLP. American Journal of Tropical Medicine and Hygiene, 66(1), 86–90. https://doi.org/10.4269/ajtmh.2002.66.86</w:t>
      </w:r>
    </w:p>
    <w:p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Stein, A., &amp; </w:t>
      </w:r>
      <w:proofErr w:type="spellStart"/>
      <w:r w:rsidRPr="00BA4A84">
        <w:rPr>
          <w:rFonts w:asciiTheme="majorBidi" w:hAnsiTheme="majorBidi" w:cstheme="majorBidi"/>
          <w:sz w:val="24"/>
          <w:szCs w:val="24"/>
        </w:rPr>
        <w:t>Raoult</w:t>
      </w:r>
      <w:proofErr w:type="spellEnd"/>
      <w:r w:rsidRPr="00BA4A84">
        <w:rPr>
          <w:rFonts w:asciiTheme="majorBidi" w:hAnsiTheme="majorBidi" w:cstheme="majorBidi"/>
          <w:sz w:val="24"/>
          <w:szCs w:val="24"/>
        </w:rPr>
        <w:t>, D. (1999). Pigeon pneumonia in Provence: A bird-borne Q fever outbreak. Clinical Infectious Diseases, 29(3), 617–620. https://doi.org/10.1086/598606</w:t>
      </w:r>
    </w:p>
    <w:p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proofErr w:type="spellStart"/>
      <w:r w:rsidRPr="00BA4A84">
        <w:rPr>
          <w:rFonts w:asciiTheme="majorBidi" w:hAnsiTheme="majorBidi" w:cstheme="majorBidi"/>
          <w:sz w:val="24"/>
          <w:szCs w:val="24"/>
        </w:rPr>
        <w:t>Tigertt</w:t>
      </w:r>
      <w:proofErr w:type="spellEnd"/>
      <w:r w:rsidRPr="00BA4A84">
        <w:rPr>
          <w:rFonts w:asciiTheme="majorBidi" w:hAnsiTheme="majorBidi" w:cstheme="majorBidi"/>
          <w:sz w:val="24"/>
          <w:szCs w:val="24"/>
        </w:rPr>
        <w:t xml:space="preserve">, W. D., </w:t>
      </w:r>
      <w:proofErr w:type="spellStart"/>
      <w:r w:rsidRPr="00BA4A84">
        <w:rPr>
          <w:rFonts w:asciiTheme="majorBidi" w:hAnsiTheme="majorBidi" w:cstheme="majorBidi"/>
          <w:sz w:val="24"/>
          <w:szCs w:val="24"/>
        </w:rPr>
        <w:t>Benenson</w:t>
      </w:r>
      <w:proofErr w:type="spellEnd"/>
      <w:r w:rsidRPr="00BA4A84">
        <w:rPr>
          <w:rFonts w:asciiTheme="majorBidi" w:hAnsiTheme="majorBidi" w:cstheme="majorBidi"/>
          <w:sz w:val="24"/>
          <w:szCs w:val="24"/>
        </w:rPr>
        <w:t xml:space="preserve">, A. S., &amp; </w:t>
      </w:r>
      <w:proofErr w:type="spellStart"/>
      <w:r w:rsidRPr="00BA4A84">
        <w:rPr>
          <w:rFonts w:asciiTheme="majorBidi" w:hAnsiTheme="majorBidi" w:cstheme="majorBidi"/>
          <w:sz w:val="24"/>
          <w:szCs w:val="24"/>
        </w:rPr>
        <w:t>Gochenour</w:t>
      </w:r>
      <w:proofErr w:type="spellEnd"/>
      <w:r w:rsidRPr="00BA4A84">
        <w:rPr>
          <w:rFonts w:asciiTheme="majorBidi" w:hAnsiTheme="majorBidi" w:cstheme="majorBidi"/>
          <w:sz w:val="24"/>
          <w:szCs w:val="24"/>
        </w:rPr>
        <w:t>, W. S. (1961). Airborne Q fever. Bacteriological Reviews, 25(3), 285–293.</w:t>
      </w:r>
    </w:p>
    <w:p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lastRenderedPageBreak/>
        <w:t xml:space="preserve">Tissot-Dupont, H., Torres, S., </w:t>
      </w:r>
      <w:proofErr w:type="spellStart"/>
      <w:r w:rsidRPr="00BA4A84">
        <w:rPr>
          <w:rFonts w:asciiTheme="majorBidi" w:hAnsiTheme="majorBidi" w:cstheme="majorBidi"/>
          <w:sz w:val="24"/>
          <w:szCs w:val="24"/>
        </w:rPr>
        <w:t>Nezri</w:t>
      </w:r>
      <w:proofErr w:type="spellEnd"/>
      <w:r w:rsidRPr="00BA4A84">
        <w:rPr>
          <w:rFonts w:asciiTheme="majorBidi" w:hAnsiTheme="majorBidi" w:cstheme="majorBidi"/>
          <w:sz w:val="24"/>
          <w:szCs w:val="24"/>
        </w:rPr>
        <w:t xml:space="preserve">, M., &amp; </w:t>
      </w:r>
      <w:proofErr w:type="spellStart"/>
      <w:r w:rsidRPr="00BA4A84">
        <w:rPr>
          <w:rFonts w:asciiTheme="majorBidi" w:hAnsiTheme="majorBidi" w:cstheme="majorBidi"/>
          <w:sz w:val="24"/>
          <w:szCs w:val="24"/>
        </w:rPr>
        <w:t>Raoult</w:t>
      </w:r>
      <w:proofErr w:type="spellEnd"/>
      <w:r w:rsidRPr="00BA4A84">
        <w:rPr>
          <w:rFonts w:asciiTheme="majorBidi" w:hAnsiTheme="majorBidi" w:cstheme="majorBidi"/>
          <w:sz w:val="24"/>
          <w:szCs w:val="24"/>
        </w:rPr>
        <w:t>, D. (1999). Hyperendemic focus of Q fever related to sheep and wind. American Journal of Epidemiology, 150(1), 67–74. https://doi.org/10.1093/oxfordjournals.aje.a009929</w:t>
      </w:r>
    </w:p>
    <w:p w:rsidR="00681023" w:rsidRPr="00BA4A84" w:rsidRDefault="00681023"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Welsh, H. H., </w:t>
      </w:r>
      <w:proofErr w:type="spellStart"/>
      <w:r w:rsidRPr="00BA4A84">
        <w:rPr>
          <w:rFonts w:asciiTheme="majorBidi" w:hAnsiTheme="majorBidi" w:cstheme="majorBidi"/>
          <w:sz w:val="24"/>
          <w:szCs w:val="24"/>
        </w:rPr>
        <w:t>Lennette</w:t>
      </w:r>
      <w:proofErr w:type="spellEnd"/>
      <w:r w:rsidRPr="00BA4A84">
        <w:rPr>
          <w:rFonts w:asciiTheme="majorBidi" w:hAnsiTheme="majorBidi" w:cstheme="majorBidi"/>
          <w:sz w:val="24"/>
          <w:szCs w:val="24"/>
        </w:rPr>
        <w:t xml:space="preserve">, E. H., </w:t>
      </w:r>
      <w:proofErr w:type="spellStart"/>
      <w:r w:rsidRPr="00BA4A84">
        <w:rPr>
          <w:rFonts w:asciiTheme="majorBidi" w:hAnsiTheme="majorBidi" w:cstheme="majorBidi"/>
          <w:sz w:val="24"/>
          <w:szCs w:val="24"/>
        </w:rPr>
        <w:t>Abinanti</w:t>
      </w:r>
      <w:proofErr w:type="spellEnd"/>
      <w:r w:rsidRPr="00BA4A84">
        <w:rPr>
          <w:rFonts w:asciiTheme="majorBidi" w:hAnsiTheme="majorBidi" w:cstheme="majorBidi"/>
          <w:sz w:val="24"/>
          <w:szCs w:val="24"/>
        </w:rPr>
        <w:t>, F. R., &amp; Winn, J. F. (1958). Airborne transmission of Q fever: The role of parturition in the generation of infective aerosols. Annals of the New York Academy of Sciences, 70(1), 528–540. https://doi.org/10.1111/j.1749-6632.1958.tb45628.x</w:t>
      </w:r>
    </w:p>
    <w:p w:rsidR="00681023" w:rsidRDefault="00681023" w:rsidP="00BA4A84">
      <w:pPr>
        <w:autoSpaceDE w:val="0"/>
        <w:autoSpaceDN w:val="0"/>
        <w:adjustRightInd w:val="0"/>
        <w:spacing w:after="0" w:line="360" w:lineRule="auto"/>
        <w:jc w:val="both"/>
        <w:rPr>
          <w:rFonts w:asciiTheme="majorBidi" w:hAnsiTheme="majorBidi" w:cstheme="majorBidi"/>
          <w:sz w:val="24"/>
          <w:szCs w:val="24"/>
        </w:rPr>
      </w:pPr>
      <w:r w:rsidRPr="00BA4A84">
        <w:rPr>
          <w:rFonts w:asciiTheme="majorBidi" w:hAnsiTheme="majorBidi" w:cstheme="majorBidi"/>
          <w:sz w:val="24"/>
          <w:szCs w:val="24"/>
        </w:rPr>
        <w:t xml:space="preserve">Yanase, T., </w:t>
      </w:r>
      <w:proofErr w:type="spellStart"/>
      <w:r w:rsidRPr="00BA4A84">
        <w:rPr>
          <w:rFonts w:asciiTheme="majorBidi" w:hAnsiTheme="majorBidi" w:cstheme="majorBidi"/>
          <w:sz w:val="24"/>
          <w:szCs w:val="24"/>
        </w:rPr>
        <w:t>Muramatsu</w:t>
      </w:r>
      <w:proofErr w:type="spellEnd"/>
      <w:r w:rsidRPr="00BA4A84">
        <w:rPr>
          <w:rFonts w:asciiTheme="majorBidi" w:hAnsiTheme="majorBidi" w:cstheme="majorBidi"/>
          <w:sz w:val="24"/>
          <w:szCs w:val="24"/>
        </w:rPr>
        <w:t xml:space="preserve">, Y., Inouye, I., &amp; </w:t>
      </w:r>
      <w:proofErr w:type="spellStart"/>
      <w:r w:rsidRPr="00BA4A84">
        <w:rPr>
          <w:rFonts w:asciiTheme="majorBidi" w:hAnsiTheme="majorBidi" w:cstheme="majorBidi"/>
          <w:sz w:val="24"/>
          <w:szCs w:val="24"/>
        </w:rPr>
        <w:t>Okabayashi</w:t>
      </w:r>
      <w:proofErr w:type="spellEnd"/>
      <w:r w:rsidRPr="00BA4A84">
        <w:rPr>
          <w:rFonts w:asciiTheme="majorBidi" w:hAnsiTheme="majorBidi" w:cstheme="majorBidi"/>
          <w:sz w:val="24"/>
          <w:szCs w:val="24"/>
        </w:rPr>
        <w:t xml:space="preserve">, T. (1998). Detection of Coxiella </w:t>
      </w:r>
      <w:proofErr w:type="spellStart"/>
      <w:r w:rsidRPr="00BA4A84">
        <w:rPr>
          <w:rFonts w:asciiTheme="majorBidi" w:hAnsiTheme="majorBidi" w:cstheme="majorBidi"/>
          <w:sz w:val="24"/>
          <w:szCs w:val="24"/>
        </w:rPr>
        <w:t>burnetii</w:t>
      </w:r>
      <w:proofErr w:type="spellEnd"/>
      <w:r w:rsidRPr="00BA4A84">
        <w:rPr>
          <w:rFonts w:asciiTheme="majorBidi" w:hAnsiTheme="majorBidi" w:cstheme="majorBidi"/>
          <w:sz w:val="24"/>
          <w:szCs w:val="24"/>
        </w:rPr>
        <w:t xml:space="preserve"> from dust in a barn housing dairy cattle. Microbiology and Immunology, 42(1), 51–53. </w:t>
      </w:r>
      <w:hyperlink r:id="rId9" w:history="1">
        <w:r w:rsidR="000E0AFC" w:rsidRPr="00141D83">
          <w:rPr>
            <w:rStyle w:val="Hyperlink"/>
            <w:rFonts w:asciiTheme="majorBidi" w:hAnsiTheme="majorBidi" w:cstheme="majorBidi"/>
            <w:sz w:val="24"/>
            <w:szCs w:val="24"/>
          </w:rPr>
          <w:t>https://doi.org/10.1111/j.1348-0421.1998.tb02298.x</w:t>
        </w:r>
      </w:hyperlink>
    </w:p>
    <w:p w:rsidR="000E0AFC" w:rsidRDefault="000E0AFC" w:rsidP="00BA4A84">
      <w:pPr>
        <w:autoSpaceDE w:val="0"/>
        <w:autoSpaceDN w:val="0"/>
        <w:adjustRightInd w:val="0"/>
        <w:spacing w:after="0" w:line="360" w:lineRule="auto"/>
        <w:jc w:val="both"/>
        <w:rPr>
          <w:rFonts w:ascii="Arial" w:hAnsi="Arial" w:cs="Arial"/>
          <w:color w:val="333333"/>
          <w:sz w:val="27"/>
          <w:szCs w:val="27"/>
          <w:highlight w:val="yellow"/>
          <w:shd w:val="clear" w:color="auto" w:fill="FFFFFF"/>
        </w:rPr>
      </w:pPr>
      <w:r w:rsidRPr="000E0AFC">
        <w:rPr>
          <w:rFonts w:ascii="Arial" w:hAnsi="Arial" w:cs="Arial"/>
          <w:color w:val="333333"/>
          <w:sz w:val="27"/>
          <w:szCs w:val="27"/>
          <w:highlight w:val="yellow"/>
          <w:shd w:val="clear" w:color="auto" w:fill="FFFFFF"/>
        </w:rPr>
        <w:t>Priyantha, M. A. R. (2021). Overview: Q Fever and Potential Emerging Infection in Ruminants and Risk of Zoonotic Transmission. </w:t>
      </w:r>
      <w:r w:rsidRPr="000E0AFC">
        <w:rPr>
          <w:rFonts w:ascii="Arial" w:hAnsi="Arial" w:cs="Arial"/>
          <w:i/>
          <w:iCs/>
          <w:color w:val="333333"/>
          <w:sz w:val="27"/>
          <w:szCs w:val="27"/>
          <w:highlight w:val="yellow"/>
          <w:shd w:val="clear" w:color="auto" w:fill="FFFFFF"/>
        </w:rPr>
        <w:t>Asian Journal of Research in Animal and Veterinary Sciences</w:t>
      </w:r>
      <w:r w:rsidRPr="000E0AFC">
        <w:rPr>
          <w:rFonts w:ascii="Arial" w:hAnsi="Arial" w:cs="Arial"/>
          <w:color w:val="333333"/>
          <w:sz w:val="27"/>
          <w:szCs w:val="27"/>
          <w:highlight w:val="yellow"/>
          <w:shd w:val="clear" w:color="auto" w:fill="FFFFFF"/>
        </w:rPr>
        <w:t>, </w:t>
      </w:r>
      <w:r w:rsidRPr="000E0AFC">
        <w:rPr>
          <w:rFonts w:ascii="Arial" w:hAnsi="Arial" w:cs="Arial"/>
          <w:i/>
          <w:iCs/>
          <w:color w:val="333333"/>
          <w:sz w:val="27"/>
          <w:szCs w:val="27"/>
          <w:highlight w:val="yellow"/>
          <w:shd w:val="clear" w:color="auto" w:fill="FFFFFF"/>
        </w:rPr>
        <w:t>4</w:t>
      </w:r>
      <w:r w:rsidRPr="000E0AFC">
        <w:rPr>
          <w:rFonts w:ascii="Arial" w:hAnsi="Arial" w:cs="Arial"/>
          <w:color w:val="333333"/>
          <w:sz w:val="27"/>
          <w:szCs w:val="27"/>
          <w:highlight w:val="yellow"/>
          <w:shd w:val="clear" w:color="auto" w:fill="FFFFFF"/>
        </w:rPr>
        <w:t xml:space="preserve">(3), 270–276. </w:t>
      </w:r>
      <w:hyperlink r:id="rId10" w:history="1">
        <w:r w:rsidR="00264AE6" w:rsidRPr="00141D83">
          <w:rPr>
            <w:rStyle w:val="Hyperlink"/>
            <w:rFonts w:ascii="Arial" w:hAnsi="Arial" w:cs="Arial"/>
            <w:sz w:val="27"/>
            <w:szCs w:val="27"/>
            <w:highlight w:val="yellow"/>
            <w:shd w:val="clear" w:color="auto" w:fill="FFFFFF"/>
          </w:rPr>
          <w:t>https://doi.org/10.9734/ajravs/2021/v4i3140</w:t>
        </w:r>
      </w:hyperlink>
    </w:p>
    <w:p w:rsidR="00264AE6" w:rsidRDefault="00264AE6" w:rsidP="00BA4A84">
      <w:pPr>
        <w:autoSpaceDE w:val="0"/>
        <w:autoSpaceDN w:val="0"/>
        <w:adjustRightInd w:val="0"/>
        <w:spacing w:after="0" w:line="360" w:lineRule="auto"/>
        <w:jc w:val="both"/>
        <w:rPr>
          <w:rFonts w:asciiTheme="majorBidi" w:hAnsiTheme="majorBidi" w:cstheme="majorBidi"/>
          <w:sz w:val="24"/>
          <w:szCs w:val="24"/>
        </w:rPr>
      </w:pPr>
    </w:p>
    <w:p w:rsidR="00264AE6" w:rsidRDefault="00264AE6" w:rsidP="00BA4A84">
      <w:pPr>
        <w:autoSpaceDE w:val="0"/>
        <w:autoSpaceDN w:val="0"/>
        <w:adjustRightInd w:val="0"/>
        <w:spacing w:after="0" w:line="360" w:lineRule="auto"/>
        <w:jc w:val="both"/>
        <w:rPr>
          <w:rFonts w:asciiTheme="majorBidi" w:hAnsiTheme="majorBidi" w:cstheme="majorBidi"/>
          <w:sz w:val="24"/>
          <w:szCs w:val="24"/>
        </w:rPr>
      </w:pPr>
    </w:p>
    <w:p w:rsidR="00264AE6" w:rsidRPr="00BA4A84" w:rsidRDefault="00264AE6" w:rsidP="00BA4A84">
      <w:pPr>
        <w:autoSpaceDE w:val="0"/>
        <w:autoSpaceDN w:val="0"/>
        <w:adjustRightInd w:val="0"/>
        <w:spacing w:after="0" w:line="360" w:lineRule="auto"/>
        <w:jc w:val="both"/>
        <w:rPr>
          <w:rFonts w:asciiTheme="majorBidi" w:hAnsiTheme="majorBidi" w:cstheme="majorBidi"/>
          <w:sz w:val="24"/>
          <w:szCs w:val="24"/>
        </w:rPr>
      </w:pPr>
    </w:p>
    <w:p w:rsidR="00F136E8" w:rsidRPr="00BA4A84" w:rsidRDefault="00F136E8" w:rsidP="00BA4A84">
      <w:pPr>
        <w:autoSpaceDE w:val="0"/>
        <w:autoSpaceDN w:val="0"/>
        <w:adjustRightInd w:val="0"/>
        <w:spacing w:after="0" w:line="360" w:lineRule="auto"/>
        <w:jc w:val="both"/>
        <w:rPr>
          <w:rFonts w:asciiTheme="majorBidi" w:hAnsiTheme="majorBidi" w:cstheme="majorBidi"/>
          <w:sz w:val="24"/>
          <w:szCs w:val="24"/>
        </w:rPr>
      </w:pPr>
    </w:p>
    <w:sectPr w:rsidR="00F136E8" w:rsidRPr="00BA4A84" w:rsidSect="00F136E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76D3" w:rsidRDefault="006776D3" w:rsidP="00854A2C">
      <w:pPr>
        <w:spacing w:after="0" w:line="240" w:lineRule="auto"/>
      </w:pPr>
      <w:r>
        <w:separator/>
      </w:r>
    </w:p>
  </w:endnote>
  <w:endnote w:type="continuationSeparator" w:id="0">
    <w:p w:rsidR="006776D3" w:rsidRDefault="006776D3" w:rsidP="00854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Italic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A2C" w:rsidRDefault="00854A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A2C" w:rsidRDefault="00854A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A2C" w:rsidRDefault="00854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76D3" w:rsidRDefault="006776D3" w:rsidP="00854A2C">
      <w:pPr>
        <w:spacing w:after="0" w:line="240" w:lineRule="auto"/>
      </w:pPr>
      <w:r>
        <w:separator/>
      </w:r>
    </w:p>
  </w:footnote>
  <w:footnote w:type="continuationSeparator" w:id="0">
    <w:p w:rsidR="006776D3" w:rsidRDefault="006776D3" w:rsidP="00854A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A2C" w:rsidRDefault="006776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491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A2C" w:rsidRDefault="006776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491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A2C" w:rsidRDefault="006776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491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F7146"/>
    <w:multiLevelType w:val="multilevel"/>
    <w:tmpl w:val="D360B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734215"/>
    <w:multiLevelType w:val="multilevel"/>
    <w:tmpl w:val="DF6A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77654"/>
    <w:multiLevelType w:val="multilevel"/>
    <w:tmpl w:val="7A429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2279D8"/>
    <w:multiLevelType w:val="multilevel"/>
    <w:tmpl w:val="5512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3A4EB8"/>
    <w:multiLevelType w:val="multilevel"/>
    <w:tmpl w:val="6360F53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A2MTQ3NTI2NzE3NDFQ0lEKTi0uzszPAykwrAUAApdh1SwAAAA="/>
  </w:docVars>
  <w:rsids>
    <w:rsidRoot w:val="007C2843"/>
    <w:rsid w:val="000B61E9"/>
    <w:rsid w:val="000E0AFC"/>
    <w:rsid w:val="000E4E6F"/>
    <w:rsid w:val="00100A57"/>
    <w:rsid w:val="00196244"/>
    <w:rsid w:val="001F2021"/>
    <w:rsid w:val="00230CA0"/>
    <w:rsid w:val="00264AE6"/>
    <w:rsid w:val="002A1775"/>
    <w:rsid w:val="002A41BA"/>
    <w:rsid w:val="00312EE4"/>
    <w:rsid w:val="003177C7"/>
    <w:rsid w:val="00332E78"/>
    <w:rsid w:val="003631D7"/>
    <w:rsid w:val="00375C6F"/>
    <w:rsid w:val="00376EC3"/>
    <w:rsid w:val="003A1CBD"/>
    <w:rsid w:val="004476F4"/>
    <w:rsid w:val="00471C6B"/>
    <w:rsid w:val="00471F1B"/>
    <w:rsid w:val="0048033D"/>
    <w:rsid w:val="004B240F"/>
    <w:rsid w:val="004C7474"/>
    <w:rsid w:val="004E2125"/>
    <w:rsid w:val="004E6971"/>
    <w:rsid w:val="00527BA4"/>
    <w:rsid w:val="0054777D"/>
    <w:rsid w:val="00571222"/>
    <w:rsid w:val="0061400B"/>
    <w:rsid w:val="00627E6C"/>
    <w:rsid w:val="00641226"/>
    <w:rsid w:val="00664B5C"/>
    <w:rsid w:val="006776D3"/>
    <w:rsid w:val="00681023"/>
    <w:rsid w:val="006A706F"/>
    <w:rsid w:val="006B67AE"/>
    <w:rsid w:val="006F2D85"/>
    <w:rsid w:val="006F4F91"/>
    <w:rsid w:val="006F5D10"/>
    <w:rsid w:val="00717D40"/>
    <w:rsid w:val="00772B07"/>
    <w:rsid w:val="007C2843"/>
    <w:rsid w:val="008109F3"/>
    <w:rsid w:val="008168AF"/>
    <w:rsid w:val="00846B9C"/>
    <w:rsid w:val="00854A2C"/>
    <w:rsid w:val="008641D9"/>
    <w:rsid w:val="0088291D"/>
    <w:rsid w:val="008847E0"/>
    <w:rsid w:val="00895928"/>
    <w:rsid w:val="008A14AF"/>
    <w:rsid w:val="008C367A"/>
    <w:rsid w:val="00936E3E"/>
    <w:rsid w:val="009623ED"/>
    <w:rsid w:val="00963CFC"/>
    <w:rsid w:val="0097671F"/>
    <w:rsid w:val="009F223F"/>
    <w:rsid w:val="00A63685"/>
    <w:rsid w:val="00A76FB7"/>
    <w:rsid w:val="00A91535"/>
    <w:rsid w:val="00AD2DEF"/>
    <w:rsid w:val="00AF0275"/>
    <w:rsid w:val="00AF1C6F"/>
    <w:rsid w:val="00B32DF6"/>
    <w:rsid w:val="00B37159"/>
    <w:rsid w:val="00B567AD"/>
    <w:rsid w:val="00B71EF3"/>
    <w:rsid w:val="00BA1E7C"/>
    <w:rsid w:val="00BA4A84"/>
    <w:rsid w:val="00BE1025"/>
    <w:rsid w:val="00BF1B45"/>
    <w:rsid w:val="00C025C0"/>
    <w:rsid w:val="00C36A76"/>
    <w:rsid w:val="00C43449"/>
    <w:rsid w:val="00C60C3B"/>
    <w:rsid w:val="00CA5B1A"/>
    <w:rsid w:val="00CB2EB6"/>
    <w:rsid w:val="00CB653B"/>
    <w:rsid w:val="00CD79C3"/>
    <w:rsid w:val="00DB6D19"/>
    <w:rsid w:val="00DF1452"/>
    <w:rsid w:val="00E00A67"/>
    <w:rsid w:val="00E26E42"/>
    <w:rsid w:val="00E62723"/>
    <w:rsid w:val="00E702E3"/>
    <w:rsid w:val="00EA3745"/>
    <w:rsid w:val="00ED1646"/>
    <w:rsid w:val="00EE3B2F"/>
    <w:rsid w:val="00EF3964"/>
    <w:rsid w:val="00F136E8"/>
    <w:rsid w:val="00F31951"/>
    <w:rsid w:val="00F40728"/>
    <w:rsid w:val="00F8368E"/>
    <w:rsid w:val="00FD27AE"/>
    <w:rsid w:val="00FD28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5A1C4F"/>
  <w15:docId w15:val="{216A4CC1-38D3-4EB2-B234-1ECC840B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36E8"/>
  </w:style>
  <w:style w:type="paragraph" w:styleId="Heading3">
    <w:name w:val="heading 3"/>
    <w:basedOn w:val="Normal"/>
    <w:link w:val="Heading3Char"/>
    <w:uiPriority w:val="9"/>
    <w:qFormat/>
    <w:rsid w:val="007C28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8A14A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A14A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2843"/>
    <w:rPr>
      <w:rFonts w:ascii="Times New Roman" w:eastAsia="Times New Roman" w:hAnsi="Times New Roman" w:cs="Times New Roman"/>
      <w:b/>
      <w:bCs/>
      <w:sz w:val="27"/>
      <w:szCs w:val="27"/>
    </w:rPr>
  </w:style>
  <w:style w:type="character" w:styleId="Strong">
    <w:name w:val="Strong"/>
    <w:basedOn w:val="DefaultParagraphFont"/>
    <w:uiPriority w:val="22"/>
    <w:qFormat/>
    <w:rsid w:val="007C2843"/>
    <w:rPr>
      <w:b/>
      <w:bCs/>
    </w:rPr>
  </w:style>
  <w:style w:type="paragraph" w:styleId="NormalWeb">
    <w:name w:val="Normal (Web)"/>
    <w:basedOn w:val="Normal"/>
    <w:uiPriority w:val="99"/>
    <w:unhideWhenUsed/>
    <w:rsid w:val="007C284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C2843"/>
    <w:rPr>
      <w:i/>
      <w:iCs/>
    </w:rPr>
  </w:style>
  <w:style w:type="character" w:customStyle="1" w:styleId="sr-only">
    <w:name w:val="sr-only"/>
    <w:basedOn w:val="DefaultParagraphFont"/>
    <w:rsid w:val="007C2843"/>
  </w:style>
  <w:style w:type="paragraph" w:styleId="z-TopofForm">
    <w:name w:val="HTML Top of Form"/>
    <w:basedOn w:val="Normal"/>
    <w:next w:val="Normal"/>
    <w:link w:val="z-TopofFormChar"/>
    <w:hidden/>
    <w:uiPriority w:val="99"/>
    <w:semiHidden/>
    <w:unhideWhenUsed/>
    <w:rsid w:val="004C747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C7474"/>
    <w:rPr>
      <w:rFonts w:ascii="Arial" w:eastAsia="Times New Roman" w:hAnsi="Arial" w:cs="Arial"/>
      <w:vanish/>
      <w:sz w:val="16"/>
      <w:szCs w:val="16"/>
    </w:rPr>
  </w:style>
  <w:style w:type="paragraph" w:customStyle="1" w:styleId="placeholder">
    <w:name w:val="placeholder"/>
    <w:basedOn w:val="Normal"/>
    <w:rsid w:val="004C74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4C7474"/>
  </w:style>
  <w:style w:type="paragraph" w:styleId="z-BottomofForm">
    <w:name w:val="HTML Bottom of Form"/>
    <w:basedOn w:val="Normal"/>
    <w:next w:val="Normal"/>
    <w:link w:val="z-BottomofFormChar"/>
    <w:hidden/>
    <w:uiPriority w:val="99"/>
    <w:semiHidden/>
    <w:unhideWhenUsed/>
    <w:rsid w:val="004C747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C7474"/>
    <w:rPr>
      <w:rFonts w:ascii="Arial" w:eastAsia="Times New Roman" w:hAnsi="Arial" w:cs="Arial"/>
      <w:vanish/>
      <w:sz w:val="16"/>
      <w:szCs w:val="16"/>
    </w:rPr>
  </w:style>
  <w:style w:type="character" w:customStyle="1" w:styleId="Heading5Char">
    <w:name w:val="Heading 5 Char"/>
    <w:basedOn w:val="DefaultParagraphFont"/>
    <w:link w:val="Heading5"/>
    <w:uiPriority w:val="9"/>
    <w:semiHidden/>
    <w:rsid w:val="008A14A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A14AF"/>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unhideWhenUsed/>
    <w:rsid w:val="008A14AF"/>
    <w:rPr>
      <w:color w:val="0000FF"/>
      <w:u w:val="single"/>
    </w:rPr>
  </w:style>
  <w:style w:type="character" w:styleId="HTMLCode">
    <w:name w:val="HTML Code"/>
    <w:basedOn w:val="DefaultParagraphFont"/>
    <w:uiPriority w:val="99"/>
    <w:semiHidden/>
    <w:unhideWhenUsed/>
    <w:rsid w:val="008847E0"/>
    <w:rPr>
      <w:rFonts w:ascii="Courier New" w:eastAsia="Times New Roman" w:hAnsi="Courier New" w:cs="Courier New"/>
      <w:sz w:val="20"/>
      <w:szCs w:val="20"/>
    </w:rPr>
  </w:style>
  <w:style w:type="character" w:customStyle="1" w:styleId="relative">
    <w:name w:val="relative"/>
    <w:basedOn w:val="DefaultParagraphFont"/>
    <w:rsid w:val="00681023"/>
  </w:style>
  <w:style w:type="character" w:customStyle="1" w:styleId="ms-1">
    <w:name w:val="ms-1"/>
    <w:basedOn w:val="DefaultParagraphFont"/>
    <w:rsid w:val="00681023"/>
  </w:style>
  <w:style w:type="character" w:customStyle="1" w:styleId="max-w-full">
    <w:name w:val="max-w-full"/>
    <w:basedOn w:val="DefaultParagraphFont"/>
    <w:rsid w:val="00681023"/>
  </w:style>
  <w:style w:type="character" w:customStyle="1" w:styleId="-me-1">
    <w:name w:val="-me-1"/>
    <w:basedOn w:val="DefaultParagraphFont"/>
    <w:rsid w:val="00681023"/>
  </w:style>
  <w:style w:type="character" w:customStyle="1" w:styleId="fontstyle01">
    <w:name w:val="fontstyle01"/>
    <w:basedOn w:val="DefaultParagraphFont"/>
    <w:rsid w:val="00A76FB7"/>
    <w:rPr>
      <w:rFonts w:ascii="Arial-BoldItalicMT" w:hAnsi="Arial-BoldItalicMT" w:hint="default"/>
      <w:b/>
      <w:bCs/>
      <w:i/>
      <w:iCs/>
      <w:color w:val="000000"/>
      <w:sz w:val="20"/>
      <w:szCs w:val="20"/>
    </w:rPr>
  </w:style>
  <w:style w:type="character" w:customStyle="1" w:styleId="fontstyle21">
    <w:name w:val="fontstyle21"/>
    <w:basedOn w:val="DefaultParagraphFont"/>
    <w:rsid w:val="00A76FB7"/>
    <w:rPr>
      <w:rFonts w:ascii="Arial-ItalicMT" w:hAnsi="Arial-ItalicMT" w:hint="default"/>
      <w:b w:val="0"/>
      <w:bCs w:val="0"/>
      <w:i/>
      <w:iCs/>
      <w:color w:val="000000"/>
      <w:sz w:val="20"/>
      <w:szCs w:val="20"/>
    </w:rPr>
  </w:style>
  <w:style w:type="character" w:customStyle="1" w:styleId="UnresolvedMention1">
    <w:name w:val="Unresolved Mention1"/>
    <w:basedOn w:val="DefaultParagraphFont"/>
    <w:uiPriority w:val="99"/>
    <w:semiHidden/>
    <w:unhideWhenUsed/>
    <w:rsid w:val="00527BA4"/>
    <w:rPr>
      <w:color w:val="605E5C"/>
      <w:shd w:val="clear" w:color="auto" w:fill="E1DFDD"/>
    </w:rPr>
  </w:style>
  <w:style w:type="paragraph" w:styleId="Header">
    <w:name w:val="header"/>
    <w:basedOn w:val="Normal"/>
    <w:link w:val="HeaderChar"/>
    <w:uiPriority w:val="99"/>
    <w:unhideWhenUsed/>
    <w:rsid w:val="00854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A2C"/>
  </w:style>
  <w:style w:type="paragraph" w:styleId="Footer">
    <w:name w:val="footer"/>
    <w:basedOn w:val="Normal"/>
    <w:link w:val="FooterChar"/>
    <w:uiPriority w:val="99"/>
    <w:unhideWhenUsed/>
    <w:rsid w:val="00854A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A2C"/>
  </w:style>
  <w:style w:type="character" w:styleId="UnresolvedMention">
    <w:name w:val="Unresolved Mention"/>
    <w:basedOn w:val="DefaultParagraphFont"/>
    <w:uiPriority w:val="99"/>
    <w:semiHidden/>
    <w:unhideWhenUsed/>
    <w:rsid w:val="000E0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444">
      <w:bodyDiv w:val="1"/>
      <w:marLeft w:val="0"/>
      <w:marRight w:val="0"/>
      <w:marTop w:val="0"/>
      <w:marBottom w:val="0"/>
      <w:divBdr>
        <w:top w:val="none" w:sz="0" w:space="0" w:color="auto"/>
        <w:left w:val="none" w:sz="0" w:space="0" w:color="auto"/>
        <w:bottom w:val="none" w:sz="0" w:space="0" w:color="auto"/>
        <w:right w:val="none" w:sz="0" w:space="0" w:color="auto"/>
      </w:divBdr>
      <w:divsChild>
        <w:div w:id="1120490251">
          <w:marLeft w:val="0"/>
          <w:marRight w:val="0"/>
          <w:marTop w:val="0"/>
          <w:marBottom w:val="0"/>
          <w:divBdr>
            <w:top w:val="none" w:sz="0" w:space="0" w:color="auto"/>
            <w:left w:val="none" w:sz="0" w:space="0" w:color="auto"/>
            <w:bottom w:val="none" w:sz="0" w:space="0" w:color="auto"/>
            <w:right w:val="none" w:sz="0" w:space="0" w:color="auto"/>
          </w:divBdr>
          <w:divsChild>
            <w:div w:id="1129322796">
              <w:marLeft w:val="0"/>
              <w:marRight w:val="0"/>
              <w:marTop w:val="0"/>
              <w:marBottom w:val="0"/>
              <w:divBdr>
                <w:top w:val="none" w:sz="0" w:space="0" w:color="auto"/>
                <w:left w:val="none" w:sz="0" w:space="0" w:color="auto"/>
                <w:bottom w:val="none" w:sz="0" w:space="0" w:color="auto"/>
                <w:right w:val="none" w:sz="0" w:space="0" w:color="auto"/>
              </w:divBdr>
              <w:divsChild>
                <w:div w:id="1269046516">
                  <w:marLeft w:val="0"/>
                  <w:marRight w:val="0"/>
                  <w:marTop w:val="0"/>
                  <w:marBottom w:val="0"/>
                  <w:divBdr>
                    <w:top w:val="none" w:sz="0" w:space="0" w:color="auto"/>
                    <w:left w:val="none" w:sz="0" w:space="0" w:color="auto"/>
                    <w:bottom w:val="none" w:sz="0" w:space="0" w:color="auto"/>
                    <w:right w:val="none" w:sz="0" w:space="0" w:color="auto"/>
                  </w:divBdr>
                  <w:divsChild>
                    <w:div w:id="453670912">
                      <w:marLeft w:val="0"/>
                      <w:marRight w:val="0"/>
                      <w:marTop w:val="0"/>
                      <w:marBottom w:val="0"/>
                      <w:divBdr>
                        <w:top w:val="none" w:sz="0" w:space="0" w:color="auto"/>
                        <w:left w:val="none" w:sz="0" w:space="0" w:color="auto"/>
                        <w:bottom w:val="none" w:sz="0" w:space="0" w:color="auto"/>
                        <w:right w:val="none" w:sz="0" w:space="0" w:color="auto"/>
                      </w:divBdr>
                      <w:divsChild>
                        <w:div w:id="1594630427">
                          <w:marLeft w:val="0"/>
                          <w:marRight w:val="0"/>
                          <w:marTop w:val="0"/>
                          <w:marBottom w:val="0"/>
                          <w:divBdr>
                            <w:top w:val="none" w:sz="0" w:space="0" w:color="auto"/>
                            <w:left w:val="none" w:sz="0" w:space="0" w:color="auto"/>
                            <w:bottom w:val="none" w:sz="0" w:space="0" w:color="auto"/>
                            <w:right w:val="none" w:sz="0" w:space="0" w:color="auto"/>
                          </w:divBdr>
                          <w:divsChild>
                            <w:div w:id="1553615032">
                              <w:marLeft w:val="0"/>
                              <w:marRight w:val="0"/>
                              <w:marTop w:val="0"/>
                              <w:marBottom w:val="0"/>
                              <w:divBdr>
                                <w:top w:val="none" w:sz="0" w:space="0" w:color="auto"/>
                                <w:left w:val="none" w:sz="0" w:space="0" w:color="auto"/>
                                <w:bottom w:val="none" w:sz="0" w:space="0" w:color="auto"/>
                                <w:right w:val="none" w:sz="0" w:space="0" w:color="auto"/>
                              </w:divBdr>
                              <w:divsChild>
                                <w:div w:id="825437426">
                                  <w:marLeft w:val="0"/>
                                  <w:marRight w:val="0"/>
                                  <w:marTop w:val="0"/>
                                  <w:marBottom w:val="0"/>
                                  <w:divBdr>
                                    <w:top w:val="none" w:sz="0" w:space="0" w:color="auto"/>
                                    <w:left w:val="none" w:sz="0" w:space="0" w:color="auto"/>
                                    <w:bottom w:val="none" w:sz="0" w:space="0" w:color="auto"/>
                                    <w:right w:val="none" w:sz="0" w:space="0" w:color="auto"/>
                                  </w:divBdr>
                                  <w:divsChild>
                                    <w:div w:id="193589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8596626">
          <w:marLeft w:val="0"/>
          <w:marRight w:val="0"/>
          <w:marTop w:val="0"/>
          <w:marBottom w:val="0"/>
          <w:divBdr>
            <w:top w:val="none" w:sz="0" w:space="0" w:color="auto"/>
            <w:left w:val="none" w:sz="0" w:space="0" w:color="auto"/>
            <w:bottom w:val="none" w:sz="0" w:space="0" w:color="auto"/>
            <w:right w:val="none" w:sz="0" w:space="0" w:color="auto"/>
          </w:divBdr>
          <w:divsChild>
            <w:div w:id="1915894186">
              <w:marLeft w:val="0"/>
              <w:marRight w:val="0"/>
              <w:marTop w:val="0"/>
              <w:marBottom w:val="0"/>
              <w:divBdr>
                <w:top w:val="none" w:sz="0" w:space="0" w:color="auto"/>
                <w:left w:val="none" w:sz="0" w:space="0" w:color="auto"/>
                <w:bottom w:val="none" w:sz="0" w:space="0" w:color="auto"/>
                <w:right w:val="none" w:sz="0" w:space="0" w:color="auto"/>
              </w:divBdr>
              <w:divsChild>
                <w:div w:id="1891920469">
                  <w:marLeft w:val="0"/>
                  <w:marRight w:val="0"/>
                  <w:marTop w:val="0"/>
                  <w:marBottom w:val="0"/>
                  <w:divBdr>
                    <w:top w:val="none" w:sz="0" w:space="0" w:color="auto"/>
                    <w:left w:val="none" w:sz="0" w:space="0" w:color="auto"/>
                    <w:bottom w:val="none" w:sz="0" w:space="0" w:color="auto"/>
                    <w:right w:val="none" w:sz="0" w:space="0" w:color="auto"/>
                  </w:divBdr>
                  <w:divsChild>
                    <w:div w:id="733356134">
                      <w:marLeft w:val="0"/>
                      <w:marRight w:val="0"/>
                      <w:marTop w:val="0"/>
                      <w:marBottom w:val="0"/>
                      <w:divBdr>
                        <w:top w:val="none" w:sz="0" w:space="0" w:color="auto"/>
                        <w:left w:val="none" w:sz="0" w:space="0" w:color="auto"/>
                        <w:bottom w:val="none" w:sz="0" w:space="0" w:color="auto"/>
                        <w:right w:val="none" w:sz="0" w:space="0" w:color="auto"/>
                      </w:divBdr>
                      <w:divsChild>
                        <w:div w:id="102388659">
                          <w:marLeft w:val="0"/>
                          <w:marRight w:val="0"/>
                          <w:marTop w:val="0"/>
                          <w:marBottom w:val="0"/>
                          <w:divBdr>
                            <w:top w:val="none" w:sz="0" w:space="0" w:color="auto"/>
                            <w:left w:val="none" w:sz="0" w:space="0" w:color="auto"/>
                            <w:bottom w:val="none" w:sz="0" w:space="0" w:color="auto"/>
                            <w:right w:val="none" w:sz="0" w:space="0" w:color="auto"/>
                          </w:divBdr>
                          <w:divsChild>
                            <w:div w:id="1231768114">
                              <w:marLeft w:val="0"/>
                              <w:marRight w:val="0"/>
                              <w:marTop w:val="0"/>
                              <w:marBottom w:val="0"/>
                              <w:divBdr>
                                <w:top w:val="none" w:sz="0" w:space="0" w:color="auto"/>
                                <w:left w:val="none" w:sz="0" w:space="0" w:color="auto"/>
                                <w:bottom w:val="none" w:sz="0" w:space="0" w:color="auto"/>
                                <w:right w:val="none" w:sz="0" w:space="0" w:color="auto"/>
                              </w:divBdr>
                              <w:divsChild>
                                <w:div w:id="1573932366">
                                  <w:marLeft w:val="0"/>
                                  <w:marRight w:val="0"/>
                                  <w:marTop w:val="0"/>
                                  <w:marBottom w:val="0"/>
                                  <w:divBdr>
                                    <w:top w:val="none" w:sz="0" w:space="0" w:color="auto"/>
                                    <w:left w:val="none" w:sz="0" w:space="0" w:color="auto"/>
                                    <w:bottom w:val="none" w:sz="0" w:space="0" w:color="auto"/>
                                    <w:right w:val="none" w:sz="0" w:space="0" w:color="auto"/>
                                  </w:divBdr>
                                  <w:divsChild>
                                    <w:div w:id="1445810337">
                                      <w:marLeft w:val="0"/>
                                      <w:marRight w:val="0"/>
                                      <w:marTop w:val="0"/>
                                      <w:marBottom w:val="0"/>
                                      <w:divBdr>
                                        <w:top w:val="none" w:sz="0" w:space="0" w:color="auto"/>
                                        <w:left w:val="none" w:sz="0" w:space="0" w:color="auto"/>
                                        <w:bottom w:val="none" w:sz="0" w:space="0" w:color="auto"/>
                                        <w:right w:val="none" w:sz="0" w:space="0" w:color="auto"/>
                                      </w:divBdr>
                                      <w:divsChild>
                                        <w:div w:id="19592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331638">
          <w:marLeft w:val="0"/>
          <w:marRight w:val="0"/>
          <w:marTop w:val="0"/>
          <w:marBottom w:val="0"/>
          <w:divBdr>
            <w:top w:val="none" w:sz="0" w:space="0" w:color="auto"/>
            <w:left w:val="none" w:sz="0" w:space="0" w:color="auto"/>
            <w:bottom w:val="none" w:sz="0" w:space="0" w:color="auto"/>
            <w:right w:val="none" w:sz="0" w:space="0" w:color="auto"/>
          </w:divBdr>
          <w:divsChild>
            <w:div w:id="1624849220">
              <w:marLeft w:val="0"/>
              <w:marRight w:val="0"/>
              <w:marTop w:val="0"/>
              <w:marBottom w:val="0"/>
              <w:divBdr>
                <w:top w:val="none" w:sz="0" w:space="0" w:color="auto"/>
                <w:left w:val="none" w:sz="0" w:space="0" w:color="auto"/>
                <w:bottom w:val="none" w:sz="0" w:space="0" w:color="auto"/>
                <w:right w:val="none" w:sz="0" w:space="0" w:color="auto"/>
              </w:divBdr>
              <w:divsChild>
                <w:div w:id="765073519">
                  <w:marLeft w:val="0"/>
                  <w:marRight w:val="0"/>
                  <w:marTop w:val="0"/>
                  <w:marBottom w:val="0"/>
                  <w:divBdr>
                    <w:top w:val="none" w:sz="0" w:space="0" w:color="auto"/>
                    <w:left w:val="none" w:sz="0" w:space="0" w:color="auto"/>
                    <w:bottom w:val="none" w:sz="0" w:space="0" w:color="auto"/>
                    <w:right w:val="none" w:sz="0" w:space="0" w:color="auto"/>
                  </w:divBdr>
                  <w:divsChild>
                    <w:div w:id="355540782">
                      <w:marLeft w:val="0"/>
                      <w:marRight w:val="0"/>
                      <w:marTop w:val="0"/>
                      <w:marBottom w:val="0"/>
                      <w:divBdr>
                        <w:top w:val="none" w:sz="0" w:space="0" w:color="auto"/>
                        <w:left w:val="none" w:sz="0" w:space="0" w:color="auto"/>
                        <w:bottom w:val="none" w:sz="0" w:space="0" w:color="auto"/>
                        <w:right w:val="none" w:sz="0" w:space="0" w:color="auto"/>
                      </w:divBdr>
                      <w:divsChild>
                        <w:div w:id="916593843">
                          <w:marLeft w:val="0"/>
                          <w:marRight w:val="0"/>
                          <w:marTop w:val="0"/>
                          <w:marBottom w:val="0"/>
                          <w:divBdr>
                            <w:top w:val="none" w:sz="0" w:space="0" w:color="auto"/>
                            <w:left w:val="none" w:sz="0" w:space="0" w:color="auto"/>
                            <w:bottom w:val="none" w:sz="0" w:space="0" w:color="auto"/>
                            <w:right w:val="none" w:sz="0" w:space="0" w:color="auto"/>
                          </w:divBdr>
                          <w:divsChild>
                            <w:div w:id="452603558">
                              <w:marLeft w:val="0"/>
                              <w:marRight w:val="0"/>
                              <w:marTop w:val="0"/>
                              <w:marBottom w:val="0"/>
                              <w:divBdr>
                                <w:top w:val="none" w:sz="0" w:space="0" w:color="auto"/>
                                <w:left w:val="none" w:sz="0" w:space="0" w:color="auto"/>
                                <w:bottom w:val="none" w:sz="0" w:space="0" w:color="auto"/>
                                <w:right w:val="none" w:sz="0" w:space="0" w:color="auto"/>
                              </w:divBdr>
                              <w:divsChild>
                                <w:div w:id="352729176">
                                  <w:marLeft w:val="0"/>
                                  <w:marRight w:val="0"/>
                                  <w:marTop w:val="0"/>
                                  <w:marBottom w:val="0"/>
                                  <w:divBdr>
                                    <w:top w:val="none" w:sz="0" w:space="0" w:color="auto"/>
                                    <w:left w:val="none" w:sz="0" w:space="0" w:color="auto"/>
                                    <w:bottom w:val="none" w:sz="0" w:space="0" w:color="auto"/>
                                    <w:right w:val="none" w:sz="0" w:space="0" w:color="auto"/>
                                  </w:divBdr>
                                  <w:divsChild>
                                    <w:div w:id="11679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705814">
      <w:bodyDiv w:val="1"/>
      <w:marLeft w:val="0"/>
      <w:marRight w:val="0"/>
      <w:marTop w:val="0"/>
      <w:marBottom w:val="0"/>
      <w:divBdr>
        <w:top w:val="none" w:sz="0" w:space="0" w:color="auto"/>
        <w:left w:val="none" w:sz="0" w:space="0" w:color="auto"/>
        <w:bottom w:val="none" w:sz="0" w:space="0" w:color="auto"/>
        <w:right w:val="none" w:sz="0" w:space="0" w:color="auto"/>
      </w:divBdr>
      <w:divsChild>
        <w:div w:id="598567594">
          <w:marLeft w:val="0"/>
          <w:marRight w:val="0"/>
          <w:marTop w:val="0"/>
          <w:marBottom w:val="0"/>
          <w:divBdr>
            <w:top w:val="none" w:sz="0" w:space="0" w:color="auto"/>
            <w:left w:val="none" w:sz="0" w:space="0" w:color="auto"/>
            <w:bottom w:val="none" w:sz="0" w:space="0" w:color="auto"/>
            <w:right w:val="none" w:sz="0" w:space="0" w:color="auto"/>
          </w:divBdr>
          <w:divsChild>
            <w:div w:id="258148026">
              <w:marLeft w:val="0"/>
              <w:marRight w:val="0"/>
              <w:marTop w:val="0"/>
              <w:marBottom w:val="0"/>
              <w:divBdr>
                <w:top w:val="none" w:sz="0" w:space="0" w:color="auto"/>
                <w:left w:val="none" w:sz="0" w:space="0" w:color="auto"/>
                <w:bottom w:val="none" w:sz="0" w:space="0" w:color="auto"/>
                <w:right w:val="none" w:sz="0" w:space="0" w:color="auto"/>
              </w:divBdr>
              <w:divsChild>
                <w:div w:id="1587612123">
                  <w:marLeft w:val="0"/>
                  <w:marRight w:val="0"/>
                  <w:marTop w:val="0"/>
                  <w:marBottom w:val="0"/>
                  <w:divBdr>
                    <w:top w:val="none" w:sz="0" w:space="0" w:color="auto"/>
                    <w:left w:val="none" w:sz="0" w:space="0" w:color="auto"/>
                    <w:bottom w:val="none" w:sz="0" w:space="0" w:color="auto"/>
                    <w:right w:val="none" w:sz="0" w:space="0" w:color="auto"/>
                  </w:divBdr>
                  <w:divsChild>
                    <w:div w:id="1028918822">
                      <w:marLeft w:val="0"/>
                      <w:marRight w:val="0"/>
                      <w:marTop w:val="0"/>
                      <w:marBottom w:val="0"/>
                      <w:divBdr>
                        <w:top w:val="none" w:sz="0" w:space="0" w:color="auto"/>
                        <w:left w:val="none" w:sz="0" w:space="0" w:color="auto"/>
                        <w:bottom w:val="none" w:sz="0" w:space="0" w:color="auto"/>
                        <w:right w:val="none" w:sz="0" w:space="0" w:color="auto"/>
                      </w:divBdr>
                      <w:divsChild>
                        <w:div w:id="2014215932">
                          <w:marLeft w:val="0"/>
                          <w:marRight w:val="0"/>
                          <w:marTop w:val="0"/>
                          <w:marBottom w:val="0"/>
                          <w:divBdr>
                            <w:top w:val="none" w:sz="0" w:space="0" w:color="auto"/>
                            <w:left w:val="none" w:sz="0" w:space="0" w:color="auto"/>
                            <w:bottom w:val="none" w:sz="0" w:space="0" w:color="auto"/>
                            <w:right w:val="none" w:sz="0" w:space="0" w:color="auto"/>
                          </w:divBdr>
                          <w:divsChild>
                            <w:div w:id="1676808179">
                              <w:marLeft w:val="0"/>
                              <w:marRight w:val="0"/>
                              <w:marTop w:val="0"/>
                              <w:marBottom w:val="0"/>
                              <w:divBdr>
                                <w:top w:val="none" w:sz="0" w:space="0" w:color="auto"/>
                                <w:left w:val="none" w:sz="0" w:space="0" w:color="auto"/>
                                <w:bottom w:val="none" w:sz="0" w:space="0" w:color="auto"/>
                                <w:right w:val="none" w:sz="0" w:space="0" w:color="auto"/>
                              </w:divBdr>
                              <w:divsChild>
                                <w:div w:id="2075466379">
                                  <w:marLeft w:val="0"/>
                                  <w:marRight w:val="0"/>
                                  <w:marTop w:val="0"/>
                                  <w:marBottom w:val="0"/>
                                  <w:divBdr>
                                    <w:top w:val="none" w:sz="0" w:space="0" w:color="auto"/>
                                    <w:left w:val="none" w:sz="0" w:space="0" w:color="auto"/>
                                    <w:bottom w:val="none" w:sz="0" w:space="0" w:color="auto"/>
                                    <w:right w:val="none" w:sz="0" w:space="0" w:color="auto"/>
                                  </w:divBdr>
                                  <w:divsChild>
                                    <w:div w:id="4666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943810">
                      <w:marLeft w:val="0"/>
                      <w:marRight w:val="0"/>
                      <w:marTop w:val="0"/>
                      <w:marBottom w:val="0"/>
                      <w:divBdr>
                        <w:top w:val="none" w:sz="0" w:space="0" w:color="auto"/>
                        <w:left w:val="none" w:sz="0" w:space="0" w:color="auto"/>
                        <w:bottom w:val="none" w:sz="0" w:space="0" w:color="auto"/>
                        <w:right w:val="none" w:sz="0" w:space="0" w:color="auto"/>
                      </w:divBdr>
                      <w:divsChild>
                        <w:div w:id="166882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468552">
      <w:bodyDiv w:val="1"/>
      <w:marLeft w:val="0"/>
      <w:marRight w:val="0"/>
      <w:marTop w:val="0"/>
      <w:marBottom w:val="0"/>
      <w:divBdr>
        <w:top w:val="none" w:sz="0" w:space="0" w:color="auto"/>
        <w:left w:val="none" w:sz="0" w:space="0" w:color="auto"/>
        <w:bottom w:val="none" w:sz="0" w:space="0" w:color="auto"/>
        <w:right w:val="none" w:sz="0" w:space="0" w:color="auto"/>
      </w:divBdr>
    </w:div>
    <w:div w:id="523398834">
      <w:bodyDiv w:val="1"/>
      <w:marLeft w:val="0"/>
      <w:marRight w:val="0"/>
      <w:marTop w:val="0"/>
      <w:marBottom w:val="0"/>
      <w:divBdr>
        <w:top w:val="none" w:sz="0" w:space="0" w:color="auto"/>
        <w:left w:val="none" w:sz="0" w:space="0" w:color="auto"/>
        <w:bottom w:val="none" w:sz="0" w:space="0" w:color="auto"/>
        <w:right w:val="none" w:sz="0" w:space="0" w:color="auto"/>
      </w:divBdr>
    </w:div>
    <w:div w:id="537746325">
      <w:bodyDiv w:val="1"/>
      <w:marLeft w:val="0"/>
      <w:marRight w:val="0"/>
      <w:marTop w:val="0"/>
      <w:marBottom w:val="0"/>
      <w:divBdr>
        <w:top w:val="none" w:sz="0" w:space="0" w:color="auto"/>
        <w:left w:val="none" w:sz="0" w:space="0" w:color="auto"/>
        <w:bottom w:val="none" w:sz="0" w:space="0" w:color="auto"/>
        <w:right w:val="none" w:sz="0" w:space="0" w:color="auto"/>
      </w:divBdr>
      <w:divsChild>
        <w:div w:id="1860045405">
          <w:marLeft w:val="0"/>
          <w:marRight w:val="0"/>
          <w:marTop w:val="0"/>
          <w:marBottom w:val="0"/>
          <w:divBdr>
            <w:top w:val="none" w:sz="0" w:space="0" w:color="auto"/>
            <w:left w:val="none" w:sz="0" w:space="0" w:color="auto"/>
            <w:bottom w:val="none" w:sz="0" w:space="0" w:color="auto"/>
            <w:right w:val="none" w:sz="0" w:space="0" w:color="auto"/>
          </w:divBdr>
          <w:divsChild>
            <w:div w:id="1103188894">
              <w:marLeft w:val="0"/>
              <w:marRight w:val="0"/>
              <w:marTop w:val="0"/>
              <w:marBottom w:val="0"/>
              <w:divBdr>
                <w:top w:val="none" w:sz="0" w:space="0" w:color="auto"/>
                <w:left w:val="none" w:sz="0" w:space="0" w:color="auto"/>
                <w:bottom w:val="none" w:sz="0" w:space="0" w:color="auto"/>
                <w:right w:val="none" w:sz="0" w:space="0" w:color="auto"/>
              </w:divBdr>
              <w:divsChild>
                <w:div w:id="1877698232">
                  <w:marLeft w:val="0"/>
                  <w:marRight w:val="0"/>
                  <w:marTop w:val="0"/>
                  <w:marBottom w:val="0"/>
                  <w:divBdr>
                    <w:top w:val="none" w:sz="0" w:space="0" w:color="auto"/>
                    <w:left w:val="none" w:sz="0" w:space="0" w:color="auto"/>
                    <w:bottom w:val="none" w:sz="0" w:space="0" w:color="auto"/>
                    <w:right w:val="none" w:sz="0" w:space="0" w:color="auto"/>
                  </w:divBdr>
                  <w:divsChild>
                    <w:div w:id="2012171294">
                      <w:marLeft w:val="0"/>
                      <w:marRight w:val="0"/>
                      <w:marTop w:val="0"/>
                      <w:marBottom w:val="0"/>
                      <w:divBdr>
                        <w:top w:val="none" w:sz="0" w:space="0" w:color="auto"/>
                        <w:left w:val="none" w:sz="0" w:space="0" w:color="auto"/>
                        <w:bottom w:val="none" w:sz="0" w:space="0" w:color="auto"/>
                        <w:right w:val="none" w:sz="0" w:space="0" w:color="auto"/>
                      </w:divBdr>
                      <w:divsChild>
                        <w:div w:id="100954230">
                          <w:marLeft w:val="0"/>
                          <w:marRight w:val="0"/>
                          <w:marTop w:val="0"/>
                          <w:marBottom w:val="0"/>
                          <w:divBdr>
                            <w:top w:val="none" w:sz="0" w:space="0" w:color="auto"/>
                            <w:left w:val="none" w:sz="0" w:space="0" w:color="auto"/>
                            <w:bottom w:val="none" w:sz="0" w:space="0" w:color="auto"/>
                            <w:right w:val="none" w:sz="0" w:space="0" w:color="auto"/>
                          </w:divBdr>
                          <w:divsChild>
                            <w:div w:id="1142695312">
                              <w:marLeft w:val="0"/>
                              <w:marRight w:val="0"/>
                              <w:marTop w:val="0"/>
                              <w:marBottom w:val="0"/>
                              <w:divBdr>
                                <w:top w:val="none" w:sz="0" w:space="0" w:color="auto"/>
                                <w:left w:val="none" w:sz="0" w:space="0" w:color="auto"/>
                                <w:bottom w:val="none" w:sz="0" w:space="0" w:color="auto"/>
                                <w:right w:val="none" w:sz="0" w:space="0" w:color="auto"/>
                              </w:divBdr>
                              <w:divsChild>
                                <w:div w:id="719741837">
                                  <w:marLeft w:val="0"/>
                                  <w:marRight w:val="0"/>
                                  <w:marTop w:val="0"/>
                                  <w:marBottom w:val="0"/>
                                  <w:divBdr>
                                    <w:top w:val="none" w:sz="0" w:space="0" w:color="auto"/>
                                    <w:left w:val="none" w:sz="0" w:space="0" w:color="auto"/>
                                    <w:bottom w:val="none" w:sz="0" w:space="0" w:color="auto"/>
                                    <w:right w:val="none" w:sz="0" w:space="0" w:color="auto"/>
                                  </w:divBdr>
                                  <w:divsChild>
                                    <w:div w:id="121157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494864">
                      <w:marLeft w:val="0"/>
                      <w:marRight w:val="0"/>
                      <w:marTop w:val="0"/>
                      <w:marBottom w:val="0"/>
                      <w:divBdr>
                        <w:top w:val="none" w:sz="0" w:space="0" w:color="auto"/>
                        <w:left w:val="none" w:sz="0" w:space="0" w:color="auto"/>
                        <w:bottom w:val="none" w:sz="0" w:space="0" w:color="auto"/>
                        <w:right w:val="none" w:sz="0" w:space="0" w:color="auto"/>
                      </w:divBdr>
                      <w:divsChild>
                        <w:div w:id="65923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076190">
      <w:bodyDiv w:val="1"/>
      <w:marLeft w:val="0"/>
      <w:marRight w:val="0"/>
      <w:marTop w:val="0"/>
      <w:marBottom w:val="0"/>
      <w:divBdr>
        <w:top w:val="none" w:sz="0" w:space="0" w:color="auto"/>
        <w:left w:val="none" w:sz="0" w:space="0" w:color="auto"/>
        <w:bottom w:val="none" w:sz="0" w:space="0" w:color="auto"/>
        <w:right w:val="none" w:sz="0" w:space="0" w:color="auto"/>
      </w:divBdr>
    </w:div>
    <w:div w:id="787897153">
      <w:bodyDiv w:val="1"/>
      <w:marLeft w:val="0"/>
      <w:marRight w:val="0"/>
      <w:marTop w:val="0"/>
      <w:marBottom w:val="0"/>
      <w:divBdr>
        <w:top w:val="none" w:sz="0" w:space="0" w:color="auto"/>
        <w:left w:val="none" w:sz="0" w:space="0" w:color="auto"/>
        <w:bottom w:val="none" w:sz="0" w:space="0" w:color="auto"/>
        <w:right w:val="none" w:sz="0" w:space="0" w:color="auto"/>
      </w:divBdr>
    </w:div>
    <w:div w:id="790629352">
      <w:bodyDiv w:val="1"/>
      <w:marLeft w:val="0"/>
      <w:marRight w:val="0"/>
      <w:marTop w:val="0"/>
      <w:marBottom w:val="0"/>
      <w:divBdr>
        <w:top w:val="none" w:sz="0" w:space="0" w:color="auto"/>
        <w:left w:val="none" w:sz="0" w:space="0" w:color="auto"/>
        <w:bottom w:val="none" w:sz="0" w:space="0" w:color="auto"/>
        <w:right w:val="none" w:sz="0" w:space="0" w:color="auto"/>
      </w:divBdr>
    </w:div>
    <w:div w:id="1112168060">
      <w:bodyDiv w:val="1"/>
      <w:marLeft w:val="0"/>
      <w:marRight w:val="0"/>
      <w:marTop w:val="0"/>
      <w:marBottom w:val="0"/>
      <w:divBdr>
        <w:top w:val="none" w:sz="0" w:space="0" w:color="auto"/>
        <w:left w:val="none" w:sz="0" w:space="0" w:color="auto"/>
        <w:bottom w:val="none" w:sz="0" w:space="0" w:color="auto"/>
        <w:right w:val="none" w:sz="0" w:space="0" w:color="auto"/>
      </w:divBdr>
      <w:divsChild>
        <w:div w:id="2031104528">
          <w:marLeft w:val="0"/>
          <w:marRight w:val="0"/>
          <w:marTop w:val="0"/>
          <w:marBottom w:val="0"/>
          <w:divBdr>
            <w:top w:val="none" w:sz="0" w:space="0" w:color="auto"/>
            <w:left w:val="none" w:sz="0" w:space="0" w:color="auto"/>
            <w:bottom w:val="none" w:sz="0" w:space="0" w:color="auto"/>
            <w:right w:val="none" w:sz="0" w:space="0" w:color="auto"/>
          </w:divBdr>
          <w:divsChild>
            <w:div w:id="528882369">
              <w:marLeft w:val="0"/>
              <w:marRight w:val="0"/>
              <w:marTop w:val="0"/>
              <w:marBottom w:val="0"/>
              <w:divBdr>
                <w:top w:val="none" w:sz="0" w:space="0" w:color="auto"/>
                <w:left w:val="none" w:sz="0" w:space="0" w:color="auto"/>
                <w:bottom w:val="none" w:sz="0" w:space="0" w:color="auto"/>
                <w:right w:val="none" w:sz="0" w:space="0" w:color="auto"/>
              </w:divBdr>
              <w:divsChild>
                <w:div w:id="507674480">
                  <w:marLeft w:val="0"/>
                  <w:marRight w:val="0"/>
                  <w:marTop w:val="0"/>
                  <w:marBottom w:val="0"/>
                  <w:divBdr>
                    <w:top w:val="none" w:sz="0" w:space="0" w:color="auto"/>
                    <w:left w:val="none" w:sz="0" w:space="0" w:color="auto"/>
                    <w:bottom w:val="none" w:sz="0" w:space="0" w:color="auto"/>
                    <w:right w:val="none" w:sz="0" w:space="0" w:color="auto"/>
                  </w:divBdr>
                  <w:divsChild>
                    <w:div w:id="593053742">
                      <w:marLeft w:val="0"/>
                      <w:marRight w:val="0"/>
                      <w:marTop w:val="0"/>
                      <w:marBottom w:val="0"/>
                      <w:divBdr>
                        <w:top w:val="none" w:sz="0" w:space="0" w:color="auto"/>
                        <w:left w:val="none" w:sz="0" w:space="0" w:color="auto"/>
                        <w:bottom w:val="none" w:sz="0" w:space="0" w:color="auto"/>
                        <w:right w:val="none" w:sz="0" w:space="0" w:color="auto"/>
                      </w:divBdr>
                      <w:divsChild>
                        <w:div w:id="735053785">
                          <w:marLeft w:val="0"/>
                          <w:marRight w:val="0"/>
                          <w:marTop w:val="0"/>
                          <w:marBottom w:val="0"/>
                          <w:divBdr>
                            <w:top w:val="none" w:sz="0" w:space="0" w:color="auto"/>
                            <w:left w:val="none" w:sz="0" w:space="0" w:color="auto"/>
                            <w:bottom w:val="none" w:sz="0" w:space="0" w:color="auto"/>
                            <w:right w:val="none" w:sz="0" w:space="0" w:color="auto"/>
                          </w:divBdr>
                          <w:divsChild>
                            <w:div w:id="1116409805">
                              <w:marLeft w:val="0"/>
                              <w:marRight w:val="0"/>
                              <w:marTop w:val="0"/>
                              <w:marBottom w:val="0"/>
                              <w:divBdr>
                                <w:top w:val="none" w:sz="0" w:space="0" w:color="auto"/>
                                <w:left w:val="none" w:sz="0" w:space="0" w:color="auto"/>
                                <w:bottom w:val="none" w:sz="0" w:space="0" w:color="auto"/>
                                <w:right w:val="none" w:sz="0" w:space="0" w:color="auto"/>
                              </w:divBdr>
                              <w:divsChild>
                                <w:div w:id="1570388294">
                                  <w:marLeft w:val="0"/>
                                  <w:marRight w:val="0"/>
                                  <w:marTop w:val="0"/>
                                  <w:marBottom w:val="0"/>
                                  <w:divBdr>
                                    <w:top w:val="none" w:sz="0" w:space="0" w:color="auto"/>
                                    <w:left w:val="none" w:sz="0" w:space="0" w:color="auto"/>
                                    <w:bottom w:val="none" w:sz="0" w:space="0" w:color="auto"/>
                                    <w:right w:val="none" w:sz="0" w:space="0" w:color="auto"/>
                                  </w:divBdr>
                                  <w:divsChild>
                                    <w:div w:id="693728862">
                                      <w:marLeft w:val="0"/>
                                      <w:marRight w:val="0"/>
                                      <w:marTop w:val="0"/>
                                      <w:marBottom w:val="0"/>
                                      <w:divBdr>
                                        <w:top w:val="none" w:sz="0" w:space="0" w:color="auto"/>
                                        <w:left w:val="none" w:sz="0" w:space="0" w:color="auto"/>
                                        <w:bottom w:val="none" w:sz="0" w:space="0" w:color="auto"/>
                                        <w:right w:val="none" w:sz="0" w:space="0" w:color="auto"/>
                                      </w:divBdr>
                                      <w:divsChild>
                                        <w:div w:id="1023553834">
                                          <w:marLeft w:val="0"/>
                                          <w:marRight w:val="0"/>
                                          <w:marTop w:val="0"/>
                                          <w:marBottom w:val="0"/>
                                          <w:divBdr>
                                            <w:top w:val="none" w:sz="0" w:space="0" w:color="auto"/>
                                            <w:left w:val="none" w:sz="0" w:space="0" w:color="auto"/>
                                            <w:bottom w:val="none" w:sz="0" w:space="0" w:color="auto"/>
                                            <w:right w:val="none" w:sz="0" w:space="0" w:color="auto"/>
                                          </w:divBdr>
                                          <w:divsChild>
                                            <w:div w:id="692268353">
                                              <w:marLeft w:val="0"/>
                                              <w:marRight w:val="0"/>
                                              <w:marTop w:val="0"/>
                                              <w:marBottom w:val="0"/>
                                              <w:divBdr>
                                                <w:top w:val="none" w:sz="0" w:space="0" w:color="auto"/>
                                                <w:left w:val="none" w:sz="0" w:space="0" w:color="auto"/>
                                                <w:bottom w:val="none" w:sz="0" w:space="0" w:color="auto"/>
                                                <w:right w:val="none" w:sz="0" w:space="0" w:color="auto"/>
                                              </w:divBdr>
                                              <w:divsChild>
                                                <w:div w:id="236747772">
                                                  <w:marLeft w:val="0"/>
                                                  <w:marRight w:val="0"/>
                                                  <w:marTop w:val="0"/>
                                                  <w:marBottom w:val="0"/>
                                                  <w:divBdr>
                                                    <w:top w:val="none" w:sz="0" w:space="0" w:color="auto"/>
                                                    <w:left w:val="none" w:sz="0" w:space="0" w:color="auto"/>
                                                    <w:bottom w:val="none" w:sz="0" w:space="0" w:color="auto"/>
                                                    <w:right w:val="none" w:sz="0" w:space="0" w:color="auto"/>
                                                  </w:divBdr>
                                                  <w:divsChild>
                                                    <w:div w:id="20085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503090">
                                      <w:marLeft w:val="0"/>
                                      <w:marRight w:val="0"/>
                                      <w:marTop w:val="0"/>
                                      <w:marBottom w:val="0"/>
                                      <w:divBdr>
                                        <w:top w:val="none" w:sz="0" w:space="0" w:color="auto"/>
                                        <w:left w:val="none" w:sz="0" w:space="0" w:color="auto"/>
                                        <w:bottom w:val="none" w:sz="0" w:space="0" w:color="auto"/>
                                        <w:right w:val="none" w:sz="0" w:space="0" w:color="auto"/>
                                      </w:divBdr>
                                      <w:divsChild>
                                        <w:div w:id="31091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454549">
          <w:marLeft w:val="0"/>
          <w:marRight w:val="0"/>
          <w:marTop w:val="0"/>
          <w:marBottom w:val="0"/>
          <w:divBdr>
            <w:top w:val="none" w:sz="0" w:space="0" w:color="auto"/>
            <w:left w:val="none" w:sz="0" w:space="0" w:color="auto"/>
            <w:bottom w:val="none" w:sz="0" w:space="0" w:color="auto"/>
            <w:right w:val="none" w:sz="0" w:space="0" w:color="auto"/>
          </w:divBdr>
          <w:divsChild>
            <w:div w:id="1716852442">
              <w:marLeft w:val="0"/>
              <w:marRight w:val="0"/>
              <w:marTop w:val="0"/>
              <w:marBottom w:val="0"/>
              <w:divBdr>
                <w:top w:val="none" w:sz="0" w:space="0" w:color="auto"/>
                <w:left w:val="none" w:sz="0" w:space="0" w:color="auto"/>
                <w:bottom w:val="none" w:sz="0" w:space="0" w:color="auto"/>
                <w:right w:val="none" w:sz="0" w:space="0" w:color="auto"/>
              </w:divBdr>
              <w:divsChild>
                <w:div w:id="1044328818">
                  <w:marLeft w:val="0"/>
                  <w:marRight w:val="0"/>
                  <w:marTop w:val="0"/>
                  <w:marBottom w:val="0"/>
                  <w:divBdr>
                    <w:top w:val="none" w:sz="0" w:space="0" w:color="auto"/>
                    <w:left w:val="none" w:sz="0" w:space="0" w:color="auto"/>
                    <w:bottom w:val="none" w:sz="0" w:space="0" w:color="auto"/>
                    <w:right w:val="none" w:sz="0" w:space="0" w:color="auto"/>
                  </w:divBdr>
                  <w:divsChild>
                    <w:div w:id="324825498">
                      <w:marLeft w:val="0"/>
                      <w:marRight w:val="0"/>
                      <w:marTop w:val="0"/>
                      <w:marBottom w:val="0"/>
                      <w:divBdr>
                        <w:top w:val="none" w:sz="0" w:space="0" w:color="auto"/>
                        <w:left w:val="none" w:sz="0" w:space="0" w:color="auto"/>
                        <w:bottom w:val="none" w:sz="0" w:space="0" w:color="auto"/>
                        <w:right w:val="none" w:sz="0" w:space="0" w:color="auto"/>
                      </w:divBdr>
                      <w:divsChild>
                        <w:div w:id="318123222">
                          <w:marLeft w:val="0"/>
                          <w:marRight w:val="0"/>
                          <w:marTop w:val="0"/>
                          <w:marBottom w:val="0"/>
                          <w:divBdr>
                            <w:top w:val="none" w:sz="0" w:space="0" w:color="auto"/>
                            <w:left w:val="none" w:sz="0" w:space="0" w:color="auto"/>
                            <w:bottom w:val="none" w:sz="0" w:space="0" w:color="auto"/>
                            <w:right w:val="none" w:sz="0" w:space="0" w:color="auto"/>
                          </w:divBdr>
                          <w:divsChild>
                            <w:div w:id="1398555583">
                              <w:marLeft w:val="0"/>
                              <w:marRight w:val="0"/>
                              <w:marTop w:val="0"/>
                              <w:marBottom w:val="0"/>
                              <w:divBdr>
                                <w:top w:val="none" w:sz="0" w:space="0" w:color="auto"/>
                                <w:left w:val="none" w:sz="0" w:space="0" w:color="auto"/>
                                <w:bottom w:val="none" w:sz="0" w:space="0" w:color="auto"/>
                                <w:right w:val="none" w:sz="0" w:space="0" w:color="auto"/>
                              </w:divBdr>
                              <w:divsChild>
                                <w:div w:id="1587306358">
                                  <w:marLeft w:val="0"/>
                                  <w:marRight w:val="0"/>
                                  <w:marTop w:val="0"/>
                                  <w:marBottom w:val="0"/>
                                  <w:divBdr>
                                    <w:top w:val="none" w:sz="0" w:space="0" w:color="auto"/>
                                    <w:left w:val="none" w:sz="0" w:space="0" w:color="auto"/>
                                    <w:bottom w:val="none" w:sz="0" w:space="0" w:color="auto"/>
                                    <w:right w:val="none" w:sz="0" w:space="0" w:color="auto"/>
                                  </w:divBdr>
                                  <w:divsChild>
                                    <w:div w:id="2055352528">
                                      <w:marLeft w:val="0"/>
                                      <w:marRight w:val="0"/>
                                      <w:marTop w:val="0"/>
                                      <w:marBottom w:val="0"/>
                                      <w:divBdr>
                                        <w:top w:val="none" w:sz="0" w:space="0" w:color="auto"/>
                                        <w:left w:val="none" w:sz="0" w:space="0" w:color="auto"/>
                                        <w:bottom w:val="none" w:sz="0" w:space="0" w:color="auto"/>
                                        <w:right w:val="none" w:sz="0" w:space="0" w:color="auto"/>
                                      </w:divBdr>
                                      <w:divsChild>
                                        <w:div w:id="2090954319">
                                          <w:marLeft w:val="0"/>
                                          <w:marRight w:val="0"/>
                                          <w:marTop w:val="0"/>
                                          <w:marBottom w:val="0"/>
                                          <w:divBdr>
                                            <w:top w:val="none" w:sz="0" w:space="0" w:color="auto"/>
                                            <w:left w:val="none" w:sz="0" w:space="0" w:color="auto"/>
                                            <w:bottom w:val="none" w:sz="0" w:space="0" w:color="auto"/>
                                            <w:right w:val="none" w:sz="0" w:space="0" w:color="auto"/>
                                          </w:divBdr>
                                          <w:divsChild>
                                            <w:div w:id="1830561761">
                                              <w:marLeft w:val="0"/>
                                              <w:marRight w:val="0"/>
                                              <w:marTop w:val="0"/>
                                              <w:marBottom w:val="0"/>
                                              <w:divBdr>
                                                <w:top w:val="none" w:sz="0" w:space="0" w:color="auto"/>
                                                <w:left w:val="none" w:sz="0" w:space="0" w:color="auto"/>
                                                <w:bottom w:val="none" w:sz="0" w:space="0" w:color="auto"/>
                                                <w:right w:val="none" w:sz="0" w:space="0" w:color="auto"/>
                                              </w:divBdr>
                                              <w:divsChild>
                                                <w:div w:id="1384787667">
                                                  <w:marLeft w:val="0"/>
                                                  <w:marRight w:val="0"/>
                                                  <w:marTop w:val="0"/>
                                                  <w:marBottom w:val="0"/>
                                                  <w:divBdr>
                                                    <w:top w:val="none" w:sz="0" w:space="0" w:color="auto"/>
                                                    <w:left w:val="none" w:sz="0" w:space="0" w:color="auto"/>
                                                    <w:bottom w:val="none" w:sz="0" w:space="0" w:color="auto"/>
                                                    <w:right w:val="none" w:sz="0" w:space="0" w:color="auto"/>
                                                  </w:divBdr>
                                                  <w:divsChild>
                                                    <w:div w:id="2147158032">
                                                      <w:marLeft w:val="0"/>
                                                      <w:marRight w:val="0"/>
                                                      <w:marTop w:val="0"/>
                                                      <w:marBottom w:val="0"/>
                                                      <w:divBdr>
                                                        <w:top w:val="none" w:sz="0" w:space="0" w:color="auto"/>
                                                        <w:left w:val="none" w:sz="0" w:space="0" w:color="auto"/>
                                                        <w:bottom w:val="none" w:sz="0" w:space="0" w:color="auto"/>
                                                        <w:right w:val="none" w:sz="0" w:space="0" w:color="auto"/>
                                                      </w:divBdr>
                                                      <w:divsChild>
                                                        <w:div w:id="430441626">
                                                          <w:marLeft w:val="0"/>
                                                          <w:marRight w:val="0"/>
                                                          <w:marTop w:val="0"/>
                                                          <w:marBottom w:val="0"/>
                                                          <w:divBdr>
                                                            <w:top w:val="none" w:sz="0" w:space="0" w:color="auto"/>
                                                            <w:left w:val="none" w:sz="0" w:space="0" w:color="auto"/>
                                                            <w:bottom w:val="none" w:sz="0" w:space="0" w:color="auto"/>
                                                            <w:right w:val="none" w:sz="0" w:space="0" w:color="auto"/>
                                                          </w:divBdr>
                                                          <w:divsChild>
                                                            <w:div w:id="495465483">
                                                              <w:marLeft w:val="0"/>
                                                              <w:marRight w:val="0"/>
                                                              <w:marTop w:val="0"/>
                                                              <w:marBottom w:val="0"/>
                                                              <w:divBdr>
                                                                <w:top w:val="none" w:sz="0" w:space="0" w:color="auto"/>
                                                                <w:left w:val="none" w:sz="0" w:space="0" w:color="auto"/>
                                                                <w:bottom w:val="none" w:sz="0" w:space="0" w:color="auto"/>
                                                                <w:right w:val="none" w:sz="0" w:space="0" w:color="auto"/>
                                                              </w:divBdr>
                                                              <w:divsChild>
                                                                <w:div w:id="6581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582737">
                                      <w:marLeft w:val="0"/>
                                      <w:marRight w:val="0"/>
                                      <w:marTop w:val="0"/>
                                      <w:marBottom w:val="0"/>
                                      <w:divBdr>
                                        <w:top w:val="none" w:sz="0" w:space="0" w:color="auto"/>
                                        <w:left w:val="none" w:sz="0" w:space="0" w:color="auto"/>
                                        <w:bottom w:val="none" w:sz="0" w:space="0" w:color="auto"/>
                                        <w:right w:val="none" w:sz="0" w:space="0" w:color="auto"/>
                                      </w:divBdr>
                                      <w:divsChild>
                                        <w:div w:id="2066757440">
                                          <w:marLeft w:val="0"/>
                                          <w:marRight w:val="0"/>
                                          <w:marTop w:val="0"/>
                                          <w:marBottom w:val="0"/>
                                          <w:divBdr>
                                            <w:top w:val="none" w:sz="0" w:space="0" w:color="auto"/>
                                            <w:left w:val="none" w:sz="0" w:space="0" w:color="auto"/>
                                            <w:bottom w:val="none" w:sz="0" w:space="0" w:color="auto"/>
                                            <w:right w:val="none" w:sz="0" w:space="0" w:color="auto"/>
                                          </w:divBdr>
                                          <w:divsChild>
                                            <w:div w:id="67184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0203052">
      <w:bodyDiv w:val="1"/>
      <w:marLeft w:val="0"/>
      <w:marRight w:val="0"/>
      <w:marTop w:val="0"/>
      <w:marBottom w:val="0"/>
      <w:divBdr>
        <w:top w:val="none" w:sz="0" w:space="0" w:color="auto"/>
        <w:left w:val="none" w:sz="0" w:space="0" w:color="auto"/>
        <w:bottom w:val="none" w:sz="0" w:space="0" w:color="auto"/>
        <w:right w:val="none" w:sz="0" w:space="0" w:color="auto"/>
      </w:divBdr>
      <w:divsChild>
        <w:div w:id="452986399">
          <w:marLeft w:val="0"/>
          <w:marRight w:val="0"/>
          <w:marTop w:val="0"/>
          <w:marBottom w:val="0"/>
          <w:divBdr>
            <w:top w:val="none" w:sz="0" w:space="0" w:color="auto"/>
            <w:left w:val="none" w:sz="0" w:space="0" w:color="auto"/>
            <w:bottom w:val="none" w:sz="0" w:space="0" w:color="auto"/>
            <w:right w:val="none" w:sz="0" w:space="0" w:color="auto"/>
          </w:divBdr>
          <w:divsChild>
            <w:div w:id="1155300885">
              <w:marLeft w:val="0"/>
              <w:marRight w:val="0"/>
              <w:marTop w:val="0"/>
              <w:marBottom w:val="0"/>
              <w:divBdr>
                <w:top w:val="none" w:sz="0" w:space="0" w:color="auto"/>
                <w:left w:val="none" w:sz="0" w:space="0" w:color="auto"/>
                <w:bottom w:val="none" w:sz="0" w:space="0" w:color="auto"/>
                <w:right w:val="none" w:sz="0" w:space="0" w:color="auto"/>
              </w:divBdr>
              <w:divsChild>
                <w:div w:id="1974407308">
                  <w:marLeft w:val="0"/>
                  <w:marRight w:val="0"/>
                  <w:marTop w:val="0"/>
                  <w:marBottom w:val="0"/>
                  <w:divBdr>
                    <w:top w:val="none" w:sz="0" w:space="0" w:color="auto"/>
                    <w:left w:val="none" w:sz="0" w:space="0" w:color="auto"/>
                    <w:bottom w:val="none" w:sz="0" w:space="0" w:color="auto"/>
                    <w:right w:val="none" w:sz="0" w:space="0" w:color="auto"/>
                  </w:divBdr>
                  <w:divsChild>
                    <w:div w:id="1060716111">
                      <w:marLeft w:val="0"/>
                      <w:marRight w:val="0"/>
                      <w:marTop w:val="0"/>
                      <w:marBottom w:val="0"/>
                      <w:divBdr>
                        <w:top w:val="none" w:sz="0" w:space="0" w:color="auto"/>
                        <w:left w:val="none" w:sz="0" w:space="0" w:color="auto"/>
                        <w:bottom w:val="none" w:sz="0" w:space="0" w:color="auto"/>
                        <w:right w:val="none" w:sz="0" w:space="0" w:color="auto"/>
                      </w:divBdr>
                      <w:divsChild>
                        <w:div w:id="953974397">
                          <w:marLeft w:val="0"/>
                          <w:marRight w:val="0"/>
                          <w:marTop w:val="0"/>
                          <w:marBottom w:val="0"/>
                          <w:divBdr>
                            <w:top w:val="none" w:sz="0" w:space="0" w:color="auto"/>
                            <w:left w:val="none" w:sz="0" w:space="0" w:color="auto"/>
                            <w:bottom w:val="none" w:sz="0" w:space="0" w:color="auto"/>
                            <w:right w:val="none" w:sz="0" w:space="0" w:color="auto"/>
                          </w:divBdr>
                          <w:divsChild>
                            <w:div w:id="1764032630">
                              <w:marLeft w:val="0"/>
                              <w:marRight w:val="0"/>
                              <w:marTop w:val="0"/>
                              <w:marBottom w:val="0"/>
                              <w:divBdr>
                                <w:top w:val="none" w:sz="0" w:space="0" w:color="auto"/>
                                <w:left w:val="none" w:sz="0" w:space="0" w:color="auto"/>
                                <w:bottom w:val="none" w:sz="0" w:space="0" w:color="auto"/>
                                <w:right w:val="none" w:sz="0" w:space="0" w:color="auto"/>
                              </w:divBdr>
                              <w:divsChild>
                                <w:div w:id="1862351031">
                                  <w:marLeft w:val="0"/>
                                  <w:marRight w:val="0"/>
                                  <w:marTop w:val="0"/>
                                  <w:marBottom w:val="0"/>
                                  <w:divBdr>
                                    <w:top w:val="none" w:sz="0" w:space="0" w:color="auto"/>
                                    <w:left w:val="none" w:sz="0" w:space="0" w:color="auto"/>
                                    <w:bottom w:val="none" w:sz="0" w:space="0" w:color="auto"/>
                                    <w:right w:val="none" w:sz="0" w:space="0" w:color="auto"/>
                                  </w:divBdr>
                                  <w:divsChild>
                                    <w:div w:id="70737641">
                                      <w:marLeft w:val="0"/>
                                      <w:marRight w:val="0"/>
                                      <w:marTop w:val="0"/>
                                      <w:marBottom w:val="0"/>
                                      <w:divBdr>
                                        <w:top w:val="none" w:sz="0" w:space="0" w:color="auto"/>
                                        <w:left w:val="none" w:sz="0" w:space="0" w:color="auto"/>
                                        <w:bottom w:val="none" w:sz="0" w:space="0" w:color="auto"/>
                                        <w:right w:val="none" w:sz="0" w:space="0" w:color="auto"/>
                                      </w:divBdr>
                                      <w:divsChild>
                                        <w:div w:id="1608930457">
                                          <w:marLeft w:val="0"/>
                                          <w:marRight w:val="0"/>
                                          <w:marTop w:val="0"/>
                                          <w:marBottom w:val="0"/>
                                          <w:divBdr>
                                            <w:top w:val="none" w:sz="0" w:space="0" w:color="auto"/>
                                            <w:left w:val="none" w:sz="0" w:space="0" w:color="auto"/>
                                            <w:bottom w:val="none" w:sz="0" w:space="0" w:color="auto"/>
                                            <w:right w:val="none" w:sz="0" w:space="0" w:color="auto"/>
                                          </w:divBdr>
                                          <w:divsChild>
                                            <w:div w:id="1028070491">
                                              <w:marLeft w:val="0"/>
                                              <w:marRight w:val="0"/>
                                              <w:marTop w:val="0"/>
                                              <w:marBottom w:val="0"/>
                                              <w:divBdr>
                                                <w:top w:val="none" w:sz="0" w:space="0" w:color="auto"/>
                                                <w:left w:val="none" w:sz="0" w:space="0" w:color="auto"/>
                                                <w:bottom w:val="none" w:sz="0" w:space="0" w:color="auto"/>
                                                <w:right w:val="none" w:sz="0" w:space="0" w:color="auto"/>
                                              </w:divBdr>
                                              <w:divsChild>
                                                <w:div w:id="498422891">
                                                  <w:marLeft w:val="0"/>
                                                  <w:marRight w:val="0"/>
                                                  <w:marTop w:val="0"/>
                                                  <w:marBottom w:val="0"/>
                                                  <w:divBdr>
                                                    <w:top w:val="none" w:sz="0" w:space="0" w:color="auto"/>
                                                    <w:left w:val="none" w:sz="0" w:space="0" w:color="auto"/>
                                                    <w:bottom w:val="none" w:sz="0" w:space="0" w:color="auto"/>
                                                    <w:right w:val="none" w:sz="0" w:space="0" w:color="auto"/>
                                                  </w:divBdr>
                                                  <w:divsChild>
                                                    <w:div w:id="62377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144119">
                                      <w:marLeft w:val="0"/>
                                      <w:marRight w:val="0"/>
                                      <w:marTop w:val="0"/>
                                      <w:marBottom w:val="0"/>
                                      <w:divBdr>
                                        <w:top w:val="none" w:sz="0" w:space="0" w:color="auto"/>
                                        <w:left w:val="none" w:sz="0" w:space="0" w:color="auto"/>
                                        <w:bottom w:val="none" w:sz="0" w:space="0" w:color="auto"/>
                                        <w:right w:val="none" w:sz="0" w:space="0" w:color="auto"/>
                                      </w:divBdr>
                                      <w:divsChild>
                                        <w:div w:id="94438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959">
          <w:marLeft w:val="0"/>
          <w:marRight w:val="0"/>
          <w:marTop w:val="0"/>
          <w:marBottom w:val="0"/>
          <w:divBdr>
            <w:top w:val="none" w:sz="0" w:space="0" w:color="auto"/>
            <w:left w:val="none" w:sz="0" w:space="0" w:color="auto"/>
            <w:bottom w:val="none" w:sz="0" w:space="0" w:color="auto"/>
            <w:right w:val="none" w:sz="0" w:space="0" w:color="auto"/>
          </w:divBdr>
          <w:divsChild>
            <w:div w:id="283777656">
              <w:marLeft w:val="0"/>
              <w:marRight w:val="0"/>
              <w:marTop w:val="0"/>
              <w:marBottom w:val="0"/>
              <w:divBdr>
                <w:top w:val="none" w:sz="0" w:space="0" w:color="auto"/>
                <w:left w:val="none" w:sz="0" w:space="0" w:color="auto"/>
                <w:bottom w:val="none" w:sz="0" w:space="0" w:color="auto"/>
                <w:right w:val="none" w:sz="0" w:space="0" w:color="auto"/>
              </w:divBdr>
              <w:divsChild>
                <w:div w:id="473254464">
                  <w:marLeft w:val="0"/>
                  <w:marRight w:val="0"/>
                  <w:marTop w:val="0"/>
                  <w:marBottom w:val="0"/>
                  <w:divBdr>
                    <w:top w:val="none" w:sz="0" w:space="0" w:color="auto"/>
                    <w:left w:val="none" w:sz="0" w:space="0" w:color="auto"/>
                    <w:bottom w:val="none" w:sz="0" w:space="0" w:color="auto"/>
                    <w:right w:val="none" w:sz="0" w:space="0" w:color="auto"/>
                  </w:divBdr>
                  <w:divsChild>
                    <w:div w:id="945499206">
                      <w:marLeft w:val="0"/>
                      <w:marRight w:val="0"/>
                      <w:marTop w:val="0"/>
                      <w:marBottom w:val="0"/>
                      <w:divBdr>
                        <w:top w:val="none" w:sz="0" w:space="0" w:color="auto"/>
                        <w:left w:val="none" w:sz="0" w:space="0" w:color="auto"/>
                        <w:bottom w:val="none" w:sz="0" w:space="0" w:color="auto"/>
                        <w:right w:val="none" w:sz="0" w:space="0" w:color="auto"/>
                      </w:divBdr>
                      <w:divsChild>
                        <w:div w:id="13504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21218">
      <w:bodyDiv w:val="1"/>
      <w:marLeft w:val="0"/>
      <w:marRight w:val="0"/>
      <w:marTop w:val="0"/>
      <w:marBottom w:val="0"/>
      <w:divBdr>
        <w:top w:val="none" w:sz="0" w:space="0" w:color="auto"/>
        <w:left w:val="none" w:sz="0" w:space="0" w:color="auto"/>
        <w:bottom w:val="none" w:sz="0" w:space="0" w:color="auto"/>
        <w:right w:val="none" w:sz="0" w:space="0" w:color="auto"/>
      </w:divBdr>
    </w:div>
    <w:div w:id="187075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01/eid0601.00011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16/S1286-4579(00)00332-4"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9734/ajravs/2021/v4i3140" TargetMode="External"/><Relationship Id="rId4" Type="http://schemas.openxmlformats.org/officeDocument/2006/relationships/webSettings" Target="webSettings.xml"/><Relationship Id="rId9" Type="http://schemas.openxmlformats.org/officeDocument/2006/relationships/hyperlink" Target="https://doi.org/10.1111/j.1348-0421.1998.tb02298.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15</Pages>
  <Words>5071</Words>
  <Characters>28907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Shamfuture</Company>
  <LinksUpToDate>false</LinksUpToDate>
  <CharactersWithSpaces>33911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Shamfuture</dc:creator>
  <cp:lastModifiedBy>SDI 1020</cp:lastModifiedBy>
  <cp:revision>39</cp:revision>
  <dcterms:created xsi:type="dcterms:W3CDTF">2025-07-30T04:07:00Z</dcterms:created>
  <dcterms:modified xsi:type="dcterms:W3CDTF">2025-07-30T09:53:00Z</dcterms:modified>
</cp:coreProperties>
</file>