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5F81A" w14:textId="6ECD7D7A" w:rsidR="00D04407" w:rsidRDefault="00D04407" w:rsidP="00E9650F">
      <w:pPr>
        <w:spacing w:line="276" w:lineRule="auto"/>
        <w:jc w:val="center"/>
        <w:rPr>
          <w:rFonts w:ascii="Times New Roman" w:hAnsi="Times New Roman" w:cs="Times New Roman"/>
          <w:b/>
          <w:bCs/>
          <w:sz w:val="24"/>
          <w:szCs w:val="24"/>
        </w:rPr>
      </w:pPr>
    </w:p>
    <w:p w14:paraId="5C53A0D0" w14:textId="61486387" w:rsidR="00434956" w:rsidRPr="00715414" w:rsidRDefault="00715414" w:rsidP="00E9650F">
      <w:pPr>
        <w:spacing w:line="276" w:lineRule="auto"/>
        <w:jc w:val="center"/>
        <w:rPr>
          <w:rFonts w:ascii="Times New Roman" w:hAnsi="Times New Roman" w:cs="Times New Roman"/>
          <w:b/>
          <w:bCs/>
          <w:sz w:val="28"/>
          <w:szCs w:val="28"/>
        </w:rPr>
      </w:pPr>
      <w:r w:rsidRPr="00715414">
        <w:rPr>
          <w:rFonts w:ascii="Times New Roman" w:hAnsi="Times New Roman" w:cs="Times New Roman"/>
          <w:b/>
          <w:bCs/>
          <w:sz w:val="28"/>
          <w:szCs w:val="28"/>
          <w:lang w:val="en-GB"/>
        </w:rPr>
        <w:t xml:space="preserve">Diversity and Distribution of Pteridophytes in the Montane Ecosystems of the </w:t>
      </w:r>
      <w:proofErr w:type="spellStart"/>
      <w:r w:rsidRPr="00715414">
        <w:rPr>
          <w:rFonts w:ascii="Times New Roman" w:hAnsi="Times New Roman" w:cs="Times New Roman"/>
          <w:b/>
          <w:bCs/>
          <w:sz w:val="28"/>
          <w:szCs w:val="28"/>
          <w:lang w:val="en-GB"/>
        </w:rPr>
        <w:t>Nilgiris</w:t>
      </w:r>
      <w:proofErr w:type="spellEnd"/>
      <w:r w:rsidRPr="00715414">
        <w:rPr>
          <w:rFonts w:ascii="Times New Roman" w:hAnsi="Times New Roman" w:cs="Times New Roman"/>
          <w:b/>
          <w:bCs/>
          <w:sz w:val="28"/>
          <w:szCs w:val="28"/>
          <w:lang w:val="en-GB"/>
        </w:rPr>
        <w:t>, Western Ghats.</w:t>
      </w:r>
    </w:p>
    <w:p w14:paraId="01DBCB4D" w14:textId="77777777" w:rsidR="008333E8" w:rsidRPr="006370D6" w:rsidRDefault="008333E8" w:rsidP="00E9650F">
      <w:pPr>
        <w:spacing w:line="276" w:lineRule="auto"/>
        <w:rPr>
          <w:rFonts w:ascii="Times New Roman" w:hAnsi="Times New Roman" w:cs="Times New Roman"/>
          <w:b/>
          <w:bCs/>
          <w:sz w:val="24"/>
          <w:szCs w:val="24"/>
        </w:rPr>
      </w:pPr>
      <w:r w:rsidRPr="006370D6">
        <w:rPr>
          <w:rFonts w:ascii="Times New Roman" w:hAnsi="Times New Roman" w:cs="Times New Roman"/>
          <w:b/>
          <w:bCs/>
          <w:sz w:val="24"/>
          <w:szCs w:val="24"/>
        </w:rPr>
        <w:t>ABSTRACT</w:t>
      </w:r>
    </w:p>
    <w:p w14:paraId="6812F1E2" w14:textId="37735890" w:rsidR="008333E8" w:rsidRPr="007A036F" w:rsidRDefault="008333E8" w:rsidP="007A036F">
      <w:pPr>
        <w:spacing w:line="276" w:lineRule="auto"/>
        <w:ind w:firstLine="720"/>
        <w:jc w:val="both"/>
        <w:rPr>
          <w:rFonts w:ascii="Times New Roman" w:hAnsi="Times New Roman" w:cs="Times New Roman"/>
          <w:sz w:val="24"/>
          <w:szCs w:val="24"/>
          <w:lang w:val="en-US"/>
        </w:rPr>
      </w:pPr>
      <w:r w:rsidRPr="006370D6">
        <w:rPr>
          <w:rFonts w:ascii="Times New Roman" w:hAnsi="Times New Roman" w:cs="Times New Roman"/>
          <w:sz w:val="24"/>
          <w:szCs w:val="24"/>
        </w:rPr>
        <w:t xml:space="preserve">The </w:t>
      </w:r>
      <w:proofErr w:type="spellStart"/>
      <w:r w:rsidRPr="006370D6">
        <w:rPr>
          <w:rFonts w:ascii="Times New Roman" w:hAnsi="Times New Roman" w:cs="Times New Roman"/>
          <w:sz w:val="24"/>
          <w:szCs w:val="24"/>
        </w:rPr>
        <w:t>Nilgiris</w:t>
      </w:r>
      <w:proofErr w:type="spellEnd"/>
      <w:r w:rsidRPr="006370D6">
        <w:rPr>
          <w:rFonts w:ascii="Times New Roman" w:hAnsi="Times New Roman" w:cs="Times New Roman"/>
          <w:sz w:val="24"/>
          <w:szCs w:val="24"/>
        </w:rPr>
        <w:t xml:space="preserve">, located in the Western Ghats of Tamil Nadu, represent one of the most ecologically significant montane ecosystems in southern India. This study presents a comprehensive and systematic enumeration of ferns and fern allies (pteridophytes) inhabiting the montane forests, grasslands, and shola ecosystems of the </w:t>
      </w:r>
      <w:proofErr w:type="spellStart"/>
      <w:r w:rsidRPr="006370D6">
        <w:rPr>
          <w:rFonts w:ascii="Times New Roman" w:hAnsi="Times New Roman" w:cs="Times New Roman"/>
          <w:sz w:val="24"/>
          <w:szCs w:val="24"/>
        </w:rPr>
        <w:t>Nilgiris</w:t>
      </w:r>
      <w:proofErr w:type="spellEnd"/>
      <w:r w:rsidRPr="006370D6">
        <w:rPr>
          <w:rFonts w:ascii="Times New Roman" w:hAnsi="Times New Roman" w:cs="Times New Roman"/>
          <w:sz w:val="24"/>
          <w:szCs w:val="24"/>
        </w:rPr>
        <w:t xml:space="preserve">. Field surveys were conducted across altitudinal gradients ranging from 1,000 to 2,600 meters above sea level to document species diversity, distribution patterns, habitat preferences, and ecological associations. A total of </w:t>
      </w:r>
      <w:r w:rsidR="0007639A" w:rsidRPr="0007639A">
        <w:rPr>
          <w:rFonts w:ascii="Times New Roman" w:hAnsi="Times New Roman" w:cs="Times New Roman"/>
          <w:sz w:val="24"/>
          <w:szCs w:val="24"/>
        </w:rPr>
        <w:t>twenty (20)</w:t>
      </w:r>
      <w:r w:rsidR="0007639A">
        <w:rPr>
          <w:rFonts w:ascii="Times New Roman" w:hAnsi="Times New Roman" w:cs="Times New Roman"/>
          <w:sz w:val="24"/>
          <w:szCs w:val="24"/>
        </w:rPr>
        <w:t xml:space="preserve"> fern </w:t>
      </w:r>
      <w:r w:rsidRPr="006370D6">
        <w:rPr>
          <w:rFonts w:ascii="Times New Roman" w:hAnsi="Times New Roman" w:cs="Times New Roman"/>
          <w:sz w:val="24"/>
          <w:szCs w:val="24"/>
        </w:rPr>
        <w:t xml:space="preserve">species, belonging to </w:t>
      </w:r>
      <w:r w:rsidR="00992F8E" w:rsidRPr="00992F8E">
        <w:rPr>
          <w:rFonts w:ascii="Times New Roman" w:hAnsi="Times New Roman" w:cs="Times New Roman"/>
          <w:sz w:val="24"/>
          <w:szCs w:val="24"/>
        </w:rPr>
        <w:t>eight (08)</w:t>
      </w:r>
      <w:r w:rsidRPr="006370D6">
        <w:rPr>
          <w:rFonts w:ascii="Times New Roman" w:hAnsi="Times New Roman" w:cs="Times New Roman"/>
          <w:sz w:val="24"/>
          <w:szCs w:val="24"/>
        </w:rPr>
        <w:t xml:space="preserve"> genera and </w:t>
      </w:r>
      <w:r w:rsidR="0090247B" w:rsidRPr="0090247B">
        <w:rPr>
          <w:rFonts w:ascii="Times New Roman" w:hAnsi="Times New Roman" w:cs="Times New Roman"/>
          <w:sz w:val="24"/>
          <w:szCs w:val="24"/>
        </w:rPr>
        <w:t>five (05)</w:t>
      </w:r>
      <w:r w:rsidR="0090247B">
        <w:rPr>
          <w:rFonts w:ascii="Times New Roman" w:hAnsi="Times New Roman" w:cs="Times New Roman"/>
          <w:i/>
          <w:iCs/>
          <w:sz w:val="24"/>
          <w:szCs w:val="24"/>
        </w:rPr>
        <w:t xml:space="preserve"> </w:t>
      </w:r>
      <w:r w:rsidRPr="006370D6">
        <w:rPr>
          <w:rFonts w:ascii="Times New Roman" w:hAnsi="Times New Roman" w:cs="Times New Roman"/>
          <w:sz w:val="24"/>
          <w:szCs w:val="24"/>
        </w:rPr>
        <w:t>families, were identified, including several rare, endemic, and previously unreported taxa</w:t>
      </w:r>
      <w:r w:rsidR="00715414">
        <w:rPr>
          <w:rFonts w:ascii="Times New Roman" w:hAnsi="Times New Roman" w:cs="Times New Roman"/>
          <w:sz w:val="24"/>
          <w:szCs w:val="24"/>
        </w:rPr>
        <w:t xml:space="preserve"> in this region</w:t>
      </w:r>
      <w:r w:rsidRPr="006370D6">
        <w:rPr>
          <w:rFonts w:ascii="Times New Roman" w:hAnsi="Times New Roman" w:cs="Times New Roman"/>
          <w:sz w:val="24"/>
          <w:szCs w:val="24"/>
        </w:rPr>
        <w:t>. The findings reveal a high degree of species richness and habitat specificity, with the majority of species concentrated in moist, shaded ravines and shola forest understories. Taxonomic identification was carried out using morpho-anatomical features, supported by existing floristic literature and herbarium specimens.</w:t>
      </w:r>
      <w:r w:rsidR="00780AA2" w:rsidRPr="00780AA2">
        <w:rPr>
          <w:rFonts w:ascii="Times New Roman" w:eastAsia="Times New Roman" w:hAnsi="Times New Roman" w:cs="Times New Roman"/>
          <w:sz w:val="24"/>
          <w:szCs w:val="24"/>
          <w:lang w:val="en-US"/>
        </w:rPr>
        <w:t xml:space="preserve"> </w:t>
      </w:r>
      <w:r w:rsidR="00780AA2" w:rsidRPr="00780AA2">
        <w:rPr>
          <w:rFonts w:ascii="Times New Roman" w:hAnsi="Times New Roman" w:cs="Times New Roman"/>
          <w:sz w:val="24"/>
          <w:szCs w:val="24"/>
          <w:lang w:val="en-US"/>
        </w:rPr>
        <w:t xml:space="preserve">The population of ferns and </w:t>
      </w:r>
      <w:r w:rsidR="00424EDA">
        <w:rPr>
          <w:rFonts w:ascii="Times New Roman" w:hAnsi="Times New Roman" w:cs="Times New Roman"/>
          <w:sz w:val="24"/>
          <w:szCs w:val="24"/>
          <w:lang w:val="en-US"/>
        </w:rPr>
        <w:t>their</w:t>
      </w:r>
      <w:r w:rsidR="00780AA2" w:rsidRPr="00780AA2">
        <w:rPr>
          <w:rFonts w:ascii="Times New Roman" w:hAnsi="Times New Roman" w:cs="Times New Roman"/>
          <w:sz w:val="24"/>
          <w:szCs w:val="24"/>
          <w:lang w:val="en-US"/>
        </w:rPr>
        <w:t xml:space="preserve"> allies is rapidly declining due to factors like habitat degradation, anthropogenic impacts, climate change, etc.</w:t>
      </w:r>
      <w:r w:rsidR="00424EDA">
        <w:rPr>
          <w:rFonts w:ascii="Times New Roman" w:hAnsi="Times New Roman" w:cs="Times New Roman"/>
          <w:sz w:val="24"/>
          <w:szCs w:val="24"/>
          <w:lang w:val="en-US"/>
        </w:rPr>
        <w:t>,</w:t>
      </w:r>
      <w:r w:rsidR="00780AA2" w:rsidRPr="00780AA2">
        <w:rPr>
          <w:rFonts w:ascii="Times New Roman" w:hAnsi="Times New Roman" w:cs="Times New Roman"/>
          <w:sz w:val="24"/>
          <w:szCs w:val="24"/>
          <w:lang w:val="en-US"/>
        </w:rPr>
        <w:t xml:space="preserve"> since they are highly vulnerable to changes in their native habitat.</w:t>
      </w:r>
      <w:r w:rsidR="008A0202" w:rsidRPr="008A0202">
        <w:rPr>
          <w:rFonts w:ascii="Times New Roman" w:eastAsia="Times New Roman" w:hAnsi="Times New Roman" w:cs="Times New Roman"/>
          <w:sz w:val="24"/>
          <w:szCs w:val="24"/>
          <w:lang w:val="en-US"/>
        </w:rPr>
        <w:t xml:space="preserve"> </w:t>
      </w:r>
      <w:r w:rsidR="008A0202" w:rsidRPr="008A0202">
        <w:rPr>
          <w:rFonts w:ascii="Times New Roman" w:hAnsi="Times New Roman" w:cs="Times New Roman"/>
          <w:sz w:val="24"/>
          <w:szCs w:val="24"/>
          <w:lang w:val="en-US"/>
        </w:rPr>
        <w:t>Since epiphytic species are often damaged by tree cutting, 41–43% of India's epiphytic pteridophytes are presently considered vulnerable. To ensure the diversity of species in a region</w:t>
      </w:r>
      <w:r w:rsidR="00424EDA">
        <w:rPr>
          <w:rFonts w:ascii="Times New Roman" w:hAnsi="Times New Roman" w:cs="Times New Roman"/>
          <w:sz w:val="24"/>
          <w:szCs w:val="24"/>
          <w:lang w:val="en-US"/>
        </w:rPr>
        <w:t>,</w:t>
      </w:r>
      <w:r w:rsidR="008A0202" w:rsidRPr="008A0202">
        <w:rPr>
          <w:rFonts w:ascii="Times New Roman" w:hAnsi="Times New Roman" w:cs="Times New Roman"/>
          <w:sz w:val="24"/>
          <w:szCs w:val="24"/>
          <w:lang w:val="en-US"/>
        </w:rPr>
        <w:t xml:space="preserve"> it is </w:t>
      </w:r>
      <w:r w:rsidR="007A036F" w:rsidRPr="008A0202">
        <w:rPr>
          <w:rFonts w:ascii="Times New Roman" w:hAnsi="Times New Roman" w:cs="Times New Roman"/>
          <w:sz w:val="24"/>
          <w:szCs w:val="24"/>
          <w:lang w:val="en-US"/>
        </w:rPr>
        <w:t>necess</w:t>
      </w:r>
      <w:r w:rsidR="00424EDA">
        <w:rPr>
          <w:rFonts w:ascii="Times New Roman" w:hAnsi="Times New Roman" w:cs="Times New Roman"/>
          <w:sz w:val="24"/>
          <w:szCs w:val="24"/>
          <w:lang w:val="en-US"/>
        </w:rPr>
        <w:t>ary</w:t>
      </w:r>
      <w:r w:rsidR="008A0202" w:rsidRPr="008A0202">
        <w:rPr>
          <w:rFonts w:ascii="Times New Roman" w:hAnsi="Times New Roman" w:cs="Times New Roman"/>
          <w:sz w:val="24"/>
          <w:szCs w:val="24"/>
          <w:lang w:val="en-US"/>
        </w:rPr>
        <w:t xml:space="preserve"> to frequently </w:t>
      </w:r>
      <w:r w:rsidR="007A036F" w:rsidRPr="008A0202">
        <w:rPr>
          <w:rFonts w:ascii="Times New Roman" w:hAnsi="Times New Roman" w:cs="Times New Roman"/>
          <w:sz w:val="24"/>
          <w:szCs w:val="24"/>
          <w:lang w:val="en-US"/>
        </w:rPr>
        <w:t>analy</w:t>
      </w:r>
      <w:r w:rsidR="007A036F">
        <w:rPr>
          <w:rFonts w:ascii="Times New Roman" w:hAnsi="Times New Roman" w:cs="Times New Roman"/>
          <w:sz w:val="24"/>
          <w:szCs w:val="24"/>
          <w:lang w:val="en-US"/>
        </w:rPr>
        <w:t>ze</w:t>
      </w:r>
      <w:r w:rsidR="008A0202" w:rsidRPr="008A0202">
        <w:rPr>
          <w:rFonts w:ascii="Times New Roman" w:hAnsi="Times New Roman" w:cs="Times New Roman"/>
          <w:sz w:val="24"/>
          <w:szCs w:val="24"/>
          <w:lang w:val="en-US"/>
        </w:rPr>
        <w:t> pteridophyte flora.</w:t>
      </w:r>
      <w:r w:rsidR="007A036F" w:rsidRPr="007A036F">
        <w:t xml:space="preserve"> </w:t>
      </w:r>
      <w:r w:rsidR="007A036F" w:rsidRPr="007A036F">
        <w:rPr>
          <w:rFonts w:ascii="Times New Roman" w:hAnsi="Times New Roman" w:cs="Times New Roman"/>
          <w:sz w:val="24"/>
          <w:szCs w:val="24"/>
          <w:lang w:val="en-US"/>
        </w:rPr>
        <w:t>The potential of in-vitro and ex-situ conservation techniques can be explored for the preservation of threatened pteridophyte species</w:t>
      </w:r>
      <w:r w:rsidR="007A036F">
        <w:rPr>
          <w:rFonts w:ascii="Times New Roman" w:hAnsi="Times New Roman" w:cs="Times New Roman"/>
          <w:sz w:val="24"/>
          <w:szCs w:val="24"/>
          <w:lang w:val="en-US"/>
        </w:rPr>
        <w:t xml:space="preserve">. </w:t>
      </w:r>
      <w:r w:rsidR="00424EDA">
        <w:rPr>
          <w:rFonts w:ascii="Times New Roman" w:hAnsi="Times New Roman" w:cs="Times New Roman"/>
          <w:sz w:val="24"/>
          <w:szCs w:val="24"/>
          <w:lang w:val="en-US"/>
        </w:rPr>
        <w:t xml:space="preserve">The </w:t>
      </w:r>
      <w:r w:rsidR="007A036F">
        <w:rPr>
          <w:rFonts w:ascii="Times New Roman" w:hAnsi="Times New Roman" w:cs="Times New Roman"/>
          <w:sz w:val="24"/>
          <w:szCs w:val="24"/>
          <w:lang w:val="en-US"/>
        </w:rPr>
        <w:t>Present study</w:t>
      </w:r>
      <w:r w:rsidRPr="006370D6">
        <w:rPr>
          <w:rFonts w:ascii="Times New Roman" w:hAnsi="Times New Roman" w:cs="Times New Roman"/>
          <w:sz w:val="24"/>
          <w:szCs w:val="24"/>
        </w:rPr>
        <w:t xml:space="preserve"> provides a critical baseline for future conservation, ecological monitoring, and biogeographical studies of pteridophytes in the </w:t>
      </w:r>
      <w:proofErr w:type="spellStart"/>
      <w:r w:rsidRPr="006370D6">
        <w:rPr>
          <w:rFonts w:ascii="Times New Roman" w:hAnsi="Times New Roman" w:cs="Times New Roman"/>
          <w:sz w:val="24"/>
          <w:szCs w:val="24"/>
        </w:rPr>
        <w:t>Nilgiri</w:t>
      </w:r>
      <w:proofErr w:type="spellEnd"/>
      <w:r w:rsidRPr="006370D6">
        <w:rPr>
          <w:rFonts w:ascii="Times New Roman" w:hAnsi="Times New Roman" w:cs="Times New Roman"/>
          <w:sz w:val="24"/>
          <w:szCs w:val="24"/>
        </w:rPr>
        <w:t xml:space="preserve"> Biosphere Reserve.</w:t>
      </w:r>
    </w:p>
    <w:p w14:paraId="39D64BB0" w14:textId="77777777" w:rsidR="004149FB" w:rsidRPr="006370D6" w:rsidRDefault="004149FB" w:rsidP="00E9650F">
      <w:pPr>
        <w:spacing w:line="276" w:lineRule="auto"/>
        <w:jc w:val="both"/>
        <w:rPr>
          <w:rFonts w:ascii="Times New Roman" w:hAnsi="Times New Roman" w:cs="Times New Roman"/>
          <w:b/>
          <w:bCs/>
          <w:sz w:val="24"/>
          <w:szCs w:val="24"/>
        </w:rPr>
      </w:pPr>
      <w:r w:rsidRPr="006370D6">
        <w:rPr>
          <w:rFonts w:ascii="Times New Roman" w:hAnsi="Times New Roman" w:cs="Times New Roman"/>
          <w:b/>
          <w:bCs/>
          <w:sz w:val="24"/>
          <w:szCs w:val="24"/>
        </w:rPr>
        <w:t xml:space="preserve">KEY WORDS: </w:t>
      </w:r>
      <w:r w:rsidRPr="006370D6">
        <w:rPr>
          <w:rFonts w:ascii="Times New Roman" w:hAnsi="Times New Roman" w:cs="Times New Roman"/>
          <w:i/>
          <w:iCs/>
          <w:sz w:val="24"/>
          <w:szCs w:val="24"/>
        </w:rPr>
        <w:t xml:space="preserve">Biodiversity, Ferns, Morpho-taxonomy, </w:t>
      </w:r>
      <w:proofErr w:type="spellStart"/>
      <w:r w:rsidRPr="006370D6">
        <w:rPr>
          <w:rFonts w:ascii="Times New Roman" w:hAnsi="Times New Roman" w:cs="Times New Roman"/>
          <w:i/>
          <w:iCs/>
          <w:sz w:val="24"/>
          <w:szCs w:val="24"/>
        </w:rPr>
        <w:t>Nilgiris</w:t>
      </w:r>
      <w:proofErr w:type="spellEnd"/>
      <w:r w:rsidRPr="006370D6">
        <w:rPr>
          <w:rFonts w:ascii="Times New Roman" w:hAnsi="Times New Roman" w:cs="Times New Roman"/>
          <w:i/>
          <w:iCs/>
          <w:sz w:val="24"/>
          <w:szCs w:val="24"/>
        </w:rPr>
        <w:t>, Species inventory, Systematic enumeration, Taxonomic survey</w:t>
      </w:r>
      <w:r w:rsidRPr="006370D6">
        <w:rPr>
          <w:rFonts w:ascii="Times New Roman" w:hAnsi="Times New Roman" w:cs="Times New Roman"/>
          <w:b/>
          <w:bCs/>
          <w:sz w:val="24"/>
          <w:szCs w:val="24"/>
        </w:rPr>
        <w:t xml:space="preserve"> </w:t>
      </w:r>
    </w:p>
    <w:p w14:paraId="6D226E95" w14:textId="77777777" w:rsidR="0055767F" w:rsidRDefault="0055767F" w:rsidP="00E9650F">
      <w:pPr>
        <w:spacing w:line="276" w:lineRule="auto"/>
        <w:jc w:val="both"/>
        <w:rPr>
          <w:rFonts w:ascii="Times New Roman" w:hAnsi="Times New Roman" w:cs="Times New Roman"/>
          <w:b/>
          <w:bCs/>
          <w:sz w:val="24"/>
          <w:szCs w:val="24"/>
        </w:rPr>
      </w:pPr>
    </w:p>
    <w:p w14:paraId="5CF94D8D" w14:textId="77777777" w:rsidR="0055767F" w:rsidRDefault="0055767F" w:rsidP="00E9650F">
      <w:pPr>
        <w:spacing w:line="276" w:lineRule="auto"/>
        <w:jc w:val="both"/>
        <w:rPr>
          <w:rFonts w:ascii="Times New Roman" w:hAnsi="Times New Roman" w:cs="Times New Roman"/>
          <w:b/>
          <w:bCs/>
          <w:sz w:val="24"/>
          <w:szCs w:val="24"/>
        </w:rPr>
      </w:pPr>
    </w:p>
    <w:p w14:paraId="63210B23" w14:textId="77777777" w:rsidR="0055767F" w:rsidRDefault="0055767F" w:rsidP="00E9650F">
      <w:pPr>
        <w:spacing w:line="276" w:lineRule="auto"/>
        <w:jc w:val="both"/>
        <w:rPr>
          <w:rFonts w:ascii="Times New Roman" w:hAnsi="Times New Roman" w:cs="Times New Roman"/>
          <w:b/>
          <w:bCs/>
          <w:sz w:val="24"/>
          <w:szCs w:val="24"/>
        </w:rPr>
      </w:pPr>
    </w:p>
    <w:p w14:paraId="05B533A8" w14:textId="77777777" w:rsidR="0055767F" w:rsidRDefault="0055767F" w:rsidP="00E9650F">
      <w:pPr>
        <w:spacing w:line="276" w:lineRule="auto"/>
        <w:jc w:val="both"/>
        <w:rPr>
          <w:rFonts w:ascii="Times New Roman" w:hAnsi="Times New Roman" w:cs="Times New Roman"/>
          <w:b/>
          <w:bCs/>
          <w:sz w:val="24"/>
          <w:szCs w:val="24"/>
        </w:rPr>
      </w:pPr>
    </w:p>
    <w:p w14:paraId="138B63C3" w14:textId="77777777" w:rsidR="0055767F" w:rsidRDefault="0055767F" w:rsidP="00E9650F">
      <w:pPr>
        <w:spacing w:line="276" w:lineRule="auto"/>
        <w:jc w:val="both"/>
        <w:rPr>
          <w:rFonts w:ascii="Times New Roman" w:hAnsi="Times New Roman" w:cs="Times New Roman"/>
          <w:b/>
          <w:bCs/>
          <w:sz w:val="24"/>
          <w:szCs w:val="24"/>
        </w:rPr>
      </w:pPr>
    </w:p>
    <w:p w14:paraId="657EFE5D" w14:textId="77777777" w:rsidR="0055767F" w:rsidRDefault="0055767F" w:rsidP="00E9650F">
      <w:pPr>
        <w:spacing w:line="276" w:lineRule="auto"/>
        <w:jc w:val="both"/>
        <w:rPr>
          <w:rFonts w:ascii="Times New Roman" w:hAnsi="Times New Roman" w:cs="Times New Roman"/>
          <w:b/>
          <w:bCs/>
          <w:sz w:val="24"/>
          <w:szCs w:val="24"/>
        </w:rPr>
      </w:pPr>
    </w:p>
    <w:p w14:paraId="53F11D69" w14:textId="77777777" w:rsidR="0055767F" w:rsidRDefault="0055767F" w:rsidP="00E9650F">
      <w:pPr>
        <w:spacing w:line="276" w:lineRule="auto"/>
        <w:jc w:val="both"/>
        <w:rPr>
          <w:rFonts w:ascii="Times New Roman" w:hAnsi="Times New Roman" w:cs="Times New Roman"/>
          <w:b/>
          <w:bCs/>
          <w:sz w:val="24"/>
          <w:szCs w:val="24"/>
        </w:rPr>
      </w:pPr>
    </w:p>
    <w:p w14:paraId="64022700" w14:textId="77777777" w:rsidR="0055767F" w:rsidRDefault="0055767F" w:rsidP="00E9650F">
      <w:pPr>
        <w:spacing w:line="276" w:lineRule="auto"/>
        <w:jc w:val="both"/>
        <w:rPr>
          <w:rFonts w:ascii="Times New Roman" w:hAnsi="Times New Roman" w:cs="Times New Roman"/>
          <w:b/>
          <w:bCs/>
          <w:sz w:val="24"/>
          <w:szCs w:val="24"/>
        </w:rPr>
      </w:pPr>
    </w:p>
    <w:p w14:paraId="419F0D62" w14:textId="0F4D3032" w:rsidR="0055767F" w:rsidRDefault="0055767F" w:rsidP="00E9650F">
      <w:pPr>
        <w:spacing w:line="276" w:lineRule="auto"/>
        <w:jc w:val="both"/>
        <w:rPr>
          <w:rFonts w:ascii="Times New Roman" w:hAnsi="Times New Roman" w:cs="Times New Roman"/>
          <w:b/>
          <w:bCs/>
          <w:sz w:val="24"/>
          <w:szCs w:val="24"/>
        </w:rPr>
      </w:pPr>
    </w:p>
    <w:p w14:paraId="1F3E9F78" w14:textId="40788600" w:rsidR="00434956" w:rsidRDefault="00434956" w:rsidP="00E9650F">
      <w:pPr>
        <w:spacing w:line="276" w:lineRule="auto"/>
        <w:jc w:val="both"/>
        <w:rPr>
          <w:rFonts w:ascii="Times New Roman" w:hAnsi="Times New Roman" w:cs="Times New Roman"/>
          <w:b/>
          <w:bCs/>
          <w:sz w:val="24"/>
          <w:szCs w:val="24"/>
        </w:rPr>
      </w:pPr>
    </w:p>
    <w:p w14:paraId="6AB98BCF" w14:textId="6B356DEC" w:rsidR="00434956" w:rsidRDefault="00434956" w:rsidP="00E9650F">
      <w:pPr>
        <w:spacing w:line="276" w:lineRule="auto"/>
        <w:jc w:val="both"/>
        <w:rPr>
          <w:rFonts w:ascii="Times New Roman" w:hAnsi="Times New Roman" w:cs="Times New Roman"/>
          <w:b/>
          <w:bCs/>
          <w:sz w:val="24"/>
          <w:szCs w:val="24"/>
        </w:rPr>
      </w:pPr>
    </w:p>
    <w:p w14:paraId="7BC6DBE2" w14:textId="77777777" w:rsidR="00434956" w:rsidRDefault="00434956" w:rsidP="00E9650F">
      <w:pPr>
        <w:spacing w:line="276" w:lineRule="auto"/>
        <w:jc w:val="both"/>
        <w:rPr>
          <w:rFonts w:ascii="Times New Roman" w:hAnsi="Times New Roman" w:cs="Times New Roman"/>
          <w:b/>
          <w:bCs/>
          <w:sz w:val="24"/>
          <w:szCs w:val="24"/>
        </w:rPr>
      </w:pPr>
    </w:p>
    <w:p w14:paraId="0DD12F0A" w14:textId="77777777" w:rsidR="0055767F" w:rsidRDefault="0055767F" w:rsidP="00E9650F">
      <w:pPr>
        <w:spacing w:line="276" w:lineRule="auto"/>
        <w:jc w:val="both"/>
        <w:rPr>
          <w:rFonts w:ascii="Times New Roman" w:hAnsi="Times New Roman" w:cs="Times New Roman"/>
          <w:b/>
          <w:bCs/>
          <w:sz w:val="24"/>
          <w:szCs w:val="24"/>
        </w:rPr>
      </w:pPr>
    </w:p>
    <w:p w14:paraId="2D063C38" w14:textId="77777777" w:rsidR="0055767F" w:rsidRDefault="0055767F" w:rsidP="00E9650F">
      <w:pPr>
        <w:spacing w:line="276" w:lineRule="auto"/>
        <w:jc w:val="both"/>
        <w:rPr>
          <w:rFonts w:ascii="Times New Roman" w:hAnsi="Times New Roman" w:cs="Times New Roman"/>
          <w:b/>
          <w:bCs/>
          <w:sz w:val="24"/>
          <w:szCs w:val="24"/>
        </w:rPr>
      </w:pPr>
    </w:p>
    <w:p w14:paraId="634102EA" w14:textId="77777777" w:rsidR="008333E8" w:rsidRPr="006370D6" w:rsidRDefault="008333E8" w:rsidP="00E9650F">
      <w:pPr>
        <w:spacing w:line="276" w:lineRule="auto"/>
        <w:jc w:val="both"/>
        <w:rPr>
          <w:rFonts w:ascii="Times New Roman" w:hAnsi="Times New Roman" w:cs="Times New Roman"/>
          <w:b/>
          <w:bCs/>
          <w:sz w:val="24"/>
          <w:szCs w:val="24"/>
        </w:rPr>
      </w:pPr>
      <w:r w:rsidRPr="006370D6">
        <w:rPr>
          <w:rFonts w:ascii="Times New Roman" w:hAnsi="Times New Roman" w:cs="Times New Roman"/>
          <w:b/>
          <w:bCs/>
          <w:sz w:val="24"/>
          <w:szCs w:val="24"/>
        </w:rPr>
        <w:t>INTRODUCTION</w:t>
      </w:r>
    </w:p>
    <w:p w14:paraId="5019AB4A" w14:textId="3D161C6C" w:rsidR="008333E8" w:rsidRPr="00DF79CB" w:rsidRDefault="00DF79CB" w:rsidP="00DF79CB">
      <w:pPr>
        <w:spacing w:line="276" w:lineRule="auto"/>
        <w:ind w:firstLine="720"/>
        <w:jc w:val="both"/>
        <w:rPr>
          <w:rFonts w:ascii="Times New Roman" w:hAnsi="Times New Roman" w:cs="Times New Roman"/>
          <w:sz w:val="24"/>
          <w:szCs w:val="24"/>
          <w:lang w:val="en-US"/>
        </w:rPr>
      </w:pPr>
      <w:r w:rsidRPr="00DF79CB">
        <w:rPr>
          <w:rFonts w:ascii="Times New Roman" w:hAnsi="Times New Roman" w:cs="Times New Roman"/>
          <w:sz w:val="24"/>
          <w:szCs w:val="24"/>
          <w:lang w:val="en-US"/>
        </w:rPr>
        <w:t xml:space="preserve">The </w:t>
      </w:r>
      <w:proofErr w:type="spellStart"/>
      <w:r w:rsidRPr="00DF79CB">
        <w:rPr>
          <w:rFonts w:ascii="Times New Roman" w:hAnsi="Times New Roman" w:cs="Times New Roman"/>
          <w:sz w:val="24"/>
          <w:szCs w:val="24"/>
          <w:lang w:val="en-US"/>
        </w:rPr>
        <w:t>Nilgiris</w:t>
      </w:r>
      <w:proofErr w:type="spellEnd"/>
      <w:r w:rsidRPr="00DF79CB">
        <w:rPr>
          <w:rFonts w:ascii="Times New Roman" w:hAnsi="Times New Roman" w:cs="Times New Roman"/>
          <w:sz w:val="24"/>
          <w:szCs w:val="24"/>
          <w:lang w:val="en-US"/>
        </w:rPr>
        <w:t>, which are a part of South India's Western Ghats, are a hotspot for biodiversity due to their distinctive grassland mosaic.</w:t>
      </w:r>
      <w:r>
        <w:rPr>
          <w:rFonts w:ascii="Times New Roman" w:hAnsi="Times New Roman" w:cs="Times New Roman"/>
          <w:sz w:val="24"/>
          <w:szCs w:val="24"/>
          <w:lang w:val="en-US"/>
        </w:rPr>
        <w:t xml:space="preserve"> </w:t>
      </w:r>
      <w:r w:rsidR="00F10A22">
        <w:rPr>
          <w:rFonts w:ascii="Times New Roman" w:hAnsi="Times New Roman" w:cs="Times New Roman"/>
          <w:sz w:val="24"/>
          <w:szCs w:val="24"/>
        </w:rPr>
        <w:t>(</w:t>
      </w:r>
      <w:proofErr w:type="spellStart"/>
      <w:r w:rsidR="00F10A22">
        <w:rPr>
          <w:rFonts w:ascii="Times New Roman" w:hAnsi="Times New Roman" w:cs="Times New Roman"/>
          <w:sz w:val="24"/>
          <w:szCs w:val="24"/>
        </w:rPr>
        <w:t>Ea</w:t>
      </w:r>
      <w:r w:rsidR="00FE454C">
        <w:rPr>
          <w:rFonts w:ascii="Times New Roman" w:hAnsi="Times New Roman" w:cs="Times New Roman"/>
          <w:sz w:val="24"/>
          <w:szCs w:val="24"/>
        </w:rPr>
        <w:t>sa</w:t>
      </w:r>
      <w:proofErr w:type="spellEnd"/>
      <w:r w:rsidR="00FE454C">
        <w:rPr>
          <w:rFonts w:ascii="Times New Roman" w:hAnsi="Times New Roman" w:cs="Times New Roman"/>
          <w:sz w:val="24"/>
          <w:szCs w:val="24"/>
        </w:rPr>
        <w:t xml:space="preserve"> </w:t>
      </w:r>
      <w:r w:rsidR="00F10A22">
        <w:rPr>
          <w:rFonts w:ascii="Times New Roman" w:hAnsi="Times New Roman" w:cs="Times New Roman"/>
          <w:sz w:val="24"/>
          <w:szCs w:val="24"/>
        </w:rPr>
        <w:t>&amp; Rajesh, 2025).</w:t>
      </w:r>
      <w:r w:rsidR="008333E8" w:rsidRPr="008333E8">
        <w:rPr>
          <w:rFonts w:ascii="Times New Roman" w:hAnsi="Times New Roman" w:cs="Times New Roman"/>
          <w:sz w:val="24"/>
          <w:szCs w:val="24"/>
        </w:rPr>
        <w:t xml:space="preserve"> These </w:t>
      </w:r>
      <w:r w:rsidR="008333E8" w:rsidRPr="008333E8">
        <w:rPr>
          <w:rFonts w:ascii="Times New Roman" w:hAnsi="Times New Roman" w:cs="Times New Roman"/>
          <w:i/>
          <w:iCs/>
          <w:sz w:val="24"/>
          <w:szCs w:val="24"/>
        </w:rPr>
        <w:t>shola</w:t>
      </w:r>
      <w:r w:rsidR="008333E8" w:rsidRPr="008333E8">
        <w:rPr>
          <w:rFonts w:ascii="Times New Roman" w:hAnsi="Times New Roman" w:cs="Times New Roman"/>
          <w:sz w:val="24"/>
          <w:szCs w:val="24"/>
        </w:rPr>
        <w:t xml:space="preserve"> forests, locally known as tropical montane wet temperate forests, occur above 1,000 m elevation and are noted for their layered vegetation, persistent cloud cover, and nutrient-rich understory where diverse ferns flourish</w:t>
      </w:r>
      <w:r w:rsidR="004A2DA4">
        <w:rPr>
          <w:rFonts w:ascii="Times New Roman" w:hAnsi="Times New Roman" w:cs="Times New Roman"/>
          <w:sz w:val="24"/>
          <w:szCs w:val="24"/>
        </w:rPr>
        <w:t xml:space="preserve"> (Das, 2015).</w:t>
      </w:r>
    </w:p>
    <w:p w14:paraId="6F2C9756" w14:textId="6359CBB9" w:rsidR="00655074" w:rsidRDefault="00655074" w:rsidP="00655074">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Pr="00655074">
        <w:rPr>
          <w:rFonts w:ascii="Times New Roman" w:hAnsi="Times New Roman" w:cs="Times New Roman"/>
          <w:sz w:val="24"/>
          <w:szCs w:val="24"/>
          <w:lang w:val="en-US"/>
        </w:rPr>
        <w:t xml:space="preserve">erns and </w:t>
      </w:r>
      <w:r>
        <w:rPr>
          <w:rFonts w:ascii="Times New Roman" w:hAnsi="Times New Roman" w:cs="Times New Roman"/>
          <w:sz w:val="24"/>
          <w:szCs w:val="24"/>
          <w:lang w:val="en-US"/>
        </w:rPr>
        <w:t xml:space="preserve">fern </w:t>
      </w:r>
      <w:r w:rsidRPr="00655074">
        <w:rPr>
          <w:rFonts w:ascii="Times New Roman" w:hAnsi="Times New Roman" w:cs="Times New Roman"/>
          <w:sz w:val="24"/>
          <w:szCs w:val="24"/>
          <w:lang w:val="en-US"/>
        </w:rPr>
        <w:t>allies</w:t>
      </w:r>
      <w:r>
        <w:rPr>
          <w:rFonts w:ascii="Times New Roman" w:hAnsi="Times New Roman" w:cs="Times New Roman"/>
          <w:sz w:val="24"/>
          <w:szCs w:val="24"/>
          <w:lang w:val="en-US"/>
        </w:rPr>
        <w:t xml:space="preserve"> </w:t>
      </w:r>
      <w:r w:rsidRPr="00655074">
        <w:rPr>
          <w:rFonts w:ascii="Times New Roman" w:hAnsi="Times New Roman" w:cs="Times New Roman"/>
          <w:sz w:val="24"/>
          <w:szCs w:val="24"/>
          <w:lang w:val="en-US"/>
        </w:rPr>
        <w:t xml:space="preserve">belong to the ancient vascular plant lineage known as pteridophytes, which reproduce by spores as compared to seeds. Pteridophytes, </w:t>
      </w:r>
      <w:r w:rsidR="00B54C3C">
        <w:rPr>
          <w:rFonts w:ascii="Times New Roman" w:hAnsi="Times New Roman" w:cs="Times New Roman"/>
          <w:sz w:val="24"/>
          <w:szCs w:val="24"/>
          <w:lang w:val="en-US"/>
        </w:rPr>
        <w:t>which</w:t>
      </w:r>
      <w:r w:rsidRPr="00655074">
        <w:rPr>
          <w:rFonts w:ascii="Times New Roman" w:hAnsi="Times New Roman" w:cs="Times New Roman"/>
          <w:sz w:val="24"/>
          <w:szCs w:val="24"/>
          <w:lang w:val="en-US"/>
        </w:rPr>
        <w:t xml:space="preserve"> </w:t>
      </w:r>
      <w:r w:rsidR="00B54C3C" w:rsidRPr="00655074">
        <w:rPr>
          <w:rFonts w:ascii="Times New Roman" w:hAnsi="Times New Roman" w:cs="Times New Roman"/>
          <w:sz w:val="24"/>
          <w:szCs w:val="24"/>
          <w:lang w:val="en-US"/>
        </w:rPr>
        <w:t>inhabit a</w:t>
      </w:r>
      <w:r w:rsidRPr="00655074">
        <w:rPr>
          <w:rFonts w:ascii="Times New Roman" w:hAnsi="Times New Roman" w:cs="Times New Roman"/>
          <w:sz w:val="24"/>
          <w:szCs w:val="24"/>
          <w:lang w:val="en-US"/>
        </w:rPr>
        <w:t xml:space="preserve"> crucial evolutionary niche between non-vascular bryophyte</w:t>
      </w:r>
      <w:r w:rsidR="00B54C3C">
        <w:rPr>
          <w:rFonts w:ascii="Times New Roman" w:hAnsi="Times New Roman" w:cs="Times New Roman"/>
          <w:sz w:val="24"/>
          <w:szCs w:val="24"/>
          <w:lang w:val="en-US"/>
        </w:rPr>
        <w:t>s</w:t>
      </w:r>
      <w:r w:rsidR="006C2ED7">
        <w:rPr>
          <w:rFonts w:ascii="Times New Roman" w:hAnsi="Times New Roman" w:cs="Times New Roman"/>
          <w:sz w:val="24"/>
          <w:szCs w:val="24"/>
          <w:lang w:val="en-US"/>
        </w:rPr>
        <w:t>,</w:t>
      </w:r>
      <w:r w:rsidRPr="00655074">
        <w:rPr>
          <w:rFonts w:ascii="Times New Roman" w:hAnsi="Times New Roman" w:cs="Times New Roman"/>
          <w:sz w:val="24"/>
          <w:szCs w:val="24"/>
          <w:lang w:val="en-US"/>
        </w:rPr>
        <w:t xml:space="preserve"> gymnosperms and angiosperms that produce seeds, are remarkably diverse in terms of form, habitat, and ecological role. Their vascular tissue, which enables</w:t>
      </w:r>
      <w:r w:rsidR="006C2ED7">
        <w:rPr>
          <w:rFonts w:ascii="Times New Roman" w:hAnsi="Times New Roman" w:cs="Times New Roman"/>
          <w:sz w:val="24"/>
          <w:szCs w:val="24"/>
          <w:lang w:val="en-US"/>
        </w:rPr>
        <w:t xml:space="preserve"> transport of </w:t>
      </w:r>
      <w:r w:rsidRPr="00655074">
        <w:rPr>
          <w:rFonts w:ascii="Times New Roman" w:hAnsi="Times New Roman" w:cs="Times New Roman"/>
          <w:sz w:val="24"/>
          <w:szCs w:val="24"/>
          <w:lang w:val="en-US"/>
        </w:rPr>
        <w:t>water and nutrient</w:t>
      </w:r>
      <w:r w:rsidR="00B54C3C">
        <w:rPr>
          <w:rFonts w:ascii="Times New Roman" w:hAnsi="Times New Roman" w:cs="Times New Roman"/>
          <w:sz w:val="24"/>
          <w:szCs w:val="24"/>
          <w:lang w:val="en-US"/>
        </w:rPr>
        <w:t>s</w:t>
      </w:r>
      <w:r w:rsidRPr="00655074">
        <w:rPr>
          <w:rFonts w:ascii="Times New Roman" w:hAnsi="Times New Roman" w:cs="Times New Roman"/>
          <w:sz w:val="24"/>
          <w:szCs w:val="24"/>
          <w:lang w:val="en-US"/>
        </w:rPr>
        <w:t>, is largely responsible for their successful colonization in a variety of terrestrial and aquatic habitats.</w:t>
      </w:r>
    </w:p>
    <w:p w14:paraId="38BF4B0D" w14:textId="41D7B2B1" w:rsidR="00655074" w:rsidRPr="001D6B10" w:rsidRDefault="006C2ED7" w:rsidP="001D6B10">
      <w:pPr>
        <w:spacing w:line="276" w:lineRule="auto"/>
        <w:ind w:firstLine="720"/>
        <w:jc w:val="both"/>
        <w:rPr>
          <w:rFonts w:ascii="Times New Roman" w:hAnsi="Times New Roman" w:cs="Times New Roman"/>
          <w:sz w:val="24"/>
          <w:szCs w:val="24"/>
          <w:lang w:val="en-US"/>
        </w:rPr>
      </w:pPr>
      <w:r w:rsidRPr="006C2ED7">
        <w:rPr>
          <w:rFonts w:ascii="Times New Roman" w:hAnsi="Times New Roman" w:cs="Times New Roman"/>
          <w:sz w:val="24"/>
          <w:szCs w:val="24"/>
        </w:rPr>
        <w:t xml:space="preserve">The distribution of pteridophytes is intricately linked to environmental factors such as humidity, temperature, altitude, and soil composition. While they are most abundant and diverse in tropical and subtropical regions, pteridophytes also occur in temperate forests and, to a lesser extent, arid zones. </w:t>
      </w:r>
      <w:r w:rsidRPr="006C2ED7">
        <w:rPr>
          <w:rFonts w:ascii="Times New Roman" w:hAnsi="Times New Roman" w:cs="Times New Roman"/>
          <w:sz w:val="24"/>
          <w:szCs w:val="24"/>
          <w:lang w:val="en-US"/>
        </w:rPr>
        <w:t>Their existence in a range of biological niches, such as freshwater lakes, tree canopies</w:t>
      </w:r>
      <w:r w:rsidR="00B54C3C">
        <w:rPr>
          <w:rFonts w:ascii="Times New Roman" w:hAnsi="Times New Roman" w:cs="Times New Roman"/>
          <w:sz w:val="24"/>
          <w:szCs w:val="24"/>
          <w:lang w:val="en-US"/>
        </w:rPr>
        <w:t>,</w:t>
      </w:r>
      <w:r w:rsidRPr="006C2ED7">
        <w:rPr>
          <w:rFonts w:ascii="Times New Roman" w:hAnsi="Times New Roman" w:cs="Times New Roman"/>
          <w:sz w:val="24"/>
          <w:szCs w:val="24"/>
          <w:lang w:val="en-US"/>
        </w:rPr>
        <w:t xml:space="preserve"> and forest floor</w:t>
      </w:r>
      <w:r w:rsidR="00B54C3C">
        <w:rPr>
          <w:rFonts w:ascii="Times New Roman" w:hAnsi="Times New Roman" w:cs="Times New Roman"/>
          <w:sz w:val="24"/>
          <w:szCs w:val="24"/>
          <w:lang w:val="en-US"/>
        </w:rPr>
        <w:t>s</w:t>
      </w:r>
      <w:r w:rsidRPr="006C2ED7">
        <w:rPr>
          <w:rFonts w:ascii="Times New Roman" w:hAnsi="Times New Roman" w:cs="Times New Roman"/>
          <w:sz w:val="24"/>
          <w:szCs w:val="24"/>
          <w:lang w:val="en-US"/>
        </w:rPr>
        <w:t>, emphasizes their ecological value and adaptation strategies.</w:t>
      </w:r>
      <w:r w:rsidR="0072078C" w:rsidRPr="0072078C">
        <w:rPr>
          <w:rFonts w:ascii="ff1" w:hAnsi="ff1"/>
          <w:color w:val="000000"/>
          <w:sz w:val="60"/>
          <w:szCs w:val="60"/>
          <w:shd w:val="clear" w:color="auto" w:fill="FFFFFF"/>
        </w:rPr>
        <w:t xml:space="preserve"> </w:t>
      </w:r>
      <w:r w:rsidR="0072078C" w:rsidRPr="0072078C">
        <w:rPr>
          <w:rFonts w:ascii="Times New Roman" w:hAnsi="Times New Roman" w:cs="Times New Roman"/>
          <w:sz w:val="24"/>
          <w:szCs w:val="24"/>
        </w:rPr>
        <w:t>There are over 13,600 species of pteridophytes known</w:t>
      </w:r>
      <w:r w:rsidR="0072078C">
        <w:rPr>
          <w:rFonts w:ascii="Times New Roman" w:hAnsi="Times New Roman" w:cs="Times New Roman"/>
          <w:sz w:val="24"/>
          <w:szCs w:val="24"/>
        </w:rPr>
        <w:t xml:space="preserve"> </w:t>
      </w:r>
      <w:r w:rsidR="0072078C" w:rsidRPr="0072078C">
        <w:rPr>
          <w:rFonts w:ascii="Times New Roman" w:hAnsi="Times New Roman" w:cs="Times New Roman"/>
          <w:sz w:val="24"/>
          <w:szCs w:val="24"/>
        </w:rPr>
        <w:t>to exist in the world's flora.</w:t>
      </w:r>
      <w:r w:rsidR="0072078C">
        <w:rPr>
          <w:rFonts w:ascii="Times New Roman" w:hAnsi="Times New Roman" w:cs="Times New Roman"/>
          <w:sz w:val="24"/>
          <w:szCs w:val="24"/>
        </w:rPr>
        <w:t xml:space="preserve"> </w:t>
      </w:r>
      <w:r w:rsidR="0072078C" w:rsidRPr="0072078C">
        <w:rPr>
          <w:rFonts w:ascii="Times New Roman" w:hAnsi="Times New Roman" w:cs="Times New Roman"/>
          <w:sz w:val="24"/>
          <w:szCs w:val="24"/>
          <w:lang w:val="en-US"/>
        </w:rPr>
        <w:t xml:space="preserve">According to Chandra </w:t>
      </w:r>
      <w:r w:rsidR="0072078C" w:rsidRPr="0072078C">
        <w:rPr>
          <w:rFonts w:ascii="Times New Roman" w:hAnsi="Times New Roman" w:cs="Times New Roman"/>
          <w:i/>
          <w:iCs/>
          <w:sz w:val="24"/>
          <w:szCs w:val="24"/>
          <w:lang w:val="en-US"/>
        </w:rPr>
        <w:t>et al.</w:t>
      </w:r>
      <w:r w:rsidR="0072078C" w:rsidRPr="0072078C">
        <w:rPr>
          <w:rFonts w:ascii="Times New Roman" w:hAnsi="Times New Roman" w:cs="Times New Roman"/>
          <w:sz w:val="24"/>
          <w:szCs w:val="24"/>
          <w:lang w:val="en-US"/>
        </w:rPr>
        <w:t xml:space="preserve"> (2008), there are 1,300 species of ferns (70 families) in 191 genera that are found throughout India's many biogeographical areas, with the Himalaya and the eastern and western </w:t>
      </w:r>
      <w:proofErr w:type="spellStart"/>
      <w:r w:rsidR="0072078C" w:rsidRPr="0072078C">
        <w:rPr>
          <w:rFonts w:ascii="Times New Roman" w:hAnsi="Times New Roman" w:cs="Times New Roman"/>
          <w:sz w:val="24"/>
          <w:szCs w:val="24"/>
          <w:lang w:val="en-US"/>
        </w:rPr>
        <w:t>ghats</w:t>
      </w:r>
      <w:proofErr w:type="spellEnd"/>
      <w:r w:rsidR="0072078C" w:rsidRPr="0072078C">
        <w:rPr>
          <w:rFonts w:ascii="Times New Roman" w:hAnsi="Times New Roman" w:cs="Times New Roman"/>
          <w:sz w:val="24"/>
          <w:szCs w:val="24"/>
          <w:lang w:val="en-US"/>
        </w:rPr>
        <w:t xml:space="preserve"> serving as the main </w:t>
      </w:r>
      <w:r w:rsidR="0072078C">
        <w:rPr>
          <w:rFonts w:ascii="Times New Roman" w:hAnsi="Times New Roman" w:cs="Times New Roman"/>
          <w:sz w:val="24"/>
          <w:szCs w:val="24"/>
          <w:lang w:val="en-US"/>
        </w:rPr>
        <w:t>center.</w:t>
      </w:r>
      <w:r w:rsidR="0072078C" w:rsidRPr="0072078C">
        <w:rPr>
          <w:rFonts w:ascii="ff1" w:eastAsia="Times New Roman" w:hAnsi="ff1" w:cs="Times New Roman"/>
          <w:color w:val="000000"/>
          <w:sz w:val="60"/>
          <w:szCs w:val="60"/>
          <w:lang w:val="en-US"/>
        </w:rPr>
        <w:t xml:space="preserve"> </w:t>
      </w:r>
      <w:r w:rsidR="0072078C" w:rsidRPr="0072078C">
        <w:rPr>
          <w:rFonts w:ascii="Times New Roman" w:hAnsi="Times New Roman" w:cs="Times New Roman"/>
          <w:sz w:val="24"/>
          <w:szCs w:val="24"/>
          <w:lang w:val="en-US"/>
        </w:rPr>
        <w:t>In Southern India, there are over 400 Pteridophyte species</w:t>
      </w:r>
      <w:r w:rsidR="0072078C">
        <w:rPr>
          <w:rFonts w:ascii="Times New Roman" w:hAnsi="Times New Roman" w:cs="Times New Roman"/>
          <w:sz w:val="24"/>
          <w:szCs w:val="24"/>
          <w:lang w:val="en-US"/>
        </w:rPr>
        <w:t xml:space="preserve"> (Shah </w:t>
      </w:r>
      <w:r w:rsidR="0072078C" w:rsidRPr="0072078C">
        <w:rPr>
          <w:rFonts w:ascii="Times New Roman" w:hAnsi="Times New Roman" w:cs="Times New Roman"/>
          <w:i/>
          <w:iCs/>
          <w:sz w:val="24"/>
          <w:szCs w:val="24"/>
          <w:lang w:val="en-US"/>
        </w:rPr>
        <w:t>et al.</w:t>
      </w:r>
      <w:r w:rsidR="0072078C" w:rsidRPr="0072078C">
        <w:rPr>
          <w:rFonts w:ascii="Times New Roman" w:hAnsi="Times New Roman" w:cs="Times New Roman"/>
          <w:sz w:val="24"/>
          <w:szCs w:val="24"/>
          <w:lang w:val="en-US"/>
        </w:rPr>
        <w:t xml:space="preserve"> 20</w:t>
      </w:r>
      <w:r w:rsidR="0072078C">
        <w:rPr>
          <w:rFonts w:ascii="Times New Roman" w:hAnsi="Times New Roman" w:cs="Times New Roman"/>
          <w:sz w:val="24"/>
          <w:szCs w:val="24"/>
          <w:lang w:val="en-US"/>
        </w:rPr>
        <w:t>25</w:t>
      </w:r>
      <w:r w:rsidR="0072078C" w:rsidRPr="0072078C">
        <w:rPr>
          <w:rFonts w:ascii="Times New Roman" w:hAnsi="Times New Roman" w:cs="Times New Roman"/>
          <w:sz w:val="24"/>
          <w:szCs w:val="24"/>
          <w:lang w:val="en-US"/>
        </w:rPr>
        <w:t>).</w:t>
      </w:r>
      <w:r w:rsidR="00D505B2" w:rsidRPr="00D505B2">
        <w:t xml:space="preserve"> </w:t>
      </w:r>
      <w:r w:rsidR="00D505B2" w:rsidRPr="00D505B2">
        <w:rPr>
          <w:rFonts w:ascii="Times New Roman" w:hAnsi="Times New Roman" w:cs="Times New Roman"/>
          <w:sz w:val="24"/>
          <w:szCs w:val="24"/>
        </w:rPr>
        <w:t>According to</w:t>
      </w:r>
      <w:r w:rsidR="00D505B2">
        <w:rPr>
          <w:rFonts w:ascii="Times New Roman" w:hAnsi="Times New Roman" w:cs="Times New Roman"/>
          <w:sz w:val="24"/>
          <w:szCs w:val="24"/>
        </w:rPr>
        <w:t xml:space="preserve"> the study conducted by</w:t>
      </w:r>
      <w:r w:rsidR="00D505B2" w:rsidRPr="00D505B2">
        <w:rPr>
          <w:rFonts w:ascii="Times New Roman" w:hAnsi="Times New Roman" w:cs="Times New Roman"/>
          <w:sz w:val="24"/>
          <w:szCs w:val="24"/>
        </w:rPr>
        <w:t xml:space="preserve"> Manickam and Irudayaraj (1992), a total of 144 species belonging to 60 genera and 29 families were documented during extensive field surveys in the </w:t>
      </w:r>
      <w:proofErr w:type="spellStart"/>
      <w:r w:rsidR="00D505B2" w:rsidRPr="00D505B2">
        <w:rPr>
          <w:rFonts w:ascii="Times New Roman" w:hAnsi="Times New Roman" w:cs="Times New Roman"/>
          <w:sz w:val="24"/>
          <w:szCs w:val="24"/>
        </w:rPr>
        <w:t>Nilgiris</w:t>
      </w:r>
      <w:proofErr w:type="spellEnd"/>
      <w:r w:rsidR="00D505B2" w:rsidRPr="00D505B2">
        <w:rPr>
          <w:rFonts w:ascii="Times New Roman" w:hAnsi="Times New Roman" w:cs="Times New Roman"/>
          <w:sz w:val="24"/>
          <w:szCs w:val="24"/>
        </w:rPr>
        <w:t>.</w:t>
      </w:r>
    </w:p>
    <w:p w14:paraId="03CD1F63" w14:textId="10E8E74B" w:rsidR="00B45226" w:rsidRPr="008333E8" w:rsidRDefault="008333E8" w:rsidP="00E9650F">
      <w:pPr>
        <w:spacing w:line="276" w:lineRule="auto"/>
        <w:jc w:val="both"/>
        <w:rPr>
          <w:rFonts w:ascii="Times New Roman" w:hAnsi="Times New Roman" w:cs="Times New Roman"/>
          <w:sz w:val="24"/>
          <w:szCs w:val="24"/>
        </w:rPr>
      </w:pPr>
      <w:r w:rsidRPr="008333E8">
        <w:rPr>
          <w:rFonts w:ascii="Times New Roman" w:hAnsi="Times New Roman" w:cs="Times New Roman"/>
          <w:sz w:val="24"/>
          <w:szCs w:val="24"/>
        </w:rPr>
        <w:t xml:space="preserve">Ferns and </w:t>
      </w:r>
      <w:bookmarkStart w:id="0" w:name="_Hlk206842307"/>
      <w:r w:rsidRPr="008333E8">
        <w:rPr>
          <w:rFonts w:ascii="Times New Roman" w:hAnsi="Times New Roman" w:cs="Times New Roman"/>
          <w:sz w:val="24"/>
          <w:szCs w:val="24"/>
        </w:rPr>
        <w:t>fern</w:t>
      </w:r>
      <w:bookmarkEnd w:id="0"/>
      <w:r w:rsidRPr="008333E8">
        <w:rPr>
          <w:rFonts w:ascii="Times New Roman" w:hAnsi="Times New Roman" w:cs="Times New Roman"/>
          <w:sz w:val="24"/>
          <w:szCs w:val="24"/>
        </w:rPr>
        <w:t xml:space="preserve"> allies (collectively known as pteridophytes) represent a significant component of this montane biodiversity</w:t>
      </w:r>
      <w:r w:rsidR="0092137D">
        <w:rPr>
          <w:rFonts w:ascii="Times New Roman" w:hAnsi="Times New Roman" w:cs="Times New Roman"/>
          <w:sz w:val="24"/>
          <w:szCs w:val="24"/>
        </w:rPr>
        <w:t xml:space="preserve"> (Anderson, 2023)</w:t>
      </w:r>
      <w:r w:rsidRPr="008333E8">
        <w:rPr>
          <w:rFonts w:ascii="Times New Roman" w:hAnsi="Times New Roman" w:cs="Times New Roman"/>
          <w:sz w:val="24"/>
          <w:szCs w:val="24"/>
        </w:rPr>
        <w:t xml:space="preserve">. In the </w:t>
      </w:r>
      <w:proofErr w:type="spellStart"/>
      <w:r w:rsidRPr="008333E8">
        <w:rPr>
          <w:rFonts w:ascii="Times New Roman" w:hAnsi="Times New Roman" w:cs="Times New Roman"/>
          <w:sz w:val="24"/>
          <w:szCs w:val="24"/>
        </w:rPr>
        <w:t>Nilgiris</w:t>
      </w:r>
      <w:proofErr w:type="spellEnd"/>
      <w:r w:rsidRPr="008333E8">
        <w:rPr>
          <w:rFonts w:ascii="Times New Roman" w:hAnsi="Times New Roman" w:cs="Times New Roman"/>
          <w:sz w:val="24"/>
          <w:szCs w:val="24"/>
        </w:rPr>
        <w:t xml:space="preserve"> specifically, approximately </w:t>
      </w:r>
      <w:r w:rsidRPr="00F20B43">
        <w:rPr>
          <w:rFonts w:ascii="Times New Roman" w:hAnsi="Times New Roman" w:cs="Times New Roman"/>
          <w:sz w:val="24"/>
          <w:szCs w:val="24"/>
        </w:rPr>
        <w:t>160 species</w:t>
      </w:r>
      <w:r w:rsidRPr="008333E8">
        <w:rPr>
          <w:rFonts w:ascii="Times New Roman" w:hAnsi="Times New Roman" w:cs="Times New Roman"/>
          <w:sz w:val="24"/>
          <w:szCs w:val="24"/>
        </w:rPr>
        <w:t xml:space="preserve"> of ferns and fern allies have been recorded across these ecosystems</w:t>
      </w:r>
      <w:r w:rsidR="004121D8">
        <w:rPr>
          <w:rFonts w:ascii="Times New Roman" w:hAnsi="Times New Roman" w:cs="Times New Roman"/>
          <w:sz w:val="24"/>
          <w:szCs w:val="24"/>
        </w:rPr>
        <w:t xml:space="preserve"> (Krishnan &amp; Rekha, 2021).</w:t>
      </w:r>
      <w:r w:rsidR="00B45226">
        <w:rPr>
          <w:rFonts w:ascii="Times New Roman" w:hAnsi="Times New Roman" w:cs="Times New Roman"/>
          <w:sz w:val="24"/>
          <w:szCs w:val="24"/>
        </w:rPr>
        <w:t xml:space="preserve"> </w:t>
      </w:r>
      <w:r w:rsidR="00B45226" w:rsidRPr="00FB02BA">
        <w:rPr>
          <w:rFonts w:ascii="Times New Roman" w:hAnsi="Times New Roman" w:cs="Times New Roman"/>
          <w:sz w:val="24"/>
          <w:szCs w:val="24"/>
        </w:rPr>
        <w:t xml:space="preserve">The study will provide information and be a valuable resource for identifying fern taxa in this region and for acquainting </w:t>
      </w:r>
      <w:r w:rsidR="00DF79CB">
        <w:rPr>
          <w:rFonts w:ascii="Times New Roman" w:hAnsi="Times New Roman" w:cs="Times New Roman"/>
          <w:sz w:val="24"/>
          <w:szCs w:val="24"/>
        </w:rPr>
        <w:t>individuals</w:t>
      </w:r>
      <w:r w:rsidR="00B45226" w:rsidRPr="00FB02BA">
        <w:rPr>
          <w:rFonts w:ascii="Times New Roman" w:hAnsi="Times New Roman" w:cs="Times New Roman"/>
          <w:sz w:val="24"/>
          <w:szCs w:val="24"/>
        </w:rPr>
        <w:t xml:space="preserve"> with these fern species</w:t>
      </w:r>
      <w:r w:rsidR="00B45226">
        <w:rPr>
          <w:rFonts w:ascii="Times New Roman" w:hAnsi="Times New Roman" w:cs="Times New Roman"/>
          <w:sz w:val="24"/>
          <w:szCs w:val="24"/>
        </w:rPr>
        <w:t xml:space="preserve"> </w:t>
      </w:r>
      <w:r w:rsidR="00B45226" w:rsidRPr="006740A8">
        <w:rPr>
          <w:rFonts w:ascii="Times New Roman" w:hAnsi="Times New Roman" w:cs="Times New Roman"/>
          <w:sz w:val="24"/>
          <w:szCs w:val="24"/>
        </w:rPr>
        <w:t xml:space="preserve">(Shah and </w:t>
      </w:r>
      <w:proofErr w:type="spellStart"/>
      <w:r w:rsidR="00B45226" w:rsidRPr="006740A8">
        <w:rPr>
          <w:rFonts w:ascii="Times New Roman" w:hAnsi="Times New Roman" w:cs="Times New Roman"/>
          <w:sz w:val="24"/>
          <w:szCs w:val="24"/>
        </w:rPr>
        <w:t>Kumarasamy</w:t>
      </w:r>
      <w:proofErr w:type="spellEnd"/>
      <w:r w:rsidR="00B45226" w:rsidRPr="006740A8">
        <w:rPr>
          <w:rFonts w:ascii="Times New Roman" w:hAnsi="Times New Roman" w:cs="Times New Roman"/>
          <w:sz w:val="24"/>
          <w:szCs w:val="24"/>
        </w:rPr>
        <w:t>, 2021</w:t>
      </w:r>
      <w:r w:rsidR="00B45226">
        <w:rPr>
          <w:rFonts w:ascii="Times New Roman" w:hAnsi="Times New Roman" w:cs="Times New Roman"/>
          <w:sz w:val="24"/>
          <w:szCs w:val="24"/>
        </w:rPr>
        <w:t xml:space="preserve"> &amp; Shah </w:t>
      </w:r>
      <w:r w:rsidR="00B45226" w:rsidRPr="00AD1191">
        <w:rPr>
          <w:rFonts w:ascii="Times New Roman" w:hAnsi="Times New Roman" w:cs="Times New Roman"/>
          <w:i/>
          <w:sz w:val="24"/>
          <w:szCs w:val="24"/>
        </w:rPr>
        <w:t>et</w:t>
      </w:r>
      <w:r w:rsidR="00B45226">
        <w:rPr>
          <w:rFonts w:ascii="Times New Roman" w:hAnsi="Times New Roman" w:cs="Times New Roman"/>
          <w:sz w:val="24"/>
          <w:szCs w:val="24"/>
        </w:rPr>
        <w:t xml:space="preserve"> </w:t>
      </w:r>
      <w:r w:rsidR="00B45226" w:rsidRPr="00AD1191">
        <w:rPr>
          <w:rFonts w:ascii="Times New Roman" w:hAnsi="Times New Roman" w:cs="Times New Roman"/>
          <w:i/>
          <w:sz w:val="24"/>
          <w:szCs w:val="24"/>
        </w:rPr>
        <w:t>al</w:t>
      </w:r>
      <w:r w:rsidR="00B45226">
        <w:rPr>
          <w:rFonts w:ascii="Times New Roman" w:hAnsi="Times New Roman" w:cs="Times New Roman"/>
          <w:sz w:val="24"/>
          <w:szCs w:val="24"/>
        </w:rPr>
        <w:t>., 2023.</w:t>
      </w:r>
    </w:p>
    <w:p w14:paraId="6F39C2D9" w14:textId="11E26936" w:rsidR="008333E8" w:rsidRPr="007A036F" w:rsidRDefault="008333E8" w:rsidP="00E9650F">
      <w:pPr>
        <w:spacing w:line="276" w:lineRule="auto"/>
        <w:jc w:val="both"/>
        <w:rPr>
          <w:rFonts w:ascii="Times New Roman" w:hAnsi="Times New Roman" w:cs="Times New Roman"/>
          <w:sz w:val="24"/>
          <w:szCs w:val="24"/>
          <w:lang w:val="en-US"/>
        </w:rPr>
      </w:pPr>
      <w:r w:rsidRPr="008333E8">
        <w:rPr>
          <w:rFonts w:ascii="Times New Roman" w:hAnsi="Times New Roman" w:cs="Times New Roman"/>
          <w:sz w:val="24"/>
          <w:szCs w:val="24"/>
        </w:rPr>
        <w:t xml:space="preserve">Historically, the pioneering documentation of </w:t>
      </w:r>
      <w:proofErr w:type="spellStart"/>
      <w:r w:rsidRPr="008333E8">
        <w:rPr>
          <w:rFonts w:ascii="Times New Roman" w:hAnsi="Times New Roman" w:cs="Times New Roman"/>
          <w:sz w:val="24"/>
          <w:szCs w:val="24"/>
        </w:rPr>
        <w:t>Nilgiri</w:t>
      </w:r>
      <w:proofErr w:type="spellEnd"/>
      <w:r w:rsidRPr="008333E8">
        <w:rPr>
          <w:rFonts w:ascii="Times New Roman" w:hAnsi="Times New Roman" w:cs="Times New Roman"/>
          <w:sz w:val="24"/>
          <w:szCs w:val="24"/>
        </w:rPr>
        <w:t xml:space="preserve"> pteridophyte flora dates back to R. H. </w:t>
      </w:r>
      <w:proofErr w:type="spellStart"/>
      <w:r w:rsidRPr="008333E8">
        <w:rPr>
          <w:rFonts w:ascii="Times New Roman" w:hAnsi="Times New Roman" w:cs="Times New Roman"/>
          <w:sz w:val="24"/>
          <w:szCs w:val="24"/>
        </w:rPr>
        <w:t>Beddome</w:t>
      </w:r>
      <w:proofErr w:type="spellEnd"/>
      <w:r w:rsidRPr="008333E8">
        <w:rPr>
          <w:rFonts w:ascii="Times New Roman" w:hAnsi="Times New Roman" w:cs="Times New Roman"/>
          <w:sz w:val="24"/>
          <w:szCs w:val="24"/>
        </w:rPr>
        <w:t xml:space="preserve"> </w:t>
      </w:r>
      <w:r w:rsidR="004E12B9">
        <w:rPr>
          <w:rFonts w:ascii="Times New Roman" w:hAnsi="Times New Roman" w:cs="Times New Roman"/>
          <w:sz w:val="24"/>
          <w:szCs w:val="24"/>
        </w:rPr>
        <w:t>(1983) i</w:t>
      </w:r>
      <w:r w:rsidRPr="008333E8">
        <w:rPr>
          <w:rFonts w:ascii="Times New Roman" w:hAnsi="Times New Roman" w:cs="Times New Roman"/>
          <w:sz w:val="24"/>
          <w:szCs w:val="24"/>
        </w:rPr>
        <w:t xml:space="preserve">n the 19th century. A modern, comprehensive account was published in the early 2000s by Manickam and Irudayaraj, based on intensive fieldwork conducted in 1991–1992. Their seminal work catalogued </w:t>
      </w:r>
      <w:r w:rsidRPr="00F20B43">
        <w:rPr>
          <w:rFonts w:ascii="Times New Roman" w:hAnsi="Times New Roman" w:cs="Times New Roman"/>
          <w:sz w:val="24"/>
          <w:szCs w:val="24"/>
        </w:rPr>
        <w:t>144 species</w:t>
      </w:r>
      <w:r w:rsidRPr="008333E8">
        <w:rPr>
          <w:rFonts w:ascii="Times New Roman" w:hAnsi="Times New Roman" w:cs="Times New Roman"/>
          <w:sz w:val="24"/>
          <w:szCs w:val="24"/>
        </w:rPr>
        <w:t>, including detailed identification keys, ecological notes, and specimen references.</w:t>
      </w:r>
      <w:r w:rsidR="00FA44FE" w:rsidRPr="00FA44FE">
        <w:rPr>
          <w:rFonts w:ascii="Times New Roman" w:hAnsi="Times New Roman" w:cs="Times New Roman"/>
          <w:sz w:val="24"/>
          <w:szCs w:val="24"/>
        </w:rPr>
        <w:t xml:space="preserve"> </w:t>
      </w:r>
      <w:r w:rsidR="00FA44FE" w:rsidRPr="001C5A3B">
        <w:rPr>
          <w:rFonts w:ascii="Times New Roman" w:hAnsi="Times New Roman" w:cs="Times New Roman"/>
          <w:sz w:val="24"/>
          <w:szCs w:val="24"/>
        </w:rPr>
        <w:t xml:space="preserve">In addition to yielding food, herbicides, and </w:t>
      </w:r>
      <w:r w:rsidR="00FA44FE" w:rsidRPr="001C5A3B">
        <w:rPr>
          <w:rFonts w:ascii="Times New Roman" w:hAnsi="Times New Roman" w:cs="Times New Roman"/>
          <w:sz w:val="24"/>
          <w:szCs w:val="24"/>
        </w:rPr>
        <w:lastRenderedPageBreak/>
        <w:t xml:space="preserve">ornamentation, ferns were utilized in homeopathic, ayurvedic, and </w:t>
      </w:r>
      <w:r w:rsidR="003765D4" w:rsidRPr="001C5A3B">
        <w:rPr>
          <w:rFonts w:ascii="Times New Roman" w:hAnsi="Times New Roman" w:cs="Times New Roman"/>
          <w:sz w:val="24"/>
          <w:szCs w:val="24"/>
        </w:rPr>
        <w:t>Unani</w:t>
      </w:r>
      <w:r w:rsidR="00FA44FE" w:rsidRPr="001C5A3B">
        <w:rPr>
          <w:rFonts w:ascii="Times New Roman" w:hAnsi="Times New Roman" w:cs="Times New Roman"/>
          <w:sz w:val="24"/>
          <w:szCs w:val="24"/>
        </w:rPr>
        <w:t xml:space="preserve"> medications</w:t>
      </w:r>
      <w:r w:rsidR="00FA44FE">
        <w:rPr>
          <w:rFonts w:ascii="Times New Roman" w:hAnsi="Times New Roman" w:cs="Times New Roman"/>
          <w:sz w:val="24"/>
          <w:szCs w:val="24"/>
        </w:rPr>
        <w:t xml:space="preserve"> </w:t>
      </w:r>
      <w:r w:rsidR="00FA44FE" w:rsidRPr="006740A8">
        <w:rPr>
          <w:rFonts w:ascii="Times New Roman" w:hAnsi="Times New Roman" w:cs="Times New Roman"/>
          <w:sz w:val="24"/>
          <w:szCs w:val="24"/>
        </w:rPr>
        <w:t xml:space="preserve">(Shah and </w:t>
      </w:r>
      <w:proofErr w:type="spellStart"/>
      <w:r w:rsidR="00FA44FE" w:rsidRPr="006740A8">
        <w:rPr>
          <w:rFonts w:ascii="Times New Roman" w:hAnsi="Times New Roman" w:cs="Times New Roman"/>
          <w:sz w:val="24"/>
          <w:szCs w:val="24"/>
        </w:rPr>
        <w:t>Kumarasamy</w:t>
      </w:r>
      <w:proofErr w:type="spellEnd"/>
      <w:r w:rsidR="00FA44FE" w:rsidRPr="006740A8">
        <w:rPr>
          <w:rFonts w:ascii="Times New Roman" w:hAnsi="Times New Roman" w:cs="Times New Roman"/>
          <w:sz w:val="24"/>
          <w:szCs w:val="24"/>
        </w:rPr>
        <w:t>, 2022</w:t>
      </w:r>
      <w:r w:rsidR="0019402D">
        <w:rPr>
          <w:rFonts w:ascii="Times New Roman" w:hAnsi="Times New Roman" w:cs="Times New Roman"/>
          <w:sz w:val="24"/>
          <w:szCs w:val="24"/>
        </w:rPr>
        <w:t>;</w:t>
      </w:r>
      <w:r w:rsidR="00FA44FE">
        <w:rPr>
          <w:rFonts w:ascii="Times New Roman" w:hAnsi="Times New Roman" w:cs="Times New Roman"/>
          <w:sz w:val="24"/>
          <w:szCs w:val="24"/>
        </w:rPr>
        <w:t xml:space="preserve"> Shah </w:t>
      </w:r>
      <w:r w:rsidR="00FA44FE">
        <w:rPr>
          <w:rFonts w:ascii="Times New Roman" w:hAnsi="Times New Roman" w:cs="Times New Roman"/>
          <w:i/>
          <w:sz w:val="24"/>
          <w:szCs w:val="24"/>
        </w:rPr>
        <w:t>et</w:t>
      </w:r>
      <w:r w:rsidR="0019402D">
        <w:rPr>
          <w:rFonts w:ascii="Times New Roman" w:hAnsi="Times New Roman" w:cs="Times New Roman"/>
          <w:sz w:val="24"/>
          <w:szCs w:val="24"/>
        </w:rPr>
        <w:t xml:space="preserve"> </w:t>
      </w:r>
      <w:r w:rsidR="00FA44FE" w:rsidRPr="00C3530E">
        <w:rPr>
          <w:rFonts w:ascii="Times New Roman" w:hAnsi="Times New Roman" w:cs="Times New Roman"/>
          <w:i/>
          <w:sz w:val="24"/>
          <w:szCs w:val="24"/>
        </w:rPr>
        <w:t>al</w:t>
      </w:r>
      <w:r w:rsidR="00FA44FE" w:rsidRPr="003B45CF">
        <w:rPr>
          <w:rFonts w:ascii="Times New Roman" w:hAnsi="Times New Roman" w:cs="Times New Roman"/>
          <w:i/>
          <w:sz w:val="24"/>
          <w:szCs w:val="24"/>
        </w:rPr>
        <w:t>.,</w:t>
      </w:r>
      <w:r w:rsidR="00FA44FE">
        <w:rPr>
          <w:rFonts w:ascii="Times New Roman" w:hAnsi="Times New Roman" w:cs="Times New Roman"/>
          <w:sz w:val="24"/>
          <w:szCs w:val="24"/>
        </w:rPr>
        <w:t xml:space="preserve"> 2022 &amp; Shah </w:t>
      </w:r>
      <w:r w:rsidR="00FA44FE" w:rsidRPr="00C3530E">
        <w:rPr>
          <w:rFonts w:ascii="Times New Roman" w:hAnsi="Times New Roman" w:cs="Times New Roman"/>
          <w:i/>
          <w:sz w:val="24"/>
          <w:szCs w:val="24"/>
        </w:rPr>
        <w:t>et al</w:t>
      </w:r>
      <w:r w:rsidR="00FA44FE" w:rsidRPr="003B45CF">
        <w:rPr>
          <w:rFonts w:ascii="Times New Roman" w:hAnsi="Times New Roman" w:cs="Times New Roman"/>
          <w:sz w:val="24"/>
          <w:szCs w:val="24"/>
        </w:rPr>
        <w:t xml:space="preserve">., </w:t>
      </w:r>
      <w:r w:rsidR="00FA44FE">
        <w:rPr>
          <w:rFonts w:ascii="Times New Roman" w:hAnsi="Times New Roman" w:cs="Times New Roman"/>
          <w:sz w:val="24"/>
          <w:szCs w:val="24"/>
        </w:rPr>
        <w:t>2023</w:t>
      </w:r>
      <w:r w:rsidR="00FA44FE" w:rsidRPr="006740A8">
        <w:rPr>
          <w:rFonts w:ascii="Times New Roman" w:hAnsi="Times New Roman" w:cs="Times New Roman"/>
          <w:sz w:val="24"/>
          <w:szCs w:val="24"/>
        </w:rPr>
        <w:t>).</w:t>
      </w:r>
      <w:r w:rsidR="007A036F" w:rsidRPr="007A036F">
        <w:rPr>
          <w:rFonts w:ascii="Times New Roman" w:eastAsia="Times New Roman" w:hAnsi="Times New Roman" w:cs="Times New Roman"/>
          <w:sz w:val="24"/>
          <w:szCs w:val="24"/>
          <w:lang w:val="en-US"/>
        </w:rPr>
        <w:t xml:space="preserve"> </w:t>
      </w:r>
      <w:r w:rsidR="007A036F" w:rsidRPr="007A036F">
        <w:rPr>
          <w:rFonts w:ascii="Times New Roman" w:hAnsi="Times New Roman" w:cs="Times New Roman"/>
          <w:sz w:val="24"/>
          <w:szCs w:val="24"/>
          <w:lang w:val="en-US"/>
        </w:rPr>
        <w:t>Compare previous attempts (</w:t>
      </w:r>
      <w:proofErr w:type="spellStart"/>
      <w:r w:rsidR="007A036F" w:rsidRPr="007A036F">
        <w:rPr>
          <w:rFonts w:ascii="Times New Roman" w:hAnsi="Times New Roman" w:cs="Times New Roman"/>
          <w:sz w:val="24"/>
          <w:szCs w:val="24"/>
          <w:lang w:val="en-US"/>
        </w:rPr>
        <w:t>Beddome</w:t>
      </w:r>
      <w:proofErr w:type="spellEnd"/>
      <w:r w:rsidR="007A036F" w:rsidRPr="007A036F">
        <w:rPr>
          <w:rFonts w:ascii="Times New Roman" w:hAnsi="Times New Roman" w:cs="Times New Roman"/>
          <w:sz w:val="24"/>
          <w:szCs w:val="24"/>
          <w:lang w:val="en-US"/>
        </w:rPr>
        <w:t>) to Manickam &amp; Irudayaraj's current enumeration, describing the methodology and scope</w:t>
      </w:r>
      <w:r w:rsidR="00762863">
        <w:rPr>
          <w:rFonts w:ascii="Times New Roman" w:hAnsi="Times New Roman" w:cs="Times New Roman"/>
          <w:sz w:val="24"/>
          <w:szCs w:val="24"/>
        </w:rPr>
        <w:t>. The present study focused on comprehensive listing, habitat specification, ecological patterns</w:t>
      </w:r>
      <w:r w:rsidR="0019402D">
        <w:rPr>
          <w:rFonts w:ascii="Times New Roman" w:hAnsi="Times New Roman" w:cs="Times New Roman"/>
          <w:sz w:val="24"/>
          <w:szCs w:val="24"/>
        </w:rPr>
        <w:t xml:space="preserve"> and </w:t>
      </w:r>
      <w:r w:rsidR="00762863">
        <w:rPr>
          <w:rFonts w:ascii="Times New Roman" w:hAnsi="Times New Roman" w:cs="Times New Roman"/>
          <w:sz w:val="24"/>
          <w:szCs w:val="24"/>
        </w:rPr>
        <w:t>herbarium development.</w:t>
      </w:r>
    </w:p>
    <w:p w14:paraId="15F4ED47" w14:textId="77777777" w:rsidR="00D04407" w:rsidRPr="006370D6" w:rsidRDefault="00F509C4" w:rsidP="00E9650F">
      <w:pPr>
        <w:spacing w:before="100" w:beforeAutospacing="1" w:after="100" w:afterAutospacing="1" w:line="276" w:lineRule="auto"/>
        <w:jc w:val="both"/>
        <w:outlineLvl w:val="2"/>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MATERIALS AND METHODS</w:t>
      </w:r>
    </w:p>
    <w:p w14:paraId="703F8CBD"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Study Area</w:t>
      </w:r>
    </w:p>
    <w:p w14:paraId="51072798" w14:textId="77777777" w:rsidR="00D04407" w:rsidRPr="006370D6" w:rsidRDefault="00D04407" w:rsidP="003822D2">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r w:rsidRPr="006370D6">
        <w:rPr>
          <w:rFonts w:ascii="Times New Roman" w:eastAsia="Times New Roman" w:hAnsi="Times New Roman" w:cs="Times New Roman"/>
          <w:sz w:val="24"/>
          <w:szCs w:val="24"/>
          <w:lang w:eastAsia="en-IN"/>
        </w:rPr>
        <w:t xml:space="preserve">The study was conducted in the </w:t>
      </w:r>
      <w:proofErr w:type="spellStart"/>
      <w:r w:rsidRPr="006370D6">
        <w:rPr>
          <w:rFonts w:ascii="Times New Roman" w:eastAsia="Times New Roman" w:hAnsi="Times New Roman" w:cs="Times New Roman"/>
          <w:sz w:val="24"/>
          <w:szCs w:val="24"/>
          <w:lang w:eastAsia="en-IN"/>
        </w:rPr>
        <w:t>Nilgiris</w:t>
      </w:r>
      <w:proofErr w:type="spellEnd"/>
      <w:r w:rsidRPr="006370D6">
        <w:rPr>
          <w:rFonts w:ascii="Times New Roman" w:eastAsia="Times New Roman" w:hAnsi="Times New Roman" w:cs="Times New Roman"/>
          <w:sz w:val="24"/>
          <w:szCs w:val="24"/>
          <w:lang w:eastAsia="en-IN"/>
        </w:rPr>
        <w:t xml:space="preserve"> district of Tamil Nadu, located in the Western Ghats, a recognized biodiversity hotspot in India. The </w:t>
      </w:r>
      <w:proofErr w:type="spellStart"/>
      <w:r w:rsidRPr="006370D6">
        <w:rPr>
          <w:rFonts w:ascii="Times New Roman" w:eastAsia="Times New Roman" w:hAnsi="Times New Roman" w:cs="Times New Roman"/>
          <w:sz w:val="24"/>
          <w:szCs w:val="24"/>
          <w:lang w:eastAsia="en-IN"/>
        </w:rPr>
        <w:t>Nilgiris</w:t>
      </w:r>
      <w:proofErr w:type="spellEnd"/>
      <w:r w:rsidRPr="006370D6">
        <w:rPr>
          <w:rFonts w:ascii="Times New Roman" w:eastAsia="Times New Roman" w:hAnsi="Times New Roman" w:cs="Times New Roman"/>
          <w:sz w:val="24"/>
          <w:szCs w:val="24"/>
          <w:lang w:eastAsia="en-IN"/>
        </w:rPr>
        <w:t xml:space="preserve"> lie between 11°10'–11°30'N latitude and 76°15'–76°45'E longitude, with altitudes ranging from 1,000 to 2,600 meters above sea level. The region comprises montane evergreen forests, sholas, grasslands, and moist deciduous ecosystems, which provide ideal habitats for ferns and fern allies (pteridophytes).</w:t>
      </w:r>
    </w:p>
    <w:p w14:paraId="1A86D2A7"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Survey Period</w:t>
      </w:r>
    </w:p>
    <w:p w14:paraId="414C21BE" w14:textId="3F660A20" w:rsidR="00D04407" w:rsidRDefault="00D04407" w:rsidP="003822D2">
      <w:pPr>
        <w:spacing w:before="100" w:beforeAutospacing="1" w:after="100" w:afterAutospacing="1" w:line="276" w:lineRule="auto"/>
        <w:ind w:firstLine="720"/>
        <w:jc w:val="both"/>
        <w:outlineLvl w:val="3"/>
        <w:rPr>
          <w:rFonts w:ascii="Times New Roman" w:eastAsia="Times New Roman" w:hAnsi="Times New Roman" w:cs="Times New Roman"/>
          <w:sz w:val="24"/>
          <w:szCs w:val="24"/>
          <w:lang w:eastAsia="en-IN"/>
        </w:rPr>
      </w:pPr>
      <w:r w:rsidRPr="006370D6">
        <w:rPr>
          <w:rFonts w:ascii="Times New Roman" w:eastAsia="Times New Roman" w:hAnsi="Times New Roman" w:cs="Times New Roman"/>
          <w:sz w:val="24"/>
          <w:szCs w:val="24"/>
          <w:lang w:eastAsia="en-IN"/>
        </w:rPr>
        <w:t xml:space="preserve">Field surveys were conducted over a period of 18 months, from </w:t>
      </w:r>
      <w:r w:rsidR="007A3A88">
        <w:rPr>
          <w:rFonts w:ascii="Times New Roman" w:eastAsia="Times New Roman" w:hAnsi="Times New Roman" w:cs="Times New Roman"/>
          <w:sz w:val="24"/>
          <w:szCs w:val="24"/>
          <w:lang w:eastAsia="en-IN"/>
        </w:rPr>
        <w:t xml:space="preserve">February 2020 to </w:t>
      </w:r>
      <w:r w:rsidR="0075225A">
        <w:rPr>
          <w:rFonts w:ascii="Times New Roman" w:eastAsia="Times New Roman" w:hAnsi="Times New Roman" w:cs="Times New Roman"/>
          <w:sz w:val="24"/>
          <w:szCs w:val="24"/>
          <w:lang w:eastAsia="en-IN"/>
        </w:rPr>
        <w:t xml:space="preserve">September </w:t>
      </w:r>
      <w:r w:rsidR="007A3A88">
        <w:rPr>
          <w:rFonts w:ascii="Times New Roman" w:eastAsia="Times New Roman" w:hAnsi="Times New Roman" w:cs="Times New Roman"/>
          <w:sz w:val="24"/>
          <w:szCs w:val="24"/>
          <w:lang w:eastAsia="en-IN"/>
        </w:rPr>
        <w:t>2021</w:t>
      </w:r>
      <w:r w:rsidR="00D80123">
        <w:rPr>
          <w:rFonts w:ascii="Times New Roman" w:eastAsia="Times New Roman" w:hAnsi="Times New Roman" w:cs="Times New Roman"/>
          <w:sz w:val="24"/>
          <w:szCs w:val="24"/>
          <w:lang w:eastAsia="en-IN"/>
        </w:rPr>
        <w:t>,</w:t>
      </w:r>
      <w:r w:rsidRPr="006370D6">
        <w:rPr>
          <w:rFonts w:ascii="Times New Roman" w:eastAsia="Times New Roman" w:hAnsi="Times New Roman" w:cs="Times New Roman"/>
          <w:sz w:val="24"/>
          <w:szCs w:val="24"/>
          <w:lang w:eastAsia="en-IN"/>
        </w:rPr>
        <w:t xml:space="preserve"> covering different seasons to ensure comprehensive documentation of seasonal species variability and phenological stages.</w:t>
      </w:r>
    </w:p>
    <w:p w14:paraId="31148A39" w14:textId="77777777" w:rsidR="00B863AB" w:rsidRPr="006370D6" w:rsidRDefault="00B863AB" w:rsidP="003822D2">
      <w:pPr>
        <w:spacing w:before="100" w:beforeAutospacing="1" w:after="100" w:afterAutospacing="1" w:line="276" w:lineRule="auto"/>
        <w:ind w:firstLine="720"/>
        <w:jc w:val="both"/>
        <w:outlineLvl w:val="3"/>
        <w:rPr>
          <w:rFonts w:ascii="Times New Roman" w:eastAsia="Times New Roman" w:hAnsi="Times New Roman" w:cs="Times New Roman"/>
          <w:b/>
          <w:bCs/>
          <w:sz w:val="24"/>
          <w:szCs w:val="24"/>
          <w:lang w:eastAsia="en-IN"/>
        </w:rPr>
      </w:pPr>
    </w:p>
    <w:p w14:paraId="20B73E08"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Sampling Methods</w:t>
      </w:r>
    </w:p>
    <w:p w14:paraId="30D381BD" w14:textId="77777777" w:rsidR="00D04407" w:rsidRPr="006370D6" w:rsidRDefault="00D04407" w:rsidP="003822D2">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r w:rsidRPr="006370D6">
        <w:rPr>
          <w:rFonts w:ascii="Times New Roman" w:eastAsia="Times New Roman" w:hAnsi="Times New Roman" w:cs="Times New Roman"/>
          <w:sz w:val="24"/>
          <w:szCs w:val="24"/>
          <w:lang w:eastAsia="en-IN"/>
        </w:rPr>
        <w:t xml:space="preserve">A stratified random sampling approach was used across altitudinal gradients and distinct habitat types, including shola forests, grasslands, roadsides, riparian zones, and plantation areas. Quadrats of 5 m × 5 m were laid in representative plots at various elevation levels (low: 1,000–1,500 m; mid: 1,501–2,000 m; high: 2,001–2,600 m). A total of </w:t>
      </w:r>
      <w:r w:rsidR="007A3A88">
        <w:rPr>
          <w:rFonts w:ascii="Times New Roman" w:eastAsia="Times New Roman" w:hAnsi="Times New Roman" w:cs="Times New Roman"/>
          <w:sz w:val="24"/>
          <w:szCs w:val="24"/>
          <w:lang w:eastAsia="en-IN"/>
        </w:rPr>
        <w:t xml:space="preserve">20 </w:t>
      </w:r>
      <w:r w:rsidRPr="006370D6">
        <w:rPr>
          <w:rFonts w:ascii="Times New Roman" w:eastAsia="Times New Roman" w:hAnsi="Times New Roman" w:cs="Times New Roman"/>
          <w:sz w:val="24"/>
          <w:szCs w:val="24"/>
          <w:lang w:eastAsia="en-IN"/>
        </w:rPr>
        <w:t>quadrats were sampled systematically.</w:t>
      </w:r>
    </w:p>
    <w:p w14:paraId="3D24F86B"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Specimen Collection and Preservation</w:t>
      </w:r>
    </w:p>
    <w:p w14:paraId="4E5AE2A8" w14:textId="77777777" w:rsidR="00D04407" w:rsidRPr="00CA1C49" w:rsidRDefault="00D04407" w:rsidP="00E9650F">
      <w:pPr>
        <w:pStyle w:val="Default"/>
        <w:spacing w:line="276" w:lineRule="auto"/>
        <w:ind w:firstLine="720"/>
        <w:jc w:val="both"/>
        <w:rPr>
          <w:i/>
          <w:iCs/>
        </w:rPr>
      </w:pPr>
      <w:r w:rsidRPr="006370D6">
        <w:rPr>
          <w:rFonts w:eastAsia="Times New Roman"/>
          <w:lang w:eastAsia="en-IN"/>
        </w:rPr>
        <w:t xml:space="preserve">Representative specimens of each species were carefully collected using standard floristic techniques. Collected specimens were pressed in blotting papers, dried, and mounted on herbarium sheets. Each specimen was </w:t>
      </w:r>
      <w:r w:rsidR="00E61FAA" w:rsidRPr="006370D6">
        <w:rPr>
          <w:rFonts w:eastAsia="Times New Roman"/>
          <w:lang w:eastAsia="en-IN"/>
        </w:rPr>
        <w:t>labelled</w:t>
      </w:r>
      <w:r w:rsidRPr="006370D6">
        <w:rPr>
          <w:rFonts w:eastAsia="Times New Roman"/>
          <w:lang w:eastAsia="en-IN"/>
        </w:rPr>
        <w:t xml:space="preserve"> with information including location, altitude, habitat, date, and collector’s name. Herbarium sheets were deposited </w:t>
      </w:r>
      <w:r w:rsidR="00CA1C49" w:rsidRPr="00FA5F34">
        <w:t xml:space="preserve">in the department of Botany, Annamalai University Chidambaram. </w:t>
      </w:r>
    </w:p>
    <w:p w14:paraId="0FB6334E"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Identification and Taxonomic Verification</w:t>
      </w:r>
    </w:p>
    <w:p w14:paraId="5BDAFCDE" w14:textId="60B2187E" w:rsidR="00D04407" w:rsidRPr="001D6B10" w:rsidRDefault="001D6B10" w:rsidP="001D6B10">
      <w:pPr>
        <w:pStyle w:val="Default"/>
        <w:spacing w:line="276" w:lineRule="auto"/>
        <w:ind w:firstLine="720"/>
        <w:jc w:val="both"/>
        <w:rPr>
          <w:rFonts w:eastAsia="Times New Roman"/>
          <w:lang w:val="en-US" w:eastAsia="en-IN"/>
        </w:rPr>
      </w:pPr>
      <w:r w:rsidRPr="001D6B10">
        <w:rPr>
          <w:rFonts w:eastAsia="Times New Roman"/>
          <w:lang w:val="en-US" w:eastAsia="en-IN"/>
        </w:rPr>
        <w:t>Taxonomic keys and typical regional floras were used to identify the species</w:t>
      </w:r>
      <w:r w:rsidR="00D04407" w:rsidRPr="006370D6">
        <w:rPr>
          <w:rFonts w:eastAsia="Times New Roman"/>
          <w:lang w:eastAsia="en-IN"/>
        </w:rPr>
        <w:t xml:space="preserve"> (e.g., </w:t>
      </w:r>
      <w:proofErr w:type="spellStart"/>
      <w:r w:rsidR="00D04407" w:rsidRPr="006370D6">
        <w:rPr>
          <w:rFonts w:eastAsia="Times New Roman"/>
          <w:i/>
          <w:iCs/>
          <w:lang w:eastAsia="en-IN"/>
        </w:rPr>
        <w:t>Pteridophyta</w:t>
      </w:r>
      <w:proofErr w:type="spellEnd"/>
      <w:r w:rsidR="00D04407" w:rsidRPr="006370D6">
        <w:rPr>
          <w:rFonts w:eastAsia="Times New Roman"/>
          <w:i/>
          <w:iCs/>
          <w:lang w:eastAsia="en-IN"/>
        </w:rPr>
        <w:t xml:space="preserve"> of India</w:t>
      </w:r>
      <w:r w:rsidR="00D04407" w:rsidRPr="006370D6">
        <w:rPr>
          <w:rFonts w:eastAsia="Times New Roman"/>
          <w:lang w:eastAsia="en-IN"/>
        </w:rPr>
        <w:t xml:space="preserve">, </w:t>
      </w:r>
      <w:proofErr w:type="spellStart"/>
      <w:r w:rsidR="00D04407" w:rsidRPr="006370D6">
        <w:rPr>
          <w:rFonts w:eastAsia="Times New Roman"/>
          <w:lang w:eastAsia="en-IN"/>
        </w:rPr>
        <w:t>Beddome's</w:t>
      </w:r>
      <w:proofErr w:type="spellEnd"/>
      <w:r w:rsidR="00D04407" w:rsidRPr="006370D6">
        <w:rPr>
          <w:rFonts w:eastAsia="Times New Roman"/>
          <w:lang w:eastAsia="en-IN"/>
        </w:rPr>
        <w:t xml:space="preserve"> </w:t>
      </w:r>
      <w:r w:rsidR="0044180B">
        <w:rPr>
          <w:rFonts w:eastAsia="Times New Roman"/>
          <w:lang w:eastAsia="en-IN"/>
        </w:rPr>
        <w:t xml:space="preserve">(1983) </w:t>
      </w:r>
      <w:r w:rsidR="00D04407" w:rsidRPr="006370D6">
        <w:rPr>
          <w:rFonts w:eastAsia="Times New Roman"/>
          <w:lang w:eastAsia="en-IN"/>
        </w:rPr>
        <w:t xml:space="preserve">works, and recent revisions). Further verification was done by comparing with authenticated herbarium specimens and consulting experts when </w:t>
      </w:r>
      <w:r w:rsidR="00D04407" w:rsidRPr="006370D6">
        <w:rPr>
          <w:rFonts w:eastAsia="Times New Roman"/>
          <w:lang w:eastAsia="en-IN"/>
        </w:rPr>
        <w:lastRenderedPageBreak/>
        <w:t xml:space="preserve">necessary. Morphological features such as frond type, rhizome characteristics, venation pattern, </w:t>
      </w:r>
      <w:proofErr w:type="spellStart"/>
      <w:r w:rsidR="00D04407" w:rsidRPr="006370D6">
        <w:rPr>
          <w:rFonts w:eastAsia="Times New Roman"/>
          <w:lang w:eastAsia="en-IN"/>
        </w:rPr>
        <w:t>sori</w:t>
      </w:r>
      <w:proofErr w:type="spellEnd"/>
      <w:r w:rsidR="00D04407" w:rsidRPr="006370D6">
        <w:rPr>
          <w:rFonts w:eastAsia="Times New Roman"/>
          <w:lang w:eastAsia="en-IN"/>
        </w:rPr>
        <w:t xml:space="preserve"> arrangement, and sporangial features were used for identification</w:t>
      </w:r>
      <w:r w:rsidR="00D04407" w:rsidRPr="0044180B">
        <w:rPr>
          <w:rFonts w:eastAsia="Times New Roman"/>
          <w:lang w:eastAsia="en-IN"/>
        </w:rPr>
        <w:t>.</w:t>
      </w:r>
      <w:r w:rsidR="0044180B" w:rsidRPr="0044180B">
        <w:rPr>
          <w:i/>
          <w:iCs/>
        </w:rPr>
        <w:t xml:space="preserve"> </w:t>
      </w:r>
      <w:r w:rsidR="00193539" w:rsidRPr="00FA5F34">
        <w:rPr>
          <w:i/>
          <w:iCs/>
        </w:rPr>
        <w:t xml:space="preserve">The Pteridophytic Flora of Eastern India </w:t>
      </w:r>
      <w:r w:rsidR="00193539" w:rsidRPr="00FA5F34">
        <w:t xml:space="preserve">(Ghosh 2004), </w:t>
      </w:r>
      <w:r w:rsidR="00193539" w:rsidRPr="00FA5F34">
        <w:rPr>
          <w:i/>
          <w:iCs/>
        </w:rPr>
        <w:t xml:space="preserve">A monograph of Dryopteris </w:t>
      </w:r>
      <w:r w:rsidR="00193539" w:rsidRPr="00FA5F34">
        <w:t>(Fraser-Jenkins, 1989)</w:t>
      </w:r>
      <w:r w:rsidR="00AC2406">
        <w:t>,</w:t>
      </w:r>
      <w:r w:rsidR="00193539">
        <w:t xml:space="preserve"> and </w:t>
      </w:r>
      <w:r w:rsidR="0044180B" w:rsidRPr="0044180B">
        <w:rPr>
          <w:i/>
          <w:iCs/>
        </w:rPr>
        <w:t>A monograph</w:t>
      </w:r>
      <w:r w:rsidR="00AB2232">
        <w:rPr>
          <w:i/>
          <w:iCs/>
        </w:rPr>
        <w:t xml:space="preserve"> </w:t>
      </w:r>
      <w:r w:rsidR="0044180B" w:rsidRPr="0044180B">
        <w:rPr>
          <w:i/>
          <w:iCs/>
        </w:rPr>
        <w:t xml:space="preserve">of Pteridophyte Flora of </w:t>
      </w:r>
      <w:proofErr w:type="spellStart"/>
      <w:r w:rsidR="0044180B" w:rsidRPr="0044180B">
        <w:rPr>
          <w:i/>
          <w:iCs/>
        </w:rPr>
        <w:t>Nilgiris</w:t>
      </w:r>
      <w:proofErr w:type="spellEnd"/>
      <w:r w:rsidR="0044180B" w:rsidRPr="0044180B">
        <w:rPr>
          <w:i/>
          <w:iCs/>
        </w:rPr>
        <w:t>, South India</w:t>
      </w:r>
      <w:r w:rsidR="0044180B" w:rsidRPr="0044180B">
        <w:t xml:space="preserve"> (Manickam and Irudayaraj, 1992) etc.</w:t>
      </w:r>
      <w:r w:rsidR="00E40715">
        <w:t xml:space="preserve"> w</w:t>
      </w:r>
      <w:r w:rsidR="00AC2406">
        <w:t>ere</w:t>
      </w:r>
      <w:r w:rsidR="00E40715">
        <w:t xml:space="preserve"> taken under consideration for identification of species. </w:t>
      </w:r>
      <w:r w:rsidR="00E40715" w:rsidRPr="00FA5F34">
        <w:t>A complete set of voucher specimens (AU BOT-</w:t>
      </w:r>
      <w:r w:rsidR="0099487B">
        <w:t>410</w:t>
      </w:r>
      <w:r w:rsidR="00E40715" w:rsidRPr="00FA5F34">
        <w:t>-4</w:t>
      </w:r>
      <w:r w:rsidR="0099487B">
        <w:t>29</w:t>
      </w:r>
      <w:r w:rsidR="00E40715" w:rsidRPr="00FA5F34">
        <w:t xml:space="preserve">) was deposited in the </w:t>
      </w:r>
      <w:r w:rsidR="00AC2406">
        <w:t>D</w:t>
      </w:r>
      <w:r w:rsidR="00E40715" w:rsidRPr="00FA5F34">
        <w:t>epartment of Botany, Annamalai University</w:t>
      </w:r>
      <w:r w:rsidR="00AC2406">
        <w:t>,</w:t>
      </w:r>
      <w:r w:rsidR="00E40715" w:rsidRPr="00FA5F34">
        <w:t xml:space="preserve"> Chidambaram. </w:t>
      </w:r>
    </w:p>
    <w:p w14:paraId="7B23C010"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Documentation and Enumeration</w:t>
      </w:r>
    </w:p>
    <w:p w14:paraId="258C29D7" w14:textId="01AB9567" w:rsidR="00D04407" w:rsidRPr="006370D6" w:rsidRDefault="00D04407" w:rsidP="003822D2">
      <w:pPr>
        <w:spacing w:before="100" w:beforeAutospacing="1" w:after="100" w:afterAutospacing="1" w:line="276" w:lineRule="auto"/>
        <w:ind w:firstLine="720"/>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sz w:val="24"/>
          <w:szCs w:val="24"/>
          <w:lang w:eastAsia="en-IN"/>
        </w:rPr>
        <w:t xml:space="preserve">Each recorded species was enumerated with details on scientific name, family, habitat, altitudinal range, and ecological notes. Photographic documentation of species in their natural habitat was also undertaken. The conservation status was assessed based on field abundance and IUCN </w:t>
      </w:r>
      <w:r w:rsidR="00715414">
        <w:rPr>
          <w:rFonts w:ascii="Times New Roman" w:eastAsia="Times New Roman" w:hAnsi="Times New Roman" w:cs="Times New Roman"/>
          <w:sz w:val="24"/>
          <w:szCs w:val="24"/>
          <w:lang w:eastAsia="en-IN"/>
        </w:rPr>
        <w:t xml:space="preserve">(International </w:t>
      </w:r>
      <w:r w:rsidR="00715414" w:rsidRPr="00715414">
        <w:rPr>
          <w:rFonts w:ascii="Times New Roman" w:eastAsia="Times New Roman" w:hAnsi="Times New Roman" w:cs="Times New Roman"/>
          <w:sz w:val="24"/>
          <w:szCs w:val="24"/>
          <w:lang w:eastAsia="en-IN"/>
        </w:rPr>
        <w:t>Union for Conservation of Nature</w:t>
      </w:r>
      <w:r w:rsidR="00715414">
        <w:rPr>
          <w:rFonts w:ascii="Times New Roman" w:eastAsia="Times New Roman" w:hAnsi="Times New Roman" w:cs="Times New Roman"/>
          <w:sz w:val="24"/>
          <w:szCs w:val="24"/>
          <w:lang w:eastAsia="en-IN"/>
        </w:rPr>
        <w:t>)</w:t>
      </w:r>
      <w:r w:rsidR="00715414" w:rsidRPr="00715414">
        <w:rPr>
          <w:rFonts w:ascii="Times New Roman" w:eastAsia="Times New Roman" w:hAnsi="Times New Roman" w:cs="Times New Roman"/>
          <w:sz w:val="24"/>
          <w:szCs w:val="24"/>
          <w:lang w:eastAsia="en-IN"/>
        </w:rPr>
        <w:t xml:space="preserve"> </w:t>
      </w:r>
      <w:r w:rsidRPr="006370D6">
        <w:rPr>
          <w:rFonts w:ascii="Times New Roman" w:eastAsia="Times New Roman" w:hAnsi="Times New Roman" w:cs="Times New Roman"/>
          <w:sz w:val="24"/>
          <w:szCs w:val="24"/>
          <w:lang w:eastAsia="en-IN"/>
        </w:rPr>
        <w:t>criteria, where applicable.</w:t>
      </w:r>
    </w:p>
    <w:p w14:paraId="0D2DD2AF"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Data Analysis</w:t>
      </w:r>
    </w:p>
    <w:p w14:paraId="064C7077" w14:textId="1DCAE95E" w:rsidR="00027683" w:rsidRDefault="00D04407" w:rsidP="00F007EB">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r w:rsidRPr="006370D6">
        <w:rPr>
          <w:rFonts w:ascii="Times New Roman" w:eastAsia="Times New Roman" w:hAnsi="Times New Roman" w:cs="Times New Roman"/>
          <w:sz w:val="24"/>
          <w:szCs w:val="24"/>
          <w:lang w:eastAsia="en-IN"/>
        </w:rPr>
        <w:t>Species richness, frequency, and diversity indices (Shannon-Weiner</w:t>
      </w:r>
      <w:r w:rsidR="00AC2406">
        <w:rPr>
          <w:rFonts w:ascii="Times New Roman" w:eastAsia="Times New Roman" w:hAnsi="Times New Roman" w:cs="Times New Roman"/>
          <w:sz w:val="24"/>
          <w:szCs w:val="24"/>
          <w:lang w:eastAsia="en-IN"/>
        </w:rPr>
        <w:t xml:space="preserve"> and</w:t>
      </w:r>
      <w:r w:rsidRPr="006370D6">
        <w:rPr>
          <w:rFonts w:ascii="Times New Roman" w:eastAsia="Times New Roman" w:hAnsi="Times New Roman" w:cs="Times New Roman"/>
          <w:sz w:val="24"/>
          <w:szCs w:val="24"/>
          <w:lang w:eastAsia="en-IN"/>
        </w:rPr>
        <w:t xml:space="preserve"> Simpson’s index) were calculated for different elevations and habitats using MS Excel and PAST software. Comparative analysis was also carried out to examine altitudinal and habitat-specific variation in species composition.</w:t>
      </w:r>
    </w:p>
    <w:p w14:paraId="6F472E79" w14:textId="6E8AC4C4" w:rsidR="003822D2" w:rsidRDefault="00027683" w:rsidP="00027683">
      <w:pPr>
        <w:spacing w:before="100" w:beforeAutospacing="1" w:after="100" w:afterAutospacing="1" w:line="276"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00FA44FE" w:rsidRPr="00EA2F73">
        <w:rPr>
          <w:noProof/>
        </w:rPr>
        <w:drawing>
          <wp:inline distT="0" distB="0" distL="0" distR="0" wp14:anchorId="74337B5F" wp14:editId="5012C2B6">
            <wp:extent cx="4929228" cy="4470400"/>
            <wp:effectExtent l="0" t="0" r="5080" b="6350"/>
            <wp:docPr id="1" name="Picture 1" descr="I:\Backup 01.04.22\Desktop\NILGIRI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ackup 01.04.22\Desktop\NILGIRIS_MA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0206" cy="4489425"/>
                    </a:xfrm>
                    <a:prstGeom prst="rect">
                      <a:avLst/>
                    </a:prstGeom>
                    <a:noFill/>
                    <a:ln>
                      <a:noFill/>
                    </a:ln>
                  </pic:spPr>
                </pic:pic>
              </a:graphicData>
            </a:graphic>
          </wp:inline>
        </w:drawing>
      </w:r>
    </w:p>
    <w:p w14:paraId="7C07969E" w14:textId="4CDAB089" w:rsidR="00027683" w:rsidRPr="0055767F" w:rsidRDefault="00027683" w:rsidP="00027683">
      <w:pPr>
        <w:spacing w:before="100" w:beforeAutospacing="1" w:after="100" w:afterAutospacing="1"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Figure 1. </w:t>
      </w:r>
      <w:r w:rsidRPr="00E74992">
        <w:rPr>
          <w:rFonts w:ascii="Times New Roman" w:hAnsi="Times New Roman" w:cs="Times New Roman"/>
          <w:b/>
          <w:bCs/>
          <w:sz w:val="24"/>
          <w:szCs w:val="24"/>
        </w:rPr>
        <w:t>Map showing the Study area</w:t>
      </w:r>
    </w:p>
    <w:p w14:paraId="3DF50683" w14:textId="77777777" w:rsidR="00027683" w:rsidRPr="00027683" w:rsidRDefault="00027683" w:rsidP="00027683">
      <w:pPr>
        <w:spacing w:before="100" w:beforeAutospacing="1" w:after="100" w:afterAutospacing="1" w:line="276" w:lineRule="auto"/>
        <w:jc w:val="center"/>
        <w:rPr>
          <w:rFonts w:ascii="Times New Roman" w:eastAsia="Times New Roman" w:hAnsi="Times New Roman" w:cs="Times New Roman"/>
          <w:sz w:val="24"/>
          <w:szCs w:val="24"/>
          <w:lang w:eastAsia="en-IN"/>
        </w:rPr>
      </w:pPr>
    </w:p>
    <w:p w14:paraId="486A76D9" w14:textId="77777777" w:rsidR="00F007EB" w:rsidRDefault="00F007EB" w:rsidP="00E9650F">
      <w:pPr>
        <w:pStyle w:val="ListParagraph"/>
        <w:spacing w:before="121" w:line="276" w:lineRule="auto"/>
        <w:ind w:left="0"/>
        <w:jc w:val="both"/>
        <w:rPr>
          <w:rFonts w:ascii="Times New Roman" w:hAnsi="Times New Roman" w:cs="Times New Roman"/>
          <w:b/>
          <w:bCs/>
          <w:sz w:val="24"/>
          <w:szCs w:val="24"/>
        </w:rPr>
      </w:pPr>
    </w:p>
    <w:p w14:paraId="37CE4730" w14:textId="77777777" w:rsidR="00F007EB" w:rsidRDefault="00F007EB" w:rsidP="00E9650F">
      <w:pPr>
        <w:pStyle w:val="ListParagraph"/>
        <w:spacing w:before="121" w:line="276" w:lineRule="auto"/>
        <w:ind w:left="0"/>
        <w:jc w:val="both"/>
        <w:rPr>
          <w:rFonts w:ascii="Times New Roman" w:hAnsi="Times New Roman" w:cs="Times New Roman"/>
          <w:b/>
          <w:bCs/>
          <w:sz w:val="24"/>
          <w:szCs w:val="24"/>
        </w:rPr>
      </w:pPr>
    </w:p>
    <w:p w14:paraId="18CECC79" w14:textId="375E4D75" w:rsidR="00851B72" w:rsidRDefault="00851B72" w:rsidP="00E9650F">
      <w:pPr>
        <w:pStyle w:val="ListParagraph"/>
        <w:spacing w:before="121" w:line="276" w:lineRule="auto"/>
        <w:ind w:left="0"/>
        <w:jc w:val="both"/>
        <w:rPr>
          <w:rFonts w:ascii="Times New Roman" w:hAnsi="Times New Roman" w:cs="Times New Roman"/>
          <w:b/>
          <w:bCs/>
          <w:sz w:val="24"/>
          <w:szCs w:val="24"/>
        </w:rPr>
      </w:pPr>
      <w:r w:rsidRPr="00851B72">
        <w:rPr>
          <w:rFonts w:ascii="Times New Roman" w:hAnsi="Times New Roman" w:cs="Times New Roman"/>
          <w:b/>
          <w:bCs/>
          <w:sz w:val="24"/>
          <w:szCs w:val="24"/>
        </w:rPr>
        <w:t>Result and Discussion</w:t>
      </w:r>
    </w:p>
    <w:p w14:paraId="508702D1" w14:textId="37943BB3" w:rsidR="0055767F" w:rsidRPr="00851B72" w:rsidRDefault="0055767F" w:rsidP="0055767F">
      <w:pPr>
        <w:pStyle w:val="BodyText"/>
        <w:spacing w:before="5" w:line="276" w:lineRule="auto"/>
        <w:ind w:firstLine="648"/>
        <w:jc w:val="both"/>
      </w:pPr>
      <w:r w:rsidRPr="006370D6">
        <w:t xml:space="preserve">The montane ecosystem of the </w:t>
      </w:r>
      <w:proofErr w:type="spellStart"/>
      <w:r w:rsidRPr="006370D6">
        <w:t>Nilgiris</w:t>
      </w:r>
      <w:proofErr w:type="spellEnd"/>
      <w:r w:rsidRPr="006370D6">
        <w:t xml:space="preserve">, situated within the Western Ghats biodiversity hotspot, </w:t>
      </w:r>
      <w:proofErr w:type="spellStart"/>
      <w:r w:rsidRPr="006370D6">
        <w:t>harbors</w:t>
      </w:r>
      <w:proofErr w:type="spellEnd"/>
      <w:r w:rsidRPr="006370D6">
        <w:t xml:space="preserve"> a rich diversity of ferns and fern allies (Pteridophytes)</w:t>
      </w:r>
      <w:r>
        <w:t xml:space="preserve"> (Surya &amp; Deepa, 2024).</w:t>
      </w:r>
      <w:r w:rsidRPr="006370D6">
        <w:t xml:space="preserve"> This study aimed to systematically enumerate these taxa across various habitat types</w:t>
      </w:r>
      <w:r w:rsidR="00AC2406">
        <w:t>,</w:t>
      </w:r>
      <w:r w:rsidRPr="006370D6">
        <w:t xml:space="preserve"> such as sholas, grasslands, and moist deciduous forests ranging from 1,000 to 2,600 meters above sea level.</w:t>
      </w:r>
    </w:p>
    <w:p w14:paraId="6683E2FE" w14:textId="77777777" w:rsidR="0055767F" w:rsidRPr="0045779B" w:rsidRDefault="0055767F" w:rsidP="0055767F">
      <w:pPr>
        <w:spacing w:before="100" w:beforeAutospacing="1" w:after="100" w:afterAutospacing="1" w:line="276" w:lineRule="auto"/>
        <w:jc w:val="both"/>
        <w:rPr>
          <w:rFonts w:ascii="Times New Roman" w:eastAsia="Times New Roman" w:hAnsi="Times New Roman" w:cs="Times New Roman"/>
          <w:sz w:val="24"/>
          <w:szCs w:val="24"/>
          <w:lang w:eastAsia="en-IN"/>
        </w:rPr>
      </w:pPr>
      <w:r w:rsidRPr="0045779B">
        <w:rPr>
          <w:rFonts w:ascii="Times New Roman" w:eastAsia="Times New Roman" w:hAnsi="Times New Roman" w:cs="Times New Roman"/>
          <w:sz w:val="24"/>
          <w:szCs w:val="24"/>
          <w:lang w:eastAsia="en-IN"/>
        </w:rPr>
        <w:t xml:space="preserve">The results indicate that the </w:t>
      </w:r>
      <w:proofErr w:type="spellStart"/>
      <w:r w:rsidRPr="0045779B">
        <w:rPr>
          <w:rFonts w:ascii="Times New Roman" w:eastAsia="Times New Roman" w:hAnsi="Times New Roman" w:cs="Times New Roman"/>
          <w:sz w:val="24"/>
          <w:szCs w:val="24"/>
          <w:lang w:eastAsia="en-IN"/>
        </w:rPr>
        <w:t>Nilgiris</w:t>
      </w:r>
      <w:proofErr w:type="spellEnd"/>
      <w:r w:rsidRPr="0045779B">
        <w:rPr>
          <w:rFonts w:ascii="Times New Roman" w:eastAsia="Times New Roman" w:hAnsi="Times New Roman" w:cs="Times New Roman"/>
          <w:sz w:val="24"/>
          <w:szCs w:val="24"/>
          <w:lang w:eastAsia="en-IN"/>
        </w:rPr>
        <w:t xml:space="preserve"> continue to serve as a critical refuge for several endemic and rare pteridophyte species</w:t>
      </w:r>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Dudani</w:t>
      </w:r>
      <w:proofErr w:type="spellEnd"/>
      <w:r>
        <w:rPr>
          <w:rFonts w:ascii="Times New Roman" w:eastAsia="Times New Roman" w:hAnsi="Times New Roman" w:cs="Times New Roman"/>
          <w:sz w:val="24"/>
          <w:szCs w:val="24"/>
          <w:lang w:eastAsia="en-IN"/>
        </w:rPr>
        <w:t xml:space="preserve"> &amp; Mahesh, 2017). </w:t>
      </w:r>
      <w:r w:rsidRPr="0045779B">
        <w:rPr>
          <w:rFonts w:ascii="Times New Roman" w:eastAsia="Times New Roman" w:hAnsi="Times New Roman" w:cs="Times New Roman"/>
          <w:sz w:val="24"/>
          <w:szCs w:val="24"/>
          <w:lang w:eastAsia="en-IN"/>
        </w:rPr>
        <w:t>Species composition varied significantly with altitude and microhabitat conditions, aligning with previous findings that ferns are highly sensitive to ecological factors such as moisture availability, canopy cover, and soil type (Manickam &amp; Irudayaraj, 1992). Shola forests, in particular, supported the highest species richness due to their consistent humidity and dense canopy, which provide an ideal environment for shade-loving and moisture-dependent species</w:t>
      </w:r>
      <w:r>
        <w:rPr>
          <w:rFonts w:ascii="Times New Roman" w:eastAsia="Times New Roman" w:hAnsi="Times New Roman" w:cs="Times New Roman"/>
          <w:sz w:val="24"/>
          <w:szCs w:val="24"/>
          <w:lang w:eastAsia="en-IN"/>
        </w:rPr>
        <w:t xml:space="preserve"> (Das, 2015).</w:t>
      </w:r>
    </w:p>
    <w:p w14:paraId="6CA806A8" w14:textId="4CC30922" w:rsidR="0055767F" w:rsidRPr="0045779B" w:rsidRDefault="0055767F" w:rsidP="0055767F">
      <w:pPr>
        <w:spacing w:before="100" w:beforeAutospacing="1" w:after="100" w:afterAutospacing="1" w:line="276" w:lineRule="auto"/>
        <w:jc w:val="both"/>
        <w:rPr>
          <w:rFonts w:ascii="Times New Roman" w:eastAsia="Times New Roman" w:hAnsi="Times New Roman" w:cs="Times New Roman"/>
          <w:sz w:val="24"/>
          <w:szCs w:val="24"/>
          <w:lang w:eastAsia="en-IN"/>
        </w:rPr>
      </w:pPr>
      <w:r w:rsidRPr="0045779B">
        <w:rPr>
          <w:rFonts w:ascii="Times New Roman" w:eastAsia="Times New Roman" w:hAnsi="Times New Roman" w:cs="Times New Roman"/>
          <w:sz w:val="24"/>
          <w:szCs w:val="24"/>
          <w:lang w:eastAsia="en-IN"/>
        </w:rPr>
        <w:t>The high diversity observed may also be attributed to the region’s complex topography and climatic variability, which promote ecological niches and speciation.</w:t>
      </w:r>
      <w:r>
        <w:rPr>
          <w:rFonts w:ascii="Times New Roman" w:eastAsia="Times New Roman" w:hAnsi="Times New Roman" w:cs="Times New Roman"/>
          <w:sz w:val="24"/>
          <w:szCs w:val="24"/>
          <w:lang w:eastAsia="en-IN"/>
        </w:rPr>
        <w:t xml:space="preserve"> (Fine, 2015). </w:t>
      </w:r>
      <w:r w:rsidRPr="0045779B">
        <w:rPr>
          <w:rFonts w:ascii="Times New Roman" w:eastAsia="Times New Roman" w:hAnsi="Times New Roman" w:cs="Times New Roman"/>
          <w:sz w:val="24"/>
          <w:szCs w:val="24"/>
          <w:lang w:eastAsia="en-IN"/>
        </w:rPr>
        <w:t xml:space="preserve">Several species recorded in this enumeration, such as </w:t>
      </w:r>
      <w:r w:rsidRPr="0045779B">
        <w:rPr>
          <w:rFonts w:ascii="Times New Roman" w:eastAsia="Times New Roman" w:hAnsi="Times New Roman" w:cs="Times New Roman"/>
          <w:i/>
          <w:iCs/>
          <w:sz w:val="24"/>
          <w:szCs w:val="24"/>
          <w:lang w:eastAsia="en-IN"/>
        </w:rPr>
        <w:t xml:space="preserve">Pteris </w:t>
      </w:r>
      <w:proofErr w:type="spellStart"/>
      <w:r w:rsidRPr="0045779B">
        <w:rPr>
          <w:rFonts w:ascii="Times New Roman" w:eastAsia="Times New Roman" w:hAnsi="Times New Roman" w:cs="Times New Roman"/>
          <w:i/>
          <w:iCs/>
          <w:sz w:val="24"/>
          <w:szCs w:val="24"/>
          <w:lang w:eastAsia="en-IN"/>
        </w:rPr>
        <w:t>vittata</w:t>
      </w:r>
      <w:proofErr w:type="spellEnd"/>
      <w:r w:rsidRPr="0045779B">
        <w:rPr>
          <w:rFonts w:ascii="Times New Roman" w:eastAsia="Times New Roman" w:hAnsi="Times New Roman" w:cs="Times New Roman"/>
          <w:sz w:val="24"/>
          <w:szCs w:val="24"/>
          <w:lang w:eastAsia="en-IN"/>
        </w:rPr>
        <w:t xml:space="preserve"> and </w:t>
      </w:r>
      <w:proofErr w:type="spellStart"/>
      <w:r w:rsidRPr="0045779B">
        <w:rPr>
          <w:rFonts w:ascii="Times New Roman" w:eastAsia="Times New Roman" w:hAnsi="Times New Roman" w:cs="Times New Roman"/>
          <w:i/>
          <w:iCs/>
          <w:sz w:val="24"/>
          <w:szCs w:val="24"/>
          <w:lang w:eastAsia="en-IN"/>
        </w:rPr>
        <w:t>Nephrolepis</w:t>
      </w:r>
      <w:proofErr w:type="spellEnd"/>
      <w:r w:rsidRPr="0045779B">
        <w:rPr>
          <w:rFonts w:ascii="Times New Roman" w:eastAsia="Times New Roman" w:hAnsi="Times New Roman" w:cs="Times New Roman"/>
          <w:i/>
          <w:iCs/>
          <w:sz w:val="24"/>
          <w:szCs w:val="24"/>
          <w:lang w:eastAsia="en-IN"/>
        </w:rPr>
        <w:t xml:space="preserve"> </w:t>
      </w:r>
      <w:proofErr w:type="spellStart"/>
      <w:r w:rsidRPr="0045779B">
        <w:rPr>
          <w:rFonts w:ascii="Times New Roman" w:eastAsia="Times New Roman" w:hAnsi="Times New Roman" w:cs="Times New Roman"/>
          <w:i/>
          <w:iCs/>
          <w:sz w:val="24"/>
          <w:szCs w:val="24"/>
          <w:lang w:eastAsia="en-IN"/>
        </w:rPr>
        <w:t>exaltata</w:t>
      </w:r>
      <w:proofErr w:type="spellEnd"/>
      <w:r w:rsidRPr="0045779B">
        <w:rPr>
          <w:rFonts w:ascii="Times New Roman" w:eastAsia="Times New Roman" w:hAnsi="Times New Roman" w:cs="Times New Roman"/>
          <w:sz w:val="24"/>
          <w:szCs w:val="24"/>
          <w:lang w:eastAsia="en-IN"/>
        </w:rPr>
        <w:t xml:space="preserve">, are indicators of relatively undisturbed habitats, while others like </w:t>
      </w:r>
      <w:proofErr w:type="spellStart"/>
      <w:r w:rsidRPr="0045779B">
        <w:rPr>
          <w:rFonts w:ascii="Times New Roman" w:eastAsia="Times New Roman" w:hAnsi="Times New Roman" w:cs="Times New Roman"/>
          <w:i/>
          <w:iCs/>
          <w:sz w:val="24"/>
          <w:szCs w:val="24"/>
          <w:lang w:eastAsia="en-IN"/>
        </w:rPr>
        <w:t>Lygodium</w:t>
      </w:r>
      <w:proofErr w:type="spellEnd"/>
      <w:r w:rsidRPr="0045779B">
        <w:rPr>
          <w:rFonts w:ascii="Times New Roman" w:eastAsia="Times New Roman" w:hAnsi="Times New Roman" w:cs="Times New Roman"/>
          <w:i/>
          <w:iCs/>
          <w:sz w:val="24"/>
          <w:szCs w:val="24"/>
          <w:lang w:eastAsia="en-IN"/>
        </w:rPr>
        <w:t xml:space="preserve"> </w:t>
      </w:r>
      <w:proofErr w:type="spellStart"/>
      <w:r w:rsidRPr="0045779B">
        <w:rPr>
          <w:rFonts w:ascii="Times New Roman" w:eastAsia="Times New Roman" w:hAnsi="Times New Roman" w:cs="Times New Roman"/>
          <w:i/>
          <w:iCs/>
          <w:sz w:val="24"/>
          <w:szCs w:val="24"/>
          <w:lang w:eastAsia="en-IN"/>
        </w:rPr>
        <w:t>flexuosum</w:t>
      </w:r>
      <w:proofErr w:type="spellEnd"/>
      <w:r w:rsidRPr="0045779B">
        <w:rPr>
          <w:rFonts w:ascii="Times New Roman" w:eastAsia="Times New Roman" w:hAnsi="Times New Roman" w:cs="Times New Roman"/>
          <w:sz w:val="24"/>
          <w:szCs w:val="24"/>
          <w:lang w:eastAsia="en-IN"/>
        </w:rPr>
        <w:t xml:space="preserve"> show adaptability to degraded sites, reflecting the gradient of ecological health across sites surveyed</w:t>
      </w:r>
      <w:r>
        <w:rPr>
          <w:rFonts w:ascii="Times New Roman" w:eastAsia="Times New Roman" w:hAnsi="Times New Roman" w:cs="Times New Roman"/>
          <w:sz w:val="24"/>
          <w:szCs w:val="24"/>
          <w:lang w:eastAsia="en-IN"/>
        </w:rPr>
        <w:t xml:space="preserve"> (Chau, 2017).</w:t>
      </w:r>
    </w:p>
    <w:p w14:paraId="051459D0" w14:textId="714245A6" w:rsidR="00F20B43" w:rsidRDefault="0055767F" w:rsidP="00F20B43">
      <w:pPr>
        <w:spacing w:before="100" w:beforeAutospacing="1" w:after="100" w:afterAutospacing="1" w:line="276" w:lineRule="auto"/>
        <w:jc w:val="both"/>
        <w:rPr>
          <w:rFonts w:ascii="Times New Roman" w:eastAsia="Times New Roman" w:hAnsi="Times New Roman" w:cs="Times New Roman"/>
          <w:sz w:val="24"/>
          <w:szCs w:val="24"/>
          <w:lang w:eastAsia="en-IN"/>
        </w:rPr>
      </w:pPr>
      <w:r w:rsidRPr="0045779B">
        <w:rPr>
          <w:rFonts w:ascii="Times New Roman" w:eastAsia="Times New Roman" w:hAnsi="Times New Roman" w:cs="Times New Roman"/>
          <w:sz w:val="24"/>
          <w:szCs w:val="24"/>
          <w:lang w:eastAsia="en-IN"/>
        </w:rPr>
        <w:t xml:space="preserve">However, anthropogenic pressures such as deforestation, invasive species (e.g., </w:t>
      </w:r>
      <w:r w:rsidRPr="0045779B">
        <w:rPr>
          <w:rFonts w:ascii="Times New Roman" w:eastAsia="Times New Roman" w:hAnsi="Times New Roman" w:cs="Times New Roman"/>
          <w:i/>
          <w:iCs/>
          <w:sz w:val="24"/>
          <w:szCs w:val="24"/>
          <w:lang w:eastAsia="en-IN"/>
        </w:rPr>
        <w:t xml:space="preserve">Lantana </w:t>
      </w:r>
      <w:proofErr w:type="spellStart"/>
      <w:r w:rsidRPr="0045779B">
        <w:rPr>
          <w:rFonts w:ascii="Times New Roman" w:eastAsia="Times New Roman" w:hAnsi="Times New Roman" w:cs="Times New Roman"/>
          <w:i/>
          <w:iCs/>
          <w:sz w:val="24"/>
          <w:szCs w:val="24"/>
          <w:lang w:eastAsia="en-IN"/>
        </w:rPr>
        <w:t>camara</w:t>
      </w:r>
      <w:proofErr w:type="spellEnd"/>
      <w:r w:rsidRPr="0045779B">
        <w:rPr>
          <w:rFonts w:ascii="Times New Roman" w:eastAsia="Times New Roman" w:hAnsi="Times New Roman" w:cs="Times New Roman"/>
          <w:sz w:val="24"/>
          <w:szCs w:val="24"/>
          <w:lang w:eastAsia="en-IN"/>
        </w:rPr>
        <w:t>), and climate change pose significant threats to pteridophyte diversity</w:t>
      </w:r>
      <w:r>
        <w:rPr>
          <w:rFonts w:ascii="Times New Roman" w:eastAsia="Times New Roman" w:hAnsi="Times New Roman" w:cs="Times New Roman"/>
          <w:sz w:val="24"/>
          <w:szCs w:val="24"/>
          <w:lang w:eastAsia="en-IN"/>
        </w:rPr>
        <w:t xml:space="preserve"> (Mina </w:t>
      </w:r>
      <w:r w:rsidRPr="003E3B35">
        <w:rPr>
          <w:rFonts w:ascii="Times New Roman" w:eastAsia="Times New Roman" w:hAnsi="Times New Roman" w:cs="Times New Roman"/>
          <w:i/>
          <w:iCs/>
          <w:sz w:val="24"/>
          <w:szCs w:val="24"/>
          <w:lang w:eastAsia="en-IN"/>
        </w:rPr>
        <w:t>et al</w:t>
      </w:r>
      <w:r>
        <w:rPr>
          <w:rFonts w:ascii="Times New Roman" w:eastAsia="Times New Roman" w:hAnsi="Times New Roman" w:cs="Times New Roman"/>
          <w:sz w:val="24"/>
          <w:szCs w:val="24"/>
          <w:lang w:eastAsia="en-IN"/>
        </w:rPr>
        <w:t>., 2021)</w:t>
      </w:r>
      <w:r w:rsidR="00AC2406">
        <w:rPr>
          <w:rFonts w:ascii="Times New Roman" w:eastAsia="Times New Roman" w:hAnsi="Times New Roman" w:cs="Times New Roman"/>
          <w:sz w:val="24"/>
          <w:szCs w:val="24"/>
          <w:lang w:eastAsia="en-IN"/>
        </w:rPr>
        <w:t>.</w:t>
      </w:r>
      <w:r w:rsidRPr="0045779B">
        <w:rPr>
          <w:rFonts w:ascii="Times New Roman" w:eastAsia="Times New Roman" w:hAnsi="Times New Roman" w:cs="Times New Roman"/>
          <w:sz w:val="24"/>
          <w:szCs w:val="24"/>
          <w:lang w:eastAsia="en-IN"/>
        </w:rPr>
        <w:t xml:space="preserve"> Fragmentation of shola-grassland mosaics and conversion to plantations have altered natural habitats, thereby reducing the range and population density of several species</w:t>
      </w:r>
      <w:r>
        <w:rPr>
          <w:rFonts w:ascii="Times New Roman" w:eastAsia="Times New Roman" w:hAnsi="Times New Roman" w:cs="Times New Roman"/>
          <w:sz w:val="24"/>
          <w:szCs w:val="24"/>
          <w:lang w:eastAsia="en-IN"/>
        </w:rPr>
        <w:t xml:space="preserve"> (Bunyan </w:t>
      </w:r>
      <w:r w:rsidRPr="00D4226B">
        <w:rPr>
          <w:rFonts w:ascii="Times New Roman" w:eastAsia="Times New Roman" w:hAnsi="Times New Roman" w:cs="Times New Roman"/>
          <w:i/>
          <w:iCs/>
          <w:sz w:val="24"/>
          <w:szCs w:val="24"/>
          <w:lang w:eastAsia="en-IN"/>
        </w:rPr>
        <w:t>et al</w:t>
      </w:r>
      <w:r>
        <w:rPr>
          <w:rFonts w:ascii="Times New Roman" w:eastAsia="Times New Roman" w:hAnsi="Times New Roman" w:cs="Times New Roman"/>
          <w:sz w:val="24"/>
          <w:szCs w:val="24"/>
          <w:lang w:eastAsia="en-IN"/>
        </w:rPr>
        <w:t xml:space="preserve">., 2012). </w:t>
      </w:r>
      <w:r w:rsidRPr="0045779B">
        <w:rPr>
          <w:rFonts w:ascii="Times New Roman" w:eastAsia="Times New Roman" w:hAnsi="Times New Roman" w:cs="Times New Roman"/>
          <w:sz w:val="24"/>
          <w:szCs w:val="24"/>
          <w:lang w:eastAsia="en-IN"/>
        </w:rPr>
        <w:t>In some surveyed areas, especially lower altitudes near human settlements, a notable decline in native species and a dominance of widespread generalists were observed</w:t>
      </w:r>
      <w:r>
        <w:rPr>
          <w:rFonts w:ascii="Times New Roman" w:eastAsia="Times New Roman" w:hAnsi="Times New Roman" w:cs="Times New Roman"/>
          <w:sz w:val="24"/>
          <w:szCs w:val="24"/>
          <w:lang w:eastAsia="en-IN"/>
        </w:rPr>
        <w:t xml:space="preserve"> (Moore </w:t>
      </w:r>
      <w:r w:rsidRPr="00EF146B">
        <w:rPr>
          <w:rFonts w:ascii="Times New Roman" w:eastAsia="Times New Roman" w:hAnsi="Times New Roman" w:cs="Times New Roman"/>
          <w:i/>
          <w:iCs/>
          <w:sz w:val="24"/>
          <w:szCs w:val="24"/>
          <w:lang w:eastAsia="en-IN"/>
        </w:rPr>
        <w:t>et al</w:t>
      </w:r>
      <w:r>
        <w:rPr>
          <w:rFonts w:ascii="Times New Roman" w:eastAsia="Times New Roman" w:hAnsi="Times New Roman" w:cs="Times New Roman"/>
          <w:sz w:val="24"/>
          <w:szCs w:val="24"/>
          <w:lang w:eastAsia="en-IN"/>
        </w:rPr>
        <w:t>., 2023).</w:t>
      </w:r>
    </w:p>
    <w:p w14:paraId="78C640EC" w14:textId="77777777" w:rsidR="00F20B43" w:rsidRDefault="0055767F" w:rsidP="00F20B43">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r w:rsidRPr="0045779B">
        <w:rPr>
          <w:rFonts w:ascii="Times New Roman" w:eastAsia="Times New Roman" w:hAnsi="Times New Roman" w:cs="Times New Roman"/>
          <w:sz w:val="24"/>
          <w:szCs w:val="24"/>
          <w:lang w:eastAsia="en-IN"/>
        </w:rPr>
        <w:t>This systematic enumeration provides an essential baseline for conservation planning and future ecological studies</w:t>
      </w:r>
      <w:r>
        <w:rPr>
          <w:rFonts w:ascii="Times New Roman" w:eastAsia="Times New Roman" w:hAnsi="Times New Roman" w:cs="Times New Roman"/>
          <w:sz w:val="24"/>
          <w:szCs w:val="24"/>
          <w:lang w:eastAsia="en-IN"/>
        </w:rPr>
        <w:t xml:space="preserve"> (Macintosh </w:t>
      </w:r>
      <w:r w:rsidRPr="00EF146B">
        <w:rPr>
          <w:rFonts w:ascii="Times New Roman" w:eastAsia="Times New Roman" w:hAnsi="Times New Roman" w:cs="Times New Roman"/>
          <w:i/>
          <w:iCs/>
          <w:sz w:val="24"/>
          <w:szCs w:val="24"/>
          <w:lang w:eastAsia="en-IN"/>
        </w:rPr>
        <w:t>et al</w:t>
      </w:r>
      <w:r>
        <w:rPr>
          <w:rFonts w:ascii="Times New Roman" w:eastAsia="Times New Roman" w:hAnsi="Times New Roman" w:cs="Times New Roman"/>
          <w:sz w:val="24"/>
          <w:szCs w:val="24"/>
          <w:lang w:eastAsia="en-IN"/>
        </w:rPr>
        <w:t xml:space="preserve">., 2018). </w:t>
      </w:r>
      <w:r w:rsidRPr="0045779B">
        <w:rPr>
          <w:rFonts w:ascii="Times New Roman" w:eastAsia="Times New Roman" w:hAnsi="Times New Roman" w:cs="Times New Roman"/>
          <w:sz w:val="24"/>
          <w:szCs w:val="24"/>
          <w:lang w:eastAsia="en-IN"/>
        </w:rPr>
        <w:t xml:space="preserve">Continued monitoring, coupled with in-situ and ex-situ conservation efforts, is necessary to preserve the unique pteridophyte flora of the </w:t>
      </w:r>
      <w:proofErr w:type="spellStart"/>
      <w:r w:rsidRPr="0045779B">
        <w:rPr>
          <w:rFonts w:ascii="Times New Roman" w:eastAsia="Times New Roman" w:hAnsi="Times New Roman" w:cs="Times New Roman"/>
          <w:sz w:val="24"/>
          <w:szCs w:val="24"/>
          <w:lang w:eastAsia="en-IN"/>
        </w:rPr>
        <w:t>Nilgiris</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Naruka</w:t>
      </w:r>
      <w:proofErr w:type="spellEnd"/>
      <w:r>
        <w:rPr>
          <w:rFonts w:ascii="Times New Roman" w:eastAsia="Times New Roman" w:hAnsi="Times New Roman" w:cs="Times New Roman"/>
          <w:sz w:val="24"/>
          <w:szCs w:val="24"/>
          <w:lang w:eastAsia="en-IN"/>
        </w:rPr>
        <w:t xml:space="preserve"> &amp; Reddy, 2023). </w:t>
      </w:r>
      <w:r w:rsidRPr="0045779B">
        <w:rPr>
          <w:rFonts w:ascii="Times New Roman" w:eastAsia="Times New Roman" w:hAnsi="Times New Roman" w:cs="Times New Roman"/>
          <w:sz w:val="24"/>
          <w:szCs w:val="24"/>
          <w:lang w:eastAsia="en-IN"/>
        </w:rPr>
        <w:t>There is also a need to integrate local knowledge and promote environmental awareness among communities inhabiting the fringes of montane forests to ensure sustainable biodiversity management</w:t>
      </w:r>
      <w:r>
        <w:rPr>
          <w:rFonts w:ascii="Times New Roman" w:eastAsia="Times New Roman" w:hAnsi="Times New Roman" w:cs="Times New Roman"/>
          <w:sz w:val="24"/>
          <w:szCs w:val="24"/>
          <w:lang w:eastAsia="en-IN"/>
        </w:rPr>
        <w:t xml:space="preserve"> (Rao </w:t>
      </w:r>
      <w:r w:rsidRPr="00F9622C">
        <w:rPr>
          <w:rFonts w:ascii="Times New Roman" w:eastAsia="Times New Roman" w:hAnsi="Times New Roman" w:cs="Times New Roman"/>
          <w:i/>
          <w:iCs/>
          <w:sz w:val="24"/>
          <w:szCs w:val="24"/>
          <w:lang w:eastAsia="en-IN"/>
        </w:rPr>
        <w:t>et al</w:t>
      </w:r>
      <w:r>
        <w:rPr>
          <w:rFonts w:ascii="Times New Roman" w:eastAsia="Times New Roman" w:hAnsi="Times New Roman" w:cs="Times New Roman"/>
          <w:sz w:val="24"/>
          <w:szCs w:val="24"/>
          <w:lang w:eastAsia="en-IN"/>
        </w:rPr>
        <w:t>., 2023)</w:t>
      </w:r>
      <w:r w:rsidRPr="0045779B">
        <w:rPr>
          <w:rFonts w:ascii="Times New Roman" w:eastAsia="Times New Roman" w:hAnsi="Times New Roman" w:cs="Times New Roman"/>
          <w:sz w:val="24"/>
          <w:szCs w:val="24"/>
          <w:lang w:eastAsia="en-IN"/>
        </w:rPr>
        <w:t>.</w:t>
      </w:r>
    </w:p>
    <w:p w14:paraId="68B59F0F" w14:textId="77777777" w:rsidR="00851B72" w:rsidRPr="00F20B43" w:rsidRDefault="00851B72" w:rsidP="00F20B43">
      <w:pPr>
        <w:spacing w:before="100" w:beforeAutospacing="1" w:after="100" w:afterAutospacing="1" w:line="276" w:lineRule="auto"/>
        <w:jc w:val="both"/>
        <w:rPr>
          <w:rFonts w:ascii="Times New Roman" w:eastAsia="Times New Roman" w:hAnsi="Times New Roman" w:cs="Times New Roman"/>
          <w:sz w:val="24"/>
          <w:szCs w:val="24"/>
          <w:lang w:eastAsia="en-IN"/>
        </w:rPr>
      </w:pPr>
      <w:r w:rsidRPr="00851B72">
        <w:rPr>
          <w:rFonts w:ascii="Times New Roman" w:hAnsi="Times New Roman" w:cs="Times New Roman"/>
          <w:b/>
          <w:bCs/>
          <w:sz w:val="24"/>
          <w:szCs w:val="24"/>
        </w:rPr>
        <w:t>Enumeration of the species</w:t>
      </w:r>
    </w:p>
    <w:p w14:paraId="1AA3F012" w14:textId="77777777" w:rsidR="00851B72" w:rsidRPr="00851B72" w:rsidRDefault="00851B72" w:rsidP="00E9650F">
      <w:pPr>
        <w:pStyle w:val="ListParagraph"/>
        <w:spacing w:before="121" w:line="276" w:lineRule="auto"/>
        <w:ind w:left="0"/>
        <w:jc w:val="both"/>
        <w:rPr>
          <w:rFonts w:ascii="Times New Roman" w:hAnsi="Times New Roman" w:cs="Times New Roman"/>
          <w:b/>
          <w:bCs/>
          <w:sz w:val="24"/>
          <w:szCs w:val="24"/>
        </w:rPr>
      </w:pPr>
      <w:proofErr w:type="spellStart"/>
      <w:r w:rsidRPr="00851B72">
        <w:rPr>
          <w:rFonts w:ascii="Times New Roman" w:hAnsi="Times New Roman" w:cs="Times New Roman"/>
          <w:b/>
          <w:bCs/>
          <w:sz w:val="24"/>
          <w:szCs w:val="24"/>
        </w:rPr>
        <w:lastRenderedPageBreak/>
        <w:t>Dryopteridaceae</w:t>
      </w:r>
      <w:proofErr w:type="spellEnd"/>
    </w:p>
    <w:p w14:paraId="1E3DB26A" w14:textId="5F84C24C" w:rsidR="00851B72" w:rsidRPr="00851B72" w:rsidRDefault="00851B72" w:rsidP="0055767F">
      <w:pPr>
        <w:pStyle w:val="ListParagraph"/>
        <w:widowControl w:val="0"/>
        <w:numPr>
          <w:ilvl w:val="0"/>
          <w:numId w:val="4"/>
        </w:numPr>
        <w:autoSpaceDE w:val="0"/>
        <w:autoSpaceDN w:val="0"/>
        <w:spacing w:before="121" w:after="0" w:line="276" w:lineRule="auto"/>
        <w:contextualSpacing w:val="0"/>
        <w:jc w:val="both"/>
        <w:rPr>
          <w:rFonts w:ascii="Times New Roman" w:hAnsi="Times New Roman" w:cs="Times New Roman"/>
          <w:sz w:val="24"/>
          <w:szCs w:val="24"/>
        </w:rPr>
      </w:pPr>
      <w:proofErr w:type="spellStart"/>
      <w:r w:rsidRPr="00851B72">
        <w:rPr>
          <w:rFonts w:ascii="Times New Roman" w:hAnsi="Times New Roman" w:cs="Times New Roman"/>
          <w:b/>
          <w:i/>
          <w:sz w:val="24"/>
          <w:szCs w:val="24"/>
        </w:rPr>
        <w:t>Arachniodes</w:t>
      </w:r>
      <w:proofErr w:type="spellEnd"/>
      <w:r w:rsidRPr="00851B72">
        <w:rPr>
          <w:rFonts w:ascii="Times New Roman" w:hAnsi="Times New Roman" w:cs="Times New Roman"/>
          <w:b/>
          <w:i/>
          <w:spacing w:val="-2"/>
          <w:sz w:val="24"/>
          <w:szCs w:val="24"/>
        </w:rPr>
        <w:t xml:space="preserve"> </w:t>
      </w:r>
      <w:proofErr w:type="spellStart"/>
      <w:r w:rsidRPr="00851B72">
        <w:rPr>
          <w:rFonts w:ascii="Times New Roman" w:hAnsi="Times New Roman" w:cs="Times New Roman"/>
          <w:b/>
          <w:i/>
          <w:sz w:val="24"/>
          <w:szCs w:val="24"/>
        </w:rPr>
        <w:t>palmipes</w:t>
      </w:r>
      <w:proofErr w:type="spellEnd"/>
      <w:r w:rsidRPr="00851B72">
        <w:rPr>
          <w:rFonts w:ascii="Times New Roman" w:hAnsi="Times New Roman" w:cs="Times New Roman"/>
          <w:b/>
          <w:i/>
          <w:spacing w:val="-1"/>
          <w:sz w:val="24"/>
          <w:szCs w:val="24"/>
        </w:rPr>
        <w:t xml:space="preserve"> </w:t>
      </w:r>
      <w:r w:rsidRPr="00851B72">
        <w:rPr>
          <w:rFonts w:ascii="Times New Roman" w:hAnsi="Times New Roman" w:cs="Times New Roman"/>
          <w:sz w:val="24"/>
          <w:szCs w:val="24"/>
        </w:rPr>
        <w:t>(Kunze) Fraser-</w:t>
      </w:r>
      <w:r w:rsidRPr="00851B72">
        <w:rPr>
          <w:rFonts w:ascii="Times New Roman" w:hAnsi="Times New Roman" w:cs="Times New Roman"/>
          <w:spacing w:val="-3"/>
          <w:sz w:val="24"/>
          <w:szCs w:val="24"/>
        </w:rPr>
        <w:t xml:space="preserve"> </w:t>
      </w:r>
      <w:proofErr w:type="spellStart"/>
      <w:r w:rsidRPr="00851B72">
        <w:rPr>
          <w:rFonts w:ascii="Times New Roman" w:hAnsi="Times New Roman" w:cs="Times New Roman"/>
          <w:sz w:val="24"/>
          <w:szCs w:val="24"/>
        </w:rPr>
        <w:t>Jenk</w:t>
      </w:r>
      <w:proofErr w:type="spellEnd"/>
      <w:r w:rsidRPr="00851B72">
        <w:rPr>
          <w:rFonts w:ascii="Times New Roman" w:hAnsi="Times New Roman" w:cs="Times New Roman"/>
          <w:sz w:val="24"/>
          <w:szCs w:val="24"/>
        </w:rPr>
        <w: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(Figure</w:t>
      </w:r>
      <w:r w:rsidRPr="00851B72">
        <w:rPr>
          <w:rFonts w:ascii="Times New Roman" w:hAnsi="Times New Roman" w:cs="Times New Roman"/>
          <w:spacing w:val="-4"/>
          <w:sz w:val="24"/>
          <w:szCs w:val="24"/>
        </w:rPr>
        <w:t xml:space="preserve"> </w:t>
      </w:r>
      <w:r w:rsidR="00E83BC4">
        <w:rPr>
          <w:rFonts w:ascii="Times New Roman" w:hAnsi="Times New Roman" w:cs="Times New Roman"/>
          <w:sz w:val="24"/>
          <w:szCs w:val="24"/>
        </w:rPr>
        <w:t>2</w:t>
      </w:r>
      <w:r w:rsidRPr="00851B72">
        <w:rPr>
          <w:rFonts w:ascii="Times New Roman" w:hAnsi="Times New Roman" w:cs="Times New Roman"/>
          <w:sz w:val="24"/>
          <w:szCs w:val="24"/>
        </w:rPr>
        <w:t>)</w:t>
      </w:r>
    </w:p>
    <w:p w14:paraId="3FF2581C" w14:textId="77777777" w:rsidR="00851B72" w:rsidRPr="00851B72" w:rsidRDefault="00851B72" w:rsidP="0055767F">
      <w:pPr>
        <w:pStyle w:val="ListParagraph"/>
        <w:spacing w:before="121"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Synonym:</w:t>
      </w:r>
      <w:r w:rsidRPr="00851B72">
        <w:rPr>
          <w:rFonts w:ascii="Times New Roman" w:hAnsi="Times New Roman" w:cs="Times New Roman"/>
          <w:b/>
          <w:spacing w:val="-1"/>
          <w:sz w:val="24"/>
          <w:szCs w:val="24"/>
        </w:rPr>
        <w:t xml:space="preserve"> </w:t>
      </w:r>
      <w:proofErr w:type="spellStart"/>
      <w:r w:rsidRPr="00851B72">
        <w:rPr>
          <w:rFonts w:ascii="Times New Roman" w:hAnsi="Times New Roman" w:cs="Times New Roman"/>
          <w:i/>
          <w:sz w:val="24"/>
          <w:szCs w:val="24"/>
        </w:rPr>
        <w:t>Arachniodes</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aristata</w:t>
      </w:r>
      <w:proofErr w:type="spellEnd"/>
      <w:r w:rsidRPr="00851B72">
        <w:rPr>
          <w:rFonts w:ascii="Times New Roman" w:hAnsi="Times New Roman" w:cs="Times New Roman"/>
          <w:i/>
          <w:sz w:val="24"/>
          <w:szCs w:val="24"/>
        </w:rPr>
        <w:t>.</w:t>
      </w:r>
    </w:p>
    <w:p w14:paraId="4F2B0E93" w14:textId="77777777" w:rsidR="00851B72" w:rsidRPr="00851B72" w:rsidRDefault="00851B72" w:rsidP="0055767F">
      <w:pPr>
        <w:pStyle w:val="ListParagraph"/>
        <w:spacing w:before="121"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Habitat: </w:t>
      </w:r>
      <w:r w:rsidRPr="00851B72">
        <w:rPr>
          <w:rFonts w:ascii="Times New Roman" w:hAnsi="Times New Roman" w:cs="Times New Roman"/>
          <w:sz w:val="24"/>
          <w:szCs w:val="24"/>
        </w:rPr>
        <w:t xml:space="preserve">Common terrestrial or lithophyte, along shaded stream banks, forest </w:t>
      </w:r>
      <w:proofErr w:type="gramStart"/>
      <w:r w:rsidRPr="00851B72">
        <w:rPr>
          <w:rFonts w:ascii="Times New Roman" w:hAnsi="Times New Roman" w:cs="Times New Roman"/>
          <w:sz w:val="24"/>
          <w:szCs w:val="24"/>
        </w:rPr>
        <w:t xml:space="preserve">floor </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and</w:t>
      </w:r>
      <w:proofErr w:type="gramEnd"/>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fully</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or partially</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exposed roadsides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Fern hill</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Ooty</w:t>
      </w:r>
      <w:proofErr w:type="spellEnd"/>
      <w:r w:rsidRPr="00851B72">
        <w:rPr>
          <w:rFonts w:ascii="Times New Roman" w:hAnsi="Times New Roman" w:cs="Times New Roman"/>
          <w:sz w:val="24"/>
          <w:szCs w:val="24"/>
        </w:rPr>
        <w: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tiger hill</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41DB0687" w14:textId="77777777" w:rsidR="00851B72" w:rsidRPr="00851B72" w:rsidRDefault="00851B72" w:rsidP="0055767F">
      <w:pPr>
        <w:pStyle w:val="ListParagraph"/>
        <w:spacing w:before="121"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Common</w:t>
      </w:r>
    </w:p>
    <w:p w14:paraId="0A963CD1" w14:textId="77777777" w:rsidR="00851B72" w:rsidRPr="00851B72" w:rsidRDefault="00851B72" w:rsidP="0055767F">
      <w:pPr>
        <w:pStyle w:val="ListParagraph"/>
        <w:spacing w:before="121" w:line="276" w:lineRule="auto"/>
        <w:ind w:left="648"/>
        <w:jc w:val="both"/>
        <w:rPr>
          <w:rFonts w:ascii="Times New Roman" w:hAnsi="Times New Roman" w:cs="Times New Roman"/>
          <w:b/>
          <w:bCs/>
          <w:iCs/>
          <w:sz w:val="24"/>
          <w:szCs w:val="24"/>
        </w:rPr>
      </w:pPr>
      <w:r w:rsidRPr="00851B72">
        <w:rPr>
          <w:rFonts w:ascii="Times New Roman" w:hAnsi="Times New Roman" w:cs="Times New Roman"/>
          <w:b/>
          <w:sz w:val="24"/>
          <w:szCs w:val="24"/>
        </w:rPr>
        <w:t xml:space="preserve">Distribution: </w:t>
      </w:r>
      <w:r w:rsidRPr="00851B72">
        <w:rPr>
          <w:rFonts w:ascii="Times New Roman" w:hAnsi="Times New Roman" w:cs="Times New Roman"/>
          <w:sz w:val="24"/>
          <w:szCs w:val="24"/>
        </w:rPr>
        <w:t xml:space="preserve">Sri Lanka, Brazil, China, Fiji, Japan, </w:t>
      </w:r>
      <w:proofErr w:type="spellStart"/>
      <w:r w:rsidRPr="00851B72">
        <w:rPr>
          <w:rFonts w:ascii="Times New Roman" w:hAnsi="Times New Roman" w:cs="Times New Roman"/>
          <w:sz w:val="24"/>
          <w:szCs w:val="24"/>
        </w:rPr>
        <w:t>Jawa</w:t>
      </w:r>
      <w:proofErr w:type="spellEnd"/>
      <w:r w:rsidRPr="00851B72">
        <w:rPr>
          <w:rFonts w:ascii="Times New Roman" w:hAnsi="Times New Roman" w:cs="Times New Roman"/>
          <w:sz w:val="24"/>
          <w:szCs w:val="24"/>
        </w:rPr>
        <w:t>, Mexico, Philippines,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Tibet,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Vietnam,</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Zimbabwe. </w:t>
      </w:r>
      <w:r w:rsidRPr="00851B72">
        <w:rPr>
          <w:rFonts w:ascii="Times New Roman" w:hAnsi="Times New Roman" w:cs="Times New Roman"/>
          <w:b/>
          <w:sz w:val="24"/>
          <w:szCs w:val="24"/>
        </w:rPr>
        <w:t>India:</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Assam,</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Karnataka, Odisha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and Tamil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Nadu.</w:t>
      </w:r>
    </w:p>
    <w:p w14:paraId="40A7D440" w14:textId="4DEBF761" w:rsidR="00851B72" w:rsidRPr="00851B72" w:rsidRDefault="00851B72" w:rsidP="0055767F">
      <w:pPr>
        <w:pStyle w:val="BodyText"/>
        <w:numPr>
          <w:ilvl w:val="0"/>
          <w:numId w:val="4"/>
        </w:numPr>
        <w:spacing w:before="5" w:line="276" w:lineRule="auto"/>
        <w:jc w:val="both"/>
      </w:pPr>
      <w:proofErr w:type="spellStart"/>
      <w:r w:rsidRPr="00851B72">
        <w:rPr>
          <w:b/>
          <w:i/>
        </w:rPr>
        <w:t>Cyrtomium</w:t>
      </w:r>
      <w:proofErr w:type="spellEnd"/>
      <w:r w:rsidRPr="00851B72">
        <w:rPr>
          <w:b/>
          <w:i/>
          <w:spacing w:val="-2"/>
        </w:rPr>
        <w:t xml:space="preserve"> </w:t>
      </w:r>
      <w:proofErr w:type="spellStart"/>
      <w:r w:rsidRPr="00851B72">
        <w:rPr>
          <w:b/>
          <w:i/>
        </w:rPr>
        <w:t>caryotideum</w:t>
      </w:r>
      <w:proofErr w:type="spellEnd"/>
      <w:r w:rsidRPr="00851B72">
        <w:rPr>
          <w:b/>
          <w:i/>
          <w:spacing w:val="1"/>
        </w:rPr>
        <w:t xml:space="preserve"> </w:t>
      </w:r>
      <w:r w:rsidRPr="00851B72">
        <w:t>Wall,</w:t>
      </w:r>
      <w:r w:rsidRPr="00851B72">
        <w:rPr>
          <w:spacing w:val="-1"/>
        </w:rPr>
        <w:t xml:space="preserve"> </w:t>
      </w:r>
      <w:r w:rsidRPr="00851B72">
        <w:t>ex</w:t>
      </w:r>
      <w:r w:rsidRPr="00851B72">
        <w:rPr>
          <w:spacing w:val="-1"/>
        </w:rPr>
        <w:t xml:space="preserve"> </w:t>
      </w:r>
      <w:r w:rsidRPr="00851B72">
        <w:t>Hook</w:t>
      </w:r>
      <w:r w:rsidRPr="00851B72">
        <w:rPr>
          <w:spacing w:val="-1"/>
        </w:rPr>
        <w:t xml:space="preserve"> </w:t>
      </w:r>
      <w:r w:rsidRPr="00851B72">
        <w:t>&amp;</w:t>
      </w:r>
      <w:r w:rsidRPr="00851B72">
        <w:rPr>
          <w:spacing w:val="-2"/>
        </w:rPr>
        <w:t xml:space="preserve"> </w:t>
      </w:r>
      <w:proofErr w:type="spellStart"/>
      <w:r w:rsidRPr="00851B72">
        <w:t>Grev</w:t>
      </w:r>
      <w:proofErr w:type="spellEnd"/>
      <w:r w:rsidRPr="00851B72">
        <w:t>. (Figure</w:t>
      </w:r>
      <w:r w:rsidRPr="00851B72">
        <w:rPr>
          <w:spacing w:val="-3"/>
        </w:rPr>
        <w:t xml:space="preserve"> </w:t>
      </w:r>
      <w:r w:rsidR="00E83BC4">
        <w:t>2</w:t>
      </w:r>
      <w:r w:rsidRPr="00851B72">
        <w:t>)</w:t>
      </w:r>
    </w:p>
    <w:p w14:paraId="0186692E" w14:textId="77777777" w:rsidR="00851B72" w:rsidRPr="00851B72" w:rsidRDefault="00851B72" w:rsidP="0055767F">
      <w:pPr>
        <w:pStyle w:val="ListParagraph"/>
        <w:spacing w:line="276" w:lineRule="auto"/>
        <w:ind w:left="648"/>
        <w:jc w:val="both"/>
        <w:rPr>
          <w:rFonts w:ascii="Times New Roman" w:hAnsi="Times New Roman" w:cs="Times New Roman"/>
          <w:i/>
          <w:sz w:val="24"/>
          <w:szCs w:val="24"/>
        </w:rPr>
      </w:pPr>
      <w:r w:rsidRPr="00851B72">
        <w:rPr>
          <w:rFonts w:ascii="Times New Roman" w:hAnsi="Times New Roman" w:cs="Times New Roman"/>
          <w:b/>
          <w:sz w:val="24"/>
          <w:szCs w:val="24"/>
        </w:rPr>
        <w:t>Synonym:</w:t>
      </w:r>
      <w:r w:rsidRPr="00851B72">
        <w:rPr>
          <w:rFonts w:ascii="Times New Roman" w:hAnsi="Times New Roman" w:cs="Times New Roman"/>
          <w:b/>
          <w:spacing w:val="1"/>
          <w:sz w:val="24"/>
          <w:szCs w:val="24"/>
        </w:rPr>
        <w:t xml:space="preserve"> </w:t>
      </w:r>
      <w:proofErr w:type="spellStart"/>
      <w:r w:rsidRPr="00851B72">
        <w:rPr>
          <w:rFonts w:ascii="Times New Roman" w:hAnsi="Times New Roman" w:cs="Times New Roman"/>
          <w:i/>
          <w:sz w:val="24"/>
          <w:szCs w:val="24"/>
        </w:rPr>
        <w:t>Aspidium</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caryotideum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A.</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falcatum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Cyrtomium</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caducum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C.</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caryotideum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F.</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attenuatum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C.</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falcatum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C.</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preslvar</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Cyrtomium</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falcatum</w:t>
      </w:r>
      <w:proofErr w:type="spellEnd"/>
      <w:r w:rsidRPr="00851B72">
        <w:rPr>
          <w:rFonts w:ascii="Times New Roman" w:hAnsi="Times New Roman" w:cs="Times New Roman"/>
          <w:i/>
          <w:spacing w:val="1"/>
          <w:sz w:val="24"/>
          <w:szCs w:val="24"/>
        </w:rPr>
        <w:t xml:space="preserve"> </w:t>
      </w:r>
      <w:proofErr w:type="spellStart"/>
      <w:proofErr w:type="gramStart"/>
      <w:r w:rsidRPr="00851B72">
        <w:rPr>
          <w:rFonts w:ascii="Times New Roman" w:hAnsi="Times New Roman" w:cs="Times New Roman"/>
          <w:i/>
          <w:sz w:val="24"/>
          <w:szCs w:val="24"/>
        </w:rPr>
        <w:t>subvar.hasosum</w:t>
      </w:r>
      <w:proofErr w:type="spellEnd"/>
      <w:proofErr w:type="gram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Dryopteris</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carotideum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Polystichum</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caryotideum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P.</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falcatum</w:t>
      </w:r>
      <w:proofErr w:type="spellEnd"/>
      <w:r w:rsidRPr="00851B72">
        <w:rPr>
          <w:rFonts w:ascii="Times New Roman" w:hAnsi="Times New Roman" w:cs="Times New Roman"/>
          <w:i/>
          <w:spacing w:val="-58"/>
          <w:sz w:val="24"/>
          <w:szCs w:val="24"/>
        </w:rPr>
        <w:t xml:space="preserve"> </w:t>
      </w:r>
      <w:r w:rsidRPr="00851B72">
        <w:rPr>
          <w:rFonts w:ascii="Times New Roman" w:hAnsi="Times New Roman" w:cs="Times New Roman"/>
          <w:sz w:val="24"/>
          <w:szCs w:val="24"/>
        </w:rPr>
        <w:t>var</w:t>
      </w:r>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caryotideum</w:t>
      </w:r>
      <w:proofErr w:type="spellEnd"/>
      <w:r w:rsidRPr="00851B72">
        <w:rPr>
          <w:rFonts w:ascii="Times New Roman" w:hAnsi="Times New Roman" w:cs="Times New Roman"/>
          <w:b/>
          <w:sz w:val="24"/>
          <w:szCs w:val="24"/>
        </w:rPr>
        <w:t xml:space="preserve"> Habitat:</w:t>
      </w:r>
      <w:r w:rsidRPr="00851B72">
        <w:rPr>
          <w:rFonts w:ascii="Times New Roman" w:hAnsi="Times New Roman" w:cs="Times New Roman"/>
          <w:b/>
          <w:spacing w:val="57"/>
          <w:sz w:val="24"/>
          <w:szCs w:val="24"/>
        </w:rPr>
        <w:t xml:space="preserve"> </w:t>
      </w:r>
      <w:r w:rsidRPr="00851B72">
        <w:rPr>
          <w:rFonts w:ascii="Times New Roman" w:hAnsi="Times New Roman" w:cs="Times New Roman"/>
          <w:sz w:val="24"/>
          <w:szCs w:val="24"/>
        </w:rPr>
        <w:t>Grows on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damp shaded</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places and</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occurs at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Botanical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Garden </w:t>
      </w:r>
      <w:proofErr w:type="spellStart"/>
      <w:r w:rsidRPr="00851B72">
        <w:rPr>
          <w:rFonts w:ascii="Times New Roman" w:hAnsi="Times New Roman" w:cs="Times New Roman"/>
          <w:sz w:val="24"/>
          <w:szCs w:val="24"/>
        </w:rPr>
        <w:t>Ooty</w:t>
      </w:r>
      <w:proofErr w:type="spellEnd"/>
      <w:r w:rsidRPr="00851B72">
        <w:rPr>
          <w:rFonts w:ascii="Times New Roman" w:hAnsi="Times New Roman" w:cs="Times New Roman"/>
          <w:sz w:val="24"/>
          <w:szCs w:val="24"/>
        </w:rPr>
        <w:t>.</w:t>
      </w:r>
    </w:p>
    <w:p w14:paraId="1C7DB998" w14:textId="77777777" w:rsidR="00851B72" w:rsidRPr="00851B72" w:rsidRDefault="00851B72" w:rsidP="0055767F">
      <w:pPr>
        <w:pStyle w:val="BodyText"/>
        <w:spacing w:before="5" w:line="276" w:lineRule="auto"/>
        <w:jc w:val="both"/>
        <w:rPr>
          <w:i/>
        </w:rPr>
      </w:pPr>
      <w:r w:rsidRPr="00851B72">
        <w:rPr>
          <w:b/>
        </w:rPr>
        <w:t xml:space="preserve">          Status:</w:t>
      </w:r>
      <w:r w:rsidRPr="00851B72">
        <w:rPr>
          <w:b/>
          <w:spacing w:val="-3"/>
        </w:rPr>
        <w:t xml:space="preserve"> </w:t>
      </w:r>
      <w:r w:rsidRPr="00851B72">
        <w:t>Endangered</w:t>
      </w:r>
    </w:p>
    <w:p w14:paraId="1E45B252" w14:textId="77777777" w:rsidR="00851B72" w:rsidRPr="00851B72" w:rsidRDefault="00851B72" w:rsidP="0055767F">
      <w:pPr>
        <w:pStyle w:val="BodyText"/>
        <w:spacing w:before="5" w:line="276" w:lineRule="auto"/>
        <w:jc w:val="both"/>
      </w:pPr>
      <w:r w:rsidRPr="00851B72">
        <w:rPr>
          <w:b/>
        </w:rPr>
        <w:t xml:space="preserve">          Distribution:</w:t>
      </w:r>
      <w:r w:rsidRPr="00851B72">
        <w:rPr>
          <w:b/>
          <w:spacing w:val="18"/>
        </w:rPr>
        <w:t xml:space="preserve"> </w:t>
      </w:r>
      <w:r w:rsidRPr="00851B72">
        <w:t>Yunnan,</w:t>
      </w:r>
      <w:r w:rsidRPr="00851B72">
        <w:rPr>
          <w:spacing w:val="76"/>
        </w:rPr>
        <w:t xml:space="preserve"> </w:t>
      </w:r>
      <w:r w:rsidRPr="00851B72">
        <w:t>Bhutan,</w:t>
      </w:r>
      <w:r w:rsidRPr="00851B72">
        <w:rPr>
          <w:spacing w:val="76"/>
        </w:rPr>
        <w:t xml:space="preserve"> </w:t>
      </w:r>
      <w:r w:rsidRPr="00851B72">
        <w:t>Japan,</w:t>
      </w:r>
      <w:r w:rsidRPr="00851B72">
        <w:rPr>
          <w:spacing w:val="77"/>
        </w:rPr>
        <w:t xml:space="preserve"> </w:t>
      </w:r>
      <w:r w:rsidRPr="00851B72">
        <w:t>Nepal,</w:t>
      </w:r>
      <w:r w:rsidRPr="00851B72">
        <w:rPr>
          <w:spacing w:val="79"/>
        </w:rPr>
        <w:t xml:space="preserve"> </w:t>
      </w:r>
      <w:r w:rsidRPr="00851B72">
        <w:t>Pakistan,</w:t>
      </w:r>
      <w:r w:rsidRPr="00851B72">
        <w:rPr>
          <w:spacing w:val="76"/>
        </w:rPr>
        <w:t xml:space="preserve"> </w:t>
      </w:r>
      <w:r w:rsidRPr="00851B72">
        <w:t>Philippines,</w:t>
      </w:r>
      <w:r w:rsidRPr="00851B72">
        <w:rPr>
          <w:spacing w:val="75"/>
        </w:rPr>
        <w:t xml:space="preserve"> </w:t>
      </w:r>
      <w:r w:rsidRPr="00851B72">
        <w:t xml:space="preserve">Vietnam.     </w:t>
      </w:r>
    </w:p>
    <w:p w14:paraId="72D6B84F" w14:textId="77777777" w:rsidR="00851B72" w:rsidRPr="00851B72" w:rsidRDefault="00851B72" w:rsidP="0055767F">
      <w:pPr>
        <w:pStyle w:val="BodyText"/>
        <w:spacing w:before="5" w:line="276" w:lineRule="auto"/>
        <w:jc w:val="both"/>
      </w:pPr>
      <w:r w:rsidRPr="00851B72">
        <w:t xml:space="preserve">          </w:t>
      </w:r>
      <w:r w:rsidRPr="00851B72">
        <w:rPr>
          <w:b/>
        </w:rPr>
        <w:t>India:</w:t>
      </w:r>
      <w:r w:rsidRPr="00851B72">
        <w:rPr>
          <w:b/>
          <w:spacing w:val="-2"/>
        </w:rPr>
        <w:t xml:space="preserve"> </w:t>
      </w:r>
      <w:r w:rsidRPr="00851B72">
        <w:t>Tamil</w:t>
      </w:r>
      <w:r w:rsidRPr="00851B72">
        <w:rPr>
          <w:spacing w:val="-2"/>
        </w:rPr>
        <w:t xml:space="preserve"> </w:t>
      </w:r>
      <w:r w:rsidRPr="00851B72">
        <w:t>Nadu</w:t>
      </w:r>
      <w:r w:rsidRPr="00851B72">
        <w:rPr>
          <w:spacing w:val="-2"/>
        </w:rPr>
        <w:t xml:space="preserve"> </w:t>
      </w:r>
      <w:r w:rsidRPr="00851B72">
        <w:t>and</w:t>
      </w:r>
      <w:r w:rsidRPr="00851B72">
        <w:rPr>
          <w:spacing w:val="-1"/>
        </w:rPr>
        <w:t xml:space="preserve"> </w:t>
      </w:r>
      <w:r w:rsidRPr="00851B72">
        <w:t>Kerala.</w:t>
      </w:r>
    </w:p>
    <w:p w14:paraId="32699FF4" w14:textId="303B1A9E" w:rsidR="00851B72" w:rsidRPr="00851B72" w:rsidRDefault="00851B72" w:rsidP="00E9650F">
      <w:pPr>
        <w:pStyle w:val="BodyText"/>
        <w:numPr>
          <w:ilvl w:val="0"/>
          <w:numId w:val="4"/>
        </w:numPr>
        <w:spacing w:before="5" w:line="276" w:lineRule="auto"/>
        <w:jc w:val="both"/>
        <w:rPr>
          <w:i/>
        </w:rPr>
      </w:pPr>
      <w:proofErr w:type="spellStart"/>
      <w:r w:rsidRPr="00851B72">
        <w:rPr>
          <w:b/>
          <w:i/>
        </w:rPr>
        <w:t>Cyrtomium</w:t>
      </w:r>
      <w:proofErr w:type="spellEnd"/>
      <w:r w:rsidRPr="00851B72">
        <w:rPr>
          <w:b/>
          <w:i/>
          <w:spacing w:val="-1"/>
        </w:rPr>
        <w:t xml:space="preserve"> </w:t>
      </w:r>
      <w:proofErr w:type="spellStart"/>
      <w:r w:rsidRPr="00851B72">
        <w:rPr>
          <w:b/>
          <w:i/>
        </w:rPr>
        <w:t>falcatum</w:t>
      </w:r>
      <w:proofErr w:type="spellEnd"/>
      <w:r w:rsidRPr="00851B72">
        <w:rPr>
          <w:b/>
          <w:i/>
          <w:spacing w:val="-2"/>
        </w:rPr>
        <w:t xml:space="preserve"> </w:t>
      </w:r>
      <w:r w:rsidRPr="00851B72">
        <w:t>L. fil.</w:t>
      </w:r>
      <w:r w:rsidRPr="00851B72">
        <w:rPr>
          <w:spacing w:val="-1"/>
        </w:rPr>
        <w:t xml:space="preserve"> </w:t>
      </w:r>
      <w:r w:rsidRPr="00851B72">
        <w:t>(Figure</w:t>
      </w:r>
      <w:r w:rsidRPr="00851B72">
        <w:rPr>
          <w:spacing w:val="-3"/>
        </w:rPr>
        <w:t xml:space="preserve"> </w:t>
      </w:r>
      <w:r w:rsidR="00E83BC4">
        <w:t>2</w:t>
      </w:r>
      <w:r w:rsidRPr="00851B72">
        <w:t>)</w:t>
      </w:r>
    </w:p>
    <w:p w14:paraId="192A2F6E" w14:textId="77777777" w:rsidR="00851B72" w:rsidRPr="00851B72" w:rsidRDefault="00851B72" w:rsidP="00E9650F">
      <w:pPr>
        <w:pStyle w:val="BodyText"/>
        <w:spacing w:before="5" w:line="276" w:lineRule="auto"/>
        <w:ind w:left="648"/>
        <w:jc w:val="both"/>
        <w:rPr>
          <w:i/>
        </w:rPr>
      </w:pPr>
      <w:r w:rsidRPr="00851B72">
        <w:rPr>
          <w:b/>
        </w:rPr>
        <w:t>Synonym:</w:t>
      </w:r>
      <w:r w:rsidRPr="00851B72">
        <w:rPr>
          <w:b/>
          <w:spacing w:val="1"/>
        </w:rPr>
        <w:t xml:space="preserve"> </w:t>
      </w:r>
      <w:r w:rsidRPr="00851B72">
        <w:rPr>
          <w:i/>
        </w:rPr>
        <w:t>Polypodium</w:t>
      </w:r>
      <w:r w:rsidRPr="00851B72">
        <w:rPr>
          <w:i/>
          <w:spacing w:val="1"/>
        </w:rPr>
        <w:t xml:space="preserve"> </w:t>
      </w:r>
      <w:proofErr w:type="spellStart"/>
      <w:r w:rsidRPr="00851B72">
        <w:rPr>
          <w:i/>
        </w:rPr>
        <w:t>falcatum</w:t>
      </w:r>
      <w:proofErr w:type="spellEnd"/>
      <w:r w:rsidRPr="00851B72">
        <w:rPr>
          <w:i/>
        </w:rPr>
        <w:t>,</w:t>
      </w:r>
      <w:r w:rsidRPr="00851B72">
        <w:rPr>
          <w:i/>
          <w:spacing w:val="1"/>
        </w:rPr>
        <w:t xml:space="preserve"> </w:t>
      </w:r>
      <w:proofErr w:type="spellStart"/>
      <w:r w:rsidRPr="00851B72">
        <w:rPr>
          <w:i/>
        </w:rPr>
        <w:t>Aspidium</w:t>
      </w:r>
      <w:proofErr w:type="spellEnd"/>
      <w:r w:rsidRPr="00851B72">
        <w:rPr>
          <w:i/>
          <w:spacing w:val="1"/>
        </w:rPr>
        <w:t xml:space="preserve"> </w:t>
      </w:r>
      <w:proofErr w:type="spellStart"/>
      <w:r w:rsidRPr="00851B72">
        <w:rPr>
          <w:i/>
        </w:rPr>
        <w:t>falcatum</w:t>
      </w:r>
      <w:proofErr w:type="spellEnd"/>
      <w:r w:rsidRPr="00851B72">
        <w:rPr>
          <w:i/>
        </w:rPr>
        <w:t>,</w:t>
      </w:r>
      <w:r w:rsidRPr="00851B72">
        <w:rPr>
          <w:i/>
          <w:spacing w:val="1"/>
        </w:rPr>
        <w:t xml:space="preserve"> </w:t>
      </w:r>
      <w:r w:rsidRPr="00851B72">
        <w:rPr>
          <w:i/>
        </w:rPr>
        <w:t>Dryopteris</w:t>
      </w:r>
      <w:r w:rsidRPr="00851B72">
        <w:rPr>
          <w:i/>
          <w:spacing w:val="1"/>
        </w:rPr>
        <w:t xml:space="preserve"> </w:t>
      </w:r>
      <w:r w:rsidRPr="00851B72">
        <w:rPr>
          <w:i/>
        </w:rPr>
        <w:t>falcata,</w:t>
      </w:r>
      <w:r w:rsidRPr="00851B72">
        <w:rPr>
          <w:i/>
          <w:spacing w:val="1"/>
        </w:rPr>
        <w:t xml:space="preserve"> </w:t>
      </w:r>
      <w:proofErr w:type="spellStart"/>
      <w:r w:rsidRPr="00851B72">
        <w:rPr>
          <w:i/>
        </w:rPr>
        <w:t>Polystichum</w:t>
      </w:r>
      <w:proofErr w:type="spellEnd"/>
      <w:r w:rsidRPr="00851B72">
        <w:rPr>
          <w:i/>
          <w:spacing w:val="-1"/>
        </w:rPr>
        <w:t xml:space="preserve"> </w:t>
      </w:r>
      <w:proofErr w:type="spellStart"/>
      <w:r w:rsidRPr="00851B72">
        <w:rPr>
          <w:i/>
        </w:rPr>
        <w:t>falcatum</w:t>
      </w:r>
      <w:proofErr w:type="spellEnd"/>
      <w:r w:rsidRPr="00851B72">
        <w:rPr>
          <w:i/>
        </w:rPr>
        <w:t xml:space="preserve">, </w:t>
      </w:r>
      <w:proofErr w:type="spellStart"/>
      <w:r w:rsidRPr="00851B72">
        <w:rPr>
          <w:i/>
        </w:rPr>
        <w:t>Phanerophlebia</w:t>
      </w:r>
      <w:proofErr w:type="spellEnd"/>
      <w:r w:rsidRPr="00851B72">
        <w:rPr>
          <w:i/>
        </w:rPr>
        <w:t xml:space="preserve"> falcata,</w:t>
      </w:r>
      <w:r w:rsidRPr="00851B72">
        <w:rPr>
          <w:i/>
          <w:spacing w:val="-1"/>
        </w:rPr>
        <w:t xml:space="preserve"> </w:t>
      </w:r>
      <w:proofErr w:type="spellStart"/>
      <w:r w:rsidRPr="00851B72">
        <w:rPr>
          <w:i/>
        </w:rPr>
        <w:t>Cyrtomium</w:t>
      </w:r>
      <w:proofErr w:type="spellEnd"/>
      <w:r w:rsidRPr="00851B72">
        <w:rPr>
          <w:i/>
        </w:rPr>
        <w:t xml:space="preserve"> </w:t>
      </w:r>
      <w:proofErr w:type="spellStart"/>
      <w:r w:rsidRPr="00851B72">
        <w:rPr>
          <w:i/>
        </w:rPr>
        <w:t>yiangshanense</w:t>
      </w:r>
      <w:proofErr w:type="spellEnd"/>
      <w:r w:rsidRPr="00851B72">
        <w:t>.</w:t>
      </w:r>
    </w:p>
    <w:p w14:paraId="026A55FF" w14:textId="77777777" w:rsidR="00851B72" w:rsidRPr="00851B72" w:rsidRDefault="00851B72" w:rsidP="00E9650F">
      <w:pPr>
        <w:pStyle w:val="BodyText"/>
        <w:spacing w:before="5" w:line="276" w:lineRule="auto"/>
        <w:ind w:left="648"/>
        <w:jc w:val="both"/>
        <w:rPr>
          <w:i/>
        </w:rPr>
      </w:pPr>
      <w:r w:rsidRPr="00851B72">
        <w:rPr>
          <w:b/>
        </w:rPr>
        <w:t>Habitat:</w:t>
      </w:r>
      <w:r w:rsidRPr="00851B72">
        <w:rPr>
          <w:b/>
          <w:spacing w:val="-2"/>
        </w:rPr>
        <w:t xml:space="preserve"> </w:t>
      </w:r>
      <w:r w:rsidRPr="00851B72">
        <w:t>Usually</w:t>
      </w:r>
      <w:r w:rsidRPr="00851B72">
        <w:rPr>
          <w:spacing w:val="-1"/>
        </w:rPr>
        <w:t xml:space="preserve"> </w:t>
      </w:r>
      <w:r w:rsidRPr="00851B72">
        <w:t>grows</w:t>
      </w:r>
      <w:r w:rsidRPr="00851B72">
        <w:rPr>
          <w:spacing w:val="-1"/>
        </w:rPr>
        <w:t xml:space="preserve"> </w:t>
      </w:r>
      <w:r w:rsidRPr="00851B72">
        <w:t>in</w:t>
      </w:r>
      <w:r w:rsidRPr="00851B72">
        <w:rPr>
          <w:spacing w:val="-1"/>
        </w:rPr>
        <w:t xml:space="preserve"> </w:t>
      </w:r>
      <w:r w:rsidRPr="00851B72">
        <w:t>deep</w:t>
      </w:r>
      <w:r w:rsidRPr="00851B72">
        <w:rPr>
          <w:spacing w:val="-1"/>
        </w:rPr>
        <w:t xml:space="preserve"> </w:t>
      </w:r>
      <w:r w:rsidRPr="00851B72">
        <w:t>shady places</w:t>
      </w:r>
      <w:r w:rsidRPr="00851B72">
        <w:rPr>
          <w:spacing w:val="-1"/>
        </w:rPr>
        <w:t xml:space="preserve"> </w:t>
      </w:r>
      <w:r w:rsidRPr="00851B72">
        <w:t>at</w:t>
      </w:r>
      <w:r w:rsidRPr="00851B72">
        <w:rPr>
          <w:spacing w:val="-1"/>
        </w:rPr>
        <w:t xml:space="preserve"> </w:t>
      </w:r>
      <w:r w:rsidRPr="00851B72">
        <w:t>Botanical</w:t>
      </w:r>
      <w:r w:rsidRPr="00851B72">
        <w:rPr>
          <w:spacing w:val="1"/>
        </w:rPr>
        <w:t xml:space="preserve"> </w:t>
      </w:r>
      <w:r w:rsidRPr="00851B72">
        <w:t>garden.</w:t>
      </w:r>
    </w:p>
    <w:p w14:paraId="4471D29B" w14:textId="77777777" w:rsidR="00851B72" w:rsidRPr="00851B72" w:rsidRDefault="00851B72" w:rsidP="00E9650F">
      <w:pPr>
        <w:pStyle w:val="BodyText"/>
        <w:spacing w:before="5" w:line="276" w:lineRule="auto"/>
        <w:ind w:left="648"/>
        <w:jc w:val="both"/>
        <w:rPr>
          <w:i/>
        </w:rPr>
      </w:pPr>
      <w:r w:rsidRPr="00851B72">
        <w:rPr>
          <w:b/>
        </w:rPr>
        <w:t>Status:</w:t>
      </w:r>
      <w:r w:rsidRPr="00851B72">
        <w:rPr>
          <w:b/>
          <w:spacing w:val="55"/>
        </w:rPr>
        <w:t xml:space="preserve"> </w:t>
      </w:r>
      <w:r w:rsidRPr="00851B72">
        <w:t>Endangered</w:t>
      </w:r>
    </w:p>
    <w:p w14:paraId="5DA95C46" w14:textId="77777777" w:rsidR="00851B72" w:rsidRPr="00851B72" w:rsidRDefault="00851B72" w:rsidP="00E9650F">
      <w:pPr>
        <w:pStyle w:val="BodyText"/>
        <w:spacing w:before="5" w:line="276" w:lineRule="auto"/>
        <w:ind w:left="648"/>
        <w:jc w:val="both"/>
      </w:pPr>
      <w:r w:rsidRPr="00851B72">
        <w:rPr>
          <w:b/>
        </w:rPr>
        <w:t xml:space="preserve">Distribution: </w:t>
      </w:r>
      <w:r w:rsidRPr="00851B72">
        <w:t>Europe, North America, Atlantic Islands, Australia, New Zealand,</w:t>
      </w:r>
      <w:r w:rsidRPr="00851B72">
        <w:rPr>
          <w:spacing w:val="1"/>
        </w:rPr>
        <w:t xml:space="preserve"> </w:t>
      </w:r>
      <w:r w:rsidRPr="00851B72">
        <w:t>South</w:t>
      </w:r>
      <w:r w:rsidRPr="00851B72">
        <w:rPr>
          <w:spacing w:val="-1"/>
        </w:rPr>
        <w:t xml:space="preserve"> </w:t>
      </w:r>
      <w:r w:rsidRPr="00851B72">
        <w:t xml:space="preserve">America. </w:t>
      </w:r>
      <w:r w:rsidRPr="00851B72">
        <w:rPr>
          <w:b/>
        </w:rPr>
        <w:t xml:space="preserve">India: </w:t>
      </w:r>
      <w:r w:rsidRPr="00851B72">
        <w:t>Tamil Nadu and Manipur.</w:t>
      </w:r>
    </w:p>
    <w:p w14:paraId="4545E3B6" w14:textId="77777777" w:rsidR="00851B72" w:rsidRPr="00851B72" w:rsidRDefault="00851B72" w:rsidP="00E9650F">
      <w:pPr>
        <w:pStyle w:val="BodyText"/>
        <w:spacing w:before="5" w:line="276" w:lineRule="auto"/>
        <w:ind w:left="648"/>
        <w:jc w:val="both"/>
      </w:pPr>
      <w:proofErr w:type="spellStart"/>
      <w:r w:rsidRPr="00851B72">
        <w:t>Dryopterid</w:t>
      </w:r>
      <w:proofErr w:type="spellEnd"/>
    </w:p>
    <w:p w14:paraId="253DA7BE" w14:textId="45DC9A6D" w:rsidR="00851B72" w:rsidRPr="00851B72" w:rsidRDefault="00851B72" w:rsidP="00E9650F">
      <w:pPr>
        <w:pStyle w:val="BodyText"/>
        <w:numPr>
          <w:ilvl w:val="0"/>
          <w:numId w:val="4"/>
        </w:numPr>
        <w:spacing w:before="5" w:line="276" w:lineRule="auto"/>
        <w:jc w:val="both"/>
        <w:rPr>
          <w:i/>
        </w:rPr>
      </w:pPr>
      <w:r w:rsidRPr="00851B72">
        <w:rPr>
          <w:b/>
          <w:i/>
        </w:rPr>
        <w:t>Dryopteris</w:t>
      </w:r>
      <w:r w:rsidRPr="00851B72">
        <w:rPr>
          <w:b/>
          <w:i/>
          <w:spacing w:val="-1"/>
        </w:rPr>
        <w:t xml:space="preserve"> </w:t>
      </w:r>
      <w:proofErr w:type="spellStart"/>
      <w:r w:rsidRPr="00851B72">
        <w:rPr>
          <w:b/>
          <w:i/>
        </w:rPr>
        <w:t>atrata</w:t>
      </w:r>
      <w:proofErr w:type="spellEnd"/>
      <w:r w:rsidRPr="00851B72">
        <w:rPr>
          <w:b/>
          <w:i/>
        </w:rPr>
        <w:t xml:space="preserve"> </w:t>
      </w:r>
      <w:r w:rsidRPr="00851B72">
        <w:t>Kunze.</w:t>
      </w:r>
      <w:r w:rsidRPr="00851B72">
        <w:rPr>
          <w:spacing w:val="-1"/>
        </w:rPr>
        <w:t xml:space="preserve"> </w:t>
      </w:r>
      <w:r w:rsidRPr="00851B72">
        <w:t>(Figure</w:t>
      </w:r>
      <w:r w:rsidRPr="00851B72">
        <w:rPr>
          <w:spacing w:val="-3"/>
        </w:rPr>
        <w:t xml:space="preserve"> </w:t>
      </w:r>
      <w:r w:rsidR="00E83BC4">
        <w:t>2</w:t>
      </w:r>
      <w:r w:rsidRPr="00851B72">
        <w:t>)</w:t>
      </w:r>
    </w:p>
    <w:p w14:paraId="4958E9B5" w14:textId="77777777" w:rsidR="00851B72" w:rsidRPr="00851B72" w:rsidRDefault="00851B72" w:rsidP="00E9650F">
      <w:pPr>
        <w:pStyle w:val="BodyText"/>
        <w:spacing w:before="5" w:line="276" w:lineRule="auto"/>
        <w:ind w:left="648"/>
        <w:jc w:val="both"/>
        <w:rPr>
          <w:i/>
        </w:rPr>
      </w:pPr>
      <w:r w:rsidRPr="00851B72">
        <w:rPr>
          <w:b/>
        </w:rPr>
        <w:t>Synonym:</w:t>
      </w:r>
      <w:r w:rsidRPr="00851B72">
        <w:rPr>
          <w:b/>
          <w:spacing w:val="-2"/>
        </w:rPr>
        <w:t xml:space="preserve"> </w:t>
      </w:r>
      <w:proofErr w:type="spellStart"/>
      <w:r w:rsidRPr="00851B72">
        <w:rPr>
          <w:i/>
        </w:rPr>
        <w:t>Aspidium</w:t>
      </w:r>
      <w:proofErr w:type="spellEnd"/>
      <w:r w:rsidRPr="00851B72">
        <w:rPr>
          <w:i/>
          <w:spacing w:val="-1"/>
        </w:rPr>
        <w:t xml:space="preserve"> </w:t>
      </w:r>
      <w:proofErr w:type="spellStart"/>
      <w:r w:rsidRPr="00851B72">
        <w:rPr>
          <w:i/>
        </w:rPr>
        <w:t>atratum</w:t>
      </w:r>
      <w:proofErr w:type="spellEnd"/>
      <w:r w:rsidRPr="00851B72">
        <w:rPr>
          <w:i/>
        </w:rPr>
        <w:t>,</w:t>
      </w:r>
      <w:r w:rsidRPr="00851B72">
        <w:rPr>
          <w:i/>
          <w:spacing w:val="-1"/>
        </w:rPr>
        <w:t xml:space="preserve"> </w:t>
      </w:r>
      <w:r w:rsidRPr="00851B72">
        <w:rPr>
          <w:i/>
        </w:rPr>
        <w:t>Dryopteris</w:t>
      </w:r>
      <w:r w:rsidRPr="00851B72">
        <w:rPr>
          <w:i/>
          <w:spacing w:val="-2"/>
        </w:rPr>
        <w:t xml:space="preserve"> </w:t>
      </w:r>
      <w:proofErr w:type="spellStart"/>
      <w:r w:rsidRPr="00851B72">
        <w:rPr>
          <w:i/>
        </w:rPr>
        <w:t>hirtipes</w:t>
      </w:r>
      <w:proofErr w:type="spellEnd"/>
      <w:r w:rsidRPr="00851B72">
        <w:rPr>
          <w:i/>
          <w:spacing w:val="1"/>
        </w:rPr>
        <w:t xml:space="preserve"> </w:t>
      </w:r>
      <w:r w:rsidRPr="00851B72">
        <w:t>subs.</w:t>
      </w:r>
      <w:r w:rsidRPr="00851B72">
        <w:rPr>
          <w:spacing w:val="-1"/>
        </w:rPr>
        <w:t xml:space="preserve"> </w:t>
      </w:r>
      <w:proofErr w:type="spellStart"/>
      <w:r w:rsidRPr="00851B72">
        <w:t>a</w:t>
      </w:r>
      <w:r w:rsidRPr="00851B72">
        <w:rPr>
          <w:i/>
        </w:rPr>
        <w:t>trata</w:t>
      </w:r>
      <w:proofErr w:type="spellEnd"/>
      <w:r w:rsidRPr="00851B72">
        <w:t>.</w:t>
      </w:r>
    </w:p>
    <w:p w14:paraId="730A9BBE" w14:textId="77777777" w:rsidR="00851B72" w:rsidRPr="00851B72" w:rsidRDefault="00851B72" w:rsidP="00E9650F">
      <w:pPr>
        <w:pStyle w:val="BodyText"/>
        <w:spacing w:before="5" w:line="276" w:lineRule="auto"/>
        <w:ind w:left="648"/>
        <w:jc w:val="both"/>
      </w:pPr>
      <w:r w:rsidRPr="00851B72">
        <w:rPr>
          <w:b/>
        </w:rPr>
        <w:t xml:space="preserve">Habitat: </w:t>
      </w:r>
      <w:r w:rsidRPr="00851B72">
        <w:t>Semi-evergreen fern prefers a moist humus-rich soil and shaded areas at</w:t>
      </w:r>
      <w:r w:rsidRPr="00851B72">
        <w:rPr>
          <w:spacing w:val="1"/>
        </w:rPr>
        <w:t xml:space="preserve"> </w:t>
      </w:r>
      <w:r w:rsidRPr="00851B72">
        <w:t>Tiger</w:t>
      </w:r>
      <w:r w:rsidRPr="00851B72">
        <w:rPr>
          <w:spacing w:val="-1"/>
        </w:rPr>
        <w:t xml:space="preserve"> </w:t>
      </w:r>
      <w:r w:rsidRPr="00851B72">
        <w:t xml:space="preserve">hill </w:t>
      </w:r>
      <w:proofErr w:type="spellStart"/>
      <w:r w:rsidRPr="00851B72">
        <w:t>Coonoor</w:t>
      </w:r>
      <w:proofErr w:type="spellEnd"/>
      <w:r w:rsidRPr="00851B72">
        <w:t>.</w:t>
      </w:r>
    </w:p>
    <w:p w14:paraId="7905C3CD" w14:textId="77777777" w:rsidR="00851B72" w:rsidRPr="00851B72" w:rsidRDefault="00851B72" w:rsidP="00E9650F">
      <w:pPr>
        <w:pStyle w:val="BodyText"/>
        <w:spacing w:before="5" w:line="276" w:lineRule="auto"/>
        <w:ind w:left="648"/>
        <w:jc w:val="both"/>
      </w:pPr>
      <w:r w:rsidRPr="00851B72">
        <w:rPr>
          <w:b/>
        </w:rPr>
        <w:t>Status:</w:t>
      </w:r>
      <w:r w:rsidRPr="00851B72">
        <w:rPr>
          <w:b/>
          <w:spacing w:val="-1"/>
        </w:rPr>
        <w:t xml:space="preserve"> </w:t>
      </w:r>
      <w:r w:rsidRPr="00851B72">
        <w:t>Common</w:t>
      </w:r>
    </w:p>
    <w:p w14:paraId="6D35925F" w14:textId="77777777" w:rsidR="00851B72" w:rsidRPr="00851B72" w:rsidRDefault="00851B72" w:rsidP="00E9650F">
      <w:pPr>
        <w:pStyle w:val="BodyText"/>
        <w:spacing w:before="5" w:line="276" w:lineRule="auto"/>
        <w:ind w:left="648"/>
        <w:jc w:val="both"/>
        <w:rPr>
          <w:i/>
        </w:rPr>
      </w:pPr>
      <w:r w:rsidRPr="00851B72">
        <w:rPr>
          <w:b/>
        </w:rPr>
        <w:t>Distribution:</w:t>
      </w:r>
      <w:r w:rsidRPr="00851B72">
        <w:rPr>
          <w:b/>
          <w:spacing w:val="19"/>
        </w:rPr>
        <w:t xml:space="preserve"> </w:t>
      </w:r>
      <w:r w:rsidRPr="00851B72">
        <w:t>China,</w:t>
      </w:r>
      <w:r w:rsidRPr="00851B72">
        <w:rPr>
          <w:spacing w:val="19"/>
        </w:rPr>
        <w:t xml:space="preserve"> </w:t>
      </w:r>
      <w:r w:rsidRPr="00851B72">
        <w:t>Nepal,</w:t>
      </w:r>
      <w:r w:rsidRPr="00851B72">
        <w:rPr>
          <w:spacing w:val="19"/>
        </w:rPr>
        <w:t xml:space="preserve"> </w:t>
      </w:r>
      <w:r w:rsidRPr="00851B72">
        <w:t>Taiwan,</w:t>
      </w:r>
      <w:r w:rsidRPr="00851B72">
        <w:rPr>
          <w:spacing w:val="20"/>
        </w:rPr>
        <w:t xml:space="preserve"> </w:t>
      </w:r>
      <w:r w:rsidRPr="00851B72">
        <w:t>Thailand,</w:t>
      </w:r>
      <w:r w:rsidRPr="00851B72">
        <w:rPr>
          <w:spacing w:val="20"/>
        </w:rPr>
        <w:t xml:space="preserve"> </w:t>
      </w:r>
      <w:r w:rsidRPr="00851B72">
        <w:t>Myanmar,</w:t>
      </w:r>
      <w:r w:rsidRPr="00851B72">
        <w:rPr>
          <w:spacing w:val="19"/>
        </w:rPr>
        <w:t xml:space="preserve"> </w:t>
      </w:r>
      <w:r w:rsidRPr="00851B72">
        <w:t>Tibet,</w:t>
      </w:r>
      <w:r w:rsidRPr="00851B72">
        <w:rPr>
          <w:spacing w:val="20"/>
        </w:rPr>
        <w:t xml:space="preserve"> </w:t>
      </w:r>
      <w:r w:rsidRPr="00851B72">
        <w:t>Vietnam.</w:t>
      </w:r>
      <w:r w:rsidRPr="00851B72">
        <w:rPr>
          <w:spacing w:val="24"/>
        </w:rPr>
        <w:t xml:space="preserve"> </w:t>
      </w:r>
      <w:r w:rsidRPr="00851B72">
        <w:rPr>
          <w:b/>
        </w:rPr>
        <w:t>India:</w:t>
      </w:r>
    </w:p>
    <w:p w14:paraId="3B3D2CF0" w14:textId="77777777" w:rsidR="00851B72" w:rsidRPr="00851B72" w:rsidRDefault="00851B72" w:rsidP="00E9650F">
      <w:pPr>
        <w:pStyle w:val="BodyText"/>
        <w:spacing w:before="5" w:line="276" w:lineRule="auto"/>
        <w:ind w:left="648"/>
        <w:jc w:val="both"/>
      </w:pPr>
      <w:r w:rsidRPr="00851B72">
        <w:t>Jammu</w:t>
      </w:r>
      <w:r w:rsidRPr="00851B72">
        <w:rPr>
          <w:spacing w:val="-1"/>
        </w:rPr>
        <w:t xml:space="preserve"> </w:t>
      </w:r>
      <w:r w:rsidRPr="00851B72">
        <w:t>and</w:t>
      </w:r>
      <w:r w:rsidRPr="00851B72">
        <w:rPr>
          <w:spacing w:val="-1"/>
        </w:rPr>
        <w:t xml:space="preserve"> </w:t>
      </w:r>
      <w:r w:rsidRPr="00851B72">
        <w:t>Kashmir,</w:t>
      </w:r>
      <w:r w:rsidRPr="00851B72">
        <w:rPr>
          <w:spacing w:val="-1"/>
        </w:rPr>
        <w:t xml:space="preserve"> </w:t>
      </w:r>
      <w:r w:rsidRPr="00851B72">
        <w:t>Tamil</w:t>
      </w:r>
      <w:r w:rsidRPr="00851B72">
        <w:rPr>
          <w:spacing w:val="-1"/>
        </w:rPr>
        <w:t xml:space="preserve"> </w:t>
      </w:r>
      <w:r w:rsidRPr="00851B72">
        <w:t>Nadu,</w:t>
      </w:r>
      <w:r w:rsidRPr="00851B72">
        <w:rPr>
          <w:spacing w:val="-1"/>
        </w:rPr>
        <w:t xml:space="preserve"> </w:t>
      </w:r>
      <w:r w:rsidRPr="00851B72">
        <w:t>Andhra</w:t>
      </w:r>
      <w:r w:rsidRPr="00851B72">
        <w:rPr>
          <w:spacing w:val="-2"/>
        </w:rPr>
        <w:t xml:space="preserve"> </w:t>
      </w:r>
      <w:r w:rsidRPr="00851B72">
        <w:t>Pradesh</w:t>
      </w:r>
      <w:r w:rsidRPr="00851B72">
        <w:rPr>
          <w:spacing w:val="-1"/>
        </w:rPr>
        <w:t xml:space="preserve"> </w:t>
      </w:r>
      <w:r w:rsidRPr="00851B72">
        <w:t>and</w:t>
      </w:r>
      <w:r w:rsidRPr="00851B72">
        <w:rPr>
          <w:spacing w:val="-1"/>
        </w:rPr>
        <w:t xml:space="preserve"> </w:t>
      </w:r>
      <w:r w:rsidRPr="00851B72">
        <w:t>Assam.</w:t>
      </w:r>
    </w:p>
    <w:p w14:paraId="34F1D8B7" w14:textId="64D5772C" w:rsidR="00851B72" w:rsidRPr="00851B72" w:rsidRDefault="00851B72" w:rsidP="00E9650F">
      <w:pPr>
        <w:pStyle w:val="BodyText"/>
        <w:numPr>
          <w:ilvl w:val="0"/>
          <w:numId w:val="4"/>
        </w:numPr>
        <w:spacing w:before="5" w:line="276" w:lineRule="auto"/>
        <w:jc w:val="both"/>
        <w:rPr>
          <w:i/>
        </w:rPr>
      </w:pPr>
      <w:r w:rsidRPr="00851B72">
        <w:rPr>
          <w:b/>
          <w:i/>
        </w:rPr>
        <w:t>Dryopteris</w:t>
      </w:r>
      <w:r w:rsidRPr="00851B72">
        <w:rPr>
          <w:b/>
          <w:i/>
          <w:spacing w:val="-1"/>
        </w:rPr>
        <w:t xml:space="preserve"> </w:t>
      </w:r>
      <w:r w:rsidRPr="00851B72">
        <w:rPr>
          <w:b/>
          <w:i/>
        </w:rPr>
        <w:t>concolor</w:t>
      </w:r>
      <w:r w:rsidRPr="00851B72">
        <w:rPr>
          <w:b/>
          <w:i/>
          <w:spacing w:val="-1"/>
        </w:rPr>
        <w:t xml:space="preserve"> </w:t>
      </w:r>
      <w:proofErr w:type="spellStart"/>
      <w:r w:rsidRPr="00851B72">
        <w:t>Langsd</w:t>
      </w:r>
      <w:proofErr w:type="spellEnd"/>
      <w:r w:rsidRPr="00851B72">
        <w:t>.</w:t>
      </w:r>
      <w:r w:rsidRPr="00851B72">
        <w:rPr>
          <w:spacing w:val="-1"/>
        </w:rPr>
        <w:t xml:space="preserve"> </w:t>
      </w:r>
      <w:r w:rsidRPr="00851B72">
        <w:t>&amp;</w:t>
      </w:r>
      <w:r w:rsidRPr="00851B72">
        <w:rPr>
          <w:spacing w:val="-2"/>
        </w:rPr>
        <w:t xml:space="preserve"> </w:t>
      </w:r>
      <w:r w:rsidRPr="00851B72">
        <w:t>Fisch.</w:t>
      </w:r>
      <w:r w:rsidRPr="00851B72">
        <w:rPr>
          <w:spacing w:val="-1"/>
        </w:rPr>
        <w:t xml:space="preserve"> </w:t>
      </w:r>
      <w:r w:rsidRPr="00851B72">
        <w:t>(Figure</w:t>
      </w:r>
      <w:r w:rsidRPr="00851B72">
        <w:rPr>
          <w:spacing w:val="-1"/>
        </w:rPr>
        <w:t xml:space="preserve"> </w:t>
      </w:r>
      <w:r w:rsidR="00E83BC4">
        <w:t>3</w:t>
      </w:r>
      <w:r w:rsidRPr="00851B72">
        <w:t>)</w:t>
      </w:r>
    </w:p>
    <w:p w14:paraId="3D13C30A" w14:textId="77777777" w:rsidR="00851B72" w:rsidRPr="00851B72" w:rsidRDefault="00851B72" w:rsidP="00E9650F">
      <w:pPr>
        <w:pStyle w:val="BodyText"/>
        <w:spacing w:before="5" w:line="276" w:lineRule="auto"/>
        <w:ind w:left="648"/>
        <w:jc w:val="both"/>
        <w:rPr>
          <w:i/>
        </w:rPr>
      </w:pPr>
      <w:r w:rsidRPr="00851B72">
        <w:rPr>
          <w:b/>
        </w:rPr>
        <w:t>Synonym:</w:t>
      </w:r>
      <w:r w:rsidRPr="00851B72">
        <w:rPr>
          <w:b/>
          <w:spacing w:val="-2"/>
        </w:rPr>
        <w:t xml:space="preserve"> </w:t>
      </w:r>
      <w:r w:rsidRPr="00851B72">
        <w:rPr>
          <w:i/>
        </w:rPr>
        <w:t>Pteris</w:t>
      </w:r>
      <w:r w:rsidRPr="00851B72">
        <w:rPr>
          <w:i/>
          <w:spacing w:val="-2"/>
        </w:rPr>
        <w:t xml:space="preserve"> </w:t>
      </w:r>
      <w:r w:rsidRPr="00851B72">
        <w:rPr>
          <w:i/>
        </w:rPr>
        <w:t>concolor,</w:t>
      </w:r>
      <w:r w:rsidRPr="00851B72">
        <w:rPr>
          <w:i/>
          <w:spacing w:val="-1"/>
        </w:rPr>
        <w:t xml:space="preserve"> </w:t>
      </w:r>
      <w:proofErr w:type="spellStart"/>
      <w:r w:rsidRPr="00851B72">
        <w:rPr>
          <w:i/>
        </w:rPr>
        <w:t>Pellaea</w:t>
      </w:r>
      <w:proofErr w:type="spellEnd"/>
      <w:r w:rsidRPr="00851B72">
        <w:rPr>
          <w:i/>
          <w:spacing w:val="-2"/>
        </w:rPr>
        <w:t xml:space="preserve"> </w:t>
      </w:r>
      <w:r w:rsidRPr="00851B72">
        <w:rPr>
          <w:i/>
        </w:rPr>
        <w:t>concolor,</w:t>
      </w:r>
      <w:r w:rsidRPr="00851B72">
        <w:rPr>
          <w:i/>
          <w:spacing w:val="-2"/>
        </w:rPr>
        <w:t xml:space="preserve"> </w:t>
      </w:r>
      <w:proofErr w:type="spellStart"/>
      <w:r w:rsidRPr="00851B72">
        <w:rPr>
          <w:i/>
        </w:rPr>
        <w:t>Cheilanthes</w:t>
      </w:r>
      <w:proofErr w:type="spellEnd"/>
      <w:r w:rsidRPr="00851B72">
        <w:rPr>
          <w:i/>
          <w:spacing w:val="-1"/>
        </w:rPr>
        <w:t xml:space="preserve"> </w:t>
      </w:r>
      <w:r w:rsidRPr="00851B72">
        <w:rPr>
          <w:i/>
        </w:rPr>
        <w:t>concolor.</w:t>
      </w:r>
    </w:p>
    <w:p w14:paraId="3A2E3950" w14:textId="77777777" w:rsidR="00851B72" w:rsidRPr="00851B72" w:rsidRDefault="00851B72" w:rsidP="00E9650F">
      <w:pPr>
        <w:pStyle w:val="BodyText"/>
        <w:spacing w:before="5" w:line="276" w:lineRule="auto"/>
        <w:ind w:left="648"/>
        <w:jc w:val="both"/>
      </w:pPr>
      <w:r w:rsidRPr="00851B72">
        <w:rPr>
          <w:b/>
        </w:rPr>
        <w:t>Habitat:</w:t>
      </w:r>
      <w:r w:rsidRPr="00851B72">
        <w:rPr>
          <w:b/>
          <w:spacing w:val="1"/>
        </w:rPr>
        <w:t xml:space="preserve"> </w:t>
      </w:r>
      <w:r w:rsidRPr="00851B72">
        <w:t>Terrestrial</w:t>
      </w:r>
      <w:r w:rsidRPr="00851B72">
        <w:rPr>
          <w:spacing w:val="1"/>
        </w:rPr>
        <w:t xml:space="preserve"> </w:t>
      </w:r>
      <w:r w:rsidRPr="00851B72">
        <w:t>or</w:t>
      </w:r>
      <w:r w:rsidRPr="00851B72">
        <w:rPr>
          <w:spacing w:val="1"/>
        </w:rPr>
        <w:t xml:space="preserve"> </w:t>
      </w:r>
      <w:r w:rsidRPr="00851B72">
        <w:t>epilithic,</w:t>
      </w:r>
      <w:r w:rsidRPr="00851B72">
        <w:rPr>
          <w:spacing w:val="1"/>
        </w:rPr>
        <w:t xml:space="preserve"> </w:t>
      </w:r>
      <w:r w:rsidRPr="00851B72">
        <w:t>deep</w:t>
      </w:r>
      <w:r w:rsidRPr="00851B72">
        <w:rPr>
          <w:spacing w:val="1"/>
        </w:rPr>
        <w:t xml:space="preserve"> </w:t>
      </w:r>
      <w:r w:rsidRPr="00851B72">
        <w:t>shade</w:t>
      </w:r>
      <w:r w:rsidRPr="00851B72">
        <w:rPr>
          <w:spacing w:val="1"/>
        </w:rPr>
        <w:t xml:space="preserve"> </w:t>
      </w:r>
      <w:r w:rsidRPr="00851B72">
        <w:t>in</w:t>
      </w:r>
      <w:r w:rsidRPr="00851B72">
        <w:rPr>
          <w:spacing w:val="1"/>
        </w:rPr>
        <w:t xml:space="preserve"> </w:t>
      </w:r>
      <w:r w:rsidRPr="00851B72">
        <w:t>leaf-</w:t>
      </w:r>
      <w:r w:rsidRPr="00851B72">
        <w:rPr>
          <w:spacing w:val="1"/>
        </w:rPr>
        <w:t xml:space="preserve"> </w:t>
      </w:r>
      <w:r w:rsidRPr="00851B72">
        <w:t>litter</w:t>
      </w:r>
      <w:r w:rsidRPr="00851B72">
        <w:rPr>
          <w:spacing w:val="1"/>
        </w:rPr>
        <w:t xml:space="preserve"> </w:t>
      </w:r>
      <w:r w:rsidRPr="00851B72">
        <w:t>and</w:t>
      </w:r>
      <w:r w:rsidRPr="00851B72">
        <w:rPr>
          <w:spacing w:val="1"/>
        </w:rPr>
        <w:t xml:space="preserve"> </w:t>
      </w:r>
      <w:r w:rsidRPr="00851B72">
        <w:t>on</w:t>
      </w:r>
      <w:r w:rsidRPr="00851B72">
        <w:rPr>
          <w:spacing w:val="1"/>
        </w:rPr>
        <w:t xml:space="preserve"> </w:t>
      </w:r>
      <w:r w:rsidRPr="00851B72">
        <w:t>rocks</w:t>
      </w:r>
      <w:r w:rsidRPr="00851B72">
        <w:rPr>
          <w:spacing w:val="60"/>
        </w:rPr>
        <w:t xml:space="preserve"> </w:t>
      </w:r>
      <w:r w:rsidRPr="00851B72">
        <w:t>in</w:t>
      </w:r>
      <w:r w:rsidRPr="00851B72">
        <w:rPr>
          <w:spacing w:val="1"/>
        </w:rPr>
        <w:t xml:space="preserve"> </w:t>
      </w:r>
      <w:r w:rsidRPr="00851B72">
        <w:t>seasonally moist green evergreen forests. It is present in tiger hill and Sims Park</w:t>
      </w:r>
      <w:r w:rsidRPr="00851B72">
        <w:rPr>
          <w:spacing w:val="1"/>
        </w:rPr>
        <w:t xml:space="preserve"> </w:t>
      </w:r>
      <w:r w:rsidRPr="00851B72">
        <w:t>(</w:t>
      </w:r>
      <w:proofErr w:type="spellStart"/>
      <w:r w:rsidRPr="00851B72">
        <w:t>Coonoor</w:t>
      </w:r>
      <w:proofErr w:type="spellEnd"/>
      <w:r w:rsidRPr="00851B72">
        <w:t>).</w:t>
      </w:r>
    </w:p>
    <w:p w14:paraId="1A59945F" w14:textId="77777777" w:rsidR="00851B72" w:rsidRPr="00851B72" w:rsidRDefault="00851B72" w:rsidP="00E9650F">
      <w:pPr>
        <w:pStyle w:val="BodyText"/>
        <w:spacing w:before="5" w:line="276" w:lineRule="auto"/>
        <w:ind w:left="648"/>
        <w:jc w:val="both"/>
        <w:rPr>
          <w:i/>
        </w:rPr>
      </w:pPr>
      <w:r w:rsidRPr="00851B72">
        <w:rPr>
          <w:b/>
        </w:rPr>
        <w:t>Status:</w:t>
      </w:r>
      <w:r w:rsidRPr="00851B72">
        <w:rPr>
          <w:b/>
          <w:spacing w:val="-2"/>
        </w:rPr>
        <w:t xml:space="preserve"> </w:t>
      </w:r>
      <w:r w:rsidRPr="00851B72">
        <w:t>Common.</w:t>
      </w:r>
    </w:p>
    <w:p w14:paraId="799DBFF9" w14:textId="77777777" w:rsidR="00851B72" w:rsidRPr="00851B72" w:rsidRDefault="00851B72" w:rsidP="00E9650F">
      <w:pPr>
        <w:pStyle w:val="BodyText"/>
        <w:spacing w:before="5" w:line="276" w:lineRule="auto"/>
        <w:ind w:left="648"/>
        <w:jc w:val="both"/>
      </w:pPr>
      <w:r w:rsidRPr="00851B72">
        <w:rPr>
          <w:b/>
        </w:rPr>
        <w:t>Distribution:</w:t>
      </w:r>
      <w:r w:rsidRPr="00851B72">
        <w:rPr>
          <w:b/>
          <w:spacing w:val="1"/>
        </w:rPr>
        <w:t xml:space="preserve"> </w:t>
      </w:r>
      <w:r w:rsidRPr="00851B72">
        <w:t>Australia,</w:t>
      </w:r>
      <w:r w:rsidRPr="00851B72">
        <w:rPr>
          <w:spacing w:val="1"/>
        </w:rPr>
        <w:t xml:space="preserve"> </w:t>
      </w:r>
      <w:r w:rsidRPr="00851B72">
        <w:t>America,</w:t>
      </w:r>
      <w:r w:rsidRPr="00851B72">
        <w:rPr>
          <w:spacing w:val="1"/>
        </w:rPr>
        <w:t xml:space="preserve"> </w:t>
      </w:r>
      <w:r w:rsidRPr="00851B72">
        <w:t>China,</w:t>
      </w:r>
      <w:r w:rsidRPr="00851B72">
        <w:rPr>
          <w:spacing w:val="1"/>
        </w:rPr>
        <w:t xml:space="preserve"> </w:t>
      </w:r>
      <w:r w:rsidRPr="00851B72">
        <w:t>Vietnam,</w:t>
      </w:r>
      <w:r w:rsidRPr="00851B72">
        <w:rPr>
          <w:spacing w:val="1"/>
        </w:rPr>
        <w:t xml:space="preserve"> </w:t>
      </w:r>
      <w:r w:rsidRPr="00851B72">
        <w:t>Malaysia,</w:t>
      </w:r>
      <w:r w:rsidRPr="00851B72">
        <w:rPr>
          <w:spacing w:val="1"/>
        </w:rPr>
        <w:t xml:space="preserve"> </w:t>
      </w:r>
      <w:r w:rsidRPr="00851B72">
        <w:t>Philippines,</w:t>
      </w:r>
      <w:r w:rsidRPr="00851B72">
        <w:rPr>
          <w:spacing w:val="1"/>
        </w:rPr>
        <w:t xml:space="preserve"> </w:t>
      </w:r>
      <w:r w:rsidRPr="00851B72">
        <w:t>Sri</w:t>
      </w:r>
      <w:r w:rsidRPr="00851B72">
        <w:rPr>
          <w:spacing w:val="1"/>
        </w:rPr>
        <w:t xml:space="preserve"> </w:t>
      </w:r>
      <w:r w:rsidRPr="00851B72">
        <w:t>Lanka,</w:t>
      </w:r>
      <w:r w:rsidRPr="00851B72">
        <w:rPr>
          <w:spacing w:val="-1"/>
        </w:rPr>
        <w:t xml:space="preserve"> </w:t>
      </w:r>
      <w:r w:rsidRPr="00851B72">
        <w:t xml:space="preserve">Taiwan. </w:t>
      </w:r>
      <w:r w:rsidRPr="00851B72">
        <w:rPr>
          <w:b/>
        </w:rPr>
        <w:t xml:space="preserve">India: </w:t>
      </w:r>
      <w:r w:rsidRPr="00851B72">
        <w:t>Tamil Nadu and Kerala</w:t>
      </w:r>
    </w:p>
    <w:p w14:paraId="33DAADE4" w14:textId="63D950E8" w:rsidR="00851B72" w:rsidRPr="00851B72" w:rsidRDefault="00851B72" w:rsidP="00E9650F">
      <w:pPr>
        <w:pStyle w:val="BodyText"/>
        <w:numPr>
          <w:ilvl w:val="0"/>
          <w:numId w:val="4"/>
        </w:numPr>
        <w:spacing w:before="5" w:line="276" w:lineRule="auto"/>
        <w:jc w:val="both"/>
        <w:rPr>
          <w:i/>
        </w:rPr>
      </w:pPr>
      <w:r w:rsidRPr="00851B72">
        <w:rPr>
          <w:b/>
          <w:i/>
        </w:rPr>
        <w:t>Dryopteris</w:t>
      </w:r>
      <w:r w:rsidRPr="00851B72">
        <w:rPr>
          <w:b/>
          <w:i/>
          <w:spacing w:val="-1"/>
        </w:rPr>
        <w:t xml:space="preserve"> </w:t>
      </w:r>
      <w:proofErr w:type="spellStart"/>
      <w:r w:rsidRPr="00851B72">
        <w:rPr>
          <w:b/>
          <w:i/>
        </w:rPr>
        <w:t>juxtaposita</w:t>
      </w:r>
      <w:proofErr w:type="spellEnd"/>
      <w:r w:rsidRPr="00851B72">
        <w:rPr>
          <w:b/>
          <w:i/>
          <w:spacing w:val="-1"/>
        </w:rPr>
        <w:t xml:space="preserve"> </w:t>
      </w:r>
      <w:r w:rsidRPr="00851B72">
        <w:t>H.</w:t>
      </w:r>
      <w:r w:rsidRPr="00851B72">
        <w:rPr>
          <w:spacing w:val="-1"/>
        </w:rPr>
        <w:t xml:space="preserve"> </w:t>
      </w:r>
      <w:r w:rsidRPr="00851B72">
        <w:t>Christ,</w:t>
      </w:r>
      <w:r w:rsidRPr="00851B72">
        <w:rPr>
          <w:spacing w:val="-1"/>
        </w:rPr>
        <w:t xml:space="preserve"> </w:t>
      </w:r>
      <w:r w:rsidRPr="00851B72">
        <w:t>Bull. (Figure</w:t>
      </w:r>
      <w:r w:rsidRPr="00851B72">
        <w:rPr>
          <w:spacing w:val="-3"/>
        </w:rPr>
        <w:t xml:space="preserve"> </w:t>
      </w:r>
      <w:r w:rsidR="00E83BC4">
        <w:t>3</w:t>
      </w:r>
      <w:r w:rsidRPr="00851B72">
        <w:t>)</w:t>
      </w:r>
    </w:p>
    <w:p w14:paraId="674DD62C" w14:textId="77777777" w:rsidR="00851B72" w:rsidRPr="00851B72" w:rsidRDefault="00851B72" w:rsidP="00E9650F">
      <w:pPr>
        <w:pStyle w:val="BodyText"/>
        <w:spacing w:before="5" w:line="276" w:lineRule="auto"/>
        <w:ind w:left="648"/>
        <w:jc w:val="both"/>
        <w:rPr>
          <w:i/>
        </w:rPr>
      </w:pPr>
      <w:r w:rsidRPr="00851B72">
        <w:rPr>
          <w:b/>
        </w:rPr>
        <w:t>Synonym:</w:t>
      </w:r>
      <w:r w:rsidRPr="00851B72">
        <w:rPr>
          <w:b/>
          <w:spacing w:val="1"/>
        </w:rPr>
        <w:t xml:space="preserve"> </w:t>
      </w:r>
      <w:proofErr w:type="spellStart"/>
      <w:r w:rsidRPr="00851B72">
        <w:rPr>
          <w:i/>
        </w:rPr>
        <w:t>Aspidium</w:t>
      </w:r>
      <w:proofErr w:type="spellEnd"/>
      <w:r w:rsidRPr="00851B72">
        <w:rPr>
          <w:i/>
          <w:spacing w:val="1"/>
        </w:rPr>
        <w:t xml:space="preserve"> </w:t>
      </w:r>
      <w:proofErr w:type="spellStart"/>
      <w:r w:rsidRPr="00851B72">
        <w:rPr>
          <w:i/>
        </w:rPr>
        <w:t>filix</w:t>
      </w:r>
      <w:proofErr w:type="spellEnd"/>
      <w:r w:rsidRPr="00851B72">
        <w:rPr>
          <w:i/>
        </w:rPr>
        <w:t>-mas</w:t>
      </w:r>
      <w:r w:rsidRPr="00851B72">
        <w:rPr>
          <w:i/>
          <w:spacing w:val="1"/>
        </w:rPr>
        <w:t xml:space="preserve"> </w:t>
      </w:r>
      <w:r w:rsidRPr="00851B72">
        <w:t>var</w:t>
      </w:r>
      <w:r w:rsidRPr="00851B72">
        <w:rPr>
          <w:i/>
        </w:rPr>
        <w:t>.</w:t>
      </w:r>
      <w:r w:rsidRPr="00851B72">
        <w:rPr>
          <w:i/>
          <w:spacing w:val="1"/>
        </w:rPr>
        <w:t xml:space="preserve"> </w:t>
      </w:r>
      <w:proofErr w:type="spellStart"/>
      <w:r w:rsidRPr="00851B72">
        <w:rPr>
          <w:i/>
        </w:rPr>
        <w:t>normale</w:t>
      </w:r>
      <w:proofErr w:type="spellEnd"/>
      <w:r w:rsidRPr="00851B72">
        <w:rPr>
          <w:i/>
        </w:rPr>
        <w:t>,</w:t>
      </w:r>
      <w:r w:rsidRPr="00851B72">
        <w:rPr>
          <w:i/>
          <w:spacing w:val="1"/>
        </w:rPr>
        <w:t xml:space="preserve"> </w:t>
      </w:r>
      <w:r w:rsidRPr="00851B72">
        <w:rPr>
          <w:i/>
        </w:rPr>
        <w:t>Dryopteris</w:t>
      </w:r>
      <w:r w:rsidRPr="00851B72">
        <w:rPr>
          <w:i/>
          <w:spacing w:val="1"/>
        </w:rPr>
        <w:t xml:space="preserve"> </w:t>
      </w:r>
      <w:proofErr w:type="spellStart"/>
      <w:r w:rsidRPr="00851B72">
        <w:rPr>
          <w:i/>
        </w:rPr>
        <w:t>odontoloma</w:t>
      </w:r>
      <w:proofErr w:type="spellEnd"/>
      <w:r w:rsidRPr="00851B72">
        <w:rPr>
          <w:i/>
        </w:rPr>
        <w:t>,</w:t>
      </w:r>
      <w:r w:rsidRPr="00851B72">
        <w:rPr>
          <w:i/>
          <w:spacing w:val="1"/>
        </w:rPr>
        <w:t xml:space="preserve"> </w:t>
      </w:r>
      <w:proofErr w:type="spellStart"/>
      <w:r w:rsidRPr="00851B72">
        <w:rPr>
          <w:i/>
        </w:rPr>
        <w:t>Lastrea</w:t>
      </w:r>
      <w:proofErr w:type="spellEnd"/>
      <w:r w:rsidRPr="00851B72">
        <w:rPr>
          <w:i/>
          <w:spacing w:val="1"/>
        </w:rPr>
        <w:t xml:space="preserve"> </w:t>
      </w:r>
      <w:proofErr w:type="spellStart"/>
      <w:r w:rsidRPr="00851B72">
        <w:rPr>
          <w:i/>
        </w:rPr>
        <w:t>odontoloma</w:t>
      </w:r>
      <w:proofErr w:type="spellEnd"/>
      <w:r w:rsidRPr="00851B72">
        <w:rPr>
          <w:i/>
        </w:rPr>
        <w:t>,</w:t>
      </w:r>
      <w:r w:rsidRPr="00851B72">
        <w:rPr>
          <w:i/>
          <w:spacing w:val="-1"/>
        </w:rPr>
        <w:t xml:space="preserve"> </w:t>
      </w:r>
      <w:proofErr w:type="spellStart"/>
      <w:r w:rsidRPr="00851B72">
        <w:rPr>
          <w:i/>
        </w:rPr>
        <w:t>Nephrodium</w:t>
      </w:r>
      <w:proofErr w:type="spellEnd"/>
      <w:r w:rsidRPr="00851B72">
        <w:rPr>
          <w:i/>
        </w:rPr>
        <w:t xml:space="preserve"> </w:t>
      </w:r>
      <w:proofErr w:type="spellStart"/>
      <w:r w:rsidRPr="00851B72">
        <w:rPr>
          <w:i/>
        </w:rPr>
        <w:t>filixmas</w:t>
      </w:r>
      <w:proofErr w:type="spellEnd"/>
      <w:r w:rsidRPr="00851B72">
        <w:rPr>
          <w:i/>
          <w:spacing w:val="1"/>
        </w:rPr>
        <w:t xml:space="preserve"> </w:t>
      </w:r>
      <w:r w:rsidRPr="00851B72">
        <w:t>var</w:t>
      </w:r>
      <w:r w:rsidRPr="00851B72">
        <w:rPr>
          <w:i/>
        </w:rPr>
        <w:t xml:space="preserve">. </w:t>
      </w:r>
      <w:proofErr w:type="spellStart"/>
      <w:r w:rsidRPr="00851B72">
        <w:rPr>
          <w:i/>
        </w:rPr>
        <w:t>normale</w:t>
      </w:r>
      <w:proofErr w:type="spellEnd"/>
      <w:r w:rsidRPr="00851B72">
        <w:rPr>
          <w:i/>
        </w:rPr>
        <w:t>.</w:t>
      </w:r>
    </w:p>
    <w:p w14:paraId="301E47BA" w14:textId="77777777" w:rsidR="00851B72" w:rsidRPr="00851B72" w:rsidRDefault="00851B72" w:rsidP="00E9650F">
      <w:pPr>
        <w:pStyle w:val="BodyText"/>
        <w:spacing w:before="5" w:line="276" w:lineRule="auto"/>
        <w:ind w:left="648"/>
        <w:jc w:val="both"/>
        <w:rPr>
          <w:i/>
        </w:rPr>
      </w:pPr>
      <w:r w:rsidRPr="00851B72">
        <w:rPr>
          <w:b/>
        </w:rPr>
        <w:t>Habitat:</w:t>
      </w:r>
      <w:r w:rsidRPr="00851B72">
        <w:rPr>
          <w:b/>
          <w:spacing w:val="-2"/>
        </w:rPr>
        <w:t xml:space="preserve"> </w:t>
      </w:r>
      <w:r w:rsidRPr="00851B72">
        <w:t>Along stream</w:t>
      </w:r>
      <w:r w:rsidRPr="00851B72">
        <w:rPr>
          <w:spacing w:val="-1"/>
        </w:rPr>
        <w:t xml:space="preserve"> </w:t>
      </w:r>
      <w:r w:rsidRPr="00851B72">
        <w:t>banks at Fern</w:t>
      </w:r>
      <w:r w:rsidRPr="00851B72">
        <w:rPr>
          <w:spacing w:val="-1"/>
        </w:rPr>
        <w:t xml:space="preserve"> </w:t>
      </w:r>
      <w:r w:rsidRPr="00851B72">
        <w:t xml:space="preserve">hill </w:t>
      </w:r>
      <w:proofErr w:type="spellStart"/>
      <w:r w:rsidRPr="00851B72">
        <w:t>Ooty</w:t>
      </w:r>
      <w:proofErr w:type="spellEnd"/>
      <w:r w:rsidRPr="00851B72">
        <w:t>.</w:t>
      </w:r>
    </w:p>
    <w:p w14:paraId="14B27A12" w14:textId="77777777" w:rsidR="00851B72" w:rsidRPr="00851B72" w:rsidRDefault="00851B72" w:rsidP="00E9650F">
      <w:pPr>
        <w:pStyle w:val="BodyText"/>
        <w:spacing w:before="5" w:line="276" w:lineRule="auto"/>
        <w:ind w:left="648"/>
        <w:jc w:val="both"/>
        <w:rPr>
          <w:i/>
        </w:rPr>
      </w:pPr>
      <w:r w:rsidRPr="00851B72">
        <w:rPr>
          <w:b/>
        </w:rPr>
        <w:lastRenderedPageBreak/>
        <w:t>Status:</w:t>
      </w:r>
      <w:r w:rsidRPr="00851B72">
        <w:rPr>
          <w:b/>
          <w:spacing w:val="-3"/>
        </w:rPr>
        <w:t xml:space="preserve"> </w:t>
      </w:r>
      <w:r w:rsidRPr="00851B72">
        <w:t>Occasional</w:t>
      </w:r>
    </w:p>
    <w:p w14:paraId="1E01D3AA" w14:textId="77777777" w:rsidR="00851B72" w:rsidRPr="00851B72" w:rsidRDefault="00851B72" w:rsidP="00E9650F">
      <w:pPr>
        <w:pStyle w:val="BodyText"/>
        <w:spacing w:before="5" w:line="276" w:lineRule="auto"/>
        <w:ind w:left="648"/>
        <w:jc w:val="both"/>
      </w:pPr>
      <w:r w:rsidRPr="00851B72">
        <w:rPr>
          <w:b/>
        </w:rPr>
        <w:t xml:space="preserve">Distribution: </w:t>
      </w:r>
      <w:r w:rsidRPr="00851B72">
        <w:t>Afghanistan, Burma, Bhutan, Japan, Nepal, Tibet, Vietnam, China,</w:t>
      </w:r>
      <w:r w:rsidRPr="00851B72">
        <w:rPr>
          <w:spacing w:val="1"/>
        </w:rPr>
        <w:t xml:space="preserve"> </w:t>
      </w:r>
      <w:r w:rsidRPr="00851B72">
        <w:t>Nepal,</w:t>
      </w:r>
      <w:r w:rsidRPr="00851B72">
        <w:rPr>
          <w:spacing w:val="1"/>
        </w:rPr>
        <w:t xml:space="preserve"> </w:t>
      </w:r>
      <w:r w:rsidRPr="00851B72">
        <w:t>Thailand.</w:t>
      </w:r>
      <w:r w:rsidRPr="00851B72">
        <w:rPr>
          <w:spacing w:val="1"/>
        </w:rPr>
        <w:t xml:space="preserve"> </w:t>
      </w:r>
      <w:r w:rsidRPr="00851B72">
        <w:rPr>
          <w:b/>
        </w:rPr>
        <w:t>India:</w:t>
      </w:r>
      <w:r w:rsidRPr="00851B72">
        <w:rPr>
          <w:b/>
          <w:spacing w:val="1"/>
        </w:rPr>
        <w:t xml:space="preserve"> </w:t>
      </w:r>
      <w:r w:rsidRPr="00851B72">
        <w:t>Jammu</w:t>
      </w:r>
      <w:r w:rsidRPr="00851B72">
        <w:rPr>
          <w:spacing w:val="1"/>
        </w:rPr>
        <w:t xml:space="preserve"> </w:t>
      </w:r>
      <w:r w:rsidRPr="00851B72">
        <w:t>&amp;</w:t>
      </w:r>
      <w:r w:rsidRPr="00851B72">
        <w:rPr>
          <w:spacing w:val="1"/>
        </w:rPr>
        <w:t xml:space="preserve"> </w:t>
      </w:r>
      <w:r w:rsidRPr="00851B72">
        <w:t>Kashmir,</w:t>
      </w:r>
      <w:r w:rsidRPr="00851B72">
        <w:rPr>
          <w:spacing w:val="1"/>
        </w:rPr>
        <w:t xml:space="preserve"> </w:t>
      </w:r>
      <w:r w:rsidRPr="00851B72">
        <w:t>Himachal</w:t>
      </w:r>
      <w:r w:rsidRPr="00851B72">
        <w:rPr>
          <w:spacing w:val="1"/>
        </w:rPr>
        <w:t xml:space="preserve"> </w:t>
      </w:r>
      <w:r w:rsidRPr="00851B72">
        <w:t>Pradesh,</w:t>
      </w:r>
      <w:r w:rsidRPr="00851B72">
        <w:rPr>
          <w:spacing w:val="1"/>
        </w:rPr>
        <w:t xml:space="preserve"> </w:t>
      </w:r>
      <w:r w:rsidRPr="00851B72">
        <w:t>Uttarakhand,</w:t>
      </w:r>
      <w:r w:rsidRPr="00851B72">
        <w:rPr>
          <w:spacing w:val="1"/>
        </w:rPr>
        <w:t xml:space="preserve"> </w:t>
      </w:r>
      <w:r w:rsidRPr="00851B72">
        <w:t>Sikkim,</w:t>
      </w:r>
      <w:r w:rsidRPr="00851B72">
        <w:rPr>
          <w:spacing w:val="-1"/>
        </w:rPr>
        <w:t xml:space="preserve"> </w:t>
      </w:r>
      <w:r w:rsidRPr="00851B72">
        <w:t>West</w:t>
      </w:r>
      <w:r w:rsidRPr="00851B72">
        <w:rPr>
          <w:spacing w:val="-1"/>
        </w:rPr>
        <w:t xml:space="preserve"> </w:t>
      </w:r>
      <w:r w:rsidRPr="00851B72">
        <w:t>Bengal,</w:t>
      </w:r>
      <w:r w:rsidRPr="00851B72">
        <w:rPr>
          <w:spacing w:val="-1"/>
        </w:rPr>
        <w:t xml:space="preserve"> </w:t>
      </w:r>
      <w:r w:rsidRPr="00851B72">
        <w:t>Assam, Nagaland,</w:t>
      </w:r>
      <w:r w:rsidRPr="00851B72">
        <w:rPr>
          <w:spacing w:val="-1"/>
        </w:rPr>
        <w:t xml:space="preserve"> </w:t>
      </w:r>
      <w:r w:rsidRPr="00851B72">
        <w:t>Manipur, Meghalaya and</w:t>
      </w:r>
      <w:r w:rsidRPr="00851B72">
        <w:rPr>
          <w:spacing w:val="-1"/>
        </w:rPr>
        <w:t xml:space="preserve"> </w:t>
      </w:r>
      <w:r w:rsidRPr="00851B72">
        <w:t>Tamil</w:t>
      </w:r>
      <w:r w:rsidRPr="00851B72">
        <w:rPr>
          <w:spacing w:val="-1"/>
        </w:rPr>
        <w:t xml:space="preserve"> </w:t>
      </w:r>
      <w:r w:rsidRPr="00851B72">
        <w:t>Nadu.</w:t>
      </w:r>
    </w:p>
    <w:p w14:paraId="4721F367" w14:textId="13C39E74" w:rsidR="00851B72" w:rsidRPr="00851B72" w:rsidRDefault="00851B72" w:rsidP="00E9650F">
      <w:pPr>
        <w:pStyle w:val="BodyText"/>
        <w:numPr>
          <w:ilvl w:val="0"/>
          <w:numId w:val="4"/>
        </w:numPr>
        <w:spacing w:before="5" w:line="276" w:lineRule="auto"/>
        <w:jc w:val="both"/>
        <w:rPr>
          <w:i/>
        </w:rPr>
      </w:pPr>
      <w:r w:rsidRPr="00851B72">
        <w:rPr>
          <w:b/>
          <w:i/>
        </w:rPr>
        <w:t>Dryopteris</w:t>
      </w:r>
      <w:r w:rsidRPr="00851B72">
        <w:rPr>
          <w:b/>
          <w:i/>
          <w:spacing w:val="-1"/>
        </w:rPr>
        <w:t xml:space="preserve"> </w:t>
      </w:r>
      <w:proofErr w:type="spellStart"/>
      <w:r w:rsidRPr="00851B72">
        <w:rPr>
          <w:b/>
          <w:i/>
        </w:rPr>
        <w:t>ramosa</w:t>
      </w:r>
      <w:proofErr w:type="spellEnd"/>
      <w:r w:rsidRPr="00851B72">
        <w:rPr>
          <w:b/>
          <w:i/>
        </w:rPr>
        <w:t xml:space="preserve"> </w:t>
      </w:r>
      <w:r w:rsidRPr="00851B72">
        <w:t>(Hope).</w:t>
      </w:r>
      <w:r w:rsidRPr="00851B72">
        <w:rPr>
          <w:spacing w:val="-2"/>
        </w:rPr>
        <w:t xml:space="preserve"> </w:t>
      </w:r>
      <w:r w:rsidRPr="00851B72">
        <w:t>(Figure</w:t>
      </w:r>
      <w:r w:rsidRPr="00851B72">
        <w:rPr>
          <w:spacing w:val="-3"/>
        </w:rPr>
        <w:t xml:space="preserve"> </w:t>
      </w:r>
      <w:r w:rsidR="00E83BC4">
        <w:t>3</w:t>
      </w:r>
      <w:r w:rsidRPr="00851B72">
        <w:t>)</w:t>
      </w:r>
    </w:p>
    <w:p w14:paraId="7C839DAA" w14:textId="77777777" w:rsidR="00851B72" w:rsidRPr="00851B72" w:rsidRDefault="00851B72" w:rsidP="00E9650F">
      <w:pPr>
        <w:pStyle w:val="BodyText"/>
        <w:spacing w:before="5" w:line="276" w:lineRule="auto"/>
        <w:ind w:left="648"/>
        <w:jc w:val="both"/>
        <w:rPr>
          <w:i/>
        </w:rPr>
      </w:pPr>
      <w:r w:rsidRPr="00851B72">
        <w:rPr>
          <w:b/>
        </w:rPr>
        <w:t>Synonym:</w:t>
      </w:r>
      <w:r w:rsidRPr="00851B72">
        <w:rPr>
          <w:b/>
          <w:spacing w:val="-3"/>
        </w:rPr>
        <w:t xml:space="preserve"> </w:t>
      </w:r>
      <w:proofErr w:type="spellStart"/>
      <w:r w:rsidRPr="00851B72">
        <w:rPr>
          <w:i/>
        </w:rPr>
        <w:t>Nephrodium</w:t>
      </w:r>
      <w:proofErr w:type="spellEnd"/>
      <w:r w:rsidRPr="00851B72">
        <w:rPr>
          <w:i/>
          <w:spacing w:val="-2"/>
        </w:rPr>
        <w:t xml:space="preserve"> </w:t>
      </w:r>
      <w:proofErr w:type="spellStart"/>
      <w:r w:rsidRPr="00851B72">
        <w:rPr>
          <w:i/>
        </w:rPr>
        <w:t>ramosum</w:t>
      </w:r>
      <w:proofErr w:type="spellEnd"/>
      <w:r w:rsidRPr="00851B72">
        <w:rPr>
          <w:i/>
        </w:rPr>
        <w:t>.</w:t>
      </w:r>
    </w:p>
    <w:p w14:paraId="60448E7F" w14:textId="77777777" w:rsidR="00851B72" w:rsidRPr="00851B72" w:rsidRDefault="00851B72" w:rsidP="00E9650F">
      <w:pPr>
        <w:pStyle w:val="BodyText"/>
        <w:spacing w:before="5" w:line="276" w:lineRule="auto"/>
        <w:ind w:left="648"/>
        <w:jc w:val="both"/>
        <w:rPr>
          <w:i/>
        </w:rPr>
      </w:pPr>
      <w:r w:rsidRPr="00851B72">
        <w:rPr>
          <w:b/>
        </w:rPr>
        <w:t>Habitat:</w:t>
      </w:r>
      <w:r w:rsidRPr="00851B72">
        <w:rPr>
          <w:b/>
          <w:spacing w:val="-2"/>
        </w:rPr>
        <w:t xml:space="preserve"> </w:t>
      </w:r>
      <w:r w:rsidRPr="00851B72">
        <w:t>Forest</w:t>
      </w:r>
      <w:r w:rsidRPr="00851B72">
        <w:rPr>
          <w:spacing w:val="-1"/>
        </w:rPr>
        <w:t xml:space="preserve"> </w:t>
      </w:r>
      <w:r w:rsidRPr="00851B72">
        <w:t>floor</w:t>
      </w:r>
      <w:r w:rsidRPr="00851B72">
        <w:rPr>
          <w:spacing w:val="-1"/>
        </w:rPr>
        <w:t xml:space="preserve"> </w:t>
      </w:r>
      <w:r w:rsidRPr="00851B72">
        <w:t>at</w:t>
      </w:r>
      <w:r w:rsidRPr="00851B72">
        <w:rPr>
          <w:spacing w:val="1"/>
        </w:rPr>
        <w:t xml:space="preserve"> </w:t>
      </w:r>
      <w:r w:rsidRPr="00851B72">
        <w:t>Tiger</w:t>
      </w:r>
      <w:r w:rsidRPr="00851B72">
        <w:rPr>
          <w:spacing w:val="-1"/>
        </w:rPr>
        <w:t xml:space="preserve"> </w:t>
      </w:r>
      <w:r w:rsidRPr="00851B72">
        <w:t>hill</w:t>
      </w:r>
      <w:r w:rsidRPr="00851B72">
        <w:rPr>
          <w:spacing w:val="-1"/>
        </w:rPr>
        <w:t xml:space="preserve"> </w:t>
      </w:r>
      <w:r w:rsidRPr="00851B72">
        <w:t>(</w:t>
      </w:r>
      <w:proofErr w:type="spellStart"/>
      <w:r w:rsidRPr="00851B72">
        <w:t>Coonoor</w:t>
      </w:r>
      <w:proofErr w:type="spellEnd"/>
      <w:r w:rsidRPr="00851B72">
        <w:t>)</w:t>
      </w:r>
      <w:r w:rsidRPr="00851B72">
        <w:rPr>
          <w:spacing w:val="-1"/>
        </w:rPr>
        <w:t xml:space="preserve"> </w:t>
      </w:r>
      <w:r w:rsidRPr="00851B72">
        <w:t>and</w:t>
      </w:r>
      <w:r w:rsidRPr="00851B72">
        <w:rPr>
          <w:spacing w:val="1"/>
        </w:rPr>
        <w:t xml:space="preserve"> </w:t>
      </w:r>
      <w:r w:rsidRPr="00851B72">
        <w:t>Fern</w:t>
      </w:r>
      <w:r w:rsidRPr="00851B72">
        <w:rPr>
          <w:spacing w:val="-1"/>
        </w:rPr>
        <w:t xml:space="preserve"> </w:t>
      </w:r>
      <w:r w:rsidRPr="00851B72">
        <w:t>hill</w:t>
      </w:r>
      <w:r w:rsidRPr="00851B72">
        <w:rPr>
          <w:spacing w:val="-1"/>
        </w:rPr>
        <w:t xml:space="preserve"> </w:t>
      </w:r>
      <w:proofErr w:type="spellStart"/>
      <w:r w:rsidRPr="00851B72">
        <w:t>Ooty</w:t>
      </w:r>
      <w:proofErr w:type="spellEnd"/>
      <w:r w:rsidRPr="00851B72">
        <w:t>.</w:t>
      </w:r>
    </w:p>
    <w:p w14:paraId="411B9533" w14:textId="77777777" w:rsidR="00851B72" w:rsidRPr="00851B72" w:rsidRDefault="00851B72" w:rsidP="00E9650F">
      <w:pPr>
        <w:pStyle w:val="BodyText"/>
        <w:spacing w:before="5" w:line="276" w:lineRule="auto"/>
        <w:ind w:left="648"/>
        <w:jc w:val="both"/>
        <w:rPr>
          <w:i/>
        </w:rPr>
      </w:pPr>
      <w:r w:rsidRPr="00851B72">
        <w:rPr>
          <w:b/>
        </w:rPr>
        <w:t>Status:</w:t>
      </w:r>
      <w:r w:rsidRPr="00851B72">
        <w:rPr>
          <w:b/>
          <w:spacing w:val="-4"/>
        </w:rPr>
        <w:t xml:space="preserve"> </w:t>
      </w:r>
      <w:r w:rsidRPr="00851B72">
        <w:t>Frequent</w:t>
      </w:r>
    </w:p>
    <w:p w14:paraId="5A37910E" w14:textId="77777777" w:rsidR="00851B72" w:rsidRPr="00851B72" w:rsidRDefault="00851B72" w:rsidP="00E9650F">
      <w:pPr>
        <w:pStyle w:val="BodyText"/>
        <w:spacing w:before="5" w:line="276" w:lineRule="auto"/>
        <w:ind w:left="648"/>
        <w:jc w:val="both"/>
      </w:pPr>
      <w:r w:rsidRPr="00851B72">
        <w:rPr>
          <w:b/>
        </w:rPr>
        <w:t xml:space="preserve">Distribution: </w:t>
      </w:r>
      <w:r w:rsidRPr="00851B72">
        <w:t>Afghanistan, Bhutan, California, Caucasus, Tibet, Europe, Nepal,</w:t>
      </w:r>
      <w:r w:rsidRPr="00851B72">
        <w:rPr>
          <w:spacing w:val="1"/>
        </w:rPr>
        <w:t xml:space="preserve"> </w:t>
      </w:r>
      <w:proofErr w:type="spellStart"/>
      <w:r w:rsidRPr="00851B72">
        <w:t>Pakistan.</w:t>
      </w:r>
      <w:r w:rsidRPr="00851B72">
        <w:rPr>
          <w:b/>
        </w:rPr>
        <w:t>India</w:t>
      </w:r>
      <w:proofErr w:type="spellEnd"/>
      <w:r w:rsidRPr="00851B72">
        <w:rPr>
          <w:b/>
        </w:rPr>
        <w:t>:</w:t>
      </w:r>
      <w:r w:rsidRPr="00851B72">
        <w:rPr>
          <w:b/>
          <w:spacing w:val="-2"/>
        </w:rPr>
        <w:t xml:space="preserve"> </w:t>
      </w:r>
      <w:r w:rsidRPr="00851B72">
        <w:t>Jammu</w:t>
      </w:r>
      <w:r w:rsidRPr="00851B72">
        <w:rPr>
          <w:spacing w:val="-1"/>
        </w:rPr>
        <w:t xml:space="preserve"> </w:t>
      </w:r>
      <w:r w:rsidRPr="00851B72">
        <w:t>&amp;</w:t>
      </w:r>
      <w:r w:rsidRPr="00851B72">
        <w:rPr>
          <w:spacing w:val="-2"/>
        </w:rPr>
        <w:t xml:space="preserve"> </w:t>
      </w:r>
      <w:r w:rsidRPr="00851B72">
        <w:t>Kashmir,</w:t>
      </w:r>
      <w:r w:rsidRPr="00851B72">
        <w:rPr>
          <w:spacing w:val="-1"/>
        </w:rPr>
        <w:t xml:space="preserve"> </w:t>
      </w:r>
      <w:r w:rsidRPr="00851B72">
        <w:t>Himachal</w:t>
      </w:r>
      <w:r w:rsidRPr="00851B72">
        <w:rPr>
          <w:spacing w:val="-2"/>
        </w:rPr>
        <w:t xml:space="preserve"> </w:t>
      </w:r>
      <w:r w:rsidRPr="00851B72">
        <w:t>Pradesh,</w:t>
      </w:r>
      <w:r w:rsidRPr="00851B72">
        <w:rPr>
          <w:spacing w:val="-1"/>
        </w:rPr>
        <w:t xml:space="preserve"> </w:t>
      </w:r>
      <w:r w:rsidRPr="00851B72">
        <w:t>Uttarakhand and</w:t>
      </w:r>
      <w:r w:rsidRPr="00851B72">
        <w:rPr>
          <w:spacing w:val="-1"/>
        </w:rPr>
        <w:t xml:space="preserve"> </w:t>
      </w:r>
      <w:r w:rsidRPr="00851B72">
        <w:t>Tamil</w:t>
      </w:r>
      <w:r w:rsidRPr="00851B72">
        <w:rPr>
          <w:spacing w:val="-2"/>
        </w:rPr>
        <w:t xml:space="preserve"> </w:t>
      </w:r>
      <w:r w:rsidRPr="00851B72">
        <w:t>Nadu.</w:t>
      </w:r>
    </w:p>
    <w:p w14:paraId="20C4A386" w14:textId="3E2DF0EA" w:rsidR="00851B72" w:rsidRPr="00851B72" w:rsidRDefault="00851B72" w:rsidP="00E9650F">
      <w:pPr>
        <w:pStyle w:val="BodyText"/>
        <w:numPr>
          <w:ilvl w:val="0"/>
          <w:numId w:val="4"/>
        </w:numPr>
        <w:spacing w:before="5" w:line="276" w:lineRule="auto"/>
        <w:jc w:val="both"/>
        <w:rPr>
          <w:i/>
        </w:rPr>
      </w:pPr>
      <w:r w:rsidRPr="00851B72">
        <w:rPr>
          <w:b/>
          <w:i/>
        </w:rPr>
        <w:t xml:space="preserve">Dryopteris </w:t>
      </w:r>
      <w:proofErr w:type="spellStart"/>
      <w:r w:rsidRPr="00851B72">
        <w:rPr>
          <w:b/>
          <w:i/>
        </w:rPr>
        <w:t>redactopinnata</w:t>
      </w:r>
      <w:proofErr w:type="spellEnd"/>
      <w:r w:rsidRPr="00851B72">
        <w:rPr>
          <w:b/>
          <w:i/>
        </w:rPr>
        <w:t xml:space="preserve"> </w:t>
      </w:r>
      <w:proofErr w:type="spellStart"/>
      <w:r w:rsidRPr="00851B72">
        <w:t>Basu</w:t>
      </w:r>
      <w:proofErr w:type="spellEnd"/>
      <w:r w:rsidRPr="00851B72">
        <w:t xml:space="preserve"> and </w:t>
      </w:r>
      <w:proofErr w:type="spellStart"/>
      <w:r w:rsidRPr="00851B72">
        <w:t>Panigrahi</w:t>
      </w:r>
      <w:proofErr w:type="spellEnd"/>
      <w:r w:rsidRPr="00851B72">
        <w:t xml:space="preserve">. (Figure </w:t>
      </w:r>
      <w:r w:rsidR="00E83BC4">
        <w:t>3</w:t>
      </w:r>
      <w:r w:rsidRPr="00851B72">
        <w:t>)</w:t>
      </w:r>
      <w:r w:rsidRPr="00851B72">
        <w:rPr>
          <w:spacing w:val="1"/>
        </w:rPr>
        <w:t xml:space="preserve"> </w:t>
      </w:r>
    </w:p>
    <w:p w14:paraId="32C21290" w14:textId="77777777" w:rsidR="00851B72" w:rsidRPr="00851B72" w:rsidRDefault="00851B72" w:rsidP="00E9650F">
      <w:pPr>
        <w:pStyle w:val="BodyText"/>
        <w:spacing w:before="5" w:line="276" w:lineRule="auto"/>
        <w:ind w:left="648"/>
        <w:jc w:val="both"/>
      </w:pPr>
      <w:r w:rsidRPr="00851B72">
        <w:rPr>
          <w:b/>
        </w:rPr>
        <w:t xml:space="preserve">Synonym: </w:t>
      </w:r>
      <w:r w:rsidRPr="00851B72">
        <w:rPr>
          <w:i/>
        </w:rPr>
        <w:t xml:space="preserve">Dryopteris </w:t>
      </w:r>
      <w:proofErr w:type="spellStart"/>
      <w:r w:rsidRPr="00851B72">
        <w:rPr>
          <w:i/>
        </w:rPr>
        <w:t>pseudofibrillosa</w:t>
      </w:r>
      <w:proofErr w:type="spellEnd"/>
      <w:r w:rsidRPr="00851B72">
        <w:rPr>
          <w:i/>
        </w:rPr>
        <w:t xml:space="preserve">, Dryopteris </w:t>
      </w:r>
      <w:proofErr w:type="spellStart"/>
      <w:r w:rsidRPr="00851B72">
        <w:rPr>
          <w:i/>
        </w:rPr>
        <w:t>tsangpoensis</w:t>
      </w:r>
      <w:proofErr w:type="spellEnd"/>
    </w:p>
    <w:p w14:paraId="5A4EF1B5" w14:textId="77777777" w:rsidR="00851B72" w:rsidRPr="00851B72" w:rsidRDefault="00851B72" w:rsidP="00E9650F">
      <w:pPr>
        <w:pStyle w:val="BodyText"/>
        <w:spacing w:before="5" w:line="276" w:lineRule="auto"/>
        <w:ind w:left="648"/>
        <w:jc w:val="both"/>
      </w:pPr>
      <w:r w:rsidRPr="00851B72">
        <w:rPr>
          <w:spacing w:val="-57"/>
        </w:rPr>
        <w:t xml:space="preserve"> </w:t>
      </w:r>
      <w:r w:rsidRPr="00851B72">
        <w:rPr>
          <w:b/>
        </w:rPr>
        <w:t xml:space="preserve">Habitat: </w:t>
      </w:r>
      <w:r w:rsidRPr="00851B72">
        <w:t xml:space="preserve">Forest floor at fern hill </w:t>
      </w:r>
      <w:proofErr w:type="spellStart"/>
      <w:r w:rsidRPr="00851B72">
        <w:t>Ooty</w:t>
      </w:r>
      <w:proofErr w:type="spellEnd"/>
      <w:r w:rsidRPr="00851B72">
        <w:t xml:space="preserve"> and Sims park </w:t>
      </w:r>
      <w:proofErr w:type="spellStart"/>
      <w:r w:rsidRPr="00851B72">
        <w:t>Coonoor</w:t>
      </w:r>
      <w:proofErr w:type="spellEnd"/>
      <w:r w:rsidRPr="00851B72">
        <w:t>.</w:t>
      </w:r>
    </w:p>
    <w:p w14:paraId="219B8CF7" w14:textId="77777777" w:rsidR="00851B72" w:rsidRPr="00851B72" w:rsidRDefault="00851B72" w:rsidP="00E9650F">
      <w:pPr>
        <w:pStyle w:val="BodyText"/>
        <w:spacing w:before="5" w:line="276" w:lineRule="auto"/>
        <w:ind w:left="648"/>
        <w:jc w:val="both"/>
      </w:pPr>
      <w:r w:rsidRPr="00851B72">
        <w:rPr>
          <w:b/>
        </w:rPr>
        <w:t>Status:</w:t>
      </w:r>
      <w:r w:rsidRPr="00851B72">
        <w:rPr>
          <w:b/>
          <w:spacing w:val="-1"/>
        </w:rPr>
        <w:t xml:space="preserve"> </w:t>
      </w:r>
      <w:r w:rsidRPr="00851B72">
        <w:t>Rare</w:t>
      </w:r>
    </w:p>
    <w:p w14:paraId="677B9BE5" w14:textId="77777777" w:rsidR="00851B72" w:rsidRPr="00851B72" w:rsidRDefault="00851B72" w:rsidP="00E9650F">
      <w:pPr>
        <w:pStyle w:val="BodyText"/>
        <w:spacing w:before="5" w:line="276" w:lineRule="auto"/>
        <w:ind w:left="648"/>
        <w:jc w:val="both"/>
        <w:rPr>
          <w:i/>
        </w:rPr>
      </w:pPr>
      <w:r w:rsidRPr="00851B72">
        <w:rPr>
          <w:b/>
        </w:rPr>
        <w:t>Distribution:</w:t>
      </w:r>
      <w:r w:rsidRPr="00851B72">
        <w:rPr>
          <w:b/>
          <w:spacing w:val="-2"/>
        </w:rPr>
        <w:t xml:space="preserve"> </w:t>
      </w:r>
      <w:r w:rsidRPr="00851B72">
        <w:t>Bhutan,</w:t>
      </w:r>
      <w:r w:rsidRPr="00851B72">
        <w:rPr>
          <w:spacing w:val="-1"/>
        </w:rPr>
        <w:t xml:space="preserve"> </w:t>
      </w:r>
      <w:r w:rsidRPr="00851B72">
        <w:t>China,</w:t>
      </w:r>
      <w:r w:rsidRPr="00851B72">
        <w:rPr>
          <w:spacing w:val="-1"/>
        </w:rPr>
        <w:t xml:space="preserve"> </w:t>
      </w:r>
      <w:r w:rsidRPr="00851B72">
        <w:t>Tibet,</w:t>
      </w:r>
      <w:r w:rsidRPr="00851B72">
        <w:rPr>
          <w:spacing w:val="-1"/>
        </w:rPr>
        <w:t xml:space="preserve"> </w:t>
      </w:r>
      <w:r w:rsidRPr="00851B72">
        <w:t>Taiwan,</w:t>
      </w:r>
      <w:r w:rsidRPr="00851B72">
        <w:rPr>
          <w:spacing w:val="-1"/>
        </w:rPr>
        <w:t xml:space="preserve"> </w:t>
      </w:r>
      <w:r w:rsidRPr="00851B72">
        <w:t>Nepal,</w:t>
      </w:r>
      <w:r w:rsidRPr="00851B72">
        <w:rPr>
          <w:spacing w:val="-1"/>
        </w:rPr>
        <w:t xml:space="preserve"> </w:t>
      </w:r>
      <w:r w:rsidRPr="00851B72">
        <w:t>Pakistan.</w:t>
      </w:r>
    </w:p>
    <w:p w14:paraId="0C189AED" w14:textId="77777777" w:rsidR="00851B72" w:rsidRPr="00851B72" w:rsidRDefault="00851B72" w:rsidP="00E9650F">
      <w:pPr>
        <w:pStyle w:val="BodyText"/>
        <w:spacing w:before="5" w:line="276" w:lineRule="auto"/>
        <w:ind w:left="648"/>
        <w:jc w:val="both"/>
      </w:pPr>
      <w:r w:rsidRPr="00851B72">
        <w:rPr>
          <w:b/>
        </w:rPr>
        <w:t>India:</w:t>
      </w:r>
      <w:r w:rsidRPr="00851B72">
        <w:rPr>
          <w:b/>
          <w:spacing w:val="-2"/>
        </w:rPr>
        <w:t xml:space="preserve"> </w:t>
      </w:r>
      <w:r w:rsidRPr="00851B72">
        <w:t>Jammu</w:t>
      </w:r>
      <w:r w:rsidRPr="00851B72">
        <w:rPr>
          <w:spacing w:val="-2"/>
        </w:rPr>
        <w:t xml:space="preserve"> </w:t>
      </w:r>
      <w:r w:rsidRPr="00851B72">
        <w:t>&amp;</w:t>
      </w:r>
      <w:r w:rsidRPr="00851B72">
        <w:rPr>
          <w:spacing w:val="-2"/>
        </w:rPr>
        <w:t xml:space="preserve"> </w:t>
      </w:r>
      <w:r w:rsidRPr="00851B72">
        <w:t>Kashmir,</w:t>
      </w:r>
      <w:r w:rsidRPr="00851B72">
        <w:rPr>
          <w:spacing w:val="-1"/>
        </w:rPr>
        <w:t xml:space="preserve"> </w:t>
      </w:r>
      <w:r w:rsidRPr="00851B72">
        <w:t>Himachal</w:t>
      </w:r>
      <w:r w:rsidRPr="00851B72">
        <w:rPr>
          <w:spacing w:val="-2"/>
        </w:rPr>
        <w:t xml:space="preserve"> </w:t>
      </w:r>
      <w:r w:rsidRPr="00851B72">
        <w:t>Pradesh,</w:t>
      </w:r>
      <w:r w:rsidRPr="00851B72">
        <w:rPr>
          <w:spacing w:val="-2"/>
        </w:rPr>
        <w:t xml:space="preserve"> </w:t>
      </w:r>
      <w:r w:rsidRPr="00851B72">
        <w:t>Uttarakhand,</w:t>
      </w:r>
      <w:r w:rsidRPr="00851B72">
        <w:rPr>
          <w:spacing w:val="-1"/>
        </w:rPr>
        <w:t xml:space="preserve"> </w:t>
      </w:r>
      <w:r w:rsidRPr="00851B72">
        <w:t>Sikkim,</w:t>
      </w:r>
      <w:r w:rsidRPr="00851B72">
        <w:rPr>
          <w:spacing w:val="-2"/>
        </w:rPr>
        <w:t xml:space="preserve"> </w:t>
      </w:r>
      <w:r w:rsidRPr="00851B72">
        <w:t>West Bengal.</w:t>
      </w:r>
    </w:p>
    <w:p w14:paraId="26FC3DCE" w14:textId="66983139" w:rsidR="00851B72" w:rsidRPr="00851B72" w:rsidRDefault="00851B72" w:rsidP="00E9650F">
      <w:pPr>
        <w:pStyle w:val="BodyText"/>
        <w:numPr>
          <w:ilvl w:val="0"/>
          <w:numId w:val="4"/>
        </w:numPr>
        <w:spacing w:before="5" w:line="276" w:lineRule="auto"/>
        <w:jc w:val="both"/>
        <w:rPr>
          <w:i/>
        </w:rPr>
      </w:pPr>
      <w:r w:rsidRPr="00851B72">
        <w:rPr>
          <w:b/>
          <w:i/>
        </w:rPr>
        <w:t xml:space="preserve">Dryopteris </w:t>
      </w:r>
      <w:proofErr w:type="spellStart"/>
      <w:r w:rsidRPr="00851B72">
        <w:rPr>
          <w:b/>
          <w:i/>
        </w:rPr>
        <w:t>stewartii</w:t>
      </w:r>
      <w:proofErr w:type="spellEnd"/>
      <w:r w:rsidRPr="00851B72">
        <w:rPr>
          <w:b/>
          <w:i/>
        </w:rPr>
        <w:t xml:space="preserve"> </w:t>
      </w:r>
      <w:r w:rsidRPr="00851B72">
        <w:t xml:space="preserve">Fraser-Jenkins. (Figure </w:t>
      </w:r>
      <w:r w:rsidR="00E83BC4">
        <w:t>4</w:t>
      </w:r>
      <w:r w:rsidRPr="00851B72">
        <w:t>)</w:t>
      </w:r>
    </w:p>
    <w:p w14:paraId="35DBDB28" w14:textId="77777777" w:rsidR="00851B72" w:rsidRPr="00851B72" w:rsidRDefault="00851B72" w:rsidP="00E9650F">
      <w:pPr>
        <w:pStyle w:val="BodyText"/>
        <w:spacing w:before="5" w:line="276" w:lineRule="auto"/>
        <w:ind w:left="648"/>
        <w:jc w:val="both"/>
        <w:rPr>
          <w:spacing w:val="-57"/>
        </w:rPr>
      </w:pPr>
      <w:r w:rsidRPr="00851B72">
        <w:rPr>
          <w:spacing w:val="1"/>
        </w:rPr>
        <w:t xml:space="preserve"> </w:t>
      </w:r>
      <w:r w:rsidRPr="00851B72">
        <w:rPr>
          <w:b/>
        </w:rPr>
        <w:t>Synonym:</w:t>
      </w:r>
      <w:r w:rsidRPr="00851B72">
        <w:rPr>
          <w:b/>
          <w:spacing w:val="1"/>
        </w:rPr>
        <w:t xml:space="preserve"> </w:t>
      </w:r>
      <w:r w:rsidRPr="00851B72">
        <w:rPr>
          <w:i/>
        </w:rPr>
        <w:t xml:space="preserve">Dryopteris </w:t>
      </w:r>
      <w:proofErr w:type="spellStart"/>
      <w:r w:rsidRPr="00851B72">
        <w:rPr>
          <w:i/>
        </w:rPr>
        <w:t>odontoloma</w:t>
      </w:r>
      <w:proofErr w:type="spellEnd"/>
      <w:r w:rsidRPr="00851B72">
        <w:rPr>
          <w:i/>
        </w:rPr>
        <w:t xml:space="preserve"> </w:t>
      </w:r>
      <w:r w:rsidRPr="00851B72">
        <w:t xml:space="preserve">forma </w:t>
      </w:r>
      <w:proofErr w:type="spellStart"/>
      <w:r w:rsidRPr="00851B72">
        <w:rPr>
          <w:i/>
        </w:rPr>
        <w:t>brevifolia</w:t>
      </w:r>
      <w:proofErr w:type="spellEnd"/>
      <w:r w:rsidRPr="00851B72">
        <w:t>.</w:t>
      </w:r>
      <w:r w:rsidRPr="00851B72">
        <w:rPr>
          <w:spacing w:val="-57"/>
        </w:rPr>
        <w:t xml:space="preserve"> </w:t>
      </w:r>
    </w:p>
    <w:p w14:paraId="4E7366C5" w14:textId="77777777" w:rsidR="00851B72" w:rsidRPr="00851B72" w:rsidRDefault="00851B72" w:rsidP="00E9650F">
      <w:pPr>
        <w:pStyle w:val="BodyText"/>
        <w:spacing w:before="5" w:line="276" w:lineRule="auto"/>
        <w:ind w:left="648"/>
        <w:jc w:val="both"/>
        <w:rPr>
          <w:spacing w:val="1"/>
        </w:rPr>
      </w:pPr>
      <w:r w:rsidRPr="00851B72">
        <w:rPr>
          <w:b/>
        </w:rPr>
        <w:t>Habitat</w:t>
      </w:r>
      <w:r w:rsidRPr="00851B72">
        <w:t>:</w:t>
      </w:r>
      <w:r w:rsidRPr="00851B72">
        <w:rPr>
          <w:spacing w:val="2"/>
        </w:rPr>
        <w:t xml:space="preserve"> </w:t>
      </w:r>
      <w:r w:rsidRPr="00851B72">
        <w:t>Stream</w:t>
      </w:r>
      <w:r w:rsidRPr="00851B72">
        <w:rPr>
          <w:spacing w:val="3"/>
        </w:rPr>
        <w:t xml:space="preserve"> </w:t>
      </w:r>
      <w:r w:rsidRPr="00851B72">
        <w:t>banks</w:t>
      </w:r>
      <w:r w:rsidRPr="00851B72">
        <w:rPr>
          <w:spacing w:val="3"/>
        </w:rPr>
        <w:t xml:space="preserve"> </w:t>
      </w:r>
      <w:r w:rsidRPr="00851B72">
        <w:t>at</w:t>
      </w:r>
      <w:r w:rsidRPr="00851B72">
        <w:rPr>
          <w:spacing w:val="3"/>
        </w:rPr>
        <w:t xml:space="preserve"> </w:t>
      </w:r>
      <w:r w:rsidRPr="00851B72">
        <w:t>Tiger</w:t>
      </w:r>
      <w:r w:rsidRPr="00851B72">
        <w:rPr>
          <w:spacing w:val="3"/>
        </w:rPr>
        <w:t xml:space="preserve"> </w:t>
      </w:r>
      <w:r w:rsidRPr="00851B72">
        <w:t>hill</w:t>
      </w:r>
      <w:r w:rsidRPr="00851B72">
        <w:rPr>
          <w:spacing w:val="2"/>
        </w:rPr>
        <w:t xml:space="preserve"> </w:t>
      </w:r>
      <w:proofErr w:type="spellStart"/>
      <w:r w:rsidRPr="00851B72">
        <w:t>Coonoor</w:t>
      </w:r>
      <w:proofErr w:type="spellEnd"/>
      <w:r w:rsidRPr="00851B72">
        <w:t>.</w:t>
      </w:r>
      <w:r w:rsidRPr="00851B72">
        <w:rPr>
          <w:spacing w:val="1"/>
        </w:rPr>
        <w:t xml:space="preserve"> </w:t>
      </w:r>
    </w:p>
    <w:p w14:paraId="3C3A7A38" w14:textId="77777777" w:rsidR="00851B72" w:rsidRPr="00851B72" w:rsidRDefault="00851B72" w:rsidP="00E9650F">
      <w:pPr>
        <w:pStyle w:val="BodyText"/>
        <w:spacing w:before="5" w:line="276" w:lineRule="auto"/>
        <w:ind w:left="648"/>
        <w:jc w:val="both"/>
      </w:pPr>
      <w:r w:rsidRPr="00851B72">
        <w:rPr>
          <w:b/>
        </w:rPr>
        <w:t>Status:</w:t>
      </w:r>
      <w:r w:rsidRPr="00851B72">
        <w:rPr>
          <w:b/>
          <w:spacing w:val="-2"/>
        </w:rPr>
        <w:t xml:space="preserve"> </w:t>
      </w:r>
      <w:r w:rsidRPr="00851B72">
        <w:t>Frequent</w:t>
      </w:r>
    </w:p>
    <w:p w14:paraId="2A6F8A57" w14:textId="77777777" w:rsidR="00851B72" w:rsidRPr="00851B72" w:rsidRDefault="00851B72" w:rsidP="00E9650F">
      <w:pPr>
        <w:pStyle w:val="BodyText"/>
        <w:spacing w:before="5" w:line="276" w:lineRule="auto"/>
        <w:ind w:left="648"/>
        <w:jc w:val="both"/>
        <w:rPr>
          <w:i/>
        </w:rPr>
      </w:pPr>
      <w:r w:rsidRPr="00851B72">
        <w:rPr>
          <w:b/>
        </w:rPr>
        <w:t>Distribution:</w:t>
      </w:r>
      <w:r w:rsidRPr="00851B72">
        <w:rPr>
          <w:b/>
          <w:spacing w:val="-3"/>
        </w:rPr>
        <w:t xml:space="preserve"> </w:t>
      </w:r>
      <w:r w:rsidRPr="00851B72">
        <w:t>Afghanistan,</w:t>
      </w:r>
      <w:r w:rsidRPr="00851B72">
        <w:rPr>
          <w:spacing w:val="-2"/>
        </w:rPr>
        <w:t xml:space="preserve"> </w:t>
      </w:r>
      <w:r w:rsidRPr="00851B72">
        <w:t>Pakistan,</w:t>
      </w:r>
      <w:r w:rsidRPr="00851B72">
        <w:rPr>
          <w:spacing w:val="-3"/>
        </w:rPr>
        <w:t xml:space="preserve"> </w:t>
      </w:r>
      <w:r w:rsidRPr="00851B72">
        <w:t>Nepal.</w:t>
      </w:r>
    </w:p>
    <w:p w14:paraId="141AF6D6" w14:textId="77777777" w:rsidR="00851B72" w:rsidRPr="00851B72" w:rsidRDefault="00851B72" w:rsidP="00E9650F">
      <w:pPr>
        <w:pStyle w:val="BodyText"/>
        <w:spacing w:before="5" w:line="276" w:lineRule="auto"/>
        <w:ind w:left="648"/>
        <w:jc w:val="both"/>
      </w:pPr>
      <w:r w:rsidRPr="00851B72">
        <w:rPr>
          <w:b/>
        </w:rPr>
        <w:t>India</w:t>
      </w:r>
      <w:r w:rsidRPr="00851B72">
        <w:t>:</w:t>
      </w:r>
      <w:r w:rsidRPr="00851B72">
        <w:rPr>
          <w:spacing w:val="-2"/>
        </w:rPr>
        <w:t xml:space="preserve"> </w:t>
      </w:r>
      <w:r w:rsidRPr="00851B72">
        <w:t>Jammu</w:t>
      </w:r>
      <w:r w:rsidRPr="00851B72">
        <w:rPr>
          <w:spacing w:val="-4"/>
        </w:rPr>
        <w:t xml:space="preserve"> </w:t>
      </w:r>
      <w:r w:rsidRPr="00851B72">
        <w:t>&amp;</w:t>
      </w:r>
      <w:r w:rsidRPr="00851B72">
        <w:rPr>
          <w:spacing w:val="-1"/>
        </w:rPr>
        <w:t xml:space="preserve"> </w:t>
      </w:r>
      <w:r w:rsidRPr="00851B72">
        <w:t>Kashmir,</w:t>
      </w:r>
      <w:r w:rsidRPr="00851B72">
        <w:rPr>
          <w:spacing w:val="-1"/>
        </w:rPr>
        <w:t xml:space="preserve"> </w:t>
      </w:r>
      <w:r w:rsidRPr="00851B72">
        <w:t>Himachal</w:t>
      </w:r>
      <w:r w:rsidRPr="00851B72">
        <w:rPr>
          <w:spacing w:val="-1"/>
        </w:rPr>
        <w:t xml:space="preserve"> </w:t>
      </w:r>
      <w:r w:rsidRPr="00851B72">
        <w:t>Pradesh, Uttarakhand</w:t>
      </w:r>
      <w:r w:rsidRPr="00851B72">
        <w:rPr>
          <w:spacing w:val="1"/>
        </w:rPr>
        <w:t xml:space="preserve"> </w:t>
      </w:r>
      <w:r w:rsidRPr="00851B72">
        <w:t>and</w:t>
      </w:r>
      <w:r w:rsidRPr="00851B72">
        <w:rPr>
          <w:spacing w:val="-1"/>
        </w:rPr>
        <w:t xml:space="preserve"> </w:t>
      </w:r>
      <w:r w:rsidRPr="00851B72">
        <w:t>Tamil</w:t>
      </w:r>
      <w:r w:rsidRPr="00851B72">
        <w:rPr>
          <w:spacing w:val="-1"/>
        </w:rPr>
        <w:t xml:space="preserve"> </w:t>
      </w:r>
      <w:r w:rsidRPr="00851B72">
        <w:t>Nadu.</w:t>
      </w:r>
    </w:p>
    <w:p w14:paraId="697C314D" w14:textId="1B2AAE57" w:rsidR="00851B72" w:rsidRPr="00851B72" w:rsidRDefault="00851B72" w:rsidP="00E9650F">
      <w:pPr>
        <w:pStyle w:val="BodyText"/>
        <w:numPr>
          <w:ilvl w:val="0"/>
          <w:numId w:val="4"/>
        </w:numPr>
        <w:spacing w:before="5" w:line="276" w:lineRule="auto"/>
        <w:jc w:val="both"/>
        <w:rPr>
          <w:i/>
        </w:rPr>
      </w:pPr>
      <w:r w:rsidRPr="00851B72">
        <w:rPr>
          <w:b/>
          <w:i/>
        </w:rPr>
        <w:t>Dryopteris</w:t>
      </w:r>
      <w:r w:rsidRPr="00851B72">
        <w:rPr>
          <w:b/>
          <w:i/>
          <w:spacing w:val="-2"/>
        </w:rPr>
        <w:t xml:space="preserve"> </w:t>
      </w:r>
      <w:proofErr w:type="spellStart"/>
      <w:r w:rsidRPr="00851B72">
        <w:rPr>
          <w:b/>
          <w:i/>
        </w:rPr>
        <w:t>wallichiana</w:t>
      </w:r>
      <w:proofErr w:type="spellEnd"/>
      <w:r w:rsidRPr="00851B72">
        <w:rPr>
          <w:b/>
          <w:i/>
          <w:spacing w:val="-1"/>
        </w:rPr>
        <w:t xml:space="preserve"> </w:t>
      </w:r>
      <w:proofErr w:type="spellStart"/>
      <w:r w:rsidRPr="00851B72">
        <w:t>Spreng</w:t>
      </w:r>
      <w:proofErr w:type="spellEnd"/>
      <w:r w:rsidRPr="00851B72">
        <w:t>.</w:t>
      </w:r>
      <w:r w:rsidRPr="00851B72">
        <w:rPr>
          <w:spacing w:val="-1"/>
        </w:rPr>
        <w:t xml:space="preserve"> </w:t>
      </w:r>
      <w:r w:rsidRPr="00851B72">
        <w:t>(Figure</w:t>
      </w:r>
      <w:r w:rsidRPr="00851B72">
        <w:rPr>
          <w:spacing w:val="-4"/>
        </w:rPr>
        <w:t xml:space="preserve"> </w:t>
      </w:r>
      <w:r w:rsidR="00E83BC4">
        <w:t>4</w:t>
      </w:r>
      <w:r w:rsidRPr="00851B72">
        <w:t>)</w:t>
      </w:r>
    </w:p>
    <w:p w14:paraId="5C7C54B3" w14:textId="77777777" w:rsidR="00851B72" w:rsidRPr="00851B72" w:rsidRDefault="00851B72" w:rsidP="00E9650F">
      <w:pPr>
        <w:pStyle w:val="BodyText"/>
        <w:spacing w:before="5" w:line="276" w:lineRule="auto"/>
        <w:ind w:left="648"/>
        <w:jc w:val="both"/>
        <w:rPr>
          <w:i/>
        </w:rPr>
      </w:pPr>
      <w:r w:rsidRPr="00851B72">
        <w:rPr>
          <w:b/>
        </w:rPr>
        <w:t>Synonym:</w:t>
      </w:r>
      <w:r w:rsidRPr="00851B72">
        <w:rPr>
          <w:b/>
          <w:spacing w:val="1"/>
        </w:rPr>
        <w:t xml:space="preserve"> </w:t>
      </w:r>
      <w:proofErr w:type="spellStart"/>
      <w:r w:rsidRPr="00851B72">
        <w:rPr>
          <w:i/>
        </w:rPr>
        <w:t>Aspidium</w:t>
      </w:r>
      <w:proofErr w:type="spellEnd"/>
      <w:r w:rsidRPr="00851B72">
        <w:rPr>
          <w:i/>
          <w:spacing w:val="1"/>
        </w:rPr>
        <w:t xml:space="preserve"> </w:t>
      </w:r>
      <w:proofErr w:type="spellStart"/>
      <w:r w:rsidRPr="00851B72">
        <w:rPr>
          <w:i/>
        </w:rPr>
        <w:t>donianum</w:t>
      </w:r>
      <w:proofErr w:type="spellEnd"/>
      <w:r w:rsidRPr="00851B72">
        <w:rPr>
          <w:i/>
        </w:rPr>
        <w:t>,</w:t>
      </w:r>
      <w:r w:rsidRPr="00851B72">
        <w:rPr>
          <w:i/>
          <w:spacing w:val="1"/>
        </w:rPr>
        <w:t xml:space="preserve"> </w:t>
      </w:r>
      <w:r w:rsidRPr="00851B72">
        <w:rPr>
          <w:i/>
        </w:rPr>
        <w:t>A.</w:t>
      </w:r>
      <w:r w:rsidRPr="00851B72">
        <w:rPr>
          <w:i/>
          <w:spacing w:val="1"/>
        </w:rPr>
        <w:t xml:space="preserve"> </w:t>
      </w:r>
      <w:proofErr w:type="spellStart"/>
      <w:r w:rsidRPr="00851B72">
        <w:rPr>
          <w:i/>
        </w:rPr>
        <w:t>filix</w:t>
      </w:r>
      <w:proofErr w:type="spellEnd"/>
      <w:r w:rsidRPr="00851B72">
        <w:rPr>
          <w:i/>
        </w:rPr>
        <w:t>-mas</w:t>
      </w:r>
      <w:r w:rsidRPr="00851B72">
        <w:rPr>
          <w:i/>
          <w:spacing w:val="1"/>
        </w:rPr>
        <w:t xml:space="preserve"> </w:t>
      </w:r>
      <w:r w:rsidRPr="00851B72">
        <w:t>var</w:t>
      </w:r>
      <w:r w:rsidRPr="00851B72">
        <w:rPr>
          <w:i/>
        </w:rPr>
        <w:t>.</w:t>
      </w:r>
      <w:r w:rsidRPr="00851B72">
        <w:rPr>
          <w:i/>
          <w:spacing w:val="1"/>
        </w:rPr>
        <w:t xml:space="preserve"> </w:t>
      </w:r>
      <w:proofErr w:type="spellStart"/>
      <w:r w:rsidRPr="00851B72">
        <w:rPr>
          <w:i/>
        </w:rPr>
        <w:t>paleaceum</w:t>
      </w:r>
      <w:proofErr w:type="spellEnd"/>
      <w:r w:rsidRPr="00851B72">
        <w:rPr>
          <w:i/>
        </w:rPr>
        <w:t>,</w:t>
      </w:r>
      <w:r w:rsidRPr="00851B72">
        <w:rPr>
          <w:i/>
          <w:spacing w:val="1"/>
        </w:rPr>
        <w:t xml:space="preserve"> </w:t>
      </w:r>
      <w:r w:rsidRPr="00851B72">
        <w:rPr>
          <w:i/>
        </w:rPr>
        <w:t>A.</w:t>
      </w:r>
      <w:r w:rsidRPr="00851B72">
        <w:rPr>
          <w:i/>
          <w:spacing w:val="1"/>
        </w:rPr>
        <w:t xml:space="preserve"> </w:t>
      </w:r>
      <w:proofErr w:type="spellStart"/>
      <w:r w:rsidRPr="00851B72">
        <w:rPr>
          <w:i/>
        </w:rPr>
        <w:t>filix</w:t>
      </w:r>
      <w:proofErr w:type="spellEnd"/>
      <w:r w:rsidRPr="00851B72">
        <w:rPr>
          <w:i/>
        </w:rPr>
        <w:t>-mas</w:t>
      </w:r>
      <w:r w:rsidRPr="00851B72">
        <w:rPr>
          <w:i/>
          <w:spacing w:val="1"/>
        </w:rPr>
        <w:t xml:space="preserve"> </w:t>
      </w:r>
      <w:r w:rsidRPr="00851B72">
        <w:t>var</w:t>
      </w:r>
      <w:r w:rsidRPr="00851B72">
        <w:rPr>
          <w:i/>
        </w:rPr>
        <w:t>.</w:t>
      </w:r>
      <w:r w:rsidRPr="00851B72">
        <w:rPr>
          <w:i/>
          <w:spacing w:val="-57"/>
        </w:rPr>
        <w:t xml:space="preserve"> </w:t>
      </w:r>
      <w:proofErr w:type="spellStart"/>
      <w:r w:rsidRPr="00851B72">
        <w:rPr>
          <w:i/>
        </w:rPr>
        <w:t>parallelogrammum</w:t>
      </w:r>
      <w:proofErr w:type="spellEnd"/>
      <w:r w:rsidRPr="00851B72">
        <w:rPr>
          <w:i/>
        </w:rPr>
        <w:t xml:space="preserve">, A. </w:t>
      </w:r>
      <w:proofErr w:type="spellStart"/>
      <w:r w:rsidRPr="00851B72">
        <w:rPr>
          <w:i/>
        </w:rPr>
        <w:t>paleaceum</w:t>
      </w:r>
      <w:proofErr w:type="spellEnd"/>
      <w:r w:rsidRPr="00851B72">
        <w:rPr>
          <w:i/>
        </w:rPr>
        <w:t xml:space="preserve">, A. </w:t>
      </w:r>
      <w:proofErr w:type="spellStart"/>
      <w:r w:rsidRPr="00851B72">
        <w:rPr>
          <w:i/>
        </w:rPr>
        <w:t>patentissimum</w:t>
      </w:r>
      <w:proofErr w:type="spellEnd"/>
      <w:r w:rsidRPr="00851B72">
        <w:rPr>
          <w:i/>
        </w:rPr>
        <w:t xml:space="preserve">, A. </w:t>
      </w:r>
      <w:proofErr w:type="spellStart"/>
      <w:r w:rsidRPr="00851B72">
        <w:rPr>
          <w:i/>
        </w:rPr>
        <w:t>wallichianum</w:t>
      </w:r>
      <w:proofErr w:type="spellEnd"/>
      <w:r w:rsidRPr="00851B72">
        <w:rPr>
          <w:i/>
        </w:rPr>
        <w:t>, Dichasium</w:t>
      </w:r>
      <w:r w:rsidRPr="00851B72">
        <w:rPr>
          <w:i/>
          <w:spacing w:val="1"/>
        </w:rPr>
        <w:t xml:space="preserve"> </w:t>
      </w:r>
      <w:proofErr w:type="spellStart"/>
      <w:r w:rsidRPr="00851B72">
        <w:rPr>
          <w:i/>
        </w:rPr>
        <w:t>parallelogrammum</w:t>
      </w:r>
      <w:proofErr w:type="spellEnd"/>
      <w:r w:rsidRPr="00851B72">
        <w:rPr>
          <w:i/>
        </w:rPr>
        <w:t xml:space="preserve">, D. </w:t>
      </w:r>
      <w:proofErr w:type="spellStart"/>
      <w:r w:rsidRPr="00851B72">
        <w:rPr>
          <w:i/>
        </w:rPr>
        <w:t>patentissimum</w:t>
      </w:r>
      <w:proofErr w:type="spellEnd"/>
      <w:r w:rsidRPr="00851B72">
        <w:rPr>
          <w:i/>
        </w:rPr>
        <w:t xml:space="preserve">, Dryopteris </w:t>
      </w:r>
      <w:proofErr w:type="spellStart"/>
      <w:r w:rsidRPr="00851B72">
        <w:rPr>
          <w:i/>
        </w:rPr>
        <w:t>cryrtolepis</w:t>
      </w:r>
      <w:proofErr w:type="spellEnd"/>
      <w:r w:rsidRPr="00851B72">
        <w:rPr>
          <w:i/>
        </w:rPr>
        <w:t xml:space="preserve">, D. </w:t>
      </w:r>
      <w:proofErr w:type="spellStart"/>
      <w:r w:rsidRPr="00851B72">
        <w:rPr>
          <w:i/>
        </w:rPr>
        <w:t>cyrtolepsis</w:t>
      </w:r>
      <w:proofErr w:type="spellEnd"/>
      <w:r w:rsidRPr="00851B72">
        <w:rPr>
          <w:i/>
        </w:rPr>
        <w:t xml:space="preserve"> </w:t>
      </w:r>
      <w:r w:rsidRPr="00851B72">
        <w:t>var</w:t>
      </w:r>
      <w:r w:rsidRPr="00851B72">
        <w:rPr>
          <w:i/>
        </w:rPr>
        <w:t>.</w:t>
      </w:r>
      <w:r w:rsidRPr="00851B72">
        <w:rPr>
          <w:i/>
          <w:spacing w:val="1"/>
        </w:rPr>
        <w:t xml:space="preserve"> </w:t>
      </w:r>
      <w:proofErr w:type="spellStart"/>
      <w:r w:rsidRPr="00851B72">
        <w:rPr>
          <w:i/>
        </w:rPr>
        <w:t>doniana</w:t>
      </w:r>
      <w:proofErr w:type="spellEnd"/>
      <w:r w:rsidRPr="00851B72">
        <w:rPr>
          <w:i/>
        </w:rPr>
        <w:t>,</w:t>
      </w:r>
      <w:r w:rsidRPr="00851B72">
        <w:rPr>
          <w:i/>
          <w:spacing w:val="7"/>
        </w:rPr>
        <w:t xml:space="preserve"> </w:t>
      </w:r>
      <w:r w:rsidRPr="00851B72">
        <w:rPr>
          <w:i/>
        </w:rPr>
        <w:t>D.</w:t>
      </w:r>
      <w:r w:rsidRPr="00851B72">
        <w:rPr>
          <w:i/>
          <w:spacing w:val="7"/>
        </w:rPr>
        <w:t xml:space="preserve"> </w:t>
      </w:r>
      <w:proofErr w:type="spellStart"/>
      <w:r w:rsidRPr="00851B72">
        <w:rPr>
          <w:i/>
        </w:rPr>
        <w:t>cyrtolepis</w:t>
      </w:r>
      <w:proofErr w:type="spellEnd"/>
      <w:r w:rsidRPr="00851B72">
        <w:rPr>
          <w:i/>
          <w:spacing w:val="10"/>
        </w:rPr>
        <w:t xml:space="preserve"> </w:t>
      </w:r>
      <w:r w:rsidRPr="00851B72">
        <w:t>var.</w:t>
      </w:r>
      <w:r w:rsidRPr="00851B72">
        <w:rPr>
          <w:spacing w:val="7"/>
        </w:rPr>
        <w:t xml:space="preserve"> </w:t>
      </w:r>
      <w:r w:rsidRPr="00851B72">
        <w:rPr>
          <w:i/>
        </w:rPr>
        <w:t>typical,</w:t>
      </w:r>
      <w:r w:rsidRPr="00851B72">
        <w:rPr>
          <w:i/>
          <w:spacing w:val="8"/>
        </w:rPr>
        <w:t xml:space="preserve"> </w:t>
      </w:r>
      <w:r w:rsidRPr="00851B72">
        <w:rPr>
          <w:i/>
        </w:rPr>
        <w:t>D.</w:t>
      </w:r>
      <w:r w:rsidRPr="00851B72">
        <w:rPr>
          <w:i/>
          <w:spacing w:val="7"/>
        </w:rPr>
        <w:t xml:space="preserve"> </w:t>
      </w:r>
      <w:proofErr w:type="spellStart"/>
      <w:r w:rsidRPr="00851B72">
        <w:rPr>
          <w:i/>
        </w:rPr>
        <w:t>doiana</w:t>
      </w:r>
      <w:proofErr w:type="spellEnd"/>
      <w:r w:rsidRPr="00851B72">
        <w:rPr>
          <w:i/>
        </w:rPr>
        <w:t>,</w:t>
      </w:r>
      <w:r w:rsidRPr="00851B72">
        <w:rPr>
          <w:i/>
          <w:spacing w:val="8"/>
        </w:rPr>
        <w:t xml:space="preserve"> </w:t>
      </w:r>
      <w:r w:rsidRPr="00851B72">
        <w:rPr>
          <w:i/>
        </w:rPr>
        <w:t>D.</w:t>
      </w:r>
      <w:r w:rsidRPr="00851B72">
        <w:rPr>
          <w:i/>
          <w:spacing w:val="7"/>
        </w:rPr>
        <w:t xml:space="preserve"> </w:t>
      </w:r>
      <w:proofErr w:type="spellStart"/>
      <w:r w:rsidRPr="00851B72">
        <w:rPr>
          <w:i/>
        </w:rPr>
        <w:t>doniana</w:t>
      </w:r>
      <w:proofErr w:type="spellEnd"/>
      <w:r w:rsidRPr="00851B72">
        <w:rPr>
          <w:i/>
        </w:rPr>
        <w:t>,</w:t>
      </w:r>
      <w:r w:rsidRPr="00851B72">
        <w:rPr>
          <w:i/>
          <w:spacing w:val="8"/>
        </w:rPr>
        <w:t xml:space="preserve"> </w:t>
      </w:r>
      <w:r w:rsidRPr="00851B72">
        <w:rPr>
          <w:i/>
        </w:rPr>
        <w:t>D.</w:t>
      </w:r>
      <w:r w:rsidRPr="00851B72">
        <w:rPr>
          <w:i/>
          <w:spacing w:val="7"/>
        </w:rPr>
        <w:t xml:space="preserve"> </w:t>
      </w:r>
      <w:proofErr w:type="spellStart"/>
      <w:r w:rsidRPr="00851B72">
        <w:rPr>
          <w:i/>
        </w:rPr>
        <w:t>filixmas</w:t>
      </w:r>
      <w:proofErr w:type="spellEnd"/>
      <w:r w:rsidRPr="00851B72">
        <w:rPr>
          <w:i/>
          <w:spacing w:val="11"/>
        </w:rPr>
        <w:t xml:space="preserve"> </w:t>
      </w:r>
      <w:r w:rsidRPr="00851B72">
        <w:t>var.</w:t>
      </w:r>
      <w:r w:rsidRPr="00851B72">
        <w:rPr>
          <w:spacing w:val="6"/>
        </w:rPr>
        <w:t xml:space="preserve"> </w:t>
      </w:r>
      <w:r w:rsidRPr="00851B72">
        <w:rPr>
          <w:i/>
        </w:rPr>
        <w:t>crinite,</w:t>
      </w:r>
    </w:p>
    <w:p w14:paraId="28CA4F4A" w14:textId="77777777" w:rsidR="00851B72" w:rsidRPr="00851B72" w:rsidRDefault="00851B72" w:rsidP="00E9650F">
      <w:pPr>
        <w:spacing w:line="276" w:lineRule="auto"/>
        <w:ind w:left="720"/>
        <w:jc w:val="both"/>
        <w:rPr>
          <w:rFonts w:ascii="Times New Roman" w:hAnsi="Times New Roman" w:cs="Times New Roman"/>
          <w:i/>
          <w:sz w:val="24"/>
          <w:szCs w:val="24"/>
        </w:rPr>
      </w:pPr>
      <w:r w:rsidRPr="00851B72">
        <w:rPr>
          <w:rFonts w:ascii="Times New Roman" w:hAnsi="Times New Roman" w:cs="Times New Roman"/>
          <w:i/>
          <w:sz w:val="24"/>
          <w:szCs w:val="24"/>
        </w:rPr>
        <w:t>D.</w:t>
      </w:r>
      <w:r w:rsidRPr="00851B72">
        <w:rPr>
          <w:rFonts w:ascii="Times New Roman" w:hAnsi="Times New Roman" w:cs="Times New Roman"/>
          <w:i/>
          <w:spacing w:val="59"/>
          <w:sz w:val="24"/>
          <w:szCs w:val="24"/>
        </w:rPr>
        <w:t xml:space="preserve"> </w:t>
      </w:r>
      <w:proofErr w:type="spellStart"/>
      <w:r w:rsidRPr="00851B72">
        <w:rPr>
          <w:rFonts w:ascii="Times New Roman" w:hAnsi="Times New Roman" w:cs="Times New Roman"/>
          <w:i/>
          <w:sz w:val="24"/>
          <w:szCs w:val="24"/>
        </w:rPr>
        <w:t>filix</w:t>
      </w:r>
      <w:proofErr w:type="spellEnd"/>
      <w:r w:rsidRPr="00851B72">
        <w:rPr>
          <w:rFonts w:ascii="Times New Roman" w:hAnsi="Times New Roman" w:cs="Times New Roman"/>
          <w:i/>
          <w:sz w:val="24"/>
          <w:szCs w:val="24"/>
        </w:rPr>
        <w:t xml:space="preserve"> mas </w:t>
      </w:r>
      <w:r w:rsidRPr="00851B72">
        <w:rPr>
          <w:rFonts w:ascii="Times New Roman" w:hAnsi="Times New Roman" w:cs="Times New Roman"/>
          <w:sz w:val="24"/>
          <w:szCs w:val="24"/>
        </w:rPr>
        <w:t>var</w:t>
      </w:r>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paleacea</w:t>
      </w:r>
      <w:proofErr w:type="spellEnd"/>
      <w:r w:rsidRPr="00851B72">
        <w:rPr>
          <w:rFonts w:ascii="Times New Roman" w:hAnsi="Times New Roman" w:cs="Times New Roman"/>
          <w:i/>
          <w:sz w:val="24"/>
          <w:szCs w:val="24"/>
        </w:rPr>
        <w:t xml:space="preserve">, D.  </w:t>
      </w:r>
      <w:proofErr w:type="spellStart"/>
      <w:r w:rsidRPr="00851B72">
        <w:rPr>
          <w:rFonts w:ascii="Times New Roman" w:hAnsi="Times New Roman" w:cs="Times New Roman"/>
          <w:i/>
          <w:sz w:val="24"/>
          <w:szCs w:val="24"/>
        </w:rPr>
        <w:t>filix</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mas</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subsp.</w:t>
      </w:r>
    </w:p>
    <w:p w14:paraId="745091D0" w14:textId="77777777" w:rsidR="00851B72" w:rsidRPr="00851B72" w:rsidRDefault="00851B72" w:rsidP="00E9650F">
      <w:pPr>
        <w:spacing w:line="276" w:lineRule="auto"/>
        <w:ind w:left="720"/>
        <w:jc w:val="both"/>
        <w:rPr>
          <w:rFonts w:ascii="Times New Roman" w:hAnsi="Times New Roman" w:cs="Times New Roman"/>
          <w:sz w:val="24"/>
          <w:szCs w:val="24"/>
        </w:rPr>
      </w:pPr>
      <w:r w:rsidRPr="00851B72">
        <w:rPr>
          <w:rFonts w:ascii="Times New Roman" w:hAnsi="Times New Roman" w:cs="Times New Roman"/>
          <w:b/>
          <w:sz w:val="24"/>
          <w:szCs w:val="24"/>
        </w:rPr>
        <w:t>Habitat:</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Forest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floor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Tiger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hill</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51F6C0C9" w14:textId="77777777" w:rsidR="00851B72" w:rsidRPr="00851B72" w:rsidRDefault="00851B72" w:rsidP="00E9650F">
      <w:pPr>
        <w:spacing w:line="276" w:lineRule="auto"/>
        <w:ind w:left="720"/>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Rare</w:t>
      </w:r>
    </w:p>
    <w:p w14:paraId="024ED257" w14:textId="77777777" w:rsidR="00851B72" w:rsidRPr="00851B72" w:rsidRDefault="00851B72" w:rsidP="00E9650F">
      <w:pPr>
        <w:spacing w:line="276" w:lineRule="auto"/>
        <w:ind w:left="720"/>
        <w:jc w:val="both"/>
        <w:rPr>
          <w:rFonts w:ascii="Times New Roman" w:hAnsi="Times New Roman" w:cs="Times New Roman"/>
          <w:sz w:val="24"/>
          <w:szCs w:val="24"/>
        </w:rPr>
      </w:pPr>
      <w:r w:rsidRPr="00851B72">
        <w:rPr>
          <w:rFonts w:ascii="Times New Roman" w:hAnsi="Times New Roman" w:cs="Times New Roman"/>
          <w:b/>
          <w:sz w:val="24"/>
          <w:szCs w:val="24"/>
        </w:rPr>
        <w:t>Distribution:</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Argentina,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Bhutan,</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Burneo</w:t>
      </w:r>
      <w:proofErr w:type="spellEnd"/>
      <w:r w:rsidRPr="00851B72">
        <w:rPr>
          <w:rFonts w:ascii="Times New Roman" w:hAnsi="Times New Roman" w:cs="Times New Roman"/>
          <w:sz w:val="24"/>
          <w:szCs w:val="24"/>
        </w:rPr>
        <w: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Burma,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China,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Malaysia,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Myanmar,</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Nepal,</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Jamaica,</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Cuba,</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Brazil,</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Tibet,</w:t>
      </w:r>
      <w:r w:rsidRPr="00851B72">
        <w:rPr>
          <w:rFonts w:ascii="Times New Roman" w:hAnsi="Times New Roman" w:cs="Times New Roman"/>
          <w:spacing w:val="58"/>
          <w:sz w:val="24"/>
          <w:szCs w:val="24"/>
        </w:rPr>
        <w:t xml:space="preserve"> </w:t>
      </w:r>
      <w:r w:rsidRPr="00851B72">
        <w:rPr>
          <w:rFonts w:ascii="Times New Roman" w:hAnsi="Times New Roman" w:cs="Times New Roman"/>
          <w:sz w:val="24"/>
          <w:szCs w:val="24"/>
        </w:rPr>
        <w:t>Nepal,</w:t>
      </w:r>
      <w:r w:rsidRPr="00851B72">
        <w:rPr>
          <w:rFonts w:ascii="Times New Roman" w:hAnsi="Times New Roman" w:cs="Times New Roman"/>
          <w:spacing w:val="58"/>
          <w:sz w:val="24"/>
          <w:szCs w:val="24"/>
        </w:rPr>
        <w:t xml:space="preserve"> </w:t>
      </w:r>
      <w:r w:rsidRPr="00851B72">
        <w:rPr>
          <w:rFonts w:ascii="Times New Roman" w:hAnsi="Times New Roman" w:cs="Times New Roman"/>
          <w:sz w:val="24"/>
          <w:szCs w:val="24"/>
        </w:rPr>
        <w:t>Taiwan,</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Japan,</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Mexico,</w:t>
      </w:r>
      <w:r w:rsidRPr="00851B72">
        <w:rPr>
          <w:rFonts w:ascii="Times New Roman" w:hAnsi="Times New Roman" w:cs="Times New Roman"/>
          <w:spacing w:val="59"/>
          <w:sz w:val="24"/>
          <w:szCs w:val="24"/>
        </w:rPr>
        <w:t xml:space="preserve"> </w:t>
      </w:r>
      <w:r w:rsidRPr="00851B72">
        <w:rPr>
          <w:rFonts w:ascii="Times New Roman" w:hAnsi="Times New Roman" w:cs="Times New Roman"/>
          <w:sz w:val="24"/>
          <w:szCs w:val="24"/>
        </w:rPr>
        <w:t>Vietnam,</w:t>
      </w:r>
      <w:r w:rsidRPr="00851B72">
        <w:rPr>
          <w:rFonts w:ascii="Times New Roman" w:hAnsi="Times New Roman" w:cs="Times New Roman"/>
          <w:spacing w:val="-58"/>
          <w:sz w:val="24"/>
          <w:szCs w:val="24"/>
        </w:rPr>
        <w:t xml:space="preserve"> </w:t>
      </w:r>
      <w:r w:rsidRPr="00851B72">
        <w:rPr>
          <w:rFonts w:ascii="Times New Roman" w:hAnsi="Times New Roman" w:cs="Times New Roman"/>
          <w:sz w:val="24"/>
          <w:szCs w:val="24"/>
        </w:rPr>
        <w:t>Philippines,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Java.</w:t>
      </w:r>
      <w:r w:rsidRPr="00851B72">
        <w:rPr>
          <w:rFonts w:ascii="Times New Roman" w:hAnsi="Times New Roman" w:cs="Times New Roman"/>
          <w:spacing w:val="1"/>
          <w:sz w:val="24"/>
          <w:szCs w:val="24"/>
        </w:rPr>
        <w:t xml:space="preserve"> </w:t>
      </w:r>
      <w:r w:rsidRPr="00851B72">
        <w:rPr>
          <w:rFonts w:ascii="Times New Roman" w:hAnsi="Times New Roman" w:cs="Times New Roman"/>
          <w:b/>
          <w:sz w:val="24"/>
          <w:szCs w:val="24"/>
        </w:rPr>
        <w:t>India</w:t>
      </w:r>
      <w:r w:rsidRPr="00851B72">
        <w:rPr>
          <w:rFonts w:ascii="Times New Roman" w:hAnsi="Times New Roman" w:cs="Times New Roman"/>
          <w:sz w:val="24"/>
          <w:szCs w:val="24"/>
        </w:rPr>
        <w: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Kashmir,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Himachal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Pradesh,</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Dehradun,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Sikkim,</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Arunachal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Pradesh, Meghalaya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and Tamil Nadu.</w:t>
      </w:r>
    </w:p>
    <w:p w14:paraId="24E7F5A0" w14:textId="6F11370E" w:rsidR="00851B72" w:rsidRPr="00851B72" w:rsidRDefault="00851B72" w:rsidP="00E9650F">
      <w:pPr>
        <w:pStyle w:val="ListParagraph"/>
        <w:widowControl w:val="0"/>
        <w:numPr>
          <w:ilvl w:val="0"/>
          <w:numId w:val="4"/>
        </w:numPr>
        <w:autoSpaceDE w:val="0"/>
        <w:autoSpaceDN w:val="0"/>
        <w:spacing w:after="0" w:line="276" w:lineRule="auto"/>
        <w:contextualSpacing w:val="0"/>
        <w:jc w:val="both"/>
        <w:rPr>
          <w:rFonts w:ascii="Times New Roman" w:hAnsi="Times New Roman" w:cs="Times New Roman"/>
          <w:sz w:val="24"/>
          <w:szCs w:val="24"/>
        </w:rPr>
      </w:pPr>
      <w:proofErr w:type="spellStart"/>
      <w:r w:rsidRPr="00851B72">
        <w:rPr>
          <w:rFonts w:ascii="Times New Roman" w:hAnsi="Times New Roman" w:cs="Times New Roman"/>
          <w:b/>
          <w:i/>
          <w:sz w:val="24"/>
          <w:szCs w:val="24"/>
        </w:rPr>
        <w:t>Polystichum</w:t>
      </w:r>
      <w:proofErr w:type="spellEnd"/>
      <w:r w:rsidRPr="00851B72">
        <w:rPr>
          <w:rFonts w:ascii="Times New Roman" w:hAnsi="Times New Roman" w:cs="Times New Roman"/>
          <w:b/>
          <w:i/>
          <w:spacing w:val="-2"/>
          <w:sz w:val="24"/>
          <w:szCs w:val="24"/>
        </w:rPr>
        <w:t xml:space="preserve"> </w:t>
      </w:r>
      <w:proofErr w:type="spellStart"/>
      <w:r w:rsidRPr="00851B72">
        <w:rPr>
          <w:rFonts w:ascii="Times New Roman" w:hAnsi="Times New Roman" w:cs="Times New Roman"/>
          <w:b/>
          <w:i/>
          <w:sz w:val="24"/>
          <w:szCs w:val="24"/>
        </w:rPr>
        <w:t>aculeatum</w:t>
      </w:r>
      <w:proofErr w:type="spellEnd"/>
      <w:r w:rsidRPr="00851B72">
        <w:rPr>
          <w:rFonts w:ascii="Times New Roman" w:hAnsi="Times New Roman" w:cs="Times New Roman"/>
          <w:b/>
          <w:i/>
          <w:sz w:val="24"/>
          <w:szCs w:val="24"/>
        </w:rPr>
        <w:t xml:space="preserve"> </w:t>
      </w:r>
      <w:r w:rsidRPr="00851B72">
        <w:rPr>
          <w:rFonts w:ascii="Times New Roman" w:hAnsi="Times New Roman" w:cs="Times New Roman"/>
          <w:sz w:val="24"/>
          <w:szCs w:val="24"/>
        </w:rPr>
        <w:t>L.</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(Figure</w:t>
      </w:r>
      <w:r w:rsidRPr="00851B72">
        <w:rPr>
          <w:rFonts w:ascii="Times New Roman" w:hAnsi="Times New Roman" w:cs="Times New Roman"/>
          <w:spacing w:val="-4"/>
          <w:sz w:val="24"/>
          <w:szCs w:val="24"/>
        </w:rPr>
        <w:t xml:space="preserve"> </w:t>
      </w:r>
      <w:r w:rsidR="00E83BC4">
        <w:rPr>
          <w:rFonts w:ascii="Times New Roman" w:hAnsi="Times New Roman" w:cs="Times New Roman"/>
          <w:sz w:val="24"/>
          <w:szCs w:val="24"/>
        </w:rPr>
        <w:t>4</w:t>
      </w:r>
      <w:r w:rsidRPr="00851B72">
        <w:rPr>
          <w:rFonts w:ascii="Times New Roman" w:hAnsi="Times New Roman" w:cs="Times New Roman"/>
          <w:sz w:val="24"/>
          <w:szCs w:val="24"/>
        </w:rPr>
        <w:t>)</w:t>
      </w:r>
    </w:p>
    <w:p w14:paraId="71C6C06F"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Synonym: </w:t>
      </w:r>
      <w:r w:rsidRPr="00851B72">
        <w:rPr>
          <w:rFonts w:ascii="Times New Roman" w:hAnsi="Times New Roman" w:cs="Times New Roman"/>
          <w:i/>
          <w:sz w:val="24"/>
          <w:szCs w:val="24"/>
        </w:rPr>
        <w:t xml:space="preserve">Polypodium </w:t>
      </w:r>
      <w:proofErr w:type="spellStart"/>
      <w:r w:rsidRPr="00851B72">
        <w:rPr>
          <w:rFonts w:ascii="Times New Roman" w:hAnsi="Times New Roman" w:cs="Times New Roman"/>
          <w:i/>
          <w:sz w:val="24"/>
          <w:szCs w:val="24"/>
        </w:rPr>
        <w:t>aculeatum</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Aspidium</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aculeatum</w:t>
      </w:r>
      <w:proofErr w:type="spellEnd"/>
      <w:r w:rsidRPr="00851B72">
        <w:rPr>
          <w:rFonts w:ascii="Times New Roman" w:hAnsi="Times New Roman" w:cs="Times New Roman"/>
          <w:i/>
          <w:sz w:val="24"/>
          <w:szCs w:val="24"/>
        </w:rPr>
        <w:t xml:space="preserve">, A. </w:t>
      </w:r>
      <w:proofErr w:type="spellStart"/>
      <w:r w:rsidRPr="00851B72">
        <w:rPr>
          <w:rFonts w:ascii="Times New Roman" w:hAnsi="Times New Roman" w:cs="Times New Roman"/>
          <w:i/>
          <w:sz w:val="24"/>
          <w:szCs w:val="24"/>
        </w:rPr>
        <w:t>lobatum</w:t>
      </w:r>
      <w:proofErr w:type="spellEnd"/>
      <w:r w:rsidRPr="00851B72">
        <w:rPr>
          <w:rFonts w:ascii="Times New Roman" w:hAnsi="Times New Roman" w:cs="Times New Roman"/>
          <w:i/>
          <w:sz w:val="24"/>
          <w:szCs w:val="24"/>
        </w:rPr>
        <w:t xml:space="preserve">, P. </w:t>
      </w:r>
      <w:proofErr w:type="spellStart"/>
      <w:r w:rsidRPr="00851B72">
        <w:rPr>
          <w:rFonts w:ascii="Times New Roman" w:hAnsi="Times New Roman" w:cs="Times New Roman"/>
          <w:i/>
          <w:sz w:val="24"/>
          <w:szCs w:val="24"/>
        </w:rPr>
        <w:t>lobatum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Polystichum</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lobatum</w:t>
      </w:r>
      <w:proofErr w:type="spellEnd"/>
      <w:r w:rsidRPr="00851B72">
        <w:rPr>
          <w:rFonts w:ascii="Times New Roman" w:hAnsi="Times New Roman" w:cs="Times New Roman"/>
          <w:sz w:val="24"/>
          <w:szCs w:val="24"/>
        </w:rPr>
        <w:t>.</w:t>
      </w:r>
    </w:p>
    <w:p w14:paraId="70D153D7"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Habitat:</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Steep</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slopes in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woodlands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at Tiger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hill</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298A4024"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Common</w:t>
      </w:r>
    </w:p>
    <w:p w14:paraId="37CB613F"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Distribution:</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Europe,</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France,</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Russia,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Britain,</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Africa,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China,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Ireland. </w:t>
      </w:r>
      <w:r w:rsidRPr="00851B72">
        <w:rPr>
          <w:rFonts w:ascii="Times New Roman" w:hAnsi="Times New Roman" w:cs="Times New Roman"/>
          <w:b/>
          <w:sz w:val="24"/>
          <w:szCs w:val="24"/>
        </w:rPr>
        <w:t>India</w:t>
      </w:r>
      <w:r w:rsidRPr="00851B72">
        <w:rPr>
          <w:rFonts w:ascii="Times New Roman" w:hAnsi="Times New Roman" w:cs="Times New Roman"/>
          <w:sz w:val="24"/>
          <w:szCs w:val="24"/>
        </w:rPr>
        <w:t>:</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Kerala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and</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Tamil</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Nadu</w:t>
      </w:r>
    </w:p>
    <w:p w14:paraId="105E8242" w14:textId="2040EE71" w:rsidR="00851B72" w:rsidRPr="00851B72" w:rsidRDefault="00851B72" w:rsidP="00E9650F">
      <w:pPr>
        <w:pStyle w:val="ListParagraph"/>
        <w:widowControl w:val="0"/>
        <w:numPr>
          <w:ilvl w:val="0"/>
          <w:numId w:val="4"/>
        </w:numPr>
        <w:autoSpaceDE w:val="0"/>
        <w:autoSpaceDN w:val="0"/>
        <w:spacing w:after="0" w:line="276" w:lineRule="auto"/>
        <w:contextualSpacing w:val="0"/>
        <w:jc w:val="both"/>
        <w:rPr>
          <w:rFonts w:ascii="Times New Roman" w:hAnsi="Times New Roman" w:cs="Times New Roman"/>
          <w:sz w:val="24"/>
          <w:szCs w:val="24"/>
        </w:rPr>
      </w:pPr>
      <w:proofErr w:type="spellStart"/>
      <w:r w:rsidRPr="00851B72">
        <w:rPr>
          <w:rFonts w:ascii="Times New Roman" w:hAnsi="Times New Roman" w:cs="Times New Roman"/>
          <w:b/>
          <w:i/>
          <w:sz w:val="24"/>
          <w:szCs w:val="24"/>
        </w:rPr>
        <w:lastRenderedPageBreak/>
        <w:t>Polystichum</w:t>
      </w:r>
      <w:proofErr w:type="spellEnd"/>
      <w:r w:rsidRPr="00851B72">
        <w:rPr>
          <w:rFonts w:ascii="Times New Roman" w:hAnsi="Times New Roman" w:cs="Times New Roman"/>
          <w:b/>
          <w:i/>
          <w:spacing w:val="-2"/>
          <w:sz w:val="24"/>
          <w:szCs w:val="24"/>
        </w:rPr>
        <w:t xml:space="preserve"> </w:t>
      </w:r>
      <w:proofErr w:type="spellStart"/>
      <w:r w:rsidRPr="00851B72">
        <w:rPr>
          <w:rFonts w:ascii="Times New Roman" w:hAnsi="Times New Roman" w:cs="Times New Roman"/>
          <w:b/>
          <w:i/>
          <w:sz w:val="24"/>
          <w:szCs w:val="24"/>
        </w:rPr>
        <w:t>paleaceum</w:t>
      </w:r>
      <w:proofErr w:type="spellEnd"/>
      <w:r w:rsidRPr="00851B72">
        <w:rPr>
          <w:rFonts w:ascii="Times New Roman" w:hAnsi="Times New Roman" w:cs="Times New Roman"/>
          <w:b/>
          <w:i/>
          <w:sz w:val="24"/>
          <w:szCs w:val="24"/>
        </w:rPr>
        <w:t xml:space="preserve"> </w:t>
      </w:r>
      <w:proofErr w:type="spellStart"/>
      <w:r w:rsidRPr="00851B72">
        <w:rPr>
          <w:rFonts w:ascii="Times New Roman" w:hAnsi="Times New Roman" w:cs="Times New Roman"/>
          <w:sz w:val="24"/>
          <w:szCs w:val="24"/>
        </w:rPr>
        <w:t>Borkh</w:t>
      </w:r>
      <w:proofErr w:type="spellEnd"/>
      <w:r w:rsidRPr="00851B72">
        <w:rPr>
          <w:rFonts w:ascii="Times New Roman" w:hAnsi="Times New Roman" w:cs="Times New Roman"/>
          <w:sz w:val="24"/>
          <w:szCs w:val="24"/>
        </w:rPr>
        <w:t>.</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(Figure</w:t>
      </w:r>
      <w:r w:rsidRPr="00851B72">
        <w:rPr>
          <w:rFonts w:ascii="Times New Roman" w:hAnsi="Times New Roman" w:cs="Times New Roman"/>
          <w:spacing w:val="-4"/>
          <w:sz w:val="24"/>
          <w:szCs w:val="24"/>
        </w:rPr>
        <w:t xml:space="preserve"> </w:t>
      </w:r>
      <w:r w:rsidR="00E83BC4">
        <w:rPr>
          <w:rFonts w:ascii="Times New Roman" w:hAnsi="Times New Roman" w:cs="Times New Roman"/>
          <w:sz w:val="24"/>
          <w:szCs w:val="24"/>
        </w:rPr>
        <w:t>4</w:t>
      </w:r>
      <w:r w:rsidRPr="00851B72">
        <w:rPr>
          <w:rFonts w:ascii="Times New Roman" w:hAnsi="Times New Roman" w:cs="Times New Roman"/>
          <w:sz w:val="24"/>
          <w:szCs w:val="24"/>
        </w:rPr>
        <w:t>)</w:t>
      </w:r>
    </w:p>
    <w:p w14:paraId="14B7E5B0" w14:textId="77777777" w:rsidR="00851B72" w:rsidRPr="00851B72" w:rsidRDefault="00851B72" w:rsidP="00E9650F">
      <w:pPr>
        <w:pStyle w:val="ListParagraph"/>
        <w:spacing w:line="276" w:lineRule="auto"/>
        <w:ind w:left="648"/>
        <w:jc w:val="both"/>
        <w:rPr>
          <w:rFonts w:ascii="Times New Roman" w:hAnsi="Times New Roman" w:cs="Times New Roman"/>
          <w:i/>
          <w:sz w:val="24"/>
          <w:szCs w:val="24"/>
        </w:rPr>
      </w:pPr>
      <w:r w:rsidRPr="00851B72">
        <w:rPr>
          <w:rFonts w:ascii="Times New Roman" w:hAnsi="Times New Roman" w:cs="Times New Roman"/>
          <w:b/>
          <w:sz w:val="24"/>
          <w:szCs w:val="24"/>
        </w:rPr>
        <w:t>Synonym</w:t>
      </w:r>
      <w:r w:rsidRPr="00851B72">
        <w:rPr>
          <w:rFonts w:ascii="Times New Roman" w:hAnsi="Times New Roman" w:cs="Times New Roman"/>
          <w:b/>
          <w:i/>
          <w:sz w:val="24"/>
          <w:szCs w:val="24"/>
        </w:rPr>
        <w:t>:</w:t>
      </w:r>
      <w:r w:rsidRPr="00851B72">
        <w:rPr>
          <w:rFonts w:ascii="Times New Roman" w:hAnsi="Times New Roman" w:cs="Times New Roman"/>
          <w:b/>
          <w:i/>
          <w:spacing w:val="-3"/>
          <w:sz w:val="24"/>
          <w:szCs w:val="24"/>
        </w:rPr>
        <w:t xml:space="preserve"> </w:t>
      </w:r>
      <w:r w:rsidRPr="00851B72">
        <w:rPr>
          <w:rFonts w:ascii="Times New Roman" w:hAnsi="Times New Roman" w:cs="Times New Roman"/>
          <w:i/>
          <w:sz w:val="24"/>
          <w:szCs w:val="24"/>
        </w:rPr>
        <w:t>Polypodium</w:t>
      </w:r>
      <w:r w:rsidRPr="00851B72">
        <w:rPr>
          <w:rFonts w:ascii="Times New Roman" w:hAnsi="Times New Roman" w:cs="Times New Roman"/>
          <w:i/>
          <w:spacing w:val="-2"/>
          <w:sz w:val="24"/>
          <w:szCs w:val="24"/>
        </w:rPr>
        <w:t xml:space="preserve"> </w:t>
      </w:r>
      <w:proofErr w:type="spellStart"/>
      <w:r w:rsidRPr="00851B72">
        <w:rPr>
          <w:rFonts w:ascii="Times New Roman" w:hAnsi="Times New Roman" w:cs="Times New Roman"/>
          <w:i/>
          <w:sz w:val="24"/>
          <w:szCs w:val="24"/>
        </w:rPr>
        <w:t>paleaceum</w:t>
      </w:r>
      <w:proofErr w:type="spellEnd"/>
    </w:p>
    <w:p w14:paraId="6DF33DE4"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Habitat:</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Terrestrial plants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at Tiger</w:t>
      </w:r>
      <w:r w:rsidRPr="00851B72">
        <w:rPr>
          <w:rFonts w:ascii="Times New Roman" w:hAnsi="Times New Roman" w:cs="Times New Roman"/>
          <w:spacing w:val="-3"/>
          <w:sz w:val="24"/>
          <w:szCs w:val="24"/>
        </w:rPr>
        <w:t xml:space="preserve"> </w:t>
      </w:r>
      <w:r w:rsidRPr="00851B72">
        <w:rPr>
          <w:rFonts w:ascii="Times New Roman" w:hAnsi="Times New Roman" w:cs="Times New Roman"/>
          <w:sz w:val="24"/>
          <w:szCs w:val="24"/>
        </w:rPr>
        <w:t xml:space="preserve">hill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279A536F"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3"/>
          <w:sz w:val="24"/>
          <w:szCs w:val="24"/>
        </w:rPr>
        <w:t xml:space="preserve"> </w:t>
      </w:r>
      <w:r w:rsidRPr="00851B72">
        <w:rPr>
          <w:rFonts w:ascii="Times New Roman" w:hAnsi="Times New Roman" w:cs="Times New Roman"/>
          <w:sz w:val="24"/>
          <w:szCs w:val="24"/>
        </w:rPr>
        <w:t>Not</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evaluated</w:t>
      </w:r>
    </w:p>
    <w:p w14:paraId="667F89B0"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Distribution:</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Bhutan,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Burma,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China,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Japan,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Myanmar,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Nepal,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Pakistan,</w:t>
      </w:r>
      <w:r w:rsidRPr="00851B72">
        <w:rPr>
          <w:rFonts w:ascii="Times New Roman" w:hAnsi="Times New Roman" w:cs="Times New Roman"/>
          <w:spacing w:val="60"/>
          <w:sz w:val="24"/>
          <w:szCs w:val="24"/>
        </w:rPr>
        <w:t xml:space="preserve"> </w:t>
      </w:r>
      <w:r w:rsidRPr="00851B72">
        <w:rPr>
          <w:rFonts w:ascii="Times New Roman" w:hAnsi="Times New Roman" w:cs="Times New Roman"/>
          <w:sz w:val="24"/>
          <w:szCs w:val="24"/>
        </w:rPr>
        <w:t>Sri</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Lanka, Taiwan. </w:t>
      </w:r>
      <w:r w:rsidRPr="00851B72">
        <w:rPr>
          <w:rFonts w:ascii="Times New Roman" w:hAnsi="Times New Roman" w:cs="Times New Roman"/>
          <w:b/>
          <w:sz w:val="24"/>
          <w:szCs w:val="24"/>
        </w:rPr>
        <w:t xml:space="preserve">India: </w:t>
      </w:r>
      <w:r w:rsidRPr="00851B72">
        <w:rPr>
          <w:rFonts w:ascii="Times New Roman" w:hAnsi="Times New Roman" w:cs="Times New Roman"/>
          <w:sz w:val="24"/>
          <w:szCs w:val="24"/>
        </w:rPr>
        <w:t>Arunachal Pradesh, Assam, Manipur, Meghalaya, Tamil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Nadu</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and Nagaland.</w:t>
      </w:r>
    </w:p>
    <w:p w14:paraId="45D1FFE7" w14:textId="33818F1A" w:rsidR="00851B72" w:rsidRPr="00851B72" w:rsidRDefault="00851B72" w:rsidP="00E9650F">
      <w:pPr>
        <w:pStyle w:val="ListParagraph"/>
        <w:widowControl w:val="0"/>
        <w:numPr>
          <w:ilvl w:val="0"/>
          <w:numId w:val="4"/>
        </w:numPr>
        <w:autoSpaceDE w:val="0"/>
        <w:autoSpaceDN w:val="0"/>
        <w:spacing w:after="0" w:line="276" w:lineRule="auto"/>
        <w:contextualSpacing w:val="0"/>
        <w:jc w:val="both"/>
        <w:rPr>
          <w:rFonts w:ascii="Times New Roman" w:hAnsi="Times New Roman" w:cs="Times New Roman"/>
          <w:sz w:val="24"/>
          <w:szCs w:val="24"/>
        </w:rPr>
      </w:pPr>
      <w:proofErr w:type="spellStart"/>
      <w:r w:rsidRPr="00851B72">
        <w:rPr>
          <w:rFonts w:ascii="Times New Roman" w:hAnsi="Times New Roman" w:cs="Times New Roman"/>
          <w:b/>
          <w:i/>
          <w:sz w:val="24"/>
          <w:szCs w:val="24"/>
        </w:rPr>
        <w:t>Polystichum</w:t>
      </w:r>
      <w:proofErr w:type="spellEnd"/>
      <w:r w:rsidRPr="00851B72">
        <w:rPr>
          <w:rFonts w:ascii="Times New Roman" w:hAnsi="Times New Roman" w:cs="Times New Roman"/>
          <w:b/>
          <w:i/>
          <w:spacing w:val="-2"/>
          <w:sz w:val="24"/>
          <w:szCs w:val="24"/>
        </w:rPr>
        <w:t xml:space="preserve"> </w:t>
      </w:r>
      <w:proofErr w:type="spellStart"/>
      <w:r w:rsidRPr="00851B72">
        <w:rPr>
          <w:rFonts w:ascii="Times New Roman" w:hAnsi="Times New Roman" w:cs="Times New Roman"/>
          <w:b/>
          <w:i/>
          <w:sz w:val="24"/>
          <w:szCs w:val="24"/>
        </w:rPr>
        <w:t>piceo-paleaceum</w:t>
      </w:r>
      <w:proofErr w:type="spellEnd"/>
      <w:r w:rsidRPr="00851B72">
        <w:rPr>
          <w:rFonts w:ascii="Times New Roman" w:hAnsi="Times New Roman" w:cs="Times New Roman"/>
          <w:b/>
          <w:i/>
          <w:spacing w:val="-2"/>
          <w:sz w:val="24"/>
          <w:szCs w:val="24"/>
        </w:rPr>
        <w:t xml:space="preserve"> </w:t>
      </w:r>
      <w:r w:rsidRPr="00851B72">
        <w:rPr>
          <w:rFonts w:ascii="Times New Roman" w:hAnsi="Times New Roman" w:cs="Times New Roman"/>
          <w:sz w:val="24"/>
          <w:szCs w:val="24"/>
        </w:rPr>
        <w:t>Tagawa.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(Figure</w:t>
      </w:r>
      <w:r w:rsidRPr="00851B72">
        <w:rPr>
          <w:rFonts w:ascii="Times New Roman" w:hAnsi="Times New Roman" w:cs="Times New Roman"/>
          <w:spacing w:val="-3"/>
          <w:sz w:val="24"/>
          <w:szCs w:val="24"/>
        </w:rPr>
        <w:t xml:space="preserve"> </w:t>
      </w:r>
      <w:r w:rsidR="00E83BC4">
        <w:rPr>
          <w:rFonts w:ascii="Times New Roman" w:hAnsi="Times New Roman" w:cs="Times New Roman"/>
          <w:sz w:val="24"/>
          <w:szCs w:val="24"/>
        </w:rPr>
        <w:t>5</w:t>
      </w:r>
      <w:r w:rsidRPr="00851B72">
        <w:rPr>
          <w:rFonts w:ascii="Times New Roman" w:hAnsi="Times New Roman" w:cs="Times New Roman"/>
          <w:sz w:val="24"/>
          <w:szCs w:val="24"/>
        </w:rPr>
        <w:t>)</w:t>
      </w:r>
    </w:p>
    <w:p w14:paraId="24530807" w14:textId="77777777" w:rsidR="00851B72" w:rsidRPr="00851B72" w:rsidRDefault="00851B72" w:rsidP="00E9650F">
      <w:pPr>
        <w:pStyle w:val="ListParagraph"/>
        <w:spacing w:line="276" w:lineRule="auto"/>
        <w:ind w:left="648"/>
        <w:jc w:val="both"/>
        <w:rPr>
          <w:rFonts w:ascii="Times New Roman" w:hAnsi="Times New Roman" w:cs="Times New Roman"/>
          <w:i/>
          <w:sz w:val="24"/>
          <w:szCs w:val="24"/>
        </w:rPr>
      </w:pPr>
      <w:r w:rsidRPr="00851B72">
        <w:rPr>
          <w:rFonts w:ascii="Times New Roman" w:hAnsi="Times New Roman" w:cs="Times New Roman"/>
          <w:b/>
          <w:sz w:val="24"/>
          <w:szCs w:val="24"/>
        </w:rPr>
        <w:t>Synonym</w:t>
      </w:r>
      <w:r w:rsidRPr="00851B72">
        <w:rPr>
          <w:rFonts w:ascii="Times New Roman" w:hAnsi="Times New Roman" w:cs="Times New Roman"/>
          <w:sz w:val="24"/>
          <w:szCs w:val="24"/>
        </w:rPr>
        <w:t xml:space="preserve">: </w:t>
      </w:r>
      <w:proofErr w:type="spellStart"/>
      <w:r w:rsidRPr="00851B72">
        <w:rPr>
          <w:rFonts w:ascii="Times New Roman" w:hAnsi="Times New Roman" w:cs="Times New Roman"/>
          <w:i/>
          <w:sz w:val="24"/>
          <w:szCs w:val="24"/>
        </w:rPr>
        <w:t>Aspidium</w:t>
      </w:r>
      <w:proofErr w:type="spellEnd"/>
      <w:r w:rsidRPr="00851B72">
        <w:rPr>
          <w:rFonts w:ascii="Times New Roman" w:hAnsi="Times New Roman" w:cs="Times New Roman"/>
          <w:i/>
          <w:sz w:val="24"/>
          <w:szCs w:val="24"/>
        </w:rPr>
        <w:t xml:space="preserve"> angular, Polypodium </w:t>
      </w:r>
      <w:proofErr w:type="spellStart"/>
      <w:r w:rsidRPr="00851B72">
        <w:rPr>
          <w:rFonts w:ascii="Times New Roman" w:hAnsi="Times New Roman" w:cs="Times New Roman"/>
          <w:i/>
          <w:sz w:val="24"/>
          <w:szCs w:val="24"/>
        </w:rPr>
        <w:t>setiferum</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Polystichum</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aculeatum</w:t>
      </w:r>
      <w:proofErr w:type="spellEnd"/>
      <w:r w:rsidRPr="00851B72">
        <w:rPr>
          <w:rFonts w:ascii="Times New Roman" w:hAnsi="Times New Roman" w:cs="Times New Roman"/>
          <w:i/>
          <w:sz w:val="24"/>
          <w:szCs w:val="24"/>
        </w:rPr>
        <w:t xml:space="preserve"> </w:t>
      </w:r>
      <w:r w:rsidRPr="00851B72">
        <w:rPr>
          <w:rFonts w:ascii="Times New Roman" w:hAnsi="Times New Roman" w:cs="Times New Roman"/>
          <w:sz w:val="24"/>
          <w:szCs w:val="24"/>
        </w:rPr>
        <w:t>var</w:t>
      </w:r>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fargesii</w:t>
      </w:r>
      <w:proofErr w:type="spellEnd"/>
      <w:r w:rsidRPr="00851B72">
        <w:rPr>
          <w:rFonts w:ascii="Times New Roman" w:hAnsi="Times New Roman" w:cs="Times New Roman"/>
          <w:i/>
          <w:sz w:val="24"/>
          <w:szCs w:val="24"/>
        </w:rPr>
        <w:t xml:space="preserve">, P. bicolour, P. </w:t>
      </w:r>
      <w:proofErr w:type="spellStart"/>
      <w:r w:rsidRPr="00851B72">
        <w:rPr>
          <w:rFonts w:ascii="Times New Roman" w:hAnsi="Times New Roman" w:cs="Times New Roman"/>
          <w:i/>
          <w:sz w:val="24"/>
          <w:szCs w:val="24"/>
        </w:rPr>
        <w:t>doinum</w:t>
      </w:r>
      <w:proofErr w:type="spellEnd"/>
      <w:r w:rsidRPr="00851B72">
        <w:rPr>
          <w:rFonts w:ascii="Times New Roman" w:hAnsi="Times New Roman" w:cs="Times New Roman"/>
          <w:i/>
          <w:sz w:val="24"/>
          <w:szCs w:val="24"/>
        </w:rPr>
        <w:t xml:space="preserve">, P. </w:t>
      </w:r>
      <w:proofErr w:type="spellStart"/>
      <w:r w:rsidRPr="00851B72">
        <w:rPr>
          <w:rFonts w:ascii="Times New Roman" w:hAnsi="Times New Roman" w:cs="Times New Roman"/>
          <w:i/>
          <w:sz w:val="24"/>
          <w:szCs w:val="24"/>
        </w:rPr>
        <w:t>makinoi</w:t>
      </w:r>
      <w:proofErr w:type="spellEnd"/>
      <w:r w:rsidRPr="00851B72">
        <w:rPr>
          <w:rFonts w:ascii="Times New Roman" w:hAnsi="Times New Roman" w:cs="Times New Roman"/>
          <w:i/>
          <w:sz w:val="24"/>
          <w:szCs w:val="24"/>
        </w:rPr>
        <w:t xml:space="preserve"> var. </w:t>
      </w:r>
      <w:proofErr w:type="spellStart"/>
      <w:r w:rsidRPr="00851B72">
        <w:rPr>
          <w:rFonts w:ascii="Times New Roman" w:hAnsi="Times New Roman" w:cs="Times New Roman"/>
          <w:i/>
          <w:sz w:val="24"/>
          <w:szCs w:val="24"/>
        </w:rPr>
        <w:t>chuazangense</w:t>
      </w:r>
      <w:proofErr w:type="spellEnd"/>
      <w:r w:rsidRPr="00851B72">
        <w:rPr>
          <w:rFonts w:ascii="Times New Roman" w:hAnsi="Times New Roman" w:cs="Times New Roman"/>
          <w:i/>
          <w:sz w:val="24"/>
          <w:szCs w:val="24"/>
        </w:rPr>
        <w:t xml:space="preserve">, P. </w:t>
      </w:r>
      <w:proofErr w:type="spellStart"/>
      <w:r w:rsidRPr="00851B72">
        <w:rPr>
          <w:rFonts w:ascii="Times New Roman" w:hAnsi="Times New Roman" w:cs="Times New Roman"/>
          <w:i/>
          <w:sz w:val="24"/>
          <w:szCs w:val="24"/>
        </w:rPr>
        <w:t>setiferum</w:t>
      </w:r>
      <w:proofErr w:type="spellEnd"/>
      <w:r w:rsidRPr="00851B72">
        <w:rPr>
          <w:rFonts w:ascii="Times New Roman" w:hAnsi="Times New Roman" w:cs="Times New Roman"/>
          <w:i/>
          <w:sz w:val="24"/>
          <w:szCs w:val="24"/>
        </w:rPr>
        <w:t xml:space="preserve"> </w:t>
      </w:r>
      <w:r w:rsidRPr="00851B72">
        <w:rPr>
          <w:rFonts w:ascii="Times New Roman" w:hAnsi="Times New Roman" w:cs="Times New Roman"/>
          <w:sz w:val="24"/>
          <w:szCs w:val="24"/>
        </w:rPr>
        <w:t>var</w:t>
      </w:r>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fargesii</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 xml:space="preserve">P. </w:t>
      </w:r>
      <w:proofErr w:type="spellStart"/>
      <w:r w:rsidRPr="00851B72">
        <w:rPr>
          <w:rFonts w:ascii="Times New Roman" w:hAnsi="Times New Roman" w:cs="Times New Roman"/>
          <w:i/>
          <w:sz w:val="24"/>
          <w:szCs w:val="24"/>
        </w:rPr>
        <w:t>yunnanense</w:t>
      </w:r>
      <w:proofErr w:type="spellEnd"/>
      <w:r w:rsidRPr="00851B72">
        <w:rPr>
          <w:rFonts w:ascii="Times New Roman" w:hAnsi="Times New Roman" w:cs="Times New Roman"/>
          <w:i/>
          <w:sz w:val="24"/>
          <w:szCs w:val="24"/>
        </w:rPr>
        <w:t xml:space="preserve"> </w:t>
      </w:r>
      <w:r w:rsidRPr="00851B72">
        <w:rPr>
          <w:rFonts w:ascii="Times New Roman" w:hAnsi="Times New Roman" w:cs="Times New Roman"/>
          <w:sz w:val="24"/>
          <w:szCs w:val="24"/>
        </w:rPr>
        <w:t>var</w:t>
      </w:r>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fargesii</w:t>
      </w:r>
      <w:proofErr w:type="spellEnd"/>
      <w:r w:rsidRPr="00851B72">
        <w:rPr>
          <w:rFonts w:ascii="Times New Roman" w:hAnsi="Times New Roman" w:cs="Times New Roman"/>
          <w:i/>
          <w:sz w:val="24"/>
          <w:szCs w:val="24"/>
        </w:rPr>
        <w:t>.</w:t>
      </w:r>
    </w:p>
    <w:p w14:paraId="2067B67B"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Habitat:</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Forest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floor,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Rocky</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meadows at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Tiger hill</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Coonoor</w:t>
      </w:r>
      <w:proofErr w:type="spellEnd"/>
    </w:p>
    <w:p w14:paraId="45D06087"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sz w:val="24"/>
          <w:szCs w:val="24"/>
        </w:rPr>
        <w:t>: Frequent</w:t>
      </w:r>
    </w:p>
    <w:p w14:paraId="6613FEB2"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Distribution:</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Afghanistan,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Bhutan,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Burma,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China,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Japan,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Myanmar,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Nepal,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Pakistan,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Sri</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Lanka,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Taiwan.</w:t>
      </w:r>
      <w:r w:rsidRPr="00851B72">
        <w:rPr>
          <w:rFonts w:ascii="Times New Roman" w:hAnsi="Times New Roman" w:cs="Times New Roman"/>
          <w:spacing w:val="1"/>
          <w:sz w:val="24"/>
          <w:szCs w:val="24"/>
        </w:rPr>
        <w:t xml:space="preserve"> </w:t>
      </w:r>
      <w:r w:rsidRPr="00851B72">
        <w:rPr>
          <w:rFonts w:ascii="Times New Roman" w:hAnsi="Times New Roman" w:cs="Times New Roman"/>
          <w:b/>
          <w:sz w:val="24"/>
          <w:szCs w:val="24"/>
        </w:rPr>
        <w:t>India:</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Jammu</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&amp;</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Kashmir,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Himachal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Pradesh,</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Uttarakhand,</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Sikkim,</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Arunachal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Pradesh,</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Assam,</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Manipur,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Meghalaya,</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Nilgiri</w:t>
      </w:r>
      <w:proofErr w:type="spellEnd"/>
      <w:r w:rsidRPr="00851B72">
        <w:rPr>
          <w:rFonts w:ascii="Times New Roman" w:hAnsi="Times New Roman" w:cs="Times New Roman"/>
          <w:spacing w:val="-58"/>
          <w:sz w:val="24"/>
          <w:szCs w:val="24"/>
        </w:rPr>
        <w:t xml:space="preserve"> </w:t>
      </w:r>
      <w:r w:rsidRPr="00851B72">
        <w:rPr>
          <w:rFonts w:ascii="Times New Roman" w:hAnsi="Times New Roman" w:cs="Times New Roman"/>
          <w:sz w:val="24"/>
          <w:szCs w:val="24"/>
        </w:rPr>
        <w:t>Hills,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Nagaland and Tamil Nadu.</w:t>
      </w:r>
    </w:p>
    <w:p w14:paraId="281EE2D5" w14:textId="77777777" w:rsidR="00851B72" w:rsidRPr="00851B72" w:rsidRDefault="00851B72" w:rsidP="00E9650F">
      <w:pPr>
        <w:pStyle w:val="ListParagraph"/>
        <w:spacing w:line="276" w:lineRule="auto"/>
        <w:jc w:val="both"/>
        <w:rPr>
          <w:rFonts w:ascii="Times New Roman" w:hAnsi="Times New Roman" w:cs="Times New Roman"/>
          <w:b/>
          <w:bCs/>
          <w:sz w:val="24"/>
          <w:szCs w:val="24"/>
        </w:rPr>
      </w:pPr>
      <w:proofErr w:type="spellStart"/>
      <w:r w:rsidRPr="00851B72">
        <w:rPr>
          <w:rFonts w:ascii="Times New Roman" w:hAnsi="Times New Roman" w:cs="Times New Roman"/>
          <w:b/>
          <w:bCs/>
          <w:sz w:val="24"/>
          <w:szCs w:val="24"/>
        </w:rPr>
        <w:t>Gleicheniaceae</w:t>
      </w:r>
      <w:proofErr w:type="spellEnd"/>
    </w:p>
    <w:p w14:paraId="43F0DBFF" w14:textId="3313005E" w:rsidR="00851B72" w:rsidRPr="00851B72" w:rsidRDefault="00851B72" w:rsidP="00E9650F">
      <w:pPr>
        <w:pStyle w:val="ListParagraph"/>
        <w:widowControl w:val="0"/>
        <w:numPr>
          <w:ilvl w:val="0"/>
          <w:numId w:val="4"/>
        </w:numPr>
        <w:autoSpaceDE w:val="0"/>
        <w:autoSpaceDN w:val="0"/>
        <w:spacing w:after="0" w:line="276" w:lineRule="auto"/>
        <w:contextualSpacing w:val="0"/>
        <w:jc w:val="both"/>
        <w:rPr>
          <w:rFonts w:ascii="Times New Roman" w:hAnsi="Times New Roman" w:cs="Times New Roman"/>
          <w:sz w:val="24"/>
          <w:szCs w:val="24"/>
        </w:rPr>
      </w:pPr>
      <w:proofErr w:type="spellStart"/>
      <w:r w:rsidRPr="00851B72">
        <w:rPr>
          <w:rFonts w:ascii="Times New Roman" w:hAnsi="Times New Roman" w:cs="Times New Roman"/>
          <w:b/>
          <w:i/>
          <w:sz w:val="24"/>
          <w:szCs w:val="24"/>
        </w:rPr>
        <w:t>Dicranopteris</w:t>
      </w:r>
      <w:proofErr w:type="spellEnd"/>
      <w:r w:rsidRPr="00851B72">
        <w:rPr>
          <w:rFonts w:ascii="Times New Roman" w:hAnsi="Times New Roman" w:cs="Times New Roman"/>
          <w:b/>
          <w:i/>
          <w:spacing w:val="-2"/>
          <w:sz w:val="24"/>
          <w:szCs w:val="24"/>
        </w:rPr>
        <w:t xml:space="preserve"> </w:t>
      </w:r>
      <w:proofErr w:type="spellStart"/>
      <w:r w:rsidRPr="00851B72">
        <w:rPr>
          <w:rFonts w:ascii="Times New Roman" w:hAnsi="Times New Roman" w:cs="Times New Roman"/>
          <w:b/>
          <w:i/>
          <w:sz w:val="24"/>
          <w:szCs w:val="24"/>
        </w:rPr>
        <w:t>linearis</w:t>
      </w:r>
      <w:proofErr w:type="spellEnd"/>
      <w:r w:rsidRPr="00851B72">
        <w:rPr>
          <w:rFonts w:ascii="Times New Roman" w:hAnsi="Times New Roman" w:cs="Times New Roman"/>
          <w:b/>
          <w:i/>
          <w:sz w:val="24"/>
          <w:szCs w:val="24"/>
        </w:rPr>
        <w:t xml:space="preserve"> </w:t>
      </w:r>
      <w:proofErr w:type="spellStart"/>
      <w:r w:rsidRPr="00851B72">
        <w:rPr>
          <w:rFonts w:ascii="Times New Roman" w:hAnsi="Times New Roman" w:cs="Times New Roman"/>
          <w:sz w:val="24"/>
          <w:szCs w:val="24"/>
        </w:rPr>
        <w:t>Burm</w:t>
      </w:r>
      <w:proofErr w:type="spellEnd"/>
      <w:r w:rsidRPr="00851B72">
        <w:rPr>
          <w:rFonts w:ascii="Times New Roman" w:hAnsi="Times New Roman" w:cs="Times New Roman"/>
          <w:sz w:val="24"/>
          <w:szCs w:val="24"/>
        </w:rPr>
        <w: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(Figure</w:t>
      </w:r>
      <w:r w:rsidRPr="00851B72">
        <w:rPr>
          <w:rFonts w:ascii="Times New Roman" w:hAnsi="Times New Roman" w:cs="Times New Roman"/>
          <w:spacing w:val="-2"/>
          <w:sz w:val="24"/>
          <w:szCs w:val="24"/>
        </w:rPr>
        <w:t xml:space="preserve"> </w:t>
      </w:r>
      <w:r w:rsidR="00E83BC4">
        <w:rPr>
          <w:rFonts w:ascii="Times New Roman" w:hAnsi="Times New Roman" w:cs="Times New Roman"/>
          <w:sz w:val="24"/>
          <w:szCs w:val="24"/>
        </w:rPr>
        <w:t>5</w:t>
      </w:r>
      <w:r w:rsidRPr="00851B72">
        <w:rPr>
          <w:rFonts w:ascii="Times New Roman" w:hAnsi="Times New Roman" w:cs="Times New Roman"/>
          <w:sz w:val="24"/>
          <w:szCs w:val="24"/>
        </w:rPr>
        <w:t>)</w:t>
      </w:r>
    </w:p>
    <w:p w14:paraId="0A349E95"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Synonym: </w:t>
      </w:r>
      <w:proofErr w:type="spellStart"/>
      <w:r w:rsidRPr="00851B72">
        <w:rPr>
          <w:rFonts w:ascii="Times New Roman" w:hAnsi="Times New Roman" w:cs="Times New Roman"/>
          <w:i/>
          <w:sz w:val="24"/>
          <w:szCs w:val="24"/>
        </w:rPr>
        <w:t>Gleichenia</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linearis</w:t>
      </w:r>
      <w:proofErr w:type="spellEnd"/>
      <w:r w:rsidRPr="00851B72">
        <w:rPr>
          <w:rFonts w:ascii="Times New Roman" w:hAnsi="Times New Roman" w:cs="Times New Roman"/>
          <w:i/>
          <w:sz w:val="24"/>
          <w:szCs w:val="24"/>
        </w:rPr>
        <w:t xml:space="preserve">, Polypodium </w:t>
      </w:r>
      <w:proofErr w:type="spellStart"/>
      <w:r w:rsidRPr="00851B72">
        <w:rPr>
          <w:rFonts w:ascii="Times New Roman" w:hAnsi="Times New Roman" w:cs="Times New Roman"/>
          <w:i/>
          <w:sz w:val="24"/>
          <w:szCs w:val="24"/>
        </w:rPr>
        <w:t>lineare</w:t>
      </w:r>
      <w:proofErr w:type="spellEnd"/>
      <w:r w:rsidRPr="00851B72">
        <w:rPr>
          <w:rFonts w:ascii="Times New Roman" w:hAnsi="Times New Roman" w:cs="Times New Roman"/>
          <w:i/>
          <w:sz w:val="24"/>
          <w:szCs w:val="24"/>
        </w:rPr>
        <w:t xml:space="preserve">, P. </w:t>
      </w:r>
      <w:proofErr w:type="spellStart"/>
      <w:r w:rsidRPr="00851B72">
        <w:rPr>
          <w:rFonts w:ascii="Times New Roman" w:hAnsi="Times New Roman" w:cs="Times New Roman"/>
          <w:i/>
          <w:sz w:val="24"/>
          <w:szCs w:val="24"/>
        </w:rPr>
        <w:t>dichotomum</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Mertensia</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dichotoma</w:t>
      </w:r>
      <w:proofErr w:type="spellEnd"/>
      <w:r w:rsidRPr="00851B72">
        <w:rPr>
          <w:rFonts w:ascii="Times New Roman" w:hAnsi="Times New Roman" w:cs="Times New Roman"/>
          <w:sz w:val="24"/>
          <w:szCs w:val="24"/>
        </w:rPr>
        <w:t>.</w:t>
      </w:r>
    </w:p>
    <w:p w14:paraId="1FB45E8C"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Habitat:</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Terrestrial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or</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epilithic</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Tiger</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hill,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Sims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Park</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659BDEF9"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3"/>
          <w:sz w:val="24"/>
          <w:szCs w:val="24"/>
        </w:rPr>
        <w:t xml:space="preserve"> </w:t>
      </w:r>
      <w:r w:rsidRPr="00851B72">
        <w:rPr>
          <w:rFonts w:ascii="Times New Roman" w:hAnsi="Times New Roman" w:cs="Times New Roman"/>
          <w:sz w:val="24"/>
          <w:szCs w:val="24"/>
        </w:rPr>
        <w:t>Threatened</w:t>
      </w:r>
    </w:p>
    <w:p w14:paraId="27C5E68D"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Distribution: </w:t>
      </w:r>
      <w:r w:rsidRPr="00851B72">
        <w:rPr>
          <w:rFonts w:ascii="Times New Roman" w:hAnsi="Times New Roman" w:cs="Times New Roman"/>
          <w:sz w:val="24"/>
          <w:szCs w:val="24"/>
        </w:rPr>
        <w:t>New Zealand, North Island, Kenya, Ethiopia, Zimbabwe, China,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Nepal,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Australia. </w:t>
      </w:r>
      <w:r w:rsidRPr="00851B72">
        <w:rPr>
          <w:rFonts w:ascii="Times New Roman" w:hAnsi="Times New Roman" w:cs="Times New Roman"/>
          <w:b/>
          <w:sz w:val="24"/>
          <w:szCs w:val="24"/>
        </w:rPr>
        <w:t>India:</w:t>
      </w:r>
      <w:r w:rsidRPr="00851B72">
        <w:rPr>
          <w:rFonts w:ascii="Times New Roman" w:hAnsi="Times New Roman" w:cs="Times New Roman"/>
          <w:b/>
          <w:spacing w:val="3"/>
          <w:sz w:val="24"/>
          <w:szCs w:val="24"/>
        </w:rPr>
        <w:t xml:space="preserve"> </w:t>
      </w:r>
      <w:r w:rsidRPr="00851B72">
        <w:rPr>
          <w:rFonts w:ascii="Times New Roman" w:hAnsi="Times New Roman" w:cs="Times New Roman"/>
          <w:sz w:val="24"/>
          <w:szCs w:val="24"/>
        </w:rPr>
        <w:t>Andaman,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Assam and</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Tamil Nadu.</w:t>
      </w:r>
    </w:p>
    <w:p w14:paraId="6E2A7EDE" w14:textId="77777777" w:rsidR="00851B72" w:rsidRPr="00851B72" w:rsidRDefault="00851B72" w:rsidP="00E9650F">
      <w:pPr>
        <w:pStyle w:val="ListParagraph"/>
        <w:spacing w:line="276" w:lineRule="auto"/>
        <w:jc w:val="both"/>
        <w:rPr>
          <w:rFonts w:ascii="Times New Roman" w:hAnsi="Times New Roman" w:cs="Times New Roman"/>
          <w:b/>
          <w:bCs/>
          <w:sz w:val="24"/>
          <w:szCs w:val="24"/>
        </w:rPr>
      </w:pPr>
      <w:proofErr w:type="spellStart"/>
      <w:r w:rsidRPr="00851B72">
        <w:rPr>
          <w:rFonts w:ascii="Times New Roman" w:hAnsi="Times New Roman" w:cs="Times New Roman"/>
          <w:b/>
          <w:bCs/>
          <w:sz w:val="24"/>
          <w:szCs w:val="24"/>
        </w:rPr>
        <w:t>Lindsaeceae</w:t>
      </w:r>
      <w:proofErr w:type="spellEnd"/>
    </w:p>
    <w:p w14:paraId="6F520E12" w14:textId="12EADF66" w:rsidR="00851B72" w:rsidRPr="00851B72" w:rsidRDefault="00851B72" w:rsidP="00E9650F">
      <w:pPr>
        <w:pStyle w:val="ListParagraph"/>
        <w:widowControl w:val="0"/>
        <w:numPr>
          <w:ilvl w:val="0"/>
          <w:numId w:val="4"/>
        </w:numPr>
        <w:autoSpaceDE w:val="0"/>
        <w:autoSpaceDN w:val="0"/>
        <w:spacing w:after="0" w:line="276" w:lineRule="auto"/>
        <w:contextualSpacing w:val="0"/>
        <w:jc w:val="both"/>
        <w:rPr>
          <w:rFonts w:ascii="Times New Roman" w:hAnsi="Times New Roman" w:cs="Times New Roman"/>
          <w:sz w:val="24"/>
          <w:szCs w:val="24"/>
        </w:rPr>
      </w:pPr>
      <w:proofErr w:type="spellStart"/>
      <w:r w:rsidRPr="00851B72">
        <w:rPr>
          <w:rFonts w:ascii="Times New Roman" w:hAnsi="Times New Roman" w:cs="Times New Roman"/>
          <w:b/>
          <w:i/>
          <w:sz w:val="24"/>
          <w:szCs w:val="24"/>
        </w:rPr>
        <w:t>Odontosoria</w:t>
      </w:r>
      <w:proofErr w:type="spellEnd"/>
      <w:r w:rsidRPr="00851B72">
        <w:rPr>
          <w:rFonts w:ascii="Times New Roman" w:hAnsi="Times New Roman" w:cs="Times New Roman"/>
          <w:b/>
          <w:i/>
          <w:spacing w:val="-1"/>
          <w:sz w:val="24"/>
          <w:szCs w:val="24"/>
        </w:rPr>
        <w:t xml:space="preserve"> </w:t>
      </w:r>
      <w:proofErr w:type="spellStart"/>
      <w:r w:rsidRPr="00851B72">
        <w:rPr>
          <w:rFonts w:ascii="Times New Roman" w:hAnsi="Times New Roman" w:cs="Times New Roman"/>
          <w:b/>
          <w:i/>
          <w:sz w:val="24"/>
          <w:szCs w:val="24"/>
        </w:rPr>
        <w:t>chinensis</w:t>
      </w:r>
      <w:proofErr w:type="spellEnd"/>
      <w:r w:rsidRPr="00851B72">
        <w:rPr>
          <w:rFonts w:ascii="Times New Roman" w:hAnsi="Times New Roman" w:cs="Times New Roman"/>
          <w:b/>
          <w:i/>
          <w:sz w:val="24"/>
          <w:szCs w:val="24"/>
        </w:rPr>
        <w:t xml:space="preserve"> </w:t>
      </w:r>
      <w:r w:rsidRPr="00851B72">
        <w:rPr>
          <w:rFonts w:ascii="Times New Roman" w:hAnsi="Times New Roman" w:cs="Times New Roman"/>
          <w:sz w:val="24"/>
          <w:szCs w:val="24"/>
        </w:rPr>
        <w:t>(L.)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J.</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Sm.</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(Figure</w:t>
      </w:r>
      <w:r w:rsidRPr="00851B72">
        <w:rPr>
          <w:rFonts w:ascii="Times New Roman" w:hAnsi="Times New Roman" w:cs="Times New Roman"/>
          <w:spacing w:val="-3"/>
          <w:sz w:val="24"/>
          <w:szCs w:val="24"/>
        </w:rPr>
        <w:t xml:space="preserve"> </w:t>
      </w:r>
      <w:r w:rsidR="00E83BC4">
        <w:rPr>
          <w:rFonts w:ascii="Times New Roman" w:hAnsi="Times New Roman" w:cs="Times New Roman"/>
          <w:sz w:val="24"/>
          <w:szCs w:val="24"/>
        </w:rPr>
        <w:t>5</w:t>
      </w:r>
      <w:r w:rsidRPr="00851B72">
        <w:rPr>
          <w:rFonts w:ascii="Times New Roman" w:hAnsi="Times New Roman" w:cs="Times New Roman"/>
          <w:sz w:val="24"/>
          <w:szCs w:val="24"/>
        </w:rPr>
        <w:t>)</w:t>
      </w:r>
    </w:p>
    <w:p w14:paraId="39F2B975" w14:textId="77777777" w:rsidR="00851B72" w:rsidRPr="00851B72" w:rsidRDefault="00851B72" w:rsidP="00E9650F">
      <w:pPr>
        <w:pStyle w:val="ListParagraph"/>
        <w:spacing w:line="276" w:lineRule="auto"/>
        <w:ind w:left="648"/>
        <w:jc w:val="both"/>
        <w:rPr>
          <w:rFonts w:ascii="Times New Roman" w:hAnsi="Times New Roman" w:cs="Times New Roman"/>
          <w:i/>
          <w:sz w:val="24"/>
          <w:szCs w:val="24"/>
        </w:rPr>
      </w:pPr>
      <w:r w:rsidRPr="00851B72">
        <w:rPr>
          <w:rFonts w:ascii="Times New Roman" w:hAnsi="Times New Roman" w:cs="Times New Roman"/>
          <w:b/>
          <w:sz w:val="24"/>
          <w:szCs w:val="24"/>
        </w:rPr>
        <w:t>Synonym:</w:t>
      </w:r>
      <w:r w:rsidRPr="00851B72">
        <w:rPr>
          <w:rFonts w:ascii="Times New Roman" w:hAnsi="Times New Roman" w:cs="Times New Roman"/>
          <w:b/>
          <w:spacing w:val="57"/>
          <w:sz w:val="24"/>
          <w:szCs w:val="24"/>
        </w:rPr>
        <w:t xml:space="preserve"> </w:t>
      </w:r>
      <w:proofErr w:type="spellStart"/>
      <w:r w:rsidRPr="00851B72">
        <w:rPr>
          <w:rFonts w:ascii="Times New Roman" w:hAnsi="Times New Roman" w:cs="Times New Roman"/>
          <w:i/>
          <w:sz w:val="24"/>
          <w:szCs w:val="24"/>
        </w:rPr>
        <w:t>Trichomanes</w:t>
      </w:r>
      <w:proofErr w:type="spellEnd"/>
      <w:r w:rsidRPr="00851B72">
        <w:rPr>
          <w:rFonts w:ascii="Times New Roman" w:hAnsi="Times New Roman" w:cs="Times New Roman"/>
          <w:i/>
          <w:spacing w:val="58"/>
          <w:sz w:val="24"/>
          <w:szCs w:val="24"/>
        </w:rPr>
        <w:t xml:space="preserve"> </w:t>
      </w:r>
      <w:proofErr w:type="spellStart"/>
      <w:r w:rsidRPr="00851B72">
        <w:rPr>
          <w:rFonts w:ascii="Times New Roman" w:hAnsi="Times New Roman" w:cs="Times New Roman"/>
          <w:i/>
          <w:sz w:val="24"/>
          <w:szCs w:val="24"/>
        </w:rPr>
        <w:t>chinense</w:t>
      </w:r>
      <w:proofErr w:type="spellEnd"/>
      <w:r w:rsidRPr="00851B72">
        <w:rPr>
          <w:rFonts w:ascii="Times New Roman" w:hAnsi="Times New Roman" w:cs="Times New Roman"/>
          <w:i/>
          <w:sz w:val="24"/>
          <w:szCs w:val="24"/>
        </w:rPr>
        <w:t>,</w:t>
      </w:r>
      <w:r w:rsidRPr="00851B72">
        <w:rPr>
          <w:rFonts w:ascii="Times New Roman" w:hAnsi="Times New Roman" w:cs="Times New Roman"/>
          <w:i/>
          <w:spacing w:val="57"/>
          <w:sz w:val="24"/>
          <w:szCs w:val="24"/>
        </w:rPr>
        <w:t xml:space="preserve"> </w:t>
      </w:r>
      <w:r w:rsidRPr="00851B72">
        <w:rPr>
          <w:rFonts w:ascii="Times New Roman" w:hAnsi="Times New Roman" w:cs="Times New Roman"/>
          <w:i/>
          <w:sz w:val="24"/>
          <w:szCs w:val="24"/>
        </w:rPr>
        <w:t>Adiantum</w:t>
      </w:r>
      <w:r w:rsidRPr="00851B72">
        <w:rPr>
          <w:rFonts w:ascii="Times New Roman" w:hAnsi="Times New Roman" w:cs="Times New Roman"/>
          <w:i/>
          <w:spacing w:val="57"/>
          <w:sz w:val="24"/>
          <w:szCs w:val="24"/>
        </w:rPr>
        <w:t xml:space="preserve"> </w:t>
      </w:r>
      <w:proofErr w:type="spellStart"/>
      <w:r w:rsidRPr="00851B72">
        <w:rPr>
          <w:rFonts w:ascii="Times New Roman" w:hAnsi="Times New Roman" w:cs="Times New Roman"/>
          <w:i/>
          <w:sz w:val="24"/>
          <w:szCs w:val="24"/>
        </w:rPr>
        <w:t>chusanum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57"/>
          <w:sz w:val="24"/>
          <w:szCs w:val="24"/>
        </w:rPr>
        <w:t xml:space="preserve"> </w:t>
      </w:r>
      <w:proofErr w:type="spellStart"/>
      <w:r w:rsidRPr="00851B72">
        <w:rPr>
          <w:rFonts w:ascii="Times New Roman" w:hAnsi="Times New Roman" w:cs="Times New Roman"/>
          <w:i/>
          <w:sz w:val="24"/>
          <w:szCs w:val="24"/>
        </w:rPr>
        <w:t>Davallia</w:t>
      </w:r>
      <w:proofErr w:type="spellEnd"/>
      <w:r w:rsidRPr="00851B72">
        <w:rPr>
          <w:rFonts w:ascii="Times New Roman" w:hAnsi="Times New Roman" w:cs="Times New Roman"/>
          <w:i/>
          <w:spacing w:val="58"/>
          <w:sz w:val="24"/>
          <w:szCs w:val="24"/>
        </w:rPr>
        <w:t xml:space="preserve"> </w:t>
      </w:r>
      <w:proofErr w:type="spellStart"/>
      <w:r w:rsidRPr="00851B72">
        <w:rPr>
          <w:rFonts w:ascii="Times New Roman" w:hAnsi="Times New Roman" w:cs="Times New Roman"/>
          <w:i/>
          <w:sz w:val="24"/>
          <w:szCs w:val="24"/>
        </w:rPr>
        <w:t>chinensis</w:t>
      </w:r>
      <w:proofErr w:type="spellEnd"/>
      <w:r w:rsidRPr="00851B72">
        <w:rPr>
          <w:rFonts w:ascii="Times New Roman" w:hAnsi="Times New Roman" w:cs="Times New Roman"/>
          <w:i/>
          <w:sz w:val="24"/>
          <w:szCs w:val="24"/>
        </w:rPr>
        <w:t>,</w:t>
      </w:r>
      <w:r w:rsidRPr="00851B72">
        <w:rPr>
          <w:rFonts w:ascii="Times New Roman" w:hAnsi="Times New Roman" w:cs="Times New Roman"/>
          <w:i/>
          <w:spacing w:val="58"/>
          <w:sz w:val="24"/>
          <w:szCs w:val="24"/>
        </w:rPr>
        <w:t xml:space="preserve"> </w:t>
      </w:r>
      <w:r w:rsidRPr="00851B72">
        <w:rPr>
          <w:rFonts w:ascii="Times New Roman" w:hAnsi="Times New Roman" w:cs="Times New Roman"/>
          <w:i/>
          <w:sz w:val="24"/>
          <w:szCs w:val="24"/>
        </w:rPr>
        <w:t>D.</w:t>
      </w:r>
      <w:r w:rsidRPr="00851B72">
        <w:rPr>
          <w:rFonts w:ascii="Times New Roman" w:hAnsi="Times New Roman" w:cs="Times New Roman"/>
          <w:i/>
          <w:spacing w:val="-57"/>
          <w:sz w:val="24"/>
          <w:szCs w:val="24"/>
        </w:rPr>
        <w:t xml:space="preserve"> </w:t>
      </w:r>
      <w:proofErr w:type="spellStart"/>
      <w:r w:rsidRPr="00851B72">
        <w:rPr>
          <w:rFonts w:ascii="Times New Roman" w:hAnsi="Times New Roman" w:cs="Times New Roman"/>
          <w:i/>
          <w:sz w:val="24"/>
          <w:szCs w:val="24"/>
        </w:rPr>
        <w:t>chusana</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Lindsaea</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chinensis</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Microlepia</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chinensis</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Odontosoria</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chusana</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O.</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gracilis</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Sphenomeris</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chinensis</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Stenoloma</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chinensis</w:t>
      </w:r>
      <w:proofErr w:type="spellEnd"/>
      <w:r w:rsidRPr="00851B72">
        <w:rPr>
          <w:rFonts w:ascii="Times New Roman" w:hAnsi="Times New Roman" w:cs="Times New Roman"/>
          <w:i/>
          <w:sz w:val="24"/>
          <w:szCs w:val="24"/>
        </w:rPr>
        <w:t>, S.</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chusanum</w:t>
      </w:r>
      <w:proofErr w:type="spellEnd"/>
      <w:r w:rsidRPr="00851B72">
        <w:rPr>
          <w:rFonts w:ascii="Times New Roman" w:hAnsi="Times New Roman" w:cs="Times New Roman"/>
          <w:i/>
          <w:sz w:val="24"/>
          <w:szCs w:val="24"/>
        </w:rPr>
        <w:t>, S.</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gracile.</w:t>
      </w:r>
    </w:p>
    <w:p w14:paraId="2FC18D27"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Habitat: </w:t>
      </w:r>
      <w:r w:rsidRPr="00851B72">
        <w:rPr>
          <w:rFonts w:ascii="Times New Roman" w:hAnsi="Times New Roman" w:cs="Times New Roman"/>
          <w:sz w:val="24"/>
          <w:szCs w:val="24"/>
        </w:rPr>
        <w:t>Terrestrial, along roadsides, forest margins at Fern hill, Botanical garden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w:t>
      </w:r>
      <w:proofErr w:type="spellStart"/>
      <w:r w:rsidRPr="00851B72">
        <w:rPr>
          <w:rFonts w:ascii="Times New Roman" w:hAnsi="Times New Roman" w:cs="Times New Roman"/>
          <w:sz w:val="24"/>
          <w:szCs w:val="24"/>
        </w:rPr>
        <w:t>Ooty</w:t>
      </w:r>
      <w:proofErr w:type="spellEnd"/>
      <w:r w:rsidRPr="00851B72">
        <w:rPr>
          <w:rFonts w:ascii="Times New Roman" w:hAnsi="Times New Roman" w:cs="Times New Roman"/>
          <w:sz w:val="24"/>
          <w:szCs w:val="24"/>
        </w:rPr>
        <w: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and Sims park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2F50EE3B"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3"/>
          <w:sz w:val="24"/>
          <w:szCs w:val="24"/>
        </w:rPr>
        <w:t xml:space="preserve"> </w:t>
      </w:r>
      <w:r w:rsidRPr="00851B72">
        <w:rPr>
          <w:rFonts w:ascii="Times New Roman" w:hAnsi="Times New Roman" w:cs="Times New Roman"/>
          <w:sz w:val="24"/>
          <w:szCs w:val="24"/>
        </w:rPr>
        <w:t>Not</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evaluated</w:t>
      </w:r>
    </w:p>
    <w:p w14:paraId="4ED017D6" w14:textId="77777777" w:rsidR="0055767F" w:rsidRDefault="00851B72" w:rsidP="0055767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Distribution: </w:t>
      </w:r>
      <w:r w:rsidRPr="00851B72">
        <w:rPr>
          <w:rFonts w:ascii="Times New Roman" w:hAnsi="Times New Roman" w:cs="Times New Roman"/>
          <w:sz w:val="24"/>
          <w:szCs w:val="24"/>
        </w:rPr>
        <w:t>Guizhou, Hainan, Hubei, Hunan, Jiangxi, Sichuan, Taiwan, Xizang,</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Yunnan, Zhejiang, Bangladesh, Bhutan, Japan, Korea, Malaysia, Myanmar, Nepal,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Philippines, Sri Lanka, Thailand, Vietnam, Madagascar, Pacific Islands. </w:t>
      </w:r>
      <w:r w:rsidRPr="00851B72">
        <w:rPr>
          <w:rFonts w:ascii="Times New Roman" w:hAnsi="Times New Roman" w:cs="Times New Roman"/>
          <w:b/>
          <w:sz w:val="24"/>
          <w:szCs w:val="24"/>
        </w:rPr>
        <w:t>India:</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Andhra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Pradesh, Karnataka, Odisha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and Tamil Nadu.</w:t>
      </w:r>
    </w:p>
    <w:p w14:paraId="202F54BF" w14:textId="77777777" w:rsidR="00851B72" w:rsidRPr="0055767F" w:rsidRDefault="00851B72" w:rsidP="0055767F">
      <w:pPr>
        <w:pStyle w:val="ListParagraph"/>
        <w:spacing w:line="276" w:lineRule="auto"/>
        <w:ind w:left="648"/>
        <w:jc w:val="both"/>
        <w:rPr>
          <w:rFonts w:ascii="Times New Roman" w:hAnsi="Times New Roman" w:cs="Times New Roman"/>
          <w:sz w:val="24"/>
          <w:szCs w:val="24"/>
        </w:rPr>
      </w:pPr>
      <w:proofErr w:type="spellStart"/>
      <w:r w:rsidRPr="0055767F">
        <w:rPr>
          <w:rFonts w:ascii="Times New Roman" w:hAnsi="Times New Roman" w:cs="Times New Roman"/>
          <w:b/>
          <w:bCs/>
          <w:sz w:val="24"/>
          <w:szCs w:val="24"/>
        </w:rPr>
        <w:t>Marattiaceae</w:t>
      </w:r>
      <w:proofErr w:type="spellEnd"/>
    </w:p>
    <w:p w14:paraId="52D2DB5B" w14:textId="3D7AD92F" w:rsidR="00851B72" w:rsidRPr="00A311B7" w:rsidRDefault="00851B72" w:rsidP="00A311B7">
      <w:pPr>
        <w:pStyle w:val="ListParagraph"/>
        <w:widowControl w:val="0"/>
        <w:numPr>
          <w:ilvl w:val="0"/>
          <w:numId w:val="4"/>
        </w:numPr>
        <w:autoSpaceDE w:val="0"/>
        <w:autoSpaceDN w:val="0"/>
        <w:spacing w:after="0" w:line="276" w:lineRule="auto"/>
        <w:contextualSpacing w:val="0"/>
        <w:jc w:val="both"/>
        <w:rPr>
          <w:rFonts w:ascii="Times New Roman" w:hAnsi="Times New Roman" w:cs="Times New Roman"/>
          <w:sz w:val="24"/>
          <w:szCs w:val="24"/>
        </w:rPr>
      </w:pPr>
      <w:proofErr w:type="spellStart"/>
      <w:r w:rsidRPr="00A311B7">
        <w:rPr>
          <w:rFonts w:ascii="Times New Roman" w:hAnsi="Times New Roman" w:cs="Times New Roman"/>
          <w:b/>
          <w:bCs/>
          <w:i/>
          <w:sz w:val="24"/>
          <w:szCs w:val="24"/>
        </w:rPr>
        <w:t>Angiopteri</w:t>
      </w:r>
      <w:r w:rsidRPr="00A311B7">
        <w:rPr>
          <w:rFonts w:ascii="Times New Roman" w:hAnsi="Times New Roman" w:cs="Times New Roman"/>
          <w:b/>
          <w:i/>
          <w:sz w:val="24"/>
          <w:szCs w:val="24"/>
        </w:rPr>
        <w:t>s</w:t>
      </w:r>
      <w:proofErr w:type="spellEnd"/>
      <w:r w:rsidRPr="00A311B7">
        <w:rPr>
          <w:rFonts w:ascii="Times New Roman" w:hAnsi="Times New Roman" w:cs="Times New Roman"/>
          <w:b/>
          <w:i/>
          <w:spacing w:val="-2"/>
          <w:sz w:val="24"/>
          <w:szCs w:val="24"/>
        </w:rPr>
        <w:t xml:space="preserve"> </w:t>
      </w:r>
      <w:proofErr w:type="spellStart"/>
      <w:r w:rsidRPr="00A311B7">
        <w:rPr>
          <w:rFonts w:ascii="Times New Roman" w:hAnsi="Times New Roman" w:cs="Times New Roman"/>
          <w:b/>
          <w:i/>
          <w:sz w:val="24"/>
          <w:szCs w:val="24"/>
        </w:rPr>
        <w:t>evecta</w:t>
      </w:r>
      <w:proofErr w:type="spellEnd"/>
      <w:r w:rsidRPr="00A311B7">
        <w:rPr>
          <w:rFonts w:ascii="Times New Roman" w:hAnsi="Times New Roman" w:cs="Times New Roman"/>
          <w:b/>
          <w:i/>
          <w:spacing w:val="1"/>
          <w:sz w:val="24"/>
          <w:szCs w:val="24"/>
        </w:rPr>
        <w:t xml:space="preserve"> </w:t>
      </w:r>
      <w:r w:rsidRPr="00A311B7">
        <w:rPr>
          <w:rFonts w:ascii="Times New Roman" w:hAnsi="Times New Roman" w:cs="Times New Roman"/>
          <w:sz w:val="24"/>
          <w:szCs w:val="24"/>
        </w:rPr>
        <w:t>C.</w:t>
      </w:r>
      <w:r w:rsidRPr="00A311B7">
        <w:rPr>
          <w:rFonts w:ascii="Times New Roman" w:hAnsi="Times New Roman" w:cs="Times New Roman"/>
          <w:spacing w:val="-1"/>
          <w:sz w:val="24"/>
          <w:szCs w:val="24"/>
        </w:rPr>
        <w:t xml:space="preserve"> </w:t>
      </w:r>
      <w:proofErr w:type="spellStart"/>
      <w:r w:rsidRPr="00A311B7">
        <w:rPr>
          <w:rFonts w:ascii="Times New Roman" w:hAnsi="Times New Roman" w:cs="Times New Roman"/>
          <w:sz w:val="24"/>
          <w:szCs w:val="24"/>
        </w:rPr>
        <w:t>Presl</w:t>
      </w:r>
      <w:proofErr w:type="spellEnd"/>
      <w:r w:rsidRPr="00A311B7">
        <w:rPr>
          <w:rFonts w:ascii="Times New Roman" w:hAnsi="Times New Roman" w:cs="Times New Roman"/>
          <w:sz w:val="24"/>
          <w:szCs w:val="24"/>
        </w:rPr>
        <w:t>.</w:t>
      </w:r>
      <w:r w:rsidRPr="00A311B7">
        <w:rPr>
          <w:rFonts w:ascii="Times New Roman" w:hAnsi="Times New Roman" w:cs="Times New Roman"/>
          <w:spacing w:val="-1"/>
          <w:sz w:val="24"/>
          <w:szCs w:val="24"/>
        </w:rPr>
        <w:t xml:space="preserve"> </w:t>
      </w:r>
      <w:r w:rsidRPr="00A311B7">
        <w:rPr>
          <w:rFonts w:ascii="Times New Roman" w:hAnsi="Times New Roman" w:cs="Times New Roman"/>
          <w:sz w:val="24"/>
          <w:szCs w:val="24"/>
        </w:rPr>
        <w:t>(Figure</w:t>
      </w:r>
      <w:r w:rsidRPr="00A311B7">
        <w:rPr>
          <w:rFonts w:ascii="Times New Roman" w:hAnsi="Times New Roman" w:cs="Times New Roman"/>
          <w:spacing w:val="-3"/>
          <w:sz w:val="24"/>
          <w:szCs w:val="24"/>
        </w:rPr>
        <w:t xml:space="preserve"> </w:t>
      </w:r>
      <w:r w:rsidR="00E83BC4">
        <w:rPr>
          <w:rFonts w:ascii="Times New Roman" w:hAnsi="Times New Roman" w:cs="Times New Roman"/>
          <w:sz w:val="24"/>
          <w:szCs w:val="24"/>
        </w:rPr>
        <w:t>5</w:t>
      </w:r>
      <w:r w:rsidRPr="00A311B7">
        <w:rPr>
          <w:rFonts w:ascii="Times New Roman" w:hAnsi="Times New Roman" w:cs="Times New Roman"/>
          <w:sz w:val="24"/>
          <w:szCs w:val="24"/>
        </w:rPr>
        <w:t>)</w:t>
      </w:r>
    </w:p>
    <w:p w14:paraId="7E362632" w14:textId="77777777" w:rsidR="00851B72" w:rsidRPr="00851B72" w:rsidRDefault="00851B72" w:rsidP="00E9650F">
      <w:pPr>
        <w:pStyle w:val="ListParagraph"/>
        <w:spacing w:line="276" w:lineRule="auto"/>
        <w:ind w:left="648"/>
        <w:jc w:val="both"/>
        <w:rPr>
          <w:rFonts w:ascii="Times New Roman" w:hAnsi="Times New Roman" w:cs="Times New Roman"/>
          <w:i/>
          <w:sz w:val="24"/>
          <w:szCs w:val="24"/>
        </w:rPr>
      </w:pPr>
      <w:r w:rsidRPr="00851B72">
        <w:rPr>
          <w:rFonts w:ascii="Times New Roman" w:hAnsi="Times New Roman" w:cs="Times New Roman"/>
          <w:b/>
          <w:sz w:val="24"/>
          <w:szCs w:val="24"/>
        </w:rPr>
        <w:t>Synonym:</w:t>
      </w:r>
      <w:r w:rsidRPr="00851B72">
        <w:rPr>
          <w:rFonts w:ascii="Times New Roman" w:hAnsi="Times New Roman" w:cs="Times New Roman"/>
          <w:b/>
          <w:spacing w:val="-3"/>
          <w:sz w:val="24"/>
          <w:szCs w:val="24"/>
        </w:rPr>
        <w:t xml:space="preserve"> </w:t>
      </w:r>
      <w:proofErr w:type="spellStart"/>
      <w:r w:rsidRPr="00851B72">
        <w:rPr>
          <w:rFonts w:ascii="Times New Roman" w:hAnsi="Times New Roman" w:cs="Times New Roman"/>
          <w:i/>
          <w:sz w:val="24"/>
          <w:szCs w:val="24"/>
        </w:rPr>
        <w:t>Angiopteris</w:t>
      </w:r>
      <w:proofErr w:type="spellEnd"/>
      <w:r w:rsidRPr="00851B72">
        <w:rPr>
          <w:rFonts w:ascii="Times New Roman" w:hAnsi="Times New Roman" w:cs="Times New Roman"/>
          <w:i/>
          <w:spacing w:val="-2"/>
          <w:sz w:val="24"/>
          <w:szCs w:val="24"/>
        </w:rPr>
        <w:t xml:space="preserve"> </w:t>
      </w:r>
      <w:proofErr w:type="spellStart"/>
      <w:r w:rsidRPr="00851B72">
        <w:rPr>
          <w:rFonts w:ascii="Times New Roman" w:hAnsi="Times New Roman" w:cs="Times New Roman"/>
          <w:i/>
          <w:sz w:val="24"/>
          <w:szCs w:val="24"/>
        </w:rPr>
        <w:t>evecta</w:t>
      </w:r>
      <w:proofErr w:type="spellEnd"/>
    </w:p>
    <w:p w14:paraId="7E643AD4" w14:textId="77777777" w:rsidR="00851B72" w:rsidRPr="00851B72" w:rsidRDefault="00851B72" w:rsidP="00A311B7">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Habitat: </w:t>
      </w:r>
      <w:r w:rsidRPr="00851B72">
        <w:rPr>
          <w:rFonts w:ascii="Times New Roman" w:hAnsi="Times New Roman" w:cs="Times New Roman"/>
          <w:sz w:val="24"/>
          <w:szCs w:val="24"/>
        </w:rPr>
        <w:t>Terrestrial, occasional along partially or fully shaded stream banks at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Tiger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hill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6631E228" w14:textId="77777777" w:rsidR="00851B72" w:rsidRPr="00851B72" w:rsidRDefault="00851B72" w:rsidP="00A311B7">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Not</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evaluated</w:t>
      </w:r>
    </w:p>
    <w:p w14:paraId="22BDFE36" w14:textId="77777777" w:rsidR="00851B72" w:rsidRDefault="00851B72" w:rsidP="00A311B7">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lastRenderedPageBreak/>
        <w:t xml:space="preserve">Distribution: </w:t>
      </w:r>
      <w:r w:rsidRPr="00851B72">
        <w:rPr>
          <w:rFonts w:ascii="Times New Roman" w:hAnsi="Times New Roman" w:cs="Times New Roman"/>
          <w:sz w:val="24"/>
          <w:szCs w:val="24"/>
        </w:rPr>
        <w:t xml:space="preserve">Pakistan, Nepal, Bangladesh. </w:t>
      </w:r>
      <w:r w:rsidRPr="00851B72">
        <w:rPr>
          <w:rFonts w:ascii="Times New Roman" w:hAnsi="Times New Roman" w:cs="Times New Roman"/>
          <w:b/>
          <w:sz w:val="24"/>
          <w:szCs w:val="24"/>
        </w:rPr>
        <w:t xml:space="preserve">India: </w:t>
      </w:r>
      <w:r w:rsidRPr="00851B72">
        <w:rPr>
          <w:rFonts w:ascii="Times New Roman" w:hAnsi="Times New Roman" w:cs="Times New Roman"/>
          <w:sz w:val="24"/>
          <w:szCs w:val="24"/>
        </w:rPr>
        <w:t>Andhra Pradesh, Karnataka,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Odisha,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Kerala and Tamil Nadu.</w:t>
      </w:r>
    </w:p>
    <w:p w14:paraId="6DCE23BF" w14:textId="77777777" w:rsidR="00851B72" w:rsidRPr="003822D2" w:rsidRDefault="0055767F" w:rsidP="00A311B7">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851B72" w:rsidRPr="003822D2">
        <w:rPr>
          <w:rFonts w:ascii="Times New Roman" w:hAnsi="Times New Roman" w:cs="Times New Roman"/>
          <w:b/>
          <w:bCs/>
          <w:sz w:val="24"/>
          <w:szCs w:val="24"/>
        </w:rPr>
        <w:t>Nephrolepidaceae</w:t>
      </w:r>
      <w:proofErr w:type="spellEnd"/>
    </w:p>
    <w:p w14:paraId="183E5731" w14:textId="416CF464" w:rsidR="00851B72" w:rsidRPr="003822D2" w:rsidRDefault="00851B72" w:rsidP="0055767F">
      <w:pPr>
        <w:pStyle w:val="ListParagraph"/>
        <w:widowControl w:val="0"/>
        <w:numPr>
          <w:ilvl w:val="0"/>
          <w:numId w:val="4"/>
        </w:numPr>
        <w:autoSpaceDE w:val="0"/>
        <w:autoSpaceDN w:val="0"/>
        <w:spacing w:after="0" w:line="240" w:lineRule="auto"/>
        <w:contextualSpacing w:val="0"/>
        <w:jc w:val="both"/>
        <w:rPr>
          <w:rFonts w:ascii="Times New Roman" w:hAnsi="Times New Roman" w:cs="Times New Roman"/>
          <w:sz w:val="24"/>
          <w:szCs w:val="24"/>
        </w:rPr>
      </w:pPr>
      <w:proofErr w:type="spellStart"/>
      <w:r w:rsidRPr="003822D2">
        <w:rPr>
          <w:rFonts w:ascii="Times New Roman" w:hAnsi="Times New Roman" w:cs="Times New Roman"/>
          <w:b/>
          <w:i/>
          <w:sz w:val="24"/>
          <w:szCs w:val="24"/>
        </w:rPr>
        <w:t>Nephrolepis</w:t>
      </w:r>
      <w:proofErr w:type="spellEnd"/>
      <w:r w:rsidRPr="003822D2">
        <w:rPr>
          <w:rFonts w:ascii="Times New Roman" w:hAnsi="Times New Roman" w:cs="Times New Roman"/>
          <w:b/>
          <w:i/>
          <w:spacing w:val="-1"/>
          <w:sz w:val="24"/>
          <w:szCs w:val="24"/>
        </w:rPr>
        <w:t xml:space="preserve"> </w:t>
      </w:r>
      <w:proofErr w:type="spellStart"/>
      <w:r w:rsidRPr="003822D2">
        <w:rPr>
          <w:rFonts w:ascii="Times New Roman" w:hAnsi="Times New Roman" w:cs="Times New Roman"/>
          <w:b/>
          <w:i/>
          <w:sz w:val="24"/>
          <w:szCs w:val="24"/>
        </w:rPr>
        <w:t>auriculata</w:t>
      </w:r>
      <w:proofErr w:type="spellEnd"/>
      <w:r w:rsidRPr="003822D2">
        <w:rPr>
          <w:rFonts w:ascii="Times New Roman" w:hAnsi="Times New Roman" w:cs="Times New Roman"/>
          <w:b/>
          <w:i/>
          <w:sz w:val="24"/>
          <w:szCs w:val="24"/>
        </w:rPr>
        <w:t xml:space="preserve"> </w:t>
      </w:r>
      <w:r w:rsidRPr="003822D2">
        <w:rPr>
          <w:rFonts w:ascii="Times New Roman" w:hAnsi="Times New Roman" w:cs="Times New Roman"/>
          <w:sz w:val="24"/>
          <w:szCs w:val="24"/>
        </w:rPr>
        <w:t>L.</w:t>
      </w:r>
      <w:r w:rsidRPr="003822D2">
        <w:rPr>
          <w:rFonts w:ascii="Times New Roman" w:hAnsi="Times New Roman" w:cs="Times New Roman"/>
          <w:spacing w:val="-2"/>
          <w:sz w:val="24"/>
          <w:szCs w:val="24"/>
        </w:rPr>
        <w:t xml:space="preserve"> </w:t>
      </w:r>
      <w:r w:rsidRPr="003822D2">
        <w:rPr>
          <w:rFonts w:ascii="Times New Roman" w:hAnsi="Times New Roman" w:cs="Times New Roman"/>
          <w:sz w:val="24"/>
          <w:szCs w:val="24"/>
        </w:rPr>
        <w:t>(Figure</w:t>
      </w:r>
      <w:r w:rsidRPr="003822D2">
        <w:rPr>
          <w:rFonts w:ascii="Times New Roman" w:hAnsi="Times New Roman" w:cs="Times New Roman"/>
          <w:spacing w:val="-3"/>
          <w:sz w:val="24"/>
          <w:szCs w:val="24"/>
        </w:rPr>
        <w:t xml:space="preserve"> </w:t>
      </w:r>
      <w:r w:rsidR="00E83BC4">
        <w:rPr>
          <w:rFonts w:ascii="Times New Roman" w:hAnsi="Times New Roman" w:cs="Times New Roman"/>
          <w:sz w:val="24"/>
          <w:szCs w:val="24"/>
        </w:rPr>
        <w:t>6</w:t>
      </w:r>
      <w:r w:rsidRPr="003822D2">
        <w:rPr>
          <w:rFonts w:ascii="Times New Roman" w:hAnsi="Times New Roman" w:cs="Times New Roman"/>
          <w:sz w:val="24"/>
          <w:szCs w:val="24"/>
        </w:rPr>
        <w:t>)</w:t>
      </w:r>
    </w:p>
    <w:p w14:paraId="2AA3AF92" w14:textId="77777777" w:rsidR="0055767F" w:rsidRDefault="00851B72" w:rsidP="0055767F">
      <w:pPr>
        <w:spacing w:after="0" w:line="240" w:lineRule="auto"/>
        <w:ind w:left="600"/>
        <w:jc w:val="both"/>
        <w:rPr>
          <w:rFonts w:ascii="Times New Roman" w:hAnsi="Times New Roman" w:cs="Times New Roman"/>
          <w:i/>
          <w:sz w:val="24"/>
          <w:szCs w:val="24"/>
        </w:rPr>
      </w:pPr>
      <w:r w:rsidRPr="0090247B">
        <w:rPr>
          <w:rFonts w:ascii="Times New Roman" w:hAnsi="Times New Roman" w:cs="Times New Roman"/>
          <w:b/>
          <w:sz w:val="24"/>
          <w:szCs w:val="24"/>
        </w:rPr>
        <w:t>Synonym:</w:t>
      </w:r>
      <w:r w:rsidR="0055767F">
        <w:rPr>
          <w:rFonts w:ascii="Times New Roman" w:hAnsi="Times New Roman" w:cs="Times New Roman"/>
          <w:b/>
          <w:sz w:val="24"/>
          <w:szCs w:val="24"/>
        </w:rPr>
        <w:t xml:space="preserve"> </w:t>
      </w:r>
      <w:proofErr w:type="spellStart"/>
      <w:r w:rsidRPr="0090247B">
        <w:rPr>
          <w:rFonts w:ascii="Times New Roman" w:hAnsi="Times New Roman" w:cs="Times New Roman"/>
          <w:i/>
          <w:sz w:val="24"/>
          <w:szCs w:val="24"/>
        </w:rPr>
        <w:t>Nephrolepis</w:t>
      </w:r>
      <w:proofErr w:type="spellEnd"/>
      <w:r w:rsidRPr="0090247B">
        <w:rPr>
          <w:rFonts w:ascii="Times New Roman" w:hAnsi="Times New Roman" w:cs="Times New Roman"/>
          <w:i/>
          <w:sz w:val="24"/>
          <w:szCs w:val="24"/>
        </w:rPr>
        <w:tab/>
      </w:r>
      <w:proofErr w:type="spellStart"/>
      <w:r w:rsidRPr="0090247B">
        <w:rPr>
          <w:rFonts w:ascii="Times New Roman" w:hAnsi="Times New Roman" w:cs="Times New Roman"/>
          <w:i/>
          <w:sz w:val="24"/>
          <w:szCs w:val="24"/>
        </w:rPr>
        <w:t>undulata</w:t>
      </w:r>
      <w:proofErr w:type="spellEnd"/>
      <w:r w:rsidRPr="0090247B">
        <w:rPr>
          <w:rFonts w:ascii="Times New Roman" w:hAnsi="Times New Roman" w:cs="Times New Roman"/>
          <w:i/>
          <w:sz w:val="24"/>
          <w:szCs w:val="24"/>
        </w:rPr>
        <w:t>,</w:t>
      </w:r>
      <w:r w:rsidRPr="0090247B">
        <w:rPr>
          <w:rFonts w:ascii="Times New Roman" w:hAnsi="Times New Roman" w:cs="Times New Roman"/>
          <w:i/>
          <w:sz w:val="24"/>
          <w:szCs w:val="24"/>
        </w:rPr>
        <w:tab/>
      </w:r>
      <w:proofErr w:type="spellStart"/>
      <w:r w:rsidRPr="0090247B">
        <w:rPr>
          <w:rFonts w:ascii="Times New Roman" w:hAnsi="Times New Roman" w:cs="Times New Roman"/>
          <w:i/>
          <w:sz w:val="24"/>
          <w:szCs w:val="24"/>
        </w:rPr>
        <w:t>Aspidium</w:t>
      </w:r>
      <w:proofErr w:type="spellEnd"/>
      <w:r w:rsidRPr="0090247B">
        <w:rPr>
          <w:rFonts w:ascii="Times New Roman" w:hAnsi="Times New Roman" w:cs="Times New Roman"/>
          <w:i/>
          <w:sz w:val="24"/>
          <w:szCs w:val="24"/>
        </w:rPr>
        <w:tab/>
      </w:r>
      <w:proofErr w:type="spellStart"/>
      <w:r w:rsidRPr="0090247B">
        <w:rPr>
          <w:rFonts w:ascii="Times New Roman" w:hAnsi="Times New Roman" w:cs="Times New Roman"/>
          <w:i/>
          <w:sz w:val="24"/>
          <w:szCs w:val="24"/>
        </w:rPr>
        <w:t>undulatum</w:t>
      </w:r>
      <w:proofErr w:type="spellEnd"/>
      <w:r w:rsidRPr="0090247B">
        <w:rPr>
          <w:rFonts w:ascii="Times New Roman" w:hAnsi="Times New Roman" w:cs="Times New Roman"/>
          <w:i/>
          <w:sz w:val="24"/>
          <w:szCs w:val="24"/>
        </w:rPr>
        <w:t>,</w:t>
      </w:r>
      <w:r w:rsidRPr="0090247B">
        <w:rPr>
          <w:rFonts w:ascii="Times New Roman" w:hAnsi="Times New Roman" w:cs="Times New Roman"/>
          <w:i/>
          <w:sz w:val="24"/>
          <w:szCs w:val="24"/>
        </w:rPr>
        <w:tab/>
        <w:t>A.</w:t>
      </w:r>
      <w:r w:rsidR="0055767F">
        <w:rPr>
          <w:rFonts w:ascii="Times New Roman" w:hAnsi="Times New Roman" w:cs="Times New Roman"/>
          <w:i/>
          <w:sz w:val="24"/>
          <w:szCs w:val="24"/>
        </w:rPr>
        <w:t xml:space="preserve"> </w:t>
      </w:r>
      <w:proofErr w:type="spellStart"/>
      <w:proofErr w:type="gramStart"/>
      <w:r w:rsidRPr="0090247B">
        <w:rPr>
          <w:rFonts w:ascii="Times New Roman" w:hAnsi="Times New Roman" w:cs="Times New Roman"/>
          <w:i/>
          <w:spacing w:val="-1"/>
          <w:sz w:val="24"/>
          <w:szCs w:val="24"/>
        </w:rPr>
        <w:t>imbricatum</w:t>
      </w:r>
      <w:proofErr w:type="spellEnd"/>
      <w:r w:rsidRPr="0090247B">
        <w:rPr>
          <w:rFonts w:ascii="Times New Roman" w:hAnsi="Times New Roman" w:cs="Times New Roman"/>
          <w:i/>
          <w:spacing w:val="-1"/>
          <w:sz w:val="24"/>
          <w:szCs w:val="24"/>
        </w:rPr>
        <w:t>,</w:t>
      </w:r>
      <w:r w:rsidRPr="0090247B">
        <w:rPr>
          <w:rFonts w:ascii="Times New Roman" w:hAnsi="Times New Roman" w:cs="Times New Roman"/>
          <w:i/>
          <w:spacing w:val="-57"/>
          <w:sz w:val="24"/>
          <w:szCs w:val="24"/>
        </w:rPr>
        <w:t xml:space="preserve"> </w:t>
      </w:r>
      <w:r w:rsidR="0055767F">
        <w:rPr>
          <w:rFonts w:ascii="Times New Roman" w:hAnsi="Times New Roman" w:cs="Times New Roman"/>
          <w:i/>
          <w:spacing w:val="-57"/>
          <w:sz w:val="24"/>
          <w:szCs w:val="24"/>
        </w:rPr>
        <w:t xml:space="preserve">  </w:t>
      </w:r>
      <w:proofErr w:type="gramEnd"/>
      <w:r w:rsidR="0055767F">
        <w:rPr>
          <w:rFonts w:ascii="Times New Roman" w:hAnsi="Times New Roman" w:cs="Times New Roman"/>
          <w:i/>
          <w:spacing w:val="-57"/>
          <w:sz w:val="24"/>
          <w:szCs w:val="24"/>
        </w:rPr>
        <w:t xml:space="preserve">  </w:t>
      </w:r>
      <w:proofErr w:type="spellStart"/>
      <w:r w:rsidRPr="0090247B">
        <w:rPr>
          <w:rFonts w:ascii="Times New Roman" w:hAnsi="Times New Roman" w:cs="Times New Roman"/>
          <w:i/>
          <w:sz w:val="24"/>
          <w:szCs w:val="24"/>
        </w:rPr>
        <w:t>Nephrolepis</w:t>
      </w:r>
      <w:proofErr w:type="spellEnd"/>
      <w:r w:rsidRPr="0090247B">
        <w:rPr>
          <w:rFonts w:ascii="Times New Roman" w:hAnsi="Times New Roman" w:cs="Times New Roman"/>
          <w:i/>
          <w:spacing w:val="-1"/>
          <w:sz w:val="24"/>
          <w:szCs w:val="24"/>
        </w:rPr>
        <w:t xml:space="preserve"> </w:t>
      </w:r>
      <w:proofErr w:type="spellStart"/>
      <w:r w:rsidRPr="0090247B">
        <w:rPr>
          <w:rFonts w:ascii="Times New Roman" w:hAnsi="Times New Roman" w:cs="Times New Roman"/>
          <w:i/>
          <w:sz w:val="24"/>
          <w:szCs w:val="24"/>
        </w:rPr>
        <w:t>cordifolia</w:t>
      </w:r>
      <w:proofErr w:type="spellEnd"/>
      <w:r w:rsidRPr="0090247B">
        <w:rPr>
          <w:rFonts w:ascii="Times New Roman" w:hAnsi="Times New Roman" w:cs="Times New Roman"/>
          <w:i/>
          <w:sz w:val="24"/>
          <w:szCs w:val="24"/>
        </w:rPr>
        <w:t>,</w:t>
      </w:r>
      <w:r w:rsidRPr="0090247B">
        <w:rPr>
          <w:rFonts w:ascii="Times New Roman" w:hAnsi="Times New Roman" w:cs="Times New Roman"/>
          <w:i/>
          <w:spacing w:val="-3"/>
          <w:sz w:val="24"/>
          <w:szCs w:val="24"/>
        </w:rPr>
        <w:t xml:space="preserve"> </w:t>
      </w:r>
      <w:r w:rsidRPr="0090247B">
        <w:rPr>
          <w:rFonts w:ascii="Times New Roman" w:hAnsi="Times New Roman" w:cs="Times New Roman"/>
          <w:i/>
          <w:sz w:val="24"/>
          <w:szCs w:val="24"/>
        </w:rPr>
        <w:t xml:space="preserve">N. </w:t>
      </w:r>
      <w:proofErr w:type="spellStart"/>
      <w:r w:rsidRPr="0090247B">
        <w:rPr>
          <w:rFonts w:ascii="Times New Roman" w:hAnsi="Times New Roman" w:cs="Times New Roman"/>
          <w:i/>
          <w:sz w:val="24"/>
          <w:szCs w:val="24"/>
        </w:rPr>
        <w:t>auricul</w:t>
      </w:r>
      <w:r w:rsidR="003822D2" w:rsidRPr="0090247B">
        <w:rPr>
          <w:rFonts w:ascii="Times New Roman" w:hAnsi="Times New Roman" w:cs="Times New Roman"/>
          <w:i/>
          <w:sz w:val="24"/>
          <w:szCs w:val="24"/>
        </w:rPr>
        <w:t>at</w:t>
      </w:r>
      <w:r w:rsidR="0090247B">
        <w:rPr>
          <w:rFonts w:ascii="Times New Roman" w:hAnsi="Times New Roman" w:cs="Times New Roman"/>
          <w:i/>
          <w:sz w:val="24"/>
          <w:szCs w:val="24"/>
        </w:rPr>
        <w:t>a</w:t>
      </w:r>
      <w:proofErr w:type="spellEnd"/>
    </w:p>
    <w:p w14:paraId="6493336D" w14:textId="77777777" w:rsidR="0090247B" w:rsidRPr="0055767F" w:rsidRDefault="0055767F" w:rsidP="0055767F">
      <w:pPr>
        <w:spacing w:after="0" w:line="240" w:lineRule="auto"/>
        <w:ind w:left="600"/>
        <w:jc w:val="both"/>
        <w:rPr>
          <w:rFonts w:ascii="Times New Roman" w:hAnsi="Times New Roman" w:cs="Times New Roman"/>
          <w:i/>
          <w:spacing w:val="-57"/>
          <w:sz w:val="24"/>
          <w:szCs w:val="24"/>
        </w:rPr>
      </w:pPr>
      <w:r>
        <w:rPr>
          <w:b/>
        </w:rPr>
        <w:t>H</w:t>
      </w:r>
      <w:r w:rsidR="00851B72" w:rsidRPr="003822D2">
        <w:rPr>
          <w:rFonts w:ascii="Times New Roman" w:hAnsi="Times New Roman" w:cs="Times New Roman"/>
          <w:b/>
          <w:sz w:val="24"/>
          <w:szCs w:val="24"/>
        </w:rPr>
        <w:t xml:space="preserve">abitat: </w:t>
      </w:r>
      <w:r w:rsidR="00851B72" w:rsidRPr="003822D2">
        <w:rPr>
          <w:rFonts w:ascii="Times New Roman" w:hAnsi="Times New Roman" w:cs="Times New Roman"/>
          <w:sz w:val="24"/>
          <w:szCs w:val="24"/>
        </w:rPr>
        <w:t>Epiphytes or</w:t>
      </w:r>
      <w:r w:rsidR="00851B72" w:rsidRPr="003822D2">
        <w:rPr>
          <w:rFonts w:ascii="Times New Roman" w:hAnsi="Times New Roman" w:cs="Times New Roman"/>
          <w:spacing w:val="1"/>
          <w:sz w:val="24"/>
          <w:szCs w:val="24"/>
        </w:rPr>
        <w:t xml:space="preserve"> </w:t>
      </w:r>
      <w:r w:rsidR="00851B72" w:rsidRPr="003822D2">
        <w:rPr>
          <w:rFonts w:ascii="Times New Roman" w:hAnsi="Times New Roman" w:cs="Times New Roman"/>
          <w:sz w:val="24"/>
          <w:szCs w:val="24"/>
        </w:rPr>
        <w:t>terrestrial plant</w:t>
      </w:r>
      <w:r w:rsidR="00851B72" w:rsidRPr="003822D2">
        <w:rPr>
          <w:rFonts w:ascii="Times New Roman" w:hAnsi="Times New Roman" w:cs="Times New Roman"/>
          <w:spacing w:val="1"/>
          <w:sz w:val="24"/>
          <w:szCs w:val="24"/>
        </w:rPr>
        <w:t xml:space="preserve"> </w:t>
      </w:r>
      <w:r w:rsidR="00851B72" w:rsidRPr="003822D2">
        <w:rPr>
          <w:rFonts w:ascii="Times New Roman" w:hAnsi="Times New Roman" w:cs="Times New Roman"/>
          <w:sz w:val="24"/>
          <w:szCs w:val="24"/>
        </w:rPr>
        <w:t>at Fern</w:t>
      </w:r>
      <w:r w:rsidR="00851B72" w:rsidRPr="003822D2">
        <w:rPr>
          <w:rFonts w:ascii="Times New Roman" w:hAnsi="Times New Roman" w:cs="Times New Roman"/>
          <w:spacing w:val="60"/>
          <w:sz w:val="24"/>
          <w:szCs w:val="24"/>
        </w:rPr>
        <w:t xml:space="preserve"> </w:t>
      </w:r>
      <w:r w:rsidR="00851B72" w:rsidRPr="003822D2">
        <w:rPr>
          <w:rFonts w:ascii="Times New Roman" w:hAnsi="Times New Roman" w:cs="Times New Roman"/>
          <w:sz w:val="24"/>
          <w:szCs w:val="24"/>
        </w:rPr>
        <w:t xml:space="preserve">hill, Botanical garden </w:t>
      </w:r>
      <w:proofErr w:type="spellStart"/>
      <w:r w:rsidR="00851B72" w:rsidRPr="003822D2">
        <w:rPr>
          <w:rFonts w:ascii="Times New Roman" w:hAnsi="Times New Roman" w:cs="Times New Roman"/>
          <w:sz w:val="24"/>
          <w:szCs w:val="24"/>
        </w:rPr>
        <w:t>Ooty</w:t>
      </w:r>
      <w:proofErr w:type="spellEnd"/>
      <w:r w:rsidR="00851B72" w:rsidRPr="003822D2">
        <w:rPr>
          <w:rFonts w:ascii="Times New Roman" w:hAnsi="Times New Roman" w:cs="Times New Roman"/>
          <w:sz w:val="24"/>
          <w:szCs w:val="24"/>
        </w:rPr>
        <w:t xml:space="preserve"> and</w:t>
      </w:r>
      <w:r w:rsidR="00851B72" w:rsidRPr="003822D2">
        <w:rPr>
          <w:rFonts w:ascii="Times New Roman" w:hAnsi="Times New Roman" w:cs="Times New Roman"/>
          <w:spacing w:val="1"/>
          <w:sz w:val="24"/>
          <w:szCs w:val="24"/>
        </w:rPr>
        <w:t xml:space="preserve"> </w:t>
      </w:r>
      <w:r w:rsidR="00851B72" w:rsidRPr="003822D2">
        <w:rPr>
          <w:rFonts w:ascii="Times New Roman" w:hAnsi="Times New Roman" w:cs="Times New Roman"/>
          <w:sz w:val="24"/>
          <w:szCs w:val="24"/>
        </w:rPr>
        <w:t>Sims</w:t>
      </w:r>
      <w:r w:rsidR="00851B72" w:rsidRPr="003822D2">
        <w:rPr>
          <w:rFonts w:ascii="Times New Roman" w:hAnsi="Times New Roman" w:cs="Times New Roman"/>
          <w:spacing w:val="-1"/>
          <w:sz w:val="24"/>
          <w:szCs w:val="24"/>
        </w:rPr>
        <w:t xml:space="preserve">  </w:t>
      </w:r>
      <w:r w:rsidR="0090247B">
        <w:rPr>
          <w:spacing w:val="-1"/>
        </w:rPr>
        <w:t xml:space="preserve">    </w:t>
      </w:r>
    </w:p>
    <w:p w14:paraId="7E28D00F" w14:textId="77777777" w:rsidR="00851B72" w:rsidRPr="00A311B7" w:rsidRDefault="0090247B" w:rsidP="0055767F">
      <w:pPr>
        <w:pStyle w:val="BodyText"/>
        <w:spacing w:before="5"/>
        <w:jc w:val="both"/>
        <w:rPr>
          <w:spacing w:val="-1"/>
        </w:rPr>
      </w:pPr>
      <w:r>
        <w:rPr>
          <w:spacing w:val="-1"/>
        </w:rPr>
        <w:t xml:space="preserve">           </w:t>
      </w:r>
      <w:r w:rsidR="00851B72" w:rsidRPr="003822D2">
        <w:t>Park,</w:t>
      </w:r>
      <w:r w:rsidR="00A311B7">
        <w:t xml:space="preserve"> </w:t>
      </w:r>
      <w:r w:rsidR="00851B72" w:rsidRPr="003822D2">
        <w:t>Tiger</w:t>
      </w:r>
      <w:r w:rsidR="00851B72" w:rsidRPr="003822D2">
        <w:rPr>
          <w:spacing w:val="-2"/>
        </w:rPr>
        <w:t xml:space="preserve"> </w:t>
      </w:r>
      <w:r w:rsidR="00851B72" w:rsidRPr="003822D2">
        <w:t>hill (</w:t>
      </w:r>
      <w:proofErr w:type="spellStart"/>
      <w:r w:rsidR="00851B72" w:rsidRPr="003822D2">
        <w:t>Coonoor</w:t>
      </w:r>
      <w:proofErr w:type="spellEnd"/>
      <w:r w:rsidR="00851B72" w:rsidRPr="003822D2">
        <w:t>).</w:t>
      </w:r>
    </w:p>
    <w:p w14:paraId="7EC2CC20" w14:textId="77777777" w:rsidR="00851B72" w:rsidRPr="003822D2" w:rsidRDefault="00851B72" w:rsidP="0055767F">
      <w:pPr>
        <w:pStyle w:val="BodyText"/>
        <w:spacing w:before="5"/>
        <w:jc w:val="both"/>
      </w:pPr>
      <w:r w:rsidRPr="003822D2">
        <w:t xml:space="preserve">          </w:t>
      </w:r>
      <w:r w:rsidRPr="003822D2">
        <w:rPr>
          <w:b/>
        </w:rPr>
        <w:t>Status:</w:t>
      </w:r>
      <w:r w:rsidRPr="003822D2">
        <w:rPr>
          <w:b/>
          <w:spacing w:val="-1"/>
        </w:rPr>
        <w:t xml:space="preserve"> </w:t>
      </w:r>
      <w:r w:rsidRPr="003822D2">
        <w:t>Common</w:t>
      </w:r>
    </w:p>
    <w:p w14:paraId="121DF16C" w14:textId="77777777" w:rsidR="00851B72" w:rsidRPr="003822D2" w:rsidRDefault="00851B72" w:rsidP="0055767F">
      <w:pPr>
        <w:pStyle w:val="BodyText"/>
        <w:spacing w:before="5"/>
        <w:jc w:val="both"/>
        <w:rPr>
          <w:spacing w:val="-2"/>
        </w:rPr>
      </w:pPr>
      <w:r w:rsidRPr="003822D2">
        <w:t xml:space="preserve">         </w:t>
      </w:r>
      <w:r w:rsidRPr="003822D2">
        <w:rPr>
          <w:b/>
        </w:rPr>
        <w:t>Distribution:</w:t>
      </w:r>
      <w:r w:rsidRPr="003822D2">
        <w:rPr>
          <w:b/>
          <w:spacing w:val="1"/>
        </w:rPr>
        <w:t xml:space="preserve"> </w:t>
      </w:r>
      <w:r w:rsidRPr="003822D2">
        <w:t>China,</w:t>
      </w:r>
      <w:r w:rsidRPr="003822D2">
        <w:rPr>
          <w:spacing w:val="1"/>
        </w:rPr>
        <w:t xml:space="preserve"> </w:t>
      </w:r>
      <w:r w:rsidRPr="003822D2">
        <w:t>Japan,</w:t>
      </w:r>
      <w:r w:rsidRPr="003822D2">
        <w:rPr>
          <w:spacing w:val="1"/>
        </w:rPr>
        <w:t xml:space="preserve"> </w:t>
      </w:r>
      <w:r w:rsidRPr="003822D2">
        <w:t>Vietnam,</w:t>
      </w:r>
      <w:r w:rsidRPr="003822D2">
        <w:rPr>
          <w:spacing w:val="1"/>
        </w:rPr>
        <w:t xml:space="preserve"> </w:t>
      </w:r>
      <w:r w:rsidRPr="003822D2">
        <w:t>Indonesia,</w:t>
      </w:r>
      <w:r w:rsidRPr="003822D2">
        <w:rPr>
          <w:spacing w:val="1"/>
        </w:rPr>
        <w:t xml:space="preserve"> </w:t>
      </w:r>
      <w:r w:rsidRPr="003822D2">
        <w:t>Pakistan,</w:t>
      </w:r>
      <w:r w:rsidRPr="003822D2">
        <w:rPr>
          <w:spacing w:val="1"/>
        </w:rPr>
        <w:t xml:space="preserve"> </w:t>
      </w:r>
      <w:r w:rsidRPr="003822D2">
        <w:t>Myanmar,</w:t>
      </w:r>
      <w:r w:rsidRPr="003822D2">
        <w:rPr>
          <w:spacing w:val="1"/>
        </w:rPr>
        <w:t xml:space="preserve"> </w:t>
      </w:r>
      <w:r w:rsidRPr="003822D2">
        <w:t>Nepal,</w:t>
      </w:r>
      <w:r w:rsidRPr="003822D2">
        <w:rPr>
          <w:spacing w:val="1"/>
        </w:rPr>
        <w:t xml:space="preserve"> </w:t>
      </w:r>
      <w:r w:rsidRPr="003822D2">
        <w:t>Mexico.</w:t>
      </w:r>
      <w:r w:rsidRPr="003822D2">
        <w:rPr>
          <w:spacing w:val="-2"/>
        </w:rPr>
        <w:t xml:space="preserve">     </w:t>
      </w:r>
    </w:p>
    <w:p w14:paraId="21C37136" w14:textId="77777777" w:rsidR="00851B72" w:rsidRPr="003822D2" w:rsidRDefault="00851B72" w:rsidP="0055767F">
      <w:pPr>
        <w:pStyle w:val="BodyText"/>
        <w:spacing w:before="5"/>
        <w:jc w:val="both"/>
      </w:pPr>
      <w:r w:rsidRPr="003822D2">
        <w:rPr>
          <w:spacing w:val="-2"/>
        </w:rPr>
        <w:t xml:space="preserve">         </w:t>
      </w:r>
      <w:r w:rsidRPr="003822D2">
        <w:rPr>
          <w:b/>
        </w:rPr>
        <w:t xml:space="preserve">India: </w:t>
      </w:r>
      <w:r w:rsidRPr="003822D2">
        <w:t>Kerala</w:t>
      </w:r>
      <w:r w:rsidRPr="003822D2">
        <w:rPr>
          <w:spacing w:val="1"/>
        </w:rPr>
        <w:t xml:space="preserve"> </w:t>
      </w:r>
      <w:r w:rsidRPr="003822D2">
        <w:t>and Tamil Nadu.</w:t>
      </w:r>
    </w:p>
    <w:p w14:paraId="61DAE833" w14:textId="6FB22027" w:rsidR="00851B72" w:rsidRPr="003822D2" w:rsidRDefault="00851B72" w:rsidP="0055767F">
      <w:pPr>
        <w:pStyle w:val="BodyText"/>
        <w:numPr>
          <w:ilvl w:val="0"/>
          <w:numId w:val="4"/>
        </w:numPr>
        <w:spacing w:before="5" w:line="276" w:lineRule="auto"/>
        <w:jc w:val="both"/>
      </w:pPr>
      <w:proofErr w:type="spellStart"/>
      <w:r w:rsidRPr="003822D2">
        <w:rPr>
          <w:b/>
          <w:i/>
        </w:rPr>
        <w:t>Nephrolepis</w:t>
      </w:r>
      <w:proofErr w:type="spellEnd"/>
      <w:r w:rsidRPr="003822D2">
        <w:rPr>
          <w:b/>
          <w:i/>
          <w:spacing w:val="-1"/>
        </w:rPr>
        <w:t xml:space="preserve"> </w:t>
      </w:r>
      <w:proofErr w:type="spellStart"/>
      <w:r w:rsidRPr="003822D2">
        <w:rPr>
          <w:b/>
          <w:i/>
        </w:rPr>
        <w:t>biserrata</w:t>
      </w:r>
      <w:proofErr w:type="spellEnd"/>
      <w:r w:rsidRPr="003822D2">
        <w:rPr>
          <w:b/>
          <w:i/>
        </w:rPr>
        <w:t xml:space="preserve"> </w:t>
      </w:r>
      <w:r w:rsidRPr="003822D2">
        <w:t>Sw.</w:t>
      </w:r>
      <w:r w:rsidRPr="003822D2">
        <w:rPr>
          <w:spacing w:val="-2"/>
        </w:rPr>
        <w:t xml:space="preserve"> </w:t>
      </w:r>
      <w:r w:rsidRPr="003822D2">
        <w:t>(Figure</w:t>
      </w:r>
      <w:r w:rsidRPr="003822D2">
        <w:rPr>
          <w:spacing w:val="-3"/>
        </w:rPr>
        <w:t xml:space="preserve"> </w:t>
      </w:r>
      <w:r w:rsidR="00E83BC4">
        <w:t>6</w:t>
      </w:r>
      <w:r w:rsidRPr="003822D2">
        <w:t>)</w:t>
      </w:r>
    </w:p>
    <w:p w14:paraId="260AE696" w14:textId="77777777" w:rsidR="00851B72" w:rsidRPr="003822D2" w:rsidRDefault="00851B72" w:rsidP="0055767F">
      <w:pPr>
        <w:pStyle w:val="BodyText"/>
        <w:spacing w:before="5" w:line="276" w:lineRule="auto"/>
        <w:ind w:left="648"/>
        <w:jc w:val="both"/>
      </w:pPr>
      <w:r w:rsidRPr="003822D2">
        <w:rPr>
          <w:b/>
        </w:rPr>
        <w:t>Synonym:</w:t>
      </w:r>
      <w:r w:rsidRPr="003822D2">
        <w:rPr>
          <w:b/>
          <w:spacing w:val="1"/>
        </w:rPr>
        <w:t xml:space="preserve"> </w:t>
      </w:r>
      <w:proofErr w:type="spellStart"/>
      <w:r w:rsidRPr="003822D2">
        <w:rPr>
          <w:i/>
        </w:rPr>
        <w:t>Aspidium</w:t>
      </w:r>
      <w:proofErr w:type="spellEnd"/>
      <w:r w:rsidRPr="003822D2">
        <w:rPr>
          <w:i/>
          <w:spacing w:val="1"/>
        </w:rPr>
        <w:t xml:space="preserve"> </w:t>
      </w:r>
      <w:proofErr w:type="spellStart"/>
      <w:r w:rsidRPr="003822D2">
        <w:rPr>
          <w:i/>
        </w:rPr>
        <w:t>bisseratum</w:t>
      </w:r>
      <w:proofErr w:type="spellEnd"/>
      <w:r w:rsidRPr="003822D2">
        <w:rPr>
          <w:i/>
        </w:rPr>
        <w:t>,</w:t>
      </w:r>
      <w:r w:rsidRPr="003822D2">
        <w:rPr>
          <w:i/>
          <w:spacing w:val="1"/>
        </w:rPr>
        <w:t xml:space="preserve"> </w:t>
      </w:r>
      <w:r w:rsidRPr="003822D2">
        <w:rPr>
          <w:i/>
        </w:rPr>
        <w:t>A.</w:t>
      </w:r>
      <w:r w:rsidRPr="003822D2">
        <w:rPr>
          <w:i/>
          <w:spacing w:val="1"/>
        </w:rPr>
        <w:t xml:space="preserve"> </w:t>
      </w:r>
      <w:proofErr w:type="spellStart"/>
      <w:r w:rsidRPr="003822D2">
        <w:rPr>
          <w:i/>
        </w:rPr>
        <w:t>acutum</w:t>
      </w:r>
      <w:proofErr w:type="spellEnd"/>
      <w:r w:rsidRPr="003822D2">
        <w:rPr>
          <w:i/>
        </w:rPr>
        <w:t>,</w:t>
      </w:r>
      <w:r w:rsidRPr="003822D2">
        <w:rPr>
          <w:i/>
          <w:spacing w:val="1"/>
        </w:rPr>
        <w:t xml:space="preserve"> </w:t>
      </w:r>
      <w:proofErr w:type="spellStart"/>
      <w:r w:rsidRPr="003822D2">
        <w:rPr>
          <w:i/>
        </w:rPr>
        <w:t>Nephrolepis</w:t>
      </w:r>
      <w:proofErr w:type="spellEnd"/>
      <w:r w:rsidRPr="003822D2">
        <w:rPr>
          <w:i/>
          <w:spacing w:val="1"/>
        </w:rPr>
        <w:t xml:space="preserve"> </w:t>
      </w:r>
      <w:proofErr w:type="spellStart"/>
      <w:r w:rsidRPr="003822D2">
        <w:rPr>
          <w:i/>
        </w:rPr>
        <w:t>acuta</w:t>
      </w:r>
      <w:proofErr w:type="spellEnd"/>
      <w:r w:rsidRPr="003822D2">
        <w:rPr>
          <w:i/>
        </w:rPr>
        <w:t>,</w:t>
      </w:r>
      <w:r w:rsidRPr="003822D2">
        <w:rPr>
          <w:i/>
          <w:spacing w:val="1"/>
        </w:rPr>
        <w:t xml:space="preserve"> </w:t>
      </w:r>
      <w:r w:rsidRPr="003822D2">
        <w:rPr>
          <w:i/>
        </w:rPr>
        <w:t>Polypodium</w:t>
      </w:r>
      <w:r w:rsidRPr="003822D2">
        <w:rPr>
          <w:i/>
          <w:spacing w:val="1"/>
        </w:rPr>
        <w:t xml:space="preserve"> </w:t>
      </w:r>
      <w:proofErr w:type="spellStart"/>
      <w:r w:rsidRPr="003822D2">
        <w:rPr>
          <w:i/>
        </w:rPr>
        <w:t>puctulatum</w:t>
      </w:r>
      <w:proofErr w:type="spellEnd"/>
      <w:r w:rsidRPr="003822D2">
        <w:rPr>
          <w:i/>
        </w:rPr>
        <w:t>,</w:t>
      </w:r>
      <w:r w:rsidRPr="003822D2">
        <w:rPr>
          <w:i/>
          <w:spacing w:val="1"/>
        </w:rPr>
        <w:t xml:space="preserve"> </w:t>
      </w:r>
      <w:proofErr w:type="spellStart"/>
      <w:r w:rsidRPr="003822D2">
        <w:rPr>
          <w:i/>
        </w:rPr>
        <w:t>Asipidium</w:t>
      </w:r>
      <w:proofErr w:type="spellEnd"/>
      <w:r w:rsidRPr="003822D2">
        <w:rPr>
          <w:i/>
          <w:spacing w:val="1"/>
        </w:rPr>
        <w:t xml:space="preserve"> </w:t>
      </w:r>
      <w:proofErr w:type="spellStart"/>
      <w:r w:rsidRPr="003822D2">
        <w:rPr>
          <w:i/>
        </w:rPr>
        <w:t>acuminatum</w:t>
      </w:r>
      <w:proofErr w:type="spellEnd"/>
      <w:r w:rsidRPr="003822D2">
        <w:rPr>
          <w:i/>
        </w:rPr>
        <w:t>,</w:t>
      </w:r>
      <w:r w:rsidRPr="003822D2">
        <w:rPr>
          <w:i/>
          <w:spacing w:val="1"/>
        </w:rPr>
        <w:t xml:space="preserve"> </w:t>
      </w:r>
      <w:r w:rsidRPr="003822D2">
        <w:rPr>
          <w:i/>
        </w:rPr>
        <w:t>A.</w:t>
      </w:r>
      <w:r w:rsidRPr="003822D2">
        <w:rPr>
          <w:i/>
          <w:spacing w:val="1"/>
        </w:rPr>
        <w:t xml:space="preserve"> </w:t>
      </w:r>
      <w:proofErr w:type="spellStart"/>
      <w:r w:rsidRPr="003822D2">
        <w:rPr>
          <w:i/>
        </w:rPr>
        <w:t>ensifolium</w:t>
      </w:r>
      <w:proofErr w:type="spellEnd"/>
      <w:r w:rsidRPr="003822D2">
        <w:rPr>
          <w:i/>
        </w:rPr>
        <w:t>,</w:t>
      </w:r>
      <w:r w:rsidRPr="003822D2">
        <w:rPr>
          <w:i/>
          <w:spacing w:val="1"/>
        </w:rPr>
        <w:t xml:space="preserve"> </w:t>
      </w:r>
      <w:r w:rsidRPr="003822D2">
        <w:rPr>
          <w:i/>
        </w:rPr>
        <w:t>A.</w:t>
      </w:r>
      <w:r w:rsidRPr="003822D2">
        <w:rPr>
          <w:i/>
          <w:spacing w:val="1"/>
        </w:rPr>
        <w:t xml:space="preserve"> </w:t>
      </w:r>
      <w:proofErr w:type="spellStart"/>
      <w:r w:rsidRPr="003822D2">
        <w:rPr>
          <w:i/>
        </w:rPr>
        <w:t>guineense</w:t>
      </w:r>
      <w:proofErr w:type="spellEnd"/>
      <w:r w:rsidRPr="003822D2">
        <w:rPr>
          <w:i/>
        </w:rPr>
        <w:t>,</w:t>
      </w:r>
      <w:r w:rsidRPr="003822D2">
        <w:rPr>
          <w:i/>
          <w:spacing w:val="1"/>
        </w:rPr>
        <w:t xml:space="preserve"> </w:t>
      </w:r>
      <w:proofErr w:type="spellStart"/>
      <w:r w:rsidRPr="003822D2">
        <w:rPr>
          <w:i/>
        </w:rPr>
        <w:t>Hypopeltis</w:t>
      </w:r>
      <w:proofErr w:type="spellEnd"/>
      <w:r w:rsidRPr="003822D2">
        <w:rPr>
          <w:i/>
          <w:spacing w:val="1"/>
        </w:rPr>
        <w:t xml:space="preserve"> </w:t>
      </w:r>
      <w:proofErr w:type="spellStart"/>
      <w:r w:rsidRPr="003822D2">
        <w:rPr>
          <w:i/>
        </w:rPr>
        <w:t>bisserrata</w:t>
      </w:r>
      <w:proofErr w:type="spellEnd"/>
      <w:r w:rsidRPr="003822D2">
        <w:t>,</w:t>
      </w:r>
      <w:r w:rsidRPr="003822D2">
        <w:rPr>
          <w:spacing w:val="-1"/>
        </w:rPr>
        <w:t xml:space="preserve"> </w:t>
      </w:r>
      <w:proofErr w:type="spellStart"/>
      <w:r w:rsidRPr="003822D2">
        <w:rPr>
          <w:i/>
        </w:rPr>
        <w:t>Lepidoneuron</w:t>
      </w:r>
      <w:proofErr w:type="spellEnd"/>
      <w:r w:rsidRPr="003822D2">
        <w:rPr>
          <w:i/>
        </w:rPr>
        <w:t xml:space="preserve"> </w:t>
      </w:r>
      <w:proofErr w:type="spellStart"/>
      <w:r w:rsidRPr="003822D2">
        <w:rPr>
          <w:i/>
        </w:rPr>
        <w:t>rufescens</w:t>
      </w:r>
      <w:proofErr w:type="spellEnd"/>
      <w:r w:rsidRPr="003822D2">
        <w:rPr>
          <w:i/>
        </w:rPr>
        <w:t xml:space="preserve">, </w:t>
      </w:r>
      <w:proofErr w:type="spellStart"/>
      <w:r w:rsidRPr="003822D2">
        <w:rPr>
          <w:i/>
        </w:rPr>
        <w:t>Nephrodium</w:t>
      </w:r>
      <w:proofErr w:type="spellEnd"/>
      <w:r w:rsidRPr="003822D2">
        <w:rPr>
          <w:i/>
          <w:spacing w:val="1"/>
        </w:rPr>
        <w:t xml:space="preserve"> </w:t>
      </w:r>
      <w:proofErr w:type="spellStart"/>
      <w:r w:rsidRPr="003822D2">
        <w:rPr>
          <w:i/>
        </w:rPr>
        <w:t>acutum</w:t>
      </w:r>
      <w:proofErr w:type="spellEnd"/>
      <w:r w:rsidRPr="003822D2">
        <w:rPr>
          <w:i/>
        </w:rPr>
        <w:t>.</w:t>
      </w:r>
    </w:p>
    <w:p w14:paraId="0B3CDE37" w14:textId="77777777" w:rsidR="00851B72" w:rsidRPr="003822D2" w:rsidRDefault="00851B72" w:rsidP="00A311B7">
      <w:pPr>
        <w:pStyle w:val="BodyText"/>
        <w:spacing w:before="5" w:line="276" w:lineRule="auto"/>
        <w:ind w:left="648"/>
        <w:jc w:val="both"/>
      </w:pPr>
      <w:r w:rsidRPr="003822D2">
        <w:rPr>
          <w:b/>
        </w:rPr>
        <w:t xml:space="preserve">Habitat: </w:t>
      </w:r>
      <w:r w:rsidRPr="003822D2">
        <w:t xml:space="preserve">Terrestrial or less commonly epiphytic Sims Park </w:t>
      </w:r>
      <w:proofErr w:type="spellStart"/>
      <w:r w:rsidRPr="003822D2">
        <w:t>Coonoor</w:t>
      </w:r>
      <w:proofErr w:type="spellEnd"/>
      <w:r w:rsidRPr="003822D2">
        <w:t xml:space="preserve"> and Botanical</w:t>
      </w:r>
      <w:r w:rsidRPr="003822D2">
        <w:rPr>
          <w:spacing w:val="-57"/>
        </w:rPr>
        <w:t xml:space="preserve"> </w:t>
      </w:r>
      <w:r w:rsidRPr="003822D2">
        <w:t>garden</w:t>
      </w:r>
      <w:r w:rsidRPr="003822D2">
        <w:rPr>
          <w:spacing w:val="-1"/>
        </w:rPr>
        <w:t xml:space="preserve"> </w:t>
      </w:r>
      <w:proofErr w:type="spellStart"/>
      <w:r w:rsidRPr="003822D2">
        <w:t>Ooty</w:t>
      </w:r>
      <w:proofErr w:type="spellEnd"/>
      <w:r w:rsidRPr="003822D2">
        <w:t>.</w:t>
      </w:r>
    </w:p>
    <w:p w14:paraId="39258FAA" w14:textId="77777777" w:rsidR="00851B72" w:rsidRPr="003822D2" w:rsidRDefault="00851B72" w:rsidP="00A311B7">
      <w:pPr>
        <w:pStyle w:val="BodyText"/>
        <w:spacing w:before="5" w:line="276" w:lineRule="auto"/>
        <w:ind w:left="648"/>
        <w:jc w:val="both"/>
      </w:pPr>
      <w:r w:rsidRPr="003822D2">
        <w:rPr>
          <w:b/>
        </w:rPr>
        <w:t>Status:</w:t>
      </w:r>
      <w:r w:rsidRPr="003822D2">
        <w:rPr>
          <w:b/>
          <w:spacing w:val="-4"/>
        </w:rPr>
        <w:t xml:space="preserve"> </w:t>
      </w:r>
      <w:r w:rsidRPr="003822D2">
        <w:t>Threatened</w:t>
      </w:r>
    </w:p>
    <w:p w14:paraId="7105429F" w14:textId="77777777" w:rsidR="00851B72" w:rsidRPr="003822D2" w:rsidRDefault="00851B72" w:rsidP="00A311B7">
      <w:pPr>
        <w:pStyle w:val="BodyText"/>
        <w:spacing w:before="5" w:line="276" w:lineRule="auto"/>
        <w:ind w:left="648"/>
        <w:jc w:val="both"/>
      </w:pPr>
      <w:r w:rsidRPr="003822D2">
        <w:rPr>
          <w:b/>
        </w:rPr>
        <w:t>Distribution:</w:t>
      </w:r>
      <w:r w:rsidRPr="003822D2">
        <w:rPr>
          <w:b/>
          <w:spacing w:val="1"/>
        </w:rPr>
        <w:t xml:space="preserve"> </w:t>
      </w:r>
      <w:r w:rsidRPr="003822D2">
        <w:t>Mexico,</w:t>
      </w:r>
      <w:r w:rsidRPr="003822D2">
        <w:rPr>
          <w:spacing w:val="1"/>
        </w:rPr>
        <w:t xml:space="preserve"> </w:t>
      </w:r>
      <w:r w:rsidRPr="003822D2">
        <w:t>West</w:t>
      </w:r>
      <w:r w:rsidRPr="003822D2">
        <w:rPr>
          <w:spacing w:val="1"/>
        </w:rPr>
        <w:t xml:space="preserve"> </w:t>
      </w:r>
      <w:r w:rsidRPr="003822D2">
        <w:t>Indies,</w:t>
      </w:r>
      <w:r w:rsidRPr="003822D2">
        <w:rPr>
          <w:spacing w:val="1"/>
        </w:rPr>
        <w:t xml:space="preserve"> </w:t>
      </w:r>
      <w:r w:rsidRPr="003822D2">
        <w:t>Central</w:t>
      </w:r>
      <w:r w:rsidRPr="003822D2">
        <w:rPr>
          <w:spacing w:val="1"/>
        </w:rPr>
        <w:t xml:space="preserve"> </w:t>
      </w:r>
      <w:r w:rsidRPr="003822D2">
        <w:t>America,</w:t>
      </w:r>
      <w:r w:rsidRPr="003822D2">
        <w:rPr>
          <w:spacing w:val="1"/>
        </w:rPr>
        <w:t xml:space="preserve"> </w:t>
      </w:r>
      <w:r w:rsidRPr="003822D2">
        <w:t>South</w:t>
      </w:r>
      <w:r w:rsidRPr="003822D2">
        <w:rPr>
          <w:spacing w:val="1"/>
        </w:rPr>
        <w:t xml:space="preserve"> </w:t>
      </w:r>
      <w:r w:rsidRPr="003822D2">
        <w:t>America,</w:t>
      </w:r>
      <w:r w:rsidRPr="003822D2">
        <w:rPr>
          <w:spacing w:val="1"/>
        </w:rPr>
        <w:t xml:space="preserve"> </w:t>
      </w:r>
      <w:r w:rsidRPr="003822D2">
        <w:t>Africa,</w:t>
      </w:r>
      <w:r w:rsidRPr="003822D2">
        <w:rPr>
          <w:spacing w:val="1"/>
        </w:rPr>
        <w:t xml:space="preserve"> </w:t>
      </w:r>
      <w:r w:rsidRPr="003822D2">
        <w:t>Brazil,</w:t>
      </w:r>
      <w:r w:rsidRPr="003822D2">
        <w:rPr>
          <w:spacing w:val="-1"/>
        </w:rPr>
        <w:t xml:space="preserve"> </w:t>
      </w:r>
      <w:r w:rsidRPr="003822D2">
        <w:t>Peru, U.</w:t>
      </w:r>
      <w:r w:rsidRPr="003822D2">
        <w:rPr>
          <w:spacing w:val="-1"/>
        </w:rPr>
        <w:t xml:space="preserve"> </w:t>
      </w:r>
      <w:r w:rsidRPr="003822D2">
        <w:t>S. A.,</w:t>
      </w:r>
      <w:r w:rsidRPr="003822D2">
        <w:rPr>
          <w:spacing w:val="-1"/>
        </w:rPr>
        <w:t xml:space="preserve"> </w:t>
      </w:r>
      <w:r w:rsidRPr="003822D2">
        <w:t xml:space="preserve">Jamaica, Panama. </w:t>
      </w:r>
      <w:r w:rsidRPr="003822D2">
        <w:rPr>
          <w:b/>
        </w:rPr>
        <w:t xml:space="preserve">India: </w:t>
      </w:r>
      <w:r w:rsidRPr="003822D2">
        <w:t>Karnataka</w:t>
      </w:r>
      <w:r w:rsidRPr="003822D2">
        <w:rPr>
          <w:spacing w:val="-2"/>
        </w:rPr>
        <w:t xml:space="preserve"> </w:t>
      </w:r>
      <w:r w:rsidRPr="003822D2">
        <w:t>and Tamil</w:t>
      </w:r>
      <w:r w:rsidRPr="003822D2">
        <w:rPr>
          <w:spacing w:val="-1"/>
        </w:rPr>
        <w:t xml:space="preserve"> </w:t>
      </w:r>
      <w:r w:rsidRPr="003822D2">
        <w:t>Nadu.</w:t>
      </w:r>
    </w:p>
    <w:p w14:paraId="71D9D41B" w14:textId="518FE57B" w:rsidR="00851B72" w:rsidRPr="003822D2" w:rsidRDefault="00851B72" w:rsidP="00A311B7">
      <w:pPr>
        <w:pStyle w:val="BodyText"/>
        <w:numPr>
          <w:ilvl w:val="0"/>
          <w:numId w:val="4"/>
        </w:numPr>
        <w:spacing w:before="5" w:line="276" w:lineRule="auto"/>
        <w:jc w:val="both"/>
      </w:pPr>
      <w:proofErr w:type="spellStart"/>
      <w:r w:rsidRPr="003822D2">
        <w:rPr>
          <w:b/>
          <w:i/>
        </w:rPr>
        <w:t>Nephrolepis</w:t>
      </w:r>
      <w:proofErr w:type="spellEnd"/>
      <w:r w:rsidRPr="003822D2">
        <w:rPr>
          <w:b/>
          <w:i/>
          <w:spacing w:val="-1"/>
        </w:rPr>
        <w:t xml:space="preserve"> </w:t>
      </w:r>
      <w:proofErr w:type="spellStart"/>
      <w:r w:rsidRPr="003822D2">
        <w:rPr>
          <w:b/>
          <w:i/>
        </w:rPr>
        <w:t>cordifolia</w:t>
      </w:r>
      <w:proofErr w:type="spellEnd"/>
      <w:r w:rsidRPr="003822D2">
        <w:rPr>
          <w:b/>
          <w:i/>
        </w:rPr>
        <w:t xml:space="preserve"> </w:t>
      </w:r>
      <w:r w:rsidRPr="003822D2">
        <w:t>L.</w:t>
      </w:r>
      <w:r w:rsidRPr="003822D2">
        <w:rPr>
          <w:spacing w:val="-2"/>
        </w:rPr>
        <w:t xml:space="preserve"> </w:t>
      </w:r>
      <w:r w:rsidRPr="003822D2">
        <w:t>(Figure</w:t>
      </w:r>
      <w:r w:rsidRPr="003822D2">
        <w:rPr>
          <w:spacing w:val="-3"/>
        </w:rPr>
        <w:t xml:space="preserve"> </w:t>
      </w:r>
      <w:r w:rsidR="00E83BC4">
        <w:t>6</w:t>
      </w:r>
      <w:r w:rsidRPr="003822D2">
        <w:t>)</w:t>
      </w:r>
    </w:p>
    <w:p w14:paraId="4CAB03DF" w14:textId="77777777" w:rsidR="00851B72" w:rsidRPr="003822D2" w:rsidRDefault="00851B72" w:rsidP="00A311B7">
      <w:pPr>
        <w:pStyle w:val="BodyText"/>
        <w:spacing w:before="5" w:line="276" w:lineRule="auto"/>
        <w:ind w:left="648"/>
        <w:jc w:val="both"/>
      </w:pPr>
      <w:r w:rsidRPr="003822D2">
        <w:rPr>
          <w:b/>
        </w:rPr>
        <w:t xml:space="preserve">Synonym: </w:t>
      </w:r>
      <w:r w:rsidRPr="003822D2">
        <w:rPr>
          <w:i/>
        </w:rPr>
        <w:t xml:space="preserve">Polypodium </w:t>
      </w:r>
      <w:proofErr w:type="spellStart"/>
      <w:r w:rsidRPr="003822D2">
        <w:rPr>
          <w:i/>
        </w:rPr>
        <w:t>cordifolium</w:t>
      </w:r>
      <w:proofErr w:type="spellEnd"/>
      <w:r w:rsidRPr="003822D2">
        <w:rPr>
          <w:i/>
        </w:rPr>
        <w:t xml:space="preserve">, </w:t>
      </w:r>
      <w:proofErr w:type="spellStart"/>
      <w:r w:rsidRPr="003822D2">
        <w:rPr>
          <w:i/>
        </w:rPr>
        <w:t>Aspidium</w:t>
      </w:r>
      <w:proofErr w:type="spellEnd"/>
      <w:r w:rsidRPr="003822D2">
        <w:rPr>
          <w:i/>
        </w:rPr>
        <w:t xml:space="preserve"> </w:t>
      </w:r>
      <w:proofErr w:type="spellStart"/>
      <w:r w:rsidRPr="003822D2">
        <w:rPr>
          <w:i/>
        </w:rPr>
        <w:t>cordifoilum</w:t>
      </w:r>
      <w:proofErr w:type="spellEnd"/>
      <w:r w:rsidRPr="003822D2">
        <w:rPr>
          <w:i/>
        </w:rPr>
        <w:t xml:space="preserve">, Dryopteris </w:t>
      </w:r>
      <w:proofErr w:type="spellStart"/>
      <w:r w:rsidRPr="003822D2">
        <w:rPr>
          <w:i/>
        </w:rPr>
        <w:t>auriculata</w:t>
      </w:r>
      <w:proofErr w:type="spellEnd"/>
      <w:r w:rsidRPr="003822D2">
        <w:rPr>
          <w:i/>
        </w:rPr>
        <w:t>,</w:t>
      </w:r>
      <w:r w:rsidRPr="003822D2">
        <w:rPr>
          <w:i/>
          <w:spacing w:val="1"/>
        </w:rPr>
        <w:t xml:space="preserve"> </w:t>
      </w:r>
      <w:proofErr w:type="spellStart"/>
      <w:r w:rsidRPr="003822D2">
        <w:rPr>
          <w:i/>
        </w:rPr>
        <w:t>Nephrodium</w:t>
      </w:r>
      <w:proofErr w:type="spellEnd"/>
      <w:r w:rsidRPr="003822D2">
        <w:rPr>
          <w:i/>
          <w:spacing w:val="1"/>
        </w:rPr>
        <w:t xml:space="preserve"> </w:t>
      </w:r>
      <w:r w:rsidRPr="003822D2">
        <w:rPr>
          <w:i/>
        </w:rPr>
        <w:t>tuberosum,</w:t>
      </w:r>
      <w:r w:rsidRPr="003822D2">
        <w:rPr>
          <w:i/>
          <w:spacing w:val="1"/>
        </w:rPr>
        <w:t xml:space="preserve"> </w:t>
      </w:r>
      <w:proofErr w:type="spellStart"/>
      <w:r w:rsidRPr="003822D2">
        <w:rPr>
          <w:i/>
        </w:rPr>
        <w:t>Nephrolepis</w:t>
      </w:r>
      <w:proofErr w:type="spellEnd"/>
      <w:r w:rsidRPr="003822D2">
        <w:rPr>
          <w:i/>
          <w:spacing w:val="1"/>
        </w:rPr>
        <w:t xml:space="preserve"> </w:t>
      </w:r>
      <w:proofErr w:type="spellStart"/>
      <w:r w:rsidRPr="003822D2">
        <w:rPr>
          <w:i/>
        </w:rPr>
        <w:t>auriculata</w:t>
      </w:r>
      <w:proofErr w:type="spellEnd"/>
      <w:r w:rsidRPr="003822D2">
        <w:rPr>
          <w:i/>
        </w:rPr>
        <w:t>,</w:t>
      </w:r>
      <w:r w:rsidRPr="003822D2">
        <w:rPr>
          <w:i/>
          <w:spacing w:val="1"/>
        </w:rPr>
        <w:t xml:space="preserve"> </w:t>
      </w:r>
      <w:r w:rsidRPr="003822D2">
        <w:rPr>
          <w:i/>
        </w:rPr>
        <w:t>Polypodium</w:t>
      </w:r>
      <w:r w:rsidRPr="003822D2">
        <w:rPr>
          <w:i/>
          <w:spacing w:val="1"/>
        </w:rPr>
        <w:t xml:space="preserve"> </w:t>
      </w:r>
      <w:proofErr w:type="spellStart"/>
      <w:r w:rsidRPr="003822D2">
        <w:rPr>
          <w:i/>
        </w:rPr>
        <w:t>auriculatum</w:t>
      </w:r>
      <w:proofErr w:type="spellEnd"/>
      <w:r w:rsidRPr="003822D2">
        <w:rPr>
          <w:i/>
        </w:rPr>
        <w:t>,</w:t>
      </w:r>
      <w:r w:rsidRPr="003822D2">
        <w:rPr>
          <w:i/>
          <w:spacing w:val="1"/>
        </w:rPr>
        <w:t xml:space="preserve"> </w:t>
      </w:r>
      <w:proofErr w:type="spellStart"/>
      <w:r w:rsidRPr="003822D2">
        <w:rPr>
          <w:i/>
        </w:rPr>
        <w:t>Aspidium</w:t>
      </w:r>
      <w:proofErr w:type="spellEnd"/>
      <w:r w:rsidRPr="003822D2">
        <w:rPr>
          <w:i/>
          <w:spacing w:val="-1"/>
        </w:rPr>
        <w:t xml:space="preserve"> </w:t>
      </w:r>
      <w:r w:rsidRPr="003822D2">
        <w:rPr>
          <w:i/>
        </w:rPr>
        <w:t xml:space="preserve">pendulum, A. </w:t>
      </w:r>
      <w:proofErr w:type="spellStart"/>
      <w:r w:rsidRPr="003822D2">
        <w:rPr>
          <w:i/>
        </w:rPr>
        <w:t>volubile</w:t>
      </w:r>
      <w:proofErr w:type="spellEnd"/>
      <w:r w:rsidRPr="003822D2">
        <w:rPr>
          <w:i/>
        </w:rPr>
        <w:t xml:space="preserve">, </w:t>
      </w:r>
      <w:proofErr w:type="spellStart"/>
      <w:r w:rsidRPr="003822D2">
        <w:rPr>
          <w:i/>
        </w:rPr>
        <w:t>Nephrolepis</w:t>
      </w:r>
      <w:proofErr w:type="spellEnd"/>
      <w:r w:rsidRPr="003822D2">
        <w:rPr>
          <w:i/>
        </w:rPr>
        <w:t xml:space="preserve"> radicans.</w:t>
      </w:r>
    </w:p>
    <w:p w14:paraId="57C069C9" w14:textId="77777777" w:rsidR="00851B72" w:rsidRPr="003822D2" w:rsidRDefault="00851B72" w:rsidP="00A311B7">
      <w:pPr>
        <w:pStyle w:val="BodyText"/>
        <w:spacing w:before="5" w:line="276" w:lineRule="auto"/>
        <w:ind w:left="648"/>
        <w:jc w:val="both"/>
      </w:pPr>
      <w:r w:rsidRPr="003822D2">
        <w:rPr>
          <w:b/>
        </w:rPr>
        <w:t xml:space="preserve">Habitat: </w:t>
      </w:r>
      <w:r w:rsidRPr="003822D2">
        <w:t>Along streams in rocks and trees at Tiger hill, Sims park (</w:t>
      </w:r>
      <w:proofErr w:type="spellStart"/>
      <w:r w:rsidRPr="003822D2">
        <w:t>Coonoor</w:t>
      </w:r>
      <w:proofErr w:type="spellEnd"/>
      <w:r w:rsidRPr="003822D2">
        <w:t>) and</w:t>
      </w:r>
      <w:r w:rsidRPr="003822D2">
        <w:rPr>
          <w:spacing w:val="1"/>
        </w:rPr>
        <w:t xml:space="preserve"> </w:t>
      </w:r>
      <w:r w:rsidRPr="003822D2">
        <w:t>Botanical</w:t>
      </w:r>
      <w:r w:rsidRPr="003822D2">
        <w:rPr>
          <w:spacing w:val="-1"/>
        </w:rPr>
        <w:t xml:space="preserve"> </w:t>
      </w:r>
      <w:r w:rsidRPr="003822D2">
        <w:t>garden</w:t>
      </w:r>
      <w:r w:rsidRPr="003822D2">
        <w:rPr>
          <w:spacing w:val="2"/>
        </w:rPr>
        <w:t xml:space="preserve"> </w:t>
      </w:r>
      <w:proofErr w:type="spellStart"/>
      <w:r w:rsidRPr="003822D2">
        <w:t>Ooty</w:t>
      </w:r>
      <w:proofErr w:type="spellEnd"/>
      <w:r w:rsidRPr="003822D2">
        <w:t>.</w:t>
      </w:r>
    </w:p>
    <w:p w14:paraId="0BA733D1" w14:textId="77777777" w:rsidR="00851B72" w:rsidRPr="003822D2" w:rsidRDefault="00851B72" w:rsidP="00A311B7">
      <w:pPr>
        <w:pStyle w:val="BodyText"/>
        <w:spacing w:before="5" w:line="276" w:lineRule="auto"/>
        <w:ind w:left="648"/>
        <w:jc w:val="both"/>
      </w:pPr>
      <w:r w:rsidRPr="003822D2">
        <w:rPr>
          <w:b/>
        </w:rPr>
        <w:t>Status:</w:t>
      </w:r>
      <w:r w:rsidRPr="003822D2">
        <w:rPr>
          <w:b/>
          <w:spacing w:val="-3"/>
        </w:rPr>
        <w:t xml:space="preserve"> </w:t>
      </w:r>
      <w:r w:rsidRPr="003822D2">
        <w:t>Not</w:t>
      </w:r>
      <w:r w:rsidRPr="003822D2">
        <w:rPr>
          <w:spacing w:val="-2"/>
        </w:rPr>
        <w:t xml:space="preserve"> </w:t>
      </w:r>
      <w:r w:rsidRPr="003822D2">
        <w:t>evaluated</w:t>
      </w:r>
    </w:p>
    <w:p w14:paraId="287B8CB4" w14:textId="77777777" w:rsidR="00851B72" w:rsidRPr="003822D2" w:rsidRDefault="00851B72" w:rsidP="00A311B7">
      <w:pPr>
        <w:pStyle w:val="BodyText"/>
        <w:spacing w:before="5" w:line="276" w:lineRule="auto"/>
        <w:ind w:left="648"/>
        <w:jc w:val="both"/>
      </w:pPr>
      <w:r w:rsidRPr="003822D2">
        <w:rPr>
          <w:b/>
        </w:rPr>
        <w:t>Distribution:</w:t>
      </w:r>
      <w:r w:rsidRPr="003822D2">
        <w:rPr>
          <w:b/>
          <w:spacing w:val="1"/>
        </w:rPr>
        <w:t xml:space="preserve"> </w:t>
      </w:r>
      <w:r w:rsidRPr="003822D2">
        <w:t>Bangladesh,</w:t>
      </w:r>
      <w:r w:rsidRPr="003822D2">
        <w:rPr>
          <w:spacing w:val="1"/>
        </w:rPr>
        <w:t xml:space="preserve"> </w:t>
      </w:r>
      <w:r w:rsidRPr="003822D2">
        <w:t>Bhutan,</w:t>
      </w:r>
      <w:r w:rsidRPr="003822D2">
        <w:rPr>
          <w:spacing w:val="1"/>
        </w:rPr>
        <w:t xml:space="preserve"> </w:t>
      </w:r>
      <w:r w:rsidRPr="003822D2">
        <w:t>Cambodia,</w:t>
      </w:r>
      <w:r w:rsidRPr="003822D2">
        <w:rPr>
          <w:spacing w:val="1"/>
        </w:rPr>
        <w:t xml:space="preserve"> </w:t>
      </w:r>
      <w:r w:rsidRPr="003822D2">
        <w:t>Indonesia,</w:t>
      </w:r>
      <w:r w:rsidRPr="003822D2">
        <w:rPr>
          <w:spacing w:val="1"/>
        </w:rPr>
        <w:t xml:space="preserve"> </w:t>
      </w:r>
      <w:r w:rsidRPr="003822D2">
        <w:t>Japan,</w:t>
      </w:r>
      <w:r w:rsidRPr="003822D2">
        <w:rPr>
          <w:spacing w:val="1"/>
        </w:rPr>
        <w:t xml:space="preserve"> </w:t>
      </w:r>
      <w:r w:rsidRPr="003822D2">
        <w:t>Korea,</w:t>
      </w:r>
      <w:r w:rsidRPr="003822D2">
        <w:rPr>
          <w:spacing w:val="1"/>
        </w:rPr>
        <w:t xml:space="preserve"> </w:t>
      </w:r>
      <w:r w:rsidRPr="003822D2">
        <w:t>Laos,</w:t>
      </w:r>
      <w:r w:rsidRPr="003822D2">
        <w:rPr>
          <w:spacing w:val="1"/>
        </w:rPr>
        <w:t xml:space="preserve"> </w:t>
      </w:r>
      <w:r w:rsidRPr="003822D2">
        <w:t>Malaysia, Myanmar, Nepal, Pakistan, Philippines, Singapore, Sri Lanka, Thailand,</w:t>
      </w:r>
      <w:r w:rsidRPr="003822D2">
        <w:rPr>
          <w:spacing w:val="1"/>
        </w:rPr>
        <w:t xml:space="preserve"> </w:t>
      </w:r>
      <w:r w:rsidRPr="003822D2">
        <w:t>Vietnam,</w:t>
      </w:r>
      <w:r w:rsidRPr="003822D2">
        <w:rPr>
          <w:spacing w:val="1"/>
        </w:rPr>
        <w:t xml:space="preserve"> </w:t>
      </w:r>
      <w:r w:rsidRPr="003822D2">
        <w:t>Africa,</w:t>
      </w:r>
      <w:r w:rsidRPr="003822D2">
        <w:rPr>
          <w:spacing w:val="1"/>
        </w:rPr>
        <w:t xml:space="preserve"> </w:t>
      </w:r>
      <w:r w:rsidRPr="003822D2">
        <w:t>Australia,</w:t>
      </w:r>
      <w:r w:rsidRPr="003822D2">
        <w:rPr>
          <w:spacing w:val="1"/>
        </w:rPr>
        <w:t xml:space="preserve"> </w:t>
      </w:r>
      <w:r w:rsidRPr="003822D2">
        <w:t>America,</w:t>
      </w:r>
      <w:r w:rsidRPr="003822D2">
        <w:rPr>
          <w:spacing w:val="1"/>
        </w:rPr>
        <w:t xml:space="preserve"> </w:t>
      </w:r>
      <w:r w:rsidRPr="003822D2">
        <w:t>Pacific</w:t>
      </w:r>
      <w:r w:rsidRPr="003822D2">
        <w:rPr>
          <w:spacing w:val="1"/>
        </w:rPr>
        <w:t xml:space="preserve"> </w:t>
      </w:r>
      <w:r w:rsidRPr="003822D2">
        <w:t>Islands.</w:t>
      </w:r>
      <w:r w:rsidRPr="003822D2">
        <w:rPr>
          <w:spacing w:val="1"/>
        </w:rPr>
        <w:t xml:space="preserve"> </w:t>
      </w:r>
      <w:r w:rsidRPr="003822D2">
        <w:rPr>
          <w:b/>
        </w:rPr>
        <w:t>India:</w:t>
      </w:r>
      <w:r w:rsidRPr="003822D2">
        <w:rPr>
          <w:b/>
          <w:spacing w:val="1"/>
        </w:rPr>
        <w:t xml:space="preserve"> </w:t>
      </w:r>
      <w:r w:rsidRPr="003822D2">
        <w:t>Andhra</w:t>
      </w:r>
      <w:r w:rsidRPr="003822D2">
        <w:rPr>
          <w:spacing w:val="1"/>
        </w:rPr>
        <w:t xml:space="preserve"> </w:t>
      </w:r>
      <w:r w:rsidRPr="003822D2">
        <w:t>Pradesh,</w:t>
      </w:r>
      <w:r w:rsidRPr="003822D2">
        <w:rPr>
          <w:spacing w:val="1"/>
        </w:rPr>
        <w:t xml:space="preserve"> </w:t>
      </w:r>
      <w:r w:rsidRPr="003822D2">
        <w:t>Karnataka,</w:t>
      </w:r>
      <w:r w:rsidRPr="003822D2">
        <w:rPr>
          <w:spacing w:val="-1"/>
        </w:rPr>
        <w:t xml:space="preserve"> </w:t>
      </w:r>
      <w:r w:rsidRPr="003822D2">
        <w:t>Odisha</w:t>
      </w:r>
      <w:r w:rsidRPr="003822D2">
        <w:rPr>
          <w:spacing w:val="1"/>
        </w:rPr>
        <w:t xml:space="preserve"> </w:t>
      </w:r>
      <w:r w:rsidRPr="003822D2">
        <w:t>and Tamil Nadu.</w:t>
      </w:r>
    </w:p>
    <w:p w14:paraId="26D19C93" w14:textId="3E3F1890" w:rsidR="00851B72" w:rsidRPr="003822D2" w:rsidRDefault="00851B72" w:rsidP="00A311B7">
      <w:pPr>
        <w:pStyle w:val="BodyText"/>
        <w:numPr>
          <w:ilvl w:val="0"/>
          <w:numId w:val="4"/>
        </w:numPr>
        <w:spacing w:before="5" w:line="276" w:lineRule="auto"/>
        <w:jc w:val="both"/>
      </w:pPr>
      <w:proofErr w:type="spellStart"/>
      <w:r w:rsidRPr="003822D2">
        <w:rPr>
          <w:b/>
          <w:i/>
        </w:rPr>
        <w:t>Nephrolepis</w:t>
      </w:r>
      <w:proofErr w:type="spellEnd"/>
      <w:r w:rsidRPr="003822D2">
        <w:rPr>
          <w:b/>
          <w:i/>
          <w:spacing w:val="-1"/>
        </w:rPr>
        <w:t xml:space="preserve"> </w:t>
      </w:r>
      <w:proofErr w:type="spellStart"/>
      <w:r w:rsidRPr="003822D2">
        <w:rPr>
          <w:b/>
          <w:i/>
        </w:rPr>
        <w:t>exaltata</w:t>
      </w:r>
      <w:proofErr w:type="spellEnd"/>
      <w:r w:rsidRPr="003822D2">
        <w:rPr>
          <w:b/>
          <w:i/>
        </w:rPr>
        <w:t xml:space="preserve"> </w:t>
      </w:r>
      <w:r w:rsidRPr="003822D2">
        <w:t>L.</w:t>
      </w:r>
      <w:r w:rsidRPr="003822D2">
        <w:rPr>
          <w:spacing w:val="-2"/>
        </w:rPr>
        <w:t xml:space="preserve"> </w:t>
      </w:r>
      <w:r w:rsidRPr="003822D2">
        <w:t>(Figure</w:t>
      </w:r>
      <w:r w:rsidRPr="003822D2">
        <w:rPr>
          <w:spacing w:val="-2"/>
        </w:rPr>
        <w:t xml:space="preserve"> </w:t>
      </w:r>
      <w:r w:rsidR="00E83BC4">
        <w:t>6</w:t>
      </w:r>
      <w:r w:rsidRPr="003822D2">
        <w:t>)</w:t>
      </w:r>
    </w:p>
    <w:p w14:paraId="52707C4F" w14:textId="77777777" w:rsidR="00851B72" w:rsidRPr="003822D2" w:rsidRDefault="00851B72" w:rsidP="00A311B7">
      <w:pPr>
        <w:pStyle w:val="BodyText"/>
        <w:spacing w:before="5" w:line="276" w:lineRule="auto"/>
        <w:ind w:left="648"/>
        <w:jc w:val="both"/>
      </w:pPr>
      <w:r w:rsidRPr="003822D2">
        <w:rPr>
          <w:b/>
        </w:rPr>
        <w:t>Synonym:</w:t>
      </w:r>
      <w:r w:rsidRPr="003822D2">
        <w:rPr>
          <w:b/>
          <w:spacing w:val="1"/>
        </w:rPr>
        <w:t xml:space="preserve"> </w:t>
      </w:r>
      <w:proofErr w:type="spellStart"/>
      <w:r w:rsidRPr="003822D2">
        <w:rPr>
          <w:i/>
        </w:rPr>
        <w:t>Aspidium</w:t>
      </w:r>
      <w:proofErr w:type="spellEnd"/>
      <w:r w:rsidRPr="003822D2">
        <w:rPr>
          <w:i/>
          <w:spacing w:val="1"/>
        </w:rPr>
        <w:t xml:space="preserve"> </w:t>
      </w:r>
      <w:proofErr w:type="spellStart"/>
      <w:r w:rsidRPr="003822D2">
        <w:rPr>
          <w:i/>
        </w:rPr>
        <w:t>exaltatum</w:t>
      </w:r>
      <w:proofErr w:type="spellEnd"/>
      <w:r w:rsidRPr="003822D2">
        <w:rPr>
          <w:i/>
        </w:rPr>
        <w:t>,</w:t>
      </w:r>
      <w:r w:rsidRPr="003822D2">
        <w:rPr>
          <w:i/>
          <w:spacing w:val="1"/>
        </w:rPr>
        <w:t xml:space="preserve"> </w:t>
      </w:r>
      <w:proofErr w:type="spellStart"/>
      <w:r w:rsidRPr="003822D2">
        <w:rPr>
          <w:i/>
        </w:rPr>
        <w:t>Hypopeltis</w:t>
      </w:r>
      <w:proofErr w:type="spellEnd"/>
      <w:r w:rsidRPr="003822D2">
        <w:rPr>
          <w:i/>
          <w:spacing w:val="1"/>
        </w:rPr>
        <w:t xml:space="preserve"> </w:t>
      </w:r>
      <w:proofErr w:type="spellStart"/>
      <w:r w:rsidRPr="003822D2">
        <w:rPr>
          <w:i/>
        </w:rPr>
        <w:t>exaltata</w:t>
      </w:r>
      <w:proofErr w:type="spellEnd"/>
      <w:r w:rsidRPr="003822D2">
        <w:rPr>
          <w:i/>
        </w:rPr>
        <w:t>,</w:t>
      </w:r>
      <w:r w:rsidRPr="003822D2">
        <w:rPr>
          <w:i/>
          <w:spacing w:val="1"/>
        </w:rPr>
        <w:t xml:space="preserve"> </w:t>
      </w:r>
      <w:proofErr w:type="spellStart"/>
      <w:r w:rsidRPr="003822D2">
        <w:rPr>
          <w:i/>
        </w:rPr>
        <w:t>Nephrodium</w:t>
      </w:r>
      <w:proofErr w:type="spellEnd"/>
      <w:r w:rsidRPr="003822D2">
        <w:rPr>
          <w:i/>
          <w:spacing w:val="1"/>
        </w:rPr>
        <w:t xml:space="preserve"> </w:t>
      </w:r>
      <w:proofErr w:type="spellStart"/>
      <w:r w:rsidRPr="003822D2">
        <w:rPr>
          <w:i/>
        </w:rPr>
        <w:t>exaltatum</w:t>
      </w:r>
      <w:proofErr w:type="spellEnd"/>
      <w:r w:rsidRPr="003822D2">
        <w:rPr>
          <w:i/>
        </w:rPr>
        <w:t>,</w:t>
      </w:r>
      <w:r w:rsidRPr="003822D2">
        <w:rPr>
          <w:i/>
          <w:spacing w:val="1"/>
        </w:rPr>
        <w:t xml:space="preserve"> </w:t>
      </w:r>
      <w:r w:rsidRPr="003822D2">
        <w:rPr>
          <w:i/>
        </w:rPr>
        <w:t>Polypodium</w:t>
      </w:r>
      <w:r w:rsidRPr="003822D2">
        <w:rPr>
          <w:i/>
          <w:spacing w:val="-1"/>
        </w:rPr>
        <w:t xml:space="preserve"> </w:t>
      </w:r>
      <w:proofErr w:type="spellStart"/>
      <w:r w:rsidRPr="003822D2">
        <w:rPr>
          <w:i/>
        </w:rPr>
        <w:t>exaltatum</w:t>
      </w:r>
      <w:proofErr w:type="spellEnd"/>
      <w:r w:rsidRPr="003822D2">
        <w:rPr>
          <w:i/>
        </w:rPr>
        <w:t>.</w:t>
      </w:r>
    </w:p>
    <w:p w14:paraId="405DB26C" w14:textId="77777777" w:rsidR="00851B72" w:rsidRPr="003822D2" w:rsidRDefault="00851B72" w:rsidP="00A311B7">
      <w:pPr>
        <w:pStyle w:val="BodyText"/>
        <w:spacing w:before="5" w:line="276" w:lineRule="auto"/>
        <w:ind w:left="648"/>
        <w:jc w:val="both"/>
      </w:pPr>
      <w:r w:rsidRPr="003822D2">
        <w:rPr>
          <w:b/>
        </w:rPr>
        <w:t>Habitat:</w:t>
      </w:r>
      <w:r w:rsidRPr="003822D2">
        <w:rPr>
          <w:b/>
          <w:spacing w:val="-2"/>
        </w:rPr>
        <w:t xml:space="preserve"> </w:t>
      </w:r>
      <w:r w:rsidRPr="003822D2">
        <w:t>Forest</w:t>
      </w:r>
      <w:r w:rsidRPr="003822D2">
        <w:rPr>
          <w:spacing w:val="-1"/>
        </w:rPr>
        <w:t xml:space="preserve"> </w:t>
      </w:r>
      <w:r w:rsidRPr="003822D2">
        <w:t>swamps</w:t>
      </w:r>
      <w:r w:rsidRPr="003822D2">
        <w:rPr>
          <w:spacing w:val="-1"/>
        </w:rPr>
        <w:t xml:space="preserve"> </w:t>
      </w:r>
      <w:r w:rsidRPr="003822D2">
        <w:t>occur</w:t>
      </w:r>
      <w:r w:rsidRPr="003822D2">
        <w:rPr>
          <w:spacing w:val="-1"/>
        </w:rPr>
        <w:t xml:space="preserve"> </w:t>
      </w:r>
      <w:r w:rsidRPr="003822D2">
        <w:t>at</w:t>
      </w:r>
      <w:r w:rsidRPr="003822D2">
        <w:rPr>
          <w:spacing w:val="-1"/>
        </w:rPr>
        <w:t xml:space="preserve"> </w:t>
      </w:r>
      <w:r w:rsidRPr="003822D2">
        <w:t>Botanical</w:t>
      </w:r>
      <w:r w:rsidRPr="003822D2">
        <w:rPr>
          <w:spacing w:val="-1"/>
        </w:rPr>
        <w:t xml:space="preserve"> </w:t>
      </w:r>
      <w:r w:rsidRPr="003822D2">
        <w:t>garden,</w:t>
      </w:r>
      <w:r w:rsidRPr="003822D2">
        <w:rPr>
          <w:spacing w:val="-1"/>
        </w:rPr>
        <w:t xml:space="preserve"> </w:t>
      </w:r>
      <w:r w:rsidRPr="003822D2">
        <w:t>Fern</w:t>
      </w:r>
      <w:r w:rsidRPr="003822D2">
        <w:rPr>
          <w:spacing w:val="-1"/>
        </w:rPr>
        <w:t xml:space="preserve"> </w:t>
      </w:r>
      <w:r w:rsidRPr="003822D2">
        <w:t>hill</w:t>
      </w:r>
      <w:r w:rsidRPr="003822D2">
        <w:rPr>
          <w:spacing w:val="-1"/>
        </w:rPr>
        <w:t xml:space="preserve"> </w:t>
      </w:r>
      <w:proofErr w:type="spellStart"/>
      <w:r w:rsidRPr="003822D2">
        <w:t>Ooty</w:t>
      </w:r>
      <w:proofErr w:type="spellEnd"/>
      <w:r w:rsidRPr="003822D2">
        <w:t>.</w:t>
      </w:r>
    </w:p>
    <w:p w14:paraId="6592BD43" w14:textId="77777777" w:rsidR="00851B72" w:rsidRPr="003822D2" w:rsidRDefault="00851B72" w:rsidP="00A311B7">
      <w:pPr>
        <w:pStyle w:val="BodyText"/>
        <w:spacing w:before="5" w:line="276" w:lineRule="auto"/>
        <w:ind w:left="648"/>
        <w:jc w:val="both"/>
      </w:pPr>
      <w:r w:rsidRPr="003822D2">
        <w:rPr>
          <w:b/>
        </w:rPr>
        <w:t>Status:</w:t>
      </w:r>
      <w:r w:rsidRPr="003822D2">
        <w:rPr>
          <w:b/>
          <w:spacing w:val="-2"/>
        </w:rPr>
        <w:t xml:space="preserve"> </w:t>
      </w:r>
      <w:r w:rsidRPr="003822D2">
        <w:t>Secure</w:t>
      </w:r>
    </w:p>
    <w:p w14:paraId="49739FFC" w14:textId="77777777" w:rsidR="00851B72" w:rsidRPr="003822D2" w:rsidRDefault="00851B72" w:rsidP="00A311B7">
      <w:pPr>
        <w:pStyle w:val="BodyText"/>
        <w:spacing w:before="5" w:line="276" w:lineRule="auto"/>
        <w:ind w:left="648"/>
        <w:jc w:val="both"/>
      </w:pPr>
      <w:r w:rsidRPr="003822D2">
        <w:rPr>
          <w:b/>
        </w:rPr>
        <w:t>Distribution:</w:t>
      </w:r>
      <w:r w:rsidRPr="003822D2">
        <w:rPr>
          <w:b/>
          <w:spacing w:val="1"/>
        </w:rPr>
        <w:t xml:space="preserve"> </w:t>
      </w:r>
      <w:r w:rsidRPr="003822D2">
        <w:t>New</w:t>
      </w:r>
      <w:r w:rsidRPr="003822D2">
        <w:rPr>
          <w:spacing w:val="1"/>
        </w:rPr>
        <w:t xml:space="preserve"> </w:t>
      </w:r>
      <w:r w:rsidRPr="003822D2">
        <w:t>Zealand,</w:t>
      </w:r>
      <w:r w:rsidRPr="003822D2">
        <w:rPr>
          <w:spacing w:val="1"/>
        </w:rPr>
        <w:t xml:space="preserve"> </w:t>
      </w:r>
      <w:r w:rsidRPr="003822D2">
        <w:t>Auckland,</w:t>
      </w:r>
      <w:r w:rsidRPr="003822D2">
        <w:rPr>
          <w:spacing w:val="1"/>
        </w:rPr>
        <w:t xml:space="preserve"> </w:t>
      </w:r>
      <w:r w:rsidRPr="003822D2">
        <w:t>Hamilton,</w:t>
      </w:r>
      <w:r w:rsidRPr="003822D2">
        <w:rPr>
          <w:spacing w:val="1"/>
        </w:rPr>
        <w:t xml:space="preserve"> </w:t>
      </w:r>
      <w:r w:rsidRPr="003822D2">
        <w:t>Napier,</w:t>
      </w:r>
      <w:r w:rsidRPr="003822D2">
        <w:rPr>
          <w:spacing w:val="1"/>
        </w:rPr>
        <w:t xml:space="preserve"> </w:t>
      </w:r>
      <w:r w:rsidRPr="003822D2">
        <w:t>Willington,</w:t>
      </w:r>
      <w:r w:rsidRPr="003822D2">
        <w:rPr>
          <w:spacing w:val="1"/>
        </w:rPr>
        <w:t xml:space="preserve"> </w:t>
      </w:r>
      <w:r w:rsidRPr="003822D2">
        <w:t>Florida,</w:t>
      </w:r>
      <w:r w:rsidRPr="003822D2">
        <w:rPr>
          <w:spacing w:val="-57"/>
        </w:rPr>
        <w:t xml:space="preserve"> </w:t>
      </w:r>
      <w:r w:rsidRPr="003822D2">
        <w:t xml:space="preserve">West Indies, Mexico, Central America, South America, Polynesia. </w:t>
      </w:r>
      <w:r w:rsidRPr="003822D2">
        <w:rPr>
          <w:b/>
        </w:rPr>
        <w:t xml:space="preserve">India: </w:t>
      </w:r>
      <w:r w:rsidRPr="003822D2">
        <w:t>Kerala</w:t>
      </w:r>
      <w:r w:rsidRPr="003822D2">
        <w:rPr>
          <w:spacing w:val="1"/>
        </w:rPr>
        <w:t xml:space="preserve"> </w:t>
      </w:r>
      <w:r w:rsidRPr="003822D2">
        <w:t>and</w:t>
      </w:r>
      <w:r w:rsidRPr="003822D2">
        <w:rPr>
          <w:spacing w:val="-1"/>
        </w:rPr>
        <w:t xml:space="preserve"> </w:t>
      </w:r>
      <w:r w:rsidRPr="003822D2">
        <w:t>Tamil Nadu.</w:t>
      </w:r>
    </w:p>
    <w:p w14:paraId="73CD6EEB" w14:textId="77777777" w:rsidR="00F509C4" w:rsidRDefault="0045779B" w:rsidP="00E9650F">
      <w:pPr>
        <w:spacing w:before="100" w:beforeAutospacing="1" w:after="100" w:afterAutospacing="1" w:line="276" w:lineRule="auto"/>
        <w:jc w:val="both"/>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CONCLUSION</w:t>
      </w:r>
    </w:p>
    <w:p w14:paraId="12F9090B" w14:textId="75A8AC20" w:rsidR="001F714D" w:rsidRPr="00DF79CB" w:rsidRDefault="0045779B" w:rsidP="00DF79CB">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r w:rsidRPr="006370D6">
        <w:rPr>
          <w:rFonts w:ascii="Times New Roman" w:eastAsia="Times New Roman" w:hAnsi="Times New Roman" w:cs="Times New Roman"/>
          <w:sz w:val="24"/>
          <w:szCs w:val="24"/>
          <w:lang w:eastAsia="en-IN"/>
        </w:rPr>
        <w:t xml:space="preserve">The systematic enumeration of ferns and fern allies in the montane ecosystem of the </w:t>
      </w:r>
      <w:proofErr w:type="spellStart"/>
      <w:r w:rsidRPr="006370D6">
        <w:rPr>
          <w:rFonts w:ascii="Times New Roman" w:eastAsia="Times New Roman" w:hAnsi="Times New Roman" w:cs="Times New Roman"/>
          <w:sz w:val="24"/>
          <w:szCs w:val="24"/>
          <w:lang w:eastAsia="en-IN"/>
        </w:rPr>
        <w:t>Nilgiris</w:t>
      </w:r>
      <w:proofErr w:type="spellEnd"/>
      <w:r w:rsidRPr="006370D6">
        <w:rPr>
          <w:rFonts w:ascii="Times New Roman" w:eastAsia="Times New Roman" w:hAnsi="Times New Roman" w:cs="Times New Roman"/>
          <w:sz w:val="24"/>
          <w:szCs w:val="24"/>
          <w:lang w:eastAsia="en-IN"/>
        </w:rPr>
        <w:t xml:space="preserve"> highlights the region's exceptional pteridophytic diversity and ecological significance. </w:t>
      </w:r>
      <w:r w:rsidRPr="006370D6">
        <w:rPr>
          <w:rFonts w:ascii="Times New Roman" w:eastAsia="Times New Roman" w:hAnsi="Times New Roman" w:cs="Times New Roman"/>
          <w:sz w:val="24"/>
          <w:szCs w:val="24"/>
          <w:lang w:eastAsia="en-IN"/>
        </w:rPr>
        <w:lastRenderedPageBreak/>
        <w:t xml:space="preserve">Through extensive field surveys across varying altitudes and habitats, this study documents a rich assemblage of species, many of which exhibit unique ecological adaptations to the shola forests, grasslands, and montane slopes. The findings underscore the importance of continued taxonomic research and conservation efforts, especially in the </w:t>
      </w:r>
      <w:r w:rsidR="00DF79CB" w:rsidRPr="006370D6">
        <w:rPr>
          <w:rFonts w:ascii="Times New Roman" w:eastAsia="Times New Roman" w:hAnsi="Times New Roman" w:cs="Times New Roman"/>
          <w:sz w:val="24"/>
          <w:szCs w:val="24"/>
          <w:lang w:eastAsia="en-IN"/>
        </w:rPr>
        <w:t>aspect</w:t>
      </w:r>
      <w:r w:rsidR="003F2F4C">
        <w:rPr>
          <w:rFonts w:ascii="Times New Roman" w:eastAsia="Times New Roman" w:hAnsi="Times New Roman" w:cs="Times New Roman"/>
          <w:sz w:val="24"/>
          <w:szCs w:val="24"/>
          <w:lang w:eastAsia="en-IN"/>
        </w:rPr>
        <w:t>s</w:t>
      </w:r>
      <w:r w:rsidRPr="006370D6">
        <w:rPr>
          <w:rFonts w:ascii="Times New Roman" w:eastAsia="Times New Roman" w:hAnsi="Times New Roman" w:cs="Times New Roman"/>
          <w:sz w:val="24"/>
          <w:szCs w:val="24"/>
          <w:lang w:eastAsia="en-IN"/>
        </w:rPr>
        <w:t xml:space="preserve"> of habitat disturbance, climate change, and anthropogenic pressures. This comprehensive inventory not only contributes valuable baseline data for future ecological and evolutionary studies but also serves as a </w:t>
      </w:r>
      <w:r w:rsidR="00DF79CB" w:rsidRPr="006370D6">
        <w:rPr>
          <w:rFonts w:ascii="Times New Roman" w:eastAsia="Times New Roman" w:hAnsi="Times New Roman" w:cs="Times New Roman"/>
          <w:sz w:val="24"/>
          <w:szCs w:val="24"/>
          <w:lang w:eastAsia="en-IN"/>
        </w:rPr>
        <w:t>vital</w:t>
      </w:r>
      <w:r w:rsidRPr="006370D6">
        <w:rPr>
          <w:rFonts w:ascii="Times New Roman" w:eastAsia="Times New Roman" w:hAnsi="Times New Roman" w:cs="Times New Roman"/>
          <w:sz w:val="24"/>
          <w:szCs w:val="24"/>
          <w:lang w:eastAsia="en-IN"/>
        </w:rPr>
        <w:t xml:space="preserve"> reference for biodiversity conservation planning in the </w:t>
      </w:r>
      <w:proofErr w:type="spellStart"/>
      <w:r w:rsidRPr="006370D6">
        <w:rPr>
          <w:rFonts w:ascii="Times New Roman" w:eastAsia="Times New Roman" w:hAnsi="Times New Roman" w:cs="Times New Roman"/>
          <w:sz w:val="24"/>
          <w:szCs w:val="24"/>
          <w:lang w:eastAsia="en-IN"/>
        </w:rPr>
        <w:t>Nilgiris</w:t>
      </w:r>
      <w:proofErr w:type="spellEnd"/>
      <w:r w:rsidRPr="006370D6">
        <w:rPr>
          <w:rFonts w:ascii="Times New Roman" w:eastAsia="Times New Roman" w:hAnsi="Times New Roman" w:cs="Times New Roman"/>
          <w:sz w:val="24"/>
          <w:szCs w:val="24"/>
          <w:lang w:eastAsia="en-IN"/>
        </w:rPr>
        <w:t xml:space="preserve"> Biosphere Reserve.</w:t>
      </w:r>
      <w:r w:rsidR="00801939">
        <w:rPr>
          <w:rFonts w:ascii="Times New Roman" w:eastAsia="Times New Roman" w:hAnsi="Times New Roman" w:cs="Times New Roman"/>
          <w:sz w:val="24"/>
          <w:szCs w:val="24"/>
          <w:lang w:eastAsia="en-IN"/>
        </w:rPr>
        <w:t xml:space="preserve"> </w:t>
      </w:r>
      <w:r w:rsidR="00DF79CB" w:rsidRPr="00DF79CB">
        <w:rPr>
          <w:rFonts w:ascii="Times New Roman" w:eastAsia="Times New Roman" w:hAnsi="Times New Roman" w:cs="Times New Roman"/>
          <w:sz w:val="24"/>
          <w:szCs w:val="24"/>
          <w:lang w:val="en-US" w:eastAsia="en-IN"/>
        </w:rPr>
        <w:t xml:space="preserve">Annals of indigenous knowledge about pteridophytes need to be given top priority to aid the </w:t>
      </w:r>
      <w:r w:rsidR="00DF79CB">
        <w:rPr>
          <w:rFonts w:ascii="Times New Roman" w:eastAsia="Times New Roman" w:hAnsi="Times New Roman" w:cs="Times New Roman"/>
          <w:sz w:val="24"/>
          <w:szCs w:val="24"/>
          <w:lang w:val="en-US" w:eastAsia="en-IN"/>
        </w:rPr>
        <w:t xml:space="preserve">conservation and </w:t>
      </w:r>
      <w:r w:rsidR="00DF79CB" w:rsidRPr="00DF79CB">
        <w:rPr>
          <w:rFonts w:ascii="Times New Roman" w:eastAsia="Times New Roman" w:hAnsi="Times New Roman" w:cs="Times New Roman"/>
          <w:sz w:val="24"/>
          <w:szCs w:val="24"/>
          <w:lang w:val="en-US" w:eastAsia="en-IN"/>
        </w:rPr>
        <w:t xml:space="preserve">protection of such knowledge before they vanish from </w:t>
      </w:r>
      <w:r w:rsidR="00801939">
        <w:rPr>
          <w:rFonts w:ascii="Times New Roman" w:eastAsia="Times New Roman" w:hAnsi="Times New Roman" w:cs="Times New Roman"/>
          <w:sz w:val="24"/>
          <w:szCs w:val="24"/>
          <w:lang w:val="en-US" w:eastAsia="en-IN"/>
        </w:rPr>
        <w:t xml:space="preserve">the </w:t>
      </w:r>
      <w:r w:rsidR="00DF79CB" w:rsidRPr="00DF79CB">
        <w:rPr>
          <w:rFonts w:ascii="Times New Roman" w:eastAsia="Times New Roman" w:hAnsi="Times New Roman" w:cs="Times New Roman"/>
          <w:sz w:val="24"/>
          <w:szCs w:val="24"/>
          <w:lang w:val="en-US" w:eastAsia="en-IN"/>
        </w:rPr>
        <w:t>present day</w:t>
      </w:r>
      <w:r w:rsidR="00DF79CB">
        <w:rPr>
          <w:rFonts w:ascii="Times New Roman" w:eastAsia="Times New Roman" w:hAnsi="Times New Roman" w:cs="Times New Roman"/>
          <w:sz w:val="24"/>
          <w:szCs w:val="24"/>
          <w:lang w:val="en-US" w:eastAsia="en-IN"/>
        </w:rPr>
        <w:t>.</w:t>
      </w:r>
      <w:r w:rsidR="00DF79CB" w:rsidRPr="00DF79CB">
        <w:rPr>
          <w:rFonts w:ascii="Times New Roman" w:eastAsia="Times New Roman" w:hAnsi="Times New Roman" w:cs="Times New Roman"/>
          <w:sz w:val="24"/>
          <w:szCs w:val="24"/>
          <w:lang w:val="en-US" w:eastAsia="en-IN"/>
        </w:rPr>
        <w:t xml:space="preserve"> </w:t>
      </w:r>
    </w:p>
    <w:p w14:paraId="75025897" w14:textId="77777777" w:rsidR="001F714D" w:rsidRPr="001D6B10" w:rsidRDefault="001F714D" w:rsidP="001F714D">
      <w:pPr>
        <w:spacing w:after="200" w:line="276" w:lineRule="auto"/>
        <w:jc w:val="both"/>
        <w:outlineLvl w:val="0"/>
        <w:rPr>
          <w:rFonts w:ascii="Times New Roman" w:eastAsia="Times New Roman" w:hAnsi="Times New Roman" w:cs="Times New Roman"/>
          <w:sz w:val="24"/>
          <w:szCs w:val="24"/>
          <w:lang w:val="en-GB" w:eastAsia="en-GB"/>
        </w:rPr>
      </w:pPr>
      <w:r w:rsidRPr="001D6B10">
        <w:rPr>
          <w:rFonts w:ascii="Times New Roman" w:eastAsia="Times New Roman" w:hAnsi="Times New Roman" w:cs="Times New Roman"/>
          <w:b/>
          <w:bCs/>
          <w:sz w:val="24"/>
          <w:szCs w:val="24"/>
          <w:lang w:val="en-GB" w:eastAsia="en-GB"/>
        </w:rPr>
        <w:t>COMPETING INTERESTS DISCLAIMER:</w:t>
      </w:r>
    </w:p>
    <w:p w14:paraId="255C9A4F" w14:textId="56711AB8" w:rsidR="00DF220C" w:rsidRPr="001D6B10" w:rsidRDefault="001F714D" w:rsidP="001F714D">
      <w:pPr>
        <w:spacing w:after="200" w:line="276" w:lineRule="auto"/>
        <w:rPr>
          <w:rFonts w:ascii="Times New Roman" w:eastAsia="Times New Roman" w:hAnsi="Times New Roman" w:cs="Times New Roman"/>
          <w:sz w:val="24"/>
          <w:szCs w:val="24"/>
          <w:lang w:val="en-GB" w:eastAsia="en-GB"/>
        </w:rPr>
      </w:pPr>
      <w:r w:rsidRPr="001D6B10">
        <w:rPr>
          <w:rFonts w:ascii="Times New Roman" w:eastAsia="Times New Roman" w:hAnsi="Times New Roman" w:cs="Times New Roman"/>
          <w:sz w:val="24"/>
          <w:szCs w:val="24"/>
          <w:lang w:val="en-GB" w:eastAsia="en-GB"/>
        </w:rPr>
        <w:t>Authors have declared that they have no known competing financial interests OR non-financial interests OR personal relationships that could have appeared to influence the work reported in this paper.</w:t>
      </w:r>
    </w:p>
    <w:p w14:paraId="3F379DBD" w14:textId="77777777" w:rsidR="00DF220C" w:rsidRPr="00DF79CB" w:rsidRDefault="00DF220C" w:rsidP="00DF220C">
      <w:pPr>
        <w:rPr>
          <w:rFonts w:ascii="Times New Roman" w:eastAsia="Calibri" w:hAnsi="Times New Roman" w:cs="Times New Roman"/>
          <w:kern w:val="2"/>
          <w:sz w:val="24"/>
          <w:szCs w:val="24"/>
          <w:lang w:val="en-US"/>
        </w:rPr>
      </w:pPr>
      <w:bookmarkStart w:id="1" w:name="_Hlk197682619"/>
      <w:bookmarkStart w:id="2" w:name="_Hlk180402183"/>
      <w:bookmarkStart w:id="3" w:name="_Hlk183680988"/>
      <w:r w:rsidRPr="00DF79CB">
        <w:rPr>
          <w:rFonts w:ascii="Times New Roman" w:eastAsia="Calibri" w:hAnsi="Times New Roman" w:cs="Times New Roman"/>
          <w:kern w:val="2"/>
          <w:sz w:val="24"/>
          <w:szCs w:val="24"/>
          <w:lang w:val="en-US"/>
        </w:rPr>
        <w:t>Disclaimer (Artificial intelligence)</w:t>
      </w:r>
    </w:p>
    <w:p w14:paraId="6B2A55EB" w14:textId="77777777" w:rsidR="00DF220C" w:rsidRPr="00DF79CB" w:rsidRDefault="00DF220C" w:rsidP="00DF220C">
      <w:pPr>
        <w:rPr>
          <w:rFonts w:ascii="Times New Roman" w:eastAsia="Calibri" w:hAnsi="Times New Roman" w:cs="Times New Roman"/>
          <w:kern w:val="2"/>
          <w:sz w:val="24"/>
          <w:szCs w:val="24"/>
          <w:lang w:val="en-US"/>
        </w:rPr>
      </w:pPr>
      <w:r w:rsidRPr="00DF79CB">
        <w:rPr>
          <w:rFonts w:ascii="Times New Roman" w:eastAsia="Calibri" w:hAnsi="Times New Roman" w:cs="Times New Roman"/>
          <w:kern w:val="2"/>
          <w:sz w:val="24"/>
          <w:szCs w:val="24"/>
          <w:lang w:val="en-US"/>
        </w:rPr>
        <w:t>Author(s) hereby declare that NO generative AI technologies such as Large Language Models (</w:t>
      </w:r>
      <w:proofErr w:type="spellStart"/>
      <w:r w:rsidRPr="00DF79CB">
        <w:rPr>
          <w:rFonts w:ascii="Times New Roman" w:eastAsia="Calibri" w:hAnsi="Times New Roman" w:cs="Times New Roman"/>
          <w:kern w:val="2"/>
          <w:sz w:val="24"/>
          <w:szCs w:val="24"/>
          <w:lang w:val="en-US"/>
        </w:rPr>
        <w:t>ChatGPT</w:t>
      </w:r>
      <w:proofErr w:type="spellEnd"/>
      <w:r w:rsidRPr="00DF79CB">
        <w:rPr>
          <w:rFonts w:ascii="Times New Roman" w:eastAsia="Calibri" w:hAnsi="Times New Roman" w:cs="Times New Roman"/>
          <w:kern w:val="2"/>
          <w:sz w:val="24"/>
          <w:szCs w:val="24"/>
          <w:lang w:val="en-US"/>
        </w:rPr>
        <w:t xml:space="preserve">, COPILOT, etc.) and text-to-image generators have been used during the writing or editing of this manuscript. </w:t>
      </w:r>
    </w:p>
    <w:bookmarkEnd w:id="1"/>
    <w:bookmarkEnd w:id="2"/>
    <w:bookmarkEnd w:id="3"/>
    <w:p w14:paraId="334D8016" w14:textId="77777777" w:rsidR="00DF220C" w:rsidRPr="001F714D" w:rsidRDefault="00DF220C" w:rsidP="001F714D">
      <w:pPr>
        <w:spacing w:after="200" w:line="276" w:lineRule="auto"/>
        <w:rPr>
          <w:rFonts w:ascii="Calibri" w:eastAsia="Times New Roman" w:hAnsi="Calibri" w:cs="Times New Roman"/>
          <w:lang w:val="en-GB" w:eastAsia="en-GB"/>
        </w:rPr>
      </w:pPr>
    </w:p>
    <w:p w14:paraId="0978F0F8" w14:textId="77777777" w:rsidR="001F714D" w:rsidRPr="005A52DA" w:rsidRDefault="001F714D" w:rsidP="00092026">
      <w:pPr>
        <w:spacing w:before="100" w:beforeAutospacing="1" w:after="100" w:afterAutospacing="1" w:line="276" w:lineRule="auto"/>
        <w:ind w:firstLine="720"/>
        <w:jc w:val="both"/>
        <w:rPr>
          <w:rFonts w:ascii="Times New Roman" w:hAnsi="Times New Roman" w:cs="Times New Roman"/>
          <w:sz w:val="24"/>
          <w:szCs w:val="24"/>
        </w:rPr>
      </w:pPr>
    </w:p>
    <w:p w14:paraId="2B645529" w14:textId="77777777" w:rsidR="00675153" w:rsidRDefault="00675153" w:rsidP="00E9650F">
      <w:pPr>
        <w:spacing w:before="100" w:beforeAutospacing="1" w:after="100" w:afterAutospacing="1" w:line="276" w:lineRule="auto"/>
        <w:jc w:val="both"/>
        <w:rPr>
          <w:rFonts w:ascii="Times New Roman" w:eastAsia="Times New Roman" w:hAnsi="Times New Roman" w:cs="Times New Roman"/>
          <w:b/>
          <w:bCs/>
          <w:sz w:val="24"/>
          <w:szCs w:val="24"/>
          <w:lang w:eastAsia="en-IN"/>
        </w:rPr>
      </w:pPr>
    </w:p>
    <w:p w14:paraId="4F656256" w14:textId="77777777" w:rsidR="00675153" w:rsidRDefault="00675153" w:rsidP="00E9650F">
      <w:pPr>
        <w:spacing w:before="100" w:beforeAutospacing="1" w:after="100" w:afterAutospacing="1" w:line="276" w:lineRule="auto"/>
        <w:jc w:val="both"/>
        <w:rPr>
          <w:rFonts w:ascii="Times New Roman" w:eastAsia="Times New Roman" w:hAnsi="Times New Roman" w:cs="Times New Roman"/>
          <w:b/>
          <w:bCs/>
          <w:sz w:val="24"/>
          <w:szCs w:val="24"/>
          <w:lang w:eastAsia="en-IN"/>
        </w:rPr>
      </w:pPr>
    </w:p>
    <w:p w14:paraId="588B0A1B" w14:textId="4323CC67" w:rsidR="004077F4" w:rsidRPr="00F509C4" w:rsidRDefault="00FA44FE" w:rsidP="00E9650F">
      <w:pPr>
        <w:spacing w:before="100" w:beforeAutospacing="1" w:after="100" w:afterAutospacing="1" w:line="276" w:lineRule="auto"/>
        <w:jc w:val="both"/>
        <w:rPr>
          <w:rFonts w:ascii="Times New Roman" w:eastAsia="Times New Roman" w:hAnsi="Times New Roman" w:cs="Times New Roman"/>
          <w:b/>
          <w:bCs/>
          <w:sz w:val="24"/>
          <w:szCs w:val="24"/>
          <w:lang w:eastAsia="en-IN"/>
        </w:rPr>
      </w:pPr>
      <w:r w:rsidRPr="00F509C4">
        <w:rPr>
          <w:rFonts w:ascii="Times New Roman" w:eastAsia="Times New Roman" w:hAnsi="Times New Roman" w:cs="Times New Roman"/>
          <w:b/>
          <w:bCs/>
          <w:sz w:val="24"/>
          <w:szCs w:val="24"/>
          <w:lang w:eastAsia="en-IN"/>
        </w:rPr>
        <w:t>REFERENCES</w:t>
      </w:r>
    </w:p>
    <w:p w14:paraId="1AB1A48A" w14:textId="77777777" w:rsidR="00675153" w:rsidRPr="00D505B2" w:rsidRDefault="00675153" w:rsidP="00E9650F">
      <w:pPr>
        <w:pStyle w:val="ListParagraph"/>
        <w:numPr>
          <w:ilvl w:val="0"/>
          <w:numId w:val="3"/>
        </w:numPr>
        <w:spacing w:after="200" w:line="276" w:lineRule="auto"/>
        <w:jc w:val="both"/>
        <w:rPr>
          <w:rFonts w:ascii="Times New Roman" w:hAnsi="Times New Roman" w:cs="Times New Roman"/>
          <w:sz w:val="24"/>
          <w:szCs w:val="24"/>
        </w:rPr>
      </w:pPr>
      <w:proofErr w:type="spellStart"/>
      <w:r w:rsidRPr="00D505B2">
        <w:rPr>
          <w:rFonts w:ascii="Times New Roman" w:hAnsi="Times New Roman" w:cs="Times New Roman"/>
          <w:sz w:val="24"/>
          <w:szCs w:val="24"/>
        </w:rPr>
        <w:t>Aadil</w:t>
      </w:r>
      <w:proofErr w:type="spellEnd"/>
      <w:r w:rsidRPr="00D505B2">
        <w:rPr>
          <w:rFonts w:ascii="Times New Roman" w:hAnsi="Times New Roman" w:cs="Times New Roman"/>
          <w:sz w:val="24"/>
          <w:szCs w:val="24"/>
        </w:rPr>
        <w:t xml:space="preserve"> Farooq Shah, </w:t>
      </w:r>
      <w:proofErr w:type="spellStart"/>
      <w:r w:rsidRPr="00D505B2">
        <w:rPr>
          <w:rFonts w:ascii="Times New Roman" w:hAnsi="Times New Roman" w:cs="Times New Roman"/>
          <w:sz w:val="24"/>
          <w:szCs w:val="24"/>
        </w:rPr>
        <w:t>Shagufta</w:t>
      </w:r>
      <w:proofErr w:type="spellEnd"/>
      <w:r w:rsidRPr="00D505B2">
        <w:rPr>
          <w:rFonts w:ascii="Times New Roman" w:hAnsi="Times New Roman" w:cs="Times New Roman"/>
          <w:sz w:val="24"/>
          <w:szCs w:val="24"/>
        </w:rPr>
        <w:t xml:space="preserve"> Rashid, </w:t>
      </w:r>
      <w:proofErr w:type="spellStart"/>
      <w:r w:rsidRPr="00D505B2">
        <w:rPr>
          <w:rFonts w:ascii="Times New Roman" w:hAnsi="Times New Roman" w:cs="Times New Roman"/>
          <w:sz w:val="24"/>
          <w:szCs w:val="24"/>
        </w:rPr>
        <w:t>Tasir</w:t>
      </w:r>
      <w:proofErr w:type="spellEnd"/>
      <w:r w:rsidRPr="00D505B2">
        <w:rPr>
          <w:rFonts w:ascii="Times New Roman" w:hAnsi="Times New Roman" w:cs="Times New Roman"/>
          <w:sz w:val="24"/>
          <w:szCs w:val="24"/>
        </w:rPr>
        <w:t xml:space="preserve"> </w:t>
      </w:r>
      <w:proofErr w:type="spellStart"/>
      <w:r w:rsidRPr="00D505B2">
        <w:rPr>
          <w:rFonts w:ascii="Times New Roman" w:hAnsi="Times New Roman" w:cs="Times New Roman"/>
          <w:sz w:val="24"/>
          <w:szCs w:val="24"/>
        </w:rPr>
        <w:t>Sharief</w:t>
      </w:r>
      <w:proofErr w:type="spellEnd"/>
      <w:r w:rsidRPr="00D505B2">
        <w:rPr>
          <w:rFonts w:ascii="Times New Roman" w:hAnsi="Times New Roman" w:cs="Times New Roman"/>
          <w:sz w:val="24"/>
          <w:szCs w:val="24"/>
        </w:rPr>
        <w:t xml:space="preserve">, C. </w:t>
      </w:r>
      <w:proofErr w:type="spellStart"/>
      <w:r w:rsidRPr="00D505B2">
        <w:rPr>
          <w:rFonts w:ascii="Times New Roman" w:hAnsi="Times New Roman" w:cs="Times New Roman"/>
          <w:sz w:val="24"/>
          <w:szCs w:val="24"/>
        </w:rPr>
        <w:t>Nahendran</w:t>
      </w:r>
      <w:proofErr w:type="spellEnd"/>
      <w:r w:rsidRPr="00D505B2">
        <w:rPr>
          <w:rFonts w:ascii="Times New Roman" w:hAnsi="Times New Roman" w:cs="Times New Roman"/>
          <w:sz w:val="24"/>
          <w:szCs w:val="24"/>
        </w:rPr>
        <w:t xml:space="preserve">, </w:t>
      </w:r>
      <w:proofErr w:type="spellStart"/>
      <w:r w:rsidRPr="00D505B2">
        <w:rPr>
          <w:rFonts w:ascii="Times New Roman" w:hAnsi="Times New Roman" w:cs="Times New Roman"/>
          <w:sz w:val="24"/>
          <w:szCs w:val="24"/>
        </w:rPr>
        <w:t>Kumarasamy</w:t>
      </w:r>
      <w:proofErr w:type="spellEnd"/>
      <w:r w:rsidRPr="00D505B2">
        <w:rPr>
          <w:rFonts w:ascii="Times New Roman" w:hAnsi="Times New Roman" w:cs="Times New Roman"/>
          <w:sz w:val="24"/>
          <w:szCs w:val="24"/>
        </w:rPr>
        <w:t xml:space="preserve">. D (2025), </w:t>
      </w:r>
      <w:r w:rsidRPr="00D505B2">
        <w:rPr>
          <w:rFonts w:ascii="Times New Roman" w:hAnsi="Times New Roman" w:cs="Times New Roman"/>
          <w:i/>
          <w:iCs/>
          <w:sz w:val="24"/>
          <w:szCs w:val="24"/>
        </w:rPr>
        <w:t xml:space="preserve">Comprehensive </w:t>
      </w:r>
      <w:proofErr w:type="spellStart"/>
      <w:r w:rsidRPr="00D505B2">
        <w:rPr>
          <w:rFonts w:ascii="Times New Roman" w:hAnsi="Times New Roman" w:cs="Times New Roman"/>
          <w:i/>
          <w:iCs/>
          <w:sz w:val="24"/>
          <w:szCs w:val="24"/>
        </w:rPr>
        <w:t>Morphotaxonomic</w:t>
      </w:r>
      <w:proofErr w:type="spellEnd"/>
      <w:r w:rsidRPr="00D505B2">
        <w:rPr>
          <w:rFonts w:ascii="Times New Roman" w:hAnsi="Times New Roman" w:cs="Times New Roman"/>
          <w:i/>
          <w:iCs/>
          <w:sz w:val="24"/>
          <w:szCs w:val="24"/>
        </w:rPr>
        <w:t xml:space="preserve"> Survey and Species Inventory of Ferns and Fern Allies of </w:t>
      </w:r>
      <w:proofErr w:type="spellStart"/>
      <w:r w:rsidRPr="00D505B2">
        <w:rPr>
          <w:rFonts w:ascii="Times New Roman" w:hAnsi="Times New Roman" w:cs="Times New Roman"/>
          <w:i/>
          <w:iCs/>
          <w:sz w:val="24"/>
          <w:szCs w:val="24"/>
        </w:rPr>
        <w:t>Nilgiri</w:t>
      </w:r>
      <w:proofErr w:type="spellEnd"/>
      <w:r w:rsidRPr="00D505B2">
        <w:rPr>
          <w:rFonts w:ascii="Times New Roman" w:hAnsi="Times New Roman" w:cs="Times New Roman"/>
          <w:i/>
          <w:iCs/>
          <w:sz w:val="24"/>
          <w:szCs w:val="24"/>
        </w:rPr>
        <w:t xml:space="preserve"> Hills, </w:t>
      </w:r>
      <w:proofErr w:type="spellStart"/>
      <w:r w:rsidRPr="00D505B2">
        <w:rPr>
          <w:rFonts w:ascii="Times New Roman" w:hAnsi="Times New Roman" w:cs="Times New Roman"/>
          <w:i/>
          <w:iCs/>
          <w:sz w:val="24"/>
          <w:szCs w:val="24"/>
        </w:rPr>
        <w:t>Ooty</w:t>
      </w:r>
      <w:proofErr w:type="spellEnd"/>
      <w:r w:rsidRPr="00D505B2">
        <w:rPr>
          <w:rFonts w:ascii="Times New Roman" w:hAnsi="Times New Roman" w:cs="Times New Roman"/>
          <w:sz w:val="24"/>
          <w:szCs w:val="24"/>
        </w:rPr>
        <w:t>. International Journal of Innovative Science and Research Technology (IJISRT) IJISRT25AUG014, 111-121.</w:t>
      </w:r>
    </w:p>
    <w:p w14:paraId="2C020186" w14:textId="77777777" w:rsidR="00675153" w:rsidRDefault="00675153" w:rsidP="00E9650F">
      <w:pPr>
        <w:pStyle w:val="ListParagraph"/>
        <w:numPr>
          <w:ilvl w:val="0"/>
          <w:numId w:val="3"/>
        </w:numPr>
        <w:spacing w:after="200" w:line="276" w:lineRule="auto"/>
        <w:jc w:val="both"/>
        <w:rPr>
          <w:rFonts w:ascii="Times New Roman" w:hAnsi="Times New Roman" w:cs="Times New Roman"/>
          <w:sz w:val="24"/>
          <w:szCs w:val="24"/>
        </w:rPr>
      </w:pPr>
      <w:r w:rsidRPr="00231447">
        <w:rPr>
          <w:rFonts w:ascii="Times New Roman" w:hAnsi="Times New Roman" w:cs="Times New Roman"/>
          <w:sz w:val="24"/>
          <w:szCs w:val="24"/>
        </w:rPr>
        <w:t>Anderson, O. R. (2023). Ferns in Montane Environments: Elevation, Climate and Ecological Relationships. </w:t>
      </w:r>
      <w:r w:rsidRPr="00231447">
        <w:rPr>
          <w:rFonts w:ascii="Times New Roman" w:hAnsi="Times New Roman" w:cs="Times New Roman"/>
          <w:i/>
          <w:iCs/>
          <w:sz w:val="24"/>
          <w:szCs w:val="24"/>
        </w:rPr>
        <w:t>Life Sciences Research and Development</w:t>
      </w:r>
      <w:r w:rsidRPr="00231447">
        <w:rPr>
          <w:rFonts w:ascii="Times New Roman" w:hAnsi="Times New Roman" w:cs="Times New Roman"/>
          <w:sz w:val="24"/>
          <w:szCs w:val="24"/>
        </w:rPr>
        <w:t>.</w:t>
      </w:r>
    </w:p>
    <w:p w14:paraId="64013EC7" w14:textId="77777777" w:rsidR="00675153" w:rsidRPr="005D5240" w:rsidRDefault="00675153" w:rsidP="00E9650F">
      <w:pPr>
        <w:pStyle w:val="ListParagraph"/>
        <w:numPr>
          <w:ilvl w:val="0"/>
          <w:numId w:val="3"/>
        </w:numPr>
        <w:spacing w:after="200" w:line="276" w:lineRule="auto"/>
        <w:jc w:val="both"/>
        <w:rPr>
          <w:rFonts w:ascii="Times New Roman" w:hAnsi="Times New Roman" w:cs="Times New Roman"/>
          <w:sz w:val="24"/>
          <w:szCs w:val="24"/>
        </w:rPr>
      </w:pPr>
      <w:proofErr w:type="spellStart"/>
      <w:r w:rsidRPr="005D5240">
        <w:rPr>
          <w:rFonts w:ascii="Times New Roman" w:hAnsi="Times New Roman" w:cs="Times New Roman"/>
          <w:sz w:val="24"/>
          <w:szCs w:val="24"/>
        </w:rPr>
        <w:t>Beddome</w:t>
      </w:r>
      <w:proofErr w:type="spellEnd"/>
      <w:r w:rsidRPr="005D5240">
        <w:rPr>
          <w:rFonts w:ascii="Times New Roman" w:hAnsi="Times New Roman" w:cs="Times New Roman"/>
          <w:sz w:val="24"/>
          <w:szCs w:val="24"/>
        </w:rPr>
        <w:t xml:space="preserve">, R.H. (1883). </w:t>
      </w:r>
      <w:r w:rsidRPr="005D5240">
        <w:rPr>
          <w:rFonts w:ascii="Times New Roman" w:eastAsia="Times New Roman" w:hAnsi="Times New Roman" w:cs="Times New Roman"/>
          <w:i/>
          <w:sz w:val="24"/>
          <w:szCs w:val="24"/>
        </w:rPr>
        <w:t>A Hand book to the Ferns of British India</w:t>
      </w:r>
      <w:r w:rsidRPr="005D5240">
        <w:rPr>
          <w:rFonts w:ascii="Times New Roman" w:hAnsi="Times New Roman" w:cs="Times New Roman"/>
          <w:sz w:val="24"/>
          <w:szCs w:val="24"/>
        </w:rPr>
        <w:t xml:space="preserve">, Ceylon and Malay Peninsula Thacker </w:t>
      </w:r>
      <w:proofErr w:type="spellStart"/>
      <w:r w:rsidRPr="005D5240">
        <w:rPr>
          <w:rFonts w:ascii="Times New Roman" w:hAnsi="Times New Roman" w:cs="Times New Roman"/>
          <w:sz w:val="24"/>
          <w:szCs w:val="24"/>
        </w:rPr>
        <w:t>Spink</w:t>
      </w:r>
      <w:proofErr w:type="spellEnd"/>
      <w:r w:rsidRPr="005D5240">
        <w:rPr>
          <w:rFonts w:ascii="Times New Roman" w:hAnsi="Times New Roman" w:cs="Times New Roman"/>
          <w:sz w:val="24"/>
          <w:szCs w:val="24"/>
        </w:rPr>
        <w:t xml:space="preserve"> and Co, Calcutta Reprinted, 1976 Today and Tomorrow's Printers and Publishers, New Delhi.  </w:t>
      </w:r>
    </w:p>
    <w:p w14:paraId="1ED254FA"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r w:rsidRPr="00D4226B">
        <w:rPr>
          <w:rFonts w:ascii="Times New Roman" w:hAnsi="Times New Roman" w:cs="Times New Roman"/>
          <w:sz w:val="24"/>
          <w:szCs w:val="24"/>
        </w:rPr>
        <w:t xml:space="preserve">Bunyan, M., </w:t>
      </w:r>
      <w:proofErr w:type="spellStart"/>
      <w:r w:rsidRPr="00D4226B">
        <w:rPr>
          <w:rFonts w:ascii="Times New Roman" w:hAnsi="Times New Roman" w:cs="Times New Roman"/>
          <w:sz w:val="24"/>
          <w:szCs w:val="24"/>
        </w:rPr>
        <w:t>Bardhan</w:t>
      </w:r>
      <w:proofErr w:type="spellEnd"/>
      <w:r w:rsidRPr="00D4226B">
        <w:rPr>
          <w:rFonts w:ascii="Times New Roman" w:hAnsi="Times New Roman" w:cs="Times New Roman"/>
          <w:sz w:val="24"/>
          <w:szCs w:val="24"/>
        </w:rPr>
        <w:t>, S., &amp; Jose, S. (2012). The shola (tropical montane forest)-grassland ecosystem mosaic of peninsular India: a review. </w:t>
      </w:r>
      <w:r w:rsidRPr="00D4226B">
        <w:rPr>
          <w:rFonts w:ascii="Times New Roman" w:hAnsi="Times New Roman" w:cs="Times New Roman"/>
          <w:i/>
          <w:iCs/>
          <w:sz w:val="24"/>
          <w:szCs w:val="24"/>
        </w:rPr>
        <w:t>American Journal of Plant Sciences</w:t>
      </w:r>
      <w:r w:rsidRPr="00D4226B">
        <w:rPr>
          <w:rFonts w:ascii="Times New Roman" w:hAnsi="Times New Roman" w:cs="Times New Roman"/>
          <w:sz w:val="24"/>
          <w:szCs w:val="24"/>
        </w:rPr>
        <w:t>, </w:t>
      </w:r>
      <w:r w:rsidRPr="00D4226B">
        <w:rPr>
          <w:rFonts w:ascii="Times New Roman" w:hAnsi="Times New Roman" w:cs="Times New Roman"/>
          <w:i/>
          <w:iCs/>
          <w:sz w:val="24"/>
          <w:szCs w:val="24"/>
        </w:rPr>
        <w:t>3</w:t>
      </w:r>
      <w:r w:rsidRPr="00D4226B">
        <w:rPr>
          <w:rFonts w:ascii="Times New Roman" w:hAnsi="Times New Roman" w:cs="Times New Roman"/>
          <w:sz w:val="24"/>
          <w:szCs w:val="24"/>
        </w:rPr>
        <w:t>(11), 1632-1639.</w:t>
      </w:r>
    </w:p>
    <w:p w14:paraId="0612B7E4" w14:textId="77777777" w:rsidR="00675153" w:rsidRPr="00D505B2" w:rsidRDefault="00675153" w:rsidP="00D505B2">
      <w:pPr>
        <w:pStyle w:val="ListParagraph"/>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val="en-US"/>
        </w:rPr>
      </w:pPr>
      <w:r w:rsidRPr="0072078C">
        <w:rPr>
          <w:rFonts w:ascii="Times New Roman" w:eastAsia="Times New Roman" w:hAnsi="Times New Roman" w:cs="Times New Roman"/>
          <w:color w:val="000000"/>
          <w:sz w:val="24"/>
          <w:szCs w:val="24"/>
          <w:lang w:val="en-US"/>
        </w:rPr>
        <w:t>Chandra, S.</w:t>
      </w:r>
      <w:proofErr w:type="gramStart"/>
      <w:r w:rsidRPr="0072078C">
        <w:rPr>
          <w:rFonts w:ascii="Times New Roman" w:eastAsia="Times New Roman" w:hAnsi="Times New Roman" w:cs="Times New Roman"/>
          <w:color w:val="000000"/>
          <w:sz w:val="24"/>
          <w:szCs w:val="24"/>
          <w:lang w:val="en-US"/>
        </w:rPr>
        <w:t>,  Fraser</w:t>
      </w:r>
      <w:proofErr w:type="gramEnd"/>
      <w:r w:rsidRPr="0072078C">
        <w:rPr>
          <w:rFonts w:ascii="Times New Roman" w:eastAsia="Times New Roman" w:hAnsi="Times New Roman" w:cs="Times New Roman"/>
          <w:color w:val="000000"/>
          <w:sz w:val="24"/>
          <w:szCs w:val="24"/>
          <w:lang w:val="en-US"/>
        </w:rPr>
        <w:t xml:space="preserve">-Jenkins, C.  R., Kumari, A., and </w:t>
      </w:r>
      <w:proofErr w:type="gramStart"/>
      <w:r w:rsidRPr="00D505B2">
        <w:rPr>
          <w:rFonts w:ascii="Times New Roman" w:eastAsia="Times New Roman" w:hAnsi="Times New Roman" w:cs="Times New Roman"/>
          <w:color w:val="000000"/>
          <w:sz w:val="24"/>
          <w:szCs w:val="24"/>
          <w:lang w:val="en-US"/>
        </w:rPr>
        <w:t>Srivastava,  A.</w:t>
      </w:r>
      <w:proofErr w:type="gramEnd"/>
      <w:r w:rsidRPr="00D505B2">
        <w:rPr>
          <w:rFonts w:ascii="Times New Roman" w:eastAsia="Times New Roman" w:hAnsi="Times New Roman" w:cs="Times New Roman"/>
          <w:color w:val="000000"/>
          <w:sz w:val="24"/>
          <w:szCs w:val="24"/>
          <w:lang w:val="en-US"/>
        </w:rPr>
        <w:t xml:space="preserve"> (2008).  </w:t>
      </w:r>
      <w:proofErr w:type="gramStart"/>
      <w:r w:rsidRPr="00D505B2">
        <w:rPr>
          <w:rFonts w:ascii="Times New Roman" w:eastAsia="Times New Roman" w:hAnsi="Times New Roman" w:cs="Times New Roman"/>
          <w:i/>
          <w:iCs/>
          <w:color w:val="000000"/>
          <w:sz w:val="24"/>
          <w:szCs w:val="24"/>
          <w:lang w:val="en-US"/>
        </w:rPr>
        <w:t>A  summary</w:t>
      </w:r>
      <w:proofErr w:type="gramEnd"/>
      <w:r w:rsidRPr="00D505B2">
        <w:rPr>
          <w:rFonts w:ascii="Times New Roman" w:eastAsia="Times New Roman" w:hAnsi="Times New Roman" w:cs="Times New Roman"/>
          <w:i/>
          <w:iCs/>
          <w:color w:val="000000"/>
          <w:sz w:val="24"/>
          <w:szCs w:val="24"/>
          <w:lang w:val="en-US"/>
        </w:rPr>
        <w:t xml:space="preserve">  of  the  status  of threatened  pteridophytes  of  India</w:t>
      </w:r>
      <w:r w:rsidRPr="00D505B2">
        <w:rPr>
          <w:rFonts w:ascii="Times New Roman" w:eastAsia="Times New Roman" w:hAnsi="Times New Roman" w:cs="Times New Roman"/>
          <w:color w:val="000000"/>
          <w:sz w:val="24"/>
          <w:szCs w:val="24"/>
          <w:lang w:val="en-US"/>
        </w:rPr>
        <w:t xml:space="preserve">.  </w:t>
      </w:r>
      <w:proofErr w:type="spellStart"/>
      <w:proofErr w:type="gramStart"/>
      <w:r w:rsidRPr="00D505B2">
        <w:rPr>
          <w:rFonts w:ascii="Times New Roman" w:eastAsia="Times New Roman" w:hAnsi="Times New Roman" w:cs="Times New Roman"/>
          <w:color w:val="000000"/>
          <w:sz w:val="24"/>
          <w:szCs w:val="24"/>
          <w:lang w:val="en-US"/>
        </w:rPr>
        <w:t>Taiwania</w:t>
      </w:r>
      <w:proofErr w:type="spellEnd"/>
      <w:r w:rsidRPr="00D505B2">
        <w:rPr>
          <w:rFonts w:ascii="Times New Roman" w:eastAsia="Times New Roman" w:hAnsi="Times New Roman" w:cs="Times New Roman"/>
          <w:color w:val="000000"/>
          <w:spacing w:val="7"/>
          <w:sz w:val="24"/>
          <w:szCs w:val="24"/>
          <w:lang w:val="en-US"/>
        </w:rPr>
        <w:t xml:space="preserve">,  </w:t>
      </w:r>
      <w:r w:rsidRPr="00D505B2">
        <w:rPr>
          <w:rFonts w:ascii="Times New Roman" w:eastAsia="Times New Roman" w:hAnsi="Times New Roman" w:cs="Times New Roman"/>
          <w:color w:val="000000"/>
          <w:spacing w:val="-14"/>
          <w:sz w:val="24"/>
          <w:szCs w:val="24"/>
          <w:lang w:val="en-US"/>
        </w:rPr>
        <w:t>53</w:t>
      </w:r>
      <w:proofErr w:type="gramEnd"/>
      <w:r w:rsidRPr="00D505B2">
        <w:rPr>
          <w:rFonts w:ascii="Times New Roman" w:eastAsia="Times New Roman" w:hAnsi="Times New Roman" w:cs="Times New Roman"/>
          <w:color w:val="000000"/>
          <w:sz w:val="24"/>
          <w:szCs w:val="24"/>
          <w:lang w:val="en-US"/>
        </w:rPr>
        <w:t>(2): 170-209.</w:t>
      </w:r>
    </w:p>
    <w:p w14:paraId="17255ABB"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r w:rsidRPr="0062510E">
        <w:rPr>
          <w:rFonts w:ascii="Times New Roman" w:hAnsi="Times New Roman" w:cs="Times New Roman"/>
          <w:sz w:val="24"/>
          <w:szCs w:val="24"/>
        </w:rPr>
        <w:lastRenderedPageBreak/>
        <w:t>Chau, N. L. (2017). </w:t>
      </w:r>
      <w:r w:rsidRPr="0062510E">
        <w:rPr>
          <w:rFonts w:ascii="Times New Roman" w:hAnsi="Times New Roman" w:cs="Times New Roman"/>
          <w:i/>
          <w:iCs/>
          <w:sz w:val="24"/>
          <w:szCs w:val="24"/>
        </w:rPr>
        <w:t>Values of ferns and spore propagation method for revegetation of soil slopes</w:t>
      </w:r>
      <w:r w:rsidRPr="0062510E">
        <w:rPr>
          <w:rFonts w:ascii="Times New Roman" w:hAnsi="Times New Roman" w:cs="Times New Roman"/>
          <w:sz w:val="24"/>
          <w:szCs w:val="24"/>
        </w:rPr>
        <w:t>. The Chinese University of Hong Kong (Hong Kong).</w:t>
      </w:r>
    </w:p>
    <w:p w14:paraId="0F16748E"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r w:rsidRPr="00046641">
        <w:rPr>
          <w:rFonts w:ascii="Times New Roman" w:hAnsi="Times New Roman" w:cs="Times New Roman"/>
          <w:sz w:val="24"/>
          <w:szCs w:val="24"/>
        </w:rPr>
        <w:t>Das, A. (2015). </w:t>
      </w:r>
      <w:r w:rsidRPr="00046641">
        <w:rPr>
          <w:rFonts w:ascii="Times New Roman" w:hAnsi="Times New Roman" w:cs="Times New Roman"/>
          <w:i/>
          <w:iCs/>
          <w:sz w:val="24"/>
          <w:szCs w:val="24"/>
        </w:rPr>
        <w:t>The influence of environmental factors and landcover change on the distribution and metacommunity structure of upper montane (Shola) forests in the Western Ghats</w:t>
      </w:r>
      <w:r w:rsidRPr="00046641">
        <w:rPr>
          <w:rFonts w:ascii="Times New Roman" w:hAnsi="Times New Roman" w:cs="Times New Roman"/>
          <w:sz w:val="24"/>
          <w:szCs w:val="24"/>
        </w:rPr>
        <w:t> (Doctoral dissertation, Manipal University, Ashoka Trust for Research in Ecology and the Environment (ATREE)).</w:t>
      </w:r>
    </w:p>
    <w:p w14:paraId="6B821D09"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proofErr w:type="spellStart"/>
      <w:r w:rsidRPr="00B17913">
        <w:rPr>
          <w:rFonts w:ascii="Times New Roman" w:hAnsi="Times New Roman" w:cs="Times New Roman"/>
          <w:sz w:val="24"/>
          <w:szCs w:val="24"/>
        </w:rPr>
        <w:t>Dudani</w:t>
      </w:r>
      <w:proofErr w:type="spellEnd"/>
      <w:r w:rsidRPr="00B17913">
        <w:rPr>
          <w:rFonts w:ascii="Times New Roman" w:hAnsi="Times New Roman" w:cs="Times New Roman"/>
          <w:sz w:val="24"/>
          <w:szCs w:val="24"/>
        </w:rPr>
        <w:t>, S. N., &amp; Mahesh, M. K. (2017). Conservation strategies for the hygrophilous Pteridophytes of Central Western Ghats. In </w:t>
      </w:r>
      <w:proofErr w:type="spellStart"/>
      <w:r w:rsidRPr="00B17913">
        <w:rPr>
          <w:rFonts w:ascii="Times New Roman" w:hAnsi="Times New Roman" w:cs="Times New Roman"/>
          <w:i/>
          <w:iCs/>
          <w:sz w:val="24"/>
          <w:szCs w:val="24"/>
        </w:rPr>
        <w:t>Ntl</w:t>
      </w:r>
      <w:proofErr w:type="spellEnd"/>
      <w:r w:rsidRPr="00B17913">
        <w:rPr>
          <w:rFonts w:ascii="Times New Roman" w:hAnsi="Times New Roman" w:cs="Times New Roman"/>
          <w:i/>
          <w:iCs/>
          <w:sz w:val="24"/>
          <w:szCs w:val="24"/>
        </w:rPr>
        <w:t xml:space="preserve">. Conf. on </w:t>
      </w:r>
      <w:proofErr w:type="spellStart"/>
      <w:r w:rsidRPr="00B17913">
        <w:rPr>
          <w:rFonts w:ascii="Times New Roman" w:hAnsi="Times New Roman" w:cs="Times New Roman"/>
          <w:i/>
          <w:iCs/>
          <w:sz w:val="24"/>
          <w:szCs w:val="24"/>
        </w:rPr>
        <w:t>Conserv</w:t>
      </w:r>
      <w:proofErr w:type="spellEnd"/>
      <w:r w:rsidRPr="00B17913">
        <w:rPr>
          <w:rFonts w:ascii="Times New Roman" w:hAnsi="Times New Roman" w:cs="Times New Roman"/>
          <w:i/>
          <w:iCs/>
          <w:sz w:val="24"/>
          <w:szCs w:val="24"/>
        </w:rPr>
        <w:t xml:space="preserve">. and </w:t>
      </w:r>
      <w:proofErr w:type="spellStart"/>
      <w:r w:rsidRPr="00B17913">
        <w:rPr>
          <w:rFonts w:ascii="Times New Roman" w:hAnsi="Times New Roman" w:cs="Times New Roman"/>
          <w:i/>
          <w:iCs/>
          <w:sz w:val="24"/>
          <w:szCs w:val="24"/>
        </w:rPr>
        <w:t>Mgmt</w:t>
      </w:r>
      <w:proofErr w:type="spellEnd"/>
      <w:r w:rsidRPr="00B17913">
        <w:rPr>
          <w:rFonts w:ascii="Times New Roman" w:hAnsi="Times New Roman" w:cs="Times New Roman"/>
          <w:i/>
          <w:iCs/>
          <w:sz w:val="24"/>
          <w:szCs w:val="24"/>
        </w:rPr>
        <w:t xml:space="preserve"> of Wetland Ecosystems-LAKE 2012</w:t>
      </w:r>
      <w:r w:rsidRPr="00B17913">
        <w:rPr>
          <w:rFonts w:ascii="Times New Roman" w:hAnsi="Times New Roman" w:cs="Times New Roman"/>
          <w:sz w:val="24"/>
          <w:szCs w:val="24"/>
        </w:rPr>
        <w:t> (pp. 6-8).</w:t>
      </w:r>
    </w:p>
    <w:p w14:paraId="79A0DDF9"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proofErr w:type="spellStart"/>
      <w:r w:rsidRPr="00FE454C">
        <w:rPr>
          <w:rFonts w:ascii="Times New Roman" w:hAnsi="Times New Roman" w:cs="Times New Roman"/>
          <w:sz w:val="24"/>
          <w:szCs w:val="24"/>
        </w:rPr>
        <w:t>Easa</w:t>
      </w:r>
      <w:proofErr w:type="spellEnd"/>
      <w:r w:rsidRPr="00FE454C">
        <w:rPr>
          <w:rFonts w:ascii="Times New Roman" w:hAnsi="Times New Roman" w:cs="Times New Roman"/>
          <w:sz w:val="24"/>
          <w:szCs w:val="24"/>
        </w:rPr>
        <w:t>, P. S., &amp; Rajesh, K. P. (2025). Forests and its biodiversity in the Western Ghats of Kerala. In </w:t>
      </w:r>
      <w:r w:rsidRPr="00FE454C">
        <w:rPr>
          <w:rFonts w:ascii="Times New Roman" w:hAnsi="Times New Roman" w:cs="Times New Roman"/>
          <w:i/>
          <w:iCs/>
          <w:sz w:val="24"/>
          <w:szCs w:val="24"/>
        </w:rPr>
        <w:t>Ecohydrology of Kerala</w:t>
      </w:r>
      <w:r w:rsidRPr="00FE454C">
        <w:rPr>
          <w:rFonts w:ascii="Times New Roman" w:hAnsi="Times New Roman" w:cs="Times New Roman"/>
          <w:sz w:val="24"/>
          <w:szCs w:val="24"/>
        </w:rPr>
        <w:t xml:space="preserve"> (pp. 77-95). </w:t>
      </w:r>
    </w:p>
    <w:p w14:paraId="2B709577"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r w:rsidRPr="00104EB4">
        <w:rPr>
          <w:rFonts w:ascii="Times New Roman" w:hAnsi="Times New Roman" w:cs="Times New Roman"/>
          <w:sz w:val="24"/>
          <w:szCs w:val="24"/>
        </w:rPr>
        <w:t>Fine, P. V. (2015). Ecological and evolutionary drivers of geographic variation in species diversity. </w:t>
      </w:r>
      <w:r w:rsidRPr="00104EB4">
        <w:rPr>
          <w:rFonts w:ascii="Times New Roman" w:hAnsi="Times New Roman" w:cs="Times New Roman"/>
          <w:i/>
          <w:iCs/>
          <w:sz w:val="24"/>
          <w:szCs w:val="24"/>
        </w:rPr>
        <w:t>Annual Review of Ecology, Evolution, and Systematics</w:t>
      </w:r>
      <w:r w:rsidRPr="00104EB4">
        <w:rPr>
          <w:rFonts w:ascii="Times New Roman" w:hAnsi="Times New Roman" w:cs="Times New Roman"/>
          <w:sz w:val="24"/>
          <w:szCs w:val="24"/>
        </w:rPr>
        <w:t>, </w:t>
      </w:r>
      <w:r w:rsidRPr="00104EB4">
        <w:rPr>
          <w:rFonts w:ascii="Times New Roman" w:hAnsi="Times New Roman" w:cs="Times New Roman"/>
          <w:i/>
          <w:iCs/>
          <w:sz w:val="24"/>
          <w:szCs w:val="24"/>
        </w:rPr>
        <w:t>46</w:t>
      </w:r>
      <w:r w:rsidRPr="00104EB4">
        <w:rPr>
          <w:rFonts w:ascii="Times New Roman" w:hAnsi="Times New Roman" w:cs="Times New Roman"/>
          <w:sz w:val="24"/>
          <w:szCs w:val="24"/>
        </w:rPr>
        <w:t>(1), 369-392.</w:t>
      </w:r>
    </w:p>
    <w:p w14:paraId="1922C163" w14:textId="77777777" w:rsidR="00675153" w:rsidRPr="005D5240" w:rsidRDefault="00675153" w:rsidP="00E9650F">
      <w:pPr>
        <w:pStyle w:val="ListParagraph"/>
        <w:numPr>
          <w:ilvl w:val="0"/>
          <w:numId w:val="3"/>
        </w:numPr>
        <w:spacing w:after="200" w:line="276" w:lineRule="auto"/>
        <w:jc w:val="both"/>
        <w:rPr>
          <w:rFonts w:ascii="Times New Roman" w:hAnsi="Times New Roman" w:cs="Times New Roman"/>
          <w:sz w:val="24"/>
          <w:szCs w:val="24"/>
        </w:rPr>
      </w:pPr>
      <w:r w:rsidRPr="005D5240">
        <w:rPr>
          <w:rFonts w:ascii="Times New Roman" w:hAnsi="Times New Roman" w:cs="Times New Roman"/>
          <w:sz w:val="24"/>
          <w:szCs w:val="24"/>
        </w:rPr>
        <w:t>Fraser-Jenkins, C. R. (1989).</w:t>
      </w:r>
      <w:r>
        <w:rPr>
          <w:rFonts w:ascii="Times New Roman" w:hAnsi="Times New Roman" w:cs="Times New Roman"/>
          <w:sz w:val="24"/>
          <w:szCs w:val="24"/>
        </w:rPr>
        <w:t xml:space="preserve"> </w:t>
      </w:r>
      <w:r w:rsidRPr="005D5240">
        <w:rPr>
          <w:rFonts w:ascii="Times New Roman" w:hAnsi="Times New Roman" w:cs="Times New Roman"/>
          <w:sz w:val="24"/>
          <w:szCs w:val="24"/>
        </w:rPr>
        <w:t>A monograph of Dryopteris (</w:t>
      </w:r>
      <w:proofErr w:type="spellStart"/>
      <w:r w:rsidRPr="005D5240">
        <w:rPr>
          <w:rFonts w:ascii="Times New Roman" w:hAnsi="Times New Roman" w:cs="Times New Roman"/>
          <w:sz w:val="24"/>
          <w:szCs w:val="24"/>
        </w:rPr>
        <w:t>Pteridophyta</w:t>
      </w:r>
      <w:proofErr w:type="spellEnd"/>
      <w:r w:rsidRPr="005D5240">
        <w:rPr>
          <w:rFonts w:ascii="Times New Roman" w:hAnsi="Times New Roman" w:cs="Times New Roman"/>
          <w:sz w:val="24"/>
          <w:szCs w:val="24"/>
        </w:rPr>
        <w:t xml:space="preserve">: </w:t>
      </w:r>
      <w:proofErr w:type="spellStart"/>
      <w:r w:rsidRPr="005D5240">
        <w:rPr>
          <w:rFonts w:ascii="Times New Roman" w:hAnsi="Times New Roman" w:cs="Times New Roman"/>
          <w:sz w:val="24"/>
          <w:szCs w:val="24"/>
        </w:rPr>
        <w:t>Dryopteridaceae</w:t>
      </w:r>
      <w:proofErr w:type="spellEnd"/>
      <w:r w:rsidRPr="005D5240">
        <w:rPr>
          <w:rFonts w:ascii="Times New Roman" w:hAnsi="Times New Roman" w:cs="Times New Roman"/>
          <w:sz w:val="24"/>
          <w:szCs w:val="24"/>
        </w:rPr>
        <w:t xml:space="preserve">) in the Indian subcontinent. </w:t>
      </w:r>
      <w:r w:rsidRPr="005D5240">
        <w:rPr>
          <w:rFonts w:ascii="Times New Roman" w:eastAsia="Times New Roman" w:hAnsi="Times New Roman" w:cs="Times New Roman"/>
          <w:i/>
          <w:sz w:val="24"/>
          <w:szCs w:val="24"/>
        </w:rPr>
        <w:t>Bulletin of the British Museum. Natural History Botany</w:t>
      </w:r>
      <w:r w:rsidRPr="005D5240">
        <w:rPr>
          <w:rFonts w:ascii="Times New Roman" w:hAnsi="Times New Roman" w:cs="Times New Roman"/>
          <w:sz w:val="24"/>
          <w:szCs w:val="24"/>
        </w:rPr>
        <w:t xml:space="preserve">, </w:t>
      </w:r>
      <w:r w:rsidRPr="005D5240">
        <w:rPr>
          <w:rFonts w:ascii="Times New Roman" w:eastAsia="Times New Roman" w:hAnsi="Times New Roman" w:cs="Times New Roman"/>
          <w:i/>
          <w:sz w:val="24"/>
          <w:szCs w:val="24"/>
        </w:rPr>
        <w:t>18</w:t>
      </w:r>
      <w:r w:rsidRPr="005D5240">
        <w:rPr>
          <w:rFonts w:ascii="Times New Roman" w:hAnsi="Times New Roman" w:cs="Times New Roman"/>
          <w:sz w:val="24"/>
          <w:szCs w:val="24"/>
        </w:rPr>
        <w:t xml:space="preserve">(5): 323-477. </w:t>
      </w:r>
    </w:p>
    <w:p w14:paraId="6561AD8F" w14:textId="77777777" w:rsidR="00675153" w:rsidRPr="005D5240" w:rsidRDefault="00675153" w:rsidP="00E9650F">
      <w:pPr>
        <w:pStyle w:val="ListParagraph"/>
        <w:numPr>
          <w:ilvl w:val="0"/>
          <w:numId w:val="3"/>
        </w:numPr>
        <w:spacing w:after="239" w:line="276" w:lineRule="auto"/>
        <w:ind w:right="-10"/>
        <w:jc w:val="both"/>
        <w:rPr>
          <w:rFonts w:ascii="Times New Roman" w:hAnsi="Times New Roman" w:cs="Times New Roman"/>
          <w:sz w:val="24"/>
          <w:szCs w:val="24"/>
        </w:rPr>
      </w:pPr>
      <w:r w:rsidRPr="005D5240">
        <w:rPr>
          <w:rFonts w:ascii="Times New Roman" w:hAnsi="Times New Roman" w:cs="Times New Roman"/>
          <w:sz w:val="24"/>
          <w:szCs w:val="24"/>
        </w:rPr>
        <w:t xml:space="preserve">Ghosh, S. R. (2004). </w:t>
      </w:r>
      <w:r w:rsidRPr="005D5240">
        <w:rPr>
          <w:rFonts w:ascii="Times New Roman" w:eastAsia="Times New Roman" w:hAnsi="Times New Roman" w:cs="Times New Roman"/>
          <w:i/>
          <w:sz w:val="24"/>
          <w:szCs w:val="24"/>
        </w:rPr>
        <w:t>Pteridophytic flora of eastern India</w:t>
      </w:r>
      <w:r w:rsidRPr="005D5240">
        <w:rPr>
          <w:rFonts w:ascii="Times New Roman" w:hAnsi="Times New Roman" w:cs="Times New Roman"/>
          <w:sz w:val="24"/>
          <w:szCs w:val="24"/>
        </w:rPr>
        <w:t xml:space="preserve">. </w:t>
      </w:r>
      <w:r w:rsidRPr="005D5240">
        <w:rPr>
          <w:rFonts w:ascii="Times New Roman" w:eastAsia="Times New Roman" w:hAnsi="Times New Roman" w:cs="Times New Roman"/>
          <w:i/>
          <w:sz w:val="24"/>
          <w:szCs w:val="24"/>
        </w:rPr>
        <w:t>Botanical Survey of India</w:t>
      </w:r>
      <w:r w:rsidRPr="005D5240">
        <w:rPr>
          <w:rFonts w:ascii="Times New Roman" w:hAnsi="Times New Roman" w:cs="Times New Roman"/>
          <w:sz w:val="24"/>
          <w:szCs w:val="24"/>
        </w:rPr>
        <w:t xml:space="preserve">, Ministry of Environment and Forests. </w:t>
      </w:r>
      <w:r w:rsidRPr="005D5240">
        <w:rPr>
          <w:rFonts w:ascii="Times New Roman" w:eastAsia="Times New Roman" w:hAnsi="Times New Roman" w:cs="Times New Roman"/>
          <w:i/>
          <w:sz w:val="24"/>
          <w:szCs w:val="24"/>
        </w:rPr>
        <w:t>AGRIS, 5</w:t>
      </w:r>
      <w:r w:rsidRPr="005D5240">
        <w:rPr>
          <w:rFonts w:ascii="Times New Roman" w:hAnsi="Times New Roman" w:cs="Times New Roman"/>
          <w:sz w:val="24"/>
          <w:szCs w:val="24"/>
        </w:rPr>
        <w:t xml:space="preserve">(1). </w:t>
      </w:r>
    </w:p>
    <w:p w14:paraId="6F4C226F"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r w:rsidRPr="0017555A">
        <w:rPr>
          <w:rFonts w:ascii="Times New Roman" w:hAnsi="Times New Roman" w:cs="Times New Roman"/>
          <w:sz w:val="24"/>
          <w:szCs w:val="24"/>
        </w:rPr>
        <w:t xml:space="preserve">Krishnan, A., &amp; Rekha, K. (2021). Diversity of pteridophytes in western </w:t>
      </w:r>
      <w:proofErr w:type="spellStart"/>
      <w:r w:rsidRPr="0017555A">
        <w:rPr>
          <w:rFonts w:ascii="Times New Roman" w:hAnsi="Times New Roman" w:cs="Times New Roman"/>
          <w:sz w:val="24"/>
          <w:szCs w:val="24"/>
        </w:rPr>
        <w:t>ghats</w:t>
      </w:r>
      <w:proofErr w:type="spellEnd"/>
      <w:r w:rsidRPr="0017555A">
        <w:rPr>
          <w:rFonts w:ascii="Times New Roman" w:hAnsi="Times New Roman" w:cs="Times New Roman"/>
          <w:sz w:val="24"/>
          <w:szCs w:val="24"/>
        </w:rPr>
        <w:t>-a review. </w:t>
      </w:r>
      <w:r w:rsidRPr="0017555A">
        <w:rPr>
          <w:rFonts w:ascii="Times New Roman" w:hAnsi="Times New Roman" w:cs="Times New Roman"/>
          <w:i/>
          <w:iCs/>
          <w:sz w:val="24"/>
          <w:szCs w:val="24"/>
        </w:rPr>
        <w:t>Plant Archives (09725210)</w:t>
      </w:r>
      <w:r w:rsidRPr="0017555A">
        <w:rPr>
          <w:rFonts w:ascii="Times New Roman" w:hAnsi="Times New Roman" w:cs="Times New Roman"/>
          <w:sz w:val="24"/>
          <w:szCs w:val="24"/>
        </w:rPr>
        <w:t>, </w:t>
      </w:r>
      <w:r w:rsidRPr="0017555A">
        <w:rPr>
          <w:rFonts w:ascii="Times New Roman" w:hAnsi="Times New Roman" w:cs="Times New Roman"/>
          <w:i/>
          <w:iCs/>
          <w:sz w:val="24"/>
          <w:szCs w:val="24"/>
        </w:rPr>
        <w:t>21</w:t>
      </w:r>
      <w:r w:rsidRPr="0017555A">
        <w:rPr>
          <w:rFonts w:ascii="Times New Roman" w:hAnsi="Times New Roman" w:cs="Times New Roman"/>
          <w:sz w:val="24"/>
          <w:szCs w:val="24"/>
        </w:rPr>
        <w:t>(1).</w:t>
      </w:r>
    </w:p>
    <w:p w14:paraId="56D1F435" w14:textId="77777777" w:rsidR="00675153" w:rsidRPr="005D5240" w:rsidRDefault="00675153" w:rsidP="00E9650F">
      <w:pPr>
        <w:pStyle w:val="ListParagraph"/>
        <w:numPr>
          <w:ilvl w:val="0"/>
          <w:numId w:val="3"/>
        </w:numPr>
        <w:spacing w:after="200" w:line="276" w:lineRule="auto"/>
        <w:jc w:val="both"/>
        <w:rPr>
          <w:rFonts w:ascii="Times New Roman" w:hAnsi="Times New Roman" w:cs="Times New Roman"/>
          <w:sz w:val="24"/>
          <w:szCs w:val="24"/>
        </w:rPr>
      </w:pPr>
      <w:r w:rsidRPr="005D5240">
        <w:rPr>
          <w:rFonts w:ascii="Times New Roman" w:hAnsi="Times New Roman" w:cs="Times New Roman"/>
          <w:sz w:val="24"/>
          <w:szCs w:val="24"/>
        </w:rPr>
        <w:t xml:space="preserve">Manickam, V. S., and Irudayaraj, V. (1992). </w:t>
      </w:r>
      <w:r w:rsidRPr="005D5240">
        <w:rPr>
          <w:rFonts w:ascii="Times New Roman" w:eastAsia="Times New Roman" w:hAnsi="Times New Roman" w:cs="Times New Roman"/>
          <w:i/>
          <w:sz w:val="24"/>
          <w:szCs w:val="24"/>
        </w:rPr>
        <w:t xml:space="preserve">Pteridophyte flora of the western </w:t>
      </w:r>
      <w:proofErr w:type="spellStart"/>
      <w:r w:rsidRPr="005D5240">
        <w:rPr>
          <w:rFonts w:ascii="Times New Roman" w:eastAsia="Times New Roman" w:hAnsi="Times New Roman" w:cs="Times New Roman"/>
          <w:i/>
          <w:sz w:val="24"/>
          <w:szCs w:val="24"/>
        </w:rPr>
        <w:t>ghats</w:t>
      </w:r>
      <w:proofErr w:type="spellEnd"/>
      <w:r w:rsidRPr="005D5240">
        <w:rPr>
          <w:rFonts w:ascii="Times New Roman" w:eastAsia="Times New Roman" w:hAnsi="Times New Roman" w:cs="Times New Roman"/>
          <w:i/>
          <w:sz w:val="24"/>
          <w:szCs w:val="24"/>
        </w:rPr>
        <w:t>, South India</w:t>
      </w:r>
      <w:r w:rsidRPr="005D5240">
        <w:rPr>
          <w:rFonts w:ascii="Times New Roman" w:hAnsi="Times New Roman" w:cs="Times New Roman"/>
          <w:sz w:val="24"/>
          <w:szCs w:val="24"/>
        </w:rPr>
        <w:t xml:space="preserve">. BI publications. </w:t>
      </w:r>
    </w:p>
    <w:p w14:paraId="4F928712"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r w:rsidRPr="00EF146B">
        <w:rPr>
          <w:rFonts w:ascii="Times New Roman" w:hAnsi="Times New Roman" w:cs="Times New Roman"/>
          <w:sz w:val="24"/>
          <w:szCs w:val="24"/>
        </w:rPr>
        <w:t>Mc</w:t>
      </w:r>
      <w:r>
        <w:rPr>
          <w:rFonts w:ascii="Times New Roman" w:hAnsi="Times New Roman" w:cs="Times New Roman"/>
          <w:sz w:val="24"/>
          <w:szCs w:val="24"/>
        </w:rPr>
        <w:t>i</w:t>
      </w:r>
      <w:r w:rsidRPr="00EF146B">
        <w:rPr>
          <w:rFonts w:ascii="Times New Roman" w:hAnsi="Times New Roman" w:cs="Times New Roman"/>
          <w:sz w:val="24"/>
          <w:szCs w:val="24"/>
        </w:rPr>
        <w:t xml:space="preserve">ntosh, E. J., Chapman, S., Kearney, S. G., Williams, B., </w:t>
      </w:r>
      <w:proofErr w:type="spellStart"/>
      <w:r w:rsidRPr="00EF146B">
        <w:rPr>
          <w:rFonts w:ascii="Times New Roman" w:hAnsi="Times New Roman" w:cs="Times New Roman"/>
          <w:sz w:val="24"/>
          <w:szCs w:val="24"/>
        </w:rPr>
        <w:t>Althor</w:t>
      </w:r>
      <w:proofErr w:type="spellEnd"/>
      <w:r w:rsidRPr="00EF146B">
        <w:rPr>
          <w:rFonts w:ascii="Times New Roman" w:hAnsi="Times New Roman" w:cs="Times New Roman"/>
          <w:sz w:val="24"/>
          <w:szCs w:val="24"/>
        </w:rPr>
        <w:t xml:space="preserve">, G., Thorn, J. P., &amp; </w:t>
      </w:r>
      <w:proofErr w:type="spellStart"/>
      <w:r w:rsidRPr="00EF146B">
        <w:rPr>
          <w:rFonts w:ascii="Times New Roman" w:hAnsi="Times New Roman" w:cs="Times New Roman"/>
          <w:sz w:val="24"/>
          <w:szCs w:val="24"/>
        </w:rPr>
        <w:t>Grenyer</w:t>
      </w:r>
      <w:proofErr w:type="spellEnd"/>
      <w:r w:rsidRPr="00EF146B">
        <w:rPr>
          <w:rFonts w:ascii="Times New Roman" w:hAnsi="Times New Roman" w:cs="Times New Roman"/>
          <w:sz w:val="24"/>
          <w:szCs w:val="24"/>
        </w:rPr>
        <w:t>, R. (2018). Absence of evidence for the conservation outcomes of systematic conservation planning around the globe: a systematic map. </w:t>
      </w:r>
      <w:r w:rsidRPr="00EF146B">
        <w:rPr>
          <w:rFonts w:ascii="Times New Roman" w:hAnsi="Times New Roman" w:cs="Times New Roman"/>
          <w:i/>
          <w:iCs/>
          <w:sz w:val="24"/>
          <w:szCs w:val="24"/>
        </w:rPr>
        <w:t>Environmental Evidence</w:t>
      </w:r>
      <w:r w:rsidRPr="00EF146B">
        <w:rPr>
          <w:rFonts w:ascii="Times New Roman" w:hAnsi="Times New Roman" w:cs="Times New Roman"/>
          <w:sz w:val="24"/>
          <w:szCs w:val="24"/>
        </w:rPr>
        <w:t>, </w:t>
      </w:r>
      <w:r w:rsidRPr="00EF146B">
        <w:rPr>
          <w:rFonts w:ascii="Times New Roman" w:hAnsi="Times New Roman" w:cs="Times New Roman"/>
          <w:i/>
          <w:iCs/>
          <w:sz w:val="24"/>
          <w:szCs w:val="24"/>
        </w:rPr>
        <w:t>7</w:t>
      </w:r>
      <w:r w:rsidRPr="00EF146B">
        <w:rPr>
          <w:rFonts w:ascii="Times New Roman" w:hAnsi="Times New Roman" w:cs="Times New Roman"/>
          <w:sz w:val="24"/>
          <w:szCs w:val="24"/>
        </w:rPr>
        <w:t>(1), 22.</w:t>
      </w:r>
    </w:p>
    <w:p w14:paraId="43549402"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r w:rsidRPr="003E3B35">
        <w:rPr>
          <w:rFonts w:ascii="Times New Roman" w:hAnsi="Times New Roman" w:cs="Times New Roman"/>
          <w:sz w:val="24"/>
          <w:szCs w:val="24"/>
        </w:rPr>
        <w:t>Mina, U., Kumar, A., Chaturvedi, A. K., &amp; Kumar, P. (2021). Climate change and plant diversity: Threats and opportunities. In </w:t>
      </w:r>
      <w:r w:rsidRPr="003E3B35">
        <w:rPr>
          <w:rFonts w:ascii="Times New Roman" w:hAnsi="Times New Roman" w:cs="Times New Roman"/>
          <w:i/>
          <w:iCs/>
          <w:sz w:val="24"/>
          <w:szCs w:val="24"/>
        </w:rPr>
        <w:t>Climate Change and the Microbiome: Sustenance of the Ecosphere</w:t>
      </w:r>
      <w:r w:rsidRPr="003E3B35">
        <w:rPr>
          <w:rFonts w:ascii="Times New Roman" w:hAnsi="Times New Roman" w:cs="Times New Roman"/>
          <w:sz w:val="24"/>
          <w:szCs w:val="24"/>
        </w:rPr>
        <w:t> (pp. 369-396). Cham: Springer International Publishing.</w:t>
      </w:r>
    </w:p>
    <w:p w14:paraId="1EBEDBBB"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r w:rsidRPr="00880A9E">
        <w:rPr>
          <w:rFonts w:ascii="Times New Roman" w:hAnsi="Times New Roman" w:cs="Times New Roman"/>
          <w:sz w:val="24"/>
          <w:szCs w:val="24"/>
        </w:rPr>
        <w:t xml:space="preserve">Moore, J. H., Gibson, L., Amir, Z., </w:t>
      </w:r>
      <w:proofErr w:type="spellStart"/>
      <w:r w:rsidRPr="00880A9E">
        <w:rPr>
          <w:rFonts w:ascii="Times New Roman" w:hAnsi="Times New Roman" w:cs="Times New Roman"/>
          <w:sz w:val="24"/>
          <w:szCs w:val="24"/>
        </w:rPr>
        <w:t>Chanthorn</w:t>
      </w:r>
      <w:proofErr w:type="spellEnd"/>
      <w:r w:rsidRPr="00880A9E">
        <w:rPr>
          <w:rFonts w:ascii="Times New Roman" w:hAnsi="Times New Roman" w:cs="Times New Roman"/>
          <w:sz w:val="24"/>
          <w:szCs w:val="24"/>
        </w:rPr>
        <w:t>, W., Ahmad, A. H., Jansen, P. A., &amp; Luskin, M. S. (2023). The rise of hyperabundant native generalists threatens both humans and nature. </w:t>
      </w:r>
      <w:r w:rsidRPr="00880A9E">
        <w:rPr>
          <w:rFonts w:ascii="Times New Roman" w:hAnsi="Times New Roman" w:cs="Times New Roman"/>
          <w:i/>
          <w:iCs/>
          <w:sz w:val="24"/>
          <w:szCs w:val="24"/>
        </w:rPr>
        <w:t>Biological Reviews</w:t>
      </w:r>
      <w:r w:rsidRPr="00880A9E">
        <w:rPr>
          <w:rFonts w:ascii="Times New Roman" w:hAnsi="Times New Roman" w:cs="Times New Roman"/>
          <w:sz w:val="24"/>
          <w:szCs w:val="24"/>
        </w:rPr>
        <w:t>, </w:t>
      </w:r>
      <w:r w:rsidRPr="00880A9E">
        <w:rPr>
          <w:rFonts w:ascii="Times New Roman" w:hAnsi="Times New Roman" w:cs="Times New Roman"/>
          <w:i/>
          <w:iCs/>
          <w:sz w:val="24"/>
          <w:szCs w:val="24"/>
        </w:rPr>
        <w:t>98</w:t>
      </w:r>
      <w:r w:rsidRPr="00880A9E">
        <w:rPr>
          <w:rFonts w:ascii="Times New Roman" w:hAnsi="Times New Roman" w:cs="Times New Roman"/>
          <w:sz w:val="24"/>
          <w:szCs w:val="24"/>
        </w:rPr>
        <w:t>(5), 1829-1844.</w:t>
      </w:r>
    </w:p>
    <w:p w14:paraId="1B0067F5"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proofErr w:type="spellStart"/>
      <w:r w:rsidRPr="002E74A7">
        <w:rPr>
          <w:rFonts w:ascii="Times New Roman" w:hAnsi="Times New Roman" w:cs="Times New Roman"/>
          <w:sz w:val="24"/>
          <w:szCs w:val="24"/>
        </w:rPr>
        <w:t>Naruka</w:t>
      </w:r>
      <w:proofErr w:type="spellEnd"/>
      <w:r w:rsidRPr="002E74A7">
        <w:rPr>
          <w:rFonts w:ascii="Times New Roman" w:hAnsi="Times New Roman" w:cs="Times New Roman"/>
          <w:sz w:val="24"/>
          <w:szCs w:val="24"/>
        </w:rPr>
        <w:t>, K. P. S., &amp; Reddy, P. B. (2023). Assessing the efficacy of in-situ vs. ex-situ biodiversity conservation measures. </w:t>
      </w:r>
      <w:r w:rsidRPr="002E74A7">
        <w:rPr>
          <w:rFonts w:ascii="Times New Roman" w:hAnsi="Times New Roman" w:cs="Times New Roman"/>
          <w:i/>
          <w:iCs/>
          <w:sz w:val="24"/>
          <w:szCs w:val="24"/>
        </w:rPr>
        <w:t>Recent advances in biodiversity research</w:t>
      </w:r>
      <w:r w:rsidRPr="002E74A7">
        <w:rPr>
          <w:rFonts w:ascii="Times New Roman" w:hAnsi="Times New Roman" w:cs="Times New Roman"/>
          <w:sz w:val="24"/>
          <w:szCs w:val="24"/>
        </w:rPr>
        <w:t>, </w:t>
      </w:r>
      <w:r w:rsidRPr="002E74A7">
        <w:rPr>
          <w:rFonts w:ascii="Times New Roman" w:hAnsi="Times New Roman" w:cs="Times New Roman"/>
          <w:i/>
          <w:iCs/>
          <w:sz w:val="24"/>
          <w:szCs w:val="24"/>
        </w:rPr>
        <w:t>67</w:t>
      </w:r>
      <w:r w:rsidRPr="002E74A7">
        <w:rPr>
          <w:rFonts w:ascii="Times New Roman" w:hAnsi="Times New Roman" w:cs="Times New Roman"/>
          <w:sz w:val="24"/>
          <w:szCs w:val="24"/>
        </w:rPr>
        <w:t>.</w:t>
      </w:r>
    </w:p>
    <w:p w14:paraId="79A0DF5E"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r w:rsidRPr="000B425A">
        <w:rPr>
          <w:rFonts w:ascii="Times New Roman" w:hAnsi="Times New Roman" w:cs="Times New Roman"/>
          <w:sz w:val="24"/>
          <w:szCs w:val="24"/>
        </w:rPr>
        <w:t xml:space="preserve">Rao, K. S., </w:t>
      </w:r>
      <w:proofErr w:type="spellStart"/>
      <w:r w:rsidRPr="000B425A">
        <w:rPr>
          <w:rFonts w:ascii="Times New Roman" w:hAnsi="Times New Roman" w:cs="Times New Roman"/>
          <w:sz w:val="24"/>
          <w:szCs w:val="24"/>
        </w:rPr>
        <w:t>Semwal</w:t>
      </w:r>
      <w:proofErr w:type="spellEnd"/>
      <w:r w:rsidRPr="000B425A">
        <w:rPr>
          <w:rFonts w:ascii="Times New Roman" w:hAnsi="Times New Roman" w:cs="Times New Roman"/>
          <w:sz w:val="24"/>
          <w:szCs w:val="24"/>
        </w:rPr>
        <w:t xml:space="preserve">, R. L., </w:t>
      </w:r>
      <w:proofErr w:type="spellStart"/>
      <w:r w:rsidRPr="000B425A">
        <w:rPr>
          <w:rFonts w:ascii="Times New Roman" w:hAnsi="Times New Roman" w:cs="Times New Roman"/>
          <w:sz w:val="24"/>
          <w:szCs w:val="24"/>
        </w:rPr>
        <w:t>Maikhuri</w:t>
      </w:r>
      <w:proofErr w:type="spellEnd"/>
      <w:r w:rsidRPr="000B425A">
        <w:rPr>
          <w:rFonts w:ascii="Times New Roman" w:hAnsi="Times New Roman" w:cs="Times New Roman"/>
          <w:sz w:val="24"/>
          <w:szCs w:val="24"/>
        </w:rPr>
        <w:t xml:space="preserve">, R. K., </w:t>
      </w:r>
      <w:proofErr w:type="spellStart"/>
      <w:r w:rsidRPr="000B425A">
        <w:rPr>
          <w:rFonts w:ascii="Times New Roman" w:hAnsi="Times New Roman" w:cs="Times New Roman"/>
          <w:sz w:val="24"/>
          <w:szCs w:val="24"/>
        </w:rPr>
        <w:t>Nautiyal</w:t>
      </w:r>
      <w:proofErr w:type="spellEnd"/>
      <w:r w:rsidRPr="000B425A">
        <w:rPr>
          <w:rFonts w:ascii="Times New Roman" w:hAnsi="Times New Roman" w:cs="Times New Roman"/>
          <w:sz w:val="24"/>
          <w:szCs w:val="24"/>
        </w:rPr>
        <w:t>, S., Sen, K. K., Singh, K., &amp; Saxena, K. G. (2003). Indigenous ecological knowledge, biodiversity and sustainable development in the central Himalayas.</w:t>
      </w:r>
    </w:p>
    <w:p w14:paraId="2BA61049" w14:textId="77777777" w:rsidR="00675153" w:rsidRPr="005D5240" w:rsidRDefault="00675153" w:rsidP="00E9650F">
      <w:pPr>
        <w:pStyle w:val="ListParagraph"/>
        <w:numPr>
          <w:ilvl w:val="0"/>
          <w:numId w:val="3"/>
        </w:numPr>
        <w:spacing w:after="200" w:line="276" w:lineRule="auto"/>
        <w:jc w:val="both"/>
        <w:rPr>
          <w:rFonts w:ascii="Times New Roman" w:hAnsi="Times New Roman" w:cs="Times New Roman"/>
          <w:sz w:val="24"/>
          <w:szCs w:val="24"/>
        </w:rPr>
      </w:pPr>
      <w:r w:rsidRPr="005D5240">
        <w:rPr>
          <w:rFonts w:ascii="Times New Roman" w:hAnsi="Times New Roman" w:cs="Times New Roman"/>
          <w:color w:val="222222"/>
          <w:sz w:val="24"/>
          <w:szCs w:val="24"/>
          <w:shd w:val="clear" w:color="auto" w:fill="FFFFFF"/>
        </w:rPr>
        <w:t>Shah, A. F.,</w:t>
      </w:r>
      <w:r>
        <w:rPr>
          <w:rFonts w:ascii="Times New Roman" w:hAnsi="Times New Roman" w:cs="Times New Roman"/>
          <w:color w:val="222222"/>
          <w:sz w:val="24"/>
          <w:szCs w:val="24"/>
          <w:shd w:val="clear" w:color="auto" w:fill="FFFFFF"/>
        </w:rPr>
        <w:t xml:space="preserve"> &amp;</w:t>
      </w:r>
      <w:r w:rsidRPr="005D5240">
        <w:rPr>
          <w:rFonts w:ascii="Times New Roman" w:hAnsi="Times New Roman" w:cs="Times New Roman"/>
          <w:color w:val="222222"/>
          <w:sz w:val="24"/>
          <w:szCs w:val="24"/>
          <w:shd w:val="clear" w:color="auto" w:fill="FFFFFF"/>
        </w:rPr>
        <w:t xml:space="preserve"> </w:t>
      </w:r>
      <w:proofErr w:type="spellStart"/>
      <w:r w:rsidRPr="005D5240">
        <w:rPr>
          <w:rFonts w:ascii="Times New Roman" w:hAnsi="Times New Roman" w:cs="Times New Roman"/>
          <w:color w:val="222222"/>
          <w:sz w:val="24"/>
          <w:szCs w:val="24"/>
          <w:shd w:val="clear" w:color="auto" w:fill="FFFFFF"/>
        </w:rPr>
        <w:t>Kumarasamy</w:t>
      </w:r>
      <w:proofErr w:type="spellEnd"/>
      <w:r w:rsidRPr="005D5240">
        <w:rPr>
          <w:rFonts w:ascii="Times New Roman" w:hAnsi="Times New Roman" w:cs="Times New Roman"/>
          <w:color w:val="222222"/>
          <w:sz w:val="24"/>
          <w:szCs w:val="24"/>
          <w:shd w:val="clear" w:color="auto" w:fill="FFFFFF"/>
        </w:rPr>
        <w:t>, D. (2021).</w:t>
      </w:r>
      <w:r w:rsidRPr="00375051">
        <w:t xml:space="preserve"> </w:t>
      </w:r>
      <w:r w:rsidRPr="00375051">
        <w:rPr>
          <w:rFonts w:ascii="Times New Roman" w:hAnsi="Times New Roman" w:cs="Times New Roman"/>
          <w:color w:val="222222"/>
          <w:sz w:val="24"/>
          <w:szCs w:val="24"/>
          <w:shd w:val="clear" w:color="auto" w:fill="FFFFFF"/>
        </w:rPr>
        <w:t xml:space="preserve">Fern Biodiversity of </w:t>
      </w:r>
      <w:proofErr w:type="spellStart"/>
      <w:r w:rsidRPr="00375051">
        <w:rPr>
          <w:rFonts w:ascii="Times New Roman" w:hAnsi="Times New Roman" w:cs="Times New Roman"/>
          <w:color w:val="222222"/>
          <w:sz w:val="24"/>
          <w:szCs w:val="24"/>
          <w:shd w:val="clear" w:color="auto" w:fill="FFFFFF"/>
        </w:rPr>
        <w:t>Phalgam</w:t>
      </w:r>
      <w:proofErr w:type="spellEnd"/>
      <w:r w:rsidRPr="00375051">
        <w:rPr>
          <w:rFonts w:ascii="Times New Roman" w:hAnsi="Times New Roman" w:cs="Times New Roman"/>
          <w:color w:val="222222"/>
          <w:sz w:val="24"/>
          <w:szCs w:val="24"/>
          <w:shd w:val="clear" w:color="auto" w:fill="FFFFFF"/>
        </w:rPr>
        <w:t>, District Anantnag, Kashmir, India</w:t>
      </w:r>
      <w:r w:rsidRPr="005D5240">
        <w:rPr>
          <w:rFonts w:ascii="Times New Roman" w:hAnsi="Times New Roman" w:cs="Times New Roman"/>
          <w:i/>
          <w:color w:val="222222"/>
          <w:sz w:val="24"/>
          <w:szCs w:val="24"/>
          <w:shd w:val="clear" w:color="auto" w:fill="FFFFFF"/>
        </w:rPr>
        <w:t>.</w:t>
      </w:r>
      <w:r w:rsidRPr="005D5240">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Indian Journal of Natural Sciences</w:t>
      </w:r>
      <w:r>
        <w:rPr>
          <w:rFonts w:ascii="Times New Roman" w:hAnsi="Times New Roman" w:cs="Times New Roman"/>
          <w:sz w:val="24"/>
          <w:szCs w:val="24"/>
        </w:rPr>
        <w:t>, 12 (69): 36530-36540</w:t>
      </w:r>
      <w:r w:rsidRPr="005D5240">
        <w:rPr>
          <w:rFonts w:ascii="Times New Roman" w:hAnsi="Times New Roman" w:cs="Times New Roman"/>
          <w:sz w:val="24"/>
          <w:szCs w:val="24"/>
        </w:rPr>
        <w:t>.</w:t>
      </w:r>
    </w:p>
    <w:p w14:paraId="1CCB932B" w14:textId="77777777" w:rsidR="00675153" w:rsidRPr="005D5240" w:rsidRDefault="00675153" w:rsidP="00E9650F">
      <w:pPr>
        <w:pStyle w:val="ListParagraph"/>
        <w:numPr>
          <w:ilvl w:val="0"/>
          <w:numId w:val="3"/>
        </w:numPr>
        <w:spacing w:after="200" w:line="276" w:lineRule="auto"/>
        <w:jc w:val="both"/>
        <w:rPr>
          <w:rFonts w:ascii="Times New Roman" w:hAnsi="Times New Roman" w:cs="Times New Roman"/>
          <w:sz w:val="24"/>
          <w:szCs w:val="24"/>
        </w:rPr>
      </w:pPr>
      <w:r w:rsidRPr="005D5240">
        <w:rPr>
          <w:rFonts w:ascii="Times New Roman" w:hAnsi="Times New Roman" w:cs="Times New Roman"/>
          <w:color w:val="222222"/>
          <w:sz w:val="24"/>
          <w:szCs w:val="24"/>
          <w:shd w:val="clear" w:color="auto" w:fill="FFFFFF"/>
        </w:rPr>
        <w:t xml:space="preserve">Shah, A. F., </w:t>
      </w:r>
      <w:r>
        <w:rPr>
          <w:rFonts w:ascii="Times New Roman" w:hAnsi="Times New Roman" w:cs="Times New Roman"/>
          <w:color w:val="222222"/>
          <w:sz w:val="24"/>
          <w:szCs w:val="24"/>
          <w:shd w:val="clear" w:color="auto" w:fill="FFFFFF"/>
        </w:rPr>
        <w:t xml:space="preserve">&amp; </w:t>
      </w:r>
      <w:proofErr w:type="spellStart"/>
      <w:r w:rsidRPr="005D5240">
        <w:rPr>
          <w:rFonts w:ascii="Times New Roman" w:hAnsi="Times New Roman" w:cs="Times New Roman"/>
          <w:color w:val="222222"/>
          <w:sz w:val="24"/>
          <w:szCs w:val="24"/>
          <w:shd w:val="clear" w:color="auto" w:fill="FFFFFF"/>
        </w:rPr>
        <w:t>Kumarasamy</w:t>
      </w:r>
      <w:proofErr w:type="spellEnd"/>
      <w:r w:rsidRPr="005D5240">
        <w:rPr>
          <w:rFonts w:ascii="Times New Roman" w:hAnsi="Times New Roman" w:cs="Times New Roman"/>
          <w:color w:val="222222"/>
          <w:sz w:val="24"/>
          <w:szCs w:val="24"/>
          <w:shd w:val="clear" w:color="auto" w:fill="FFFFFF"/>
        </w:rPr>
        <w:t>, D. (2022). Perspicacity of Fern Biodiversity of Tamil Nadu: A Fountain of Economy Elevation</w:t>
      </w:r>
      <w:r w:rsidRPr="005D5240">
        <w:rPr>
          <w:rFonts w:ascii="Times New Roman" w:hAnsi="Times New Roman" w:cs="Times New Roman"/>
          <w:i/>
          <w:color w:val="222222"/>
          <w:sz w:val="24"/>
          <w:szCs w:val="24"/>
          <w:shd w:val="clear" w:color="auto" w:fill="FFFFFF"/>
        </w:rPr>
        <w:t>.</w:t>
      </w:r>
      <w:r w:rsidRPr="005D5240">
        <w:rPr>
          <w:rFonts w:ascii="Times New Roman" w:hAnsi="Times New Roman" w:cs="Times New Roman"/>
          <w:i/>
          <w:sz w:val="24"/>
          <w:szCs w:val="24"/>
        </w:rPr>
        <w:t xml:space="preserve"> Ecology, Environment and Conservation</w:t>
      </w:r>
      <w:r w:rsidRPr="005D5240">
        <w:rPr>
          <w:rFonts w:ascii="Times New Roman" w:hAnsi="Times New Roman" w:cs="Times New Roman"/>
          <w:sz w:val="24"/>
          <w:szCs w:val="24"/>
        </w:rPr>
        <w:t>, 28 (1): 338-341.</w:t>
      </w:r>
    </w:p>
    <w:p w14:paraId="48D99982"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Shah, A. F., Rashid. S., &amp; </w:t>
      </w:r>
      <w:proofErr w:type="spellStart"/>
      <w:r>
        <w:rPr>
          <w:rFonts w:ascii="Times New Roman" w:hAnsi="Times New Roman" w:cs="Times New Roman"/>
          <w:sz w:val="24"/>
          <w:szCs w:val="24"/>
        </w:rPr>
        <w:t>Kumarasamy</w:t>
      </w:r>
      <w:proofErr w:type="spellEnd"/>
      <w:r>
        <w:rPr>
          <w:rFonts w:ascii="Times New Roman" w:hAnsi="Times New Roman" w:cs="Times New Roman"/>
          <w:sz w:val="24"/>
          <w:szCs w:val="24"/>
        </w:rPr>
        <w:t xml:space="preserve">. D. (2022). </w:t>
      </w:r>
      <w:r w:rsidRPr="002339E4">
        <w:rPr>
          <w:rFonts w:ascii="Times New Roman" w:hAnsi="Times New Roman" w:cs="Times New Roman"/>
          <w:sz w:val="24"/>
          <w:szCs w:val="24"/>
        </w:rPr>
        <w:t xml:space="preserve">Preliminary Phytochemical Studies on Some Medicinally Important Fern Species Collected from Udhagamandalam, Tamil Nadu, India. </w:t>
      </w:r>
      <w:r w:rsidRPr="00C55058">
        <w:rPr>
          <w:rFonts w:ascii="Times New Roman" w:hAnsi="Times New Roman" w:cs="Times New Roman"/>
          <w:i/>
          <w:sz w:val="24"/>
          <w:szCs w:val="24"/>
        </w:rPr>
        <w:t>Indian Journal of Natural Sciences</w:t>
      </w:r>
      <w:r w:rsidRPr="002339E4">
        <w:rPr>
          <w:rFonts w:ascii="Times New Roman" w:hAnsi="Times New Roman" w:cs="Times New Roman"/>
          <w:sz w:val="24"/>
          <w:szCs w:val="24"/>
        </w:rPr>
        <w:t>, 13 (75): 51361-51368.</w:t>
      </w:r>
    </w:p>
    <w:p w14:paraId="5EE2F59A" w14:textId="77777777" w:rsidR="00675153" w:rsidRDefault="00675153" w:rsidP="00E9650F">
      <w:pPr>
        <w:pStyle w:val="ListParagraph"/>
        <w:numPr>
          <w:ilvl w:val="0"/>
          <w:numId w:val="3"/>
        </w:numPr>
        <w:spacing w:after="0" w:line="276" w:lineRule="auto"/>
        <w:jc w:val="both"/>
        <w:rPr>
          <w:rFonts w:ascii="Times New Roman" w:hAnsi="Times New Roman" w:cs="Times New Roman"/>
          <w:sz w:val="24"/>
          <w:szCs w:val="24"/>
        </w:rPr>
      </w:pPr>
      <w:r w:rsidRPr="002339E4">
        <w:rPr>
          <w:rFonts w:ascii="Times New Roman" w:hAnsi="Times New Roman" w:cs="Times New Roman"/>
          <w:sz w:val="24"/>
          <w:szCs w:val="24"/>
        </w:rPr>
        <w:t>Shah, A. F.,</w:t>
      </w:r>
      <w:r>
        <w:rPr>
          <w:rFonts w:ascii="Times New Roman" w:hAnsi="Times New Roman" w:cs="Times New Roman"/>
          <w:sz w:val="24"/>
          <w:szCs w:val="24"/>
        </w:rPr>
        <w:t xml:space="preserve"> Rashid. S., Mir. S.A., &amp; </w:t>
      </w:r>
      <w:proofErr w:type="spellStart"/>
      <w:r>
        <w:rPr>
          <w:rFonts w:ascii="Times New Roman" w:hAnsi="Times New Roman" w:cs="Times New Roman"/>
          <w:sz w:val="24"/>
          <w:szCs w:val="24"/>
        </w:rPr>
        <w:t>Kumarasamy</w:t>
      </w:r>
      <w:proofErr w:type="spellEnd"/>
      <w:r>
        <w:rPr>
          <w:rFonts w:ascii="Times New Roman" w:hAnsi="Times New Roman" w:cs="Times New Roman"/>
          <w:sz w:val="24"/>
          <w:szCs w:val="24"/>
        </w:rPr>
        <w:t xml:space="preserve">. D. (2023). </w:t>
      </w:r>
      <w:r w:rsidRPr="002339E4">
        <w:rPr>
          <w:rFonts w:ascii="Times New Roman" w:hAnsi="Times New Roman" w:cs="Times New Roman"/>
          <w:sz w:val="24"/>
          <w:szCs w:val="24"/>
        </w:rPr>
        <w:t xml:space="preserve">Qualitative Phytochemical Analysis of Some Medicinally Important Fern Species Collected from </w:t>
      </w:r>
      <w:proofErr w:type="spellStart"/>
      <w:r w:rsidRPr="002339E4">
        <w:rPr>
          <w:rFonts w:ascii="Times New Roman" w:hAnsi="Times New Roman" w:cs="Times New Roman"/>
          <w:sz w:val="24"/>
          <w:szCs w:val="24"/>
        </w:rPr>
        <w:t>Coonoor</w:t>
      </w:r>
      <w:proofErr w:type="spellEnd"/>
      <w:r w:rsidRPr="002339E4">
        <w:rPr>
          <w:rFonts w:ascii="Times New Roman" w:hAnsi="Times New Roman" w:cs="Times New Roman"/>
          <w:sz w:val="24"/>
          <w:szCs w:val="24"/>
        </w:rPr>
        <w:t xml:space="preserve"> and Udhagamandalam, Tamil Nadu, India. </w:t>
      </w:r>
      <w:r w:rsidRPr="002339E4">
        <w:rPr>
          <w:rFonts w:ascii="Times New Roman" w:hAnsi="Times New Roman" w:cs="Times New Roman"/>
          <w:i/>
          <w:sz w:val="24"/>
          <w:szCs w:val="24"/>
        </w:rPr>
        <w:t>Indian Journal of Natural Sciences</w:t>
      </w:r>
      <w:r>
        <w:rPr>
          <w:rFonts w:ascii="Times New Roman" w:hAnsi="Times New Roman" w:cs="Times New Roman"/>
          <w:sz w:val="24"/>
          <w:szCs w:val="24"/>
        </w:rPr>
        <w:t>, 14 (78</w:t>
      </w:r>
      <w:r w:rsidRPr="002339E4">
        <w:rPr>
          <w:rFonts w:ascii="Times New Roman" w:hAnsi="Times New Roman" w:cs="Times New Roman"/>
          <w:sz w:val="24"/>
          <w:szCs w:val="24"/>
        </w:rPr>
        <w:t>):</w:t>
      </w:r>
      <w:r>
        <w:rPr>
          <w:rFonts w:ascii="Times New Roman" w:hAnsi="Times New Roman" w:cs="Times New Roman"/>
          <w:sz w:val="24"/>
          <w:szCs w:val="24"/>
        </w:rPr>
        <w:t>1-6.</w:t>
      </w:r>
    </w:p>
    <w:p w14:paraId="43F50BEE" w14:textId="77777777" w:rsidR="00675153" w:rsidRDefault="00675153" w:rsidP="0068165B">
      <w:pPr>
        <w:pStyle w:val="ListParagraph"/>
        <w:numPr>
          <w:ilvl w:val="0"/>
          <w:numId w:val="3"/>
        </w:numPr>
        <w:spacing w:after="0" w:line="276" w:lineRule="auto"/>
        <w:jc w:val="both"/>
        <w:rPr>
          <w:rFonts w:ascii="Times New Roman" w:hAnsi="Times New Roman" w:cs="Times New Roman"/>
          <w:sz w:val="24"/>
          <w:szCs w:val="24"/>
        </w:rPr>
      </w:pPr>
      <w:r w:rsidRPr="004E12B9">
        <w:rPr>
          <w:rFonts w:ascii="Times New Roman" w:hAnsi="Times New Roman" w:cs="Times New Roman"/>
          <w:sz w:val="24"/>
          <w:szCs w:val="24"/>
        </w:rPr>
        <w:t>Surya, E. V., &amp; Deepa, P. (2024). Conservation of endemic ferns in Western Ghats. Unity Publishers.</w:t>
      </w:r>
    </w:p>
    <w:p w14:paraId="5B4FFAC0" w14:textId="77777777" w:rsidR="007C35AD" w:rsidRPr="007C35AD" w:rsidRDefault="007C35AD" w:rsidP="007C35AD">
      <w:pPr>
        <w:spacing w:after="0" w:line="276" w:lineRule="auto"/>
        <w:jc w:val="both"/>
        <w:rPr>
          <w:rFonts w:ascii="Times New Roman" w:hAnsi="Times New Roman" w:cs="Times New Roman"/>
          <w:b/>
          <w:bCs/>
          <w:sz w:val="24"/>
          <w:szCs w:val="24"/>
        </w:rPr>
      </w:pPr>
    </w:p>
    <w:p w14:paraId="26537736" w14:textId="77777777" w:rsidR="00375EAA" w:rsidRDefault="00375EAA" w:rsidP="003F237A">
      <w:pPr>
        <w:pStyle w:val="ListParagraph"/>
        <w:spacing w:after="0" w:line="276" w:lineRule="auto"/>
        <w:jc w:val="center"/>
        <w:rPr>
          <w:rFonts w:ascii="Times New Roman" w:hAnsi="Times New Roman" w:cs="Times New Roman"/>
          <w:sz w:val="24"/>
          <w:szCs w:val="24"/>
        </w:rPr>
      </w:pPr>
      <w:r>
        <w:rPr>
          <w:noProof/>
          <w:sz w:val="20"/>
        </w:rPr>
        <w:drawing>
          <wp:inline distT="0" distB="0" distL="0" distR="0" wp14:anchorId="02B3D748" wp14:editId="51931FB4">
            <wp:extent cx="4359349" cy="3619840"/>
            <wp:effectExtent l="0" t="0" r="3175"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jpeg"/>
                    <pic:cNvPicPr>
                      <a:picLocks noChangeAspect="1"/>
                    </pic:cNvPicPr>
                  </pic:nvPicPr>
                  <pic:blipFill rotWithShape="1">
                    <a:blip r:embed="rId8" cstate="print"/>
                    <a:srcRect t="1732" r="1063"/>
                    <a:stretch/>
                  </pic:blipFill>
                  <pic:spPr bwMode="auto">
                    <a:xfrm>
                      <a:off x="0" y="0"/>
                      <a:ext cx="4360046" cy="3620419"/>
                    </a:xfrm>
                    <a:prstGeom prst="rect">
                      <a:avLst/>
                    </a:prstGeom>
                    <a:ln>
                      <a:noFill/>
                    </a:ln>
                    <a:extLst>
                      <a:ext uri="{53640926-AAD7-44D8-BBD7-CCE9431645EC}">
                        <a14:shadowObscured xmlns:a14="http://schemas.microsoft.com/office/drawing/2010/main"/>
                      </a:ext>
                    </a:extLst>
                  </pic:spPr>
                </pic:pic>
              </a:graphicData>
            </a:graphic>
          </wp:inline>
        </w:drawing>
      </w:r>
    </w:p>
    <w:p w14:paraId="4CCD9428" w14:textId="337CABB0" w:rsidR="00C51A86" w:rsidRDefault="003F237A" w:rsidP="00C51A86">
      <w:r>
        <w:rPr>
          <w:rFonts w:ascii="Times New Roman" w:hAnsi="Times New Roman" w:cs="Times New Roman"/>
          <w:b/>
          <w:bCs/>
          <w:sz w:val="20"/>
          <w:szCs w:val="20"/>
        </w:rPr>
        <w:t xml:space="preserve">       </w:t>
      </w:r>
      <w:r w:rsidRPr="003F237A">
        <w:rPr>
          <w:rFonts w:ascii="Times New Roman" w:hAnsi="Times New Roman" w:cs="Times New Roman"/>
          <w:b/>
          <w:bCs/>
          <w:sz w:val="20"/>
          <w:szCs w:val="20"/>
        </w:rPr>
        <w:t xml:space="preserve">Figure 2. Representation of the species collected during the field study </w:t>
      </w:r>
      <w:r w:rsidR="00C51A86">
        <w:rPr>
          <w:rFonts w:ascii="Times New Roman" w:hAnsi="Times New Roman" w:cs="Times New Roman"/>
          <w:b/>
          <w:bCs/>
          <w:sz w:val="20"/>
          <w:szCs w:val="20"/>
        </w:rPr>
        <w:t>(</w:t>
      </w:r>
      <w:proofErr w:type="spellStart"/>
      <w:r w:rsidR="00C51A86" w:rsidRPr="00851B72">
        <w:rPr>
          <w:rFonts w:ascii="Times New Roman" w:hAnsi="Times New Roman" w:cs="Times New Roman"/>
          <w:b/>
          <w:i/>
          <w:sz w:val="24"/>
          <w:szCs w:val="24"/>
        </w:rPr>
        <w:t>Arachniodes</w:t>
      </w:r>
      <w:proofErr w:type="spellEnd"/>
      <w:r w:rsidR="00C51A86" w:rsidRPr="00851B72">
        <w:rPr>
          <w:rFonts w:ascii="Times New Roman" w:hAnsi="Times New Roman" w:cs="Times New Roman"/>
          <w:b/>
          <w:i/>
          <w:spacing w:val="-2"/>
          <w:sz w:val="24"/>
          <w:szCs w:val="24"/>
        </w:rPr>
        <w:t xml:space="preserve"> </w:t>
      </w:r>
      <w:proofErr w:type="spellStart"/>
      <w:r w:rsidR="00C51A86" w:rsidRPr="00851B72">
        <w:rPr>
          <w:rFonts w:ascii="Times New Roman" w:hAnsi="Times New Roman" w:cs="Times New Roman"/>
          <w:b/>
          <w:i/>
          <w:sz w:val="24"/>
          <w:szCs w:val="24"/>
        </w:rPr>
        <w:t>palmipes</w:t>
      </w:r>
      <w:proofErr w:type="spellEnd"/>
      <w:r w:rsidR="00C51A86">
        <w:rPr>
          <w:rFonts w:ascii="Times New Roman" w:hAnsi="Times New Roman" w:cs="Times New Roman"/>
          <w:b/>
          <w:i/>
          <w:spacing w:val="-1"/>
          <w:sz w:val="24"/>
          <w:szCs w:val="24"/>
        </w:rPr>
        <w:t xml:space="preserve">, </w:t>
      </w:r>
      <w:proofErr w:type="spellStart"/>
      <w:r w:rsidR="00C51A86" w:rsidRPr="00851B72">
        <w:rPr>
          <w:b/>
          <w:i/>
        </w:rPr>
        <w:t>Cyrtomium</w:t>
      </w:r>
      <w:proofErr w:type="spellEnd"/>
      <w:r w:rsidR="00C51A86" w:rsidRPr="00851B72">
        <w:rPr>
          <w:b/>
          <w:i/>
          <w:spacing w:val="-2"/>
        </w:rPr>
        <w:t xml:space="preserve"> </w:t>
      </w:r>
      <w:proofErr w:type="spellStart"/>
      <w:proofErr w:type="gramStart"/>
      <w:r w:rsidR="00C51A86" w:rsidRPr="00851B72">
        <w:rPr>
          <w:b/>
          <w:i/>
        </w:rPr>
        <w:t>caryotideum</w:t>
      </w:r>
      <w:proofErr w:type="spellEnd"/>
      <w:r w:rsidR="00C51A86" w:rsidRPr="00851B72">
        <w:rPr>
          <w:b/>
          <w:i/>
          <w:spacing w:val="1"/>
        </w:rPr>
        <w:t xml:space="preserve"> </w:t>
      </w:r>
      <w:r w:rsidR="00C51A86">
        <w:t>,</w:t>
      </w:r>
      <w:proofErr w:type="gramEnd"/>
      <w:r w:rsidR="00C51A86">
        <w:t xml:space="preserve"> </w:t>
      </w:r>
      <w:proofErr w:type="spellStart"/>
      <w:r w:rsidR="00C51A86" w:rsidRPr="00851B72">
        <w:rPr>
          <w:b/>
          <w:i/>
        </w:rPr>
        <w:t>Cyrtomium</w:t>
      </w:r>
      <w:proofErr w:type="spellEnd"/>
      <w:r w:rsidR="00C51A86" w:rsidRPr="00851B72">
        <w:rPr>
          <w:b/>
          <w:i/>
          <w:spacing w:val="-1"/>
        </w:rPr>
        <w:t xml:space="preserve"> </w:t>
      </w:r>
      <w:proofErr w:type="spellStart"/>
      <w:r w:rsidR="00C51A86" w:rsidRPr="00851B72">
        <w:rPr>
          <w:b/>
          <w:i/>
        </w:rPr>
        <w:t>falcatum</w:t>
      </w:r>
      <w:proofErr w:type="spellEnd"/>
      <w:r w:rsidR="00C51A86" w:rsidRPr="00851B72">
        <w:rPr>
          <w:b/>
          <w:i/>
          <w:spacing w:val="-2"/>
        </w:rPr>
        <w:t xml:space="preserve"> </w:t>
      </w:r>
      <w:r w:rsidR="00C51A86">
        <w:t xml:space="preserve">, </w:t>
      </w:r>
      <w:r w:rsidR="00C51A86" w:rsidRPr="00851B72">
        <w:rPr>
          <w:b/>
          <w:i/>
        </w:rPr>
        <w:t>Dryopteris</w:t>
      </w:r>
      <w:r w:rsidR="00C51A86" w:rsidRPr="00851B72">
        <w:rPr>
          <w:b/>
          <w:i/>
          <w:spacing w:val="-1"/>
        </w:rPr>
        <w:t xml:space="preserve"> </w:t>
      </w:r>
      <w:proofErr w:type="spellStart"/>
      <w:r w:rsidR="00C51A86" w:rsidRPr="00851B72">
        <w:rPr>
          <w:b/>
          <w:i/>
        </w:rPr>
        <w:t>atrata</w:t>
      </w:r>
      <w:proofErr w:type="spellEnd"/>
      <w:r w:rsidR="00C51A86" w:rsidRPr="00851B72">
        <w:rPr>
          <w:b/>
          <w:i/>
        </w:rPr>
        <w:t xml:space="preserve"> </w:t>
      </w:r>
      <w:r w:rsidR="00C51A86" w:rsidRPr="00851B72">
        <w:t>Kunze</w:t>
      </w:r>
      <w:r w:rsidR="00C51A86">
        <w:t>)</w:t>
      </w:r>
    </w:p>
    <w:p w14:paraId="6B1115D3" w14:textId="5CA4F0E4" w:rsidR="00375EAA" w:rsidRPr="003F237A" w:rsidRDefault="00375EAA" w:rsidP="00E9650F">
      <w:pPr>
        <w:pStyle w:val="ListParagraph"/>
        <w:spacing w:after="0" w:line="276" w:lineRule="auto"/>
        <w:jc w:val="both"/>
        <w:rPr>
          <w:rFonts w:ascii="Times New Roman" w:hAnsi="Times New Roman" w:cs="Times New Roman"/>
          <w:b/>
          <w:bCs/>
          <w:sz w:val="20"/>
          <w:szCs w:val="20"/>
        </w:rPr>
      </w:pPr>
    </w:p>
    <w:p w14:paraId="097F3D3C"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715CEAC1"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14A6E4A7"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1CD0DB52" w14:textId="77777777" w:rsidR="00375EAA" w:rsidRPr="003F237A" w:rsidRDefault="00375EAA" w:rsidP="003F237A">
      <w:pPr>
        <w:spacing w:after="0" w:line="276" w:lineRule="auto"/>
        <w:jc w:val="both"/>
        <w:rPr>
          <w:rFonts w:ascii="Times New Roman" w:hAnsi="Times New Roman" w:cs="Times New Roman"/>
          <w:sz w:val="24"/>
          <w:szCs w:val="24"/>
        </w:rPr>
      </w:pPr>
    </w:p>
    <w:p w14:paraId="137A94CF"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60AB8FA1" w14:textId="5471E324" w:rsidR="00375EAA" w:rsidRDefault="00375EAA" w:rsidP="003F237A">
      <w:pPr>
        <w:pStyle w:val="ListParagraph"/>
        <w:spacing w:after="0" w:line="276" w:lineRule="auto"/>
        <w:jc w:val="center"/>
        <w:rPr>
          <w:rFonts w:ascii="Times New Roman" w:hAnsi="Times New Roman" w:cs="Times New Roman"/>
          <w:sz w:val="24"/>
          <w:szCs w:val="24"/>
        </w:rPr>
      </w:pPr>
      <w:r>
        <w:rPr>
          <w:noProof/>
          <w:sz w:val="20"/>
        </w:rPr>
        <w:lastRenderedPageBreak/>
        <w:drawing>
          <wp:inline distT="0" distB="0" distL="0" distR="0" wp14:anchorId="3E7D8144" wp14:editId="1DE72472">
            <wp:extent cx="4381872" cy="3009205"/>
            <wp:effectExtent l="0" t="0" r="0" b="127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jpeg"/>
                    <pic:cNvPicPr>
                      <a:picLocks noChangeAspect="1"/>
                    </pic:cNvPicPr>
                  </pic:nvPicPr>
                  <pic:blipFill rotWithShape="1">
                    <a:blip r:embed="rId9" cstate="print"/>
                    <a:srcRect t="1967" r="259" b="1"/>
                    <a:stretch/>
                  </pic:blipFill>
                  <pic:spPr bwMode="auto">
                    <a:xfrm>
                      <a:off x="0" y="0"/>
                      <a:ext cx="4412782" cy="3030432"/>
                    </a:xfrm>
                    <a:prstGeom prst="rect">
                      <a:avLst/>
                    </a:prstGeom>
                    <a:ln>
                      <a:noFill/>
                    </a:ln>
                    <a:extLst>
                      <a:ext uri="{53640926-AAD7-44D8-BBD7-CCE9431645EC}">
                        <a14:shadowObscured xmlns:a14="http://schemas.microsoft.com/office/drawing/2010/main"/>
                      </a:ext>
                    </a:extLst>
                  </pic:spPr>
                </pic:pic>
              </a:graphicData>
            </a:graphic>
          </wp:inline>
        </w:drawing>
      </w:r>
    </w:p>
    <w:p w14:paraId="55CEF395" w14:textId="702AE423" w:rsidR="008659C1" w:rsidRDefault="003F237A" w:rsidP="008659C1">
      <w:r>
        <w:rPr>
          <w:rFonts w:ascii="Times New Roman" w:hAnsi="Times New Roman" w:cs="Times New Roman"/>
          <w:b/>
          <w:bCs/>
          <w:sz w:val="20"/>
          <w:szCs w:val="20"/>
        </w:rPr>
        <w:t xml:space="preserve">       </w:t>
      </w:r>
      <w:r w:rsidRPr="003F237A">
        <w:rPr>
          <w:rFonts w:ascii="Times New Roman" w:hAnsi="Times New Roman" w:cs="Times New Roman"/>
          <w:b/>
          <w:bCs/>
          <w:sz w:val="20"/>
          <w:szCs w:val="20"/>
        </w:rPr>
        <w:t>Figure 3. Representation of the species collected during the field study</w:t>
      </w:r>
      <w:r>
        <w:rPr>
          <w:rFonts w:ascii="Times New Roman" w:hAnsi="Times New Roman" w:cs="Times New Roman"/>
          <w:b/>
          <w:bCs/>
          <w:sz w:val="20"/>
          <w:szCs w:val="20"/>
        </w:rPr>
        <w:t xml:space="preserve"> </w:t>
      </w:r>
      <w:r w:rsidR="008659C1">
        <w:rPr>
          <w:rFonts w:ascii="Times New Roman" w:hAnsi="Times New Roman" w:cs="Times New Roman"/>
          <w:b/>
          <w:bCs/>
          <w:sz w:val="20"/>
          <w:szCs w:val="20"/>
        </w:rPr>
        <w:t>(</w:t>
      </w:r>
      <w:r w:rsidR="008659C1" w:rsidRPr="00851B72">
        <w:rPr>
          <w:b/>
          <w:i/>
        </w:rPr>
        <w:t>Dryopteris</w:t>
      </w:r>
      <w:r w:rsidR="008659C1" w:rsidRPr="00851B72">
        <w:rPr>
          <w:b/>
          <w:i/>
          <w:spacing w:val="-1"/>
        </w:rPr>
        <w:t xml:space="preserve"> </w:t>
      </w:r>
      <w:r w:rsidR="008659C1" w:rsidRPr="00851B72">
        <w:rPr>
          <w:b/>
          <w:i/>
        </w:rPr>
        <w:t>concolor</w:t>
      </w:r>
      <w:r w:rsidR="008659C1">
        <w:rPr>
          <w:b/>
          <w:i/>
          <w:spacing w:val="-1"/>
        </w:rPr>
        <w:t xml:space="preserve">, </w:t>
      </w:r>
      <w:r w:rsidR="008659C1" w:rsidRPr="00851B72">
        <w:rPr>
          <w:b/>
          <w:i/>
        </w:rPr>
        <w:t>Dryopteris</w:t>
      </w:r>
      <w:r w:rsidR="008659C1" w:rsidRPr="00851B72">
        <w:rPr>
          <w:b/>
          <w:i/>
          <w:spacing w:val="-1"/>
        </w:rPr>
        <w:t xml:space="preserve"> </w:t>
      </w:r>
      <w:proofErr w:type="spellStart"/>
      <w:proofErr w:type="gramStart"/>
      <w:r w:rsidR="008659C1" w:rsidRPr="00851B72">
        <w:rPr>
          <w:b/>
          <w:i/>
        </w:rPr>
        <w:t>juxtaposita</w:t>
      </w:r>
      <w:proofErr w:type="spellEnd"/>
      <w:r w:rsidR="008659C1" w:rsidRPr="00851B72">
        <w:rPr>
          <w:b/>
          <w:i/>
          <w:spacing w:val="-1"/>
        </w:rPr>
        <w:t xml:space="preserve"> </w:t>
      </w:r>
      <w:r w:rsidR="008659C1">
        <w:t>,</w:t>
      </w:r>
      <w:proofErr w:type="gramEnd"/>
      <w:r w:rsidR="008659C1">
        <w:t xml:space="preserve"> </w:t>
      </w:r>
      <w:r w:rsidR="008659C1" w:rsidRPr="00851B72">
        <w:rPr>
          <w:b/>
          <w:i/>
        </w:rPr>
        <w:t>Dryopteris</w:t>
      </w:r>
      <w:r w:rsidR="008659C1" w:rsidRPr="00851B72">
        <w:rPr>
          <w:b/>
          <w:i/>
          <w:spacing w:val="-1"/>
        </w:rPr>
        <w:t xml:space="preserve"> </w:t>
      </w:r>
      <w:proofErr w:type="spellStart"/>
      <w:r w:rsidR="008659C1" w:rsidRPr="00851B72">
        <w:rPr>
          <w:b/>
          <w:i/>
        </w:rPr>
        <w:t>ramosa</w:t>
      </w:r>
      <w:proofErr w:type="spellEnd"/>
      <w:r w:rsidR="008659C1" w:rsidRPr="00851B72">
        <w:rPr>
          <w:b/>
          <w:i/>
        </w:rPr>
        <w:t xml:space="preserve"> </w:t>
      </w:r>
      <w:r w:rsidR="008659C1">
        <w:t xml:space="preserve">, </w:t>
      </w:r>
      <w:r w:rsidR="008659C1" w:rsidRPr="00851B72">
        <w:rPr>
          <w:b/>
          <w:i/>
        </w:rPr>
        <w:t xml:space="preserve">Dryopteris </w:t>
      </w:r>
      <w:proofErr w:type="spellStart"/>
      <w:r w:rsidR="008659C1" w:rsidRPr="00851B72">
        <w:rPr>
          <w:b/>
          <w:i/>
        </w:rPr>
        <w:t>redactopinnata</w:t>
      </w:r>
      <w:proofErr w:type="spellEnd"/>
      <w:r w:rsidR="008659C1" w:rsidRPr="00851B72">
        <w:rPr>
          <w:b/>
          <w:i/>
        </w:rPr>
        <w:t xml:space="preserve"> </w:t>
      </w:r>
      <w:r w:rsidR="008659C1">
        <w:rPr>
          <w:b/>
          <w:i/>
        </w:rPr>
        <w:t>)</w:t>
      </w:r>
    </w:p>
    <w:p w14:paraId="30B209CD" w14:textId="1B23CBC5" w:rsidR="00375EAA" w:rsidRPr="003F237A" w:rsidRDefault="00375EAA" w:rsidP="00E9650F">
      <w:pPr>
        <w:pStyle w:val="ListParagraph"/>
        <w:spacing w:after="0" w:line="276" w:lineRule="auto"/>
        <w:jc w:val="both"/>
        <w:rPr>
          <w:rFonts w:ascii="Times New Roman" w:hAnsi="Times New Roman" w:cs="Times New Roman"/>
          <w:b/>
          <w:bCs/>
          <w:sz w:val="20"/>
          <w:szCs w:val="20"/>
        </w:rPr>
      </w:pPr>
    </w:p>
    <w:p w14:paraId="6D78B024" w14:textId="4A2A9F12" w:rsidR="00375EAA" w:rsidRPr="003F237A" w:rsidRDefault="00E83BC4" w:rsidP="003F237A">
      <w:pPr>
        <w:pStyle w:val="ListParagraph"/>
        <w:spacing w:after="0" w:line="276" w:lineRule="auto"/>
        <w:jc w:val="both"/>
        <w:rPr>
          <w:rFonts w:ascii="Times New Roman" w:hAnsi="Times New Roman" w:cs="Times New Roman"/>
          <w:sz w:val="24"/>
          <w:szCs w:val="24"/>
        </w:rPr>
      </w:pPr>
      <w:r w:rsidRPr="00E83BC4">
        <w:rPr>
          <w:rFonts w:ascii="Times New Roman" w:hAnsi="Times New Roman" w:cs="Times New Roman"/>
          <w:sz w:val="24"/>
          <w:szCs w:val="24"/>
        </w:rPr>
        <w:t xml:space="preserve">        </w:t>
      </w:r>
    </w:p>
    <w:p w14:paraId="4A0A5714" w14:textId="10E00794" w:rsidR="00375EAA" w:rsidRDefault="00375EAA" w:rsidP="003F237A">
      <w:pPr>
        <w:pStyle w:val="ListParagraph"/>
        <w:spacing w:after="0" w:line="276" w:lineRule="auto"/>
        <w:jc w:val="center"/>
        <w:rPr>
          <w:rFonts w:ascii="Times New Roman" w:hAnsi="Times New Roman" w:cs="Times New Roman"/>
          <w:sz w:val="24"/>
          <w:szCs w:val="24"/>
        </w:rPr>
      </w:pPr>
      <w:r>
        <w:rPr>
          <w:noProof/>
          <w:sz w:val="20"/>
        </w:rPr>
        <w:drawing>
          <wp:inline distT="0" distB="0" distL="0" distR="0" wp14:anchorId="554236FD" wp14:editId="3D6F6F15">
            <wp:extent cx="4373592" cy="3306912"/>
            <wp:effectExtent l="0" t="0" r="8255" b="8255"/>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jpeg"/>
                    <pic:cNvPicPr>
                      <a:picLocks noChangeAspect="1"/>
                    </pic:cNvPicPr>
                  </pic:nvPicPr>
                  <pic:blipFill rotWithShape="1">
                    <a:blip r:embed="rId10" cstate="print"/>
                    <a:srcRect t="2190" r="650" b="-1"/>
                    <a:stretch/>
                  </pic:blipFill>
                  <pic:spPr bwMode="auto">
                    <a:xfrm>
                      <a:off x="0" y="0"/>
                      <a:ext cx="4382899" cy="3313949"/>
                    </a:xfrm>
                    <a:prstGeom prst="rect">
                      <a:avLst/>
                    </a:prstGeom>
                    <a:ln>
                      <a:noFill/>
                    </a:ln>
                    <a:extLst>
                      <a:ext uri="{53640926-AAD7-44D8-BBD7-CCE9431645EC}">
                        <a14:shadowObscured xmlns:a14="http://schemas.microsoft.com/office/drawing/2010/main"/>
                      </a:ext>
                    </a:extLst>
                  </pic:spPr>
                </pic:pic>
              </a:graphicData>
            </a:graphic>
          </wp:inline>
        </w:drawing>
      </w:r>
    </w:p>
    <w:p w14:paraId="751851D0" w14:textId="3184DE9B" w:rsidR="0063741B" w:rsidRDefault="003F237A" w:rsidP="0063741B">
      <w:r>
        <w:rPr>
          <w:rFonts w:ascii="Times New Roman" w:hAnsi="Times New Roman" w:cs="Times New Roman"/>
          <w:b/>
          <w:bCs/>
          <w:sz w:val="20"/>
          <w:szCs w:val="20"/>
        </w:rPr>
        <w:t xml:space="preserve">  </w:t>
      </w:r>
      <w:r w:rsidRPr="003F237A">
        <w:rPr>
          <w:rFonts w:ascii="Times New Roman" w:hAnsi="Times New Roman" w:cs="Times New Roman"/>
          <w:b/>
          <w:bCs/>
          <w:sz w:val="20"/>
          <w:szCs w:val="20"/>
        </w:rPr>
        <w:t xml:space="preserve">Figure </w:t>
      </w:r>
      <w:r>
        <w:rPr>
          <w:rFonts w:ascii="Times New Roman" w:hAnsi="Times New Roman" w:cs="Times New Roman"/>
          <w:b/>
          <w:bCs/>
          <w:sz w:val="20"/>
          <w:szCs w:val="20"/>
        </w:rPr>
        <w:t>4</w:t>
      </w:r>
      <w:r w:rsidRPr="003F237A">
        <w:rPr>
          <w:rFonts w:ascii="Times New Roman" w:hAnsi="Times New Roman" w:cs="Times New Roman"/>
          <w:b/>
          <w:bCs/>
          <w:sz w:val="20"/>
          <w:szCs w:val="20"/>
        </w:rPr>
        <w:t>. Representation of the species collected during the field study</w:t>
      </w:r>
      <w:r>
        <w:rPr>
          <w:rFonts w:ascii="Times New Roman" w:hAnsi="Times New Roman" w:cs="Times New Roman"/>
          <w:b/>
          <w:bCs/>
          <w:sz w:val="20"/>
          <w:szCs w:val="20"/>
        </w:rPr>
        <w:t xml:space="preserve"> </w:t>
      </w:r>
      <w:r w:rsidR="0063741B">
        <w:rPr>
          <w:rFonts w:ascii="Times New Roman" w:hAnsi="Times New Roman" w:cs="Times New Roman"/>
          <w:b/>
          <w:bCs/>
          <w:sz w:val="20"/>
          <w:szCs w:val="20"/>
        </w:rPr>
        <w:t>(</w:t>
      </w:r>
      <w:r w:rsidR="0063741B" w:rsidRPr="00851B72">
        <w:rPr>
          <w:b/>
          <w:i/>
        </w:rPr>
        <w:t xml:space="preserve">Dryopteris </w:t>
      </w:r>
      <w:proofErr w:type="spellStart"/>
      <w:proofErr w:type="gramStart"/>
      <w:r w:rsidR="0063741B" w:rsidRPr="00851B72">
        <w:rPr>
          <w:b/>
          <w:i/>
        </w:rPr>
        <w:t>stewartii</w:t>
      </w:r>
      <w:proofErr w:type="spellEnd"/>
      <w:r w:rsidR="0063741B" w:rsidRPr="00851B72">
        <w:rPr>
          <w:b/>
          <w:i/>
        </w:rPr>
        <w:t xml:space="preserve"> </w:t>
      </w:r>
      <w:r w:rsidR="0063741B">
        <w:t>,</w:t>
      </w:r>
      <w:proofErr w:type="gramEnd"/>
      <w:r w:rsidR="0063741B">
        <w:t xml:space="preserve"> </w:t>
      </w:r>
      <w:r w:rsidR="0063741B" w:rsidRPr="00851B72">
        <w:rPr>
          <w:b/>
          <w:i/>
        </w:rPr>
        <w:t>Dryopteris</w:t>
      </w:r>
      <w:r w:rsidR="0063741B" w:rsidRPr="00851B72">
        <w:rPr>
          <w:b/>
          <w:i/>
          <w:spacing w:val="-2"/>
        </w:rPr>
        <w:t xml:space="preserve"> </w:t>
      </w:r>
      <w:proofErr w:type="spellStart"/>
      <w:r w:rsidR="0063741B" w:rsidRPr="00851B72">
        <w:rPr>
          <w:b/>
          <w:i/>
        </w:rPr>
        <w:t>wallichiana</w:t>
      </w:r>
      <w:proofErr w:type="spellEnd"/>
      <w:r w:rsidR="0063741B" w:rsidRPr="00851B72">
        <w:rPr>
          <w:b/>
          <w:i/>
          <w:spacing w:val="-1"/>
        </w:rPr>
        <w:t xml:space="preserve"> </w:t>
      </w:r>
      <w:proofErr w:type="spellStart"/>
      <w:r w:rsidR="0063741B" w:rsidRPr="00851B72">
        <w:t>Spreng</w:t>
      </w:r>
      <w:proofErr w:type="spellEnd"/>
      <w:r w:rsidR="0063741B">
        <w:t xml:space="preserve">, </w:t>
      </w:r>
      <w:proofErr w:type="spellStart"/>
      <w:r w:rsidR="0063741B" w:rsidRPr="00851B72">
        <w:rPr>
          <w:rFonts w:ascii="Times New Roman" w:hAnsi="Times New Roman" w:cs="Times New Roman"/>
          <w:b/>
          <w:i/>
          <w:sz w:val="24"/>
          <w:szCs w:val="24"/>
        </w:rPr>
        <w:t>Polystichum</w:t>
      </w:r>
      <w:proofErr w:type="spellEnd"/>
      <w:r w:rsidR="0063741B" w:rsidRPr="00851B72">
        <w:rPr>
          <w:rFonts w:ascii="Times New Roman" w:hAnsi="Times New Roman" w:cs="Times New Roman"/>
          <w:b/>
          <w:i/>
          <w:spacing w:val="-2"/>
          <w:sz w:val="24"/>
          <w:szCs w:val="24"/>
        </w:rPr>
        <w:t xml:space="preserve"> </w:t>
      </w:r>
      <w:proofErr w:type="spellStart"/>
      <w:r w:rsidR="0063741B" w:rsidRPr="00851B72">
        <w:rPr>
          <w:rFonts w:ascii="Times New Roman" w:hAnsi="Times New Roman" w:cs="Times New Roman"/>
          <w:b/>
          <w:i/>
          <w:sz w:val="24"/>
          <w:szCs w:val="24"/>
        </w:rPr>
        <w:t>aculeatum</w:t>
      </w:r>
      <w:proofErr w:type="spellEnd"/>
      <w:r w:rsidR="0063741B" w:rsidRPr="00851B72">
        <w:rPr>
          <w:rFonts w:ascii="Times New Roman" w:hAnsi="Times New Roman" w:cs="Times New Roman"/>
          <w:b/>
          <w:i/>
          <w:sz w:val="24"/>
          <w:szCs w:val="24"/>
        </w:rPr>
        <w:t xml:space="preserve"> </w:t>
      </w:r>
      <w:r w:rsidR="0063741B" w:rsidRPr="00851B72">
        <w:rPr>
          <w:rFonts w:ascii="Times New Roman" w:hAnsi="Times New Roman" w:cs="Times New Roman"/>
          <w:sz w:val="24"/>
          <w:szCs w:val="24"/>
        </w:rPr>
        <w:t>L</w:t>
      </w:r>
      <w:r w:rsidR="0063741B">
        <w:t xml:space="preserve">, </w:t>
      </w:r>
      <w:proofErr w:type="spellStart"/>
      <w:r w:rsidR="0063741B" w:rsidRPr="00851B72">
        <w:rPr>
          <w:rFonts w:ascii="Times New Roman" w:hAnsi="Times New Roman" w:cs="Times New Roman"/>
          <w:b/>
          <w:i/>
          <w:sz w:val="24"/>
          <w:szCs w:val="24"/>
        </w:rPr>
        <w:t>Polystichum</w:t>
      </w:r>
      <w:proofErr w:type="spellEnd"/>
      <w:r w:rsidR="0063741B" w:rsidRPr="00851B72">
        <w:rPr>
          <w:rFonts w:ascii="Times New Roman" w:hAnsi="Times New Roman" w:cs="Times New Roman"/>
          <w:b/>
          <w:i/>
          <w:spacing w:val="-2"/>
          <w:sz w:val="24"/>
          <w:szCs w:val="24"/>
        </w:rPr>
        <w:t xml:space="preserve"> </w:t>
      </w:r>
      <w:proofErr w:type="spellStart"/>
      <w:r w:rsidR="0063741B" w:rsidRPr="00851B72">
        <w:rPr>
          <w:rFonts w:ascii="Times New Roman" w:hAnsi="Times New Roman" w:cs="Times New Roman"/>
          <w:b/>
          <w:i/>
          <w:sz w:val="24"/>
          <w:szCs w:val="24"/>
        </w:rPr>
        <w:t>paleaceum</w:t>
      </w:r>
      <w:proofErr w:type="spellEnd"/>
      <w:r w:rsidR="0063741B" w:rsidRPr="00851B72">
        <w:rPr>
          <w:rFonts w:ascii="Times New Roman" w:hAnsi="Times New Roman" w:cs="Times New Roman"/>
          <w:b/>
          <w:i/>
          <w:sz w:val="24"/>
          <w:szCs w:val="24"/>
        </w:rPr>
        <w:t xml:space="preserve"> </w:t>
      </w:r>
      <w:proofErr w:type="spellStart"/>
      <w:r w:rsidR="0063741B" w:rsidRPr="00851B72">
        <w:rPr>
          <w:rFonts w:ascii="Times New Roman" w:hAnsi="Times New Roman" w:cs="Times New Roman"/>
          <w:sz w:val="24"/>
          <w:szCs w:val="24"/>
        </w:rPr>
        <w:t>Borkh</w:t>
      </w:r>
      <w:proofErr w:type="spellEnd"/>
      <w:r w:rsidR="0063741B">
        <w:rPr>
          <w:rFonts w:ascii="Times New Roman" w:hAnsi="Times New Roman" w:cs="Times New Roman"/>
          <w:sz w:val="24"/>
          <w:szCs w:val="24"/>
        </w:rPr>
        <w:t>)</w:t>
      </w:r>
    </w:p>
    <w:p w14:paraId="2455FC58" w14:textId="7D8AB77B" w:rsidR="003F237A" w:rsidRPr="003F237A" w:rsidRDefault="003F237A" w:rsidP="003F237A">
      <w:pPr>
        <w:pStyle w:val="ListParagraph"/>
        <w:spacing w:after="0" w:line="276" w:lineRule="auto"/>
        <w:jc w:val="both"/>
        <w:rPr>
          <w:rFonts w:ascii="Times New Roman" w:hAnsi="Times New Roman" w:cs="Times New Roman"/>
          <w:b/>
          <w:bCs/>
          <w:sz w:val="20"/>
          <w:szCs w:val="20"/>
        </w:rPr>
      </w:pPr>
    </w:p>
    <w:p w14:paraId="09BB79CE"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0EB7C5A9" w14:textId="77777777" w:rsidR="00375EAA" w:rsidRPr="003F237A" w:rsidRDefault="00375EAA" w:rsidP="003F237A">
      <w:pPr>
        <w:spacing w:after="0" w:line="276" w:lineRule="auto"/>
        <w:jc w:val="both"/>
        <w:rPr>
          <w:rFonts w:ascii="Times New Roman" w:hAnsi="Times New Roman" w:cs="Times New Roman"/>
          <w:sz w:val="24"/>
          <w:szCs w:val="24"/>
        </w:rPr>
      </w:pPr>
    </w:p>
    <w:p w14:paraId="3B268CC8"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50F3AAD3"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2EED3626"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5D430CF2" w14:textId="77777777" w:rsidR="00375EAA" w:rsidRDefault="00375EAA" w:rsidP="00675153">
      <w:pPr>
        <w:pStyle w:val="ListParagraph"/>
        <w:spacing w:after="0" w:line="276" w:lineRule="auto"/>
        <w:jc w:val="center"/>
        <w:rPr>
          <w:rFonts w:ascii="Times New Roman" w:hAnsi="Times New Roman" w:cs="Times New Roman"/>
          <w:sz w:val="24"/>
          <w:szCs w:val="24"/>
        </w:rPr>
      </w:pPr>
      <w:r>
        <w:rPr>
          <w:noProof/>
          <w:sz w:val="20"/>
        </w:rPr>
        <w:lastRenderedPageBreak/>
        <w:drawing>
          <wp:inline distT="0" distB="0" distL="0" distR="0" wp14:anchorId="21642010" wp14:editId="24473E48">
            <wp:extent cx="4658157" cy="3875748"/>
            <wp:effectExtent l="0" t="0" r="9525"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jpeg"/>
                    <pic:cNvPicPr>
                      <a:picLocks noChangeAspect="1"/>
                    </pic:cNvPicPr>
                  </pic:nvPicPr>
                  <pic:blipFill rotWithShape="1">
                    <a:blip r:embed="rId11" cstate="print"/>
                    <a:srcRect t="2178" r="1336"/>
                    <a:stretch/>
                  </pic:blipFill>
                  <pic:spPr bwMode="auto">
                    <a:xfrm>
                      <a:off x="0" y="0"/>
                      <a:ext cx="4707796" cy="3917049"/>
                    </a:xfrm>
                    <a:prstGeom prst="rect">
                      <a:avLst/>
                    </a:prstGeom>
                    <a:ln>
                      <a:noFill/>
                    </a:ln>
                    <a:extLst>
                      <a:ext uri="{53640926-AAD7-44D8-BBD7-CCE9431645EC}">
                        <a14:shadowObscured xmlns:a14="http://schemas.microsoft.com/office/drawing/2010/main"/>
                      </a:ext>
                    </a:extLst>
                  </pic:spPr>
                </pic:pic>
              </a:graphicData>
            </a:graphic>
          </wp:inline>
        </w:drawing>
      </w:r>
    </w:p>
    <w:p w14:paraId="2336C2E1" w14:textId="77777777" w:rsidR="00B12501" w:rsidRDefault="00B12501" w:rsidP="00B12501">
      <w:pPr>
        <w:spacing w:after="0" w:line="276" w:lineRule="auto"/>
        <w:jc w:val="both"/>
        <w:rPr>
          <w:rFonts w:ascii="Times New Roman" w:hAnsi="Times New Roman" w:cs="Times New Roman"/>
          <w:sz w:val="24"/>
          <w:szCs w:val="24"/>
        </w:rPr>
      </w:pPr>
    </w:p>
    <w:p w14:paraId="2122CAAE" w14:textId="368AAC24" w:rsidR="0064607A" w:rsidRDefault="00675153" w:rsidP="0064607A">
      <w:r>
        <w:rPr>
          <w:rFonts w:ascii="Times New Roman" w:hAnsi="Times New Roman" w:cs="Times New Roman"/>
          <w:b/>
          <w:bCs/>
          <w:sz w:val="20"/>
          <w:szCs w:val="20"/>
        </w:rPr>
        <w:t xml:space="preserve">     </w:t>
      </w:r>
      <w:r w:rsidR="003F237A" w:rsidRPr="003F237A">
        <w:rPr>
          <w:rFonts w:ascii="Times New Roman" w:hAnsi="Times New Roman" w:cs="Times New Roman"/>
          <w:b/>
          <w:bCs/>
          <w:sz w:val="20"/>
          <w:szCs w:val="20"/>
        </w:rPr>
        <w:t xml:space="preserve">Figure </w:t>
      </w:r>
      <w:r w:rsidR="003F237A">
        <w:rPr>
          <w:rFonts w:ascii="Times New Roman" w:hAnsi="Times New Roman" w:cs="Times New Roman"/>
          <w:b/>
          <w:bCs/>
          <w:sz w:val="20"/>
          <w:szCs w:val="20"/>
        </w:rPr>
        <w:t>5</w:t>
      </w:r>
      <w:r w:rsidR="003F237A" w:rsidRPr="003F237A">
        <w:rPr>
          <w:rFonts w:ascii="Times New Roman" w:hAnsi="Times New Roman" w:cs="Times New Roman"/>
          <w:b/>
          <w:bCs/>
          <w:sz w:val="20"/>
          <w:szCs w:val="20"/>
        </w:rPr>
        <w:t>. Representation of the species collected during the field study</w:t>
      </w:r>
      <w:r w:rsidR="003F237A">
        <w:rPr>
          <w:rFonts w:ascii="Times New Roman" w:hAnsi="Times New Roman" w:cs="Times New Roman"/>
          <w:b/>
          <w:bCs/>
          <w:sz w:val="20"/>
          <w:szCs w:val="20"/>
        </w:rPr>
        <w:t xml:space="preserve"> </w:t>
      </w:r>
      <w:r w:rsidR="0064607A">
        <w:rPr>
          <w:rFonts w:ascii="Times New Roman" w:hAnsi="Times New Roman" w:cs="Times New Roman"/>
          <w:b/>
          <w:bCs/>
          <w:sz w:val="20"/>
          <w:szCs w:val="20"/>
        </w:rPr>
        <w:t>(</w:t>
      </w:r>
      <w:proofErr w:type="spellStart"/>
      <w:r w:rsidR="0064607A" w:rsidRPr="00851B72">
        <w:rPr>
          <w:rFonts w:ascii="Times New Roman" w:hAnsi="Times New Roman" w:cs="Times New Roman"/>
          <w:b/>
          <w:i/>
          <w:sz w:val="24"/>
          <w:szCs w:val="24"/>
        </w:rPr>
        <w:t>Polystichum</w:t>
      </w:r>
      <w:proofErr w:type="spellEnd"/>
      <w:r w:rsidR="0064607A" w:rsidRPr="00851B72">
        <w:rPr>
          <w:rFonts w:ascii="Times New Roman" w:hAnsi="Times New Roman" w:cs="Times New Roman"/>
          <w:b/>
          <w:i/>
          <w:spacing w:val="-2"/>
          <w:sz w:val="24"/>
          <w:szCs w:val="24"/>
        </w:rPr>
        <w:t xml:space="preserve"> </w:t>
      </w:r>
      <w:proofErr w:type="spellStart"/>
      <w:r w:rsidR="0064607A" w:rsidRPr="00851B72">
        <w:rPr>
          <w:rFonts w:ascii="Times New Roman" w:hAnsi="Times New Roman" w:cs="Times New Roman"/>
          <w:b/>
          <w:i/>
          <w:sz w:val="24"/>
          <w:szCs w:val="24"/>
        </w:rPr>
        <w:t>piceo-paleaceum</w:t>
      </w:r>
      <w:proofErr w:type="spellEnd"/>
      <w:r w:rsidR="0064607A" w:rsidRPr="00851B72">
        <w:rPr>
          <w:rFonts w:ascii="Times New Roman" w:hAnsi="Times New Roman" w:cs="Times New Roman"/>
          <w:b/>
          <w:i/>
          <w:spacing w:val="-2"/>
          <w:sz w:val="24"/>
          <w:szCs w:val="24"/>
        </w:rPr>
        <w:t xml:space="preserve"> </w:t>
      </w:r>
      <w:r w:rsidR="0064607A" w:rsidRPr="00851B72">
        <w:rPr>
          <w:rFonts w:ascii="Times New Roman" w:hAnsi="Times New Roman" w:cs="Times New Roman"/>
          <w:sz w:val="24"/>
          <w:szCs w:val="24"/>
        </w:rPr>
        <w:t>Tagawa</w:t>
      </w:r>
      <w:r w:rsidR="0064607A">
        <w:t xml:space="preserve">, </w:t>
      </w:r>
      <w:proofErr w:type="spellStart"/>
      <w:r w:rsidR="0064607A" w:rsidRPr="00851B72">
        <w:rPr>
          <w:rFonts w:ascii="Times New Roman" w:hAnsi="Times New Roman" w:cs="Times New Roman"/>
          <w:b/>
          <w:i/>
          <w:sz w:val="24"/>
          <w:szCs w:val="24"/>
        </w:rPr>
        <w:t>Dicranopteris</w:t>
      </w:r>
      <w:proofErr w:type="spellEnd"/>
      <w:r w:rsidR="0064607A" w:rsidRPr="00851B72">
        <w:rPr>
          <w:rFonts w:ascii="Times New Roman" w:hAnsi="Times New Roman" w:cs="Times New Roman"/>
          <w:b/>
          <w:i/>
          <w:spacing w:val="-2"/>
          <w:sz w:val="24"/>
          <w:szCs w:val="24"/>
        </w:rPr>
        <w:t xml:space="preserve"> </w:t>
      </w:r>
      <w:proofErr w:type="spellStart"/>
      <w:r w:rsidR="0064607A" w:rsidRPr="00851B72">
        <w:rPr>
          <w:rFonts w:ascii="Times New Roman" w:hAnsi="Times New Roman" w:cs="Times New Roman"/>
          <w:b/>
          <w:i/>
          <w:sz w:val="24"/>
          <w:szCs w:val="24"/>
        </w:rPr>
        <w:t>linearis</w:t>
      </w:r>
      <w:proofErr w:type="spellEnd"/>
      <w:r w:rsidR="0064607A" w:rsidRPr="00851B72">
        <w:rPr>
          <w:rFonts w:ascii="Times New Roman" w:hAnsi="Times New Roman" w:cs="Times New Roman"/>
          <w:b/>
          <w:i/>
          <w:sz w:val="24"/>
          <w:szCs w:val="24"/>
        </w:rPr>
        <w:t xml:space="preserve"> </w:t>
      </w:r>
      <w:proofErr w:type="spellStart"/>
      <w:r w:rsidR="0064607A" w:rsidRPr="00851B72">
        <w:rPr>
          <w:rFonts w:ascii="Times New Roman" w:hAnsi="Times New Roman" w:cs="Times New Roman"/>
          <w:sz w:val="24"/>
          <w:szCs w:val="24"/>
        </w:rPr>
        <w:t>Burm</w:t>
      </w:r>
      <w:proofErr w:type="spellEnd"/>
      <w:r w:rsidR="0064607A" w:rsidRPr="00851B72">
        <w:rPr>
          <w:rFonts w:ascii="Times New Roman" w:hAnsi="Times New Roman" w:cs="Times New Roman"/>
          <w:sz w:val="24"/>
          <w:szCs w:val="24"/>
        </w:rPr>
        <w:t>.</w:t>
      </w:r>
      <w:r w:rsidR="0064607A" w:rsidRPr="00851B72">
        <w:rPr>
          <w:rFonts w:ascii="Times New Roman" w:hAnsi="Times New Roman" w:cs="Times New Roman"/>
          <w:spacing w:val="-1"/>
          <w:sz w:val="24"/>
          <w:szCs w:val="24"/>
        </w:rPr>
        <w:t xml:space="preserve"> </w:t>
      </w:r>
      <w:r w:rsidR="0064607A" w:rsidRPr="00851B72">
        <w:rPr>
          <w:rFonts w:ascii="Times New Roman" w:hAnsi="Times New Roman" w:cs="Times New Roman"/>
          <w:sz w:val="24"/>
          <w:szCs w:val="24"/>
        </w:rPr>
        <w:t>F.</w:t>
      </w:r>
      <w:r w:rsidR="0064607A">
        <w:t xml:space="preserve">, </w:t>
      </w:r>
      <w:proofErr w:type="spellStart"/>
      <w:r w:rsidR="0064607A" w:rsidRPr="00851B72">
        <w:rPr>
          <w:rFonts w:ascii="Times New Roman" w:hAnsi="Times New Roman" w:cs="Times New Roman"/>
          <w:b/>
          <w:i/>
          <w:sz w:val="24"/>
          <w:szCs w:val="24"/>
        </w:rPr>
        <w:t>Odontosoria</w:t>
      </w:r>
      <w:proofErr w:type="spellEnd"/>
      <w:r w:rsidR="0064607A" w:rsidRPr="00851B72">
        <w:rPr>
          <w:rFonts w:ascii="Times New Roman" w:hAnsi="Times New Roman" w:cs="Times New Roman"/>
          <w:b/>
          <w:i/>
          <w:spacing w:val="-1"/>
          <w:sz w:val="24"/>
          <w:szCs w:val="24"/>
        </w:rPr>
        <w:t xml:space="preserve"> </w:t>
      </w:r>
      <w:proofErr w:type="spellStart"/>
      <w:r w:rsidR="0064607A" w:rsidRPr="00851B72">
        <w:rPr>
          <w:rFonts w:ascii="Times New Roman" w:hAnsi="Times New Roman" w:cs="Times New Roman"/>
          <w:b/>
          <w:i/>
          <w:sz w:val="24"/>
          <w:szCs w:val="24"/>
        </w:rPr>
        <w:t>chinensis</w:t>
      </w:r>
      <w:proofErr w:type="spellEnd"/>
      <w:r w:rsidR="0064607A" w:rsidRPr="00851B72">
        <w:rPr>
          <w:rFonts w:ascii="Times New Roman" w:hAnsi="Times New Roman" w:cs="Times New Roman"/>
          <w:b/>
          <w:i/>
          <w:sz w:val="24"/>
          <w:szCs w:val="24"/>
        </w:rPr>
        <w:t xml:space="preserve"> </w:t>
      </w:r>
      <w:r w:rsidR="0064607A" w:rsidRPr="00851B72">
        <w:rPr>
          <w:rFonts w:ascii="Times New Roman" w:hAnsi="Times New Roman" w:cs="Times New Roman"/>
          <w:sz w:val="24"/>
          <w:szCs w:val="24"/>
        </w:rPr>
        <w:t>(L.)</w:t>
      </w:r>
      <w:r w:rsidR="0064607A" w:rsidRPr="00851B72">
        <w:rPr>
          <w:rFonts w:ascii="Times New Roman" w:hAnsi="Times New Roman" w:cs="Times New Roman"/>
          <w:spacing w:val="-1"/>
          <w:sz w:val="24"/>
          <w:szCs w:val="24"/>
        </w:rPr>
        <w:t xml:space="preserve"> </w:t>
      </w:r>
      <w:r w:rsidR="0064607A" w:rsidRPr="00851B72">
        <w:rPr>
          <w:rFonts w:ascii="Times New Roman" w:hAnsi="Times New Roman" w:cs="Times New Roman"/>
          <w:sz w:val="24"/>
          <w:szCs w:val="24"/>
        </w:rPr>
        <w:t>J.</w:t>
      </w:r>
      <w:r w:rsidR="0064607A" w:rsidRPr="00851B72">
        <w:rPr>
          <w:rFonts w:ascii="Times New Roman" w:hAnsi="Times New Roman" w:cs="Times New Roman"/>
          <w:spacing w:val="-1"/>
          <w:sz w:val="24"/>
          <w:szCs w:val="24"/>
        </w:rPr>
        <w:t xml:space="preserve"> </w:t>
      </w:r>
      <w:proofErr w:type="spellStart"/>
      <w:r w:rsidR="0064607A" w:rsidRPr="00851B72">
        <w:rPr>
          <w:rFonts w:ascii="Times New Roman" w:hAnsi="Times New Roman" w:cs="Times New Roman"/>
          <w:sz w:val="24"/>
          <w:szCs w:val="24"/>
        </w:rPr>
        <w:t>Sm</w:t>
      </w:r>
      <w:proofErr w:type="spellEnd"/>
      <w:r w:rsidR="0064607A">
        <w:t xml:space="preserve">, </w:t>
      </w:r>
      <w:proofErr w:type="spellStart"/>
      <w:r w:rsidR="0064607A" w:rsidRPr="00A311B7">
        <w:rPr>
          <w:rFonts w:ascii="Times New Roman" w:hAnsi="Times New Roman" w:cs="Times New Roman"/>
          <w:b/>
          <w:bCs/>
          <w:i/>
          <w:sz w:val="24"/>
          <w:szCs w:val="24"/>
        </w:rPr>
        <w:t>Angiopteri</w:t>
      </w:r>
      <w:r w:rsidR="0064607A" w:rsidRPr="00A311B7">
        <w:rPr>
          <w:rFonts w:ascii="Times New Roman" w:hAnsi="Times New Roman" w:cs="Times New Roman"/>
          <w:b/>
          <w:i/>
          <w:sz w:val="24"/>
          <w:szCs w:val="24"/>
        </w:rPr>
        <w:t>s</w:t>
      </w:r>
      <w:proofErr w:type="spellEnd"/>
      <w:r w:rsidR="0064607A" w:rsidRPr="00A311B7">
        <w:rPr>
          <w:rFonts w:ascii="Times New Roman" w:hAnsi="Times New Roman" w:cs="Times New Roman"/>
          <w:b/>
          <w:i/>
          <w:spacing w:val="-2"/>
          <w:sz w:val="24"/>
          <w:szCs w:val="24"/>
        </w:rPr>
        <w:t xml:space="preserve"> </w:t>
      </w:r>
      <w:proofErr w:type="spellStart"/>
      <w:r w:rsidR="0064607A" w:rsidRPr="00A311B7">
        <w:rPr>
          <w:rFonts w:ascii="Times New Roman" w:hAnsi="Times New Roman" w:cs="Times New Roman"/>
          <w:b/>
          <w:i/>
          <w:sz w:val="24"/>
          <w:szCs w:val="24"/>
        </w:rPr>
        <w:t>evecta</w:t>
      </w:r>
      <w:proofErr w:type="spellEnd"/>
      <w:r w:rsidR="0064607A" w:rsidRPr="00A311B7">
        <w:rPr>
          <w:rFonts w:ascii="Times New Roman" w:hAnsi="Times New Roman" w:cs="Times New Roman"/>
          <w:b/>
          <w:i/>
          <w:spacing w:val="1"/>
          <w:sz w:val="24"/>
          <w:szCs w:val="24"/>
        </w:rPr>
        <w:t xml:space="preserve"> </w:t>
      </w:r>
      <w:r w:rsidR="0064607A" w:rsidRPr="00A311B7">
        <w:rPr>
          <w:rFonts w:ascii="Times New Roman" w:hAnsi="Times New Roman" w:cs="Times New Roman"/>
          <w:sz w:val="24"/>
          <w:szCs w:val="24"/>
        </w:rPr>
        <w:t>C.</w:t>
      </w:r>
      <w:r w:rsidR="0064607A" w:rsidRPr="00A311B7">
        <w:rPr>
          <w:rFonts w:ascii="Times New Roman" w:hAnsi="Times New Roman" w:cs="Times New Roman"/>
          <w:spacing w:val="-1"/>
          <w:sz w:val="24"/>
          <w:szCs w:val="24"/>
        </w:rPr>
        <w:t xml:space="preserve"> </w:t>
      </w:r>
      <w:proofErr w:type="spellStart"/>
      <w:r w:rsidR="0064607A" w:rsidRPr="00A311B7">
        <w:rPr>
          <w:rFonts w:ascii="Times New Roman" w:hAnsi="Times New Roman" w:cs="Times New Roman"/>
          <w:sz w:val="24"/>
          <w:szCs w:val="24"/>
        </w:rPr>
        <w:t>Presl</w:t>
      </w:r>
      <w:proofErr w:type="spellEnd"/>
      <w:r w:rsidR="0064607A">
        <w:rPr>
          <w:rFonts w:ascii="Times New Roman" w:hAnsi="Times New Roman" w:cs="Times New Roman"/>
          <w:sz w:val="24"/>
          <w:szCs w:val="24"/>
        </w:rPr>
        <w:t>)</w:t>
      </w:r>
    </w:p>
    <w:p w14:paraId="6A41C1E8" w14:textId="720B68E1" w:rsidR="003F237A" w:rsidRPr="003F237A" w:rsidRDefault="003F237A" w:rsidP="003F237A">
      <w:pPr>
        <w:pStyle w:val="ListParagraph"/>
        <w:spacing w:after="0" w:line="276" w:lineRule="auto"/>
        <w:jc w:val="both"/>
        <w:rPr>
          <w:rFonts w:ascii="Times New Roman" w:hAnsi="Times New Roman" w:cs="Times New Roman"/>
          <w:b/>
          <w:bCs/>
          <w:sz w:val="20"/>
          <w:szCs w:val="20"/>
        </w:rPr>
      </w:pPr>
    </w:p>
    <w:p w14:paraId="3DE6CC55"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05F01CCE" w14:textId="77777777" w:rsidR="00675153" w:rsidRDefault="00375EAA" w:rsidP="00675153">
      <w:pPr>
        <w:pStyle w:val="ListParagraph"/>
        <w:spacing w:after="0" w:line="276" w:lineRule="auto"/>
        <w:jc w:val="center"/>
        <w:rPr>
          <w:rFonts w:ascii="Times New Roman" w:hAnsi="Times New Roman" w:cs="Times New Roman"/>
          <w:b/>
          <w:bCs/>
          <w:sz w:val="20"/>
          <w:szCs w:val="20"/>
        </w:rPr>
      </w:pPr>
      <w:r>
        <w:rPr>
          <w:noProof/>
          <w:sz w:val="20"/>
        </w:rPr>
        <w:lastRenderedPageBreak/>
        <w:drawing>
          <wp:inline distT="0" distB="0" distL="0" distR="0" wp14:anchorId="344CF21A" wp14:editId="3F377655">
            <wp:extent cx="4589253" cy="4147808"/>
            <wp:effectExtent l="0" t="0" r="1905" b="5715"/>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jpeg"/>
                    <pic:cNvPicPr>
                      <a:picLocks noChangeAspect="1"/>
                    </pic:cNvPicPr>
                  </pic:nvPicPr>
                  <pic:blipFill rotWithShape="1">
                    <a:blip r:embed="rId12" cstate="print"/>
                    <a:srcRect t="2435" r="1293"/>
                    <a:stretch/>
                  </pic:blipFill>
                  <pic:spPr bwMode="auto">
                    <a:xfrm>
                      <a:off x="0" y="0"/>
                      <a:ext cx="4630895" cy="4185445"/>
                    </a:xfrm>
                    <a:prstGeom prst="rect">
                      <a:avLst/>
                    </a:prstGeom>
                    <a:ln>
                      <a:noFill/>
                    </a:ln>
                    <a:extLst>
                      <a:ext uri="{53640926-AAD7-44D8-BBD7-CCE9431645EC}">
                        <a14:shadowObscured xmlns:a14="http://schemas.microsoft.com/office/drawing/2010/main"/>
                      </a:ext>
                    </a:extLst>
                  </pic:spPr>
                </pic:pic>
              </a:graphicData>
            </a:graphic>
          </wp:inline>
        </w:drawing>
      </w:r>
    </w:p>
    <w:p w14:paraId="43480B30" w14:textId="0E0FF7EA" w:rsidR="0064607A" w:rsidRDefault="00675153" w:rsidP="0064607A">
      <w:r w:rsidRPr="00675153">
        <w:rPr>
          <w:rFonts w:ascii="Times New Roman" w:hAnsi="Times New Roman" w:cs="Times New Roman"/>
          <w:b/>
          <w:bCs/>
          <w:sz w:val="20"/>
          <w:szCs w:val="20"/>
        </w:rPr>
        <w:t xml:space="preserve"> </w:t>
      </w:r>
      <w:r w:rsidR="003F237A" w:rsidRPr="00675153">
        <w:rPr>
          <w:rFonts w:ascii="Times New Roman" w:hAnsi="Times New Roman" w:cs="Times New Roman"/>
          <w:b/>
          <w:bCs/>
          <w:sz w:val="20"/>
          <w:szCs w:val="20"/>
        </w:rPr>
        <w:t xml:space="preserve">Figure 6. Representation of the species collected during the field study </w:t>
      </w:r>
      <w:r w:rsidR="0064607A">
        <w:rPr>
          <w:rFonts w:ascii="Times New Roman" w:hAnsi="Times New Roman" w:cs="Times New Roman"/>
          <w:b/>
          <w:bCs/>
          <w:sz w:val="20"/>
          <w:szCs w:val="20"/>
        </w:rPr>
        <w:t>(</w:t>
      </w:r>
      <w:proofErr w:type="spellStart"/>
      <w:r w:rsidR="0064607A" w:rsidRPr="003822D2">
        <w:rPr>
          <w:rFonts w:ascii="Times New Roman" w:hAnsi="Times New Roman" w:cs="Times New Roman"/>
          <w:b/>
          <w:i/>
          <w:sz w:val="24"/>
          <w:szCs w:val="24"/>
        </w:rPr>
        <w:t>Nephrolepis</w:t>
      </w:r>
      <w:proofErr w:type="spellEnd"/>
      <w:r w:rsidR="0064607A" w:rsidRPr="003822D2">
        <w:rPr>
          <w:rFonts w:ascii="Times New Roman" w:hAnsi="Times New Roman" w:cs="Times New Roman"/>
          <w:b/>
          <w:i/>
          <w:spacing w:val="-1"/>
          <w:sz w:val="24"/>
          <w:szCs w:val="24"/>
        </w:rPr>
        <w:t xml:space="preserve"> </w:t>
      </w:r>
      <w:proofErr w:type="spellStart"/>
      <w:r w:rsidR="0064607A" w:rsidRPr="003822D2">
        <w:rPr>
          <w:rFonts w:ascii="Times New Roman" w:hAnsi="Times New Roman" w:cs="Times New Roman"/>
          <w:b/>
          <w:i/>
          <w:sz w:val="24"/>
          <w:szCs w:val="24"/>
        </w:rPr>
        <w:t>auriculata</w:t>
      </w:r>
      <w:proofErr w:type="spellEnd"/>
      <w:r w:rsidR="0064607A" w:rsidRPr="003822D2">
        <w:rPr>
          <w:rFonts w:ascii="Times New Roman" w:hAnsi="Times New Roman" w:cs="Times New Roman"/>
          <w:b/>
          <w:i/>
          <w:sz w:val="24"/>
          <w:szCs w:val="24"/>
        </w:rPr>
        <w:t xml:space="preserve"> </w:t>
      </w:r>
      <w:r w:rsidR="0064607A" w:rsidRPr="003822D2">
        <w:rPr>
          <w:rFonts w:ascii="Times New Roman" w:hAnsi="Times New Roman" w:cs="Times New Roman"/>
          <w:sz w:val="24"/>
          <w:szCs w:val="24"/>
        </w:rPr>
        <w:t>L</w:t>
      </w:r>
      <w:r w:rsidR="0064607A">
        <w:t xml:space="preserve">, </w:t>
      </w:r>
      <w:proofErr w:type="spellStart"/>
      <w:r w:rsidR="0064607A" w:rsidRPr="003822D2">
        <w:rPr>
          <w:b/>
          <w:i/>
        </w:rPr>
        <w:t>Nephrolepis</w:t>
      </w:r>
      <w:proofErr w:type="spellEnd"/>
      <w:r w:rsidR="0064607A" w:rsidRPr="003822D2">
        <w:rPr>
          <w:b/>
          <w:i/>
          <w:spacing w:val="-1"/>
        </w:rPr>
        <w:t xml:space="preserve"> </w:t>
      </w:r>
      <w:proofErr w:type="spellStart"/>
      <w:r w:rsidR="0064607A" w:rsidRPr="003822D2">
        <w:rPr>
          <w:b/>
          <w:i/>
        </w:rPr>
        <w:t>biserrata</w:t>
      </w:r>
      <w:proofErr w:type="spellEnd"/>
      <w:r w:rsidR="0064607A" w:rsidRPr="003822D2">
        <w:rPr>
          <w:b/>
          <w:i/>
        </w:rPr>
        <w:t xml:space="preserve"> </w:t>
      </w:r>
      <w:proofErr w:type="gramStart"/>
      <w:r w:rsidR="0064607A" w:rsidRPr="003822D2">
        <w:t>Sw.</w:t>
      </w:r>
      <w:r w:rsidR="0064607A" w:rsidRPr="003822D2">
        <w:rPr>
          <w:spacing w:val="-2"/>
        </w:rPr>
        <w:t xml:space="preserve"> </w:t>
      </w:r>
      <w:r w:rsidR="0064607A">
        <w:t>,</w:t>
      </w:r>
      <w:proofErr w:type="gramEnd"/>
      <w:r w:rsidR="0064607A">
        <w:t xml:space="preserve"> </w:t>
      </w:r>
      <w:proofErr w:type="spellStart"/>
      <w:r w:rsidR="0064607A" w:rsidRPr="003822D2">
        <w:rPr>
          <w:b/>
          <w:i/>
        </w:rPr>
        <w:t>Nephrolepis</w:t>
      </w:r>
      <w:proofErr w:type="spellEnd"/>
      <w:r w:rsidR="0064607A" w:rsidRPr="003822D2">
        <w:rPr>
          <w:b/>
          <w:i/>
          <w:spacing w:val="-1"/>
        </w:rPr>
        <w:t xml:space="preserve"> </w:t>
      </w:r>
      <w:proofErr w:type="spellStart"/>
      <w:r w:rsidR="0064607A" w:rsidRPr="003822D2">
        <w:rPr>
          <w:b/>
          <w:i/>
        </w:rPr>
        <w:t>cordifolia</w:t>
      </w:r>
      <w:proofErr w:type="spellEnd"/>
      <w:r w:rsidR="0064607A" w:rsidRPr="003822D2">
        <w:rPr>
          <w:b/>
          <w:i/>
        </w:rPr>
        <w:t xml:space="preserve"> </w:t>
      </w:r>
      <w:r w:rsidR="0064607A" w:rsidRPr="003822D2">
        <w:t>L.</w:t>
      </w:r>
      <w:r w:rsidR="0064607A" w:rsidRPr="003822D2">
        <w:rPr>
          <w:spacing w:val="-2"/>
        </w:rPr>
        <w:t xml:space="preserve"> </w:t>
      </w:r>
      <w:r w:rsidR="0064607A">
        <w:t>,)</w:t>
      </w:r>
      <w:bookmarkStart w:id="4" w:name="_GoBack"/>
      <w:bookmarkEnd w:id="4"/>
      <w:proofErr w:type="spellStart"/>
      <w:r w:rsidR="0064607A" w:rsidRPr="003822D2">
        <w:rPr>
          <w:b/>
          <w:i/>
        </w:rPr>
        <w:t>Nephrolepis</w:t>
      </w:r>
      <w:proofErr w:type="spellEnd"/>
      <w:r w:rsidR="0064607A" w:rsidRPr="003822D2">
        <w:rPr>
          <w:b/>
          <w:i/>
          <w:spacing w:val="-1"/>
        </w:rPr>
        <w:t xml:space="preserve"> </w:t>
      </w:r>
      <w:proofErr w:type="spellStart"/>
      <w:r w:rsidR="0064607A" w:rsidRPr="003822D2">
        <w:rPr>
          <w:b/>
          <w:i/>
        </w:rPr>
        <w:t>exaltata</w:t>
      </w:r>
      <w:proofErr w:type="spellEnd"/>
      <w:r w:rsidR="0064607A" w:rsidRPr="003822D2">
        <w:rPr>
          <w:b/>
          <w:i/>
        </w:rPr>
        <w:t xml:space="preserve"> </w:t>
      </w:r>
      <w:r w:rsidR="0064607A" w:rsidRPr="003822D2">
        <w:t>L.</w:t>
      </w:r>
      <w:r w:rsidR="0064607A" w:rsidRPr="003822D2">
        <w:rPr>
          <w:spacing w:val="-2"/>
        </w:rPr>
        <w:t xml:space="preserve"> </w:t>
      </w:r>
    </w:p>
    <w:p w14:paraId="6F32754B" w14:textId="00FABCA5" w:rsidR="003F237A" w:rsidRPr="00675153" w:rsidRDefault="003F237A" w:rsidP="00675153">
      <w:pPr>
        <w:pStyle w:val="ListParagraph"/>
        <w:spacing w:after="0" w:line="276" w:lineRule="auto"/>
        <w:jc w:val="center"/>
        <w:rPr>
          <w:rFonts w:ascii="Times New Roman" w:hAnsi="Times New Roman" w:cs="Times New Roman"/>
          <w:sz w:val="24"/>
          <w:szCs w:val="24"/>
        </w:rPr>
      </w:pPr>
    </w:p>
    <w:p w14:paraId="4C68E553" w14:textId="77777777" w:rsidR="003F237A" w:rsidRDefault="003F237A" w:rsidP="00E9650F">
      <w:pPr>
        <w:pStyle w:val="ListParagraph"/>
        <w:spacing w:after="0" w:line="276" w:lineRule="auto"/>
        <w:jc w:val="both"/>
        <w:rPr>
          <w:rFonts w:ascii="Times New Roman" w:hAnsi="Times New Roman" w:cs="Times New Roman"/>
          <w:sz w:val="24"/>
          <w:szCs w:val="24"/>
        </w:rPr>
      </w:pPr>
    </w:p>
    <w:sectPr w:rsidR="003F237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AEED5" w14:textId="77777777" w:rsidR="00C40744" w:rsidRDefault="00C40744" w:rsidP="00FA44FE">
      <w:pPr>
        <w:spacing w:after="0" w:line="240" w:lineRule="auto"/>
      </w:pPr>
      <w:r>
        <w:separator/>
      </w:r>
    </w:p>
  </w:endnote>
  <w:endnote w:type="continuationSeparator" w:id="0">
    <w:p w14:paraId="32B15426" w14:textId="77777777" w:rsidR="00C40744" w:rsidRDefault="00C40744" w:rsidP="00FA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f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C83F2" w14:textId="77777777" w:rsidR="00434956" w:rsidRDefault="00434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5641C" w14:textId="77777777" w:rsidR="00434956" w:rsidRDefault="004349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ABD42" w14:textId="77777777" w:rsidR="00434956" w:rsidRDefault="00434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DE85B" w14:textId="77777777" w:rsidR="00C40744" w:rsidRDefault="00C40744" w:rsidP="00FA44FE">
      <w:pPr>
        <w:spacing w:after="0" w:line="240" w:lineRule="auto"/>
      </w:pPr>
      <w:r>
        <w:separator/>
      </w:r>
    </w:p>
  </w:footnote>
  <w:footnote w:type="continuationSeparator" w:id="0">
    <w:p w14:paraId="28CB285A" w14:textId="77777777" w:rsidR="00C40744" w:rsidRDefault="00C40744" w:rsidP="00FA4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85183" w14:textId="1A460C02" w:rsidR="00434956" w:rsidRDefault="00C40744">
    <w:pPr>
      <w:pStyle w:val="Header"/>
    </w:pPr>
    <w:r>
      <w:rPr>
        <w:noProof/>
      </w:rPr>
      <w:pict w14:anchorId="1483A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272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F8652" w14:textId="7CF61871" w:rsidR="00434956" w:rsidRDefault="00C40744">
    <w:pPr>
      <w:pStyle w:val="Header"/>
    </w:pPr>
    <w:r>
      <w:rPr>
        <w:noProof/>
      </w:rPr>
      <w:pict w14:anchorId="62E16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272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2E7CC" w14:textId="6F3A0039" w:rsidR="00434956" w:rsidRDefault="00C40744">
    <w:pPr>
      <w:pStyle w:val="Header"/>
    </w:pPr>
    <w:r>
      <w:rPr>
        <w:noProof/>
      </w:rPr>
      <w:pict w14:anchorId="053C2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272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C1AD2"/>
    <w:multiLevelType w:val="multilevel"/>
    <w:tmpl w:val="4D8C88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014CB"/>
    <w:multiLevelType w:val="multilevel"/>
    <w:tmpl w:val="B892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45BDD"/>
    <w:multiLevelType w:val="hybridMultilevel"/>
    <w:tmpl w:val="46127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6C06DC"/>
    <w:multiLevelType w:val="multilevel"/>
    <w:tmpl w:val="576C06DC"/>
    <w:lvl w:ilvl="0">
      <w:start w:val="1"/>
      <w:numFmt w:val="decimal"/>
      <w:lvlText w:val="%1."/>
      <w:lvlJc w:val="left"/>
      <w:pPr>
        <w:ind w:left="648" w:hanging="360"/>
      </w:pPr>
      <w:rPr>
        <w:rFonts w:hint="default"/>
        <w:b/>
        <w:i/>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3E8"/>
    <w:rsid w:val="00027683"/>
    <w:rsid w:val="00046641"/>
    <w:rsid w:val="000500C7"/>
    <w:rsid w:val="0007639A"/>
    <w:rsid w:val="00080E2C"/>
    <w:rsid w:val="00092026"/>
    <w:rsid w:val="00095A38"/>
    <w:rsid w:val="000B425A"/>
    <w:rsid w:val="00104EB4"/>
    <w:rsid w:val="00115D9A"/>
    <w:rsid w:val="0017555A"/>
    <w:rsid w:val="00193539"/>
    <w:rsid w:val="0019402D"/>
    <w:rsid w:val="0019531D"/>
    <w:rsid w:val="001D6B10"/>
    <w:rsid w:val="001F0245"/>
    <w:rsid w:val="001F6E2A"/>
    <w:rsid w:val="001F714D"/>
    <w:rsid w:val="00205998"/>
    <w:rsid w:val="00230AF6"/>
    <w:rsid w:val="00231447"/>
    <w:rsid w:val="002A466B"/>
    <w:rsid w:val="002B2FAE"/>
    <w:rsid w:val="002E10A6"/>
    <w:rsid w:val="002E74A7"/>
    <w:rsid w:val="003328F4"/>
    <w:rsid w:val="003433EA"/>
    <w:rsid w:val="00375EAA"/>
    <w:rsid w:val="003765D4"/>
    <w:rsid w:val="003822D2"/>
    <w:rsid w:val="003E3B35"/>
    <w:rsid w:val="003F237A"/>
    <w:rsid w:val="003F2F4C"/>
    <w:rsid w:val="004077F4"/>
    <w:rsid w:val="004121D8"/>
    <w:rsid w:val="004149FB"/>
    <w:rsid w:val="00424EDA"/>
    <w:rsid w:val="00434956"/>
    <w:rsid w:val="0044180B"/>
    <w:rsid w:val="0045779B"/>
    <w:rsid w:val="00494255"/>
    <w:rsid w:val="004A2DA4"/>
    <w:rsid w:val="004A3DFA"/>
    <w:rsid w:val="004E12B9"/>
    <w:rsid w:val="00530AC8"/>
    <w:rsid w:val="0055767F"/>
    <w:rsid w:val="005A52DA"/>
    <w:rsid w:val="005C2A61"/>
    <w:rsid w:val="0061332C"/>
    <w:rsid w:val="0062510E"/>
    <w:rsid w:val="006370D6"/>
    <w:rsid w:val="0063741B"/>
    <w:rsid w:val="0064607A"/>
    <w:rsid w:val="00655074"/>
    <w:rsid w:val="00675153"/>
    <w:rsid w:val="00677F82"/>
    <w:rsid w:val="0068165B"/>
    <w:rsid w:val="00691781"/>
    <w:rsid w:val="006C2ED7"/>
    <w:rsid w:val="00702E73"/>
    <w:rsid w:val="00715414"/>
    <w:rsid w:val="0072078C"/>
    <w:rsid w:val="00730510"/>
    <w:rsid w:val="007317AC"/>
    <w:rsid w:val="0075225A"/>
    <w:rsid w:val="00762863"/>
    <w:rsid w:val="00780AA2"/>
    <w:rsid w:val="007A036F"/>
    <w:rsid w:val="007A3A88"/>
    <w:rsid w:val="007A6AC3"/>
    <w:rsid w:val="007B0DA7"/>
    <w:rsid w:val="007C35AD"/>
    <w:rsid w:val="007F4BF6"/>
    <w:rsid w:val="007F5CBB"/>
    <w:rsid w:val="00801939"/>
    <w:rsid w:val="008333E8"/>
    <w:rsid w:val="00851B72"/>
    <w:rsid w:val="008659C1"/>
    <w:rsid w:val="00880A9E"/>
    <w:rsid w:val="008A0202"/>
    <w:rsid w:val="008E141C"/>
    <w:rsid w:val="0090247B"/>
    <w:rsid w:val="0092137D"/>
    <w:rsid w:val="00922C39"/>
    <w:rsid w:val="00992F8E"/>
    <w:rsid w:val="0099487B"/>
    <w:rsid w:val="009A00EF"/>
    <w:rsid w:val="00A0076F"/>
    <w:rsid w:val="00A311B7"/>
    <w:rsid w:val="00A60A35"/>
    <w:rsid w:val="00AB2232"/>
    <w:rsid w:val="00AC2406"/>
    <w:rsid w:val="00B12501"/>
    <w:rsid w:val="00B17913"/>
    <w:rsid w:val="00B40704"/>
    <w:rsid w:val="00B45226"/>
    <w:rsid w:val="00B54C3C"/>
    <w:rsid w:val="00B75E4E"/>
    <w:rsid w:val="00B863AB"/>
    <w:rsid w:val="00BB11D0"/>
    <w:rsid w:val="00C208D3"/>
    <w:rsid w:val="00C40744"/>
    <w:rsid w:val="00C51A86"/>
    <w:rsid w:val="00C6091A"/>
    <w:rsid w:val="00CA1C49"/>
    <w:rsid w:val="00CB34BB"/>
    <w:rsid w:val="00CD1C9E"/>
    <w:rsid w:val="00D04407"/>
    <w:rsid w:val="00D41D49"/>
    <w:rsid w:val="00D4226B"/>
    <w:rsid w:val="00D505B2"/>
    <w:rsid w:val="00D80123"/>
    <w:rsid w:val="00D90AC4"/>
    <w:rsid w:val="00DC1AD9"/>
    <w:rsid w:val="00DD3E34"/>
    <w:rsid w:val="00DF220C"/>
    <w:rsid w:val="00DF79CB"/>
    <w:rsid w:val="00E0187B"/>
    <w:rsid w:val="00E15D7F"/>
    <w:rsid w:val="00E40715"/>
    <w:rsid w:val="00E54A9F"/>
    <w:rsid w:val="00E57C42"/>
    <w:rsid w:val="00E61FAA"/>
    <w:rsid w:val="00E74992"/>
    <w:rsid w:val="00E83BC4"/>
    <w:rsid w:val="00E9650F"/>
    <w:rsid w:val="00EC73D3"/>
    <w:rsid w:val="00EF146B"/>
    <w:rsid w:val="00F007EB"/>
    <w:rsid w:val="00F10A22"/>
    <w:rsid w:val="00F20B43"/>
    <w:rsid w:val="00F509C4"/>
    <w:rsid w:val="00F53C38"/>
    <w:rsid w:val="00F9622C"/>
    <w:rsid w:val="00FA44FE"/>
    <w:rsid w:val="00FC2762"/>
    <w:rsid w:val="00FD2FB1"/>
    <w:rsid w:val="00FE45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099F1C"/>
  <w15:chartTrackingRefBased/>
  <w15:docId w15:val="{73641F46-92AA-4037-AE13-F10A8153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33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33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333E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8333E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3E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3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3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3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3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3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33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333E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8333E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3E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3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3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3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3E8"/>
    <w:rPr>
      <w:rFonts w:eastAsiaTheme="majorEastAsia" w:cstheme="majorBidi"/>
      <w:color w:val="272727" w:themeColor="text1" w:themeTint="D8"/>
    </w:rPr>
  </w:style>
  <w:style w:type="paragraph" w:styleId="Title">
    <w:name w:val="Title"/>
    <w:basedOn w:val="Normal"/>
    <w:next w:val="Normal"/>
    <w:link w:val="TitleChar"/>
    <w:uiPriority w:val="10"/>
    <w:qFormat/>
    <w:rsid w:val="008333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3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3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3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3E8"/>
    <w:pPr>
      <w:spacing w:before="160"/>
      <w:jc w:val="center"/>
    </w:pPr>
    <w:rPr>
      <w:i/>
      <w:iCs/>
      <w:color w:val="404040" w:themeColor="text1" w:themeTint="BF"/>
    </w:rPr>
  </w:style>
  <w:style w:type="character" w:customStyle="1" w:styleId="QuoteChar">
    <w:name w:val="Quote Char"/>
    <w:basedOn w:val="DefaultParagraphFont"/>
    <w:link w:val="Quote"/>
    <w:uiPriority w:val="29"/>
    <w:rsid w:val="008333E8"/>
    <w:rPr>
      <w:i/>
      <w:iCs/>
      <w:color w:val="404040" w:themeColor="text1" w:themeTint="BF"/>
    </w:rPr>
  </w:style>
  <w:style w:type="paragraph" w:styleId="ListParagraph">
    <w:name w:val="List Paragraph"/>
    <w:basedOn w:val="Normal"/>
    <w:uiPriority w:val="99"/>
    <w:qFormat/>
    <w:rsid w:val="008333E8"/>
    <w:pPr>
      <w:ind w:left="720"/>
      <w:contextualSpacing/>
    </w:pPr>
  </w:style>
  <w:style w:type="character" w:styleId="IntenseEmphasis">
    <w:name w:val="Intense Emphasis"/>
    <w:basedOn w:val="DefaultParagraphFont"/>
    <w:uiPriority w:val="21"/>
    <w:qFormat/>
    <w:rsid w:val="008333E8"/>
    <w:rPr>
      <w:i/>
      <w:iCs/>
      <w:color w:val="2F5496" w:themeColor="accent1" w:themeShade="BF"/>
    </w:rPr>
  </w:style>
  <w:style w:type="paragraph" w:styleId="IntenseQuote">
    <w:name w:val="Intense Quote"/>
    <w:basedOn w:val="Normal"/>
    <w:next w:val="Normal"/>
    <w:link w:val="IntenseQuoteChar"/>
    <w:uiPriority w:val="30"/>
    <w:qFormat/>
    <w:rsid w:val="008333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3E8"/>
    <w:rPr>
      <w:i/>
      <w:iCs/>
      <w:color w:val="2F5496" w:themeColor="accent1" w:themeShade="BF"/>
    </w:rPr>
  </w:style>
  <w:style w:type="character" w:styleId="IntenseReference">
    <w:name w:val="Intense Reference"/>
    <w:basedOn w:val="DefaultParagraphFont"/>
    <w:uiPriority w:val="32"/>
    <w:qFormat/>
    <w:rsid w:val="008333E8"/>
    <w:rPr>
      <w:b/>
      <w:bCs/>
      <w:smallCaps/>
      <w:color w:val="2F5496" w:themeColor="accent1" w:themeShade="BF"/>
      <w:spacing w:val="5"/>
    </w:rPr>
  </w:style>
  <w:style w:type="character" w:styleId="Hyperlink">
    <w:name w:val="Hyperlink"/>
    <w:basedOn w:val="DefaultParagraphFont"/>
    <w:uiPriority w:val="99"/>
    <w:unhideWhenUsed/>
    <w:rsid w:val="008333E8"/>
    <w:rPr>
      <w:color w:val="0563C1" w:themeColor="hyperlink"/>
      <w:u w:val="single"/>
    </w:rPr>
  </w:style>
  <w:style w:type="character" w:styleId="UnresolvedMention">
    <w:name w:val="Unresolved Mention"/>
    <w:basedOn w:val="DefaultParagraphFont"/>
    <w:uiPriority w:val="99"/>
    <w:semiHidden/>
    <w:unhideWhenUsed/>
    <w:rsid w:val="008333E8"/>
    <w:rPr>
      <w:color w:val="605E5C"/>
      <w:shd w:val="clear" w:color="auto" w:fill="E1DFDD"/>
    </w:rPr>
  </w:style>
  <w:style w:type="character" w:styleId="Strong">
    <w:name w:val="Strong"/>
    <w:basedOn w:val="DefaultParagraphFont"/>
    <w:uiPriority w:val="22"/>
    <w:qFormat/>
    <w:rsid w:val="00D04407"/>
    <w:rPr>
      <w:b/>
      <w:bCs/>
    </w:rPr>
  </w:style>
  <w:style w:type="paragraph" w:styleId="NormalWeb">
    <w:name w:val="Normal (Web)"/>
    <w:basedOn w:val="Normal"/>
    <w:uiPriority w:val="99"/>
    <w:semiHidden/>
    <w:unhideWhenUsed/>
    <w:rsid w:val="00D0440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D04407"/>
    <w:rPr>
      <w:i/>
      <w:iCs/>
    </w:rPr>
  </w:style>
  <w:style w:type="paragraph" w:styleId="Header">
    <w:name w:val="header"/>
    <w:basedOn w:val="Normal"/>
    <w:link w:val="HeaderChar"/>
    <w:uiPriority w:val="99"/>
    <w:unhideWhenUsed/>
    <w:rsid w:val="00FA44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4FE"/>
  </w:style>
  <w:style w:type="paragraph" w:styleId="Footer">
    <w:name w:val="footer"/>
    <w:basedOn w:val="Normal"/>
    <w:link w:val="FooterChar"/>
    <w:uiPriority w:val="99"/>
    <w:unhideWhenUsed/>
    <w:rsid w:val="00FA44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4FE"/>
  </w:style>
  <w:style w:type="paragraph" w:customStyle="1" w:styleId="Default">
    <w:name w:val="Default"/>
    <w:qFormat/>
    <w:rsid w:val="00FA44F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unhideWhenUsed/>
    <w:qFormat/>
    <w:rsid w:val="00851B72"/>
    <w:pPr>
      <w:widowControl w:val="0"/>
      <w:autoSpaceDE w:val="0"/>
      <w:autoSpaceDN w:val="0"/>
      <w:spacing w:after="0" w:line="240" w:lineRule="auto"/>
    </w:pPr>
    <w:rPr>
      <w:rFonts w:ascii="Times New Roman" w:eastAsia="Times New Roman" w:hAnsi="Times New Roman" w:cs="Times New Roman"/>
      <w:sz w:val="24"/>
      <w:szCs w:val="24"/>
      <w:lang w:eastAsia="en-IN"/>
    </w:rPr>
  </w:style>
  <w:style w:type="character" w:customStyle="1" w:styleId="BodyTextChar">
    <w:name w:val="Body Text Char"/>
    <w:basedOn w:val="DefaultParagraphFont"/>
    <w:link w:val="BodyText"/>
    <w:uiPriority w:val="99"/>
    <w:qFormat/>
    <w:rsid w:val="00851B72"/>
    <w:rPr>
      <w:rFonts w:ascii="Times New Roman" w:eastAsia="Times New Roman" w:hAnsi="Times New Roman" w:cs="Times New Roman"/>
      <w:sz w:val="24"/>
      <w:szCs w:val="24"/>
      <w:lang w:eastAsia="en-IN"/>
    </w:rPr>
  </w:style>
  <w:style w:type="character" w:customStyle="1" w:styleId="ff1">
    <w:name w:val="ff1"/>
    <w:basedOn w:val="DefaultParagraphFont"/>
    <w:rsid w:val="0072078C"/>
  </w:style>
  <w:style w:type="character" w:customStyle="1" w:styleId="a">
    <w:name w:val="_"/>
    <w:basedOn w:val="DefaultParagraphFont"/>
    <w:rsid w:val="0072078C"/>
  </w:style>
  <w:style w:type="character" w:customStyle="1" w:styleId="ff5">
    <w:name w:val="ff5"/>
    <w:basedOn w:val="DefaultParagraphFont"/>
    <w:rsid w:val="0072078C"/>
  </w:style>
  <w:style w:type="character" w:customStyle="1" w:styleId="ls5">
    <w:name w:val="ls5"/>
    <w:basedOn w:val="DefaultParagraphFont"/>
    <w:rsid w:val="00720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557</TotalTime>
  <Pages>15</Pages>
  <Words>4041</Words>
  <Characters>23035</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scanner</dc:creator>
  <cp:keywords/>
  <dc:description/>
  <cp:lastModifiedBy>SDI 1186</cp:lastModifiedBy>
  <cp:revision>132</cp:revision>
  <dcterms:created xsi:type="dcterms:W3CDTF">2025-08-07T07:33:00Z</dcterms:created>
  <dcterms:modified xsi:type="dcterms:W3CDTF">2025-08-23T12:04:00Z</dcterms:modified>
</cp:coreProperties>
</file>