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A656" w14:textId="6182C04D" w:rsidR="00680C95" w:rsidRDefault="00290130" w:rsidP="00E36E2D">
      <w:pPr>
        <w:spacing w:line="360" w:lineRule="auto"/>
        <w:ind w:left="720" w:hanging="720"/>
        <w:jc w:val="center"/>
        <w:rPr>
          <w:rFonts w:ascii="Times New Roman" w:hAnsi="Times New Roman" w:cs="Times New Roman"/>
          <w:b/>
          <w:bCs/>
          <w:color w:val="000000" w:themeColor="text1"/>
          <w:sz w:val="24"/>
          <w:szCs w:val="24"/>
        </w:rPr>
      </w:pPr>
      <w:r w:rsidRPr="00176B89">
        <w:rPr>
          <w:rFonts w:ascii="Times New Roman" w:hAnsi="Times New Roman" w:cs="Times New Roman"/>
          <w:b/>
          <w:bCs/>
          <w:color w:val="000000" w:themeColor="text1"/>
          <w:sz w:val="24"/>
          <w:szCs w:val="24"/>
          <w:highlight w:val="yellow"/>
        </w:rPr>
        <w:t>Snake venom components as emerging therapeutic agents for cardiovascular diseases</w:t>
      </w:r>
    </w:p>
    <w:p w14:paraId="0CED0DB9" w14:textId="77777777" w:rsidR="009C4C58" w:rsidRDefault="009C4C58" w:rsidP="00122A4E">
      <w:pPr>
        <w:autoSpaceDE w:val="0"/>
        <w:autoSpaceDN w:val="0"/>
        <w:adjustRightInd w:val="0"/>
        <w:spacing w:after="0" w:line="240" w:lineRule="auto"/>
        <w:jc w:val="both"/>
        <w:rPr>
          <w:rFonts w:ascii="Times New Roman" w:hAnsi="Times New Roman" w:cs="Times New Roman"/>
          <w:bCs/>
          <w:sz w:val="24"/>
          <w:szCs w:val="24"/>
          <w:lang w:val="en-ZA"/>
        </w:rPr>
      </w:pPr>
    </w:p>
    <w:p w14:paraId="563A295D" w14:textId="77777777" w:rsidR="009C4C58" w:rsidRPr="00F2359A" w:rsidRDefault="009C4C58" w:rsidP="00122A4E">
      <w:pPr>
        <w:autoSpaceDE w:val="0"/>
        <w:autoSpaceDN w:val="0"/>
        <w:adjustRightInd w:val="0"/>
        <w:spacing w:after="0" w:line="240" w:lineRule="auto"/>
        <w:jc w:val="both"/>
        <w:rPr>
          <w:rFonts w:ascii="Times New Roman" w:hAnsi="Times New Roman" w:cs="Times New Roman"/>
          <w:bCs/>
          <w:sz w:val="24"/>
          <w:szCs w:val="24"/>
          <w:lang w:val="en-ZA"/>
        </w:rPr>
      </w:pPr>
    </w:p>
    <w:p w14:paraId="2E209F33" w14:textId="6D41B185" w:rsidR="00122A4E" w:rsidRPr="00EF0F2A" w:rsidRDefault="00A658C7" w:rsidP="00E36E2D">
      <w:pPr>
        <w:spacing w:line="360" w:lineRule="auto"/>
        <w:ind w:left="720" w:hanging="7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0BD56C83" w14:textId="68DB7A21" w:rsidR="001D0643" w:rsidRPr="00EF0F2A" w:rsidRDefault="00722331" w:rsidP="00EF0F2A">
      <w:pPr>
        <w:spacing w:line="360" w:lineRule="auto"/>
        <w:jc w:val="both"/>
        <w:rPr>
          <w:rFonts w:ascii="Times New Roman" w:hAnsi="Times New Roman" w:cs="Times New Roman"/>
          <w:color w:val="000000" w:themeColor="text1"/>
          <w:sz w:val="24"/>
          <w:szCs w:val="24"/>
        </w:rPr>
      </w:pPr>
      <w:r w:rsidRPr="00176B89">
        <w:rPr>
          <w:rFonts w:ascii="Times New Roman" w:hAnsi="Times New Roman" w:cs="Times New Roman"/>
          <w:color w:val="000000" w:themeColor="text1"/>
          <w:sz w:val="24"/>
          <w:szCs w:val="24"/>
          <w:highlight w:val="yellow"/>
        </w:rPr>
        <w:t xml:space="preserve">Of over 4,000 snake species globally, around 600 (15-17%) are venomous, and approximately 200 of these are medically significant, </w:t>
      </w:r>
      <w:r>
        <w:rPr>
          <w:rFonts w:ascii="Times New Roman" w:hAnsi="Times New Roman" w:cs="Times New Roman"/>
          <w:color w:val="000000" w:themeColor="text1"/>
          <w:sz w:val="24"/>
          <w:szCs w:val="24"/>
          <w:highlight w:val="yellow"/>
        </w:rPr>
        <w:t>posing</w:t>
      </w:r>
      <w:r w:rsidRPr="00176B89">
        <w:rPr>
          <w:rFonts w:ascii="Times New Roman" w:hAnsi="Times New Roman" w:cs="Times New Roman"/>
          <w:color w:val="000000" w:themeColor="text1"/>
          <w:sz w:val="24"/>
          <w:szCs w:val="24"/>
          <w:highlight w:val="yellow"/>
        </w:rPr>
        <w:t xml:space="preserve"> both public health risks.</w:t>
      </w:r>
      <w:r>
        <w:rPr>
          <w:rFonts w:ascii="Times New Roman" w:hAnsi="Times New Roman" w:cs="Times New Roman"/>
          <w:color w:val="000000" w:themeColor="text1"/>
          <w:sz w:val="24"/>
          <w:szCs w:val="24"/>
        </w:rPr>
        <w:t xml:space="preserve"> </w:t>
      </w:r>
      <w:r w:rsidR="001D0643" w:rsidRPr="00EF0F2A">
        <w:rPr>
          <w:rFonts w:ascii="Times New Roman" w:hAnsi="Times New Roman" w:cs="Times New Roman"/>
          <w:color w:val="000000" w:themeColor="text1"/>
          <w:sz w:val="24"/>
          <w:szCs w:val="24"/>
        </w:rPr>
        <w:t xml:space="preserve">Snakes, belonging to the </w:t>
      </w:r>
      <w:r w:rsidR="001D0643" w:rsidRPr="00176B89">
        <w:rPr>
          <w:rFonts w:ascii="Times New Roman" w:hAnsi="Times New Roman" w:cs="Times New Roman"/>
          <w:i/>
          <w:iCs/>
          <w:color w:val="000000" w:themeColor="text1"/>
          <w:sz w:val="24"/>
          <w:szCs w:val="24"/>
        </w:rPr>
        <w:t xml:space="preserve">Phylum </w:t>
      </w:r>
      <w:r w:rsidR="001D0643" w:rsidRPr="00EF0F2A">
        <w:rPr>
          <w:rFonts w:ascii="Times New Roman" w:hAnsi="Times New Roman" w:cs="Times New Roman"/>
          <w:i/>
          <w:iCs/>
          <w:color w:val="000000" w:themeColor="text1"/>
          <w:sz w:val="24"/>
          <w:szCs w:val="24"/>
        </w:rPr>
        <w:t>Chordata</w:t>
      </w:r>
      <w:r w:rsidR="001D0643" w:rsidRPr="00EF0F2A">
        <w:rPr>
          <w:rFonts w:ascii="Times New Roman" w:hAnsi="Times New Roman" w:cs="Times New Roman"/>
          <w:color w:val="000000" w:themeColor="text1"/>
          <w:sz w:val="24"/>
          <w:szCs w:val="24"/>
        </w:rPr>
        <w:t xml:space="preserve"> and Class </w:t>
      </w:r>
      <w:r w:rsidR="001D0643" w:rsidRPr="00EF0F2A">
        <w:rPr>
          <w:rFonts w:ascii="Times New Roman" w:hAnsi="Times New Roman" w:cs="Times New Roman"/>
          <w:i/>
          <w:iCs/>
          <w:color w:val="000000" w:themeColor="text1"/>
          <w:sz w:val="24"/>
          <w:szCs w:val="24"/>
        </w:rPr>
        <w:t>Reptilia</w:t>
      </w:r>
      <w:r w:rsidR="001D0643" w:rsidRPr="00EF0F2A">
        <w:rPr>
          <w:rFonts w:ascii="Times New Roman" w:hAnsi="Times New Roman" w:cs="Times New Roman"/>
          <w:color w:val="000000" w:themeColor="text1"/>
          <w:sz w:val="24"/>
          <w:szCs w:val="24"/>
        </w:rPr>
        <w:t xml:space="preserve">, are among the most evolutionarily adaptable and biologically diverse vertebrates. Venomous snakes possess </w:t>
      </w:r>
      <w:proofErr w:type="spellStart"/>
      <w:r w:rsidR="00A63E85" w:rsidRPr="00176B89">
        <w:rPr>
          <w:rFonts w:ascii="Times New Roman" w:hAnsi="Times New Roman" w:cs="Times New Roman"/>
          <w:color w:val="000000" w:themeColor="text1"/>
          <w:sz w:val="24"/>
          <w:szCs w:val="24"/>
          <w:highlight w:val="yellow"/>
        </w:rPr>
        <w:t>specialised</w:t>
      </w:r>
      <w:proofErr w:type="spellEnd"/>
      <w:r w:rsidR="00A63E85" w:rsidRPr="00EF0F2A">
        <w:rPr>
          <w:rFonts w:ascii="Times New Roman" w:hAnsi="Times New Roman" w:cs="Times New Roman"/>
          <w:color w:val="000000" w:themeColor="text1"/>
          <w:sz w:val="24"/>
          <w:szCs w:val="24"/>
        </w:rPr>
        <w:t xml:space="preserve"> </w:t>
      </w:r>
      <w:r w:rsidR="001D0643" w:rsidRPr="00EF0F2A">
        <w:rPr>
          <w:rFonts w:ascii="Times New Roman" w:hAnsi="Times New Roman" w:cs="Times New Roman"/>
          <w:color w:val="000000" w:themeColor="text1"/>
          <w:sz w:val="24"/>
          <w:szCs w:val="24"/>
        </w:rPr>
        <w:t>salivary glan</w:t>
      </w:r>
      <w:r w:rsidR="008950F3">
        <w:rPr>
          <w:rFonts w:ascii="Times New Roman" w:hAnsi="Times New Roman" w:cs="Times New Roman"/>
          <w:color w:val="000000" w:themeColor="text1"/>
          <w:sz w:val="24"/>
          <w:szCs w:val="24"/>
        </w:rPr>
        <w:t xml:space="preserve">ds that produce and store venom, </w:t>
      </w:r>
      <w:r w:rsidR="001D0643" w:rsidRPr="00EF0F2A">
        <w:rPr>
          <w:rFonts w:ascii="Times New Roman" w:hAnsi="Times New Roman" w:cs="Times New Roman"/>
          <w:color w:val="000000" w:themeColor="text1"/>
          <w:sz w:val="24"/>
          <w:szCs w:val="24"/>
        </w:rPr>
        <w:t xml:space="preserve">a complex mixture of biologically active proteins, polypeptides, and non-protein components. </w:t>
      </w:r>
      <w:r w:rsidRPr="00176B89">
        <w:rPr>
          <w:rFonts w:ascii="Times New Roman" w:hAnsi="Times New Roman" w:cs="Times New Roman"/>
          <w:color w:val="000000" w:themeColor="text1"/>
          <w:sz w:val="24"/>
          <w:szCs w:val="24"/>
          <w:highlight w:val="yellow"/>
        </w:rPr>
        <w:t>This review explores the therapeutic potential of snake venom components in addressing cardiovascular diseases.</w:t>
      </w:r>
      <w:r w:rsidRPr="00722331">
        <w:rPr>
          <w:rFonts w:ascii="Times New Roman" w:hAnsi="Times New Roman" w:cs="Times New Roman"/>
          <w:color w:val="000000" w:themeColor="text1"/>
          <w:sz w:val="24"/>
          <w:szCs w:val="24"/>
        </w:rPr>
        <w:t xml:space="preserve"> </w:t>
      </w:r>
      <w:r w:rsidR="001D0643" w:rsidRPr="00EF0F2A">
        <w:rPr>
          <w:rFonts w:ascii="Times New Roman" w:hAnsi="Times New Roman" w:cs="Times New Roman"/>
          <w:color w:val="000000" w:themeColor="text1"/>
          <w:sz w:val="24"/>
          <w:szCs w:val="24"/>
        </w:rPr>
        <w:t xml:space="preserve">These venom components exhibit dominant bioactivities such as neurotoxicity, </w:t>
      </w:r>
      <w:proofErr w:type="spellStart"/>
      <w:r w:rsidR="001D0643" w:rsidRPr="00EF0F2A">
        <w:rPr>
          <w:rFonts w:ascii="Times New Roman" w:hAnsi="Times New Roman" w:cs="Times New Roman"/>
          <w:color w:val="000000" w:themeColor="text1"/>
          <w:sz w:val="24"/>
          <w:szCs w:val="24"/>
        </w:rPr>
        <w:t>haemotoxicity</w:t>
      </w:r>
      <w:proofErr w:type="spellEnd"/>
      <w:r w:rsidR="001D0643" w:rsidRPr="00EF0F2A">
        <w:rPr>
          <w:rFonts w:ascii="Times New Roman" w:hAnsi="Times New Roman" w:cs="Times New Roman"/>
          <w:color w:val="000000" w:themeColor="text1"/>
          <w:sz w:val="24"/>
          <w:szCs w:val="24"/>
        </w:rPr>
        <w:t xml:space="preserve">, and cytotoxicity, which disrupt fundamental physiological systems in envenomed victims. If left untreated, snake envenomation can lead to severe morbidity or death. Snake envenomation is a significant global health challenge, with an estimated 4.5–5.4 million bites annually, resulting in tens of thousands of fatalities and numerous cases of chronic disabilities due to tissue damage and systemic complications. Despite this, snake venoms have garnered increasing attention for their therapeutic potential. Their biologically active toxin mixtures exhibit diverse pharmacological properties, making them valuable in drug discovery and development. The success of captopril, the first drug derived from the bradykinin-potentiating peptide of </w:t>
      </w:r>
      <w:r w:rsidR="001D0643" w:rsidRPr="00EF0F2A">
        <w:rPr>
          <w:rFonts w:ascii="Times New Roman" w:hAnsi="Times New Roman" w:cs="Times New Roman"/>
          <w:i/>
          <w:iCs/>
          <w:color w:val="000000" w:themeColor="text1"/>
          <w:sz w:val="24"/>
          <w:szCs w:val="24"/>
        </w:rPr>
        <w:t>Bothrops jararaca</w:t>
      </w:r>
      <w:r w:rsidR="001D0643" w:rsidRPr="00EF0F2A">
        <w:rPr>
          <w:rFonts w:ascii="Times New Roman" w:hAnsi="Times New Roman" w:cs="Times New Roman"/>
          <w:color w:val="000000" w:themeColor="text1"/>
          <w:sz w:val="24"/>
          <w:szCs w:val="24"/>
        </w:rPr>
        <w:t xml:space="preserve"> venom, highlights the potential of snake venom components as lead compounds for novel therapeutic</w:t>
      </w:r>
      <w:r w:rsidR="006B7B0E" w:rsidRPr="00EF0F2A">
        <w:rPr>
          <w:rFonts w:ascii="Times New Roman" w:hAnsi="Times New Roman" w:cs="Times New Roman"/>
          <w:color w:val="000000" w:themeColor="text1"/>
          <w:sz w:val="24"/>
          <w:szCs w:val="24"/>
        </w:rPr>
        <w:t xml:space="preserve"> agents</w:t>
      </w:r>
      <w:r w:rsidR="001D0643" w:rsidRPr="00EF0F2A">
        <w:rPr>
          <w:rFonts w:ascii="Times New Roman" w:hAnsi="Times New Roman" w:cs="Times New Roman"/>
          <w:color w:val="000000" w:themeColor="text1"/>
          <w:sz w:val="24"/>
          <w:szCs w:val="24"/>
        </w:rPr>
        <w:t>. Significant progress has been made in developing drugs targeting cardiovascular diseases, including treatments for coagulopathies, hemostasis, and stroke prevention. It focuses on the mechanisms through which these components influence blood pressure regulation and clotting pathways, underscoring their importance in the continuous search for innovative medical treatments.</w:t>
      </w:r>
      <w:r>
        <w:rPr>
          <w:rFonts w:ascii="Times New Roman" w:hAnsi="Times New Roman" w:cs="Times New Roman"/>
          <w:color w:val="000000" w:themeColor="text1"/>
          <w:sz w:val="24"/>
          <w:szCs w:val="24"/>
        </w:rPr>
        <w:t xml:space="preserve"> </w:t>
      </w:r>
      <w:r w:rsidRPr="00176B89">
        <w:rPr>
          <w:rFonts w:ascii="Times New Roman" w:hAnsi="Times New Roman" w:cs="Times New Roman"/>
          <w:color w:val="000000" w:themeColor="text1"/>
          <w:sz w:val="24"/>
          <w:szCs w:val="24"/>
          <w:highlight w:val="yellow"/>
        </w:rPr>
        <w:t xml:space="preserve">Future venom research should </w:t>
      </w:r>
      <w:proofErr w:type="spellStart"/>
      <w:r w:rsidRPr="00176B89">
        <w:rPr>
          <w:rFonts w:ascii="Times New Roman" w:hAnsi="Times New Roman" w:cs="Times New Roman"/>
          <w:color w:val="000000" w:themeColor="text1"/>
          <w:sz w:val="24"/>
          <w:szCs w:val="24"/>
          <w:highlight w:val="yellow"/>
        </w:rPr>
        <w:t>prioritise</w:t>
      </w:r>
      <w:proofErr w:type="spellEnd"/>
      <w:r w:rsidRPr="00176B89">
        <w:rPr>
          <w:rFonts w:ascii="Times New Roman" w:hAnsi="Times New Roman" w:cs="Times New Roman"/>
          <w:color w:val="000000" w:themeColor="text1"/>
          <w:sz w:val="24"/>
          <w:szCs w:val="24"/>
          <w:highlight w:val="yellow"/>
        </w:rPr>
        <w:t xml:space="preserve"> the exploration of unstudied snake species to uncover novel bioactive compounds for drug development and diagnostic applications. Advances in ultrasensitive analytical techniques are essential to investigate components present in minute quantities, which may hold significant therapeutic potential.</w:t>
      </w:r>
      <w:r w:rsidRPr="00722331">
        <w:rPr>
          <w:rFonts w:ascii="Times New Roman" w:hAnsi="Times New Roman" w:cs="Times New Roman"/>
          <w:color w:val="000000" w:themeColor="text1"/>
          <w:sz w:val="24"/>
          <w:szCs w:val="24"/>
        </w:rPr>
        <w:t xml:space="preserve"> </w:t>
      </w:r>
    </w:p>
    <w:p w14:paraId="3C94C58B" w14:textId="6EA47E57" w:rsidR="004D19C2" w:rsidRPr="00EF0F2A" w:rsidRDefault="001D0643"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b/>
          <w:bCs/>
          <w:color w:val="000000" w:themeColor="text1"/>
          <w:sz w:val="24"/>
          <w:szCs w:val="24"/>
        </w:rPr>
        <w:t>Keywords:</w:t>
      </w:r>
      <w:r w:rsidRPr="00EF0F2A">
        <w:rPr>
          <w:rFonts w:ascii="Times New Roman" w:hAnsi="Times New Roman" w:cs="Times New Roman"/>
          <w:color w:val="000000" w:themeColor="text1"/>
          <w:sz w:val="24"/>
          <w:szCs w:val="24"/>
        </w:rPr>
        <w:t xml:space="preserve"> </w:t>
      </w:r>
      <w:r w:rsidR="004D19C2" w:rsidRPr="00EF0F2A">
        <w:rPr>
          <w:rFonts w:ascii="Times New Roman" w:hAnsi="Times New Roman" w:cs="Times New Roman"/>
          <w:color w:val="000000" w:themeColor="text1"/>
          <w:sz w:val="24"/>
          <w:szCs w:val="24"/>
        </w:rPr>
        <w:t>Snake, Venom</w:t>
      </w:r>
      <w:r w:rsidR="005E29FA" w:rsidRPr="00EF0F2A">
        <w:rPr>
          <w:rFonts w:ascii="Times New Roman" w:hAnsi="Times New Roman" w:cs="Times New Roman"/>
          <w:color w:val="000000" w:themeColor="text1"/>
          <w:sz w:val="24"/>
          <w:szCs w:val="24"/>
        </w:rPr>
        <w:t xml:space="preserve"> toxins</w:t>
      </w:r>
      <w:r w:rsidR="004D19C2" w:rsidRPr="00EF0F2A">
        <w:rPr>
          <w:rFonts w:ascii="Times New Roman" w:hAnsi="Times New Roman" w:cs="Times New Roman"/>
          <w:color w:val="000000" w:themeColor="text1"/>
          <w:sz w:val="24"/>
          <w:szCs w:val="24"/>
        </w:rPr>
        <w:t>,</w:t>
      </w:r>
      <w:r w:rsidR="005E29FA" w:rsidRPr="00EF0F2A">
        <w:rPr>
          <w:rFonts w:ascii="Times New Roman" w:hAnsi="Times New Roman" w:cs="Times New Roman"/>
          <w:color w:val="000000" w:themeColor="text1"/>
          <w:sz w:val="24"/>
          <w:szCs w:val="24"/>
        </w:rPr>
        <w:t xml:space="preserve"> Therapeutic Agents,</w:t>
      </w:r>
      <w:r w:rsidR="004D19C2" w:rsidRPr="00EF0F2A">
        <w:rPr>
          <w:rFonts w:ascii="Times New Roman" w:hAnsi="Times New Roman" w:cs="Times New Roman"/>
          <w:color w:val="000000" w:themeColor="text1"/>
          <w:sz w:val="24"/>
          <w:szCs w:val="24"/>
        </w:rPr>
        <w:t xml:space="preserve"> Cardiovascular Diseases</w:t>
      </w:r>
      <w:r w:rsidR="00A63E85">
        <w:rPr>
          <w:rFonts w:ascii="Times New Roman" w:hAnsi="Times New Roman" w:cs="Times New Roman"/>
          <w:color w:val="000000" w:themeColor="text1"/>
          <w:sz w:val="24"/>
          <w:szCs w:val="24"/>
        </w:rPr>
        <w:t xml:space="preserve">, </w:t>
      </w:r>
      <w:r w:rsidR="00BA6B47" w:rsidRPr="00176B89">
        <w:rPr>
          <w:rFonts w:ascii="Times New Roman" w:hAnsi="Times New Roman" w:cs="Times New Roman"/>
          <w:i/>
          <w:iCs/>
          <w:color w:val="000000" w:themeColor="text1"/>
          <w:sz w:val="24"/>
          <w:szCs w:val="24"/>
          <w:highlight w:val="yellow"/>
        </w:rPr>
        <w:t>Phylum Chordata</w:t>
      </w:r>
      <w:r w:rsidR="00BA6B47" w:rsidRPr="00176B89">
        <w:rPr>
          <w:rFonts w:ascii="Times New Roman" w:hAnsi="Times New Roman" w:cs="Times New Roman"/>
          <w:i/>
          <w:iCs/>
          <w:color w:val="000000" w:themeColor="text1"/>
          <w:sz w:val="24"/>
          <w:szCs w:val="24"/>
        </w:rPr>
        <w:t xml:space="preserve"> </w:t>
      </w:r>
    </w:p>
    <w:p w14:paraId="2058E7B0" w14:textId="121DD530" w:rsidR="00111BA2" w:rsidRPr="00EF0F2A" w:rsidRDefault="00111BA2" w:rsidP="00EF0F2A">
      <w:pPr>
        <w:spacing w:line="360" w:lineRule="auto"/>
        <w:rPr>
          <w:rFonts w:ascii="Times New Roman" w:hAnsi="Times New Roman" w:cs="Times New Roman"/>
          <w:color w:val="000000" w:themeColor="text1"/>
          <w:sz w:val="24"/>
          <w:szCs w:val="24"/>
        </w:rPr>
      </w:pPr>
    </w:p>
    <w:p w14:paraId="5D43BDCE" w14:textId="7AB63633" w:rsidR="001920C5" w:rsidRPr="00EF0F2A" w:rsidRDefault="000A23E1" w:rsidP="00EF0F2A">
      <w:pPr>
        <w:pStyle w:val="Heading1"/>
        <w:spacing w:line="360" w:lineRule="auto"/>
        <w:jc w:val="both"/>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 xml:space="preserve">1.0 </w:t>
      </w:r>
      <w:r w:rsidR="001920C5" w:rsidRPr="00EF0F2A">
        <w:rPr>
          <w:rFonts w:ascii="Times New Roman" w:hAnsi="Times New Roman" w:cs="Times New Roman"/>
          <w:b/>
          <w:bCs/>
          <w:color w:val="000000" w:themeColor="text1"/>
          <w:sz w:val="24"/>
          <w:szCs w:val="24"/>
        </w:rPr>
        <w:t>Introduction</w:t>
      </w:r>
    </w:p>
    <w:p w14:paraId="7283AB69" w14:textId="46E92459" w:rsidR="00463D88" w:rsidRPr="00EF0F2A" w:rsidRDefault="00463D88" w:rsidP="00201C13">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Snakes, members of the </w:t>
      </w:r>
      <w:r w:rsidRPr="00176B89">
        <w:rPr>
          <w:rFonts w:ascii="Times New Roman" w:hAnsi="Times New Roman" w:cs="Times New Roman"/>
          <w:i/>
          <w:iCs/>
          <w:color w:val="000000" w:themeColor="text1"/>
          <w:sz w:val="24"/>
          <w:szCs w:val="24"/>
        </w:rPr>
        <w:t>Phylum Chordata</w:t>
      </w:r>
      <w:r w:rsidRPr="00EF0F2A">
        <w:rPr>
          <w:rFonts w:ascii="Times New Roman" w:hAnsi="Times New Roman" w:cs="Times New Roman"/>
          <w:color w:val="000000" w:themeColor="text1"/>
          <w:sz w:val="24"/>
          <w:szCs w:val="24"/>
        </w:rPr>
        <w:t xml:space="preserve"> and </w:t>
      </w:r>
      <w:r w:rsidRPr="00176B89">
        <w:rPr>
          <w:rFonts w:ascii="Times New Roman" w:hAnsi="Times New Roman" w:cs="Times New Roman"/>
          <w:i/>
          <w:iCs/>
          <w:color w:val="000000" w:themeColor="text1"/>
          <w:sz w:val="24"/>
          <w:szCs w:val="24"/>
        </w:rPr>
        <w:t>Class Reptilia</w:t>
      </w:r>
      <w:r w:rsidRPr="00EF0F2A">
        <w:rPr>
          <w:rFonts w:ascii="Times New Roman" w:hAnsi="Times New Roman" w:cs="Times New Roman"/>
          <w:color w:val="000000" w:themeColor="text1"/>
          <w:sz w:val="24"/>
          <w:szCs w:val="24"/>
        </w:rPr>
        <w:t xml:space="preserve">, are among the most evolutionarily adaptable and biologically diverse vertebrates (Database, 2023). </w:t>
      </w:r>
      <w:r w:rsidR="00BA6B47" w:rsidRPr="00176B89">
        <w:rPr>
          <w:rFonts w:ascii="Times New Roman" w:hAnsi="Times New Roman" w:cs="Times New Roman"/>
          <w:color w:val="000000" w:themeColor="text1"/>
          <w:sz w:val="24"/>
          <w:szCs w:val="24"/>
          <w:highlight w:val="yellow"/>
        </w:rPr>
        <w:t xml:space="preserve">With almost 70,000 </w:t>
      </w:r>
      <w:proofErr w:type="spellStart"/>
      <w:r w:rsidR="00BA6B47" w:rsidRPr="00176B89">
        <w:rPr>
          <w:rFonts w:ascii="Times New Roman" w:hAnsi="Times New Roman" w:cs="Times New Roman"/>
          <w:color w:val="000000" w:themeColor="text1"/>
          <w:sz w:val="24"/>
          <w:szCs w:val="24"/>
          <w:highlight w:val="yellow"/>
        </w:rPr>
        <w:t>recognised</w:t>
      </w:r>
      <w:proofErr w:type="spellEnd"/>
      <w:r w:rsidR="00BA6B47" w:rsidRPr="00176B89">
        <w:rPr>
          <w:rFonts w:ascii="Times New Roman" w:hAnsi="Times New Roman" w:cs="Times New Roman"/>
          <w:color w:val="000000" w:themeColor="text1"/>
          <w:sz w:val="24"/>
          <w:szCs w:val="24"/>
          <w:highlight w:val="yellow"/>
        </w:rPr>
        <w:t xml:space="preserve"> extant species, chordates form one of the most diverse of the classic animal phyla, behind only arthropods and </w:t>
      </w:r>
      <w:proofErr w:type="spellStart"/>
      <w:r w:rsidR="00BA6B47" w:rsidRPr="00176B89">
        <w:rPr>
          <w:rFonts w:ascii="Times New Roman" w:hAnsi="Times New Roman" w:cs="Times New Roman"/>
          <w:color w:val="000000" w:themeColor="text1"/>
          <w:sz w:val="24"/>
          <w:szCs w:val="24"/>
          <w:highlight w:val="yellow"/>
        </w:rPr>
        <w:t>molluscs</w:t>
      </w:r>
      <w:proofErr w:type="spellEnd"/>
      <w:r w:rsidR="00BA6B47" w:rsidRPr="00176B89">
        <w:rPr>
          <w:rFonts w:ascii="Times New Roman" w:hAnsi="Times New Roman" w:cs="Times New Roman"/>
          <w:color w:val="000000" w:themeColor="text1"/>
          <w:sz w:val="24"/>
          <w:szCs w:val="24"/>
          <w:highlight w:val="yellow"/>
        </w:rPr>
        <w:t>. Vertebrates correspond to almost the entire diversity of Chordata, and are ecologically important mainly because of their large body sizes (although absolute numbers of biomass belong to small-bodied animal groups), representing most of the top predators of food webs (Slobodian et al., 2022).</w:t>
      </w:r>
      <w:r w:rsidR="00BA6B47">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 xml:space="preserve">Within the suborder </w:t>
      </w:r>
      <w:r w:rsidRPr="00EF0F2A">
        <w:rPr>
          <w:rFonts w:ascii="Times New Roman" w:hAnsi="Times New Roman" w:cs="Times New Roman"/>
          <w:i/>
          <w:iCs/>
          <w:color w:val="000000" w:themeColor="text1"/>
          <w:sz w:val="24"/>
          <w:szCs w:val="24"/>
        </w:rPr>
        <w:t>Serpentes</w:t>
      </w:r>
      <w:r w:rsidRPr="00EF0F2A">
        <w:rPr>
          <w:rFonts w:ascii="Times New Roman" w:hAnsi="Times New Roman" w:cs="Times New Roman"/>
          <w:color w:val="000000" w:themeColor="text1"/>
          <w:sz w:val="24"/>
          <w:szCs w:val="24"/>
        </w:rPr>
        <w:t xml:space="preserve"> (Alejandro, 2007), snakes have developed an array of survival strategies, with venom emerging as one of their most remarkable adaptations (</w:t>
      </w:r>
      <w:r w:rsidRPr="00EF0F2A">
        <w:rPr>
          <w:rFonts w:ascii="Times New Roman" w:hAnsi="Times New Roman" w:cs="Times New Roman"/>
          <w:noProof/>
          <w:color w:val="000000" w:themeColor="text1"/>
          <w:sz w:val="24"/>
          <w:szCs w:val="24"/>
        </w:rPr>
        <w:t xml:space="preserve">Gold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2002</w:t>
      </w:r>
      <w:r w:rsidRPr="00EF0F2A">
        <w:rPr>
          <w:rFonts w:ascii="Times New Roman" w:hAnsi="Times New Roman" w:cs="Times New Roman"/>
          <w:color w:val="000000" w:themeColor="text1"/>
          <w:sz w:val="24"/>
          <w:szCs w:val="24"/>
        </w:rPr>
        <w:t xml:space="preserve">). Of over 4,000 snake species globally, around 600 (15-17%) are venomous, and approximately 200 of these are medically significant, presenting both public health risks (Nicola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These venomous snakes belong to four primary families</w:t>
      </w:r>
      <w:r w:rsidR="00A63E85">
        <w:rPr>
          <w:rFonts w:ascii="Times New Roman" w:hAnsi="Times New Roman" w:cs="Times New Roman"/>
          <w:color w:val="000000" w:themeColor="text1"/>
          <w:sz w:val="24"/>
          <w:szCs w:val="24"/>
        </w:rPr>
        <w:t>:</w:t>
      </w:r>
      <w:r w:rsidR="00A63E8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i/>
          <w:iCs/>
          <w:color w:val="000000" w:themeColor="text1"/>
          <w:sz w:val="24"/>
          <w:szCs w:val="24"/>
        </w:rPr>
        <w:t xml:space="preserve">Viperidae, </w:t>
      </w:r>
      <w:proofErr w:type="spellStart"/>
      <w:r w:rsidRPr="00EF0F2A">
        <w:rPr>
          <w:rFonts w:ascii="Times New Roman" w:hAnsi="Times New Roman" w:cs="Times New Roman"/>
          <w:i/>
          <w:iCs/>
          <w:color w:val="000000" w:themeColor="text1"/>
          <w:sz w:val="24"/>
          <w:szCs w:val="24"/>
        </w:rPr>
        <w:t>Atractaspididae</w:t>
      </w:r>
      <w:proofErr w:type="spellEnd"/>
      <w:r w:rsidRPr="00EF0F2A">
        <w:rPr>
          <w:rFonts w:ascii="Times New Roman" w:hAnsi="Times New Roman" w:cs="Times New Roman"/>
          <w:i/>
          <w:iCs/>
          <w:color w:val="000000" w:themeColor="text1"/>
          <w:sz w:val="24"/>
          <w:szCs w:val="24"/>
        </w:rPr>
        <w:t xml:space="preserve">, </w:t>
      </w:r>
      <w:proofErr w:type="spellStart"/>
      <w:r w:rsidRPr="00EF0F2A">
        <w:rPr>
          <w:rFonts w:ascii="Times New Roman" w:hAnsi="Times New Roman" w:cs="Times New Roman"/>
          <w:i/>
          <w:iCs/>
          <w:color w:val="000000" w:themeColor="text1"/>
          <w:sz w:val="24"/>
          <w:szCs w:val="24"/>
        </w:rPr>
        <w:t>Elapidae</w:t>
      </w:r>
      <w:proofErr w:type="spellEnd"/>
      <w:r w:rsidRPr="00EF0F2A">
        <w:rPr>
          <w:rFonts w:ascii="Times New Roman" w:hAnsi="Times New Roman" w:cs="Times New Roman"/>
          <w:i/>
          <w:iCs/>
          <w:color w:val="000000" w:themeColor="text1"/>
          <w:sz w:val="24"/>
          <w:szCs w:val="24"/>
        </w:rPr>
        <w:t xml:space="preserve">, </w:t>
      </w:r>
      <w:r w:rsidRPr="00EF0F2A">
        <w:rPr>
          <w:rFonts w:ascii="Times New Roman" w:hAnsi="Times New Roman" w:cs="Times New Roman"/>
          <w:color w:val="000000" w:themeColor="text1"/>
          <w:sz w:val="24"/>
          <w:szCs w:val="24"/>
        </w:rPr>
        <w:t>and</w:t>
      </w:r>
      <w:r w:rsidRPr="00EF0F2A">
        <w:rPr>
          <w:rFonts w:ascii="Times New Roman" w:hAnsi="Times New Roman" w:cs="Times New Roman"/>
          <w:i/>
          <w:iCs/>
          <w:color w:val="000000" w:themeColor="text1"/>
          <w:sz w:val="24"/>
          <w:szCs w:val="24"/>
        </w:rPr>
        <w:t xml:space="preserve"> </w:t>
      </w:r>
      <w:proofErr w:type="spellStart"/>
      <w:r w:rsidRPr="00EF0F2A">
        <w:rPr>
          <w:rFonts w:ascii="Times New Roman" w:hAnsi="Times New Roman" w:cs="Times New Roman"/>
          <w:i/>
          <w:iCs/>
          <w:color w:val="000000" w:themeColor="text1"/>
          <w:sz w:val="24"/>
          <w:szCs w:val="24"/>
        </w:rPr>
        <w:t>Colubridae</w:t>
      </w:r>
      <w:proofErr w:type="spellEnd"/>
      <w:r w:rsidR="00A63E85">
        <w:rPr>
          <w:rFonts w:ascii="Times New Roman" w:hAnsi="Times New Roman" w:cs="Times New Roman"/>
          <w:i/>
          <w:iCs/>
          <w:color w:val="000000" w:themeColor="text1"/>
          <w:sz w:val="24"/>
          <w:szCs w:val="24"/>
        </w:rPr>
        <w:t>,</w:t>
      </w:r>
      <w:r w:rsidR="0006403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 xml:space="preserve">with </w:t>
      </w:r>
      <w:r w:rsidRPr="00176B89">
        <w:rPr>
          <w:rFonts w:ascii="Times New Roman" w:hAnsi="Times New Roman" w:cs="Times New Roman"/>
          <w:i/>
          <w:iCs/>
          <w:color w:val="000000" w:themeColor="text1"/>
          <w:sz w:val="24"/>
          <w:szCs w:val="24"/>
          <w:highlight w:val="yellow"/>
        </w:rPr>
        <w:t>Viperidae</w:t>
      </w:r>
      <w:r w:rsidRPr="00EF0F2A">
        <w:rPr>
          <w:rFonts w:ascii="Times New Roman" w:hAnsi="Times New Roman" w:cs="Times New Roman"/>
          <w:color w:val="000000" w:themeColor="text1"/>
          <w:sz w:val="24"/>
          <w:szCs w:val="24"/>
        </w:rPr>
        <w:t xml:space="preserve"> further subdivided into the highly toxic </w:t>
      </w:r>
      <w:proofErr w:type="spellStart"/>
      <w:r w:rsidRPr="00EF0F2A">
        <w:rPr>
          <w:rFonts w:ascii="Times New Roman" w:hAnsi="Times New Roman" w:cs="Times New Roman"/>
          <w:i/>
          <w:iCs/>
          <w:color w:val="000000" w:themeColor="text1"/>
          <w:sz w:val="24"/>
          <w:szCs w:val="24"/>
        </w:rPr>
        <w:t>Viperinae</w:t>
      </w:r>
      <w:proofErr w:type="spellEnd"/>
      <w:r w:rsidRPr="00EF0F2A">
        <w:rPr>
          <w:rFonts w:ascii="Times New Roman" w:hAnsi="Times New Roman" w:cs="Times New Roman"/>
          <w:i/>
          <w:iCs/>
          <w:color w:val="000000" w:themeColor="text1"/>
          <w:sz w:val="24"/>
          <w:szCs w:val="24"/>
        </w:rPr>
        <w:t xml:space="preserve"> </w:t>
      </w:r>
      <w:r w:rsidRPr="00EF0F2A">
        <w:rPr>
          <w:rFonts w:ascii="Times New Roman" w:hAnsi="Times New Roman" w:cs="Times New Roman"/>
          <w:color w:val="000000" w:themeColor="text1"/>
          <w:sz w:val="24"/>
          <w:szCs w:val="24"/>
        </w:rPr>
        <w:t xml:space="preserve">and </w:t>
      </w:r>
      <w:proofErr w:type="spellStart"/>
      <w:r w:rsidRPr="00EF0F2A">
        <w:rPr>
          <w:rFonts w:ascii="Times New Roman" w:hAnsi="Times New Roman" w:cs="Times New Roman"/>
          <w:i/>
          <w:iCs/>
          <w:color w:val="000000" w:themeColor="text1"/>
          <w:sz w:val="24"/>
          <w:szCs w:val="24"/>
        </w:rPr>
        <w:t>Crotalinae</w:t>
      </w:r>
      <w:proofErr w:type="spellEnd"/>
      <w:r w:rsidRPr="00EF0F2A">
        <w:rPr>
          <w:rFonts w:ascii="Times New Roman" w:hAnsi="Times New Roman" w:cs="Times New Roman"/>
          <w:color w:val="000000" w:themeColor="text1"/>
          <w:sz w:val="24"/>
          <w:szCs w:val="24"/>
        </w:rPr>
        <w:t xml:space="preserve"> subfamilies (de Franca </w:t>
      </w:r>
      <w:r w:rsidR="00C14815" w:rsidRPr="00EF0F2A">
        <w:rPr>
          <w:rFonts w:ascii="Times New Roman" w:hAnsi="Times New Roman" w:cs="Times New Roman"/>
          <w:color w:val="000000" w:themeColor="text1"/>
          <w:sz w:val="24"/>
          <w:szCs w:val="24"/>
        </w:rPr>
        <w:t>and</w:t>
      </w:r>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Tambourgi</w:t>
      </w:r>
      <w:proofErr w:type="spellEnd"/>
      <w:r w:rsidRPr="00EF0F2A">
        <w:rPr>
          <w:rFonts w:ascii="Times New Roman" w:hAnsi="Times New Roman" w:cs="Times New Roman"/>
          <w:color w:val="000000" w:themeColor="text1"/>
          <w:sz w:val="24"/>
          <w:szCs w:val="24"/>
        </w:rPr>
        <w:t xml:space="preserve">, 2023; Gutiérrez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2017).</w:t>
      </w:r>
      <w:r w:rsidR="00722331">
        <w:rPr>
          <w:rFonts w:ascii="Times New Roman" w:hAnsi="Times New Roman" w:cs="Times New Roman"/>
          <w:color w:val="000000" w:themeColor="text1"/>
          <w:sz w:val="24"/>
          <w:szCs w:val="24"/>
        </w:rPr>
        <w:t xml:space="preserve"> </w:t>
      </w:r>
      <w:r w:rsidR="00722331" w:rsidRPr="00AA0AED">
        <w:rPr>
          <w:rFonts w:ascii="Times New Roman" w:hAnsi="Times New Roman" w:cs="Times New Roman"/>
          <w:color w:val="000000" w:themeColor="text1"/>
          <w:sz w:val="24"/>
          <w:szCs w:val="24"/>
          <w:highlight w:val="yellow"/>
        </w:rPr>
        <w:t xml:space="preserve">Snakes belong to </w:t>
      </w:r>
      <w:r w:rsidR="00722331">
        <w:rPr>
          <w:rFonts w:ascii="Times New Roman" w:hAnsi="Times New Roman" w:cs="Times New Roman"/>
          <w:color w:val="000000" w:themeColor="text1"/>
          <w:sz w:val="24"/>
          <w:szCs w:val="24"/>
          <w:highlight w:val="yellow"/>
        </w:rPr>
        <w:t xml:space="preserve">the </w:t>
      </w:r>
      <w:r w:rsidR="00722331" w:rsidRPr="00AA0AED">
        <w:rPr>
          <w:rFonts w:ascii="Times New Roman" w:hAnsi="Times New Roman" w:cs="Times New Roman"/>
          <w:color w:val="000000" w:themeColor="text1"/>
          <w:sz w:val="24"/>
          <w:szCs w:val="24"/>
          <w:highlight w:val="yellow"/>
        </w:rPr>
        <w:t xml:space="preserve">class reptiles; only venomous snakes have venom in </w:t>
      </w:r>
      <w:r w:rsidR="00722331">
        <w:rPr>
          <w:rFonts w:ascii="Times New Roman" w:hAnsi="Times New Roman" w:cs="Times New Roman"/>
          <w:color w:val="000000" w:themeColor="text1"/>
          <w:sz w:val="24"/>
          <w:szCs w:val="24"/>
          <w:highlight w:val="yellow"/>
        </w:rPr>
        <w:t xml:space="preserve">a </w:t>
      </w:r>
      <w:r w:rsidR="00722331" w:rsidRPr="00AA0AED">
        <w:rPr>
          <w:rFonts w:ascii="Times New Roman" w:hAnsi="Times New Roman" w:cs="Times New Roman"/>
          <w:color w:val="000000" w:themeColor="text1"/>
          <w:sz w:val="24"/>
          <w:szCs w:val="24"/>
          <w:highlight w:val="yellow"/>
        </w:rPr>
        <w:t xml:space="preserve">special gland and </w:t>
      </w:r>
      <w:r w:rsidR="00722331">
        <w:rPr>
          <w:rFonts w:ascii="Times New Roman" w:hAnsi="Times New Roman" w:cs="Times New Roman"/>
          <w:color w:val="000000" w:themeColor="text1"/>
          <w:sz w:val="24"/>
          <w:szCs w:val="24"/>
          <w:highlight w:val="yellow"/>
        </w:rPr>
        <w:t xml:space="preserve">are </w:t>
      </w:r>
      <w:r w:rsidR="00722331" w:rsidRPr="00AA0AED">
        <w:rPr>
          <w:rFonts w:ascii="Times New Roman" w:hAnsi="Times New Roman" w:cs="Times New Roman"/>
          <w:color w:val="000000" w:themeColor="text1"/>
          <w:sz w:val="24"/>
          <w:szCs w:val="24"/>
          <w:highlight w:val="yellow"/>
        </w:rPr>
        <w:t>transferred through fangs. Venom mainly consists of proteins (Al, 2021).</w:t>
      </w:r>
      <w:r w:rsidR="00722331">
        <w:rPr>
          <w:rFonts w:ascii="Times New Roman" w:hAnsi="Times New Roman" w:cs="Times New Roman"/>
          <w:color w:val="000000" w:themeColor="text1"/>
          <w:sz w:val="24"/>
          <w:szCs w:val="24"/>
          <w:highlight w:val="yellow"/>
        </w:rPr>
        <w:t xml:space="preserve"> </w:t>
      </w:r>
    </w:p>
    <w:p w14:paraId="4053D9C6" w14:textId="7924346F"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 envenomation represents a significant global health challenge, with 4.5–5.4 million bites occurring annually, leading to tens of thousands of fatalities and countless cases of chronic disabilities caused by tissue damage and systemic complications (WHO, 2023). Beyond their role in envenomation, snake venoms are increasingly </w:t>
      </w:r>
      <w:proofErr w:type="spellStart"/>
      <w:r w:rsidR="00A63E85" w:rsidRPr="00176B89">
        <w:rPr>
          <w:rFonts w:ascii="Times New Roman" w:hAnsi="Times New Roman" w:cs="Times New Roman"/>
          <w:color w:val="000000" w:themeColor="text1"/>
          <w:sz w:val="24"/>
          <w:szCs w:val="24"/>
          <w:highlight w:val="yellow"/>
        </w:rPr>
        <w:t>recognised</w:t>
      </w:r>
      <w:proofErr w:type="spellEnd"/>
      <w:r w:rsidR="00A63E85" w:rsidRPr="00176B89">
        <w:rPr>
          <w:rFonts w:ascii="Times New Roman" w:hAnsi="Times New Roman" w:cs="Times New Roman"/>
          <w:color w:val="000000" w:themeColor="text1"/>
          <w:sz w:val="24"/>
          <w:szCs w:val="24"/>
          <w:highlight w:val="yellow"/>
        </w:rPr>
        <w:t xml:space="preserve"> </w:t>
      </w:r>
      <w:r w:rsidRPr="00EF0F2A">
        <w:rPr>
          <w:rFonts w:ascii="Times New Roman" w:hAnsi="Times New Roman" w:cs="Times New Roman"/>
          <w:color w:val="000000" w:themeColor="text1"/>
          <w:sz w:val="24"/>
          <w:szCs w:val="24"/>
        </w:rPr>
        <w:t>for their untapped therapeutic potential, owing to their biologically active toxin mixtures with diverse pharmacological properties (</w:t>
      </w:r>
      <w:r w:rsidRPr="00EF0F2A">
        <w:rPr>
          <w:rFonts w:ascii="Times New Roman" w:hAnsi="Times New Roman" w:cs="Times New Roman"/>
          <w:noProof/>
          <w:color w:val="000000" w:themeColor="text1"/>
          <w:sz w:val="24"/>
          <w:szCs w:val="24"/>
        </w:rPr>
        <w:t xml:space="preserve">Kodama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2015; </w:t>
      </w:r>
      <w:r w:rsidRPr="00EF0F2A">
        <w:rPr>
          <w:rFonts w:ascii="Times New Roman" w:hAnsi="Times New Roman" w:cs="Times New Roman"/>
          <w:color w:val="000000" w:themeColor="text1"/>
          <w:sz w:val="24"/>
          <w:szCs w:val="24"/>
        </w:rPr>
        <w:t xml:space="preserve">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Lu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2023)</w:t>
      </w:r>
    </w:p>
    <w:p w14:paraId="6BD659DE" w14:textId="7CFC78D0" w:rsidR="00463D88" w:rsidRPr="00EF0F2A" w:rsidRDefault="00722331" w:rsidP="00EF0F2A">
      <w:pPr>
        <w:spacing w:line="360" w:lineRule="auto"/>
        <w:jc w:val="both"/>
        <w:rPr>
          <w:rFonts w:ascii="Times New Roman" w:hAnsi="Times New Roman" w:cs="Times New Roman"/>
          <w:color w:val="000000" w:themeColor="text1"/>
          <w:sz w:val="24"/>
          <w:szCs w:val="24"/>
        </w:rPr>
      </w:pPr>
      <w:r w:rsidRPr="00176B89">
        <w:rPr>
          <w:rFonts w:ascii="Times New Roman" w:hAnsi="Times New Roman" w:cs="Times New Roman"/>
          <w:color w:val="000000" w:themeColor="text1"/>
          <w:sz w:val="24"/>
          <w:szCs w:val="24"/>
          <w:highlight w:val="yellow"/>
        </w:rPr>
        <w:t xml:space="preserve">Snake venoms are heterogeneous mixtures of proteins and peptides used for prey subjugation. With modern proteomics, there has been a rapid expansion in our knowledge of snake venom composition, resulting in the venom proteomes of 30% of vipers and 17% of elapids being </w:t>
      </w:r>
      <w:proofErr w:type="spellStart"/>
      <w:r>
        <w:rPr>
          <w:rFonts w:ascii="Times New Roman" w:hAnsi="Times New Roman" w:cs="Times New Roman"/>
          <w:color w:val="000000" w:themeColor="text1"/>
          <w:sz w:val="24"/>
          <w:szCs w:val="24"/>
          <w:highlight w:val="yellow"/>
        </w:rPr>
        <w:t>characterised</w:t>
      </w:r>
      <w:proofErr w:type="spellEnd"/>
      <w:r>
        <w:rPr>
          <w:rFonts w:ascii="Times New Roman" w:hAnsi="Times New Roman" w:cs="Times New Roman"/>
          <w:color w:val="000000" w:themeColor="text1"/>
          <w:sz w:val="24"/>
          <w:szCs w:val="24"/>
          <w:highlight w:val="yellow"/>
        </w:rPr>
        <w:t xml:space="preserve"> </w:t>
      </w:r>
      <w:r w:rsidRPr="00176B89">
        <w:rPr>
          <w:rFonts w:ascii="Times New Roman" w:hAnsi="Times New Roman" w:cs="Times New Roman"/>
          <w:color w:val="000000" w:themeColor="text1"/>
          <w:sz w:val="24"/>
          <w:szCs w:val="24"/>
          <w:highlight w:val="yellow"/>
        </w:rPr>
        <w:t>(</w:t>
      </w:r>
      <w:proofErr w:type="spellStart"/>
      <w:r w:rsidRPr="00176B89">
        <w:rPr>
          <w:rFonts w:ascii="Times New Roman" w:hAnsi="Times New Roman" w:cs="Times New Roman"/>
          <w:color w:val="000000" w:themeColor="text1"/>
          <w:sz w:val="24"/>
          <w:szCs w:val="24"/>
          <w:highlight w:val="yellow"/>
        </w:rPr>
        <w:t>Tasoulis</w:t>
      </w:r>
      <w:proofErr w:type="spellEnd"/>
      <w:r w:rsidRPr="00176B89">
        <w:rPr>
          <w:rFonts w:ascii="Times New Roman" w:hAnsi="Times New Roman" w:cs="Times New Roman"/>
          <w:color w:val="000000" w:themeColor="text1"/>
          <w:sz w:val="24"/>
          <w:szCs w:val="24"/>
          <w:highlight w:val="yellow"/>
        </w:rPr>
        <w:t xml:space="preserve"> &amp; </w:t>
      </w:r>
      <w:proofErr w:type="spellStart"/>
      <w:r w:rsidRPr="00176B89">
        <w:rPr>
          <w:rFonts w:ascii="Times New Roman" w:hAnsi="Times New Roman" w:cs="Times New Roman"/>
          <w:color w:val="000000" w:themeColor="text1"/>
          <w:sz w:val="24"/>
          <w:szCs w:val="24"/>
          <w:highlight w:val="yellow"/>
        </w:rPr>
        <w:t>Isbister</w:t>
      </w:r>
      <w:proofErr w:type="spellEnd"/>
      <w:r w:rsidRPr="00176B89">
        <w:rPr>
          <w:rFonts w:ascii="Times New Roman" w:hAnsi="Times New Roman" w:cs="Times New Roman"/>
          <w:color w:val="000000" w:themeColor="text1"/>
          <w:sz w:val="24"/>
          <w:szCs w:val="24"/>
          <w:highlight w:val="yellow"/>
        </w:rPr>
        <w:t>, 2023).</w:t>
      </w:r>
      <w:r w:rsidRPr="00722331">
        <w:rPr>
          <w:rFonts w:ascii="Times New Roman" w:hAnsi="Times New Roman" w:cs="Times New Roman"/>
          <w:color w:val="000000" w:themeColor="text1"/>
          <w:sz w:val="24"/>
          <w:szCs w:val="24"/>
        </w:rPr>
        <w:t xml:space="preserve"> </w:t>
      </w:r>
      <w:r w:rsidR="00463D88" w:rsidRPr="00EF0F2A">
        <w:rPr>
          <w:rFonts w:ascii="Times New Roman" w:hAnsi="Times New Roman" w:cs="Times New Roman"/>
          <w:color w:val="000000" w:themeColor="text1"/>
          <w:sz w:val="24"/>
          <w:szCs w:val="24"/>
        </w:rPr>
        <w:t xml:space="preserve">Composed predominantly of proteins and peptides, snake venom is a sophisticated arsenal targeting diverse physiological systems in prey, including the nervous, cardiovascular, and musculoskeletal systems (Frangieh </w:t>
      </w:r>
      <w:r w:rsidR="00064035" w:rsidRPr="00EF0F2A">
        <w:rPr>
          <w:rFonts w:ascii="Times New Roman" w:hAnsi="Times New Roman" w:cs="Times New Roman"/>
          <w:i/>
          <w:iCs/>
          <w:color w:val="000000" w:themeColor="text1"/>
          <w:sz w:val="24"/>
          <w:szCs w:val="24"/>
        </w:rPr>
        <w:t>et al.,</w:t>
      </w:r>
      <w:r w:rsidR="00463D88" w:rsidRPr="00EF0F2A">
        <w:rPr>
          <w:rFonts w:ascii="Times New Roman" w:hAnsi="Times New Roman" w:cs="Times New Roman"/>
          <w:color w:val="000000" w:themeColor="text1"/>
          <w:sz w:val="24"/>
          <w:szCs w:val="24"/>
        </w:rPr>
        <w:t xml:space="preserve"> 2021; </w:t>
      </w:r>
      <w:proofErr w:type="spellStart"/>
      <w:r w:rsidR="00463D88" w:rsidRPr="00EF0F2A">
        <w:rPr>
          <w:rFonts w:ascii="Times New Roman" w:hAnsi="Times New Roman" w:cs="Times New Roman"/>
          <w:color w:val="000000" w:themeColor="text1"/>
          <w:sz w:val="24"/>
          <w:szCs w:val="24"/>
        </w:rPr>
        <w:t>Bedraoui</w:t>
      </w:r>
      <w:proofErr w:type="spellEnd"/>
      <w:r w:rsidR="00463D88"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00463D88" w:rsidRPr="00EF0F2A">
        <w:rPr>
          <w:rFonts w:ascii="Times New Roman" w:hAnsi="Times New Roman" w:cs="Times New Roman"/>
          <w:color w:val="000000" w:themeColor="text1"/>
          <w:sz w:val="24"/>
          <w:szCs w:val="24"/>
        </w:rPr>
        <w:t xml:space="preserve"> 2024; </w:t>
      </w:r>
      <w:r w:rsidR="00463D88" w:rsidRPr="00EF0F2A">
        <w:rPr>
          <w:rFonts w:ascii="Times New Roman" w:hAnsi="Times New Roman" w:cs="Times New Roman"/>
          <w:noProof/>
          <w:color w:val="000000" w:themeColor="text1"/>
          <w:sz w:val="24"/>
          <w:szCs w:val="24"/>
        </w:rPr>
        <w:t xml:space="preserve">Bittenbinder </w:t>
      </w:r>
      <w:r w:rsidR="00064035" w:rsidRPr="00EF0F2A">
        <w:rPr>
          <w:rFonts w:ascii="Times New Roman" w:hAnsi="Times New Roman" w:cs="Times New Roman"/>
          <w:i/>
          <w:iCs/>
          <w:noProof/>
          <w:color w:val="000000" w:themeColor="text1"/>
          <w:sz w:val="24"/>
          <w:szCs w:val="24"/>
        </w:rPr>
        <w:t>et al.,</w:t>
      </w:r>
      <w:r w:rsidR="00463D88" w:rsidRPr="00EF0F2A">
        <w:rPr>
          <w:rFonts w:ascii="Times New Roman" w:hAnsi="Times New Roman" w:cs="Times New Roman"/>
          <w:noProof/>
          <w:color w:val="000000" w:themeColor="text1"/>
          <w:sz w:val="24"/>
          <w:szCs w:val="24"/>
        </w:rPr>
        <w:t xml:space="preserve">  2024</w:t>
      </w:r>
      <w:r w:rsidR="00463D88" w:rsidRPr="00EF0F2A">
        <w:rPr>
          <w:rFonts w:ascii="Times New Roman" w:hAnsi="Times New Roman" w:cs="Times New Roman"/>
          <w:color w:val="000000" w:themeColor="text1"/>
          <w:sz w:val="24"/>
          <w:szCs w:val="24"/>
        </w:rPr>
        <w:t xml:space="preserve">). Enzymatic toxins like phospholipases, metalloproteinases, and serine </w:t>
      </w:r>
      <w:r w:rsidR="00463D88" w:rsidRPr="00EF0F2A">
        <w:rPr>
          <w:rFonts w:ascii="Times New Roman" w:hAnsi="Times New Roman" w:cs="Times New Roman"/>
          <w:color w:val="000000" w:themeColor="text1"/>
          <w:sz w:val="24"/>
          <w:szCs w:val="24"/>
        </w:rPr>
        <w:lastRenderedPageBreak/>
        <w:t xml:space="preserve">proteases work alongside non-enzymatic molecules, including neurotoxins and cardiotoxins, to </w:t>
      </w:r>
      <w:proofErr w:type="spellStart"/>
      <w:r w:rsidR="00A63E85" w:rsidRPr="00176B89">
        <w:rPr>
          <w:rFonts w:ascii="Times New Roman" w:hAnsi="Times New Roman" w:cs="Times New Roman"/>
          <w:color w:val="000000" w:themeColor="text1"/>
          <w:sz w:val="24"/>
          <w:szCs w:val="24"/>
          <w:highlight w:val="yellow"/>
        </w:rPr>
        <w:t>immobilise</w:t>
      </w:r>
      <w:proofErr w:type="spellEnd"/>
      <w:r w:rsidR="00A63E85" w:rsidRPr="00176B89">
        <w:rPr>
          <w:rFonts w:ascii="Times New Roman" w:hAnsi="Times New Roman" w:cs="Times New Roman"/>
          <w:color w:val="000000" w:themeColor="text1"/>
          <w:sz w:val="24"/>
          <w:szCs w:val="24"/>
          <w:highlight w:val="yellow"/>
        </w:rPr>
        <w:t xml:space="preserve"> </w:t>
      </w:r>
      <w:r w:rsidR="00463D88" w:rsidRPr="00EF0F2A">
        <w:rPr>
          <w:rFonts w:ascii="Times New Roman" w:hAnsi="Times New Roman" w:cs="Times New Roman"/>
          <w:color w:val="000000" w:themeColor="text1"/>
          <w:sz w:val="24"/>
          <w:szCs w:val="24"/>
        </w:rPr>
        <w:t xml:space="preserve">prey efficiently and initiate </w:t>
      </w:r>
      <w:proofErr w:type="spellStart"/>
      <w:r w:rsidR="00463D88" w:rsidRPr="00EF0F2A">
        <w:rPr>
          <w:rFonts w:ascii="Times New Roman" w:hAnsi="Times New Roman" w:cs="Times New Roman"/>
          <w:color w:val="000000" w:themeColor="text1"/>
          <w:sz w:val="24"/>
          <w:szCs w:val="24"/>
        </w:rPr>
        <w:t>predigestion</w:t>
      </w:r>
      <w:proofErr w:type="spellEnd"/>
      <w:r w:rsidR="00463D88" w:rsidRPr="00EF0F2A">
        <w:rPr>
          <w:rFonts w:ascii="Times New Roman" w:hAnsi="Times New Roman" w:cs="Times New Roman"/>
          <w:color w:val="000000" w:themeColor="text1"/>
          <w:sz w:val="24"/>
          <w:szCs w:val="24"/>
        </w:rPr>
        <w:t xml:space="preserve"> (</w:t>
      </w:r>
      <w:proofErr w:type="spellStart"/>
      <w:r w:rsidR="00463D88" w:rsidRPr="00EF0F2A">
        <w:rPr>
          <w:rFonts w:ascii="Times New Roman" w:hAnsi="Times New Roman" w:cs="Times New Roman"/>
          <w:noProof/>
          <w:color w:val="000000" w:themeColor="text1"/>
          <w:sz w:val="24"/>
          <w:szCs w:val="24"/>
        </w:rPr>
        <w:t>Ledsgaard</w:t>
      </w:r>
      <w:proofErr w:type="spellEnd"/>
      <w:r w:rsidR="00463D88"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463D88" w:rsidRPr="00EF0F2A">
        <w:rPr>
          <w:rFonts w:ascii="Times New Roman" w:hAnsi="Times New Roman" w:cs="Times New Roman"/>
          <w:noProof/>
          <w:color w:val="000000" w:themeColor="text1"/>
          <w:sz w:val="24"/>
          <w:szCs w:val="24"/>
        </w:rPr>
        <w:t xml:space="preserve"> 2023; Vuong </w:t>
      </w:r>
      <w:r w:rsidR="00064035" w:rsidRPr="00EF0F2A">
        <w:rPr>
          <w:rFonts w:ascii="Times New Roman" w:hAnsi="Times New Roman" w:cs="Times New Roman"/>
          <w:i/>
          <w:iCs/>
          <w:noProof/>
          <w:color w:val="000000" w:themeColor="text1"/>
          <w:sz w:val="24"/>
          <w:szCs w:val="24"/>
        </w:rPr>
        <w:t>et al.,</w:t>
      </w:r>
      <w:r w:rsidR="00463D88" w:rsidRPr="00EF0F2A">
        <w:rPr>
          <w:rFonts w:ascii="Times New Roman" w:hAnsi="Times New Roman" w:cs="Times New Roman"/>
          <w:noProof/>
          <w:color w:val="000000" w:themeColor="text1"/>
          <w:sz w:val="24"/>
          <w:szCs w:val="24"/>
        </w:rPr>
        <w:t xml:space="preserve"> 2021; Monsalve </w:t>
      </w:r>
      <w:r w:rsidR="00064035" w:rsidRPr="00EF0F2A">
        <w:rPr>
          <w:rFonts w:ascii="Times New Roman" w:hAnsi="Times New Roman" w:cs="Times New Roman"/>
          <w:i/>
          <w:iCs/>
          <w:noProof/>
          <w:color w:val="000000" w:themeColor="text1"/>
          <w:sz w:val="24"/>
          <w:szCs w:val="24"/>
        </w:rPr>
        <w:t>et al.,</w:t>
      </w:r>
      <w:r w:rsidR="00463D88" w:rsidRPr="00EF0F2A">
        <w:rPr>
          <w:rFonts w:ascii="Times New Roman" w:hAnsi="Times New Roman" w:cs="Times New Roman"/>
          <w:noProof/>
          <w:color w:val="000000" w:themeColor="text1"/>
          <w:sz w:val="24"/>
          <w:szCs w:val="24"/>
        </w:rPr>
        <w:t xml:space="preserve"> 2020; Ferraz </w:t>
      </w:r>
      <w:r w:rsidR="00064035" w:rsidRPr="00EF0F2A">
        <w:rPr>
          <w:rFonts w:ascii="Times New Roman" w:hAnsi="Times New Roman" w:cs="Times New Roman"/>
          <w:i/>
          <w:iCs/>
          <w:noProof/>
          <w:color w:val="000000" w:themeColor="text1"/>
          <w:sz w:val="24"/>
          <w:szCs w:val="24"/>
        </w:rPr>
        <w:t>et al.,</w:t>
      </w:r>
      <w:r w:rsidR="00463D88" w:rsidRPr="00EF0F2A">
        <w:rPr>
          <w:rFonts w:ascii="Times New Roman" w:hAnsi="Times New Roman" w:cs="Times New Roman"/>
          <w:noProof/>
          <w:color w:val="000000" w:themeColor="text1"/>
          <w:sz w:val="24"/>
          <w:szCs w:val="24"/>
        </w:rPr>
        <w:t xml:space="preserve"> 2019; Costa </w:t>
      </w:r>
      <w:r w:rsidR="00064035" w:rsidRPr="00EF0F2A">
        <w:rPr>
          <w:rFonts w:ascii="Times New Roman" w:hAnsi="Times New Roman" w:cs="Times New Roman"/>
          <w:i/>
          <w:iCs/>
          <w:noProof/>
          <w:color w:val="000000" w:themeColor="text1"/>
          <w:sz w:val="24"/>
          <w:szCs w:val="24"/>
        </w:rPr>
        <w:t>et al.,</w:t>
      </w:r>
      <w:r w:rsidR="00463D88" w:rsidRPr="00EF0F2A">
        <w:rPr>
          <w:rFonts w:ascii="Times New Roman" w:hAnsi="Times New Roman" w:cs="Times New Roman"/>
          <w:noProof/>
          <w:color w:val="000000" w:themeColor="text1"/>
          <w:sz w:val="24"/>
          <w:szCs w:val="24"/>
        </w:rPr>
        <w:t xml:space="preserve"> 2014;</w:t>
      </w:r>
      <w:r w:rsidR="00463D88" w:rsidRPr="00EF0F2A">
        <w:rPr>
          <w:rFonts w:ascii="Times New Roman" w:hAnsi="Times New Roman" w:cs="Times New Roman"/>
          <w:color w:val="000000" w:themeColor="text1"/>
          <w:sz w:val="24"/>
          <w:szCs w:val="24"/>
        </w:rPr>
        <w:t xml:space="preserve"> Jacinthe </w:t>
      </w:r>
      <w:r w:rsidR="00064035" w:rsidRPr="00EF0F2A">
        <w:rPr>
          <w:rFonts w:ascii="Times New Roman" w:hAnsi="Times New Roman" w:cs="Times New Roman"/>
          <w:i/>
          <w:iCs/>
          <w:color w:val="000000" w:themeColor="text1"/>
          <w:sz w:val="24"/>
          <w:szCs w:val="24"/>
        </w:rPr>
        <w:t>et al.,</w:t>
      </w:r>
      <w:r w:rsidR="00463D88" w:rsidRPr="00EF0F2A">
        <w:rPr>
          <w:rFonts w:ascii="Times New Roman" w:hAnsi="Times New Roman" w:cs="Times New Roman"/>
          <w:color w:val="000000" w:themeColor="text1"/>
          <w:sz w:val="24"/>
          <w:szCs w:val="24"/>
        </w:rPr>
        <w:t xml:space="preserve"> 2021). The specificity and potency of these venom components make them highly effective, not only in an envenomation but also as therapeutic candidates (</w:t>
      </w:r>
      <w:r w:rsidR="00463D88" w:rsidRPr="00EF0F2A">
        <w:rPr>
          <w:rFonts w:ascii="Times New Roman" w:hAnsi="Times New Roman" w:cs="Times New Roman"/>
          <w:noProof/>
          <w:color w:val="000000" w:themeColor="text1"/>
          <w:sz w:val="24"/>
          <w:szCs w:val="24"/>
        </w:rPr>
        <w:t xml:space="preserve">Darwish </w:t>
      </w:r>
      <w:r w:rsidR="00064035" w:rsidRPr="00EF0F2A">
        <w:rPr>
          <w:rFonts w:ascii="Times New Roman" w:hAnsi="Times New Roman" w:cs="Times New Roman"/>
          <w:i/>
          <w:iCs/>
          <w:noProof/>
          <w:color w:val="000000" w:themeColor="text1"/>
          <w:sz w:val="24"/>
          <w:szCs w:val="24"/>
        </w:rPr>
        <w:t>et al.,</w:t>
      </w:r>
      <w:r w:rsidR="00463D88" w:rsidRPr="00EF0F2A">
        <w:rPr>
          <w:rFonts w:ascii="Times New Roman" w:hAnsi="Times New Roman" w:cs="Times New Roman"/>
          <w:noProof/>
          <w:color w:val="000000" w:themeColor="text1"/>
          <w:sz w:val="24"/>
          <w:szCs w:val="24"/>
        </w:rPr>
        <w:t xml:space="preserve"> 2021</w:t>
      </w:r>
      <w:r w:rsidR="00463D88" w:rsidRPr="00EF0F2A">
        <w:rPr>
          <w:rFonts w:ascii="Times New Roman" w:hAnsi="Times New Roman" w:cs="Times New Roman"/>
          <w:color w:val="000000" w:themeColor="text1"/>
          <w:sz w:val="24"/>
          <w:szCs w:val="24"/>
        </w:rPr>
        <w:t>).</w:t>
      </w:r>
    </w:p>
    <w:p w14:paraId="19428ACB" w14:textId="7CB3B261"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Recent advances in biomedical research highlight snake venom's potential in addressing human diseases, particularly cardiovascular conditions such as hypertension, thrombosis, and heart failure</w:t>
      </w:r>
      <w:r w:rsidRPr="00EF0F2A">
        <w:rPr>
          <w:rFonts w:ascii="Times New Roman" w:hAnsi="Times New Roman" w:cs="Times New Roman"/>
          <w:noProof/>
          <w:color w:val="000000" w:themeColor="text1"/>
          <w:sz w:val="24"/>
          <w:szCs w:val="24"/>
        </w:rPr>
        <w:t xml:space="preserve"> (Kodama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2015; Chen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2018; Lazarovici, Marcinkiewicz,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Lelkes, 2019; Bayer,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2020; </w:t>
      </w:r>
      <w:r w:rsidRPr="00EF0F2A">
        <w:rPr>
          <w:rFonts w:ascii="Times New Roman" w:hAnsi="Times New Roman" w:cs="Times New Roman"/>
          <w:color w:val="000000" w:themeColor="text1"/>
          <w:sz w:val="24"/>
          <w:szCs w:val="24"/>
        </w:rPr>
        <w:t xml:space="preserve">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w:t>
      </w:r>
      <w:r w:rsidRPr="00EF0F2A">
        <w:rPr>
          <w:rFonts w:ascii="Times New Roman" w:hAnsi="Times New Roman" w:cs="Times New Roman"/>
          <w:noProof/>
          <w:color w:val="000000" w:themeColor="text1"/>
          <w:sz w:val="24"/>
          <w:szCs w:val="24"/>
        </w:rPr>
        <w:t xml:space="preserve"> Estrada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2022; Wang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Zou, 2023; Lu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2023</w:t>
      </w:r>
      <w:r w:rsidRPr="00EF0F2A">
        <w:rPr>
          <w:rFonts w:ascii="Times New Roman" w:hAnsi="Times New Roman" w:cs="Times New Roman"/>
          <w:color w:val="000000" w:themeColor="text1"/>
          <w:sz w:val="24"/>
          <w:szCs w:val="24"/>
        </w:rPr>
        <w:t>)</w:t>
      </w:r>
    </w:p>
    <w:p w14:paraId="28D34C03" w14:textId="14CF25F5"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The strategy behind developing venom-derived drugs is based on the ability of snake venom compounds to modulate ion channels, such as Na</w:t>
      </w:r>
      <w:r w:rsidRPr="00EF0F2A">
        <w:rPr>
          <w:rFonts w:ascii="Times New Roman" w:hAnsi="Times New Roman" w:cs="Times New Roman"/>
          <w:color w:val="000000" w:themeColor="text1"/>
          <w:sz w:val="24"/>
          <w:szCs w:val="24"/>
          <w:vertAlign w:val="superscript"/>
        </w:rPr>
        <w:t>+</w:t>
      </w:r>
      <w:r w:rsidRPr="00EF0F2A">
        <w:rPr>
          <w:rFonts w:ascii="Times New Roman" w:hAnsi="Times New Roman" w:cs="Times New Roman"/>
          <w:color w:val="000000" w:themeColor="text1"/>
          <w:sz w:val="24"/>
          <w:szCs w:val="24"/>
        </w:rPr>
        <w:t>, K</w:t>
      </w:r>
      <w:r w:rsidRPr="00EF0F2A">
        <w:rPr>
          <w:rFonts w:ascii="Times New Roman" w:hAnsi="Times New Roman" w:cs="Times New Roman"/>
          <w:color w:val="000000" w:themeColor="text1"/>
          <w:sz w:val="24"/>
          <w:szCs w:val="24"/>
          <w:vertAlign w:val="superscript"/>
        </w:rPr>
        <w:t>+</w:t>
      </w:r>
      <w:r w:rsidRPr="00EF0F2A">
        <w:rPr>
          <w:rFonts w:ascii="Times New Roman" w:hAnsi="Times New Roman" w:cs="Times New Roman"/>
          <w:color w:val="000000" w:themeColor="text1"/>
          <w:sz w:val="24"/>
          <w:szCs w:val="24"/>
        </w:rPr>
        <w:t>, and Ca</w:t>
      </w:r>
      <w:r w:rsidRPr="00EF0F2A">
        <w:rPr>
          <w:rFonts w:ascii="Times New Roman" w:hAnsi="Times New Roman" w:cs="Times New Roman"/>
          <w:color w:val="000000" w:themeColor="text1"/>
          <w:sz w:val="24"/>
          <w:szCs w:val="24"/>
          <w:vertAlign w:val="superscript"/>
        </w:rPr>
        <w:t>2+</w:t>
      </w:r>
      <w:r w:rsidRPr="00EF0F2A">
        <w:rPr>
          <w:rFonts w:ascii="Times New Roman" w:hAnsi="Times New Roman" w:cs="Times New Roman"/>
          <w:color w:val="000000" w:themeColor="text1"/>
          <w:sz w:val="24"/>
          <w:szCs w:val="24"/>
        </w:rPr>
        <w:t xml:space="preserve"> ion channels, block receptors and membrane transporters and inhibit </w:t>
      </w:r>
      <w:r w:rsidR="00A63E85" w:rsidRPr="00176B89">
        <w:rPr>
          <w:rFonts w:ascii="Times New Roman" w:hAnsi="Times New Roman" w:cs="Times New Roman"/>
          <w:color w:val="000000" w:themeColor="text1"/>
          <w:sz w:val="24"/>
          <w:szCs w:val="24"/>
          <w:highlight w:val="yellow"/>
        </w:rPr>
        <w:t>enzyme</w:t>
      </w:r>
      <w:r w:rsidR="00A63E8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 xml:space="preserve">activity (Frangieh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w:t>
      </w:r>
      <w:proofErr w:type="spellStart"/>
      <w:r w:rsidRPr="00EF0F2A">
        <w:rPr>
          <w:rFonts w:ascii="Times New Roman" w:hAnsi="Times New Roman" w:cs="Times New Roman"/>
          <w:color w:val="000000" w:themeColor="text1"/>
          <w:sz w:val="24"/>
          <w:szCs w:val="24"/>
        </w:rPr>
        <w:t>Bedraoui</w:t>
      </w:r>
      <w:proofErr w:type="spellEnd"/>
      <w:r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2024; </w:t>
      </w:r>
      <w:r w:rsidRPr="00EF0F2A">
        <w:rPr>
          <w:rFonts w:ascii="Times New Roman" w:hAnsi="Times New Roman" w:cs="Times New Roman"/>
          <w:noProof/>
          <w:color w:val="000000" w:themeColor="text1"/>
          <w:sz w:val="24"/>
          <w:szCs w:val="24"/>
        </w:rPr>
        <w:t xml:space="preserve">Averin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Utkin, 2021</w:t>
      </w:r>
      <w:r w:rsidRPr="00EF0F2A">
        <w:rPr>
          <w:rFonts w:ascii="Times New Roman" w:hAnsi="Times New Roman" w:cs="Times New Roman"/>
          <w:color w:val="000000" w:themeColor="text1"/>
          <w:sz w:val="24"/>
          <w:szCs w:val="24"/>
        </w:rPr>
        <w:t xml:space="preserve">). </w:t>
      </w:r>
    </w:p>
    <w:p w14:paraId="4D17E6C1" w14:textId="7C4893AB"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An example of this is captopril, the first drug derived from viper venom, which gained approval from the Food and Drug Administration for treating hypertension and congestive heart failure (</w:t>
      </w:r>
      <w:r w:rsidRPr="00EF0F2A">
        <w:rPr>
          <w:rFonts w:ascii="Times New Roman" w:hAnsi="Times New Roman" w:cs="Times New Roman"/>
          <w:noProof/>
          <w:color w:val="000000" w:themeColor="text1"/>
          <w:sz w:val="24"/>
          <w:szCs w:val="24"/>
        </w:rPr>
        <w:t xml:space="preserve">Frangieh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2021</w:t>
      </w:r>
      <w:r w:rsidRPr="00EF0F2A">
        <w:rPr>
          <w:rFonts w:ascii="Times New Roman" w:hAnsi="Times New Roman" w:cs="Times New Roman"/>
          <w:color w:val="000000" w:themeColor="text1"/>
          <w:sz w:val="24"/>
          <w:szCs w:val="24"/>
        </w:rPr>
        <w:t>). Captopril works by inhibiting the ACE enzyme, which is responsible for converting angiotensin I to angiotensin II. Angiotensin II is a potent vasoconstrictor, so its reduction leads to relaxation of blood vessels and reduced blood pressure (</w:t>
      </w:r>
      <w:r w:rsidRPr="00EF0F2A">
        <w:rPr>
          <w:rFonts w:ascii="Times New Roman" w:hAnsi="Times New Roman" w:cs="Times New Roman"/>
          <w:noProof/>
          <w:color w:val="000000" w:themeColor="text1"/>
          <w:sz w:val="24"/>
          <w:szCs w:val="24"/>
        </w:rPr>
        <w:t xml:space="preserve">Kodama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2015; </w:t>
      </w:r>
      <w:r w:rsidRPr="00EF0F2A">
        <w:rPr>
          <w:rFonts w:ascii="Times New Roman" w:hAnsi="Times New Roman" w:cs="Times New Roman"/>
          <w:color w:val="000000" w:themeColor="text1"/>
          <w:sz w:val="24"/>
          <w:szCs w:val="24"/>
        </w:rPr>
        <w:t xml:space="preserve">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w:t>
      </w:r>
    </w:p>
    <w:p w14:paraId="28FC67E3" w14:textId="554844E0" w:rsidR="00463D88" w:rsidRPr="00EF0F2A" w:rsidRDefault="00463D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This review focuses on the application of snake venom in cardiovascular medicine, exploring the mechanisms by which venom components influence blood pressure regulation and clotting pathways. By elucidating the molecular and pharmacological actions of these compounds, this review aims to underscore their therapeutic potential and outline the challenges in developing venom-derived drugs for safe human use.</w:t>
      </w:r>
    </w:p>
    <w:p w14:paraId="068160AC" w14:textId="77694F3D" w:rsidR="00A2308F" w:rsidRPr="00EF0F2A" w:rsidRDefault="00A2308F" w:rsidP="00EF0F2A">
      <w:pPr>
        <w:pStyle w:val="Heading2"/>
        <w:spacing w:line="360" w:lineRule="auto"/>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2.0 Methodology</w:t>
      </w:r>
    </w:p>
    <w:p w14:paraId="2E1555CF" w14:textId="5A95F343" w:rsidR="00A2308F" w:rsidRPr="00EF0F2A" w:rsidRDefault="00A2308F" w:rsidP="00EF0F2A">
      <w:pPr>
        <w:pStyle w:val="Heading2"/>
        <w:spacing w:line="360" w:lineRule="auto"/>
        <w:rPr>
          <w:b/>
          <w:bCs/>
          <w:color w:val="000000" w:themeColor="text1"/>
        </w:rPr>
      </w:pPr>
      <w:r w:rsidRPr="00EF0F2A">
        <w:rPr>
          <w:b/>
          <w:bCs/>
          <w:color w:val="000000" w:themeColor="text1"/>
        </w:rPr>
        <w:t>2.1 Search strategy</w:t>
      </w:r>
    </w:p>
    <w:p w14:paraId="293BC8E8" w14:textId="5387A0B1" w:rsidR="00A2308F" w:rsidRPr="00EF0F2A" w:rsidRDefault="00A2308F"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Relevant papers were searched using electronic databases such as PubMed/MEDLINE, Embase, Cochrane Library, Scopus, and Google Scholar. The following search terms were employed: "antivenom" OR "venom-derived peptide" OR "snake venom" AND "cardiovascular disease" OR </w:t>
      </w:r>
      <w:r w:rsidRPr="00EF0F2A">
        <w:rPr>
          <w:rFonts w:ascii="Times New Roman" w:hAnsi="Times New Roman" w:cs="Times New Roman"/>
          <w:color w:val="000000" w:themeColor="text1"/>
          <w:sz w:val="24"/>
          <w:szCs w:val="24"/>
        </w:rPr>
        <w:lastRenderedPageBreak/>
        <w:t>"hypertension" OR "atherosclerosis" AND "drug development" OR "mechanism of action" OR "ACE inhibition." This search strategy was designed to include all relevant articles on the pharmacological effects of snake venom on the cardiovascular system.</w:t>
      </w:r>
    </w:p>
    <w:p w14:paraId="68DAA420" w14:textId="74AC6C98" w:rsidR="00A2308F" w:rsidRPr="00EF0F2A" w:rsidRDefault="00A2308F" w:rsidP="00EF0F2A">
      <w:pPr>
        <w:pStyle w:val="Heading2"/>
        <w:spacing w:line="360" w:lineRule="auto"/>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 xml:space="preserve">2.2.  </w:t>
      </w:r>
      <w:r w:rsidR="00555483" w:rsidRPr="00EF0F2A">
        <w:rPr>
          <w:rFonts w:ascii="Times New Roman" w:hAnsi="Times New Roman" w:cs="Times New Roman"/>
          <w:b/>
          <w:bCs/>
          <w:color w:val="000000" w:themeColor="text1"/>
          <w:sz w:val="24"/>
          <w:szCs w:val="24"/>
        </w:rPr>
        <w:t xml:space="preserve">Inclusion and </w:t>
      </w:r>
      <w:r w:rsidRPr="00EF0F2A">
        <w:rPr>
          <w:rFonts w:ascii="Times New Roman" w:hAnsi="Times New Roman" w:cs="Times New Roman"/>
          <w:b/>
          <w:bCs/>
          <w:color w:val="000000" w:themeColor="text1"/>
          <w:sz w:val="24"/>
          <w:szCs w:val="24"/>
        </w:rPr>
        <w:t>exclusion criteria</w:t>
      </w:r>
    </w:p>
    <w:p w14:paraId="757F3F43" w14:textId="5D73D328" w:rsidR="00EF0F2A" w:rsidRPr="00EF0F2A" w:rsidRDefault="00EF0F2A" w:rsidP="00EF0F2A">
      <w:pPr>
        <w:spacing w:line="360" w:lineRule="auto"/>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2.2.1 Inclusion criteria</w:t>
      </w:r>
    </w:p>
    <w:p w14:paraId="4C3CAED3" w14:textId="69EFDF13" w:rsidR="003F245F" w:rsidRDefault="003F245F" w:rsidP="00EF0F2A">
      <w:pPr>
        <w:spacing w:line="360" w:lineRule="auto"/>
        <w:jc w:val="both"/>
        <w:rPr>
          <w:rFonts w:ascii="Times New Roman" w:hAnsi="Times New Roman" w:cs="Times New Roman"/>
          <w:b/>
          <w:bCs/>
          <w:color w:val="000000" w:themeColor="text1"/>
          <w:sz w:val="24"/>
          <w:szCs w:val="24"/>
        </w:rPr>
      </w:pPr>
      <w:r w:rsidRPr="003F245F">
        <w:rPr>
          <w:rFonts w:ascii="Times New Roman" w:hAnsi="Times New Roman" w:cs="Times New Roman"/>
          <w:color w:val="000000" w:themeColor="text1"/>
          <w:sz w:val="24"/>
          <w:szCs w:val="24"/>
        </w:rPr>
        <w:t xml:space="preserve">The inclusion criteria for relevant studies focus on research investigating snake venom toxins and their effects on cardiovascular diseases. This encompasses preclinical studies, including in vitro and in vivo experiments, and clinical research examining the cardiovascular impacts of venom components. Additionally, systematic reviews, meta-analyses, and </w:t>
      </w:r>
      <w:proofErr w:type="spellStart"/>
      <w:r w:rsidR="00A63E85" w:rsidRPr="00176B89">
        <w:rPr>
          <w:rFonts w:ascii="Times New Roman" w:hAnsi="Times New Roman" w:cs="Times New Roman"/>
          <w:color w:val="000000" w:themeColor="text1"/>
          <w:sz w:val="24"/>
          <w:szCs w:val="24"/>
          <w:highlight w:val="yellow"/>
        </w:rPr>
        <w:t>randomised</w:t>
      </w:r>
      <w:proofErr w:type="spellEnd"/>
      <w:r w:rsidR="00A63E85" w:rsidRPr="003F245F">
        <w:rPr>
          <w:rFonts w:ascii="Times New Roman" w:hAnsi="Times New Roman" w:cs="Times New Roman"/>
          <w:color w:val="000000" w:themeColor="text1"/>
          <w:sz w:val="24"/>
          <w:szCs w:val="24"/>
        </w:rPr>
        <w:t xml:space="preserve"> </w:t>
      </w:r>
      <w:r w:rsidRPr="003F245F">
        <w:rPr>
          <w:rFonts w:ascii="Times New Roman" w:hAnsi="Times New Roman" w:cs="Times New Roman"/>
          <w:color w:val="000000" w:themeColor="text1"/>
          <w:sz w:val="24"/>
          <w:szCs w:val="24"/>
        </w:rPr>
        <w:t xml:space="preserve">controlled trials evaluating snake venom's therapeutic potential for treating cardiovascular conditions were considered. Only published articles in English that were peer-reviewed, as well as conference proceedings and dissertations, were included in this </w:t>
      </w:r>
      <w:r>
        <w:rPr>
          <w:rFonts w:ascii="Times New Roman" w:hAnsi="Times New Roman" w:cs="Times New Roman"/>
          <w:color w:val="000000" w:themeColor="text1"/>
          <w:sz w:val="24"/>
          <w:szCs w:val="24"/>
        </w:rPr>
        <w:t>review</w:t>
      </w:r>
      <w:r w:rsidRPr="003F245F">
        <w:rPr>
          <w:rFonts w:ascii="Times New Roman" w:hAnsi="Times New Roman" w:cs="Times New Roman"/>
          <w:b/>
          <w:bCs/>
          <w:color w:val="000000" w:themeColor="text1"/>
          <w:sz w:val="24"/>
          <w:szCs w:val="24"/>
        </w:rPr>
        <w:t>.</w:t>
      </w:r>
    </w:p>
    <w:p w14:paraId="7BB5E3D2" w14:textId="3A899C44" w:rsidR="00EF0F2A" w:rsidRPr="00EF0F2A" w:rsidRDefault="00EF0F2A" w:rsidP="00EF0F2A">
      <w:pPr>
        <w:spacing w:line="360" w:lineRule="auto"/>
        <w:jc w:val="both"/>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2.2.2 Exclusion criteria</w:t>
      </w:r>
    </w:p>
    <w:p w14:paraId="4C48D692" w14:textId="3A11C540" w:rsidR="00EF0F2A" w:rsidRPr="00EF0F2A" w:rsidRDefault="00EF0F2A"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The research's exclusion criteria involved several vital factors. Non-research-based literature, such as opinions, commentaries, and editorial articles, was not considered. Furthermore, studies focused exclusively on conditions unrelated to cardiovascular diseases, such as neurotoxicity or dermatological effects, were excluded. The criteria further stipulated that non-peer-reviewed sources or grey literature lacking sufficient scientific </w:t>
      </w:r>
      <w:proofErr w:type="spellStart"/>
      <w:r w:rsidRPr="00EF0F2A">
        <w:rPr>
          <w:rFonts w:ascii="Times New Roman" w:hAnsi="Times New Roman" w:cs="Times New Roman"/>
          <w:color w:val="000000" w:themeColor="text1"/>
          <w:sz w:val="24"/>
          <w:szCs w:val="24"/>
        </w:rPr>
        <w:t>rigour</w:t>
      </w:r>
      <w:proofErr w:type="spellEnd"/>
      <w:r w:rsidRPr="00EF0F2A">
        <w:rPr>
          <w:rFonts w:ascii="Times New Roman" w:hAnsi="Times New Roman" w:cs="Times New Roman"/>
          <w:color w:val="000000" w:themeColor="text1"/>
          <w:sz w:val="24"/>
          <w:szCs w:val="24"/>
        </w:rPr>
        <w:t xml:space="preserve"> could not be included. Finally, articles presenting incomplete data or unclear methodologies were excluded from the research review.</w:t>
      </w:r>
    </w:p>
    <w:p w14:paraId="45C2645E" w14:textId="1F2FADE9" w:rsidR="007D5443" w:rsidRPr="00EF0F2A" w:rsidRDefault="00A2308F" w:rsidP="00EF0F2A">
      <w:pPr>
        <w:pStyle w:val="Heading2"/>
        <w:spacing w:line="360" w:lineRule="auto"/>
        <w:jc w:val="both"/>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t>3</w:t>
      </w:r>
      <w:r w:rsidR="000A23E1" w:rsidRPr="00EF0F2A">
        <w:rPr>
          <w:rFonts w:ascii="Times New Roman" w:hAnsi="Times New Roman" w:cs="Times New Roman"/>
          <w:b/>
          <w:bCs/>
          <w:color w:val="000000" w:themeColor="text1"/>
          <w:sz w:val="24"/>
          <w:szCs w:val="24"/>
        </w:rPr>
        <w:t>.</w:t>
      </w:r>
      <w:r w:rsidR="0007415B" w:rsidRPr="00EF0F2A">
        <w:rPr>
          <w:rFonts w:ascii="Times New Roman" w:hAnsi="Times New Roman" w:cs="Times New Roman"/>
          <w:b/>
          <w:bCs/>
          <w:color w:val="000000" w:themeColor="text1"/>
          <w:sz w:val="24"/>
          <w:szCs w:val="24"/>
        </w:rPr>
        <w:t>0</w:t>
      </w:r>
      <w:r w:rsidR="000A23E1" w:rsidRPr="00EF0F2A">
        <w:rPr>
          <w:rFonts w:ascii="Times New Roman" w:hAnsi="Times New Roman" w:cs="Times New Roman"/>
          <w:b/>
          <w:bCs/>
          <w:color w:val="000000" w:themeColor="text1"/>
          <w:sz w:val="24"/>
          <w:szCs w:val="24"/>
        </w:rPr>
        <w:t xml:space="preserve"> </w:t>
      </w:r>
      <w:r w:rsidR="007D5443" w:rsidRPr="00EF0F2A">
        <w:rPr>
          <w:rFonts w:ascii="Times New Roman" w:hAnsi="Times New Roman" w:cs="Times New Roman"/>
          <w:b/>
          <w:bCs/>
          <w:color w:val="000000" w:themeColor="text1"/>
          <w:sz w:val="24"/>
          <w:szCs w:val="24"/>
        </w:rPr>
        <w:t>Biochemical Properties of Snake Venom Toxins</w:t>
      </w:r>
    </w:p>
    <w:p w14:paraId="3197405C" w14:textId="13B5925D" w:rsidR="00275678" w:rsidRPr="00EF0F2A" w:rsidRDefault="0027567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toxins are highly stable due to multiple disulfide bonds, making them resistant to degradation by enzymes in prey</w:t>
      </w:r>
      <w:r w:rsidR="00AD777B">
        <w:rPr>
          <w:rFonts w:ascii="Times New Roman" w:hAnsi="Times New Roman" w:cs="Times New Roman"/>
          <w:color w:val="000000" w:themeColor="text1"/>
          <w:sz w:val="24"/>
          <w:szCs w:val="24"/>
        </w:rPr>
        <w:t xml:space="preserve"> </w:t>
      </w:r>
      <w:r w:rsidR="00AD777B" w:rsidRPr="00EF0F2A">
        <w:rPr>
          <w:rFonts w:ascii="Times New Roman" w:hAnsi="Times New Roman" w:cs="Times New Roman"/>
          <w:color w:val="000000" w:themeColor="text1"/>
          <w:sz w:val="24"/>
          <w:szCs w:val="24"/>
        </w:rPr>
        <w:t>(</w:t>
      </w:r>
      <w:r w:rsidR="00AD777B" w:rsidRPr="00EF0F2A">
        <w:rPr>
          <w:rFonts w:ascii="Times New Roman" w:hAnsi="Times New Roman" w:cs="Times New Roman"/>
          <w:noProof/>
          <w:color w:val="000000" w:themeColor="text1"/>
          <w:sz w:val="24"/>
          <w:szCs w:val="24"/>
        </w:rPr>
        <w:t xml:space="preserve">Oliveira </w:t>
      </w:r>
      <w:r w:rsidR="00AD777B" w:rsidRPr="00EF0F2A">
        <w:rPr>
          <w:rFonts w:ascii="Times New Roman" w:hAnsi="Times New Roman" w:cs="Times New Roman"/>
          <w:i/>
          <w:iCs/>
          <w:noProof/>
          <w:color w:val="000000" w:themeColor="text1"/>
          <w:sz w:val="24"/>
          <w:szCs w:val="24"/>
        </w:rPr>
        <w:t>et al.,</w:t>
      </w:r>
      <w:r w:rsidR="00AD777B" w:rsidRPr="00EF0F2A">
        <w:rPr>
          <w:rFonts w:ascii="Times New Roman" w:hAnsi="Times New Roman" w:cs="Times New Roman"/>
          <w:noProof/>
          <w:color w:val="000000" w:themeColor="text1"/>
          <w:sz w:val="24"/>
          <w:szCs w:val="24"/>
        </w:rPr>
        <w:t xml:space="preserve"> 2022</w:t>
      </w:r>
      <w:r w:rsidR="00AD777B"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Many toxins are highly specific for certain physiological targets, such as nicotinic acetylcholine receptors or phospholipids in cell membranes</w:t>
      </w:r>
      <w:r w:rsidR="00AD777B">
        <w:rPr>
          <w:rFonts w:ascii="Times New Roman" w:hAnsi="Times New Roman" w:cs="Times New Roman"/>
          <w:color w:val="000000" w:themeColor="text1"/>
          <w:sz w:val="24"/>
          <w:szCs w:val="24"/>
        </w:rPr>
        <w:t xml:space="preserve"> </w:t>
      </w:r>
      <w:r w:rsidR="00AD777B" w:rsidRPr="00EF0F2A">
        <w:rPr>
          <w:rFonts w:ascii="Times New Roman" w:hAnsi="Times New Roman" w:cs="Times New Roman"/>
          <w:color w:val="000000" w:themeColor="text1"/>
          <w:sz w:val="24"/>
          <w:szCs w:val="24"/>
        </w:rPr>
        <w:t xml:space="preserve">(Sani </w:t>
      </w:r>
      <w:r w:rsidR="00AD777B" w:rsidRPr="00EF0F2A">
        <w:rPr>
          <w:rFonts w:ascii="Times New Roman" w:hAnsi="Times New Roman" w:cs="Times New Roman"/>
          <w:i/>
          <w:iCs/>
          <w:color w:val="000000" w:themeColor="text1"/>
          <w:sz w:val="24"/>
          <w:szCs w:val="24"/>
        </w:rPr>
        <w:t>et al.,</w:t>
      </w:r>
      <w:r w:rsidR="00AD777B" w:rsidRPr="00EF0F2A">
        <w:rPr>
          <w:rFonts w:ascii="Times New Roman" w:hAnsi="Times New Roman" w:cs="Times New Roman"/>
          <w:color w:val="000000" w:themeColor="text1"/>
          <w:sz w:val="24"/>
          <w:szCs w:val="24"/>
        </w:rPr>
        <w:t xml:space="preserve"> 2019)</w:t>
      </w:r>
      <w:r w:rsidRPr="00EF0F2A">
        <w:rPr>
          <w:rFonts w:ascii="Times New Roman" w:hAnsi="Times New Roman" w:cs="Times New Roman"/>
          <w:color w:val="000000" w:themeColor="text1"/>
          <w:sz w:val="24"/>
          <w:szCs w:val="24"/>
        </w:rPr>
        <w:t>. This specificity allows venom toxins to have rapid and precise effects on biological processes. Venom contains a mixture of toxins that often work synergistically, enhancing each other's effects</w:t>
      </w:r>
      <w:r w:rsidR="00AD777B">
        <w:rPr>
          <w:rFonts w:ascii="Times New Roman" w:hAnsi="Times New Roman" w:cs="Times New Roman"/>
          <w:color w:val="000000" w:themeColor="text1"/>
          <w:sz w:val="24"/>
          <w:szCs w:val="24"/>
        </w:rPr>
        <w:t xml:space="preserve"> </w:t>
      </w:r>
      <w:r w:rsidR="00AD777B" w:rsidRPr="00EF0F2A">
        <w:rPr>
          <w:rFonts w:ascii="Times New Roman" w:hAnsi="Times New Roman" w:cs="Times New Roman"/>
          <w:color w:val="000000" w:themeColor="text1"/>
          <w:sz w:val="24"/>
          <w:szCs w:val="24"/>
        </w:rPr>
        <w:t>(</w:t>
      </w:r>
      <w:r w:rsidR="00AD777B" w:rsidRPr="00EF0F2A">
        <w:rPr>
          <w:rFonts w:ascii="Times New Roman" w:hAnsi="Times New Roman" w:cs="Times New Roman"/>
          <w:noProof/>
          <w:color w:val="000000" w:themeColor="text1"/>
          <w:sz w:val="24"/>
          <w:szCs w:val="24"/>
        </w:rPr>
        <w:t xml:space="preserve">Ferraz </w:t>
      </w:r>
      <w:r w:rsidR="00AD777B" w:rsidRPr="00EF0F2A">
        <w:rPr>
          <w:rFonts w:ascii="Times New Roman" w:hAnsi="Times New Roman" w:cs="Times New Roman"/>
          <w:i/>
          <w:iCs/>
          <w:noProof/>
          <w:color w:val="000000" w:themeColor="text1"/>
          <w:sz w:val="24"/>
          <w:szCs w:val="24"/>
        </w:rPr>
        <w:t>et al.,</w:t>
      </w:r>
      <w:r w:rsidR="00AD777B" w:rsidRPr="00EF0F2A">
        <w:rPr>
          <w:rFonts w:ascii="Times New Roman" w:hAnsi="Times New Roman" w:cs="Times New Roman"/>
          <w:noProof/>
          <w:color w:val="000000" w:themeColor="text1"/>
          <w:sz w:val="24"/>
          <w:szCs w:val="24"/>
        </w:rPr>
        <w:t xml:space="preserve"> 2019</w:t>
      </w:r>
      <w:r w:rsidR="00AD777B"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For instance, enzymes like hyaluronidase, metalloproteinases</w:t>
      </w:r>
      <w:r w:rsidR="00AD777B">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and PLA2s in venom can disrupt tissue barriers, allowing other toxins easier access to deeper tissues or the bloodstream</w:t>
      </w:r>
      <w:r w:rsidR="00AD777B">
        <w:rPr>
          <w:rFonts w:ascii="Times New Roman" w:hAnsi="Times New Roman" w:cs="Times New Roman"/>
          <w:color w:val="000000" w:themeColor="text1"/>
          <w:sz w:val="24"/>
          <w:szCs w:val="24"/>
        </w:rPr>
        <w:t xml:space="preserve"> (</w:t>
      </w:r>
      <w:r w:rsidR="00AD777B" w:rsidRPr="00EF0F2A">
        <w:rPr>
          <w:rFonts w:ascii="Times New Roman" w:hAnsi="Times New Roman" w:cs="Times New Roman"/>
          <w:noProof/>
          <w:color w:val="000000" w:themeColor="text1"/>
          <w:sz w:val="24"/>
          <w:szCs w:val="24"/>
        </w:rPr>
        <w:t xml:space="preserve">Ledsgaard </w:t>
      </w:r>
      <w:r w:rsidR="00AD777B" w:rsidRPr="00EF0F2A">
        <w:rPr>
          <w:rFonts w:ascii="Times New Roman" w:hAnsi="Times New Roman" w:cs="Times New Roman"/>
          <w:i/>
          <w:iCs/>
          <w:noProof/>
          <w:color w:val="000000" w:themeColor="text1"/>
          <w:sz w:val="24"/>
          <w:szCs w:val="24"/>
        </w:rPr>
        <w:t>et al.,</w:t>
      </w:r>
      <w:r w:rsidR="00AD777B" w:rsidRPr="00EF0F2A">
        <w:rPr>
          <w:rFonts w:ascii="Times New Roman" w:hAnsi="Times New Roman" w:cs="Times New Roman"/>
          <w:noProof/>
          <w:color w:val="000000" w:themeColor="text1"/>
          <w:sz w:val="24"/>
          <w:szCs w:val="24"/>
        </w:rPr>
        <w:t xml:space="preserve"> 2023</w:t>
      </w:r>
      <w:r w:rsidR="00AD777B">
        <w:rPr>
          <w:rFonts w:ascii="Times New Roman" w:hAnsi="Times New Roman" w:cs="Times New Roman"/>
          <w:noProof/>
          <w:color w:val="000000" w:themeColor="text1"/>
          <w:sz w:val="24"/>
          <w:szCs w:val="24"/>
        </w:rPr>
        <w:t xml:space="preserve">; </w:t>
      </w:r>
      <w:r w:rsidR="00AD777B" w:rsidRPr="00EF0F2A">
        <w:rPr>
          <w:rFonts w:ascii="Times New Roman" w:hAnsi="Times New Roman" w:cs="Times New Roman"/>
          <w:color w:val="000000" w:themeColor="text1"/>
          <w:sz w:val="24"/>
          <w:szCs w:val="24"/>
        </w:rPr>
        <w:t xml:space="preserve">Sani </w:t>
      </w:r>
      <w:r w:rsidR="00AD777B" w:rsidRPr="00EF0F2A">
        <w:rPr>
          <w:rFonts w:ascii="Times New Roman" w:hAnsi="Times New Roman" w:cs="Times New Roman"/>
          <w:i/>
          <w:iCs/>
          <w:color w:val="000000" w:themeColor="text1"/>
          <w:sz w:val="24"/>
          <w:szCs w:val="24"/>
        </w:rPr>
        <w:t>et al.,</w:t>
      </w:r>
      <w:r w:rsidR="00AD777B" w:rsidRPr="00EF0F2A">
        <w:rPr>
          <w:rFonts w:ascii="Times New Roman" w:hAnsi="Times New Roman" w:cs="Times New Roman"/>
          <w:color w:val="000000" w:themeColor="text1"/>
          <w:sz w:val="24"/>
          <w:szCs w:val="24"/>
        </w:rPr>
        <w:t xml:space="preserve"> 2019</w:t>
      </w:r>
      <w:r w:rsidR="00AD777B">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7A87CCD8" w14:textId="0AF2D788" w:rsidR="0007415B" w:rsidRPr="00EF0F2A" w:rsidRDefault="00A2308F" w:rsidP="00EF0F2A">
      <w:pPr>
        <w:pStyle w:val="Heading2"/>
        <w:spacing w:line="360" w:lineRule="auto"/>
        <w:rPr>
          <w:rFonts w:ascii="Times New Roman" w:hAnsi="Times New Roman" w:cs="Times New Roman"/>
          <w:b/>
          <w:bCs/>
          <w:color w:val="000000" w:themeColor="text1"/>
          <w:sz w:val="24"/>
          <w:szCs w:val="24"/>
        </w:rPr>
      </w:pPr>
      <w:r w:rsidRPr="00EF0F2A">
        <w:rPr>
          <w:rFonts w:ascii="Times New Roman" w:hAnsi="Times New Roman" w:cs="Times New Roman"/>
          <w:b/>
          <w:bCs/>
          <w:color w:val="000000" w:themeColor="text1"/>
          <w:sz w:val="24"/>
          <w:szCs w:val="24"/>
        </w:rPr>
        <w:lastRenderedPageBreak/>
        <w:t>3.1</w:t>
      </w:r>
      <w:r w:rsidR="0007415B" w:rsidRPr="00EF0F2A">
        <w:rPr>
          <w:rFonts w:ascii="Times New Roman" w:hAnsi="Times New Roman" w:cs="Times New Roman"/>
          <w:b/>
          <w:bCs/>
          <w:color w:val="000000" w:themeColor="text1"/>
          <w:sz w:val="24"/>
          <w:szCs w:val="24"/>
        </w:rPr>
        <w:t xml:space="preserve"> Snake venom compositions</w:t>
      </w:r>
    </w:p>
    <w:p w14:paraId="4BDD0EA6" w14:textId="3DCB15DC" w:rsidR="0007415B" w:rsidRPr="00EF0F2A" w:rsidRDefault="0007415B"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 venoms comprise a mixture of biologically active proteins and polypeptides (Sani </w:t>
      </w:r>
      <w:r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2019) (comprising approximately 90–95% of a venom load), along with other non-protein components including carbohydrates, lipids, amines, and inorganic salts of which the majority (&gt;90%) are peptides and proteins, with the dominant bioactivities including neurotoxicity, </w:t>
      </w:r>
      <w:proofErr w:type="spellStart"/>
      <w:r w:rsidRPr="00EF0F2A">
        <w:rPr>
          <w:rFonts w:ascii="Times New Roman" w:hAnsi="Times New Roman" w:cs="Times New Roman"/>
          <w:color w:val="000000" w:themeColor="text1"/>
          <w:sz w:val="24"/>
          <w:szCs w:val="24"/>
        </w:rPr>
        <w:t>haemotoxicity</w:t>
      </w:r>
      <w:proofErr w:type="spellEnd"/>
      <w:r w:rsidRPr="00EF0F2A">
        <w:rPr>
          <w:rFonts w:ascii="Times New Roman" w:hAnsi="Times New Roman" w:cs="Times New Roman"/>
          <w:color w:val="000000" w:themeColor="text1"/>
          <w:sz w:val="24"/>
          <w:szCs w:val="24"/>
        </w:rPr>
        <w:t xml:space="preserve"> and cytotoxicity depending on the snake species (</w:t>
      </w:r>
      <w:r w:rsidRPr="00EF0F2A">
        <w:rPr>
          <w:rFonts w:ascii="Times New Roman" w:hAnsi="Times New Roman" w:cs="Times New Roman"/>
          <w:noProof/>
          <w:color w:val="000000" w:themeColor="text1"/>
          <w:sz w:val="24"/>
          <w:szCs w:val="24"/>
        </w:rPr>
        <w:t xml:space="preserve">Oliveira </w:t>
      </w:r>
      <w:r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2022</w:t>
      </w:r>
      <w:r w:rsidR="00AD777B">
        <w:rPr>
          <w:rFonts w:ascii="Times New Roman" w:hAnsi="Times New Roman" w:cs="Times New Roman"/>
          <w:noProof/>
          <w:color w:val="000000" w:themeColor="text1"/>
          <w:sz w:val="24"/>
          <w:szCs w:val="24"/>
        </w:rPr>
        <w:t>;</w:t>
      </w:r>
      <w:r w:rsidR="00AD777B" w:rsidRPr="00AD777B">
        <w:rPr>
          <w:rFonts w:ascii="Times New Roman" w:hAnsi="Times New Roman" w:cs="Times New Roman"/>
          <w:noProof/>
          <w:color w:val="000000" w:themeColor="text1"/>
          <w:sz w:val="24"/>
          <w:szCs w:val="24"/>
        </w:rPr>
        <w:t xml:space="preserve"> </w:t>
      </w:r>
      <w:r w:rsidR="00AD777B" w:rsidRPr="00EF0F2A">
        <w:rPr>
          <w:rFonts w:ascii="Times New Roman" w:hAnsi="Times New Roman" w:cs="Times New Roman"/>
          <w:noProof/>
          <w:color w:val="000000" w:themeColor="text1"/>
          <w:sz w:val="24"/>
          <w:szCs w:val="24"/>
        </w:rPr>
        <w:t xml:space="preserve">Ferraz </w:t>
      </w:r>
      <w:r w:rsidR="00AD777B" w:rsidRPr="00EF0F2A">
        <w:rPr>
          <w:rFonts w:ascii="Times New Roman" w:hAnsi="Times New Roman" w:cs="Times New Roman"/>
          <w:i/>
          <w:iCs/>
          <w:noProof/>
          <w:color w:val="000000" w:themeColor="text1"/>
          <w:sz w:val="24"/>
          <w:szCs w:val="24"/>
        </w:rPr>
        <w:t>et al.,</w:t>
      </w:r>
      <w:r w:rsidR="00AD777B" w:rsidRPr="00EF0F2A">
        <w:rPr>
          <w:rFonts w:ascii="Times New Roman" w:hAnsi="Times New Roman" w:cs="Times New Roman"/>
          <w:noProof/>
          <w:color w:val="000000" w:themeColor="text1"/>
          <w:sz w:val="24"/>
          <w:szCs w:val="24"/>
        </w:rPr>
        <w:t xml:space="preserve"> 2019</w:t>
      </w:r>
      <w:r w:rsidRPr="00EF0F2A">
        <w:rPr>
          <w:rFonts w:ascii="Times New Roman" w:hAnsi="Times New Roman" w:cs="Times New Roman"/>
          <w:color w:val="000000" w:themeColor="text1"/>
          <w:sz w:val="24"/>
          <w:szCs w:val="24"/>
        </w:rPr>
        <w:t>).</w:t>
      </w:r>
    </w:p>
    <w:p w14:paraId="5C9F5141" w14:textId="2806F47E" w:rsidR="009B69DD" w:rsidRPr="00EF0F2A" w:rsidRDefault="00A2308F" w:rsidP="00EF0F2A">
      <w:pPr>
        <w:pStyle w:val="Heading2"/>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3.1</w:t>
      </w:r>
      <w:r w:rsidR="0007415B" w:rsidRPr="00EF0F2A">
        <w:rPr>
          <w:rFonts w:ascii="Times New Roman" w:hAnsi="Times New Roman" w:cs="Times New Roman"/>
          <w:color w:val="000000" w:themeColor="text1"/>
          <w:sz w:val="24"/>
          <w:szCs w:val="24"/>
        </w:rPr>
        <w:t xml:space="preserve">.1 </w:t>
      </w:r>
      <w:r w:rsidR="00CF57DE" w:rsidRPr="00EF0F2A">
        <w:rPr>
          <w:rFonts w:ascii="Times New Roman" w:hAnsi="Times New Roman" w:cs="Times New Roman"/>
          <w:color w:val="000000" w:themeColor="text1"/>
          <w:sz w:val="24"/>
          <w:szCs w:val="24"/>
        </w:rPr>
        <w:t>Enzymes in Snake Venom</w:t>
      </w:r>
    </w:p>
    <w:p w14:paraId="02FAE56E" w14:textId="324DC926" w:rsidR="00356B45" w:rsidRPr="00EF0F2A" w:rsidRDefault="00356B45"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The unique biochemical stability and specificity of snake venom toxins are not only essential for their survival strategies but also lay the foundation for a variety of mechanisms that buttress their toxic effects. Among these, enzymatic components stand out for their role in degrading tissue barriers and altering blood flow, processes that are critical both for prey </w:t>
      </w:r>
      <w:proofErr w:type="spellStart"/>
      <w:r w:rsidR="00A63E85" w:rsidRPr="00176B89">
        <w:rPr>
          <w:rFonts w:ascii="Times New Roman" w:hAnsi="Times New Roman" w:cs="Times New Roman"/>
          <w:color w:val="000000" w:themeColor="text1"/>
          <w:sz w:val="24"/>
          <w:szCs w:val="24"/>
          <w:highlight w:val="yellow"/>
        </w:rPr>
        <w:t>immobilisation</w:t>
      </w:r>
      <w:proofErr w:type="spellEnd"/>
      <w:r w:rsidR="00A63E8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and potential therapeutic applications.</w:t>
      </w:r>
    </w:p>
    <w:p w14:paraId="1D890DD3" w14:textId="4554CF3C" w:rsidR="00556D97"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.1.1 </w:t>
      </w:r>
      <w:r w:rsidR="00556D97" w:rsidRPr="00EF0F2A">
        <w:rPr>
          <w:rFonts w:ascii="Times New Roman" w:hAnsi="Times New Roman" w:cs="Times New Roman"/>
          <w:color w:val="000000" w:themeColor="text1"/>
        </w:rPr>
        <w:t>Phospholipase A2 (PLA2)</w:t>
      </w:r>
    </w:p>
    <w:p w14:paraId="2AA3CB81" w14:textId="1502C195" w:rsidR="009B69DD" w:rsidRPr="00EF0F2A" w:rsidRDefault="009B69DD" w:rsidP="00EF0F2A">
      <w:pPr>
        <w:autoSpaceDE w:val="0"/>
        <w:autoSpaceDN w:val="0"/>
        <w:adjustRightInd w:val="0"/>
        <w:spacing w:after="0" w:line="360" w:lineRule="auto"/>
        <w:jc w:val="both"/>
        <w:rPr>
          <w:rFonts w:ascii="Times New Roman" w:hAnsi="Times New Roman" w:cs="Times New Roman"/>
          <w:color w:val="000000" w:themeColor="text1"/>
          <w:sz w:val="24"/>
          <w:szCs w:val="24"/>
        </w:rPr>
      </w:pPr>
      <w:bookmarkStart w:id="0" w:name="_Hlk179638396"/>
      <w:r w:rsidRPr="00EF0F2A">
        <w:rPr>
          <w:rFonts w:ascii="Times New Roman" w:hAnsi="Times New Roman" w:cs="Times New Roman"/>
          <w:color w:val="000000" w:themeColor="text1"/>
          <w:sz w:val="24"/>
          <w:szCs w:val="24"/>
        </w:rPr>
        <w:t xml:space="preserve">PLA2 (phosphatide 2-acylhydrolase, EC 3.1.14) They are usually small proteins that contain disulfide bonds, which stabilize their structure and make them resistant to degradation </w:t>
      </w:r>
      <w:r w:rsidR="0098375A" w:rsidRPr="00EF0F2A">
        <w:rPr>
          <w:rFonts w:ascii="Times New Roman" w:hAnsi="Times New Roman" w:cs="Times New Roman"/>
          <w:color w:val="000000" w:themeColor="text1"/>
          <w:sz w:val="24"/>
          <w:szCs w:val="24"/>
        </w:rPr>
        <w:t>(</w:t>
      </w:r>
      <w:r w:rsidR="0098375A"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98375A" w:rsidRPr="00EF0F2A">
        <w:rPr>
          <w:rFonts w:ascii="Times New Roman" w:hAnsi="Times New Roman" w:cs="Times New Roman"/>
          <w:noProof/>
          <w:color w:val="000000" w:themeColor="text1"/>
          <w:sz w:val="24"/>
          <w:szCs w:val="24"/>
        </w:rPr>
        <w:t xml:space="preserve"> 2022</w:t>
      </w:r>
      <w:r w:rsidR="009837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and its often one of the key components of snake venom, particularly in the venoms of elapids, viperids, and crotalids</w:t>
      </w:r>
      <w:r w:rsidR="0098375A" w:rsidRPr="00EF0F2A">
        <w:rPr>
          <w:rFonts w:ascii="Times New Roman" w:hAnsi="Times New Roman" w:cs="Times New Roman"/>
          <w:color w:val="000000" w:themeColor="text1"/>
          <w:sz w:val="24"/>
          <w:szCs w:val="24"/>
        </w:rPr>
        <w:t xml:space="preserve"> (</w:t>
      </w:r>
      <w:r w:rsidR="0098375A" w:rsidRPr="00EF0F2A">
        <w:rPr>
          <w:rFonts w:ascii="Times New Roman" w:hAnsi="Times New Roman" w:cs="Times New Roman"/>
          <w:noProof/>
          <w:color w:val="000000" w:themeColor="text1"/>
          <w:sz w:val="24"/>
          <w:szCs w:val="24"/>
        </w:rPr>
        <w:t xml:space="preserve">Berg </w:t>
      </w:r>
      <w:r w:rsidR="00064035" w:rsidRPr="00EF0F2A">
        <w:rPr>
          <w:rFonts w:ascii="Times New Roman" w:hAnsi="Times New Roman" w:cs="Times New Roman"/>
          <w:i/>
          <w:iCs/>
          <w:noProof/>
          <w:color w:val="000000" w:themeColor="text1"/>
          <w:sz w:val="24"/>
          <w:szCs w:val="24"/>
        </w:rPr>
        <w:t>et al.,</w:t>
      </w:r>
      <w:r w:rsidR="0098375A" w:rsidRPr="00EF0F2A">
        <w:rPr>
          <w:rFonts w:ascii="Times New Roman" w:hAnsi="Times New Roman" w:cs="Times New Roman"/>
          <w:noProof/>
          <w:color w:val="000000" w:themeColor="text1"/>
          <w:sz w:val="24"/>
          <w:szCs w:val="24"/>
        </w:rPr>
        <w:t xml:space="preserve"> 2001</w:t>
      </w:r>
      <w:r w:rsidR="009837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00E84C80" w:rsidRPr="00EF0F2A">
        <w:rPr>
          <w:rFonts w:ascii="Times New Roman" w:hAnsi="Times New Roman" w:cs="Times New Roman"/>
          <w:color w:val="000000" w:themeColor="text1"/>
          <w:sz w:val="24"/>
          <w:szCs w:val="24"/>
        </w:rPr>
        <w:t xml:space="preserve">Snake venom phospholipase A2 enzymes (PLA2s) act by </w:t>
      </w:r>
      <w:proofErr w:type="spellStart"/>
      <w:r w:rsidR="00A63E85" w:rsidRPr="00176B89">
        <w:rPr>
          <w:rFonts w:ascii="Times New Roman" w:hAnsi="Times New Roman" w:cs="Times New Roman"/>
          <w:color w:val="000000" w:themeColor="text1"/>
          <w:sz w:val="24"/>
          <w:szCs w:val="24"/>
          <w:highlight w:val="yellow"/>
        </w:rPr>
        <w:t>hydrolysing</w:t>
      </w:r>
      <w:proofErr w:type="spellEnd"/>
      <w:r w:rsidR="00A63E85" w:rsidRPr="00176B89">
        <w:rPr>
          <w:rFonts w:ascii="Times New Roman" w:hAnsi="Times New Roman" w:cs="Times New Roman"/>
          <w:color w:val="000000" w:themeColor="text1"/>
          <w:sz w:val="24"/>
          <w:szCs w:val="24"/>
          <w:highlight w:val="yellow"/>
        </w:rPr>
        <w:t xml:space="preserve"> </w:t>
      </w:r>
      <w:r w:rsidR="00E84C80" w:rsidRPr="00EF0F2A">
        <w:rPr>
          <w:rFonts w:ascii="Times New Roman" w:hAnsi="Times New Roman" w:cs="Times New Roman"/>
          <w:color w:val="000000" w:themeColor="text1"/>
          <w:sz w:val="24"/>
          <w:szCs w:val="24"/>
        </w:rPr>
        <w:t xml:space="preserve">the sn-2 ester bond in phospholipids, resulting in the release of free fatty acids, commonly arachidonic acid, along with </w:t>
      </w:r>
      <w:proofErr w:type="spellStart"/>
      <w:r w:rsidR="00E84C80" w:rsidRPr="00EF0F2A">
        <w:rPr>
          <w:rFonts w:ascii="Times New Roman" w:hAnsi="Times New Roman" w:cs="Times New Roman"/>
          <w:color w:val="000000" w:themeColor="text1"/>
          <w:sz w:val="24"/>
          <w:szCs w:val="24"/>
        </w:rPr>
        <w:t>lysophospholipids</w:t>
      </w:r>
      <w:proofErr w:type="spellEnd"/>
      <w:r w:rsidR="00E84C80" w:rsidRPr="00EF0F2A">
        <w:rPr>
          <w:rFonts w:ascii="Times New Roman" w:hAnsi="Times New Roman" w:cs="Times New Roman"/>
          <w:color w:val="000000" w:themeColor="text1"/>
          <w:sz w:val="24"/>
          <w:szCs w:val="24"/>
        </w:rPr>
        <w:t xml:space="preserve"> </w:t>
      </w:r>
      <w:r w:rsidR="0098375A" w:rsidRPr="00EF0F2A">
        <w:rPr>
          <w:rFonts w:ascii="Times New Roman" w:hAnsi="Times New Roman" w:cs="Times New Roman"/>
          <w:color w:val="000000" w:themeColor="text1"/>
          <w:sz w:val="24"/>
          <w:szCs w:val="24"/>
        </w:rPr>
        <w:t>(</w:t>
      </w:r>
      <w:proofErr w:type="spellStart"/>
      <w:r w:rsidR="0098375A" w:rsidRPr="00EF0F2A">
        <w:rPr>
          <w:rFonts w:ascii="Times New Roman" w:hAnsi="Times New Roman" w:cs="Times New Roman"/>
          <w:noProof/>
          <w:color w:val="000000" w:themeColor="text1"/>
          <w:sz w:val="24"/>
          <w:szCs w:val="24"/>
        </w:rPr>
        <w:t>Ferraz</w:t>
      </w:r>
      <w:proofErr w:type="spellEnd"/>
      <w:r w:rsidR="0098375A"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98375A" w:rsidRPr="00EF0F2A">
        <w:rPr>
          <w:rFonts w:ascii="Times New Roman" w:hAnsi="Times New Roman" w:cs="Times New Roman"/>
          <w:noProof/>
          <w:color w:val="000000" w:themeColor="text1"/>
          <w:sz w:val="24"/>
          <w:szCs w:val="24"/>
        </w:rPr>
        <w:t xml:space="preserve"> 2019</w:t>
      </w:r>
      <w:r w:rsidR="0098375A" w:rsidRPr="00EF0F2A">
        <w:rPr>
          <w:rFonts w:ascii="Times New Roman" w:hAnsi="Times New Roman" w:cs="Times New Roman"/>
          <w:color w:val="000000" w:themeColor="text1"/>
          <w:sz w:val="24"/>
          <w:szCs w:val="24"/>
        </w:rPr>
        <w:t>)</w:t>
      </w:r>
      <w:r w:rsidR="00A63E85">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which in turn promotes inflammation and pain</w:t>
      </w:r>
      <w:r w:rsidR="0098375A" w:rsidRPr="00EF0F2A">
        <w:rPr>
          <w:rFonts w:ascii="Times New Roman" w:hAnsi="Times New Roman" w:cs="Times New Roman"/>
          <w:color w:val="000000" w:themeColor="text1"/>
          <w:sz w:val="24"/>
          <w:szCs w:val="24"/>
        </w:rPr>
        <w:t xml:space="preserve"> (</w:t>
      </w:r>
      <w:proofErr w:type="spellStart"/>
      <w:r w:rsidR="0098375A" w:rsidRPr="00EF0F2A">
        <w:rPr>
          <w:rFonts w:ascii="Times New Roman" w:hAnsi="Times New Roman" w:cs="Times New Roman"/>
          <w:noProof/>
          <w:color w:val="000000" w:themeColor="text1"/>
          <w:sz w:val="24"/>
          <w:szCs w:val="24"/>
        </w:rPr>
        <w:t>Sofyantoro</w:t>
      </w:r>
      <w:proofErr w:type="spellEnd"/>
      <w:r w:rsidR="0098375A"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98375A" w:rsidRPr="00EF0F2A">
        <w:rPr>
          <w:rFonts w:ascii="Times New Roman" w:hAnsi="Times New Roman" w:cs="Times New Roman"/>
          <w:noProof/>
          <w:color w:val="000000" w:themeColor="text1"/>
          <w:sz w:val="24"/>
          <w:szCs w:val="24"/>
        </w:rPr>
        <w:t xml:space="preserve"> 2022</w:t>
      </w:r>
      <w:r w:rsidR="009837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PLA2s can also contribute to muscle damage and myonecrosis (muscle cell death)</w:t>
      </w:r>
      <w:r w:rsidR="005317D0" w:rsidRPr="00EF0F2A">
        <w:rPr>
          <w:rFonts w:ascii="Times New Roman" w:hAnsi="Times New Roman" w:cs="Times New Roman"/>
          <w:color w:val="000000" w:themeColor="text1"/>
          <w:sz w:val="24"/>
          <w:szCs w:val="24"/>
        </w:rPr>
        <w:t xml:space="preserve"> (</w:t>
      </w:r>
      <w:r w:rsidR="005317D0" w:rsidRPr="00EF0F2A">
        <w:rPr>
          <w:rFonts w:ascii="Times New Roman" w:hAnsi="Times New Roman" w:cs="Times New Roman"/>
          <w:noProof/>
          <w:color w:val="000000" w:themeColor="text1"/>
          <w:sz w:val="24"/>
          <w:szCs w:val="24"/>
        </w:rPr>
        <w:t xml:space="preserve">Sani </w:t>
      </w:r>
      <w:r w:rsidR="00064035" w:rsidRPr="00EF0F2A">
        <w:rPr>
          <w:rFonts w:ascii="Times New Roman" w:hAnsi="Times New Roman" w:cs="Times New Roman"/>
          <w:i/>
          <w:iCs/>
          <w:noProof/>
          <w:color w:val="000000" w:themeColor="text1"/>
          <w:sz w:val="24"/>
          <w:szCs w:val="24"/>
        </w:rPr>
        <w:t>et al.,</w:t>
      </w:r>
      <w:r w:rsidR="005317D0" w:rsidRPr="00EF0F2A">
        <w:rPr>
          <w:rFonts w:ascii="Times New Roman" w:hAnsi="Times New Roman" w:cs="Times New Roman"/>
          <w:noProof/>
          <w:color w:val="000000" w:themeColor="text1"/>
          <w:sz w:val="24"/>
          <w:szCs w:val="24"/>
        </w:rPr>
        <w:t xml:space="preserve"> 2019</w:t>
      </w:r>
      <w:r w:rsidR="005317D0"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bookmarkEnd w:id="0"/>
      <w:r w:rsidRPr="00EF0F2A">
        <w:rPr>
          <w:rFonts w:ascii="Times New Roman" w:hAnsi="Times New Roman" w:cs="Times New Roman"/>
          <w:color w:val="000000" w:themeColor="text1"/>
          <w:sz w:val="24"/>
          <w:szCs w:val="24"/>
        </w:rPr>
        <w:t xml:space="preserve"> Depending on the type, snake venom PLA2s can either promote or inhibit blood clotting. Some act as anticoagulants by disrupting platelet function, while others may induce coagulation cascades, leading to local clotting and </w:t>
      </w:r>
      <w:proofErr w:type="spellStart"/>
      <w:r w:rsidR="00A63E85" w:rsidRPr="00176B89">
        <w:rPr>
          <w:rFonts w:ascii="Times New Roman" w:hAnsi="Times New Roman" w:cs="Times New Roman"/>
          <w:color w:val="000000" w:themeColor="text1"/>
          <w:sz w:val="24"/>
          <w:szCs w:val="24"/>
          <w:highlight w:val="yellow"/>
        </w:rPr>
        <w:t>haemorrhage</w:t>
      </w:r>
      <w:proofErr w:type="spellEnd"/>
      <w:r w:rsidR="00A63E85" w:rsidRPr="00176B89">
        <w:rPr>
          <w:rFonts w:ascii="Times New Roman" w:hAnsi="Times New Roman" w:cs="Times New Roman"/>
          <w:color w:val="000000" w:themeColor="text1"/>
          <w:sz w:val="24"/>
          <w:szCs w:val="24"/>
          <w:highlight w:val="yellow"/>
        </w:rPr>
        <w:t xml:space="preserve"> </w:t>
      </w:r>
      <w:r w:rsidR="005317D0" w:rsidRPr="00EF0F2A">
        <w:rPr>
          <w:rFonts w:ascii="Times New Roman" w:hAnsi="Times New Roman" w:cs="Times New Roman"/>
          <w:color w:val="000000" w:themeColor="text1"/>
          <w:sz w:val="24"/>
          <w:szCs w:val="24"/>
        </w:rPr>
        <w:t>(</w:t>
      </w:r>
      <w:r w:rsidR="005317D0"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5317D0" w:rsidRPr="00EF0F2A">
        <w:rPr>
          <w:rFonts w:ascii="Times New Roman" w:hAnsi="Times New Roman" w:cs="Times New Roman"/>
          <w:noProof/>
          <w:color w:val="000000" w:themeColor="text1"/>
          <w:sz w:val="24"/>
          <w:szCs w:val="24"/>
        </w:rPr>
        <w:t xml:space="preserve"> 2022</w:t>
      </w:r>
      <w:r w:rsidR="005317D0"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r w:rsidR="00556D97"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Naja (cobra) and Bothrops (pit viper) venoms contain potent PLA2 enzymes, making them highly toxic and capable of rapid tissue degradation.</w:t>
      </w:r>
    </w:p>
    <w:p w14:paraId="5DA251A6" w14:textId="2E9B730D"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.1.2 </w:t>
      </w:r>
      <w:r w:rsidR="00275678" w:rsidRPr="00EF0F2A">
        <w:rPr>
          <w:rFonts w:ascii="Times New Roman" w:hAnsi="Times New Roman" w:cs="Times New Roman"/>
          <w:color w:val="000000" w:themeColor="text1"/>
        </w:rPr>
        <w:t xml:space="preserve">Snake Venom </w:t>
      </w:r>
      <w:r w:rsidR="00CF57DE" w:rsidRPr="00EF0F2A">
        <w:rPr>
          <w:rFonts w:ascii="Times New Roman" w:hAnsi="Times New Roman" w:cs="Times New Roman"/>
          <w:color w:val="000000" w:themeColor="text1"/>
        </w:rPr>
        <w:t>Metalloproteinases (SVMPs</w:t>
      </w:r>
      <w:r w:rsidR="007265A1" w:rsidRPr="00EF0F2A">
        <w:rPr>
          <w:rFonts w:ascii="Times New Roman" w:hAnsi="Times New Roman" w:cs="Times New Roman"/>
          <w:color w:val="000000" w:themeColor="text1"/>
        </w:rPr>
        <w:t>)</w:t>
      </w:r>
    </w:p>
    <w:p w14:paraId="1942AA97" w14:textId="0BF11596" w:rsidR="00CF57DE" w:rsidRPr="00EF0F2A" w:rsidRDefault="005D0C19"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SVMPs are enzymes with a variable molecular mass ranging from 20 to 100 </w:t>
      </w:r>
      <w:proofErr w:type="spellStart"/>
      <w:r w:rsidRPr="00EF0F2A">
        <w:rPr>
          <w:rFonts w:ascii="Times New Roman" w:hAnsi="Times New Roman" w:cs="Times New Roman"/>
          <w:color w:val="000000" w:themeColor="text1"/>
          <w:sz w:val="24"/>
          <w:szCs w:val="24"/>
        </w:rPr>
        <w:t>kDa</w:t>
      </w:r>
      <w:proofErr w:type="spellEnd"/>
      <w:r w:rsidR="00347C93" w:rsidRPr="00EF0F2A">
        <w:rPr>
          <w:rFonts w:ascii="Times New Roman" w:hAnsi="Times New Roman" w:cs="Times New Roman"/>
          <w:color w:val="000000" w:themeColor="text1"/>
          <w:sz w:val="24"/>
          <w:szCs w:val="24"/>
        </w:rPr>
        <w:t xml:space="preserve"> (</w:t>
      </w:r>
      <w:proofErr w:type="spellStart"/>
      <w:r w:rsidR="00347C93" w:rsidRPr="00EF0F2A">
        <w:rPr>
          <w:rFonts w:ascii="Times New Roman" w:hAnsi="Times New Roman" w:cs="Times New Roman"/>
          <w:noProof/>
          <w:color w:val="000000" w:themeColor="text1"/>
          <w:sz w:val="24"/>
          <w:szCs w:val="24"/>
        </w:rPr>
        <w:t>Tasoulis</w:t>
      </w:r>
      <w:proofErr w:type="spellEnd"/>
      <w:r w:rsidR="00347C93"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347C93" w:rsidRPr="00EF0F2A">
        <w:rPr>
          <w:rFonts w:ascii="Times New Roman" w:hAnsi="Times New Roman" w:cs="Times New Roman"/>
          <w:noProof/>
          <w:color w:val="000000" w:themeColor="text1"/>
          <w:sz w:val="24"/>
          <w:szCs w:val="24"/>
        </w:rPr>
        <w:t xml:space="preserve"> 2022</w:t>
      </w:r>
      <w:r w:rsidR="00347C93"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They are large proteins with multiple domains that bind to substrates with high specificity. </w:t>
      </w:r>
      <w:r w:rsidR="00E84C80" w:rsidRPr="00EF0F2A">
        <w:rPr>
          <w:rFonts w:ascii="Times New Roman" w:hAnsi="Times New Roman" w:cs="Times New Roman"/>
          <w:color w:val="000000" w:themeColor="text1"/>
          <w:sz w:val="24"/>
          <w:szCs w:val="24"/>
        </w:rPr>
        <w:t xml:space="preserve">These enzymes rely on divalent metal ions, like zinc, which are essential for maintaining their </w:t>
      </w:r>
      <w:r w:rsidR="00E84C80" w:rsidRPr="00EF0F2A">
        <w:rPr>
          <w:rFonts w:ascii="Times New Roman" w:hAnsi="Times New Roman" w:cs="Times New Roman"/>
          <w:color w:val="000000" w:themeColor="text1"/>
          <w:sz w:val="24"/>
          <w:szCs w:val="24"/>
        </w:rPr>
        <w:lastRenderedPageBreak/>
        <w:t xml:space="preserve">three-dimensional structure required for catalytic activity </w:t>
      </w:r>
      <w:r w:rsidR="00E468EF" w:rsidRPr="00EF0F2A">
        <w:rPr>
          <w:rFonts w:ascii="Times New Roman" w:hAnsi="Times New Roman" w:cs="Times New Roman"/>
          <w:color w:val="000000" w:themeColor="text1"/>
          <w:sz w:val="24"/>
          <w:szCs w:val="24"/>
        </w:rPr>
        <w:t>(</w:t>
      </w:r>
      <w:r w:rsidR="00E468EF"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E468EF" w:rsidRPr="00EF0F2A">
        <w:rPr>
          <w:rFonts w:ascii="Times New Roman" w:hAnsi="Times New Roman" w:cs="Times New Roman"/>
          <w:noProof/>
          <w:color w:val="000000" w:themeColor="text1"/>
          <w:sz w:val="24"/>
          <w:szCs w:val="24"/>
        </w:rPr>
        <w:t xml:space="preserve"> 2022</w:t>
      </w:r>
      <w:r w:rsidR="00E468EF"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 xml:space="preserve">These zinc-dependent enzymes degrade extracellular matrix proteins, such as collagen, elastin, and fibrin.  SVMPs disrupt blood vessel integrity, leading to </w:t>
      </w:r>
      <w:proofErr w:type="spellStart"/>
      <w:r w:rsidR="00A63E85" w:rsidRPr="00176B89">
        <w:rPr>
          <w:rFonts w:ascii="Times New Roman" w:hAnsi="Times New Roman" w:cs="Times New Roman"/>
          <w:color w:val="000000" w:themeColor="text1"/>
          <w:sz w:val="24"/>
          <w:szCs w:val="24"/>
          <w:highlight w:val="yellow"/>
        </w:rPr>
        <w:t>haemorrhage</w:t>
      </w:r>
      <w:proofErr w:type="spellEnd"/>
      <w:r w:rsidR="00CF57DE" w:rsidRPr="00EF0F2A">
        <w:rPr>
          <w:rFonts w:ascii="Times New Roman" w:hAnsi="Times New Roman" w:cs="Times New Roman"/>
          <w:color w:val="000000" w:themeColor="text1"/>
          <w:sz w:val="24"/>
          <w:szCs w:val="24"/>
        </w:rPr>
        <w:t>, inflammation, and local tissue destruction</w:t>
      </w:r>
      <w:r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noProof/>
          <w:color w:val="000000" w:themeColor="text1"/>
          <w:sz w:val="24"/>
          <w:szCs w:val="24"/>
        </w:rPr>
        <w:t xml:space="preserve">Ferraz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2019</w:t>
      </w:r>
      <w:r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xml:space="preserve"> They play a major role in venom-induced bleeding and contribute to necrosis at the site of the bite</w:t>
      </w:r>
      <w:r w:rsidR="00CA7315" w:rsidRPr="00EF0F2A">
        <w:rPr>
          <w:rFonts w:ascii="Times New Roman" w:hAnsi="Times New Roman" w:cs="Times New Roman"/>
          <w:color w:val="000000" w:themeColor="text1"/>
          <w:sz w:val="24"/>
          <w:szCs w:val="24"/>
        </w:rPr>
        <w:t xml:space="preserve"> (</w:t>
      </w:r>
      <w:r w:rsidR="00CA7315" w:rsidRPr="00EF0F2A">
        <w:rPr>
          <w:rFonts w:ascii="Times New Roman" w:hAnsi="Times New Roman" w:cs="Times New Roman"/>
          <w:noProof/>
          <w:color w:val="000000" w:themeColor="text1"/>
          <w:sz w:val="24"/>
          <w:szCs w:val="24"/>
        </w:rPr>
        <w:t xml:space="preserve">Ledsgaard </w:t>
      </w:r>
      <w:r w:rsidR="00064035" w:rsidRPr="00EF0F2A">
        <w:rPr>
          <w:rFonts w:ascii="Times New Roman" w:hAnsi="Times New Roman" w:cs="Times New Roman"/>
          <w:i/>
          <w:iCs/>
          <w:noProof/>
          <w:color w:val="000000" w:themeColor="text1"/>
          <w:sz w:val="24"/>
          <w:szCs w:val="24"/>
        </w:rPr>
        <w:t>et al.,</w:t>
      </w:r>
      <w:r w:rsidR="00CA7315" w:rsidRPr="00EF0F2A">
        <w:rPr>
          <w:rFonts w:ascii="Times New Roman" w:hAnsi="Times New Roman" w:cs="Times New Roman"/>
          <w:noProof/>
          <w:color w:val="000000" w:themeColor="text1"/>
          <w:sz w:val="24"/>
          <w:szCs w:val="24"/>
        </w:rPr>
        <w:t xml:space="preserve"> 2023; Munawar</w:t>
      </w:r>
      <w:r w:rsidR="001C7495"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CA7315" w:rsidRPr="00EF0F2A">
        <w:rPr>
          <w:rFonts w:ascii="Times New Roman" w:hAnsi="Times New Roman" w:cs="Times New Roman"/>
          <w:noProof/>
          <w:color w:val="000000" w:themeColor="text1"/>
          <w:sz w:val="24"/>
          <w:szCs w:val="24"/>
        </w:rPr>
        <w:t xml:space="preserve"> 2018</w:t>
      </w:r>
      <w:r w:rsidR="00CA7315"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SVMPs are</w:t>
      </w:r>
      <w:r w:rsidR="00CF57DE" w:rsidRPr="00EF0F2A">
        <w:rPr>
          <w:rFonts w:ascii="Times New Roman" w:hAnsi="Times New Roman" w:cs="Times New Roman"/>
          <w:color w:val="000000" w:themeColor="text1"/>
          <w:sz w:val="24"/>
          <w:szCs w:val="24"/>
        </w:rPr>
        <w:t xml:space="preserve"> predominantly</w:t>
      </w:r>
      <w:r w:rsidRPr="00EF0F2A">
        <w:rPr>
          <w:rFonts w:ascii="Times New Roman" w:hAnsi="Times New Roman" w:cs="Times New Roman"/>
          <w:color w:val="000000" w:themeColor="text1"/>
          <w:sz w:val="24"/>
          <w:szCs w:val="24"/>
        </w:rPr>
        <w:t xml:space="preserve"> found</w:t>
      </w:r>
      <w:r w:rsidR="00CF57DE" w:rsidRPr="00EF0F2A">
        <w:rPr>
          <w:rFonts w:ascii="Times New Roman" w:hAnsi="Times New Roman" w:cs="Times New Roman"/>
          <w:color w:val="000000" w:themeColor="text1"/>
          <w:sz w:val="24"/>
          <w:szCs w:val="24"/>
        </w:rPr>
        <w:t xml:space="preserve"> in viper venoms, such as from the Russell’s viper</w:t>
      </w:r>
      <w:r w:rsidR="00A46443"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 xml:space="preserve">(Daboia </w:t>
      </w:r>
      <w:proofErr w:type="spellStart"/>
      <w:r w:rsidR="00CF57DE" w:rsidRPr="00EF0F2A">
        <w:rPr>
          <w:rFonts w:ascii="Times New Roman" w:hAnsi="Times New Roman" w:cs="Times New Roman"/>
          <w:color w:val="000000" w:themeColor="text1"/>
          <w:sz w:val="24"/>
          <w:szCs w:val="24"/>
        </w:rPr>
        <w:t>russelii</w:t>
      </w:r>
      <w:proofErr w:type="spellEnd"/>
      <w:r w:rsidR="00CF57DE" w:rsidRPr="00EF0F2A">
        <w:rPr>
          <w:rFonts w:ascii="Times New Roman" w:hAnsi="Times New Roman" w:cs="Times New Roman"/>
          <w:color w:val="000000" w:themeColor="text1"/>
          <w:sz w:val="24"/>
          <w:szCs w:val="24"/>
        </w:rPr>
        <w:t xml:space="preserve">) and </w:t>
      </w:r>
      <w:proofErr w:type="spellStart"/>
      <w:r w:rsidR="00CF57DE" w:rsidRPr="00EF0F2A">
        <w:rPr>
          <w:rFonts w:ascii="Times New Roman" w:hAnsi="Times New Roman" w:cs="Times New Roman"/>
          <w:color w:val="000000" w:themeColor="text1"/>
          <w:sz w:val="24"/>
          <w:szCs w:val="24"/>
        </w:rPr>
        <w:t>Bothrops</w:t>
      </w:r>
      <w:proofErr w:type="spellEnd"/>
      <w:r w:rsidR="00CF57DE" w:rsidRPr="00EF0F2A">
        <w:rPr>
          <w:rFonts w:ascii="Times New Roman" w:hAnsi="Times New Roman" w:cs="Times New Roman"/>
          <w:color w:val="000000" w:themeColor="text1"/>
          <w:sz w:val="24"/>
          <w:szCs w:val="24"/>
        </w:rPr>
        <w:t xml:space="preserve"> species</w:t>
      </w:r>
      <w:r w:rsidR="00A63E85">
        <w:rPr>
          <w:rFonts w:ascii="Times New Roman" w:hAnsi="Times New Roman" w:cs="Times New Roman"/>
          <w:color w:val="000000" w:themeColor="text1"/>
          <w:sz w:val="24"/>
          <w:szCs w:val="24"/>
        </w:rPr>
        <w:t>;</w:t>
      </w:r>
      <w:r w:rsidR="00A63E85"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 xml:space="preserve">these enzymes </w:t>
      </w:r>
      <w:r w:rsidR="00A63E85" w:rsidRPr="00176B89">
        <w:rPr>
          <w:rFonts w:ascii="Times New Roman" w:hAnsi="Times New Roman" w:cs="Times New Roman"/>
          <w:color w:val="000000" w:themeColor="text1"/>
          <w:sz w:val="24"/>
          <w:szCs w:val="24"/>
          <w:highlight w:val="yellow"/>
        </w:rPr>
        <w:t xml:space="preserve">cause </w:t>
      </w:r>
      <w:r w:rsidR="00CF57DE" w:rsidRPr="00EF0F2A">
        <w:rPr>
          <w:rFonts w:ascii="Times New Roman" w:hAnsi="Times New Roman" w:cs="Times New Roman"/>
          <w:color w:val="000000" w:themeColor="text1"/>
          <w:sz w:val="24"/>
          <w:szCs w:val="24"/>
        </w:rPr>
        <w:t>extensive bleeding and tissue damage</w:t>
      </w:r>
      <w:r w:rsidR="001C7495" w:rsidRPr="00EF0F2A">
        <w:rPr>
          <w:rFonts w:ascii="Times New Roman" w:hAnsi="Times New Roman" w:cs="Times New Roman"/>
          <w:color w:val="000000" w:themeColor="text1"/>
          <w:sz w:val="24"/>
          <w:szCs w:val="24"/>
        </w:rPr>
        <w:t xml:space="preserve"> (</w:t>
      </w:r>
      <w:r w:rsidR="001C7495"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1C7495" w:rsidRPr="00EF0F2A">
        <w:rPr>
          <w:rFonts w:ascii="Times New Roman" w:hAnsi="Times New Roman" w:cs="Times New Roman"/>
          <w:noProof/>
          <w:color w:val="000000" w:themeColor="text1"/>
          <w:sz w:val="24"/>
          <w:szCs w:val="24"/>
        </w:rPr>
        <w:t xml:space="preserve"> 2022</w:t>
      </w:r>
      <w:r w:rsidR="001C7495"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w:t>
      </w:r>
    </w:p>
    <w:p w14:paraId="2D971309" w14:textId="47D64E7B"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.1.3</w:t>
      </w:r>
      <w:r w:rsidR="00CF57DE" w:rsidRPr="00EF0F2A">
        <w:rPr>
          <w:rFonts w:ascii="Times New Roman" w:hAnsi="Times New Roman" w:cs="Times New Roman"/>
          <w:color w:val="000000" w:themeColor="text1"/>
        </w:rPr>
        <w:t xml:space="preserve"> </w:t>
      </w:r>
      <w:r w:rsidR="00B9359B" w:rsidRPr="00EF0F2A">
        <w:rPr>
          <w:rFonts w:ascii="Times New Roman" w:hAnsi="Times New Roman" w:cs="Times New Roman"/>
          <w:color w:val="000000" w:themeColor="text1"/>
        </w:rPr>
        <w:t xml:space="preserve">Snake Venom </w:t>
      </w:r>
      <w:r w:rsidR="00CF57DE" w:rsidRPr="00EF0F2A">
        <w:rPr>
          <w:rFonts w:ascii="Times New Roman" w:hAnsi="Times New Roman" w:cs="Times New Roman"/>
          <w:color w:val="000000" w:themeColor="text1"/>
        </w:rPr>
        <w:t>Serine Proteinases</w:t>
      </w:r>
      <w:r w:rsidR="00B9359B" w:rsidRPr="00EF0F2A">
        <w:rPr>
          <w:rFonts w:ascii="Times New Roman" w:hAnsi="Times New Roman" w:cs="Times New Roman"/>
          <w:color w:val="000000" w:themeColor="text1"/>
        </w:rPr>
        <w:t xml:space="preserve"> (SVSP)</w:t>
      </w:r>
    </w:p>
    <w:p w14:paraId="16844A57" w14:textId="63B4D0AA" w:rsidR="00CF57DE" w:rsidRPr="00EF0F2A" w:rsidRDefault="00B9359B"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SVSP belong to the serine protease family, </w:t>
      </w:r>
      <w:proofErr w:type="spellStart"/>
      <w:r w:rsidR="00A63E85" w:rsidRPr="00176B89">
        <w:rPr>
          <w:rFonts w:ascii="Times New Roman" w:hAnsi="Times New Roman" w:cs="Times New Roman"/>
          <w:color w:val="000000" w:themeColor="text1"/>
          <w:sz w:val="24"/>
          <w:szCs w:val="24"/>
          <w:highlight w:val="yellow"/>
        </w:rPr>
        <w:t>characterised</w:t>
      </w:r>
      <w:proofErr w:type="spellEnd"/>
      <w:r w:rsidR="00A63E85" w:rsidRPr="00176B89">
        <w:rPr>
          <w:rFonts w:ascii="Times New Roman" w:hAnsi="Times New Roman" w:cs="Times New Roman"/>
          <w:color w:val="000000" w:themeColor="text1"/>
          <w:sz w:val="24"/>
          <w:szCs w:val="24"/>
          <w:highlight w:val="yellow"/>
        </w:rPr>
        <w:t xml:space="preserve"> </w:t>
      </w:r>
      <w:r w:rsidRPr="00EF0F2A">
        <w:rPr>
          <w:rFonts w:ascii="Times New Roman" w:hAnsi="Times New Roman" w:cs="Times New Roman"/>
          <w:color w:val="000000" w:themeColor="text1"/>
          <w:sz w:val="24"/>
          <w:szCs w:val="24"/>
        </w:rPr>
        <w:t>by a conserved catalytic triad (Ser195-His57-Asp102) that is critical for enzymatic activity</w:t>
      </w:r>
      <w:r w:rsidR="00433B39" w:rsidRPr="00EF0F2A">
        <w:rPr>
          <w:rFonts w:ascii="Times New Roman" w:hAnsi="Times New Roman" w:cs="Times New Roman"/>
          <w:color w:val="000000" w:themeColor="text1"/>
          <w:sz w:val="24"/>
          <w:szCs w:val="24"/>
        </w:rPr>
        <w:t xml:space="preserve"> (</w:t>
      </w:r>
      <w:proofErr w:type="spellStart"/>
      <w:r w:rsidR="00433B39" w:rsidRPr="00EF0F2A">
        <w:rPr>
          <w:rFonts w:ascii="Times New Roman" w:hAnsi="Times New Roman" w:cs="Times New Roman"/>
          <w:noProof/>
          <w:color w:val="000000" w:themeColor="text1"/>
          <w:sz w:val="24"/>
          <w:szCs w:val="24"/>
        </w:rPr>
        <w:t>Asega</w:t>
      </w:r>
      <w:proofErr w:type="spellEnd"/>
      <w:r w:rsidR="00433B39"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433B39" w:rsidRPr="00EF0F2A">
        <w:rPr>
          <w:rFonts w:ascii="Times New Roman" w:hAnsi="Times New Roman" w:cs="Times New Roman"/>
          <w:noProof/>
          <w:color w:val="000000" w:themeColor="text1"/>
          <w:sz w:val="24"/>
          <w:szCs w:val="24"/>
        </w:rPr>
        <w:t xml:space="preserve"> 2020</w:t>
      </w:r>
      <w:r w:rsidR="00433B39"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00A63E85" w:rsidRPr="00176B89">
        <w:rPr>
          <w:rFonts w:ascii="Times New Roman" w:hAnsi="Times New Roman" w:cs="Times New Roman"/>
          <w:color w:val="000000" w:themeColor="text1"/>
          <w:sz w:val="24"/>
          <w:szCs w:val="24"/>
          <w:highlight w:val="yellow"/>
        </w:rPr>
        <w:t>SVSPs</w:t>
      </w:r>
      <w:r w:rsidR="00A63E85"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are enzymes that cleave peptide bonds in proteins</w:t>
      </w:r>
      <w:r w:rsidR="00433B39" w:rsidRPr="00EF0F2A">
        <w:rPr>
          <w:rFonts w:ascii="Times New Roman" w:hAnsi="Times New Roman" w:cs="Times New Roman"/>
          <w:color w:val="000000" w:themeColor="text1"/>
          <w:sz w:val="24"/>
          <w:szCs w:val="24"/>
        </w:rPr>
        <w:t xml:space="preserve"> (</w:t>
      </w:r>
      <w:r w:rsidR="00433B39" w:rsidRPr="00EF0F2A">
        <w:rPr>
          <w:rFonts w:ascii="Times New Roman" w:hAnsi="Times New Roman" w:cs="Times New Roman"/>
          <w:noProof/>
          <w:color w:val="000000" w:themeColor="text1"/>
          <w:sz w:val="24"/>
          <w:szCs w:val="24"/>
        </w:rPr>
        <w:t xml:space="preserve">Vilca-Quispe </w:t>
      </w:r>
      <w:r w:rsidR="00064035" w:rsidRPr="00EF0F2A">
        <w:rPr>
          <w:rFonts w:ascii="Times New Roman" w:hAnsi="Times New Roman" w:cs="Times New Roman"/>
          <w:i/>
          <w:iCs/>
          <w:noProof/>
          <w:color w:val="000000" w:themeColor="text1"/>
          <w:sz w:val="24"/>
          <w:szCs w:val="24"/>
        </w:rPr>
        <w:t>et al.,</w:t>
      </w:r>
      <w:r w:rsidR="00433B39" w:rsidRPr="00EF0F2A">
        <w:rPr>
          <w:rFonts w:ascii="Times New Roman" w:hAnsi="Times New Roman" w:cs="Times New Roman"/>
          <w:noProof/>
          <w:color w:val="000000" w:themeColor="text1"/>
          <w:sz w:val="24"/>
          <w:szCs w:val="24"/>
        </w:rPr>
        <w:t xml:space="preserve"> 2023</w:t>
      </w:r>
      <w:r w:rsidR="00433B39"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They are smaller than metalloproteinases and contain catalytic triads that are essential for their activity</w:t>
      </w:r>
      <w:r w:rsidR="00A63E85">
        <w:rPr>
          <w:rFonts w:ascii="Times New Roman" w:hAnsi="Times New Roman" w:cs="Times New Roman"/>
          <w:color w:val="000000" w:themeColor="text1"/>
          <w:sz w:val="24"/>
          <w:szCs w:val="24"/>
        </w:rPr>
        <w:t>.</w:t>
      </w:r>
      <w:r w:rsidR="00455884" w:rsidRPr="00EF0F2A">
        <w:rPr>
          <w:rFonts w:ascii="Times New Roman" w:hAnsi="Times New Roman" w:cs="Times New Roman"/>
          <w:color w:val="000000" w:themeColor="text1"/>
          <w:sz w:val="24"/>
          <w:szCs w:val="24"/>
        </w:rPr>
        <w:t xml:space="preserve"> SVSPs are similar to SVMPs in that they are primarily hemotoxic and act as procoagulants, disrupting blood coagulation, altering fibrinogen levels, affecting blood pressure, and inhibiting platelet aggregation </w:t>
      </w:r>
      <w:r w:rsidR="00433B39" w:rsidRPr="00EF0F2A">
        <w:rPr>
          <w:rFonts w:ascii="Times New Roman" w:hAnsi="Times New Roman" w:cs="Times New Roman"/>
          <w:color w:val="000000" w:themeColor="text1"/>
          <w:sz w:val="24"/>
          <w:szCs w:val="24"/>
        </w:rPr>
        <w:t>(</w:t>
      </w:r>
      <w:r w:rsidR="001C2DD0" w:rsidRPr="00EF0F2A">
        <w:rPr>
          <w:rFonts w:ascii="Times New Roman" w:hAnsi="Times New Roman" w:cs="Times New Roman"/>
          <w:noProof/>
          <w:color w:val="000000" w:themeColor="text1"/>
          <w:sz w:val="24"/>
          <w:szCs w:val="24"/>
        </w:rPr>
        <w:t xml:space="preserve">Yue </w:t>
      </w:r>
      <w:r w:rsidR="00064035" w:rsidRPr="00EF0F2A">
        <w:rPr>
          <w:rFonts w:ascii="Times New Roman" w:hAnsi="Times New Roman" w:cs="Times New Roman"/>
          <w:i/>
          <w:iCs/>
          <w:noProof/>
          <w:color w:val="000000" w:themeColor="text1"/>
          <w:sz w:val="24"/>
          <w:szCs w:val="24"/>
        </w:rPr>
        <w:t>et al.,</w:t>
      </w:r>
      <w:r w:rsidR="001C2DD0" w:rsidRPr="00EF0F2A">
        <w:rPr>
          <w:rFonts w:ascii="Times New Roman" w:hAnsi="Times New Roman" w:cs="Times New Roman"/>
          <w:noProof/>
          <w:color w:val="000000" w:themeColor="text1"/>
          <w:sz w:val="24"/>
          <w:szCs w:val="24"/>
        </w:rPr>
        <w:t xml:space="preserve"> 2021; </w:t>
      </w:r>
      <w:r w:rsidR="00433B39" w:rsidRPr="00EF0F2A">
        <w:rPr>
          <w:rFonts w:ascii="Times New Roman" w:hAnsi="Times New Roman" w:cs="Times New Roman"/>
          <w:noProof/>
          <w:color w:val="000000" w:themeColor="text1"/>
          <w:sz w:val="24"/>
          <w:szCs w:val="24"/>
        </w:rPr>
        <w:t xml:space="preserve">Vaiyapur </w:t>
      </w:r>
      <w:r w:rsidR="00064035" w:rsidRPr="00EF0F2A">
        <w:rPr>
          <w:rFonts w:ascii="Times New Roman" w:hAnsi="Times New Roman" w:cs="Times New Roman"/>
          <w:i/>
          <w:iCs/>
          <w:noProof/>
          <w:color w:val="000000" w:themeColor="text1"/>
          <w:sz w:val="24"/>
          <w:szCs w:val="24"/>
        </w:rPr>
        <w:t>et al.,</w:t>
      </w:r>
      <w:r w:rsidR="00433B39" w:rsidRPr="00EF0F2A">
        <w:rPr>
          <w:rFonts w:ascii="Times New Roman" w:hAnsi="Times New Roman" w:cs="Times New Roman"/>
          <w:noProof/>
          <w:color w:val="000000" w:themeColor="text1"/>
          <w:sz w:val="24"/>
          <w:szCs w:val="24"/>
        </w:rPr>
        <w:t xml:space="preserve"> 2011</w:t>
      </w:r>
      <w:r w:rsidR="00433B39"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p>
    <w:p w14:paraId="44842BD5" w14:textId="69F078E5" w:rsidR="005148A4" w:rsidRPr="00EF0F2A" w:rsidRDefault="00A2308F" w:rsidP="00EF0F2A">
      <w:pPr>
        <w:pStyle w:val="Heading2"/>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3.1</w:t>
      </w:r>
      <w:r w:rsidR="0007415B" w:rsidRPr="00EF0F2A">
        <w:rPr>
          <w:rFonts w:ascii="Times New Roman" w:hAnsi="Times New Roman" w:cs="Times New Roman"/>
          <w:color w:val="000000" w:themeColor="text1"/>
          <w:sz w:val="24"/>
          <w:szCs w:val="24"/>
        </w:rPr>
        <w:t xml:space="preserve">.2 </w:t>
      </w:r>
      <w:r w:rsidR="00CF57DE" w:rsidRPr="00EF0F2A">
        <w:rPr>
          <w:rFonts w:ascii="Times New Roman" w:hAnsi="Times New Roman" w:cs="Times New Roman"/>
          <w:color w:val="000000" w:themeColor="text1"/>
          <w:sz w:val="24"/>
          <w:szCs w:val="24"/>
        </w:rPr>
        <w:t>Neurotoxins</w:t>
      </w:r>
    </w:p>
    <w:p w14:paraId="10513FE7" w14:textId="28D3B757" w:rsidR="00CF57DE" w:rsidRPr="00EF0F2A" w:rsidRDefault="00CF57D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Neurotoxins in snake venom target nerve cells, disrupting the transmission of electrical signals, often leading to paralysis</w:t>
      </w:r>
      <w:r w:rsidR="00F46356" w:rsidRPr="00EF0F2A">
        <w:rPr>
          <w:rFonts w:ascii="Times New Roman" w:hAnsi="Times New Roman" w:cs="Times New Roman"/>
          <w:color w:val="000000" w:themeColor="text1"/>
          <w:sz w:val="24"/>
          <w:szCs w:val="24"/>
        </w:rPr>
        <w:t xml:space="preserve"> (</w:t>
      </w:r>
      <w:r w:rsidR="00F46356" w:rsidRPr="00EF0F2A">
        <w:rPr>
          <w:rFonts w:ascii="Times New Roman" w:hAnsi="Times New Roman" w:cs="Times New Roman"/>
          <w:noProof/>
          <w:color w:val="000000" w:themeColor="text1"/>
          <w:sz w:val="24"/>
          <w:szCs w:val="24"/>
        </w:rPr>
        <w:t xml:space="preserve">Marte </w:t>
      </w:r>
      <w:r w:rsidR="00064035" w:rsidRPr="00EF0F2A">
        <w:rPr>
          <w:rFonts w:ascii="Times New Roman" w:hAnsi="Times New Roman" w:cs="Times New Roman"/>
          <w:i/>
          <w:iCs/>
          <w:noProof/>
          <w:color w:val="000000" w:themeColor="text1"/>
          <w:sz w:val="24"/>
          <w:szCs w:val="24"/>
        </w:rPr>
        <w:t>et al.,</w:t>
      </w:r>
      <w:r w:rsidR="00F46356" w:rsidRPr="00EF0F2A">
        <w:rPr>
          <w:rFonts w:ascii="Times New Roman" w:hAnsi="Times New Roman" w:cs="Times New Roman"/>
          <w:noProof/>
          <w:color w:val="000000" w:themeColor="text1"/>
          <w:sz w:val="24"/>
          <w:szCs w:val="24"/>
        </w:rPr>
        <w:t xml:space="preserve"> 2022</w:t>
      </w:r>
      <w:r w:rsidR="00F46356"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37BDAA25" w14:textId="7E36C522" w:rsidR="005148A4"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w:t>
      </w:r>
      <w:r w:rsidRPr="00EF0F2A">
        <w:rPr>
          <w:rFonts w:ascii="Times New Roman" w:hAnsi="Times New Roman" w:cs="Times New Roman"/>
          <w:color w:val="000000" w:themeColor="text1"/>
        </w:rPr>
        <w:t>3.1</w:t>
      </w:r>
      <w:r w:rsidR="00CF57DE" w:rsidRPr="00EF0F2A">
        <w:rPr>
          <w:rFonts w:ascii="Times New Roman" w:hAnsi="Times New Roman" w:cs="Times New Roman"/>
          <w:color w:val="000000" w:themeColor="text1"/>
        </w:rPr>
        <w:t>Three-Finger Toxins (3FTx)</w:t>
      </w:r>
    </w:p>
    <w:p w14:paraId="6397D364" w14:textId="24023B8B" w:rsidR="00CF57DE" w:rsidRPr="00EF0F2A" w:rsidRDefault="005148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3FTx are a diverse group of neurotoxic proteins primarily found in the venoms of elapids, hydrophiids, and </w:t>
      </w:r>
      <w:proofErr w:type="spellStart"/>
      <w:r w:rsidRPr="00EF0F2A">
        <w:rPr>
          <w:rFonts w:ascii="Times New Roman" w:hAnsi="Times New Roman" w:cs="Times New Roman"/>
          <w:color w:val="000000" w:themeColor="text1"/>
          <w:sz w:val="24"/>
          <w:szCs w:val="24"/>
        </w:rPr>
        <w:t>colubrids</w:t>
      </w:r>
      <w:proofErr w:type="spellEnd"/>
      <w:r w:rsidR="00A63E85">
        <w:rPr>
          <w:rFonts w:ascii="Times New Roman" w:hAnsi="Times New Roman" w:cs="Times New Roman"/>
          <w:color w:val="000000" w:themeColor="text1"/>
          <w:sz w:val="24"/>
          <w:szCs w:val="24"/>
        </w:rPr>
        <w:t>.</w:t>
      </w:r>
      <w:r w:rsidR="00A63E85" w:rsidRPr="00EF0F2A">
        <w:rPr>
          <w:rFonts w:ascii="Times New Roman" w:hAnsi="Times New Roman" w:cs="Times New Roman"/>
          <w:color w:val="000000" w:themeColor="text1"/>
          <w:sz w:val="24"/>
          <w:szCs w:val="24"/>
        </w:rPr>
        <w:t xml:space="preserve"> </w:t>
      </w:r>
      <w:r w:rsidR="00405CD8" w:rsidRPr="00EF0F2A">
        <w:rPr>
          <w:rFonts w:ascii="Times New Roman" w:hAnsi="Times New Roman" w:cs="Times New Roman"/>
          <w:color w:val="000000" w:themeColor="text1"/>
          <w:sz w:val="24"/>
          <w:szCs w:val="24"/>
        </w:rPr>
        <w:t xml:space="preserve">α-Bungarotoxin from krait venom and </w:t>
      </w:r>
      <w:proofErr w:type="spellStart"/>
      <w:r w:rsidR="00405CD8" w:rsidRPr="00EF0F2A">
        <w:rPr>
          <w:rFonts w:ascii="Times New Roman" w:hAnsi="Times New Roman" w:cs="Times New Roman"/>
          <w:color w:val="000000" w:themeColor="text1"/>
          <w:sz w:val="24"/>
          <w:szCs w:val="24"/>
        </w:rPr>
        <w:t>cobratoxin</w:t>
      </w:r>
      <w:proofErr w:type="spellEnd"/>
      <w:r w:rsidR="00405CD8" w:rsidRPr="00EF0F2A">
        <w:rPr>
          <w:rFonts w:ascii="Times New Roman" w:hAnsi="Times New Roman" w:cs="Times New Roman"/>
          <w:color w:val="000000" w:themeColor="text1"/>
          <w:sz w:val="24"/>
          <w:szCs w:val="24"/>
        </w:rPr>
        <w:t xml:space="preserve"> from cobra venom are well-known examples</w:t>
      </w:r>
      <w:r w:rsidRPr="00EF0F2A">
        <w:rPr>
          <w:rFonts w:ascii="Times New Roman" w:hAnsi="Times New Roman" w:cs="Times New Roman"/>
          <w:color w:val="000000" w:themeColor="text1"/>
          <w:sz w:val="24"/>
          <w:szCs w:val="24"/>
        </w:rPr>
        <w:t>. They are named for their distinctive three-fingered structure</w:t>
      </w:r>
      <w:r w:rsidR="00DC1B06" w:rsidRPr="00EF0F2A">
        <w:rPr>
          <w:rFonts w:ascii="Times New Roman" w:hAnsi="Times New Roman" w:cs="Times New Roman"/>
          <w:color w:val="000000" w:themeColor="text1"/>
          <w:sz w:val="24"/>
          <w:szCs w:val="24"/>
        </w:rPr>
        <w:t xml:space="preserve"> (</w:t>
      </w:r>
      <w:proofErr w:type="spellStart"/>
      <w:r w:rsidR="00DC1B06" w:rsidRPr="00EF0F2A">
        <w:rPr>
          <w:rFonts w:ascii="Times New Roman" w:hAnsi="Times New Roman" w:cs="Times New Roman"/>
          <w:noProof/>
          <w:color w:val="000000" w:themeColor="text1"/>
          <w:sz w:val="24"/>
          <w:szCs w:val="24"/>
        </w:rPr>
        <w:t>Koludarov</w:t>
      </w:r>
      <w:proofErr w:type="spellEnd"/>
      <w:r w:rsidR="00DC1B06"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2023</w:t>
      </w:r>
      <w:r w:rsidR="00DC1B06"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Th</w:t>
      </w:r>
      <w:r w:rsidRPr="00EF0F2A">
        <w:rPr>
          <w:rFonts w:ascii="Times New Roman" w:hAnsi="Times New Roman" w:cs="Times New Roman"/>
          <w:color w:val="000000" w:themeColor="text1"/>
          <w:sz w:val="24"/>
          <w:szCs w:val="24"/>
        </w:rPr>
        <w:t>ey</w:t>
      </w:r>
      <w:r w:rsidR="00CF57DE" w:rsidRPr="00EF0F2A">
        <w:rPr>
          <w:rFonts w:ascii="Times New Roman" w:hAnsi="Times New Roman" w:cs="Times New Roman"/>
          <w:color w:val="000000" w:themeColor="text1"/>
          <w:sz w:val="24"/>
          <w:szCs w:val="24"/>
        </w:rPr>
        <w:t xml:space="preserve"> are small, structurally stable peptides with a characteristic three-finger-like structure</w:t>
      </w:r>
      <w:r w:rsidR="00DC1B06" w:rsidRPr="00EF0F2A">
        <w:rPr>
          <w:rFonts w:ascii="Times New Roman" w:hAnsi="Times New Roman" w:cs="Times New Roman"/>
          <w:color w:val="000000" w:themeColor="text1"/>
          <w:sz w:val="24"/>
          <w:szCs w:val="24"/>
        </w:rPr>
        <w:t xml:space="preserve"> (</w:t>
      </w:r>
      <w:r w:rsidR="00DC1B06" w:rsidRPr="00EF0F2A">
        <w:rPr>
          <w:rFonts w:ascii="Times New Roman" w:hAnsi="Times New Roman" w:cs="Times New Roman"/>
          <w:noProof/>
          <w:color w:val="000000" w:themeColor="text1"/>
          <w:sz w:val="24"/>
          <w:szCs w:val="24"/>
        </w:rPr>
        <w:t xml:space="preserve">Kessler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2017</w:t>
      </w:r>
      <w:r w:rsidR="00DC1B06"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They are resistant to degradation due to multiple disulfide bonds</w:t>
      </w:r>
      <w:r w:rsidRPr="00EF0F2A">
        <w:rPr>
          <w:rFonts w:ascii="Times New Roman" w:hAnsi="Times New Roman" w:cs="Times New Roman"/>
          <w:color w:val="000000" w:themeColor="text1"/>
          <w:sz w:val="24"/>
          <w:szCs w:val="24"/>
        </w:rPr>
        <w:t xml:space="preserve"> </w:t>
      </w:r>
      <w:r w:rsidR="00DC1B06" w:rsidRPr="00EF0F2A">
        <w:rPr>
          <w:rFonts w:ascii="Times New Roman" w:hAnsi="Times New Roman" w:cs="Times New Roman"/>
          <w:color w:val="000000" w:themeColor="text1"/>
          <w:sz w:val="24"/>
          <w:szCs w:val="24"/>
        </w:rPr>
        <w:t>(</w:t>
      </w:r>
      <w:r w:rsidR="00DC1B06" w:rsidRPr="00EF0F2A">
        <w:rPr>
          <w:rFonts w:ascii="Times New Roman" w:hAnsi="Times New Roman" w:cs="Times New Roman"/>
          <w:noProof/>
          <w:color w:val="000000" w:themeColor="text1"/>
          <w:sz w:val="24"/>
          <w:szCs w:val="24"/>
        </w:rPr>
        <w:t xml:space="preserve">Dyba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2021; Utkin, 2019</w:t>
      </w:r>
      <w:r w:rsidR="00DC1B06"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w:t>
      </w:r>
      <w:r w:rsidR="00405CD8"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These toxins act as either agonists or antagonists on cholinergic receptors, particularly the nicotinic acetylcholine receptors at the neuromuscular junction. This binding leads to paralysis by blocking nerve impulse transmission to muscles</w:t>
      </w:r>
      <w:r w:rsidR="00DC1B06" w:rsidRPr="00EF0F2A">
        <w:rPr>
          <w:rFonts w:ascii="Times New Roman" w:hAnsi="Times New Roman" w:cs="Times New Roman"/>
          <w:color w:val="000000" w:themeColor="text1"/>
          <w:sz w:val="24"/>
          <w:szCs w:val="24"/>
        </w:rPr>
        <w:t xml:space="preserve"> (</w:t>
      </w:r>
      <w:r w:rsidR="00DC1B06" w:rsidRPr="00EF0F2A">
        <w:rPr>
          <w:rFonts w:ascii="Times New Roman" w:hAnsi="Times New Roman" w:cs="Times New Roman"/>
          <w:noProof/>
          <w:color w:val="000000" w:themeColor="text1"/>
          <w:sz w:val="24"/>
          <w:szCs w:val="24"/>
        </w:rPr>
        <w:t xml:space="preserve">Kessler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2017; Yang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2016; Roman-Ramos </w:t>
      </w:r>
      <w:r w:rsidR="00064035" w:rsidRPr="00EF0F2A">
        <w:rPr>
          <w:rFonts w:ascii="Times New Roman" w:hAnsi="Times New Roman" w:cs="Times New Roman"/>
          <w:i/>
          <w:iCs/>
          <w:noProof/>
          <w:color w:val="000000" w:themeColor="text1"/>
          <w:sz w:val="24"/>
          <w:szCs w:val="24"/>
        </w:rPr>
        <w:t>et al.,</w:t>
      </w:r>
      <w:r w:rsidR="00DC1B06" w:rsidRPr="00EF0F2A">
        <w:rPr>
          <w:rFonts w:ascii="Times New Roman" w:hAnsi="Times New Roman" w:cs="Times New Roman"/>
          <w:noProof/>
          <w:color w:val="000000" w:themeColor="text1"/>
          <w:sz w:val="24"/>
          <w:szCs w:val="24"/>
        </w:rPr>
        <w:t xml:space="preserve"> 2024</w:t>
      </w:r>
      <w:r w:rsidR="00DC1B06"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xml:space="preserve">. </w:t>
      </w:r>
    </w:p>
    <w:p w14:paraId="52959751" w14:textId="208902DC"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lastRenderedPageBreak/>
        <w:t>3.1</w:t>
      </w:r>
      <w:r w:rsidR="0007415B" w:rsidRPr="00EF0F2A">
        <w:rPr>
          <w:rFonts w:ascii="Times New Roman" w:hAnsi="Times New Roman" w:cs="Times New Roman"/>
          <w:color w:val="000000" w:themeColor="text1"/>
        </w:rPr>
        <w:t xml:space="preserve">.2.2 </w:t>
      </w:r>
      <w:r w:rsidR="00CF57DE" w:rsidRPr="00EF0F2A">
        <w:rPr>
          <w:rFonts w:ascii="Times New Roman" w:hAnsi="Times New Roman" w:cs="Times New Roman"/>
          <w:color w:val="000000" w:themeColor="text1"/>
        </w:rPr>
        <w:t>Phospholipase A2 Neurotoxins:</w:t>
      </w:r>
    </w:p>
    <w:p w14:paraId="4FDADF28" w14:textId="5D2CB83C" w:rsidR="00CF57DE" w:rsidRPr="00EF0F2A" w:rsidRDefault="00CF57D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Some PLA2 enzymes in snake venoms are modified to target neurons specifically</w:t>
      </w:r>
      <w:r w:rsidR="00461223" w:rsidRPr="00EF0F2A">
        <w:rPr>
          <w:rFonts w:ascii="Times New Roman" w:hAnsi="Times New Roman" w:cs="Times New Roman"/>
          <w:color w:val="000000" w:themeColor="text1"/>
          <w:sz w:val="24"/>
          <w:szCs w:val="24"/>
        </w:rPr>
        <w:t xml:space="preserve"> (</w:t>
      </w:r>
      <w:proofErr w:type="spellStart"/>
      <w:r w:rsidR="00461223" w:rsidRPr="00EF0F2A">
        <w:rPr>
          <w:rFonts w:ascii="Times New Roman" w:hAnsi="Times New Roman" w:cs="Times New Roman"/>
          <w:noProof/>
          <w:color w:val="000000" w:themeColor="text1"/>
          <w:sz w:val="24"/>
          <w:szCs w:val="24"/>
        </w:rPr>
        <w:t>Tasoulis</w:t>
      </w:r>
      <w:proofErr w:type="spellEnd"/>
      <w:r w:rsidR="00461223"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461223" w:rsidRPr="00EF0F2A">
        <w:rPr>
          <w:rFonts w:ascii="Times New Roman" w:hAnsi="Times New Roman" w:cs="Times New Roman"/>
          <w:noProof/>
          <w:color w:val="000000" w:themeColor="text1"/>
          <w:sz w:val="24"/>
          <w:szCs w:val="24"/>
        </w:rPr>
        <w:t xml:space="preserve"> 2022</w:t>
      </w:r>
      <w:r w:rsidR="00461223"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These neurotoxic PLA2s are structurally similar to other PLA2s but bind to receptors on nerve cells, disrupting neurotransmission</w:t>
      </w:r>
      <w:r w:rsidR="00461223" w:rsidRPr="00EF0F2A">
        <w:rPr>
          <w:rFonts w:ascii="Times New Roman" w:hAnsi="Times New Roman" w:cs="Times New Roman"/>
          <w:color w:val="000000" w:themeColor="text1"/>
          <w:sz w:val="24"/>
          <w:szCs w:val="24"/>
        </w:rPr>
        <w:t xml:space="preserve"> (</w:t>
      </w:r>
      <w:proofErr w:type="spellStart"/>
      <w:r w:rsidR="00461223" w:rsidRPr="00EF0F2A">
        <w:rPr>
          <w:rFonts w:ascii="Times New Roman" w:hAnsi="Times New Roman" w:cs="Times New Roman"/>
          <w:noProof/>
          <w:color w:val="000000" w:themeColor="text1"/>
          <w:sz w:val="24"/>
          <w:szCs w:val="24"/>
        </w:rPr>
        <w:t>Sofyantoro</w:t>
      </w:r>
      <w:proofErr w:type="spellEnd"/>
      <w:r w:rsidR="00461223"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461223" w:rsidRPr="00EF0F2A">
        <w:rPr>
          <w:rFonts w:ascii="Times New Roman" w:hAnsi="Times New Roman" w:cs="Times New Roman"/>
          <w:noProof/>
          <w:color w:val="000000" w:themeColor="text1"/>
          <w:sz w:val="24"/>
          <w:szCs w:val="24"/>
        </w:rPr>
        <w:t xml:space="preserve"> 2022</w:t>
      </w:r>
      <w:r w:rsidR="00461223"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399AB4A0" w14:textId="745DD1FD" w:rsidR="007447F4"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.2.3 </w:t>
      </w:r>
      <w:r w:rsidR="00CF57DE" w:rsidRPr="00EF0F2A">
        <w:rPr>
          <w:rFonts w:ascii="Times New Roman" w:hAnsi="Times New Roman" w:cs="Times New Roman"/>
          <w:color w:val="000000" w:themeColor="text1"/>
        </w:rPr>
        <w:t>Cardiotoxins</w:t>
      </w:r>
    </w:p>
    <w:p w14:paraId="5D8975CC" w14:textId="61FB71A5" w:rsidR="00CF57DE" w:rsidRPr="00EF0F2A" w:rsidRDefault="00CF57D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Cardiotoxins, primarily found in elapid venoms, are polypeptides with a structure </w:t>
      </w:r>
      <w:proofErr w:type="spellStart"/>
      <w:r w:rsidR="00A63E85" w:rsidRPr="00176B89">
        <w:rPr>
          <w:rFonts w:ascii="Times New Roman" w:hAnsi="Times New Roman" w:cs="Times New Roman"/>
          <w:color w:val="000000" w:themeColor="text1"/>
          <w:sz w:val="24"/>
          <w:szCs w:val="24"/>
          <w:highlight w:val="yellow"/>
        </w:rPr>
        <w:t>stabilised</w:t>
      </w:r>
      <w:proofErr w:type="spellEnd"/>
      <w:r w:rsidR="00A63E85" w:rsidRPr="00176B89">
        <w:rPr>
          <w:rFonts w:ascii="Times New Roman" w:hAnsi="Times New Roman" w:cs="Times New Roman"/>
          <w:color w:val="000000" w:themeColor="text1"/>
          <w:sz w:val="24"/>
          <w:szCs w:val="24"/>
          <w:highlight w:val="yellow"/>
        </w:rPr>
        <w:t xml:space="preserve"> </w:t>
      </w:r>
      <w:r w:rsidRPr="00EF0F2A">
        <w:rPr>
          <w:rFonts w:ascii="Times New Roman" w:hAnsi="Times New Roman" w:cs="Times New Roman"/>
          <w:color w:val="000000" w:themeColor="text1"/>
          <w:sz w:val="24"/>
          <w:szCs w:val="24"/>
        </w:rPr>
        <w:t>by disulfide bridges. These toxins are small and highly cationic, allowing them to interact with cell membranes effectively</w:t>
      </w:r>
      <w:r w:rsidR="00A863BD"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noProof/>
          <w:color w:val="000000" w:themeColor="text1"/>
          <w:sz w:val="24"/>
          <w:szCs w:val="24"/>
        </w:rPr>
        <w:t xml:space="preserve">Kodama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2015; Frangieh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2021</w:t>
      </w:r>
      <w:r w:rsidR="00A863BD"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r w:rsidR="007447F4"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 xml:space="preserve">Cardiotoxins disrupt cardiac muscle cells by binding to the cell membrane, leading to cell </w:t>
      </w:r>
      <w:proofErr w:type="spellStart"/>
      <w:r w:rsidR="00A63E85" w:rsidRPr="00176B89">
        <w:rPr>
          <w:rFonts w:ascii="Times New Roman" w:hAnsi="Times New Roman" w:cs="Times New Roman"/>
          <w:color w:val="000000" w:themeColor="text1"/>
          <w:sz w:val="24"/>
          <w:szCs w:val="24"/>
          <w:highlight w:val="yellow"/>
        </w:rPr>
        <w:t>depolarisation</w:t>
      </w:r>
      <w:proofErr w:type="spellEnd"/>
      <w:r w:rsidRPr="00EF0F2A">
        <w:rPr>
          <w:rFonts w:ascii="Times New Roman" w:hAnsi="Times New Roman" w:cs="Times New Roman"/>
          <w:color w:val="000000" w:themeColor="text1"/>
          <w:sz w:val="24"/>
          <w:szCs w:val="24"/>
        </w:rPr>
        <w:t>, leakage of ions, and cell death</w:t>
      </w:r>
      <w:sdt>
        <w:sdtPr>
          <w:rPr>
            <w:rFonts w:ascii="Times New Roman" w:hAnsi="Times New Roman" w:cs="Times New Roman"/>
            <w:color w:val="000000" w:themeColor="text1"/>
            <w:sz w:val="24"/>
            <w:szCs w:val="24"/>
          </w:rPr>
          <w:id w:val="-1302066220"/>
          <w:citation/>
        </w:sdtPr>
        <w:sdtEndPr/>
        <w:sdtContent>
          <w:r w:rsidR="00A9290D" w:rsidRPr="00EF0F2A">
            <w:rPr>
              <w:rFonts w:ascii="Times New Roman" w:hAnsi="Times New Roman" w:cs="Times New Roman"/>
              <w:color w:val="000000" w:themeColor="text1"/>
              <w:sz w:val="24"/>
              <w:szCs w:val="24"/>
            </w:rPr>
            <w:fldChar w:fldCharType="begin"/>
          </w:r>
          <w:r w:rsidR="00A9290D" w:rsidRPr="00EF0F2A">
            <w:rPr>
              <w:rFonts w:ascii="Times New Roman" w:hAnsi="Times New Roman" w:cs="Times New Roman"/>
              <w:color w:val="000000" w:themeColor="text1"/>
              <w:sz w:val="24"/>
              <w:szCs w:val="24"/>
            </w:rPr>
            <w:instrText xml:space="preserve"> CITATION Ant05 \l 1033 </w:instrText>
          </w:r>
          <w:r w:rsidR="00A9290D"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 xml:space="preserve"> (Antzelevitch, 2005)</w:t>
          </w:r>
          <w:r w:rsidR="00A9290D"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 This results in arrhythmias, cardiac arrest, or heart failure in severe cases</w:t>
      </w:r>
      <w:r w:rsidR="00A863BD"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noProof/>
          <w:color w:val="000000" w:themeColor="text1"/>
          <w:sz w:val="24"/>
          <w:szCs w:val="24"/>
        </w:rPr>
        <w:t xml:space="preserve">Lei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2024</w:t>
      </w:r>
      <w:r w:rsidR="00A863BD"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r w:rsidR="007447F4"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Cobra venoms, especially those of the Naja species, contain cardiotoxins that can cause rapid and severe cardiovascular symptoms</w:t>
      </w:r>
      <w:r w:rsidR="00E40FF2"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color w:val="000000" w:themeColor="text1"/>
          <w:sz w:val="24"/>
          <w:szCs w:val="24"/>
        </w:rPr>
        <w:t>(</w:t>
      </w:r>
      <w:r w:rsidR="00A863BD" w:rsidRPr="00EF0F2A">
        <w:rPr>
          <w:rFonts w:ascii="Times New Roman" w:hAnsi="Times New Roman" w:cs="Times New Roman"/>
          <w:noProof/>
          <w:color w:val="000000" w:themeColor="text1"/>
          <w:sz w:val="24"/>
          <w:szCs w:val="24"/>
        </w:rPr>
        <w:t>Laraba</w:t>
      </w:r>
      <w:r w:rsidR="00A863BD" w:rsidRPr="00EF0F2A">
        <w:rPr>
          <w:rFonts w:ascii="Times New Roman" w:hAnsi="Times New Roman" w:cs="Times New Roman"/>
          <w:noProof/>
          <w:color w:val="000000" w:themeColor="text1"/>
          <w:sz w:val="24"/>
          <w:szCs w:val="24"/>
        </w:rPr>
        <w:noBreakHyphen/>
        <w:t xml:space="preserve">Djebar </w:t>
      </w:r>
      <w:r w:rsidR="00C14815" w:rsidRPr="00EF0F2A">
        <w:rPr>
          <w:rFonts w:ascii="Times New Roman" w:hAnsi="Times New Roman" w:cs="Times New Roman"/>
          <w:noProof/>
          <w:color w:val="000000" w:themeColor="text1"/>
          <w:sz w:val="24"/>
          <w:szCs w:val="24"/>
        </w:rPr>
        <w:t>and</w:t>
      </w:r>
      <w:r w:rsidR="00A863BD" w:rsidRPr="00EF0F2A">
        <w:rPr>
          <w:rFonts w:ascii="Times New Roman" w:hAnsi="Times New Roman" w:cs="Times New Roman"/>
          <w:noProof/>
          <w:color w:val="000000" w:themeColor="text1"/>
          <w:sz w:val="24"/>
          <w:szCs w:val="24"/>
        </w:rPr>
        <w:t xml:space="preserve"> Chérif, 2021; Averin </w:t>
      </w:r>
      <w:r w:rsidR="00C14815" w:rsidRPr="00EF0F2A">
        <w:rPr>
          <w:rFonts w:ascii="Times New Roman" w:hAnsi="Times New Roman" w:cs="Times New Roman"/>
          <w:noProof/>
          <w:color w:val="000000" w:themeColor="text1"/>
          <w:sz w:val="24"/>
          <w:szCs w:val="24"/>
        </w:rPr>
        <w:t>and</w:t>
      </w:r>
      <w:r w:rsidR="00A863BD" w:rsidRPr="00EF0F2A">
        <w:rPr>
          <w:rFonts w:ascii="Times New Roman" w:hAnsi="Times New Roman" w:cs="Times New Roman"/>
          <w:noProof/>
          <w:color w:val="000000" w:themeColor="text1"/>
          <w:sz w:val="24"/>
          <w:szCs w:val="24"/>
        </w:rPr>
        <w:t xml:space="preserve"> Utkin, 2021; Manjunatha </w:t>
      </w:r>
      <w:r w:rsidR="00C14815" w:rsidRPr="00EF0F2A">
        <w:rPr>
          <w:rFonts w:ascii="Times New Roman" w:hAnsi="Times New Roman" w:cs="Times New Roman"/>
          <w:noProof/>
          <w:color w:val="000000" w:themeColor="text1"/>
          <w:sz w:val="24"/>
          <w:szCs w:val="24"/>
        </w:rPr>
        <w:t>and</w:t>
      </w:r>
      <w:r w:rsidR="00A863BD" w:rsidRPr="00EF0F2A">
        <w:rPr>
          <w:rFonts w:ascii="Times New Roman" w:hAnsi="Times New Roman" w:cs="Times New Roman"/>
          <w:noProof/>
          <w:color w:val="000000" w:themeColor="text1"/>
          <w:sz w:val="24"/>
          <w:szCs w:val="24"/>
        </w:rPr>
        <w:t xml:space="preserve"> Yeow, 2020</w:t>
      </w:r>
      <w:r w:rsidR="00A863BD"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27ECA0FD" w14:textId="19063EF2"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.2.4 </w:t>
      </w:r>
      <w:r w:rsidR="00CF57DE" w:rsidRPr="00EF0F2A">
        <w:rPr>
          <w:rFonts w:ascii="Times New Roman" w:hAnsi="Times New Roman" w:cs="Times New Roman"/>
          <w:color w:val="000000" w:themeColor="text1"/>
        </w:rPr>
        <w:t>Hemotoxins</w:t>
      </w:r>
    </w:p>
    <w:p w14:paraId="498D297C" w14:textId="127C0896" w:rsidR="00CF57DE" w:rsidRPr="00EF0F2A" w:rsidRDefault="0012602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hemotoxins are a complex mixture of proteins and peptides that primarily target the hemostatic system, leading to significant physiological effects</w:t>
      </w:r>
      <w:r w:rsidR="00A863BD"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noProof/>
          <w:color w:val="000000" w:themeColor="text1"/>
          <w:sz w:val="24"/>
          <w:szCs w:val="24"/>
        </w:rPr>
        <w:t xml:space="preserve">Talukdar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2022</w:t>
      </w:r>
      <w:r w:rsidR="00A863BD"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00E55984" w:rsidRPr="00EF0F2A">
        <w:rPr>
          <w:rFonts w:ascii="Times New Roman" w:hAnsi="Times New Roman" w:cs="Times New Roman"/>
          <w:color w:val="000000" w:themeColor="text1"/>
          <w:sz w:val="24"/>
          <w:szCs w:val="24"/>
        </w:rPr>
        <w:t xml:space="preserve">The toxins are varied and consist of SVMPs, SVSPs, and toxic variants of Factor X and Factor V. </w:t>
      </w:r>
      <w:r w:rsidR="00A863BD" w:rsidRPr="00EF0F2A">
        <w:rPr>
          <w:rFonts w:ascii="Times New Roman" w:hAnsi="Times New Roman" w:cs="Times New Roman"/>
          <w:color w:val="000000" w:themeColor="text1"/>
          <w:sz w:val="24"/>
          <w:szCs w:val="24"/>
        </w:rPr>
        <w:t>(</w:t>
      </w:r>
      <w:r w:rsidR="00A863BD" w:rsidRPr="00EF0F2A">
        <w:rPr>
          <w:rFonts w:ascii="Times New Roman" w:hAnsi="Times New Roman" w:cs="Times New Roman"/>
          <w:noProof/>
          <w:color w:val="000000" w:themeColor="text1"/>
          <w:sz w:val="24"/>
          <w:szCs w:val="24"/>
        </w:rPr>
        <w:t xml:space="preserve">Kini </w:t>
      </w:r>
      <w:r w:rsidR="00C14815" w:rsidRPr="00EF0F2A">
        <w:rPr>
          <w:rFonts w:ascii="Times New Roman" w:hAnsi="Times New Roman" w:cs="Times New Roman"/>
          <w:noProof/>
          <w:color w:val="000000" w:themeColor="text1"/>
          <w:sz w:val="24"/>
          <w:szCs w:val="24"/>
        </w:rPr>
        <w:t>and</w:t>
      </w:r>
      <w:r w:rsidR="00A863BD" w:rsidRPr="00EF0F2A">
        <w:rPr>
          <w:rFonts w:ascii="Times New Roman" w:hAnsi="Times New Roman" w:cs="Times New Roman"/>
          <w:noProof/>
          <w:color w:val="000000" w:themeColor="text1"/>
          <w:sz w:val="24"/>
          <w:szCs w:val="24"/>
        </w:rPr>
        <w:t xml:space="preserve"> Koh, 2016</w:t>
      </w:r>
      <w:r w:rsidR="00A863BD" w:rsidRPr="00EF0F2A">
        <w:rPr>
          <w:rFonts w:ascii="Times New Roman" w:hAnsi="Times New Roman" w:cs="Times New Roman"/>
          <w:color w:val="000000" w:themeColor="text1"/>
          <w:sz w:val="24"/>
          <w:szCs w:val="24"/>
        </w:rPr>
        <w:t>)</w:t>
      </w:r>
      <w:r w:rsidR="00A9524F" w:rsidRPr="00EF0F2A">
        <w:rPr>
          <w:rFonts w:ascii="Times New Roman" w:hAnsi="Times New Roman" w:cs="Times New Roman"/>
          <w:color w:val="000000" w:themeColor="text1"/>
          <w:sz w:val="24"/>
          <w:szCs w:val="24"/>
        </w:rPr>
        <w:t xml:space="preserve"> and prothrombin activators like </w:t>
      </w:r>
      <w:proofErr w:type="spellStart"/>
      <w:r w:rsidR="00A9524F" w:rsidRPr="00EF0F2A">
        <w:rPr>
          <w:rFonts w:ascii="Times New Roman" w:hAnsi="Times New Roman" w:cs="Times New Roman"/>
          <w:color w:val="000000" w:themeColor="text1"/>
          <w:sz w:val="24"/>
          <w:szCs w:val="24"/>
        </w:rPr>
        <w:t>oscutarin</w:t>
      </w:r>
      <w:proofErr w:type="spellEnd"/>
      <w:r w:rsidR="00A9524F" w:rsidRPr="00EF0F2A">
        <w:rPr>
          <w:rFonts w:ascii="Times New Roman" w:hAnsi="Times New Roman" w:cs="Times New Roman"/>
          <w:color w:val="000000" w:themeColor="text1"/>
          <w:sz w:val="24"/>
          <w:szCs w:val="24"/>
        </w:rPr>
        <w:t xml:space="preserve"> C and </w:t>
      </w:r>
      <w:proofErr w:type="spellStart"/>
      <w:r w:rsidR="00A9524F" w:rsidRPr="00EF0F2A">
        <w:rPr>
          <w:rFonts w:ascii="Times New Roman" w:hAnsi="Times New Roman" w:cs="Times New Roman"/>
          <w:color w:val="000000" w:themeColor="text1"/>
          <w:sz w:val="24"/>
          <w:szCs w:val="24"/>
        </w:rPr>
        <w:t>ecarin</w:t>
      </w:r>
      <w:proofErr w:type="spellEnd"/>
      <w:r w:rsidR="00A863BD" w:rsidRPr="00EF0F2A">
        <w:rPr>
          <w:rFonts w:ascii="Times New Roman" w:hAnsi="Times New Roman" w:cs="Times New Roman"/>
          <w:color w:val="000000" w:themeColor="text1"/>
          <w:sz w:val="24"/>
          <w:szCs w:val="24"/>
        </w:rPr>
        <w:t xml:space="preserve"> (</w:t>
      </w:r>
      <w:proofErr w:type="spellStart"/>
      <w:r w:rsidR="00A863BD" w:rsidRPr="00EF0F2A">
        <w:rPr>
          <w:rFonts w:ascii="Times New Roman" w:hAnsi="Times New Roman" w:cs="Times New Roman"/>
          <w:noProof/>
          <w:color w:val="000000" w:themeColor="text1"/>
          <w:sz w:val="24"/>
          <w:szCs w:val="24"/>
        </w:rPr>
        <w:t>Slagboom</w:t>
      </w:r>
      <w:proofErr w:type="spellEnd"/>
      <w:r w:rsidR="00A863BD"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2017</w:t>
      </w:r>
      <w:r w:rsidR="00A863BD" w:rsidRPr="00EF0F2A">
        <w:rPr>
          <w:rFonts w:ascii="Times New Roman" w:hAnsi="Times New Roman" w:cs="Times New Roman"/>
          <w:color w:val="000000" w:themeColor="text1"/>
          <w:sz w:val="24"/>
          <w:szCs w:val="24"/>
        </w:rPr>
        <w:t>)</w:t>
      </w:r>
      <w:r w:rsidR="00A9524F" w:rsidRPr="00EF0F2A">
        <w:rPr>
          <w:rFonts w:ascii="Times New Roman" w:hAnsi="Times New Roman" w:cs="Times New Roman"/>
          <w:color w:val="000000" w:themeColor="text1"/>
          <w:sz w:val="24"/>
          <w:szCs w:val="24"/>
        </w:rPr>
        <w:t xml:space="preserve">, These toxins can disrupt blood coagulation, cause </w:t>
      </w:r>
      <w:proofErr w:type="spellStart"/>
      <w:r w:rsidR="00A63E85" w:rsidRPr="00176B89">
        <w:rPr>
          <w:rFonts w:ascii="Times New Roman" w:hAnsi="Times New Roman" w:cs="Times New Roman"/>
          <w:color w:val="000000" w:themeColor="text1"/>
          <w:sz w:val="24"/>
          <w:szCs w:val="24"/>
          <w:highlight w:val="yellow"/>
        </w:rPr>
        <w:t>haemorrhage</w:t>
      </w:r>
      <w:proofErr w:type="spellEnd"/>
      <w:r w:rsidR="00A9524F" w:rsidRPr="00EF0F2A">
        <w:rPr>
          <w:rFonts w:ascii="Times New Roman" w:hAnsi="Times New Roman" w:cs="Times New Roman"/>
          <w:color w:val="000000" w:themeColor="text1"/>
          <w:sz w:val="24"/>
          <w:szCs w:val="24"/>
        </w:rPr>
        <w:t>, and affect blood pressure, making them both dangerous to envenomated individuals and valuable for therapeutic applications</w:t>
      </w:r>
      <w:r w:rsidR="00A863BD" w:rsidRPr="00EF0F2A">
        <w:rPr>
          <w:rFonts w:ascii="Times New Roman" w:hAnsi="Times New Roman" w:cs="Times New Roman"/>
          <w:color w:val="000000" w:themeColor="text1"/>
          <w:sz w:val="24"/>
          <w:szCs w:val="24"/>
        </w:rPr>
        <w:t xml:space="preserve"> (</w:t>
      </w:r>
      <w:r w:rsidR="00A863BD" w:rsidRPr="00EF0F2A">
        <w:rPr>
          <w:rFonts w:ascii="Times New Roman" w:hAnsi="Times New Roman" w:cs="Times New Roman"/>
          <w:noProof/>
          <w:color w:val="000000" w:themeColor="text1"/>
          <w:sz w:val="24"/>
          <w:szCs w:val="24"/>
        </w:rPr>
        <w:t xml:space="preserve">Gary </w:t>
      </w:r>
      <w:r w:rsidR="00064035" w:rsidRPr="00EF0F2A">
        <w:rPr>
          <w:rFonts w:ascii="Times New Roman" w:hAnsi="Times New Roman" w:cs="Times New Roman"/>
          <w:i/>
          <w:iCs/>
          <w:noProof/>
          <w:color w:val="000000" w:themeColor="text1"/>
          <w:sz w:val="24"/>
          <w:szCs w:val="24"/>
        </w:rPr>
        <w:t>et al.,</w:t>
      </w:r>
      <w:r w:rsidR="00A863BD" w:rsidRPr="00EF0F2A">
        <w:rPr>
          <w:rFonts w:ascii="Times New Roman" w:hAnsi="Times New Roman" w:cs="Times New Roman"/>
          <w:noProof/>
          <w:color w:val="000000" w:themeColor="text1"/>
          <w:sz w:val="24"/>
          <w:szCs w:val="24"/>
        </w:rPr>
        <w:t xml:space="preserve"> 2021</w:t>
      </w:r>
      <w:r w:rsidR="00A863BD" w:rsidRPr="00EF0F2A">
        <w:rPr>
          <w:rFonts w:ascii="Times New Roman" w:hAnsi="Times New Roman" w:cs="Times New Roman"/>
          <w:color w:val="000000" w:themeColor="text1"/>
          <w:sz w:val="24"/>
          <w:szCs w:val="24"/>
        </w:rPr>
        <w:t>)</w:t>
      </w:r>
      <w:r w:rsidR="00B37391" w:rsidRPr="00EF0F2A">
        <w:rPr>
          <w:rFonts w:ascii="Times New Roman" w:hAnsi="Times New Roman" w:cs="Times New Roman"/>
          <w:color w:val="000000" w:themeColor="text1"/>
          <w:sz w:val="24"/>
          <w:szCs w:val="24"/>
        </w:rPr>
        <w:t>.</w:t>
      </w:r>
      <w:r w:rsidR="00CF57DE" w:rsidRPr="00EF0F2A">
        <w:rPr>
          <w:rFonts w:ascii="Times New Roman" w:hAnsi="Times New Roman" w:cs="Times New Roman"/>
          <w:color w:val="000000" w:themeColor="text1"/>
          <w:sz w:val="24"/>
          <w:szCs w:val="24"/>
        </w:rPr>
        <w:t xml:space="preserve">   </w:t>
      </w:r>
    </w:p>
    <w:p w14:paraId="477D54DC" w14:textId="4655BED1"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.2.5 </w:t>
      </w:r>
      <w:r w:rsidR="00CF57DE" w:rsidRPr="00EF0F2A">
        <w:rPr>
          <w:rFonts w:ascii="Times New Roman" w:hAnsi="Times New Roman" w:cs="Times New Roman"/>
          <w:color w:val="000000" w:themeColor="text1"/>
        </w:rPr>
        <w:t>Myotoxins</w:t>
      </w:r>
    </w:p>
    <w:p w14:paraId="6F819D1A" w14:textId="3C2E258F" w:rsidR="00FF751D" w:rsidRPr="00EF0F2A" w:rsidRDefault="00FF751D"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Myotoxins from snake venom are small, basic peptides that target muscle cell membranes, often by forming pores or disrupting membrane integrity</w:t>
      </w:r>
      <w:r w:rsidR="00EC3752" w:rsidRPr="00EF0F2A">
        <w:rPr>
          <w:rFonts w:ascii="Times New Roman" w:hAnsi="Times New Roman" w:cs="Times New Roman"/>
          <w:color w:val="000000" w:themeColor="text1"/>
          <w:sz w:val="24"/>
          <w:szCs w:val="24"/>
        </w:rPr>
        <w:t xml:space="preserve"> (</w:t>
      </w:r>
      <w:r w:rsidR="00EC3752" w:rsidRPr="00EF0F2A">
        <w:rPr>
          <w:rFonts w:ascii="Times New Roman" w:hAnsi="Times New Roman" w:cs="Times New Roman"/>
          <w:noProof/>
          <w:color w:val="000000" w:themeColor="text1"/>
          <w:sz w:val="24"/>
          <w:szCs w:val="24"/>
        </w:rPr>
        <w:t xml:space="preserve">Bittenbinder </w:t>
      </w:r>
      <w:r w:rsidR="00064035" w:rsidRPr="00EF0F2A">
        <w:rPr>
          <w:rFonts w:ascii="Times New Roman" w:hAnsi="Times New Roman" w:cs="Times New Roman"/>
          <w:i/>
          <w:iCs/>
          <w:noProof/>
          <w:color w:val="000000" w:themeColor="text1"/>
          <w:sz w:val="24"/>
          <w:szCs w:val="24"/>
        </w:rPr>
        <w:t>et al.,</w:t>
      </w:r>
      <w:r w:rsidR="00EC3752" w:rsidRPr="00EF0F2A">
        <w:rPr>
          <w:rFonts w:ascii="Times New Roman" w:hAnsi="Times New Roman" w:cs="Times New Roman"/>
          <w:noProof/>
          <w:color w:val="000000" w:themeColor="text1"/>
          <w:sz w:val="24"/>
          <w:szCs w:val="24"/>
        </w:rPr>
        <w:t xml:space="preserve"> 2024</w:t>
      </w:r>
      <w:r w:rsidR="00EC3752"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They primarily affect the nervous system by interacting with ion channels and receptors involved in pain </w:t>
      </w:r>
      <w:proofErr w:type="spellStart"/>
      <w:r w:rsidR="00A63E85" w:rsidRPr="00176B89">
        <w:rPr>
          <w:rFonts w:ascii="Times New Roman" w:hAnsi="Times New Roman" w:cs="Times New Roman"/>
          <w:color w:val="000000" w:themeColor="text1"/>
          <w:sz w:val="24"/>
          <w:szCs w:val="24"/>
          <w:highlight w:val="yellow"/>
        </w:rPr>
        <w:t>signalling</w:t>
      </w:r>
      <w:proofErr w:type="spellEnd"/>
      <w:r w:rsidR="00A63E85" w:rsidRPr="00176B89">
        <w:rPr>
          <w:rFonts w:ascii="Times New Roman" w:hAnsi="Times New Roman" w:cs="Times New Roman"/>
          <w:color w:val="000000" w:themeColor="text1"/>
          <w:sz w:val="24"/>
          <w:szCs w:val="24"/>
          <w:highlight w:val="yellow"/>
        </w:rPr>
        <w:t xml:space="preserve"> </w:t>
      </w:r>
      <w:r w:rsidRPr="00EF0F2A">
        <w:rPr>
          <w:rFonts w:ascii="Times New Roman" w:hAnsi="Times New Roman" w:cs="Times New Roman"/>
          <w:color w:val="000000" w:themeColor="text1"/>
          <w:sz w:val="24"/>
          <w:szCs w:val="24"/>
        </w:rPr>
        <w:t>pathways</w:t>
      </w:r>
      <w:r w:rsidR="00AD7218" w:rsidRPr="00EF0F2A">
        <w:rPr>
          <w:rFonts w:ascii="Times New Roman" w:hAnsi="Times New Roman" w:cs="Times New Roman"/>
          <w:color w:val="000000" w:themeColor="text1"/>
          <w:sz w:val="24"/>
          <w:szCs w:val="24"/>
        </w:rPr>
        <w:t xml:space="preserve"> (</w:t>
      </w:r>
      <w:r w:rsidR="00AD7218" w:rsidRPr="00EF0F2A">
        <w:rPr>
          <w:rFonts w:ascii="Times New Roman" w:hAnsi="Times New Roman" w:cs="Times New Roman"/>
          <w:noProof/>
          <w:color w:val="000000" w:themeColor="text1"/>
          <w:sz w:val="24"/>
          <w:szCs w:val="24"/>
        </w:rPr>
        <w:t xml:space="preserve">Oliveira </w:t>
      </w:r>
      <w:r w:rsidR="00064035" w:rsidRPr="00EF0F2A">
        <w:rPr>
          <w:rFonts w:ascii="Times New Roman" w:hAnsi="Times New Roman" w:cs="Times New Roman"/>
          <w:i/>
          <w:iCs/>
          <w:noProof/>
          <w:color w:val="000000" w:themeColor="text1"/>
          <w:sz w:val="24"/>
          <w:szCs w:val="24"/>
        </w:rPr>
        <w:t>et al.,</w:t>
      </w:r>
      <w:r w:rsidR="00AD7218" w:rsidRPr="00EF0F2A">
        <w:rPr>
          <w:rFonts w:ascii="Times New Roman" w:hAnsi="Times New Roman" w:cs="Times New Roman"/>
          <w:noProof/>
          <w:color w:val="000000" w:themeColor="text1"/>
          <w:sz w:val="24"/>
          <w:szCs w:val="24"/>
        </w:rPr>
        <w:t xml:space="preserve"> 2022</w:t>
      </w:r>
      <w:r w:rsidR="00AD7218"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These toxins induce rapid muscle cell necrosis, leading to local swelling, pain, and the release of muscle proteins, such as myoglobin, into the bloodstream. If untreated, this can result in kidney damage and systemic toxicity</w:t>
      </w:r>
      <w:r w:rsidR="00BD0286" w:rsidRPr="00EF0F2A">
        <w:rPr>
          <w:rFonts w:ascii="Times New Roman" w:hAnsi="Times New Roman" w:cs="Times New Roman"/>
          <w:color w:val="000000" w:themeColor="text1"/>
          <w:sz w:val="24"/>
          <w:szCs w:val="24"/>
        </w:rPr>
        <w:t xml:space="preserve"> (</w:t>
      </w:r>
      <w:r w:rsidR="00BD0286" w:rsidRPr="00EF0F2A">
        <w:rPr>
          <w:rFonts w:ascii="Times New Roman" w:hAnsi="Times New Roman" w:cs="Times New Roman"/>
          <w:noProof/>
          <w:color w:val="000000" w:themeColor="text1"/>
          <w:sz w:val="24"/>
          <w:szCs w:val="24"/>
        </w:rPr>
        <w:t xml:space="preserve">Gasanov </w:t>
      </w:r>
      <w:r w:rsidR="00064035" w:rsidRPr="00EF0F2A">
        <w:rPr>
          <w:rFonts w:ascii="Times New Roman" w:hAnsi="Times New Roman" w:cs="Times New Roman"/>
          <w:i/>
          <w:iCs/>
          <w:noProof/>
          <w:color w:val="000000" w:themeColor="text1"/>
          <w:sz w:val="24"/>
          <w:szCs w:val="24"/>
        </w:rPr>
        <w:t>et al.,</w:t>
      </w:r>
      <w:r w:rsidR="00BD0286" w:rsidRPr="00EF0F2A">
        <w:rPr>
          <w:rFonts w:ascii="Times New Roman" w:hAnsi="Times New Roman" w:cs="Times New Roman"/>
          <w:noProof/>
          <w:color w:val="000000" w:themeColor="text1"/>
          <w:sz w:val="24"/>
          <w:szCs w:val="24"/>
        </w:rPr>
        <w:t xml:space="preserve"> 2014</w:t>
      </w:r>
      <w:r w:rsidR="00BD0286"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r w:rsidR="0045206A"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Specific myotoxins, such as Lys49 myotoxins, activate purinergic receptors through ATP release, which triggers pain responses like thermal hyperalgesia and mechanical allodynia</w:t>
      </w:r>
      <w:r w:rsidR="00E01C4C" w:rsidRPr="00EF0F2A">
        <w:rPr>
          <w:rFonts w:ascii="Times New Roman" w:hAnsi="Times New Roman" w:cs="Times New Roman"/>
          <w:color w:val="000000" w:themeColor="text1"/>
          <w:sz w:val="24"/>
          <w:szCs w:val="24"/>
        </w:rPr>
        <w:t xml:space="preserve"> (</w:t>
      </w:r>
      <w:r w:rsidR="00E01C4C" w:rsidRPr="00EF0F2A">
        <w:rPr>
          <w:rFonts w:ascii="Times New Roman" w:hAnsi="Times New Roman" w:cs="Times New Roman"/>
          <w:noProof/>
          <w:color w:val="000000" w:themeColor="text1"/>
          <w:sz w:val="24"/>
          <w:szCs w:val="24"/>
        </w:rPr>
        <w:t xml:space="preserve">Zhang </w:t>
      </w:r>
      <w:r w:rsidR="00064035" w:rsidRPr="00EF0F2A">
        <w:rPr>
          <w:rFonts w:ascii="Times New Roman" w:hAnsi="Times New Roman" w:cs="Times New Roman"/>
          <w:i/>
          <w:iCs/>
          <w:noProof/>
          <w:color w:val="000000" w:themeColor="text1"/>
          <w:sz w:val="24"/>
          <w:szCs w:val="24"/>
        </w:rPr>
        <w:t>et al.,</w:t>
      </w:r>
      <w:r w:rsidR="00E01C4C" w:rsidRPr="00EF0F2A">
        <w:rPr>
          <w:rFonts w:ascii="Times New Roman" w:hAnsi="Times New Roman" w:cs="Times New Roman"/>
          <w:noProof/>
          <w:color w:val="000000" w:themeColor="text1"/>
          <w:sz w:val="24"/>
          <w:szCs w:val="24"/>
        </w:rPr>
        <w:t xml:space="preserve"> 2017</w:t>
      </w:r>
      <w:r w:rsidR="00E01C4C"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lastRenderedPageBreak/>
        <w:t>Additionally, venom-derived peptides can selectively modulate the TRPV1 ion channel, a key player in nociceptive pathways, thus influencing pain perception</w:t>
      </w:r>
      <w:r w:rsidR="003B0225" w:rsidRPr="00EF0F2A">
        <w:rPr>
          <w:rFonts w:ascii="Times New Roman" w:hAnsi="Times New Roman" w:cs="Times New Roman"/>
          <w:color w:val="000000" w:themeColor="text1"/>
          <w:sz w:val="24"/>
          <w:szCs w:val="24"/>
        </w:rPr>
        <w:t xml:space="preserve"> (</w:t>
      </w:r>
      <w:r w:rsidR="003B0225" w:rsidRPr="00EF0F2A">
        <w:rPr>
          <w:rFonts w:ascii="Times New Roman" w:hAnsi="Times New Roman" w:cs="Times New Roman"/>
          <w:noProof/>
          <w:color w:val="000000" w:themeColor="text1"/>
          <w:sz w:val="24"/>
          <w:szCs w:val="24"/>
        </w:rPr>
        <w:t xml:space="preserve">Hwang </w:t>
      </w:r>
      <w:r w:rsidR="00064035" w:rsidRPr="00EF0F2A">
        <w:rPr>
          <w:rFonts w:ascii="Times New Roman" w:hAnsi="Times New Roman" w:cs="Times New Roman"/>
          <w:i/>
          <w:iCs/>
          <w:noProof/>
          <w:color w:val="000000" w:themeColor="text1"/>
          <w:sz w:val="24"/>
          <w:szCs w:val="24"/>
        </w:rPr>
        <w:t>et al.,</w:t>
      </w:r>
      <w:r w:rsidR="003B0225" w:rsidRPr="00EF0F2A">
        <w:rPr>
          <w:rFonts w:ascii="Times New Roman" w:hAnsi="Times New Roman" w:cs="Times New Roman"/>
          <w:noProof/>
          <w:color w:val="000000" w:themeColor="text1"/>
          <w:sz w:val="24"/>
          <w:szCs w:val="24"/>
        </w:rPr>
        <w:t xml:space="preserve"> 2022</w:t>
      </w:r>
      <w:r w:rsidR="003B0225"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Some myotoxins also inhibit sodium channels, such as </w:t>
      </w:r>
      <w:proofErr w:type="spellStart"/>
      <w:r w:rsidRPr="00EF0F2A">
        <w:rPr>
          <w:rFonts w:ascii="Times New Roman" w:hAnsi="Times New Roman" w:cs="Times New Roman"/>
          <w:color w:val="000000" w:themeColor="text1"/>
          <w:sz w:val="24"/>
          <w:szCs w:val="24"/>
        </w:rPr>
        <w:t>NaV</w:t>
      </w:r>
      <w:proofErr w:type="spellEnd"/>
      <w:r w:rsidRPr="00EF0F2A">
        <w:rPr>
          <w:rFonts w:ascii="Times New Roman" w:hAnsi="Times New Roman" w:cs="Times New Roman"/>
          <w:color w:val="000000" w:themeColor="text1"/>
          <w:sz w:val="24"/>
          <w:szCs w:val="24"/>
        </w:rPr>
        <w:t xml:space="preserve"> 1.7, crucial for pain </w:t>
      </w:r>
      <w:proofErr w:type="spellStart"/>
      <w:r w:rsidR="00A63E85" w:rsidRPr="00176B89">
        <w:rPr>
          <w:rFonts w:ascii="Times New Roman" w:hAnsi="Times New Roman" w:cs="Times New Roman"/>
          <w:color w:val="000000" w:themeColor="text1"/>
          <w:sz w:val="24"/>
          <w:szCs w:val="24"/>
          <w:highlight w:val="yellow"/>
        </w:rPr>
        <w:t>signalling</w:t>
      </w:r>
      <w:proofErr w:type="spellEnd"/>
      <w:r w:rsidRPr="00EF0F2A">
        <w:rPr>
          <w:rFonts w:ascii="Times New Roman" w:hAnsi="Times New Roman" w:cs="Times New Roman"/>
          <w:color w:val="000000" w:themeColor="text1"/>
          <w:sz w:val="24"/>
          <w:szCs w:val="24"/>
        </w:rPr>
        <w:t>, presenting a promising pathway for developing potent analgesics</w:t>
      </w:r>
      <w:r w:rsidR="00EF4DE8" w:rsidRPr="00EF0F2A">
        <w:rPr>
          <w:rFonts w:ascii="Times New Roman" w:hAnsi="Times New Roman" w:cs="Times New Roman"/>
          <w:color w:val="000000" w:themeColor="text1"/>
          <w:sz w:val="24"/>
          <w:szCs w:val="24"/>
        </w:rPr>
        <w:t xml:space="preserve"> (</w:t>
      </w:r>
      <w:r w:rsidR="00EF4DE8" w:rsidRPr="00EF0F2A">
        <w:rPr>
          <w:rFonts w:ascii="Times New Roman" w:hAnsi="Times New Roman" w:cs="Times New Roman"/>
          <w:noProof/>
          <w:color w:val="000000" w:themeColor="text1"/>
          <w:sz w:val="24"/>
          <w:szCs w:val="24"/>
        </w:rPr>
        <w:t xml:space="preserve">Shahriyar </w:t>
      </w:r>
      <w:r w:rsidR="00C14815" w:rsidRPr="00EF0F2A">
        <w:rPr>
          <w:rFonts w:ascii="Times New Roman" w:hAnsi="Times New Roman" w:cs="Times New Roman"/>
          <w:noProof/>
          <w:color w:val="000000" w:themeColor="text1"/>
          <w:sz w:val="24"/>
          <w:szCs w:val="24"/>
        </w:rPr>
        <w:t>and</w:t>
      </w:r>
      <w:r w:rsidR="00EF4DE8" w:rsidRPr="00EF0F2A">
        <w:rPr>
          <w:rFonts w:ascii="Times New Roman" w:hAnsi="Times New Roman" w:cs="Times New Roman"/>
          <w:noProof/>
          <w:color w:val="000000" w:themeColor="text1"/>
          <w:sz w:val="24"/>
          <w:szCs w:val="24"/>
        </w:rPr>
        <w:t xml:space="preserve"> Chaim, 2022</w:t>
      </w:r>
      <w:r w:rsidR="00EF4DE8"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3D9E99BE" w14:textId="509D6478" w:rsidR="000324CC"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.2.6 </w:t>
      </w:r>
      <w:r w:rsidR="00CF57DE" w:rsidRPr="00EF0F2A">
        <w:rPr>
          <w:rFonts w:ascii="Times New Roman" w:hAnsi="Times New Roman" w:cs="Times New Roman"/>
          <w:color w:val="000000" w:themeColor="text1"/>
        </w:rPr>
        <w:t>Bradykinin-Potentiating Peptides (BPPs)</w:t>
      </w:r>
    </w:p>
    <w:p w14:paraId="1AF8BB68" w14:textId="31C1135F" w:rsidR="000324CC" w:rsidRPr="00EF0F2A" w:rsidRDefault="000324CC"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BPPs, or bradykinin-potentiating peptides, are small peptides that are proline-rich oligopeptides and consist of 5 to 14 amino acids. They can be found in the venom of certain snakes (Kodama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2015; 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These peptides inhibit the angiotensin-converting enzyme (ACE), which converts angiotensin I into angiotensin II, a potent vasoconstrictor and hypertensive agent. By inhibiting ACE, BPPs reduce the formation of angiotensin II, leading to lower blood pressure (</w:t>
      </w:r>
      <w:r w:rsidRPr="00EF0F2A">
        <w:rPr>
          <w:rFonts w:ascii="Times New Roman" w:hAnsi="Times New Roman" w:cs="Times New Roman"/>
          <w:noProof/>
          <w:color w:val="000000" w:themeColor="text1"/>
          <w:sz w:val="24"/>
          <w:szCs w:val="24"/>
        </w:rPr>
        <w:t xml:space="preserve">Sciani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Pimenta, 2017</w:t>
      </w:r>
      <w:r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noProof/>
          <w:color w:val="000000" w:themeColor="text1"/>
          <w:sz w:val="24"/>
          <w:szCs w:val="24"/>
        </w:rPr>
        <w:t xml:space="preserve">Gouda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Mégarbane, 2021)</w:t>
      </w:r>
      <w:r w:rsidRPr="00EF0F2A">
        <w:rPr>
          <w:rFonts w:ascii="Times New Roman" w:hAnsi="Times New Roman" w:cs="Times New Roman"/>
          <w:color w:val="000000" w:themeColor="text1"/>
          <w:sz w:val="24"/>
          <w:szCs w:val="24"/>
        </w:rPr>
        <w:tab/>
      </w:r>
    </w:p>
    <w:p w14:paraId="3DAF96C7" w14:textId="26055A17" w:rsidR="00CF57DE" w:rsidRPr="00EF0F2A" w:rsidRDefault="00A2308F" w:rsidP="00EF0F2A">
      <w:pPr>
        <w:pStyle w:val="Heading3"/>
        <w:spacing w:line="360" w:lineRule="auto"/>
        <w:jc w:val="both"/>
        <w:rPr>
          <w:rFonts w:ascii="Times New Roman" w:hAnsi="Times New Roman" w:cs="Times New Roman"/>
          <w:color w:val="000000" w:themeColor="text1"/>
        </w:rPr>
      </w:pPr>
      <w:r w:rsidRPr="00EF0F2A">
        <w:rPr>
          <w:rFonts w:ascii="Times New Roman" w:hAnsi="Times New Roman" w:cs="Times New Roman"/>
          <w:color w:val="000000" w:themeColor="text1"/>
        </w:rPr>
        <w:t>3.1</w:t>
      </w:r>
      <w:r w:rsidR="0007415B" w:rsidRPr="00EF0F2A">
        <w:rPr>
          <w:rFonts w:ascii="Times New Roman" w:hAnsi="Times New Roman" w:cs="Times New Roman"/>
          <w:color w:val="000000" w:themeColor="text1"/>
        </w:rPr>
        <w:t xml:space="preserve">.2.7 </w:t>
      </w:r>
      <w:r w:rsidR="00CF57DE" w:rsidRPr="00EF0F2A">
        <w:rPr>
          <w:rFonts w:ascii="Times New Roman" w:hAnsi="Times New Roman" w:cs="Times New Roman"/>
          <w:color w:val="000000" w:themeColor="text1"/>
        </w:rPr>
        <w:t>Cytotoxins</w:t>
      </w:r>
    </w:p>
    <w:p w14:paraId="22A04318" w14:textId="029882D6" w:rsidR="00CF57DE" w:rsidRPr="00EF0F2A" w:rsidRDefault="00A24C31"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 venom cytotoxins are amphipathic proteins that </w:t>
      </w:r>
      <w:r w:rsidR="00A63E85" w:rsidRPr="00176B89">
        <w:rPr>
          <w:rFonts w:ascii="Times New Roman" w:hAnsi="Times New Roman" w:cs="Times New Roman"/>
          <w:color w:val="000000" w:themeColor="text1"/>
          <w:sz w:val="24"/>
          <w:szCs w:val="24"/>
          <w:highlight w:val="yellow"/>
        </w:rPr>
        <w:t xml:space="preserve">make up </w:t>
      </w:r>
      <w:r w:rsidRPr="00EF0F2A">
        <w:rPr>
          <w:rFonts w:ascii="Times New Roman" w:hAnsi="Times New Roman" w:cs="Times New Roman"/>
          <w:color w:val="000000" w:themeColor="text1"/>
          <w:sz w:val="24"/>
          <w:szCs w:val="24"/>
        </w:rPr>
        <w:t xml:space="preserve">approximately 40% to 70% of cobra venom, particularly from the </w:t>
      </w:r>
      <w:r w:rsidRPr="00EF0F2A">
        <w:rPr>
          <w:rFonts w:ascii="Times New Roman" w:hAnsi="Times New Roman" w:cs="Times New Roman"/>
          <w:i/>
          <w:iCs/>
          <w:color w:val="000000" w:themeColor="text1"/>
          <w:sz w:val="24"/>
          <w:szCs w:val="24"/>
        </w:rPr>
        <w:t>Naja</w:t>
      </w:r>
      <w:r w:rsidRPr="00EF0F2A">
        <w:rPr>
          <w:rFonts w:ascii="Times New Roman" w:hAnsi="Times New Roman" w:cs="Times New Roman"/>
          <w:color w:val="000000" w:themeColor="text1"/>
          <w:sz w:val="24"/>
          <w:szCs w:val="24"/>
        </w:rPr>
        <w:t xml:space="preserve"> species (Feofanov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2005). The toxicity associated with cytotoxins involves several mechanisms, including the modulation of membrane-bound enzyme activity, </w:t>
      </w:r>
      <w:proofErr w:type="spellStart"/>
      <w:r w:rsidR="00A63E85" w:rsidRPr="00176B89">
        <w:rPr>
          <w:rFonts w:ascii="Times New Roman" w:hAnsi="Times New Roman" w:cs="Times New Roman"/>
          <w:color w:val="000000" w:themeColor="text1"/>
          <w:sz w:val="24"/>
          <w:szCs w:val="24"/>
          <w:highlight w:val="yellow"/>
        </w:rPr>
        <w:t>depolarisation</w:t>
      </w:r>
      <w:proofErr w:type="spellEnd"/>
      <w:r w:rsidR="00A63E85" w:rsidRPr="00176B89">
        <w:rPr>
          <w:rFonts w:ascii="Times New Roman" w:hAnsi="Times New Roman" w:cs="Times New Roman"/>
          <w:color w:val="000000" w:themeColor="text1"/>
          <w:sz w:val="24"/>
          <w:szCs w:val="24"/>
          <w:highlight w:val="yellow"/>
        </w:rPr>
        <w:t xml:space="preserve"> </w:t>
      </w:r>
      <w:r w:rsidRPr="00EF0F2A">
        <w:rPr>
          <w:rFonts w:ascii="Times New Roman" w:hAnsi="Times New Roman" w:cs="Times New Roman"/>
          <w:color w:val="000000" w:themeColor="text1"/>
          <w:sz w:val="24"/>
          <w:szCs w:val="24"/>
        </w:rPr>
        <w:t>of excitable membranes in heart cells and neurons, inhibition of platelet aggregation, induction of hemolysis and cytotoxic effects, and the potential to cause cardiac arrest (</w:t>
      </w:r>
      <w:proofErr w:type="spellStart"/>
      <w:r w:rsidRPr="00EF0F2A">
        <w:rPr>
          <w:rFonts w:ascii="Times New Roman" w:hAnsi="Times New Roman" w:cs="Times New Roman"/>
          <w:color w:val="000000" w:themeColor="text1"/>
          <w:sz w:val="24"/>
          <w:szCs w:val="24"/>
        </w:rPr>
        <w:t>Dubovskii</w:t>
      </w:r>
      <w:proofErr w:type="spellEnd"/>
      <w:r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2013). </w:t>
      </w:r>
      <w:r w:rsidR="00DB1C29" w:rsidRPr="00EF0F2A">
        <w:rPr>
          <w:rFonts w:ascii="Times New Roman" w:hAnsi="Times New Roman" w:cs="Times New Roman"/>
          <w:color w:val="000000" w:themeColor="text1"/>
          <w:sz w:val="24"/>
          <w:szCs w:val="24"/>
        </w:rPr>
        <w:t xml:space="preserve">Cytotoxins cause </w:t>
      </w:r>
      <w:proofErr w:type="spellStart"/>
      <w:r w:rsidR="00A63E85" w:rsidRPr="00176B89">
        <w:rPr>
          <w:rFonts w:ascii="Times New Roman" w:hAnsi="Times New Roman" w:cs="Times New Roman"/>
          <w:color w:val="000000" w:themeColor="text1"/>
          <w:sz w:val="24"/>
          <w:szCs w:val="24"/>
          <w:highlight w:val="yellow"/>
        </w:rPr>
        <w:t>localised</w:t>
      </w:r>
      <w:proofErr w:type="spellEnd"/>
      <w:r w:rsidR="00A63E85" w:rsidRPr="00176B89">
        <w:rPr>
          <w:rFonts w:ascii="Times New Roman" w:hAnsi="Times New Roman" w:cs="Times New Roman"/>
          <w:color w:val="000000" w:themeColor="text1"/>
          <w:sz w:val="24"/>
          <w:szCs w:val="24"/>
          <w:highlight w:val="yellow"/>
        </w:rPr>
        <w:t xml:space="preserve"> </w:t>
      </w:r>
      <w:r w:rsidR="00DB1C29" w:rsidRPr="00EF0F2A">
        <w:rPr>
          <w:rFonts w:ascii="Times New Roman" w:hAnsi="Times New Roman" w:cs="Times New Roman"/>
          <w:color w:val="000000" w:themeColor="text1"/>
          <w:sz w:val="24"/>
          <w:szCs w:val="24"/>
        </w:rPr>
        <w:t xml:space="preserve">damage to tissues, helping to </w:t>
      </w:r>
      <w:proofErr w:type="spellStart"/>
      <w:r w:rsidR="00A63E85" w:rsidRPr="00176B89">
        <w:rPr>
          <w:rFonts w:ascii="Times New Roman" w:hAnsi="Times New Roman" w:cs="Times New Roman"/>
          <w:color w:val="000000" w:themeColor="text1"/>
          <w:sz w:val="24"/>
          <w:szCs w:val="24"/>
          <w:highlight w:val="yellow"/>
        </w:rPr>
        <w:t>immobilise</w:t>
      </w:r>
      <w:proofErr w:type="spellEnd"/>
      <w:r w:rsidR="00A63E85" w:rsidRPr="00176B89">
        <w:rPr>
          <w:rFonts w:ascii="Times New Roman" w:hAnsi="Times New Roman" w:cs="Times New Roman"/>
          <w:color w:val="000000" w:themeColor="text1"/>
          <w:sz w:val="24"/>
          <w:szCs w:val="24"/>
          <w:highlight w:val="yellow"/>
        </w:rPr>
        <w:t xml:space="preserve"> </w:t>
      </w:r>
      <w:r w:rsidR="00DB1C29" w:rsidRPr="00EF0F2A">
        <w:rPr>
          <w:rFonts w:ascii="Times New Roman" w:hAnsi="Times New Roman" w:cs="Times New Roman"/>
          <w:color w:val="000000" w:themeColor="text1"/>
          <w:sz w:val="24"/>
          <w:szCs w:val="24"/>
        </w:rPr>
        <w:t xml:space="preserve">and digest prey. These toxins result in swelling, necrosis, and cell death in the area surrounding the bite. It is widely accepted that the harmful effects of cytotoxins are primarily due to their ability to bind to cell membranes, altering the </w:t>
      </w:r>
      <w:proofErr w:type="spellStart"/>
      <w:r w:rsidR="00A63E85" w:rsidRPr="00176B89">
        <w:rPr>
          <w:rFonts w:ascii="Times New Roman" w:hAnsi="Times New Roman" w:cs="Times New Roman"/>
          <w:color w:val="000000" w:themeColor="text1"/>
          <w:sz w:val="24"/>
          <w:szCs w:val="24"/>
          <w:highlight w:val="yellow"/>
        </w:rPr>
        <w:t>organisation</w:t>
      </w:r>
      <w:proofErr w:type="spellEnd"/>
      <w:r w:rsidR="00A63E85" w:rsidRPr="00176B89">
        <w:rPr>
          <w:rFonts w:ascii="Times New Roman" w:hAnsi="Times New Roman" w:cs="Times New Roman"/>
          <w:color w:val="000000" w:themeColor="text1"/>
          <w:sz w:val="24"/>
          <w:szCs w:val="24"/>
          <w:highlight w:val="yellow"/>
        </w:rPr>
        <w:t xml:space="preserve"> </w:t>
      </w:r>
      <w:r w:rsidR="00DB1C29" w:rsidRPr="00EF0F2A">
        <w:rPr>
          <w:rFonts w:ascii="Times New Roman" w:hAnsi="Times New Roman" w:cs="Times New Roman"/>
          <w:color w:val="000000" w:themeColor="text1"/>
          <w:sz w:val="24"/>
          <w:szCs w:val="24"/>
        </w:rPr>
        <w:t xml:space="preserve">and function of lipid bilayers. </w:t>
      </w:r>
      <w:r w:rsidR="00AC5C82" w:rsidRPr="00EF0F2A">
        <w:rPr>
          <w:rFonts w:ascii="Times New Roman" w:hAnsi="Times New Roman" w:cs="Times New Roman"/>
          <w:color w:val="000000" w:themeColor="text1"/>
          <w:sz w:val="24"/>
          <w:szCs w:val="24"/>
        </w:rPr>
        <w:t>(</w:t>
      </w:r>
      <w:r w:rsidR="00AC5C82" w:rsidRPr="00EF0F2A">
        <w:rPr>
          <w:rFonts w:ascii="Times New Roman" w:hAnsi="Times New Roman" w:cs="Times New Roman"/>
          <w:noProof/>
          <w:color w:val="000000" w:themeColor="text1"/>
          <w:sz w:val="24"/>
          <w:szCs w:val="24"/>
        </w:rPr>
        <w:t xml:space="preserve">Gouda </w:t>
      </w:r>
      <w:r w:rsidR="00C14815" w:rsidRPr="00EF0F2A">
        <w:rPr>
          <w:rFonts w:ascii="Times New Roman" w:hAnsi="Times New Roman" w:cs="Times New Roman"/>
          <w:noProof/>
          <w:color w:val="000000" w:themeColor="text1"/>
          <w:sz w:val="24"/>
          <w:szCs w:val="24"/>
        </w:rPr>
        <w:t>and</w:t>
      </w:r>
      <w:r w:rsidR="00AC5C82" w:rsidRPr="00EF0F2A">
        <w:rPr>
          <w:rFonts w:ascii="Times New Roman" w:hAnsi="Times New Roman" w:cs="Times New Roman"/>
          <w:noProof/>
          <w:color w:val="000000" w:themeColor="text1"/>
          <w:sz w:val="24"/>
          <w:szCs w:val="24"/>
        </w:rPr>
        <w:t xml:space="preserve"> Mégarbane, 2021</w:t>
      </w:r>
      <w:r w:rsidR="00AC5C82" w:rsidRPr="00EF0F2A">
        <w:rPr>
          <w:rFonts w:ascii="Times New Roman" w:hAnsi="Times New Roman" w:cs="Times New Roman"/>
          <w:color w:val="000000" w:themeColor="text1"/>
          <w:sz w:val="24"/>
          <w:szCs w:val="24"/>
        </w:rPr>
        <w:t>)</w:t>
      </w:r>
      <w:r w:rsidR="00E5515B" w:rsidRPr="00EF0F2A">
        <w:rPr>
          <w:rFonts w:ascii="Times New Roman" w:hAnsi="Times New Roman" w:cs="Times New Roman"/>
          <w:color w:val="000000" w:themeColor="text1"/>
          <w:sz w:val="24"/>
          <w:szCs w:val="24"/>
        </w:rPr>
        <w:t xml:space="preserve">. </w:t>
      </w:r>
    </w:p>
    <w:p w14:paraId="1E81EB43" w14:textId="2FDFFDDF" w:rsidR="00CF57DE" w:rsidRPr="00EF0F2A" w:rsidRDefault="00FA5AFE" w:rsidP="00EF0F2A">
      <w:pPr>
        <w:pStyle w:val="Heading2"/>
        <w:spacing w:line="360" w:lineRule="auto"/>
        <w:jc w:val="both"/>
        <w:rPr>
          <w:rFonts w:ascii="Times New Roman" w:hAnsi="Times New Roman" w:cs="Times New Roman"/>
          <w:color w:val="000000" w:themeColor="text1"/>
          <w:sz w:val="24"/>
          <w:szCs w:val="24"/>
        </w:rPr>
      </w:pPr>
      <w:r w:rsidRPr="00176B89">
        <w:rPr>
          <w:rFonts w:ascii="Times New Roman" w:hAnsi="Times New Roman" w:cs="Times New Roman"/>
          <w:color w:val="000000" w:themeColor="text1"/>
          <w:sz w:val="24"/>
          <w:szCs w:val="24"/>
          <w:highlight w:val="yellow"/>
        </w:rPr>
        <w:t>3.</w:t>
      </w:r>
      <w:r w:rsidR="00FC1706" w:rsidRPr="00176B89">
        <w:rPr>
          <w:rFonts w:ascii="Times New Roman" w:hAnsi="Times New Roman" w:cs="Times New Roman"/>
          <w:color w:val="000000" w:themeColor="text1"/>
          <w:sz w:val="24"/>
          <w:szCs w:val="24"/>
          <w:highlight w:val="yellow"/>
        </w:rPr>
        <w:t>2</w:t>
      </w:r>
      <w:r w:rsidR="00FC1706" w:rsidRPr="00EF0F2A">
        <w:rPr>
          <w:rFonts w:ascii="Times New Roman" w:hAnsi="Times New Roman" w:cs="Times New Roman"/>
          <w:color w:val="000000" w:themeColor="text1"/>
          <w:sz w:val="24"/>
          <w:szCs w:val="24"/>
        </w:rPr>
        <w:t xml:space="preserve"> </w:t>
      </w:r>
      <w:r w:rsidR="00CF57DE" w:rsidRPr="00EF0F2A">
        <w:rPr>
          <w:rFonts w:ascii="Times New Roman" w:hAnsi="Times New Roman" w:cs="Times New Roman"/>
          <w:color w:val="000000" w:themeColor="text1"/>
          <w:sz w:val="24"/>
          <w:szCs w:val="24"/>
        </w:rPr>
        <w:t>Therapeutic Potential of Snake Venom Toxins</w:t>
      </w:r>
    </w:p>
    <w:p w14:paraId="2D6EF5B5" w14:textId="082DCC58" w:rsidR="004D2CAC" w:rsidRPr="00EF0F2A" w:rsidRDefault="00FA1019" w:rsidP="00EF0F2A">
      <w:pPr>
        <w:pStyle w:val="Heading2"/>
        <w:spacing w:line="360" w:lineRule="auto"/>
        <w:jc w:val="both"/>
        <w:rPr>
          <w:rFonts w:ascii="Times New Roman" w:hAnsi="Times New Roman" w:cs="Times New Roman"/>
          <w:color w:val="000000" w:themeColor="text1"/>
          <w:sz w:val="24"/>
          <w:szCs w:val="24"/>
        </w:rPr>
      </w:pPr>
      <w:r w:rsidRPr="00176B89">
        <w:rPr>
          <w:rFonts w:ascii="Times New Roman" w:hAnsi="Times New Roman" w:cs="Times New Roman"/>
          <w:color w:val="000000" w:themeColor="text1"/>
          <w:sz w:val="24"/>
          <w:szCs w:val="24"/>
          <w:highlight w:val="yellow"/>
        </w:rPr>
        <w:t>3.</w:t>
      </w:r>
      <w:r w:rsidR="00FC1706" w:rsidRPr="00176B89">
        <w:rPr>
          <w:rFonts w:ascii="Times New Roman" w:hAnsi="Times New Roman" w:cs="Times New Roman"/>
          <w:color w:val="000000" w:themeColor="text1"/>
          <w:sz w:val="24"/>
          <w:szCs w:val="24"/>
          <w:highlight w:val="yellow"/>
        </w:rPr>
        <w:t>2</w:t>
      </w:r>
      <w:r w:rsidR="00A2308F" w:rsidRPr="00176B89">
        <w:rPr>
          <w:rFonts w:ascii="Times New Roman" w:hAnsi="Times New Roman" w:cs="Times New Roman"/>
          <w:color w:val="000000" w:themeColor="text1"/>
          <w:sz w:val="24"/>
          <w:szCs w:val="24"/>
          <w:highlight w:val="yellow"/>
        </w:rPr>
        <w:t>.1</w:t>
      </w:r>
      <w:r w:rsidR="00FC1706" w:rsidRPr="00EF0F2A">
        <w:rPr>
          <w:rFonts w:ascii="Times New Roman" w:hAnsi="Times New Roman" w:cs="Times New Roman"/>
          <w:color w:val="000000" w:themeColor="text1"/>
          <w:sz w:val="24"/>
          <w:szCs w:val="24"/>
        </w:rPr>
        <w:t xml:space="preserve"> </w:t>
      </w:r>
      <w:r w:rsidR="00A63E85" w:rsidRPr="00176B89">
        <w:rPr>
          <w:rFonts w:ascii="Times New Roman" w:hAnsi="Times New Roman" w:cs="Times New Roman"/>
          <w:color w:val="000000" w:themeColor="text1"/>
          <w:sz w:val="24"/>
          <w:szCs w:val="24"/>
          <w:highlight w:val="yellow"/>
        </w:rPr>
        <w:t xml:space="preserve">Cardiovascular </w:t>
      </w:r>
      <w:r w:rsidR="00FC1706" w:rsidRPr="00EF0F2A">
        <w:rPr>
          <w:rFonts w:ascii="Times New Roman" w:hAnsi="Times New Roman" w:cs="Times New Roman"/>
          <w:color w:val="000000" w:themeColor="text1"/>
          <w:sz w:val="24"/>
          <w:szCs w:val="24"/>
        </w:rPr>
        <w:t xml:space="preserve">disease </w:t>
      </w:r>
    </w:p>
    <w:p w14:paraId="478D82B0" w14:textId="60050B35" w:rsidR="004D2CAC" w:rsidRPr="00EF0F2A" w:rsidRDefault="004D2CAC"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These snake venom components include, in particular, bradykinin-potentiating peptides (BPPs), natriuretic peptides (NPs)</w:t>
      </w:r>
      <w:r w:rsidR="00AC5C82" w:rsidRPr="00EF0F2A">
        <w:rPr>
          <w:rFonts w:ascii="Times New Roman" w:hAnsi="Times New Roman" w:cs="Times New Roman"/>
          <w:color w:val="000000" w:themeColor="text1"/>
          <w:sz w:val="24"/>
          <w:szCs w:val="24"/>
        </w:rPr>
        <w:t xml:space="preserve"> (</w:t>
      </w:r>
      <w:r w:rsidR="00AC5C82" w:rsidRPr="00EF0F2A">
        <w:rPr>
          <w:rFonts w:ascii="Times New Roman" w:hAnsi="Times New Roman" w:cs="Times New Roman"/>
          <w:noProof/>
          <w:color w:val="000000" w:themeColor="text1"/>
          <w:sz w:val="24"/>
          <w:szCs w:val="24"/>
        </w:rPr>
        <w:t xml:space="preserve">Koh </w:t>
      </w:r>
      <w:r w:rsidR="00C14815" w:rsidRPr="00EF0F2A">
        <w:rPr>
          <w:rFonts w:ascii="Times New Roman" w:hAnsi="Times New Roman" w:cs="Times New Roman"/>
          <w:noProof/>
          <w:color w:val="000000" w:themeColor="text1"/>
          <w:sz w:val="24"/>
          <w:szCs w:val="24"/>
        </w:rPr>
        <w:t>and</w:t>
      </w:r>
      <w:r w:rsidR="00AC5C82" w:rsidRPr="00EF0F2A">
        <w:rPr>
          <w:rFonts w:ascii="Times New Roman" w:hAnsi="Times New Roman" w:cs="Times New Roman"/>
          <w:noProof/>
          <w:color w:val="000000" w:themeColor="text1"/>
          <w:sz w:val="24"/>
          <w:szCs w:val="24"/>
        </w:rPr>
        <w:t xml:space="preserve"> Kini, 2019</w:t>
      </w:r>
      <w:r w:rsidR="00AC5C82" w:rsidRPr="00EF0F2A">
        <w:rPr>
          <w:rFonts w:ascii="Times New Roman" w:hAnsi="Times New Roman" w:cs="Times New Roman"/>
          <w:color w:val="000000" w:themeColor="text1"/>
          <w:sz w:val="24"/>
          <w:szCs w:val="24"/>
        </w:rPr>
        <w:t xml:space="preserve">; </w:t>
      </w:r>
      <w:r w:rsidR="00AC5C82" w:rsidRPr="00EF0F2A">
        <w:rPr>
          <w:rFonts w:ascii="Times New Roman" w:hAnsi="Times New Roman" w:cs="Times New Roman"/>
          <w:noProof/>
          <w:color w:val="000000" w:themeColor="text1"/>
          <w:sz w:val="24"/>
          <w:szCs w:val="24"/>
        </w:rPr>
        <w:t xml:space="preserve">Bedraoui </w:t>
      </w:r>
      <w:r w:rsidR="00064035" w:rsidRPr="00EF0F2A">
        <w:rPr>
          <w:rFonts w:ascii="Times New Roman" w:hAnsi="Times New Roman" w:cs="Times New Roman"/>
          <w:i/>
          <w:iCs/>
          <w:noProof/>
          <w:color w:val="000000" w:themeColor="text1"/>
          <w:sz w:val="24"/>
          <w:szCs w:val="24"/>
        </w:rPr>
        <w:t>et al.,</w:t>
      </w:r>
      <w:r w:rsidR="00AC5C82" w:rsidRPr="00EF0F2A">
        <w:rPr>
          <w:rFonts w:ascii="Times New Roman" w:hAnsi="Times New Roman" w:cs="Times New Roman"/>
          <w:noProof/>
          <w:color w:val="000000" w:themeColor="text1"/>
          <w:sz w:val="24"/>
          <w:szCs w:val="24"/>
        </w:rPr>
        <w:t xml:space="preserve"> 2024)</w:t>
      </w:r>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sarafotoxins</w:t>
      </w:r>
      <w:proofErr w:type="spellEnd"/>
      <w:r w:rsidRPr="00EF0F2A">
        <w:rPr>
          <w:rFonts w:ascii="Times New Roman" w:hAnsi="Times New Roman" w:cs="Times New Roman"/>
          <w:color w:val="000000" w:themeColor="text1"/>
          <w:sz w:val="24"/>
          <w:szCs w:val="24"/>
        </w:rPr>
        <w:t xml:space="preserve"> (SRTXs), and three-finger toxins (TFTs), including cobra cardiotoxins (CTs)</w:t>
      </w:r>
      <w:r w:rsidR="00AC5C82" w:rsidRPr="00EF0F2A">
        <w:rPr>
          <w:rFonts w:ascii="Times New Roman" w:hAnsi="Times New Roman" w:cs="Times New Roman"/>
          <w:color w:val="000000" w:themeColor="text1"/>
          <w:sz w:val="24"/>
          <w:szCs w:val="24"/>
        </w:rPr>
        <w:t xml:space="preserve"> (</w:t>
      </w:r>
      <w:r w:rsidR="00AC5C82" w:rsidRPr="00EF0F2A">
        <w:rPr>
          <w:rFonts w:ascii="Times New Roman" w:hAnsi="Times New Roman" w:cs="Times New Roman"/>
          <w:noProof/>
          <w:color w:val="000000" w:themeColor="text1"/>
          <w:sz w:val="24"/>
          <w:szCs w:val="24"/>
        </w:rPr>
        <w:t>Laraba</w:t>
      </w:r>
      <w:r w:rsidR="00AC5C82" w:rsidRPr="00EF0F2A">
        <w:rPr>
          <w:rFonts w:ascii="Times New Roman" w:hAnsi="Times New Roman" w:cs="Times New Roman"/>
          <w:noProof/>
          <w:color w:val="000000" w:themeColor="text1"/>
          <w:sz w:val="24"/>
          <w:szCs w:val="24"/>
        </w:rPr>
        <w:noBreakHyphen/>
        <w:t xml:space="preserve">Djebar </w:t>
      </w:r>
      <w:r w:rsidR="00C14815" w:rsidRPr="00EF0F2A">
        <w:rPr>
          <w:rFonts w:ascii="Times New Roman" w:hAnsi="Times New Roman" w:cs="Times New Roman"/>
          <w:noProof/>
          <w:color w:val="000000" w:themeColor="text1"/>
          <w:sz w:val="24"/>
          <w:szCs w:val="24"/>
        </w:rPr>
        <w:t>and</w:t>
      </w:r>
      <w:r w:rsidR="00AC5C82" w:rsidRPr="00EF0F2A">
        <w:rPr>
          <w:rFonts w:ascii="Times New Roman" w:hAnsi="Times New Roman" w:cs="Times New Roman"/>
          <w:noProof/>
          <w:color w:val="000000" w:themeColor="text1"/>
          <w:sz w:val="24"/>
          <w:szCs w:val="24"/>
        </w:rPr>
        <w:t xml:space="preserve"> Chérif, 2021</w:t>
      </w:r>
      <w:r w:rsidR="00AC5C82"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phospholipases A2 (PLA2s), and vascular endothelial growth factors (VEGFs) </w:t>
      </w:r>
      <w:bookmarkStart w:id="1" w:name="_Hlk182391307"/>
      <w:r w:rsidR="00AC5C82" w:rsidRPr="00EF0F2A">
        <w:rPr>
          <w:rFonts w:ascii="Times New Roman" w:hAnsi="Times New Roman" w:cs="Times New Roman"/>
          <w:color w:val="000000" w:themeColor="text1"/>
          <w:sz w:val="24"/>
          <w:szCs w:val="24"/>
        </w:rPr>
        <w:t>(</w:t>
      </w:r>
      <w:r w:rsidR="00AC5C82" w:rsidRPr="00EF0F2A">
        <w:rPr>
          <w:rFonts w:ascii="Times New Roman" w:hAnsi="Times New Roman" w:cs="Times New Roman"/>
          <w:noProof/>
          <w:color w:val="000000" w:themeColor="text1"/>
          <w:sz w:val="24"/>
          <w:szCs w:val="24"/>
        </w:rPr>
        <w:t xml:space="preserve">Averin </w:t>
      </w:r>
      <w:r w:rsidR="00C14815" w:rsidRPr="00EF0F2A">
        <w:rPr>
          <w:rFonts w:ascii="Times New Roman" w:hAnsi="Times New Roman" w:cs="Times New Roman"/>
          <w:noProof/>
          <w:color w:val="000000" w:themeColor="text1"/>
          <w:sz w:val="24"/>
          <w:szCs w:val="24"/>
        </w:rPr>
        <w:t>and</w:t>
      </w:r>
      <w:r w:rsidR="00AC5C82" w:rsidRPr="00EF0F2A">
        <w:rPr>
          <w:rFonts w:ascii="Times New Roman" w:hAnsi="Times New Roman" w:cs="Times New Roman"/>
          <w:noProof/>
          <w:color w:val="000000" w:themeColor="text1"/>
          <w:sz w:val="24"/>
          <w:szCs w:val="24"/>
        </w:rPr>
        <w:t xml:space="preserve"> Utkin, 2021; Frangieh </w:t>
      </w:r>
      <w:r w:rsidR="00064035" w:rsidRPr="00EF0F2A">
        <w:rPr>
          <w:rFonts w:ascii="Times New Roman" w:hAnsi="Times New Roman" w:cs="Times New Roman"/>
          <w:i/>
          <w:iCs/>
          <w:noProof/>
          <w:color w:val="000000" w:themeColor="text1"/>
          <w:sz w:val="24"/>
          <w:szCs w:val="24"/>
        </w:rPr>
        <w:t>et al.,</w:t>
      </w:r>
      <w:r w:rsidR="00AC5C82" w:rsidRPr="00EF0F2A">
        <w:rPr>
          <w:rFonts w:ascii="Times New Roman" w:hAnsi="Times New Roman" w:cs="Times New Roman"/>
          <w:noProof/>
          <w:color w:val="000000" w:themeColor="text1"/>
          <w:sz w:val="24"/>
          <w:szCs w:val="24"/>
        </w:rPr>
        <w:t xml:space="preserve"> 2021</w:t>
      </w:r>
      <w:r w:rsidR="00AC5C82" w:rsidRPr="00EF0F2A">
        <w:rPr>
          <w:rFonts w:ascii="Times New Roman" w:hAnsi="Times New Roman" w:cs="Times New Roman"/>
          <w:color w:val="000000" w:themeColor="text1"/>
          <w:sz w:val="24"/>
          <w:szCs w:val="24"/>
        </w:rPr>
        <w:t>)</w:t>
      </w:r>
      <w:bookmarkEnd w:id="1"/>
    </w:p>
    <w:p w14:paraId="1ADB6A57" w14:textId="6F13CDB3" w:rsidR="004D2CAC" w:rsidRPr="00EF0F2A" w:rsidRDefault="00FA1019" w:rsidP="00EF0F2A">
      <w:pPr>
        <w:pStyle w:val="Heading3"/>
        <w:spacing w:line="360" w:lineRule="auto"/>
        <w:jc w:val="both"/>
        <w:rPr>
          <w:rFonts w:ascii="Times New Roman" w:hAnsi="Times New Roman" w:cs="Times New Roman"/>
          <w:color w:val="000000" w:themeColor="text1"/>
        </w:rPr>
      </w:pPr>
      <w:r w:rsidRPr="00176B89">
        <w:rPr>
          <w:rFonts w:ascii="Times New Roman" w:hAnsi="Times New Roman" w:cs="Times New Roman"/>
          <w:color w:val="000000" w:themeColor="text1"/>
          <w:highlight w:val="yellow"/>
        </w:rPr>
        <w:lastRenderedPageBreak/>
        <w:t>3.2.2</w:t>
      </w:r>
      <w:r w:rsidR="00BD3271" w:rsidRPr="00EF0F2A">
        <w:rPr>
          <w:rFonts w:ascii="Times New Roman" w:hAnsi="Times New Roman" w:cs="Times New Roman"/>
          <w:color w:val="000000" w:themeColor="text1"/>
        </w:rPr>
        <w:t xml:space="preserve"> </w:t>
      </w:r>
      <w:r w:rsidR="004D2CAC" w:rsidRPr="00EF0F2A">
        <w:rPr>
          <w:rFonts w:ascii="Times New Roman" w:hAnsi="Times New Roman" w:cs="Times New Roman"/>
          <w:color w:val="000000" w:themeColor="text1"/>
        </w:rPr>
        <w:t xml:space="preserve">Bradykinin-potentiating peptides </w:t>
      </w:r>
    </w:p>
    <w:p w14:paraId="7DD5E770" w14:textId="0498F346" w:rsidR="00922B88" w:rsidRPr="00EF0F2A" w:rsidRDefault="00922B88" w:rsidP="00EF0F2A">
      <w:pPr>
        <w:spacing w:line="360" w:lineRule="auto"/>
        <w:jc w:val="both"/>
        <w:rPr>
          <w:rFonts w:ascii="Times New Roman" w:hAnsi="Times New Roman" w:cs="Times New Roman"/>
          <w:color w:val="000000" w:themeColor="text1"/>
          <w:sz w:val="24"/>
          <w:szCs w:val="24"/>
        </w:rPr>
      </w:pPr>
      <w:bookmarkStart w:id="2" w:name="_Hlk182402832"/>
      <w:r w:rsidRPr="00EF0F2A">
        <w:rPr>
          <w:rFonts w:ascii="Times New Roman" w:hAnsi="Times New Roman" w:cs="Times New Roman"/>
          <w:color w:val="000000" w:themeColor="text1"/>
          <w:sz w:val="24"/>
          <w:szCs w:val="24"/>
        </w:rPr>
        <w:t xml:space="preserve">Bradykinin-potentiating peptides (BPPs) and proline-rich oligopeptides found in snake venoms primarily exert their antihypertensive effects by inhibiting angiotensin-converting enzyme (ACE) (Frangieh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w:t>
      </w:r>
      <w:r w:rsidR="001D7B74" w:rsidRPr="00EF0F2A">
        <w:rPr>
          <w:rFonts w:ascii="Times New Roman" w:hAnsi="Times New Roman" w:cs="Times New Roman"/>
          <w:color w:val="000000" w:themeColor="text1"/>
          <w:sz w:val="24"/>
          <w:szCs w:val="24"/>
        </w:rPr>
        <w:t xml:space="preserve">; </w:t>
      </w:r>
      <w:r w:rsidR="001D7B74" w:rsidRPr="00EF0F2A">
        <w:rPr>
          <w:rFonts w:ascii="Times New Roman" w:hAnsi="Times New Roman" w:cs="Times New Roman"/>
          <w:noProof/>
          <w:color w:val="000000" w:themeColor="text1"/>
          <w:sz w:val="24"/>
          <w:szCs w:val="24"/>
        </w:rPr>
        <w:t xml:space="preserve">Soares </w:t>
      </w:r>
      <w:r w:rsidR="00064035" w:rsidRPr="00EF0F2A">
        <w:rPr>
          <w:rFonts w:ascii="Times New Roman" w:hAnsi="Times New Roman" w:cs="Times New Roman"/>
          <w:i/>
          <w:iCs/>
          <w:noProof/>
          <w:color w:val="000000" w:themeColor="text1"/>
          <w:sz w:val="24"/>
          <w:szCs w:val="24"/>
        </w:rPr>
        <w:t>et al.,</w:t>
      </w:r>
      <w:r w:rsidR="001D7B74" w:rsidRPr="00EF0F2A">
        <w:rPr>
          <w:rFonts w:ascii="Times New Roman" w:hAnsi="Times New Roman" w:cs="Times New Roman"/>
          <w:noProof/>
          <w:color w:val="000000" w:themeColor="text1"/>
          <w:sz w:val="24"/>
          <w:szCs w:val="24"/>
        </w:rPr>
        <w:t xml:space="preserve"> 2005; Munawar </w:t>
      </w:r>
      <w:r w:rsidR="00064035" w:rsidRPr="00EF0F2A">
        <w:rPr>
          <w:rFonts w:ascii="Times New Roman" w:hAnsi="Times New Roman" w:cs="Times New Roman"/>
          <w:i/>
          <w:iCs/>
          <w:noProof/>
          <w:color w:val="000000" w:themeColor="text1"/>
          <w:sz w:val="24"/>
          <w:szCs w:val="24"/>
        </w:rPr>
        <w:t>et al.,</w:t>
      </w:r>
      <w:r w:rsidR="001D7B74" w:rsidRPr="00EF0F2A">
        <w:rPr>
          <w:rFonts w:ascii="Times New Roman" w:hAnsi="Times New Roman" w:cs="Times New Roman"/>
          <w:noProof/>
          <w:color w:val="000000" w:themeColor="text1"/>
          <w:sz w:val="24"/>
          <w:szCs w:val="24"/>
        </w:rPr>
        <w:t xml:space="preserve"> 2016</w:t>
      </w:r>
      <w:r w:rsidR="001D7B74" w:rsidRPr="00EF0F2A">
        <w:rPr>
          <w:rFonts w:ascii="Times New Roman" w:hAnsi="Times New Roman" w:cs="Times New Roman"/>
          <w:color w:val="000000" w:themeColor="text1"/>
          <w:sz w:val="24"/>
          <w:szCs w:val="24"/>
        </w:rPr>
        <w:t xml:space="preserve">; </w:t>
      </w:r>
      <w:r w:rsidR="001D7B74" w:rsidRPr="00EF0F2A">
        <w:rPr>
          <w:rFonts w:ascii="Times New Roman" w:hAnsi="Times New Roman" w:cs="Times New Roman"/>
          <w:noProof/>
          <w:color w:val="000000" w:themeColor="text1"/>
          <w:sz w:val="24"/>
          <w:szCs w:val="24"/>
        </w:rPr>
        <w:t xml:space="preserve">Pinheiro-Júnior </w:t>
      </w:r>
      <w:r w:rsidR="00064035" w:rsidRPr="00EF0F2A">
        <w:rPr>
          <w:rFonts w:ascii="Times New Roman" w:hAnsi="Times New Roman" w:cs="Times New Roman"/>
          <w:i/>
          <w:iCs/>
          <w:noProof/>
          <w:color w:val="000000" w:themeColor="text1"/>
          <w:sz w:val="24"/>
          <w:szCs w:val="24"/>
        </w:rPr>
        <w:t>et al.,</w:t>
      </w:r>
      <w:r w:rsidR="001D7B74" w:rsidRPr="00EF0F2A">
        <w:rPr>
          <w:rFonts w:ascii="Times New Roman" w:hAnsi="Times New Roman" w:cs="Times New Roman"/>
          <w:noProof/>
          <w:color w:val="000000" w:themeColor="text1"/>
          <w:sz w:val="24"/>
          <w:szCs w:val="24"/>
        </w:rPr>
        <w:t xml:space="preserve"> 2018)</w:t>
      </w:r>
      <w:r w:rsidRPr="00EF0F2A">
        <w:rPr>
          <w:rFonts w:ascii="Times New Roman" w:hAnsi="Times New Roman" w:cs="Times New Roman"/>
          <w:color w:val="000000" w:themeColor="text1"/>
          <w:sz w:val="24"/>
          <w:szCs w:val="24"/>
        </w:rPr>
        <w:t>. This inhibition reduces the formation of vasoconstrictor angiotensin II and prevents the degradation of bradykinin, a vasodilator</w:t>
      </w:r>
      <w:r w:rsidR="001D7B74" w:rsidRPr="00EF0F2A">
        <w:rPr>
          <w:rFonts w:ascii="Times New Roman" w:hAnsi="Times New Roman" w:cs="Times New Roman"/>
          <w:color w:val="000000" w:themeColor="text1"/>
          <w:sz w:val="24"/>
          <w:szCs w:val="24"/>
        </w:rPr>
        <w:t xml:space="preserve"> (Cintra </w:t>
      </w:r>
      <w:r w:rsidR="00064035" w:rsidRPr="00EF0F2A">
        <w:rPr>
          <w:rFonts w:ascii="Times New Roman" w:hAnsi="Times New Roman" w:cs="Times New Roman"/>
          <w:i/>
          <w:iCs/>
          <w:color w:val="000000" w:themeColor="text1"/>
          <w:sz w:val="24"/>
          <w:szCs w:val="24"/>
        </w:rPr>
        <w:t>et al.,</w:t>
      </w:r>
      <w:r w:rsidR="001D7B74" w:rsidRPr="00EF0F2A">
        <w:rPr>
          <w:rFonts w:ascii="Times New Roman" w:hAnsi="Times New Roman" w:cs="Times New Roman"/>
          <w:color w:val="000000" w:themeColor="text1"/>
          <w:sz w:val="24"/>
          <w:szCs w:val="24"/>
        </w:rPr>
        <w:t xml:space="preserve"> 1990)</w:t>
      </w:r>
      <w:r w:rsidRPr="00EF0F2A">
        <w:rPr>
          <w:rFonts w:ascii="Times New Roman" w:hAnsi="Times New Roman" w:cs="Times New Roman"/>
          <w:color w:val="000000" w:themeColor="text1"/>
          <w:sz w:val="24"/>
          <w:szCs w:val="24"/>
        </w:rPr>
        <w:t xml:space="preserve">. Elevated bradykinin levels enhance vasodilation by stimulating nitric oxide (NO) and prostaglandin release from endothelial cells, further relaxing blood vessels </w:t>
      </w:r>
      <w:sdt>
        <w:sdtPr>
          <w:rPr>
            <w:rFonts w:ascii="Times New Roman" w:hAnsi="Times New Roman" w:cs="Times New Roman"/>
            <w:color w:val="000000" w:themeColor="text1"/>
            <w:sz w:val="24"/>
            <w:szCs w:val="24"/>
          </w:rPr>
          <w:id w:val="-150219691"/>
          <w:citation/>
        </w:sdtPr>
        <w:sdtEnd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CITATION Kod15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(Kodama, et al., 2015)</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 This dual action</w:t>
      </w:r>
      <w:r w:rsidR="00A63E85">
        <w:rPr>
          <w:rFonts w:ascii="Times New Roman" w:hAnsi="Times New Roman" w:cs="Times New Roman"/>
          <w:color w:val="000000" w:themeColor="text1"/>
          <w:sz w:val="24"/>
          <w:szCs w:val="24"/>
        </w:rPr>
        <w:t>,</w:t>
      </w:r>
      <w:r w:rsidR="00A63E8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blocking angiotensin II formation and preserving bradykinin</w:t>
      </w:r>
      <w:r w:rsidR="00A63E85">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supports BPPs' blood pressure-lowering effects and inspired the development of captopril, the first venom-based ACE inhibitor </w:t>
      </w:r>
      <w:sdt>
        <w:sdtPr>
          <w:rPr>
            <w:rFonts w:ascii="Times New Roman" w:hAnsi="Times New Roman" w:cs="Times New Roman"/>
            <w:color w:val="000000" w:themeColor="text1"/>
            <w:sz w:val="24"/>
            <w:szCs w:val="24"/>
          </w:rPr>
          <w:id w:val="897943326"/>
          <w:citation/>
        </w:sdtPr>
        <w:sdtEnd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CITATION Fer65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(Ferreira, 1965)</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w:t>
      </w:r>
    </w:p>
    <w:p w14:paraId="121CAD73" w14:textId="77777777" w:rsidR="00922B88" w:rsidRPr="00EF0F2A" w:rsidRDefault="00922B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Morais et al. (2011) identified Bj-PRO-5a, a compound isolated from </w:t>
      </w:r>
      <w:r w:rsidRPr="00EF0F2A">
        <w:rPr>
          <w:rFonts w:ascii="Times New Roman" w:hAnsi="Times New Roman" w:cs="Times New Roman"/>
          <w:i/>
          <w:iCs/>
          <w:color w:val="000000" w:themeColor="text1"/>
          <w:sz w:val="24"/>
          <w:szCs w:val="24"/>
        </w:rPr>
        <w:t>Bothrops jararaca</w:t>
      </w:r>
      <w:r w:rsidRPr="00EF0F2A">
        <w:rPr>
          <w:rFonts w:ascii="Times New Roman" w:hAnsi="Times New Roman" w:cs="Times New Roman"/>
          <w:color w:val="000000" w:themeColor="text1"/>
          <w:sz w:val="24"/>
          <w:szCs w:val="24"/>
        </w:rPr>
        <w:t xml:space="preserve"> venom, which stimulates nitric oxide (NO) production and induces vasodilation in mice. The vasodilatory effect is mediated through bradykinin B2 and mAchR-M1 receptors, as confirmed by its inhibition with receptor-specific antagonists and NO synthase blockers. These findings suggest Bj-PRO-5a's potential therapeutic applications for cardiovascular and cognitive disorders.</w:t>
      </w:r>
    </w:p>
    <w:p w14:paraId="7136CEB2" w14:textId="7AB9762E" w:rsidR="00922B88" w:rsidRPr="00EF0F2A" w:rsidRDefault="00922B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Similarly, Claudiana et al. (2010) demonstrated that intracerebroventricular injection of the proline-rich peptide Bj-PRO-10c, also derived from </w:t>
      </w:r>
      <w:r w:rsidRPr="00EF0F2A">
        <w:rPr>
          <w:rFonts w:ascii="Times New Roman" w:hAnsi="Times New Roman" w:cs="Times New Roman"/>
          <w:i/>
          <w:iCs/>
          <w:color w:val="000000" w:themeColor="text1"/>
          <w:sz w:val="24"/>
          <w:szCs w:val="24"/>
        </w:rPr>
        <w:t>Bothrops jararaca</w:t>
      </w:r>
      <w:r w:rsidRPr="00EF0F2A">
        <w:rPr>
          <w:rFonts w:ascii="Times New Roman" w:hAnsi="Times New Roman" w:cs="Times New Roman"/>
          <w:color w:val="000000" w:themeColor="text1"/>
          <w:sz w:val="24"/>
          <w:szCs w:val="24"/>
        </w:rPr>
        <w:t xml:space="preserve"> venom, significantly reduced mean arterial pressure (MAP) and heart rate (HR) in hypertensive rats. This antihypertensive effect is mediated by central nervous system (CNS) mechanisms involving Gi/o-protein pathways, calcium </w:t>
      </w:r>
      <w:proofErr w:type="spellStart"/>
      <w:r w:rsidR="00A63E85" w:rsidRPr="00176B89">
        <w:rPr>
          <w:rFonts w:ascii="Times New Roman" w:hAnsi="Times New Roman" w:cs="Times New Roman"/>
          <w:color w:val="000000" w:themeColor="text1"/>
          <w:sz w:val="24"/>
          <w:szCs w:val="24"/>
          <w:highlight w:val="yellow"/>
        </w:rPr>
        <w:t>signalling</w:t>
      </w:r>
      <w:proofErr w:type="spellEnd"/>
      <w:r w:rsidRPr="00EF0F2A">
        <w:rPr>
          <w:rFonts w:ascii="Times New Roman" w:hAnsi="Times New Roman" w:cs="Times New Roman"/>
          <w:color w:val="000000" w:themeColor="text1"/>
          <w:sz w:val="24"/>
          <w:szCs w:val="24"/>
        </w:rPr>
        <w:t>, and neurotransmitter release (glutamate and GABA), independent of bradykinin and ACE inhibition.</w:t>
      </w:r>
    </w:p>
    <w:p w14:paraId="5EA46C29" w14:textId="0766D8E8" w:rsidR="00922B88" w:rsidRPr="00EF0F2A" w:rsidRDefault="00922B88"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In addition to inhibiting ACE, some BPPs kinetically modulate the activity of </w:t>
      </w:r>
      <w:proofErr w:type="spellStart"/>
      <w:r w:rsidRPr="00EF0F2A">
        <w:rPr>
          <w:rFonts w:ascii="Times New Roman" w:hAnsi="Times New Roman" w:cs="Times New Roman"/>
          <w:color w:val="000000" w:themeColor="text1"/>
          <w:sz w:val="24"/>
          <w:szCs w:val="24"/>
        </w:rPr>
        <w:t>argininosuccinate</w:t>
      </w:r>
      <w:proofErr w:type="spellEnd"/>
      <w:r w:rsidRPr="00EF0F2A">
        <w:rPr>
          <w:rFonts w:ascii="Times New Roman" w:hAnsi="Times New Roman" w:cs="Times New Roman"/>
          <w:color w:val="000000" w:themeColor="text1"/>
          <w:sz w:val="24"/>
          <w:szCs w:val="24"/>
        </w:rPr>
        <w:t xml:space="preserve"> synthase both in vitro and in vivo. This modulation stimulates nitric oxide (NO) production in endothelial cells, reduces blood pressure, and enhances the synthesis of protective molecules such as polyamines and agmatine. These molecules contribute to cardiovascular benefits, including a positive inotropic effect and potential modulation of Ca²⁺-ATPase activity in the sarcoplasmic reticulum, a key factor in heart failure </w:t>
      </w:r>
      <w:sdt>
        <w:sdtPr>
          <w:rPr>
            <w:rFonts w:ascii="Times New Roman" w:hAnsi="Times New Roman" w:cs="Times New Roman"/>
            <w:color w:val="000000" w:themeColor="text1"/>
            <w:sz w:val="24"/>
            <w:szCs w:val="24"/>
          </w:rPr>
          <w:id w:val="1231047820"/>
          <w:citation/>
        </w:sdtPr>
        <w:sdtEnd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CITATION Ave21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(Averin &amp; Utkin, 2021)</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w:t>
      </w:r>
    </w:p>
    <w:p w14:paraId="0B1FFBE0" w14:textId="77777777" w:rsidR="00922B88" w:rsidRPr="00EF0F2A" w:rsidRDefault="00922B88" w:rsidP="00EF0F2A">
      <w:pPr>
        <w:spacing w:line="360" w:lineRule="auto"/>
        <w:jc w:val="both"/>
        <w:rPr>
          <w:rFonts w:ascii="Times New Roman" w:hAnsi="Times New Roman" w:cs="Times New Roman"/>
          <w:color w:val="000000" w:themeColor="text1"/>
          <w:sz w:val="24"/>
          <w:szCs w:val="24"/>
        </w:rPr>
      </w:pPr>
    </w:p>
    <w:bookmarkEnd w:id="2"/>
    <w:p w14:paraId="0FA78AE2" w14:textId="0A8D3E78" w:rsidR="004D2CAC" w:rsidRPr="00EF0F2A" w:rsidRDefault="00FA1019" w:rsidP="00EF0F2A">
      <w:pPr>
        <w:pStyle w:val="Heading3"/>
        <w:spacing w:line="360" w:lineRule="auto"/>
        <w:jc w:val="both"/>
        <w:rPr>
          <w:rFonts w:ascii="Times New Roman" w:hAnsi="Times New Roman" w:cs="Times New Roman"/>
          <w:color w:val="000000" w:themeColor="text1"/>
        </w:rPr>
      </w:pPr>
      <w:r w:rsidRPr="00176B89">
        <w:rPr>
          <w:rFonts w:ascii="Times New Roman" w:hAnsi="Times New Roman" w:cs="Times New Roman"/>
          <w:color w:val="000000" w:themeColor="text1"/>
          <w:highlight w:val="yellow"/>
        </w:rPr>
        <w:lastRenderedPageBreak/>
        <w:t>3.2.3</w:t>
      </w:r>
      <w:r w:rsidR="003E20F7" w:rsidRPr="00EF0F2A">
        <w:rPr>
          <w:rFonts w:ascii="Times New Roman" w:hAnsi="Times New Roman" w:cs="Times New Roman"/>
          <w:color w:val="000000" w:themeColor="text1"/>
        </w:rPr>
        <w:t xml:space="preserve"> </w:t>
      </w:r>
      <w:r w:rsidR="004D2CAC" w:rsidRPr="00EF0F2A">
        <w:rPr>
          <w:rFonts w:ascii="Times New Roman" w:hAnsi="Times New Roman" w:cs="Times New Roman"/>
          <w:color w:val="000000" w:themeColor="text1"/>
        </w:rPr>
        <w:t>Natriuretic peptides</w:t>
      </w:r>
    </w:p>
    <w:p w14:paraId="2987CC88" w14:textId="67A23D76" w:rsidR="004D2CAC" w:rsidRPr="00EF0F2A" w:rsidRDefault="004D2CAC" w:rsidP="00EF0F2A">
      <w:pPr>
        <w:spacing w:after="0"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Natriuretic peptides (NPs) are </w:t>
      </w:r>
      <w:proofErr w:type="spellStart"/>
      <w:r w:rsidR="00A63E85" w:rsidRPr="00176B89">
        <w:rPr>
          <w:rFonts w:ascii="Times New Roman" w:hAnsi="Times New Roman" w:cs="Times New Roman"/>
          <w:color w:val="000000" w:themeColor="text1"/>
          <w:sz w:val="24"/>
          <w:szCs w:val="24"/>
          <w:highlight w:val="yellow"/>
        </w:rPr>
        <w:t>synthesised</w:t>
      </w:r>
      <w:proofErr w:type="spellEnd"/>
      <w:r w:rsidR="00A63E8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 xml:space="preserve">as preprohormones, with ANP and BNP being biologically active forms that play crucial roles in cardiovascular regulation. NPs contain about 20 to 53 amino acid residues and are based on a conserved 17-aa sequence confined by a disulfide bond. </w:t>
      </w:r>
    </w:p>
    <w:p w14:paraId="59BE3B5F" w14:textId="1D076BAA" w:rsidR="004D2CAC" w:rsidRPr="00EF0F2A" w:rsidRDefault="004D2CAC" w:rsidP="00EF0F2A">
      <w:pPr>
        <w:spacing w:after="0"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There are three isoforms of mammalian NPs: namely</w:t>
      </w:r>
      <w:r w:rsidR="00A63E85">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atrial NP (ANP), brain NP (BNP) and C-type NP (CNP) </w:t>
      </w:r>
      <w:r w:rsidR="00C14815" w:rsidRPr="00EF0F2A">
        <w:rPr>
          <w:rFonts w:ascii="Times New Roman" w:hAnsi="Times New Roman" w:cs="Times New Roman"/>
          <w:color w:val="000000" w:themeColor="text1"/>
          <w:sz w:val="24"/>
          <w:szCs w:val="24"/>
        </w:rPr>
        <w:t>(</w:t>
      </w:r>
      <w:r w:rsidR="00C14815" w:rsidRPr="00EF0F2A">
        <w:rPr>
          <w:rFonts w:ascii="Times New Roman" w:hAnsi="Times New Roman" w:cs="Times New Roman"/>
          <w:noProof/>
          <w:color w:val="000000" w:themeColor="text1"/>
          <w:sz w:val="24"/>
          <w:szCs w:val="24"/>
        </w:rPr>
        <w:t>Averin and Utkin, 2021</w:t>
      </w:r>
      <w:r w:rsidR="00C14815"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NPs exert their effects through three identified receptors</w:t>
      </w:r>
      <w:r w:rsidR="00A63E85">
        <w:rPr>
          <w:rFonts w:ascii="Times New Roman" w:hAnsi="Times New Roman" w:cs="Times New Roman"/>
          <w:color w:val="000000" w:themeColor="text1"/>
          <w:sz w:val="24"/>
          <w:szCs w:val="24"/>
        </w:rPr>
        <w:t>:</w:t>
      </w:r>
      <w:r w:rsidR="00A63E8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 xml:space="preserve">natriuretic peptide receptor-A, -B, and -C (NPR-A, NPR-B, NPR-C), which activate intracellular </w:t>
      </w:r>
      <w:proofErr w:type="spellStart"/>
      <w:r w:rsidR="00A63E85" w:rsidRPr="00176B89">
        <w:rPr>
          <w:rFonts w:ascii="Times New Roman" w:hAnsi="Times New Roman" w:cs="Times New Roman"/>
          <w:color w:val="000000" w:themeColor="text1"/>
          <w:sz w:val="24"/>
          <w:szCs w:val="24"/>
          <w:highlight w:val="yellow"/>
        </w:rPr>
        <w:t>signalling</w:t>
      </w:r>
      <w:proofErr w:type="spellEnd"/>
      <w:r w:rsidR="00A63E8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pathways leading to increased cGMP levels and cardioprotective effects</w:t>
      </w:r>
      <w:r w:rsidR="00747081" w:rsidRPr="00EF0F2A">
        <w:rPr>
          <w:rFonts w:ascii="Times New Roman" w:hAnsi="Times New Roman" w:cs="Times New Roman"/>
          <w:color w:val="000000" w:themeColor="text1"/>
          <w:sz w:val="24"/>
          <w:szCs w:val="24"/>
        </w:rPr>
        <w:t xml:space="preserve"> (</w:t>
      </w:r>
      <w:r w:rsidR="00747081" w:rsidRPr="00EF0F2A">
        <w:rPr>
          <w:rFonts w:ascii="Times New Roman" w:hAnsi="Times New Roman" w:cs="Times New Roman"/>
          <w:noProof/>
          <w:color w:val="000000" w:themeColor="text1"/>
          <w:sz w:val="24"/>
          <w:szCs w:val="24"/>
        </w:rPr>
        <w:t xml:space="preserve">Mangiafico </w:t>
      </w:r>
      <w:r w:rsidR="00064035" w:rsidRPr="00EF0F2A">
        <w:rPr>
          <w:rFonts w:ascii="Times New Roman" w:hAnsi="Times New Roman" w:cs="Times New Roman"/>
          <w:i/>
          <w:iCs/>
          <w:noProof/>
          <w:color w:val="000000" w:themeColor="text1"/>
          <w:sz w:val="24"/>
          <w:szCs w:val="24"/>
        </w:rPr>
        <w:t>et al.,</w:t>
      </w:r>
      <w:r w:rsidR="00747081" w:rsidRPr="00EF0F2A">
        <w:rPr>
          <w:rFonts w:ascii="Times New Roman" w:hAnsi="Times New Roman" w:cs="Times New Roman"/>
          <w:noProof/>
          <w:color w:val="000000" w:themeColor="text1"/>
          <w:sz w:val="24"/>
          <w:szCs w:val="24"/>
        </w:rPr>
        <w:t xml:space="preserve"> 2013</w:t>
      </w:r>
      <w:r w:rsidR="00747081"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Genetic studies indicate that variations in NP levels are associated with cardiac hypertrophy and fibrosis, highlighting their potential as therapeutic targets in heart failure (HF)</w:t>
      </w:r>
      <w:r w:rsidR="00747081" w:rsidRPr="00EF0F2A">
        <w:rPr>
          <w:rFonts w:ascii="Times New Roman" w:hAnsi="Times New Roman" w:cs="Times New Roman"/>
          <w:color w:val="000000" w:themeColor="text1"/>
          <w:sz w:val="24"/>
          <w:szCs w:val="24"/>
        </w:rPr>
        <w:t xml:space="preserve"> (</w:t>
      </w:r>
      <w:proofErr w:type="spellStart"/>
      <w:r w:rsidR="00747081" w:rsidRPr="00EF0F2A">
        <w:rPr>
          <w:rFonts w:ascii="Times New Roman" w:hAnsi="Times New Roman" w:cs="Times New Roman"/>
          <w:noProof/>
          <w:color w:val="000000" w:themeColor="text1"/>
          <w:sz w:val="24"/>
          <w:szCs w:val="24"/>
        </w:rPr>
        <w:t>Kerkelä</w:t>
      </w:r>
      <w:proofErr w:type="spellEnd"/>
      <w:r w:rsidR="00747081" w:rsidRPr="00EF0F2A">
        <w:rPr>
          <w:rFonts w:ascii="Times New Roman" w:hAnsi="Times New Roman" w:cs="Times New Roman"/>
          <w:noProof/>
          <w:color w:val="000000" w:themeColor="text1"/>
          <w:sz w:val="24"/>
          <w:szCs w:val="24"/>
        </w:rPr>
        <w:t xml:space="preserve"> </w:t>
      </w:r>
      <w:r w:rsidR="00064035" w:rsidRPr="00EF0F2A">
        <w:rPr>
          <w:rFonts w:ascii="Times New Roman" w:hAnsi="Times New Roman" w:cs="Times New Roman"/>
          <w:i/>
          <w:iCs/>
          <w:noProof/>
          <w:color w:val="000000" w:themeColor="text1"/>
          <w:sz w:val="24"/>
          <w:szCs w:val="24"/>
        </w:rPr>
        <w:t>et al.,</w:t>
      </w:r>
      <w:r w:rsidR="00747081" w:rsidRPr="00EF0F2A">
        <w:rPr>
          <w:rFonts w:ascii="Times New Roman" w:hAnsi="Times New Roman" w:cs="Times New Roman"/>
          <w:noProof/>
          <w:color w:val="000000" w:themeColor="text1"/>
          <w:sz w:val="24"/>
          <w:szCs w:val="24"/>
        </w:rPr>
        <w:t xml:space="preserve">  2015</w:t>
      </w:r>
      <w:r w:rsidR="00747081"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ANP and BNP can contribute to vasorelaxation and natriuresis in animal models and humans with congestive heart failure (CHF), whereas CNP is likely to have a paracrine regulatory role on the vascular tone.  Atrial NPs are the key hormones in the regulation of pressure–volume homeostasis. </w:t>
      </w:r>
    </w:p>
    <w:p w14:paraId="71F88DAA" w14:textId="5E58D085" w:rsidR="004D2CAC" w:rsidRPr="00EF0F2A" w:rsidRDefault="004D2CAC" w:rsidP="00EF0F2A">
      <w:pPr>
        <w:spacing w:after="0"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These peptides interact with membrane-bound NP receptors (NPRs) in the heart, vasculature, and kidneys, reducing blood pressure and circulation volume. A common property of NPs is the ability to induce an increase in NO production and activate protein kinase G, which mediates their vasorelaxant effect</w:t>
      </w:r>
      <w:r w:rsidR="00D33DB8" w:rsidRPr="00EF0F2A">
        <w:rPr>
          <w:rFonts w:ascii="Times New Roman" w:hAnsi="Times New Roman" w:cs="Times New Roman"/>
          <w:color w:val="000000" w:themeColor="text1"/>
          <w:sz w:val="24"/>
          <w:szCs w:val="24"/>
        </w:rPr>
        <w:t xml:space="preserve"> (</w:t>
      </w:r>
      <w:r w:rsidR="00D33DB8" w:rsidRPr="00EF0F2A">
        <w:rPr>
          <w:rFonts w:ascii="Times New Roman" w:hAnsi="Times New Roman" w:cs="Times New Roman"/>
          <w:noProof/>
          <w:color w:val="000000" w:themeColor="text1"/>
          <w:sz w:val="24"/>
          <w:szCs w:val="24"/>
        </w:rPr>
        <w:t>Averin and Utkin, 2021</w:t>
      </w:r>
      <w:r w:rsidR="00D33DB8"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675FB103" w14:textId="42B8433F" w:rsidR="004D2CAC" w:rsidRPr="00EF0F2A" w:rsidRDefault="004D2CAC" w:rsidP="00EF0F2A">
      <w:pPr>
        <w:spacing w:after="0"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NPs play a crucial role in the venom's effectiveness by lowering blood pressure in the prey. This rapid decrease in blood pressure can lead to a swift loss of consciousness, </w:t>
      </w:r>
      <w:proofErr w:type="spellStart"/>
      <w:r w:rsidR="00A63E85" w:rsidRPr="00176B89">
        <w:rPr>
          <w:rFonts w:ascii="Times New Roman" w:hAnsi="Times New Roman" w:cs="Times New Roman"/>
          <w:color w:val="000000" w:themeColor="text1"/>
          <w:sz w:val="24"/>
          <w:szCs w:val="24"/>
          <w:highlight w:val="yellow"/>
        </w:rPr>
        <w:t>immobilising</w:t>
      </w:r>
      <w:proofErr w:type="spellEnd"/>
      <w:r w:rsidR="00A63E85" w:rsidRPr="00176B89">
        <w:rPr>
          <w:rFonts w:ascii="Times New Roman" w:hAnsi="Times New Roman" w:cs="Times New Roman"/>
          <w:color w:val="000000" w:themeColor="text1"/>
          <w:sz w:val="24"/>
          <w:szCs w:val="24"/>
          <w:highlight w:val="yellow"/>
        </w:rPr>
        <w:t xml:space="preserve"> </w:t>
      </w:r>
      <w:r w:rsidRPr="00EF0F2A">
        <w:rPr>
          <w:rFonts w:ascii="Times New Roman" w:hAnsi="Times New Roman" w:cs="Times New Roman"/>
          <w:color w:val="000000" w:themeColor="text1"/>
          <w:sz w:val="24"/>
          <w:szCs w:val="24"/>
        </w:rPr>
        <w:t xml:space="preserve">the prey and often resulting in its death. The ability of these peptides to induce such effects is a key aspect of their function in the context of snake predation </w:t>
      </w:r>
      <w:sdt>
        <w:sdtPr>
          <w:rPr>
            <w:rFonts w:ascii="Times New Roman" w:hAnsi="Times New Roman" w:cs="Times New Roman"/>
            <w:color w:val="000000" w:themeColor="text1"/>
            <w:sz w:val="24"/>
            <w:szCs w:val="24"/>
          </w:rPr>
          <w:id w:val="1124430745"/>
          <w:citation/>
        </w:sdtPr>
        <w:sdtEnd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CITATION Eri23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(Erij, 2023)</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 xml:space="preserve">. Over the last three decades, research has highlighted the potential of venom-derived natriuretic peptides in developing therapeutic options for heart failure. The first NP was discovered in the venom of the green mamba, and since then, these peptides have been </w:t>
      </w:r>
      <w:proofErr w:type="spellStart"/>
      <w:r w:rsidR="00A63E85" w:rsidRPr="00176B89">
        <w:rPr>
          <w:rFonts w:ascii="Times New Roman" w:hAnsi="Times New Roman" w:cs="Times New Roman"/>
          <w:color w:val="000000" w:themeColor="text1"/>
          <w:sz w:val="24"/>
          <w:szCs w:val="24"/>
          <w:highlight w:val="yellow"/>
        </w:rPr>
        <w:t>recognised</w:t>
      </w:r>
      <w:proofErr w:type="spellEnd"/>
      <w:r w:rsidR="00A63E85" w:rsidRPr="00176B89">
        <w:rPr>
          <w:rFonts w:ascii="Times New Roman" w:hAnsi="Times New Roman" w:cs="Times New Roman"/>
          <w:color w:val="000000" w:themeColor="text1"/>
          <w:sz w:val="24"/>
          <w:szCs w:val="24"/>
          <w:highlight w:val="yellow"/>
        </w:rPr>
        <w:t xml:space="preserve"> </w:t>
      </w:r>
      <w:r w:rsidRPr="00EF0F2A">
        <w:rPr>
          <w:rFonts w:ascii="Times New Roman" w:hAnsi="Times New Roman" w:cs="Times New Roman"/>
          <w:color w:val="000000" w:themeColor="text1"/>
          <w:sz w:val="24"/>
          <w:szCs w:val="24"/>
        </w:rPr>
        <w:t xml:space="preserve">for their long half-lives and unique pharmacological profiles, which may differ from those of mammalian natriuretic peptides </w:t>
      </w:r>
      <w:sdt>
        <w:sdtPr>
          <w:rPr>
            <w:rFonts w:ascii="Times New Roman" w:hAnsi="Times New Roman" w:cs="Times New Roman"/>
            <w:color w:val="000000" w:themeColor="text1"/>
            <w:sz w:val="24"/>
            <w:szCs w:val="24"/>
          </w:rPr>
          <w:id w:val="1487665763"/>
          <w:citation/>
        </w:sdtPr>
        <w:sdtEnd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CITATION Hor20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(Horng, 2013)</w:t>
          </w:r>
          <w:r w:rsidRPr="00EF0F2A">
            <w:rPr>
              <w:rFonts w:ascii="Times New Roman" w:hAnsi="Times New Roman" w:cs="Times New Roman"/>
              <w:color w:val="000000" w:themeColor="text1"/>
              <w:sz w:val="24"/>
              <w:szCs w:val="24"/>
            </w:rPr>
            <w:fldChar w:fldCharType="end"/>
          </w:r>
        </w:sdtContent>
      </w:sdt>
      <w:r w:rsidRPr="00EF0F2A">
        <w:rPr>
          <w:rFonts w:ascii="Times New Roman" w:hAnsi="Times New Roman" w:cs="Times New Roman"/>
          <w:color w:val="000000" w:themeColor="text1"/>
          <w:sz w:val="24"/>
          <w:szCs w:val="24"/>
        </w:rPr>
        <w:t>. This characteristic makes them promising candidates for drug development, as they may offer advantages in terms of efficacy and duration of action in therapeutic settings</w:t>
      </w:r>
      <w:r w:rsidR="00A60EA2" w:rsidRPr="00EF0F2A">
        <w:rPr>
          <w:rFonts w:ascii="Times New Roman" w:hAnsi="Times New Roman" w:cs="Times New Roman"/>
          <w:color w:val="000000" w:themeColor="text1"/>
          <w:sz w:val="24"/>
          <w:szCs w:val="24"/>
        </w:rPr>
        <w:t xml:space="preserve"> (</w:t>
      </w:r>
      <w:r w:rsidR="00A60EA2" w:rsidRPr="00EF0F2A">
        <w:rPr>
          <w:rFonts w:ascii="Times New Roman" w:hAnsi="Times New Roman" w:cs="Times New Roman"/>
          <w:noProof/>
          <w:color w:val="000000" w:themeColor="text1"/>
          <w:sz w:val="24"/>
          <w:szCs w:val="24"/>
        </w:rPr>
        <w:t xml:space="preserve">Wei </w:t>
      </w:r>
      <w:r w:rsidR="00064035" w:rsidRPr="00EF0F2A">
        <w:rPr>
          <w:rFonts w:ascii="Times New Roman" w:hAnsi="Times New Roman" w:cs="Times New Roman"/>
          <w:i/>
          <w:iCs/>
          <w:noProof/>
          <w:color w:val="000000" w:themeColor="text1"/>
          <w:sz w:val="24"/>
          <w:szCs w:val="24"/>
        </w:rPr>
        <w:t>et al.,</w:t>
      </w:r>
      <w:r w:rsidR="00A60EA2" w:rsidRPr="00EF0F2A">
        <w:rPr>
          <w:rFonts w:ascii="Times New Roman" w:hAnsi="Times New Roman" w:cs="Times New Roman"/>
          <w:noProof/>
          <w:color w:val="000000" w:themeColor="text1"/>
          <w:sz w:val="24"/>
          <w:szCs w:val="24"/>
        </w:rPr>
        <w:t xml:space="preserve"> 2022</w:t>
      </w:r>
      <w:r w:rsidR="00A60EA2"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5D169C7A" w14:textId="7D6D8E57" w:rsidR="004D2CAC" w:rsidRPr="00EF0F2A" w:rsidRDefault="00FA1019" w:rsidP="00EF0F2A">
      <w:pPr>
        <w:pStyle w:val="Heading3"/>
        <w:spacing w:line="360" w:lineRule="auto"/>
        <w:jc w:val="both"/>
        <w:rPr>
          <w:rFonts w:ascii="Times New Roman" w:hAnsi="Times New Roman" w:cs="Times New Roman"/>
          <w:color w:val="000000" w:themeColor="text1"/>
        </w:rPr>
      </w:pPr>
      <w:bookmarkStart w:id="3" w:name="_Hlk180477336"/>
      <w:r w:rsidRPr="00176B89">
        <w:rPr>
          <w:rFonts w:ascii="Times New Roman" w:hAnsi="Times New Roman" w:cs="Times New Roman"/>
          <w:color w:val="000000" w:themeColor="text1"/>
          <w:highlight w:val="yellow"/>
        </w:rPr>
        <w:lastRenderedPageBreak/>
        <w:t>3.2.4</w:t>
      </w:r>
      <w:r w:rsidR="007B59F5" w:rsidRPr="00EF0F2A">
        <w:rPr>
          <w:rFonts w:ascii="Times New Roman" w:hAnsi="Times New Roman" w:cs="Times New Roman"/>
          <w:color w:val="000000" w:themeColor="text1"/>
        </w:rPr>
        <w:t xml:space="preserve"> </w:t>
      </w:r>
      <w:r w:rsidR="004D2CAC" w:rsidRPr="00EF0F2A">
        <w:rPr>
          <w:rFonts w:ascii="Times New Roman" w:hAnsi="Times New Roman" w:cs="Times New Roman"/>
          <w:color w:val="000000" w:themeColor="text1"/>
        </w:rPr>
        <w:t>Three finger Toxins</w:t>
      </w:r>
    </w:p>
    <w:bookmarkEnd w:id="3"/>
    <w:p w14:paraId="7037DE7D" w14:textId="6E7CC454" w:rsidR="005635A7"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Three-finger toxins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are a diverse group of neurotoxic proteins primarily found in the venoms of elapids (such as cobras, kraits, and mambas), hydrophiids (sea snakes), and </w:t>
      </w:r>
      <w:proofErr w:type="spellStart"/>
      <w:r w:rsidRPr="00EF0F2A">
        <w:rPr>
          <w:rFonts w:ascii="Times New Roman" w:hAnsi="Times New Roman" w:cs="Times New Roman"/>
          <w:color w:val="000000" w:themeColor="text1"/>
          <w:sz w:val="24"/>
          <w:szCs w:val="24"/>
        </w:rPr>
        <w:t>colubrids</w:t>
      </w:r>
      <w:proofErr w:type="spellEnd"/>
      <w:r w:rsidRPr="00EF0F2A">
        <w:rPr>
          <w:rFonts w:ascii="Times New Roman" w:hAnsi="Times New Roman" w:cs="Times New Roman"/>
          <w:color w:val="000000" w:themeColor="text1"/>
          <w:sz w:val="24"/>
          <w:szCs w:val="24"/>
        </w:rPr>
        <w:t>. They are named for their distinctive three-fingered structure</w:t>
      </w:r>
      <w:r w:rsidR="0020449E" w:rsidRPr="00EF0F2A">
        <w:rPr>
          <w:rFonts w:ascii="Times New Roman" w:hAnsi="Times New Roman" w:cs="Times New Roman"/>
          <w:color w:val="000000" w:themeColor="text1"/>
          <w:sz w:val="24"/>
          <w:szCs w:val="24"/>
        </w:rPr>
        <w:t xml:space="preserve"> (</w:t>
      </w:r>
      <w:r w:rsidR="0020449E" w:rsidRPr="00EF0F2A">
        <w:rPr>
          <w:rFonts w:ascii="Times New Roman" w:hAnsi="Times New Roman" w:cs="Times New Roman"/>
          <w:noProof/>
          <w:color w:val="000000" w:themeColor="text1"/>
          <w:sz w:val="24"/>
          <w:szCs w:val="24"/>
        </w:rPr>
        <w:t xml:space="preserve">Dyba </w:t>
      </w:r>
      <w:r w:rsidR="00064035" w:rsidRPr="00EF0F2A">
        <w:rPr>
          <w:rFonts w:ascii="Times New Roman" w:hAnsi="Times New Roman" w:cs="Times New Roman"/>
          <w:i/>
          <w:iCs/>
          <w:noProof/>
          <w:color w:val="000000" w:themeColor="text1"/>
          <w:sz w:val="24"/>
          <w:szCs w:val="24"/>
        </w:rPr>
        <w:t>et al.,</w:t>
      </w:r>
      <w:r w:rsidR="0020449E" w:rsidRPr="00EF0F2A">
        <w:rPr>
          <w:rFonts w:ascii="Times New Roman" w:hAnsi="Times New Roman" w:cs="Times New Roman"/>
          <w:noProof/>
          <w:color w:val="000000" w:themeColor="text1"/>
          <w:sz w:val="24"/>
          <w:szCs w:val="24"/>
        </w:rPr>
        <w:t xml:space="preserve"> 2021</w:t>
      </w:r>
      <w:r w:rsidR="0020449E"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xml:space="preserve">. Structurally,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consist of 57 to 82 amino acid residues that fold into three β-stranded loops extending from a compact, hydrophobic core, </w:t>
      </w:r>
      <w:proofErr w:type="spellStart"/>
      <w:r w:rsidR="00A63E85" w:rsidRPr="00176B89">
        <w:rPr>
          <w:rFonts w:ascii="Times New Roman" w:hAnsi="Times New Roman" w:cs="Times New Roman"/>
          <w:color w:val="000000" w:themeColor="text1"/>
          <w:sz w:val="24"/>
          <w:szCs w:val="24"/>
          <w:highlight w:val="yellow"/>
        </w:rPr>
        <w:t>stabilised</w:t>
      </w:r>
      <w:proofErr w:type="spellEnd"/>
      <w:r w:rsidR="00A63E8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 xml:space="preserve">by four conserved disulfide bridges </w:t>
      </w:r>
      <w:bookmarkStart w:id="4" w:name="_Hlk182394033"/>
      <w:sdt>
        <w:sdtPr>
          <w:rPr>
            <w:rFonts w:ascii="Times New Roman" w:hAnsi="Times New Roman" w:cs="Times New Roman"/>
            <w:color w:val="000000" w:themeColor="text1"/>
            <w:sz w:val="24"/>
            <w:szCs w:val="24"/>
          </w:rPr>
          <w:id w:val="1797561497"/>
          <w:citation/>
        </w:sdtPr>
        <w:sdtEndPr/>
        <w:sdtContent>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CITATION Kin \l 1033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(Kini &amp; Koh, 2016)</w:t>
          </w:r>
          <w:r w:rsidRPr="00EF0F2A">
            <w:rPr>
              <w:rFonts w:ascii="Times New Roman" w:hAnsi="Times New Roman" w:cs="Times New Roman"/>
              <w:color w:val="000000" w:themeColor="text1"/>
              <w:sz w:val="24"/>
              <w:szCs w:val="24"/>
            </w:rPr>
            <w:fldChar w:fldCharType="end"/>
          </w:r>
        </w:sdtContent>
      </w:sdt>
      <w:bookmarkEnd w:id="4"/>
      <w:r w:rsidRPr="00EF0F2A">
        <w:rPr>
          <w:rFonts w:ascii="Times New Roman" w:hAnsi="Times New Roman" w:cs="Times New Roman"/>
          <w:color w:val="000000" w:themeColor="text1"/>
          <w:sz w:val="24"/>
          <w:szCs w:val="24"/>
        </w:rPr>
        <w:t>. These loops resemble outstretched fingers, giving the toxins their characteristic name (</w:t>
      </w:r>
      <w:proofErr w:type="spellStart"/>
      <w:r w:rsidRPr="00EF0F2A">
        <w:rPr>
          <w:rFonts w:ascii="Times New Roman" w:hAnsi="Times New Roman" w:cs="Times New Roman"/>
          <w:color w:val="000000" w:themeColor="text1"/>
          <w:sz w:val="24"/>
          <w:szCs w:val="24"/>
        </w:rPr>
        <w:t>Koludarov</w:t>
      </w:r>
      <w:proofErr w:type="spellEnd"/>
      <w:r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2023; Roman-Ramos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2024). </w:t>
      </w:r>
    </w:p>
    <w:p w14:paraId="2A5F478A" w14:textId="4384B849" w:rsidR="005635A7"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Despite sharing the same tertiary structure of three loops forming a flat, triple-stranded anti-parallel β-sheet, the biological roles of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vary widely (</w:t>
      </w:r>
      <w:proofErr w:type="spellStart"/>
      <w:r w:rsidRPr="00EF0F2A">
        <w:rPr>
          <w:rFonts w:ascii="Times New Roman" w:hAnsi="Times New Roman" w:cs="Times New Roman"/>
          <w:color w:val="000000" w:themeColor="text1"/>
          <w:sz w:val="24"/>
          <w:szCs w:val="24"/>
        </w:rPr>
        <w:t>Utkin</w:t>
      </w:r>
      <w:proofErr w:type="spellEnd"/>
      <w:r w:rsidRPr="00EF0F2A">
        <w:rPr>
          <w:rFonts w:ascii="Times New Roman" w:hAnsi="Times New Roman" w:cs="Times New Roman"/>
          <w:color w:val="000000" w:themeColor="text1"/>
          <w:sz w:val="24"/>
          <w:szCs w:val="24"/>
        </w:rPr>
        <w:t>, 2019; Kessler</w:t>
      </w:r>
      <w:r w:rsidR="0020449E"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2017). These toxins primarily modulate the activity of ion channels, receptors, and enzymes in their target organisms. For instance, key targets of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include nicotinic acetylcholine receptors (</w:t>
      </w:r>
      <w:proofErr w:type="spellStart"/>
      <w:r w:rsidRPr="00EF0F2A">
        <w:rPr>
          <w:rFonts w:ascii="Times New Roman" w:hAnsi="Times New Roman" w:cs="Times New Roman"/>
          <w:color w:val="000000" w:themeColor="text1"/>
          <w:sz w:val="24"/>
          <w:szCs w:val="24"/>
        </w:rPr>
        <w:t>nAChRs</w:t>
      </w:r>
      <w:proofErr w:type="spellEnd"/>
      <w:r w:rsidRPr="00EF0F2A">
        <w:rPr>
          <w:rFonts w:ascii="Times New Roman" w:hAnsi="Times New Roman" w:cs="Times New Roman"/>
          <w:color w:val="000000" w:themeColor="text1"/>
          <w:sz w:val="24"/>
          <w:szCs w:val="24"/>
        </w:rPr>
        <w:t>), muscarinic acetylcholine receptors (</w:t>
      </w:r>
      <w:proofErr w:type="spellStart"/>
      <w:r w:rsidRPr="00EF0F2A">
        <w:rPr>
          <w:rFonts w:ascii="Times New Roman" w:hAnsi="Times New Roman" w:cs="Times New Roman"/>
          <w:color w:val="000000" w:themeColor="text1"/>
          <w:sz w:val="24"/>
          <w:szCs w:val="24"/>
        </w:rPr>
        <w:t>mAChRs</w:t>
      </w:r>
      <w:proofErr w:type="spellEnd"/>
      <w:r w:rsidRPr="00EF0F2A">
        <w:rPr>
          <w:rFonts w:ascii="Times New Roman" w:hAnsi="Times New Roman" w:cs="Times New Roman"/>
          <w:color w:val="000000" w:themeColor="text1"/>
          <w:sz w:val="24"/>
          <w:szCs w:val="24"/>
        </w:rPr>
        <w:t>), and L-type calcium channels (Kessler</w:t>
      </w:r>
      <w:r w:rsidR="00F85FC2" w:rsidRPr="00EF0F2A">
        <w:rPr>
          <w:rFonts w:ascii="Times New Roman" w:hAnsi="Times New Roman" w:cs="Times New Roman"/>
          <w:color w:val="000000" w:themeColor="text1"/>
          <w:sz w:val="24"/>
          <w:szCs w:val="24"/>
        </w:rPr>
        <w:t xml:space="preserve">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2017; Yang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2016). Binding to these targets can lead to physiological disruptions, such as paralysis, impaired neurotransmission, inhibition of platelet aggregation, or other effects that contribute to venom toxicity</w:t>
      </w:r>
      <w:r w:rsidR="007B0B03" w:rsidRPr="00EF0F2A">
        <w:rPr>
          <w:rFonts w:ascii="Times New Roman" w:hAnsi="Times New Roman" w:cs="Times New Roman"/>
          <w:color w:val="000000" w:themeColor="text1"/>
          <w:sz w:val="24"/>
          <w:szCs w:val="24"/>
        </w:rPr>
        <w:t xml:space="preserve"> (Yang </w:t>
      </w:r>
      <w:r w:rsidR="00064035" w:rsidRPr="00EF0F2A">
        <w:rPr>
          <w:rFonts w:ascii="Times New Roman" w:hAnsi="Times New Roman" w:cs="Times New Roman"/>
          <w:i/>
          <w:iCs/>
          <w:color w:val="000000" w:themeColor="text1"/>
          <w:sz w:val="24"/>
          <w:szCs w:val="24"/>
        </w:rPr>
        <w:t>et al.,</w:t>
      </w:r>
      <w:r w:rsidR="007B0B03" w:rsidRPr="00EF0F2A">
        <w:rPr>
          <w:rFonts w:ascii="Times New Roman" w:hAnsi="Times New Roman" w:cs="Times New Roman"/>
          <w:color w:val="000000" w:themeColor="text1"/>
          <w:sz w:val="24"/>
          <w:szCs w:val="24"/>
        </w:rPr>
        <w:t xml:space="preserve"> 2016)</w:t>
      </w:r>
      <w:r w:rsidRPr="00EF0F2A">
        <w:rPr>
          <w:rFonts w:ascii="Times New Roman" w:hAnsi="Times New Roman" w:cs="Times New Roman"/>
          <w:color w:val="000000" w:themeColor="text1"/>
          <w:sz w:val="24"/>
          <w:szCs w:val="24"/>
        </w:rPr>
        <w:t>.</w:t>
      </w:r>
    </w:p>
    <w:p w14:paraId="244842CA" w14:textId="4262AE1C" w:rsidR="005635A7"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In snake venom,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play a critical role in subduing prey by </w:t>
      </w:r>
      <w:proofErr w:type="spellStart"/>
      <w:r w:rsidR="00A63E85" w:rsidRPr="00176B89">
        <w:rPr>
          <w:rFonts w:ascii="Times New Roman" w:hAnsi="Times New Roman" w:cs="Times New Roman"/>
          <w:color w:val="000000" w:themeColor="text1"/>
          <w:sz w:val="24"/>
          <w:szCs w:val="24"/>
          <w:highlight w:val="yellow"/>
        </w:rPr>
        <w:t>immobilising</w:t>
      </w:r>
      <w:proofErr w:type="spellEnd"/>
      <w:r w:rsidR="00A63E85" w:rsidRPr="00176B89">
        <w:rPr>
          <w:rFonts w:ascii="Times New Roman" w:hAnsi="Times New Roman" w:cs="Times New Roman"/>
          <w:color w:val="000000" w:themeColor="text1"/>
          <w:sz w:val="24"/>
          <w:szCs w:val="24"/>
          <w:highlight w:val="yellow"/>
        </w:rPr>
        <w:t xml:space="preserve"> </w:t>
      </w:r>
      <w:r w:rsidRPr="00EF0F2A">
        <w:rPr>
          <w:rFonts w:ascii="Times New Roman" w:hAnsi="Times New Roman" w:cs="Times New Roman"/>
          <w:color w:val="000000" w:themeColor="text1"/>
          <w:sz w:val="24"/>
          <w:szCs w:val="24"/>
        </w:rPr>
        <w:t xml:space="preserve">it. The neurotoxic effects of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which often result in flaccid paralysis and respiratory failure in snakebite victims, are among the most </w:t>
      </w:r>
      <w:proofErr w:type="spellStart"/>
      <w:r w:rsidR="00A63E85" w:rsidRPr="00176B89">
        <w:rPr>
          <w:rFonts w:ascii="Times New Roman" w:hAnsi="Times New Roman" w:cs="Times New Roman"/>
          <w:color w:val="000000" w:themeColor="text1"/>
          <w:sz w:val="24"/>
          <w:szCs w:val="24"/>
          <w:highlight w:val="yellow"/>
        </w:rPr>
        <w:t>recognised</w:t>
      </w:r>
      <w:proofErr w:type="spellEnd"/>
      <w:r w:rsidR="00A63E85" w:rsidRPr="00176B89">
        <w:rPr>
          <w:rFonts w:ascii="Times New Roman" w:hAnsi="Times New Roman" w:cs="Times New Roman"/>
          <w:color w:val="000000" w:themeColor="text1"/>
          <w:sz w:val="24"/>
          <w:szCs w:val="24"/>
          <w:highlight w:val="yellow"/>
        </w:rPr>
        <w:t xml:space="preserve"> </w:t>
      </w:r>
      <w:r w:rsidRPr="00EF0F2A">
        <w:rPr>
          <w:rFonts w:ascii="Times New Roman" w:hAnsi="Times New Roman" w:cs="Times New Roman"/>
          <w:color w:val="000000" w:themeColor="text1"/>
          <w:sz w:val="24"/>
          <w:szCs w:val="24"/>
        </w:rPr>
        <w:t xml:space="preserve">outcomes of these toxins (Dyba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 This paralysis occurs when specific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bind </w:t>
      </w:r>
      <w:proofErr w:type="spellStart"/>
      <w:r w:rsidRPr="00EF0F2A">
        <w:rPr>
          <w:rFonts w:ascii="Times New Roman" w:hAnsi="Times New Roman" w:cs="Times New Roman"/>
          <w:color w:val="000000" w:themeColor="text1"/>
          <w:sz w:val="24"/>
          <w:szCs w:val="24"/>
        </w:rPr>
        <w:t>postsynaptically</w:t>
      </w:r>
      <w:proofErr w:type="spellEnd"/>
      <w:r w:rsidRPr="00EF0F2A">
        <w:rPr>
          <w:rFonts w:ascii="Times New Roman" w:hAnsi="Times New Roman" w:cs="Times New Roman"/>
          <w:color w:val="000000" w:themeColor="text1"/>
          <w:sz w:val="24"/>
          <w:szCs w:val="24"/>
        </w:rPr>
        <w:t xml:space="preserve"> to acetylcholine receptors (</w:t>
      </w:r>
      <w:proofErr w:type="spellStart"/>
      <w:r w:rsidRPr="00EF0F2A">
        <w:rPr>
          <w:rFonts w:ascii="Times New Roman" w:hAnsi="Times New Roman" w:cs="Times New Roman"/>
          <w:color w:val="000000" w:themeColor="text1"/>
          <w:sz w:val="24"/>
          <w:szCs w:val="24"/>
        </w:rPr>
        <w:t>AChRs</w:t>
      </w:r>
      <w:proofErr w:type="spellEnd"/>
      <w:r w:rsidRPr="00EF0F2A">
        <w:rPr>
          <w:rFonts w:ascii="Times New Roman" w:hAnsi="Times New Roman" w:cs="Times New Roman"/>
          <w:color w:val="000000" w:themeColor="text1"/>
          <w:sz w:val="24"/>
          <w:szCs w:val="24"/>
        </w:rPr>
        <w:t xml:space="preserve">) at neuromuscular junctions or inhibit acetylcholine breakdown. </w:t>
      </w:r>
    </w:p>
    <w:p w14:paraId="03370811" w14:textId="5EBE4934" w:rsidR="005635A7"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However, the pharmacological effects of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are highly varied; beyond neurotoxicity, certain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induce effects such as cardiac arrest, cytolysis, analgesia, seizures, insulin secretion, and changes in memory, blood pressure, heart rate, or sperm motility. Some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inhibit platelet aggregation, blood coagulation, or cell adhesion, which aligns with their role in venom, allowing snakes to quickly and efficiently </w:t>
      </w:r>
      <w:proofErr w:type="spellStart"/>
      <w:r w:rsidR="00A63E85" w:rsidRPr="00176B89">
        <w:rPr>
          <w:rFonts w:ascii="Times New Roman" w:hAnsi="Times New Roman" w:cs="Times New Roman"/>
          <w:color w:val="000000" w:themeColor="text1"/>
          <w:sz w:val="24"/>
          <w:szCs w:val="24"/>
          <w:highlight w:val="yellow"/>
        </w:rPr>
        <w:t>immobilise</w:t>
      </w:r>
      <w:proofErr w:type="spellEnd"/>
      <w:r w:rsidR="00A63E8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 xml:space="preserve">or digest their prey. For instance, cardiotoxic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can induce myocardial damage and arrhythmias, while cytotoxic </w:t>
      </w:r>
      <w:proofErr w:type="spellStart"/>
      <w:r w:rsidR="00C14815" w:rsidRPr="00EF0F2A">
        <w:rPr>
          <w:rFonts w:ascii="Times New Roman" w:hAnsi="Times New Roman" w:cs="Times New Roman"/>
          <w:color w:val="000000" w:themeColor="text1"/>
          <w:sz w:val="24"/>
          <w:szCs w:val="24"/>
        </w:rPr>
        <w:t>TFTxs</w:t>
      </w:r>
      <w:proofErr w:type="spellEnd"/>
      <w:r w:rsidRPr="00EF0F2A">
        <w:rPr>
          <w:rFonts w:ascii="Times New Roman" w:hAnsi="Times New Roman" w:cs="Times New Roman"/>
          <w:color w:val="000000" w:themeColor="text1"/>
          <w:sz w:val="24"/>
          <w:szCs w:val="24"/>
        </w:rPr>
        <w:t xml:space="preserve"> lyse cells and tissues, facilitating digestion (Koh </w:t>
      </w:r>
      <w:r w:rsidR="00064035" w:rsidRPr="00EF0F2A">
        <w:rPr>
          <w:rFonts w:ascii="Times New Roman" w:hAnsi="Times New Roman" w:cs="Times New Roman"/>
          <w:i/>
          <w:iCs/>
          <w:color w:val="000000" w:themeColor="text1"/>
          <w:sz w:val="24"/>
          <w:szCs w:val="24"/>
        </w:rPr>
        <w:t>et al.,</w:t>
      </w:r>
      <w:r w:rsidR="007B0B03"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2018).</w:t>
      </w:r>
    </w:p>
    <w:p w14:paraId="47919BDC" w14:textId="450B3259" w:rsidR="00F875FE" w:rsidRPr="00EF0F2A" w:rsidRDefault="005635A7"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Interestingly, three-finger toxins from snake venoms also show significant therapeutic potential, particularly in cardiovascular medicine, due to their molecular interactions with cardiovascular </w:t>
      </w:r>
      <w:r w:rsidRPr="00EF0F2A">
        <w:rPr>
          <w:rFonts w:ascii="Times New Roman" w:hAnsi="Times New Roman" w:cs="Times New Roman"/>
          <w:color w:val="000000" w:themeColor="text1"/>
          <w:sz w:val="24"/>
          <w:szCs w:val="24"/>
        </w:rPr>
        <w:lastRenderedPageBreak/>
        <w:t xml:space="preserve">cells. These toxins can modulate membrane properties and influence cellular </w:t>
      </w:r>
      <w:proofErr w:type="spellStart"/>
      <w:r w:rsidR="00A63E85" w:rsidRPr="00176B89">
        <w:rPr>
          <w:rFonts w:ascii="Times New Roman" w:hAnsi="Times New Roman" w:cs="Times New Roman"/>
          <w:color w:val="000000" w:themeColor="text1"/>
          <w:sz w:val="24"/>
          <w:szCs w:val="24"/>
          <w:highlight w:val="yellow"/>
        </w:rPr>
        <w:t>signalling</w:t>
      </w:r>
      <w:proofErr w:type="spellEnd"/>
      <w:r w:rsidR="00A63E8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 xml:space="preserve">pathways, offering a range of medical applications. For example, KT-6.9, a three-finger toxin isolated and purified from </w:t>
      </w:r>
      <w:proofErr w:type="spellStart"/>
      <w:r w:rsidRPr="00EF0F2A">
        <w:rPr>
          <w:rFonts w:ascii="Times New Roman" w:hAnsi="Times New Roman" w:cs="Times New Roman"/>
          <w:i/>
          <w:iCs/>
          <w:color w:val="000000" w:themeColor="text1"/>
          <w:sz w:val="24"/>
          <w:szCs w:val="24"/>
        </w:rPr>
        <w:t>Naja</w:t>
      </w:r>
      <w:proofErr w:type="spellEnd"/>
      <w:r w:rsidRPr="00EF0F2A">
        <w:rPr>
          <w:rFonts w:ascii="Times New Roman" w:hAnsi="Times New Roman" w:cs="Times New Roman"/>
          <w:i/>
          <w:iCs/>
          <w:color w:val="000000" w:themeColor="text1"/>
          <w:sz w:val="24"/>
          <w:szCs w:val="24"/>
        </w:rPr>
        <w:t xml:space="preserve"> </w:t>
      </w:r>
      <w:proofErr w:type="spellStart"/>
      <w:r w:rsidRPr="00EF0F2A">
        <w:rPr>
          <w:rFonts w:ascii="Times New Roman" w:hAnsi="Times New Roman" w:cs="Times New Roman"/>
          <w:i/>
          <w:iCs/>
          <w:color w:val="000000" w:themeColor="text1"/>
          <w:sz w:val="24"/>
          <w:szCs w:val="24"/>
        </w:rPr>
        <w:t>kaouthia</w:t>
      </w:r>
      <w:proofErr w:type="spellEnd"/>
      <w:r w:rsidRPr="00EF0F2A">
        <w:rPr>
          <w:rFonts w:ascii="Times New Roman" w:hAnsi="Times New Roman" w:cs="Times New Roman"/>
          <w:color w:val="000000" w:themeColor="text1"/>
          <w:sz w:val="24"/>
          <w:szCs w:val="24"/>
        </w:rPr>
        <w:t xml:space="preserve"> venom, acts as an antiplatelet agent (Utkin, 2019). Similarly, </w:t>
      </w:r>
      <w:proofErr w:type="spellStart"/>
      <w:r w:rsidRPr="00EF0F2A">
        <w:rPr>
          <w:rFonts w:ascii="Times New Roman" w:hAnsi="Times New Roman" w:cs="Times New Roman"/>
          <w:color w:val="000000" w:themeColor="text1"/>
          <w:sz w:val="24"/>
          <w:szCs w:val="24"/>
        </w:rPr>
        <w:t>calciseptine</w:t>
      </w:r>
      <w:proofErr w:type="spellEnd"/>
      <w:r w:rsidRPr="00EF0F2A">
        <w:rPr>
          <w:rFonts w:ascii="Times New Roman" w:hAnsi="Times New Roman" w:cs="Times New Roman"/>
          <w:color w:val="000000" w:themeColor="text1"/>
          <w:sz w:val="24"/>
          <w:szCs w:val="24"/>
        </w:rPr>
        <w:t xml:space="preserve"> and FS2, also three-finger toxins purified from black mamba venom, function as L-type calcium channel blockers, inducing vasorelaxation in smooth muscle tissue and demonstrating hypotensive effects</w:t>
      </w:r>
      <w:r w:rsidR="00B4135A" w:rsidRPr="00EF0F2A">
        <w:rPr>
          <w:rFonts w:ascii="Times New Roman" w:hAnsi="Times New Roman" w:cs="Times New Roman"/>
          <w:color w:val="000000" w:themeColor="text1"/>
          <w:sz w:val="24"/>
          <w:szCs w:val="24"/>
        </w:rPr>
        <w:t xml:space="preserve"> (</w:t>
      </w:r>
      <w:r w:rsidR="00B4135A" w:rsidRPr="00EF0F2A">
        <w:rPr>
          <w:rFonts w:ascii="Times New Roman" w:hAnsi="Times New Roman" w:cs="Times New Roman"/>
          <w:noProof/>
          <w:color w:val="000000" w:themeColor="text1"/>
          <w:sz w:val="24"/>
          <w:szCs w:val="24"/>
        </w:rPr>
        <w:t xml:space="preserve">de Weille </w:t>
      </w:r>
      <w:r w:rsidR="00064035" w:rsidRPr="00EF0F2A">
        <w:rPr>
          <w:rFonts w:ascii="Times New Roman" w:hAnsi="Times New Roman" w:cs="Times New Roman"/>
          <w:i/>
          <w:iCs/>
          <w:noProof/>
          <w:color w:val="000000" w:themeColor="text1"/>
          <w:sz w:val="24"/>
          <w:szCs w:val="24"/>
        </w:rPr>
        <w:t>et al.,</w:t>
      </w:r>
      <w:r w:rsidR="00B4135A" w:rsidRPr="00EF0F2A">
        <w:rPr>
          <w:rFonts w:ascii="Times New Roman" w:hAnsi="Times New Roman" w:cs="Times New Roman"/>
          <w:noProof/>
          <w:color w:val="000000" w:themeColor="text1"/>
          <w:sz w:val="24"/>
          <w:szCs w:val="24"/>
        </w:rPr>
        <w:t xml:space="preserve"> 1991</w:t>
      </w:r>
      <w:r w:rsidR="00B4135A"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 Additionally, muscarinic toxin α (MTα), another three-finger toxin from snake venom, has been identified as a potent antagonist for the α2B adrenoreceptor, making it a potential treatment option for managing blood pressure disorders</w:t>
      </w:r>
      <w:r w:rsidR="009A3089" w:rsidRPr="00EF0F2A">
        <w:rPr>
          <w:rFonts w:ascii="Times New Roman" w:hAnsi="Times New Roman" w:cs="Times New Roman"/>
          <w:color w:val="000000" w:themeColor="text1"/>
          <w:sz w:val="24"/>
          <w:szCs w:val="24"/>
        </w:rPr>
        <w:t xml:space="preserve"> (</w:t>
      </w:r>
      <w:r w:rsidR="009A3089" w:rsidRPr="00EF0F2A">
        <w:rPr>
          <w:rFonts w:ascii="Times New Roman" w:hAnsi="Times New Roman" w:cs="Times New Roman"/>
          <w:noProof/>
          <w:color w:val="000000" w:themeColor="text1"/>
          <w:sz w:val="24"/>
          <w:szCs w:val="24"/>
        </w:rPr>
        <w:t xml:space="preserve">Koivula </w:t>
      </w:r>
      <w:r w:rsidR="00064035" w:rsidRPr="00EF0F2A">
        <w:rPr>
          <w:rFonts w:ascii="Times New Roman" w:hAnsi="Times New Roman" w:cs="Times New Roman"/>
          <w:i/>
          <w:iCs/>
          <w:noProof/>
          <w:color w:val="000000" w:themeColor="text1"/>
          <w:sz w:val="24"/>
          <w:szCs w:val="24"/>
        </w:rPr>
        <w:t>et al.,</w:t>
      </w:r>
      <w:r w:rsidR="009A3089" w:rsidRPr="00EF0F2A">
        <w:rPr>
          <w:rFonts w:ascii="Times New Roman" w:hAnsi="Times New Roman" w:cs="Times New Roman"/>
          <w:noProof/>
          <w:color w:val="000000" w:themeColor="text1"/>
          <w:sz w:val="24"/>
          <w:szCs w:val="24"/>
        </w:rPr>
        <w:t xml:space="preserve">  2010</w:t>
      </w:r>
    </w:p>
    <w:p w14:paraId="1C7FEE10" w14:textId="135C5CCE" w:rsidR="00F875FE" w:rsidRPr="00EF0F2A" w:rsidRDefault="00FA1019" w:rsidP="00EF0F2A">
      <w:pPr>
        <w:pStyle w:val="Heading3"/>
        <w:spacing w:line="360" w:lineRule="auto"/>
        <w:rPr>
          <w:rFonts w:ascii="Times New Roman" w:hAnsi="Times New Roman" w:cs="Times New Roman"/>
          <w:color w:val="000000" w:themeColor="text1"/>
        </w:rPr>
      </w:pPr>
      <w:r w:rsidRPr="00176B89">
        <w:rPr>
          <w:rFonts w:ascii="Times New Roman" w:hAnsi="Times New Roman" w:cs="Times New Roman"/>
          <w:color w:val="000000" w:themeColor="text1"/>
          <w:highlight w:val="yellow"/>
        </w:rPr>
        <w:t>3.2.5</w:t>
      </w:r>
      <w:r w:rsidR="009A4238" w:rsidRPr="00EF0F2A">
        <w:rPr>
          <w:rFonts w:ascii="Times New Roman" w:hAnsi="Times New Roman" w:cs="Times New Roman"/>
          <w:color w:val="000000" w:themeColor="text1"/>
        </w:rPr>
        <w:t xml:space="preserve"> </w:t>
      </w:r>
      <w:r w:rsidR="00F875FE" w:rsidRPr="00EF0F2A">
        <w:rPr>
          <w:rFonts w:ascii="Times New Roman" w:hAnsi="Times New Roman" w:cs="Times New Roman"/>
          <w:color w:val="000000" w:themeColor="text1"/>
        </w:rPr>
        <w:t>Beta-</w:t>
      </w:r>
      <w:proofErr w:type="spellStart"/>
      <w:r w:rsidR="00F875FE" w:rsidRPr="00EF0F2A">
        <w:rPr>
          <w:rFonts w:ascii="Times New Roman" w:hAnsi="Times New Roman" w:cs="Times New Roman"/>
          <w:color w:val="000000" w:themeColor="text1"/>
        </w:rPr>
        <w:t>Cardotoxin</w:t>
      </w:r>
      <w:proofErr w:type="spellEnd"/>
    </w:p>
    <w:p w14:paraId="779AD8D4" w14:textId="5960F95D" w:rsidR="00F875FE" w:rsidRPr="00EF0F2A" w:rsidRDefault="00F875F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β-cardiotoxin, isolated from the king cobra (</w:t>
      </w:r>
      <w:proofErr w:type="spellStart"/>
      <w:r w:rsidRPr="00EF0F2A">
        <w:rPr>
          <w:rFonts w:ascii="Times New Roman" w:hAnsi="Times New Roman" w:cs="Times New Roman"/>
          <w:i/>
          <w:iCs/>
          <w:color w:val="000000" w:themeColor="text1"/>
          <w:sz w:val="24"/>
          <w:szCs w:val="24"/>
        </w:rPr>
        <w:t>Ophiophagus</w:t>
      </w:r>
      <w:proofErr w:type="spellEnd"/>
      <w:r w:rsidRPr="00EF0F2A">
        <w:rPr>
          <w:rFonts w:ascii="Times New Roman" w:hAnsi="Times New Roman" w:cs="Times New Roman"/>
          <w:i/>
          <w:iCs/>
          <w:color w:val="000000" w:themeColor="text1"/>
          <w:sz w:val="24"/>
          <w:szCs w:val="24"/>
        </w:rPr>
        <w:t xml:space="preserve"> </w:t>
      </w:r>
      <w:proofErr w:type="spellStart"/>
      <w:r w:rsidRPr="00EF0F2A">
        <w:rPr>
          <w:rFonts w:ascii="Times New Roman" w:hAnsi="Times New Roman" w:cs="Times New Roman"/>
          <w:i/>
          <w:iCs/>
          <w:color w:val="000000" w:themeColor="text1"/>
          <w:sz w:val="24"/>
          <w:szCs w:val="24"/>
        </w:rPr>
        <w:t>hannah</w:t>
      </w:r>
      <w:proofErr w:type="spellEnd"/>
      <w:r w:rsidRPr="00EF0F2A">
        <w:rPr>
          <w:rFonts w:ascii="Times New Roman" w:hAnsi="Times New Roman" w:cs="Times New Roman"/>
          <w:color w:val="000000" w:themeColor="text1"/>
          <w:sz w:val="24"/>
          <w:szCs w:val="24"/>
        </w:rPr>
        <w:t xml:space="preserve">) venom, </w:t>
      </w:r>
      <w:r w:rsidR="00A63E85" w:rsidRPr="00176B89">
        <w:rPr>
          <w:rFonts w:ascii="Times New Roman" w:hAnsi="Times New Roman" w:cs="Times New Roman"/>
          <w:color w:val="000000" w:themeColor="text1"/>
          <w:sz w:val="24"/>
          <w:szCs w:val="24"/>
          <w:highlight w:val="yellow"/>
        </w:rPr>
        <w:t>is</w:t>
      </w:r>
      <w:r w:rsidR="00A63E8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 xml:space="preserve">a compound capable of blocking β1 and β2 adrenergic receptors, leading to decreased heart rates both </w:t>
      </w:r>
      <w:r w:rsidRPr="00EF0F2A">
        <w:rPr>
          <w:rFonts w:ascii="Times New Roman" w:hAnsi="Times New Roman" w:cs="Times New Roman"/>
          <w:i/>
          <w:iCs/>
          <w:color w:val="000000" w:themeColor="text1"/>
          <w:sz w:val="24"/>
          <w:szCs w:val="24"/>
        </w:rPr>
        <w:t>in vivo</w:t>
      </w:r>
      <w:r w:rsidRPr="00EF0F2A">
        <w:rPr>
          <w:rFonts w:ascii="Times New Roman" w:hAnsi="Times New Roman" w:cs="Times New Roman"/>
          <w:color w:val="000000" w:themeColor="text1"/>
          <w:sz w:val="24"/>
          <w:szCs w:val="24"/>
        </w:rPr>
        <w:t xml:space="preserve"> and </w:t>
      </w:r>
      <w:r w:rsidRPr="00EF0F2A">
        <w:rPr>
          <w:rFonts w:ascii="Times New Roman" w:hAnsi="Times New Roman" w:cs="Times New Roman"/>
          <w:i/>
          <w:iCs/>
          <w:color w:val="000000" w:themeColor="text1"/>
          <w:sz w:val="24"/>
          <w:szCs w:val="24"/>
        </w:rPr>
        <w:t>in vitro</w:t>
      </w:r>
      <w:r w:rsidRPr="00EF0F2A">
        <w:rPr>
          <w:rFonts w:ascii="Times New Roman" w:hAnsi="Times New Roman" w:cs="Times New Roman"/>
          <w:color w:val="000000" w:themeColor="text1"/>
          <w:sz w:val="24"/>
          <w:szCs w:val="24"/>
        </w:rPr>
        <w:t xml:space="preserve"> without noticeable cytotoxicity due to structural features limiting membrane interaction. However, it exhibits cytotoxic effects on smooth muscle cells but not on skeletal cells or cardiac myocytes. Additionally, β-cardiotoxin shows direct negative inotropic and </w:t>
      </w:r>
      <w:proofErr w:type="spellStart"/>
      <w:r w:rsidRPr="00EF0F2A">
        <w:rPr>
          <w:rFonts w:ascii="Times New Roman" w:hAnsi="Times New Roman" w:cs="Times New Roman"/>
          <w:color w:val="000000" w:themeColor="text1"/>
          <w:sz w:val="24"/>
          <w:szCs w:val="24"/>
        </w:rPr>
        <w:t>lusitropic</w:t>
      </w:r>
      <w:proofErr w:type="spellEnd"/>
      <w:r w:rsidRPr="00EF0F2A">
        <w:rPr>
          <w:rFonts w:ascii="Times New Roman" w:hAnsi="Times New Roman" w:cs="Times New Roman"/>
          <w:color w:val="000000" w:themeColor="text1"/>
          <w:sz w:val="24"/>
          <w:szCs w:val="24"/>
        </w:rPr>
        <w:t xml:space="preserve"> effects without altering intracellular calcium concentration during systole, suggesting mechanisms independent of adrenergic receptor (AR) activation. This highlights its potential utility in pharmacological research targeting adrenergic receptor subtypes, which play critical roles in managing cardiovascular system (CVS) pathologies such as hypertension, chronic heart failure, and arrhythmias</w:t>
      </w:r>
      <w:r w:rsidR="005D69F5" w:rsidRPr="00EF0F2A">
        <w:rPr>
          <w:rFonts w:ascii="Times New Roman" w:hAnsi="Times New Roman" w:cs="Times New Roman"/>
          <w:color w:val="000000" w:themeColor="text1"/>
          <w:sz w:val="24"/>
          <w:szCs w:val="24"/>
        </w:rPr>
        <w:t xml:space="preserve"> (</w:t>
      </w:r>
      <w:r w:rsidR="005D69F5" w:rsidRPr="00EF0F2A">
        <w:rPr>
          <w:rFonts w:ascii="Times New Roman" w:hAnsi="Times New Roman" w:cs="Times New Roman"/>
          <w:noProof/>
          <w:color w:val="000000" w:themeColor="text1"/>
          <w:sz w:val="24"/>
          <w:szCs w:val="24"/>
        </w:rPr>
        <w:t xml:space="preserve">Rajagopalan </w:t>
      </w:r>
      <w:r w:rsidR="005D69F5" w:rsidRPr="00EF0F2A">
        <w:rPr>
          <w:rFonts w:ascii="Times New Roman" w:hAnsi="Times New Roman" w:cs="Times New Roman"/>
          <w:i/>
          <w:iCs/>
          <w:noProof/>
          <w:color w:val="000000" w:themeColor="text1"/>
          <w:sz w:val="24"/>
          <w:szCs w:val="24"/>
        </w:rPr>
        <w:t>et al.,</w:t>
      </w:r>
      <w:r w:rsidR="005D69F5" w:rsidRPr="00EF0F2A">
        <w:rPr>
          <w:rFonts w:ascii="Times New Roman" w:hAnsi="Times New Roman" w:cs="Times New Roman"/>
          <w:noProof/>
          <w:color w:val="000000" w:themeColor="text1"/>
          <w:sz w:val="24"/>
          <w:szCs w:val="24"/>
        </w:rPr>
        <w:t xml:space="preserve"> 2007</w:t>
      </w:r>
      <w:r w:rsidR="005D69F5" w:rsidRPr="00EF0F2A">
        <w:rPr>
          <w:rFonts w:ascii="Times New Roman" w:hAnsi="Times New Roman" w:cs="Times New Roman"/>
          <w:color w:val="000000" w:themeColor="text1"/>
          <w:sz w:val="24"/>
          <w:szCs w:val="24"/>
        </w:rPr>
        <w:t>)</w:t>
      </w:r>
      <w:r w:rsidRPr="00EF0F2A">
        <w:rPr>
          <w:rFonts w:ascii="Times New Roman" w:hAnsi="Times New Roman" w:cs="Times New Roman"/>
          <w:color w:val="000000" w:themeColor="text1"/>
          <w:sz w:val="24"/>
          <w:szCs w:val="24"/>
        </w:rPr>
        <w:t>.</w:t>
      </w:r>
    </w:p>
    <w:p w14:paraId="1E8ABE78" w14:textId="7E45FCE6" w:rsidR="00DA3E16" w:rsidRPr="00EF0F2A" w:rsidRDefault="00FA1019" w:rsidP="00EF0F2A">
      <w:pPr>
        <w:pStyle w:val="Heading2"/>
        <w:spacing w:line="360" w:lineRule="auto"/>
        <w:rPr>
          <w:rFonts w:ascii="Times New Roman" w:hAnsi="Times New Roman" w:cs="Times New Roman"/>
          <w:color w:val="000000" w:themeColor="text1"/>
          <w:sz w:val="24"/>
          <w:szCs w:val="24"/>
        </w:rPr>
      </w:pPr>
      <w:r w:rsidRPr="00176B89">
        <w:rPr>
          <w:rFonts w:ascii="Times New Roman" w:hAnsi="Times New Roman" w:cs="Times New Roman"/>
          <w:color w:val="000000" w:themeColor="text1"/>
          <w:sz w:val="24"/>
          <w:szCs w:val="24"/>
          <w:highlight w:val="yellow"/>
        </w:rPr>
        <w:t>3.2.6</w:t>
      </w:r>
      <w:r w:rsidR="00F11A5F" w:rsidRPr="00EF0F2A">
        <w:rPr>
          <w:rFonts w:ascii="Times New Roman" w:hAnsi="Times New Roman" w:cs="Times New Roman"/>
          <w:color w:val="000000" w:themeColor="text1"/>
          <w:sz w:val="24"/>
          <w:szCs w:val="24"/>
        </w:rPr>
        <w:t xml:space="preserve"> </w:t>
      </w:r>
      <w:r w:rsidR="00DA3E16" w:rsidRPr="00EF0F2A">
        <w:rPr>
          <w:rFonts w:ascii="Times New Roman" w:hAnsi="Times New Roman" w:cs="Times New Roman"/>
          <w:color w:val="000000" w:themeColor="text1"/>
          <w:sz w:val="24"/>
          <w:szCs w:val="24"/>
        </w:rPr>
        <w:t>Drugs Derived from Snake Venom</w:t>
      </w:r>
    </w:p>
    <w:p w14:paraId="777FA99D" w14:textId="5E0405DA" w:rsidR="006F375E"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 venom has been used since ancient times for both biological and medicinal purposes. In Ayurveda, it was </w:t>
      </w:r>
      <w:proofErr w:type="spellStart"/>
      <w:r w:rsidR="00A63E85" w:rsidRPr="00176B89">
        <w:rPr>
          <w:rFonts w:ascii="Times New Roman" w:hAnsi="Times New Roman" w:cs="Times New Roman"/>
          <w:color w:val="000000" w:themeColor="text1"/>
          <w:sz w:val="24"/>
          <w:szCs w:val="24"/>
          <w:highlight w:val="yellow"/>
        </w:rPr>
        <w:t>utilised</w:t>
      </w:r>
      <w:proofErr w:type="spellEnd"/>
      <w:r w:rsidR="00A63E8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for treating gastrointestinal diseases and arthritis from the 7th century onward, and ancient Greeks also noted its pharmacological effects. Its medicinal use continued into the 19th century, with cobra venom being used for conditions like heart disease and cancer since 1853. Small doses of cobra venom have shown potent analgesic effects, outperforming morphine without addiction. The development of 'captopril,' derived from Bothrops jararaca venom, marked a significant advancement in venom-based drugs, while recent research has improved the understanding of snake venom components</w:t>
      </w:r>
      <w:r w:rsidR="00D27BA0">
        <w:rPr>
          <w:rFonts w:ascii="Times New Roman" w:hAnsi="Times New Roman" w:cs="Times New Roman"/>
          <w:color w:val="000000" w:themeColor="text1"/>
          <w:sz w:val="24"/>
          <w:szCs w:val="24"/>
        </w:rPr>
        <w:t xml:space="preserve"> </w:t>
      </w:r>
      <w:r w:rsidR="00D27BA0" w:rsidRPr="00176B89">
        <w:rPr>
          <w:rFonts w:ascii="Times New Roman" w:hAnsi="Times New Roman" w:cs="Times New Roman"/>
          <w:color w:val="000000" w:themeColor="text1"/>
          <w:sz w:val="24"/>
          <w:szCs w:val="24"/>
          <w:highlight w:val="yellow"/>
        </w:rPr>
        <w:t>(Frangieh et al., 2021)</w:t>
      </w:r>
      <w:r w:rsidRPr="00176B89">
        <w:rPr>
          <w:rFonts w:ascii="Times New Roman" w:hAnsi="Times New Roman" w:cs="Times New Roman"/>
          <w:color w:val="000000" w:themeColor="text1"/>
          <w:sz w:val="24"/>
          <w:szCs w:val="24"/>
          <w:highlight w:val="yellow"/>
        </w:rPr>
        <w:t>.</w:t>
      </w:r>
    </w:p>
    <w:p w14:paraId="00D0C2E2" w14:textId="5C64D9E4" w:rsidR="00F875FE" w:rsidRPr="00EF0F2A" w:rsidRDefault="006F375E"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br w:type="page"/>
      </w:r>
    </w:p>
    <w:p w14:paraId="629BEEE5" w14:textId="5B61779A" w:rsidR="003F6A58" w:rsidRPr="00EF0F2A" w:rsidRDefault="003573FE" w:rsidP="00EF0F2A">
      <w:pPr>
        <w:spacing w:line="360" w:lineRule="auto"/>
        <w:jc w:val="both"/>
        <w:rPr>
          <w:rFonts w:ascii="Times New Roman" w:hAnsi="Times New Roman" w:cs="Times New Roman"/>
          <w:b/>
          <w:bCs/>
          <w:color w:val="000000" w:themeColor="text1"/>
          <w:sz w:val="24"/>
          <w:szCs w:val="24"/>
        </w:rPr>
      </w:pPr>
      <w:bookmarkStart w:id="5" w:name="_GoBack"/>
      <w:r w:rsidRPr="00EF0F2A">
        <w:rPr>
          <w:rFonts w:ascii="Times New Roman" w:hAnsi="Times New Roman" w:cs="Times New Roman"/>
          <w:b/>
          <w:bCs/>
          <w:color w:val="000000" w:themeColor="text1"/>
          <w:sz w:val="24"/>
          <w:szCs w:val="24"/>
        </w:rPr>
        <w:lastRenderedPageBreak/>
        <w:t>Table</w:t>
      </w:r>
      <w:bookmarkEnd w:id="5"/>
      <w:r w:rsidRPr="00EF0F2A">
        <w:rPr>
          <w:rFonts w:ascii="Times New Roman" w:hAnsi="Times New Roman" w:cs="Times New Roman"/>
          <w:b/>
          <w:bCs/>
          <w:color w:val="000000" w:themeColor="text1"/>
          <w:sz w:val="24"/>
          <w:szCs w:val="24"/>
        </w:rPr>
        <w:t xml:space="preserve"> 1: </w:t>
      </w:r>
      <w:r w:rsidR="003F6A58" w:rsidRPr="00EF0F2A">
        <w:rPr>
          <w:rFonts w:ascii="Times New Roman" w:hAnsi="Times New Roman" w:cs="Times New Roman"/>
          <w:b/>
          <w:bCs/>
          <w:color w:val="000000" w:themeColor="text1"/>
          <w:sz w:val="24"/>
          <w:szCs w:val="24"/>
        </w:rPr>
        <w:t xml:space="preserve">Snake </w:t>
      </w:r>
      <w:r w:rsidRPr="00EF0F2A">
        <w:rPr>
          <w:rFonts w:ascii="Times New Roman" w:hAnsi="Times New Roman" w:cs="Times New Roman"/>
          <w:b/>
          <w:bCs/>
          <w:color w:val="000000" w:themeColor="text1"/>
          <w:sz w:val="24"/>
          <w:szCs w:val="24"/>
        </w:rPr>
        <w:t xml:space="preserve">Venom Toxins with Therapeutic Potential Against Cardiovascular </w:t>
      </w:r>
      <w:r w:rsidR="00A63E85" w:rsidRPr="00176B89">
        <w:rPr>
          <w:rFonts w:ascii="Times New Roman" w:hAnsi="Times New Roman" w:cs="Times New Roman"/>
          <w:b/>
          <w:bCs/>
          <w:color w:val="000000" w:themeColor="text1"/>
          <w:sz w:val="24"/>
          <w:szCs w:val="24"/>
          <w:highlight w:val="yellow"/>
        </w:rPr>
        <w:t>Disease</w:t>
      </w:r>
      <w:r w:rsidR="00A63E85" w:rsidRPr="00EF0F2A">
        <w:rPr>
          <w:rFonts w:ascii="Times New Roman" w:hAnsi="Times New Roman" w:cs="Times New Roman"/>
          <w:b/>
          <w:bCs/>
          <w:color w:val="000000" w:themeColor="text1"/>
          <w:sz w:val="24"/>
          <w:szCs w:val="24"/>
        </w:rPr>
        <w:t xml:space="preserve"> </w:t>
      </w:r>
    </w:p>
    <w:tbl>
      <w:tblPr>
        <w:tblStyle w:val="TableGrid"/>
        <w:tblW w:w="10255" w:type="dxa"/>
        <w:tblLayout w:type="fixed"/>
        <w:tblLook w:val="04A0" w:firstRow="1" w:lastRow="0" w:firstColumn="1" w:lastColumn="0" w:noHBand="0" w:noVBand="1"/>
      </w:tblPr>
      <w:tblGrid>
        <w:gridCol w:w="1949"/>
        <w:gridCol w:w="1376"/>
        <w:gridCol w:w="1350"/>
        <w:gridCol w:w="1800"/>
        <w:gridCol w:w="2070"/>
        <w:gridCol w:w="1710"/>
      </w:tblGrid>
      <w:tr w:rsidR="00EF0F2A" w:rsidRPr="00EF0F2A" w14:paraId="541BB07A" w14:textId="77777777" w:rsidTr="00BE07F7">
        <w:tc>
          <w:tcPr>
            <w:tcW w:w="1949" w:type="dxa"/>
          </w:tcPr>
          <w:p w14:paraId="4ABEF47F" w14:textId="6738E2C1"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Toxins</w:t>
            </w:r>
          </w:p>
        </w:tc>
        <w:tc>
          <w:tcPr>
            <w:tcW w:w="1376" w:type="dxa"/>
          </w:tcPr>
          <w:p w14:paraId="5F54EEB9" w14:textId="28C96B04"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Drug</w:t>
            </w:r>
          </w:p>
        </w:tc>
        <w:tc>
          <w:tcPr>
            <w:tcW w:w="1350" w:type="dxa"/>
          </w:tcPr>
          <w:p w14:paraId="776D87C8" w14:textId="236F1615"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Source</w:t>
            </w:r>
          </w:p>
        </w:tc>
        <w:tc>
          <w:tcPr>
            <w:tcW w:w="1800" w:type="dxa"/>
          </w:tcPr>
          <w:p w14:paraId="1AB6999C" w14:textId="2296349F"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Main biological target</w:t>
            </w:r>
          </w:p>
        </w:tc>
        <w:tc>
          <w:tcPr>
            <w:tcW w:w="2070" w:type="dxa"/>
          </w:tcPr>
          <w:p w14:paraId="6A2FB79B" w14:textId="7956F52A" w:rsidR="00DA3E16" w:rsidRPr="00EF0F2A" w:rsidRDefault="00A613D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Mechanism of Action</w:t>
            </w:r>
          </w:p>
        </w:tc>
        <w:tc>
          <w:tcPr>
            <w:tcW w:w="1710" w:type="dxa"/>
          </w:tcPr>
          <w:p w14:paraId="43A3AF84" w14:textId="717720B3"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References</w:t>
            </w:r>
          </w:p>
        </w:tc>
      </w:tr>
      <w:tr w:rsidR="00EF0F2A" w:rsidRPr="00EF0F2A" w14:paraId="5F12EF23" w14:textId="77777777" w:rsidTr="00BE07F7">
        <w:tc>
          <w:tcPr>
            <w:tcW w:w="1949" w:type="dxa"/>
          </w:tcPr>
          <w:p w14:paraId="64DE489A" w14:textId="5310F138"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Bradykinin-potentiating peptides (BPPs)</w:t>
            </w:r>
          </w:p>
        </w:tc>
        <w:tc>
          <w:tcPr>
            <w:tcW w:w="1376" w:type="dxa"/>
          </w:tcPr>
          <w:p w14:paraId="3E941D5A" w14:textId="01F3C555" w:rsidR="00DA3E16"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Captopril</w:t>
            </w:r>
          </w:p>
        </w:tc>
        <w:tc>
          <w:tcPr>
            <w:tcW w:w="1350" w:type="dxa"/>
          </w:tcPr>
          <w:p w14:paraId="35386130" w14:textId="77AEE749"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Brazilian pit viper</w:t>
            </w:r>
          </w:p>
        </w:tc>
        <w:tc>
          <w:tcPr>
            <w:tcW w:w="1800" w:type="dxa"/>
          </w:tcPr>
          <w:p w14:paraId="26EB10E3" w14:textId="77777777" w:rsidR="005B2832"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Angiotensin converting </w:t>
            </w:r>
          </w:p>
          <w:p w14:paraId="5336E4A1" w14:textId="3602DD28"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enzyme (ACE) </w:t>
            </w:r>
          </w:p>
        </w:tc>
        <w:tc>
          <w:tcPr>
            <w:tcW w:w="2070" w:type="dxa"/>
          </w:tcPr>
          <w:p w14:paraId="29D08939" w14:textId="77777777" w:rsidR="001F50D2" w:rsidRPr="00EF0F2A" w:rsidRDefault="001F50D2"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Captopril works by inhibiting the ACE enzyme, which is responsible for converting angiotensin I to angiotensin II. Angiotensin II is a potent vasoconstrictor, so its reduction leads to:</w:t>
            </w:r>
          </w:p>
          <w:p w14:paraId="402D2919" w14:textId="2E48970F" w:rsidR="001F50D2" w:rsidRPr="00EF0F2A" w:rsidRDefault="001F50D2"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1.Relaxation of blood vessels.</w:t>
            </w:r>
          </w:p>
          <w:p w14:paraId="1F8E724F" w14:textId="3AF9A7B3" w:rsidR="001F50D2" w:rsidRPr="00EF0F2A" w:rsidRDefault="001F50D2"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2.Reduced blood pressure.</w:t>
            </w:r>
          </w:p>
          <w:p w14:paraId="36C40C74" w14:textId="6D629E16" w:rsidR="001F50D2" w:rsidRPr="00EF0F2A" w:rsidRDefault="001F50D2"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3.Decreased sodium and water retention.</w:t>
            </w:r>
          </w:p>
          <w:p w14:paraId="614B5E83" w14:textId="1A1E8A1F" w:rsidR="00DA3E16" w:rsidRPr="00EF0F2A" w:rsidRDefault="00DA3E16" w:rsidP="00EF0F2A">
            <w:pPr>
              <w:spacing w:line="360" w:lineRule="auto"/>
              <w:rPr>
                <w:rFonts w:ascii="Times New Roman" w:hAnsi="Times New Roman" w:cs="Times New Roman"/>
                <w:color w:val="000000" w:themeColor="text1"/>
                <w:sz w:val="24"/>
                <w:szCs w:val="24"/>
              </w:rPr>
            </w:pPr>
          </w:p>
          <w:p w14:paraId="7BEDD3A5" w14:textId="7366D8AE" w:rsidR="001F50D2" w:rsidRPr="00EF0F2A" w:rsidRDefault="001F50D2" w:rsidP="00EF0F2A">
            <w:pPr>
              <w:spacing w:line="360" w:lineRule="auto"/>
              <w:rPr>
                <w:rFonts w:ascii="Times New Roman" w:hAnsi="Times New Roman" w:cs="Times New Roman"/>
                <w:color w:val="000000" w:themeColor="text1"/>
                <w:sz w:val="24"/>
                <w:szCs w:val="24"/>
              </w:rPr>
            </w:pPr>
          </w:p>
        </w:tc>
        <w:tc>
          <w:tcPr>
            <w:tcW w:w="1710" w:type="dxa"/>
          </w:tcPr>
          <w:p w14:paraId="663AAE78" w14:textId="7F0BE02E" w:rsidR="00DA3E16" w:rsidRPr="00EF0F2A" w:rsidRDefault="00DA3E1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noProof/>
                <w:color w:val="000000" w:themeColor="text1"/>
                <w:sz w:val="24"/>
                <w:szCs w:val="24"/>
              </w:rPr>
              <w:t xml:space="preserve">Kodama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2015; </w:t>
            </w:r>
            <w:r w:rsidRPr="00EF0F2A">
              <w:rPr>
                <w:rFonts w:ascii="Times New Roman" w:hAnsi="Times New Roman" w:cs="Times New Roman"/>
                <w:color w:val="000000" w:themeColor="text1"/>
                <w:sz w:val="24"/>
                <w:szCs w:val="24"/>
              </w:rPr>
              <w:t xml:space="preserve">Frangieh </w:t>
            </w:r>
            <w:r w:rsidR="00064035" w:rsidRPr="00EF0F2A">
              <w:rPr>
                <w:rFonts w:ascii="Times New Roman" w:hAnsi="Times New Roman" w:cs="Times New Roman"/>
                <w:i/>
                <w:iCs/>
                <w:color w:val="000000" w:themeColor="text1"/>
                <w:sz w:val="24"/>
                <w:szCs w:val="24"/>
              </w:rPr>
              <w:t>et al.,</w:t>
            </w:r>
            <w:r w:rsidRPr="00EF0F2A">
              <w:rPr>
                <w:rFonts w:ascii="Times New Roman" w:hAnsi="Times New Roman" w:cs="Times New Roman"/>
                <w:color w:val="000000" w:themeColor="text1"/>
                <w:sz w:val="24"/>
                <w:szCs w:val="24"/>
              </w:rPr>
              <w:t xml:space="preserve"> 2021</w:t>
            </w:r>
            <w:r w:rsidR="0047751B" w:rsidRPr="00EF0F2A">
              <w:rPr>
                <w:rFonts w:ascii="Times New Roman" w:hAnsi="Times New Roman" w:cs="Times New Roman"/>
                <w:color w:val="000000" w:themeColor="text1"/>
                <w:sz w:val="24"/>
                <w:szCs w:val="24"/>
              </w:rPr>
              <w:t xml:space="preserve">; Lu </w:t>
            </w:r>
            <w:r w:rsidR="00064035" w:rsidRPr="00EF0F2A">
              <w:rPr>
                <w:rFonts w:ascii="Times New Roman" w:hAnsi="Times New Roman" w:cs="Times New Roman"/>
                <w:i/>
                <w:iCs/>
                <w:color w:val="000000" w:themeColor="text1"/>
                <w:sz w:val="24"/>
                <w:szCs w:val="24"/>
              </w:rPr>
              <w:t>et al.,</w:t>
            </w:r>
            <w:r w:rsidR="0047751B" w:rsidRPr="00EF0F2A">
              <w:rPr>
                <w:rFonts w:ascii="Times New Roman" w:hAnsi="Times New Roman" w:cs="Times New Roman"/>
                <w:color w:val="000000" w:themeColor="text1"/>
                <w:sz w:val="24"/>
                <w:szCs w:val="24"/>
              </w:rPr>
              <w:t xml:space="preserve"> 2023</w:t>
            </w:r>
            <w:r w:rsidRPr="00EF0F2A">
              <w:rPr>
                <w:rFonts w:ascii="Times New Roman" w:hAnsi="Times New Roman" w:cs="Times New Roman"/>
                <w:color w:val="000000" w:themeColor="text1"/>
                <w:sz w:val="24"/>
                <w:szCs w:val="24"/>
              </w:rPr>
              <w:t>)</w:t>
            </w:r>
          </w:p>
          <w:p w14:paraId="6DDD5501" w14:textId="482AB25C" w:rsidR="002B723B" w:rsidRPr="00EF0F2A" w:rsidRDefault="002B723B" w:rsidP="00EF0F2A">
            <w:pPr>
              <w:spacing w:line="360" w:lineRule="auto"/>
              <w:jc w:val="both"/>
              <w:rPr>
                <w:rFonts w:ascii="Times New Roman" w:hAnsi="Times New Roman" w:cs="Times New Roman"/>
                <w:color w:val="000000" w:themeColor="text1"/>
                <w:sz w:val="24"/>
                <w:szCs w:val="24"/>
              </w:rPr>
            </w:pPr>
          </w:p>
        </w:tc>
      </w:tr>
      <w:tr w:rsidR="00EF0F2A" w:rsidRPr="00EF0F2A" w14:paraId="2FA0ED47" w14:textId="77777777" w:rsidTr="00BE07F7">
        <w:tc>
          <w:tcPr>
            <w:tcW w:w="1949" w:type="dxa"/>
          </w:tcPr>
          <w:p w14:paraId="3EFDF70C" w14:textId="46C2C496" w:rsidR="00DA3E16" w:rsidRPr="00EF0F2A" w:rsidRDefault="005B2832" w:rsidP="00EF0F2A">
            <w:pPr>
              <w:spacing w:line="360" w:lineRule="auto"/>
              <w:jc w:val="both"/>
              <w:rPr>
                <w:rFonts w:ascii="Times New Roman" w:hAnsi="Times New Roman" w:cs="Times New Roman"/>
                <w:color w:val="000000" w:themeColor="text1"/>
                <w:sz w:val="24"/>
                <w:szCs w:val="24"/>
              </w:rPr>
            </w:pPr>
            <w:bookmarkStart w:id="6" w:name="_Hlk182691863"/>
            <w:proofErr w:type="spellStart"/>
            <w:r w:rsidRPr="00EF0F2A">
              <w:rPr>
                <w:rFonts w:ascii="Times New Roman" w:hAnsi="Times New Roman" w:cs="Times New Roman"/>
                <w:color w:val="000000" w:themeColor="text1"/>
                <w:sz w:val="24"/>
                <w:szCs w:val="24"/>
              </w:rPr>
              <w:t>Echistatin</w:t>
            </w:r>
            <w:proofErr w:type="spellEnd"/>
          </w:p>
        </w:tc>
        <w:tc>
          <w:tcPr>
            <w:tcW w:w="1376" w:type="dxa"/>
          </w:tcPr>
          <w:p w14:paraId="2FFB6060" w14:textId="56A3BEA6" w:rsidR="00DA3E16"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Tirofiban</w:t>
            </w:r>
          </w:p>
        </w:tc>
        <w:tc>
          <w:tcPr>
            <w:tcW w:w="1350" w:type="dxa"/>
          </w:tcPr>
          <w:p w14:paraId="309557FA" w14:textId="2F3AE855" w:rsidR="00DA3E16"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Echis carinatus</w:t>
            </w:r>
          </w:p>
        </w:tc>
        <w:tc>
          <w:tcPr>
            <w:tcW w:w="1800" w:type="dxa"/>
          </w:tcPr>
          <w:p w14:paraId="59AD149F" w14:textId="031D065F" w:rsidR="00DA3E16"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392215F0" w14:textId="77777777" w:rsidR="00436563" w:rsidRPr="00EF0F2A" w:rsidRDefault="00436563"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Tirofiban blocks the glycoprotein IIb/IIIa receptor on platelets.</w:t>
            </w:r>
          </w:p>
          <w:p w14:paraId="5FFCF81E" w14:textId="6B07C8BB" w:rsidR="005B2832" w:rsidRPr="00EF0F2A" w:rsidRDefault="00436563"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 Preventing the binding of </w:t>
            </w:r>
            <w:r w:rsidRPr="00EF0F2A">
              <w:rPr>
                <w:rFonts w:ascii="Times New Roman" w:hAnsi="Times New Roman" w:cs="Times New Roman"/>
                <w:color w:val="000000" w:themeColor="text1"/>
                <w:sz w:val="24"/>
                <w:szCs w:val="24"/>
              </w:rPr>
              <w:lastRenderedPageBreak/>
              <w:t>fibrinogen and other adhesive molecules to these receptors, it reduces clot formation.</w:t>
            </w:r>
          </w:p>
        </w:tc>
        <w:tc>
          <w:tcPr>
            <w:tcW w:w="1710" w:type="dxa"/>
          </w:tcPr>
          <w:p w14:paraId="62C38EDA" w14:textId="646BD78C" w:rsidR="00DA3E16" w:rsidRPr="00EF0F2A" w:rsidRDefault="0047751B" w:rsidP="00EF0F2A">
            <w:pPr>
              <w:spacing w:line="360" w:lineRule="auto"/>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(Wang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Zou, 2023; Lazarovici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2019)</w:t>
            </w:r>
          </w:p>
          <w:p w14:paraId="2D3573C1" w14:textId="2E844667" w:rsidR="00436563" w:rsidRPr="00EF0F2A" w:rsidRDefault="00436563" w:rsidP="00EF0F2A">
            <w:pPr>
              <w:spacing w:line="360" w:lineRule="auto"/>
              <w:jc w:val="both"/>
              <w:rPr>
                <w:rFonts w:ascii="Times New Roman" w:hAnsi="Times New Roman" w:cs="Times New Roman"/>
                <w:noProof/>
                <w:color w:val="000000" w:themeColor="text1"/>
                <w:sz w:val="24"/>
                <w:szCs w:val="24"/>
              </w:rPr>
            </w:pPr>
          </w:p>
          <w:p w14:paraId="06C7875F" w14:textId="105B6962" w:rsidR="00FA7F3F" w:rsidRPr="00EF0F2A" w:rsidRDefault="00FA7F3F" w:rsidP="00EF0F2A">
            <w:pPr>
              <w:spacing w:line="360" w:lineRule="auto"/>
              <w:jc w:val="both"/>
              <w:rPr>
                <w:rFonts w:ascii="Times New Roman" w:hAnsi="Times New Roman" w:cs="Times New Roman"/>
                <w:noProof/>
                <w:color w:val="000000" w:themeColor="text1"/>
                <w:sz w:val="24"/>
                <w:szCs w:val="24"/>
              </w:rPr>
            </w:pPr>
          </w:p>
        </w:tc>
      </w:tr>
      <w:bookmarkEnd w:id="6"/>
      <w:tr w:rsidR="00EF0F2A" w:rsidRPr="00EF0F2A" w14:paraId="755A84F4" w14:textId="77777777" w:rsidTr="00BE07F7">
        <w:tc>
          <w:tcPr>
            <w:tcW w:w="1949" w:type="dxa"/>
          </w:tcPr>
          <w:p w14:paraId="2C38CC97" w14:textId="53ED7E99" w:rsidR="005B2832"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Barbourin</w:t>
            </w:r>
          </w:p>
        </w:tc>
        <w:tc>
          <w:tcPr>
            <w:tcW w:w="1376" w:type="dxa"/>
          </w:tcPr>
          <w:p w14:paraId="1A0D8025" w14:textId="4AF77E20" w:rsidR="005B2832"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Eptifibatide</w:t>
            </w:r>
          </w:p>
        </w:tc>
        <w:tc>
          <w:tcPr>
            <w:tcW w:w="1350" w:type="dxa"/>
          </w:tcPr>
          <w:p w14:paraId="12F9C344" w14:textId="1C4FA1E7" w:rsidR="005B2832" w:rsidRPr="00EF0F2A" w:rsidRDefault="005B283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Sistrurus</w:t>
            </w:r>
            <w:proofErr w:type="spellEnd"/>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miliarius</w:t>
            </w:r>
            <w:proofErr w:type="spellEnd"/>
            <w:r w:rsidRPr="00EF0F2A">
              <w:rPr>
                <w:rFonts w:ascii="Times New Roman" w:hAnsi="Times New Roman" w:cs="Times New Roman"/>
                <w:color w:val="000000" w:themeColor="text1"/>
                <w:sz w:val="24"/>
                <w:szCs w:val="24"/>
              </w:rPr>
              <w:t xml:space="preserve"> barbourin</w:t>
            </w:r>
          </w:p>
        </w:tc>
        <w:tc>
          <w:tcPr>
            <w:tcW w:w="1800" w:type="dxa"/>
          </w:tcPr>
          <w:p w14:paraId="12C4C78C" w14:textId="6E81E759" w:rsidR="005B2832"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6376DFD8" w14:textId="77777777" w:rsidR="009D1D27" w:rsidRPr="00EF0F2A" w:rsidRDefault="009D1D27"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Eptifibatide binds reversibly to the glycoprotein IIb/IIIa receptor on platelets, which is the final common pathway for platelet aggregation. </w:t>
            </w:r>
          </w:p>
          <w:p w14:paraId="170E3067" w14:textId="303E5CB2" w:rsidR="005B2832" w:rsidRPr="00EF0F2A" w:rsidRDefault="009D1D27"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By blocking fibrinogen and von Willebrand factor binding to these receptors, it inhibits platelet aggregation and thrombus formation.</w:t>
            </w:r>
          </w:p>
          <w:p w14:paraId="2227F00C" w14:textId="13CC2104" w:rsidR="005B2832" w:rsidRPr="00EF0F2A" w:rsidRDefault="005B2832" w:rsidP="00EF0F2A">
            <w:pPr>
              <w:spacing w:line="360" w:lineRule="auto"/>
              <w:jc w:val="both"/>
              <w:rPr>
                <w:rFonts w:ascii="Times New Roman" w:hAnsi="Times New Roman" w:cs="Times New Roman"/>
                <w:color w:val="000000" w:themeColor="text1"/>
                <w:sz w:val="24"/>
                <w:szCs w:val="24"/>
              </w:rPr>
            </w:pPr>
          </w:p>
        </w:tc>
        <w:tc>
          <w:tcPr>
            <w:tcW w:w="1710" w:type="dxa"/>
          </w:tcPr>
          <w:p w14:paraId="7130B9F3" w14:textId="3F91C22E" w:rsidR="005B2832" w:rsidRPr="00EF0F2A" w:rsidRDefault="009D1D27" w:rsidP="00EF0F2A">
            <w:pPr>
              <w:spacing w:line="360" w:lineRule="auto"/>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 </w:t>
            </w:r>
            <w:r w:rsidR="00314E5F" w:rsidRPr="00EF0F2A">
              <w:rPr>
                <w:rFonts w:ascii="Times New Roman" w:hAnsi="Times New Roman" w:cs="Times New Roman"/>
                <w:noProof/>
                <w:color w:val="000000" w:themeColor="text1"/>
                <w:sz w:val="24"/>
                <w:szCs w:val="24"/>
              </w:rPr>
              <w:t xml:space="preserve"> (Adeoye </w:t>
            </w:r>
            <w:r w:rsidR="00064035" w:rsidRPr="00EF0F2A">
              <w:rPr>
                <w:rFonts w:ascii="Times New Roman" w:hAnsi="Times New Roman" w:cs="Times New Roman"/>
                <w:i/>
                <w:iCs/>
                <w:noProof/>
                <w:color w:val="000000" w:themeColor="text1"/>
                <w:sz w:val="24"/>
                <w:szCs w:val="24"/>
              </w:rPr>
              <w:t>et al.,</w:t>
            </w:r>
            <w:r w:rsidR="00314E5F" w:rsidRPr="00EF0F2A">
              <w:rPr>
                <w:rFonts w:ascii="Times New Roman" w:hAnsi="Times New Roman" w:cs="Times New Roman"/>
                <w:noProof/>
                <w:color w:val="000000" w:themeColor="text1"/>
                <w:sz w:val="24"/>
                <w:szCs w:val="24"/>
              </w:rPr>
              <w:t xml:space="preserve"> 2024; Lazarovici </w:t>
            </w:r>
            <w:r w:rsidR="00064035" w:rsidRPr="00EF0F2A">
              <w:rPr>
                <w:rFonts w:ascii="Times New Roman" w:hAnsi="Times New Roman" w:cs="Times New Roman"/>
                <w:i/>
                <w:iCs/>
                <w:noProof/>
                <w:color w:val="000000" w:themeColor="text1"/>
                <w:sz w:val="24"/>
                <w:szCs w:val="24"/>
              </w:rPr>
              <w:t>et al.,</w:t>
            </w:r>
            <w:r w:rsidR="00314E5F" w:rsidRPr="00EF0F2A">
              <w:rPr>
                <w:rFonts w:ascii="Times New Roman" w:hAnsi="Times New Roman" w:cs="Times New Roman"/>
                <w:noProof/>
                <w:color w:val="000000" w:themeColor="text1"/>
                <w:sz w:val="24"/>
                <w:szCs w:val="24"/>
              </w:rPr>
              <w:t xml:space="preserve"> 2019)</w:t>
            </w:r>
          </w:p>
        </w:tc>
      </w:tr>
      <w:tr w:rsidR="00EF0F2A" w:rsidRPr="00EF0F2A" w14:paraId="1F775BB5" w14:textId="77777777" w:rsidTr="00BE07F7">
        <w:tc>
          <w:tcPr>
            <w:tcW w:w="1949" w:type="dxa"/>
          </w:tcPr>
          <w:p w14:paraId="48AF344B" w14:textId="0B2642AE" w:rsidR="005B2832" w:rsidRPr="00EF0F2A" w:rsidRDefault="005B283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thrombin-like enzyme (</w:t>
            </w:r>
            <w:proofErr w:type="spellStart"/>
            <w:r w:rsidRPr="00EF0F2A">
              <w:rPr>
                <w:rFonts w:ascii="Times New Roman" w:hAnsi="Times New Roman" w:cs="Times New Roman"/>
                <w:color w:val="000000" w:themeColor="text1"/>
                <w:sz w:val="24"/>
                <w:szCs w:val="24"/>
              </w:rPr>
              <w:t>Batroxobin</w:t>
            </w:r>
            <w:proofErr w:type="spellEnd"/>
            <w:r w:rsidRPr="00EF0F2A">
              <w:rPr>
                <w:rFonts w:ascii="Times New Roman" w:hAnsi="Times New Roman" w:cs="Times New Roman"/>
                <w:color w:val="000000" w:themeColor="text1"/>
                <w:sz w:val="24"/>
                <w:szCs w:val="24"/>
              </w:rPr>
              <w:t>)</w:t>
            </w:r>
          </w:p>
        </w:tc>
        <w:tc>
          <w:tcPr>
            <w:tcW w:w="1376" w:type="dxa"/>
          </w:tcPr>
          <w:p w14:paraId="047603A2" w14:textId="163188B2" w:rsidR="005B2832" w:rsidRPr="00EF0F2A" w:rsidRDefault="005B283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Reptilase</w:t>
            </w:r>
            <w:proofErr w:type="spellEnd"/>
            <w:r w:rsidRPr="00EF0F2A">
              <w:rPr>
                <w:rFonts w:ascii="Times New Roman" w:hAnsi="Times New Roman" w:cs="Times New Roman"/>
                <w:color w:val="000000" w:themeColor="text1"/>
                <w:sz w:val="24"/>
                <w:szCs w:val="24"/>
              </w:rPr>
              <w:t>/</w:t>
            </w:r>
            <w:proofErr w:type="spellStart"/>
            <w:r w:rsidRPr="00EF0F2A">
              <w:rPr>
                <w:rFonts w:ascii="Times New Roman" w:hAnsi="Times New Roman" w:cs="Times New Roman"/>
                <w:color w:val="000000" w:themeColor="text1"/>
                <w:sz w:val="24"/>
                <w:szCs w:val="24"/>
              </w:rPr>
              <w:t>Plateltex</w:t>
            </w:r>
            <w:proofErr w:type="spellEnd"/>
          </w:p>
        </w:tc>
        <w:tc>
          <w:tcPr>
            <w:tcW w:w="1350" w:type="dxa"/>
          </w:tcPr>
          <w:p w14:paraId="3E75FDEC" w14:textId="3CDF254F" w:rsidR="005B2832" w:rsidRPr="00EF0F2A" w:rsidRDefault="005B283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Bothrops</w:t>
            </w:r>
            <w:proofErr w:type="spellEnd"/>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atrox</w:t>
            </w:r>
            <w:proofErr w:type="spellEnd"/>
          </w:p>
        </w:tc>
        <w:tc>
          <w:tcPr>
            <w:tcW w:w="1800" w:type="dxa"/>
          </w:tcPr>
          <w:p w14:paraId="4F9B16AF" w14:textId="5B168467" w:rsidR="005B2832"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0BC20A26" w14:textId="04D9C59F" w:rsidR="005B2832" w:rsidRPr="00EF0F2A" w:rsidRDefault="00FA7F3F"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Reptilase</w:t>
            </w:r>
            <w:proofErr w:type="spellEnd"/>
            <w:r w:rsidRPr="00EF0F2A">
              <w:rPr>
                <w:rFonts w:ascii="Times New Roman" w:hAnsi="Times New Roman" w:cs="Times New Roman"/>
                <w:color w:val="000000" w:themeColor="text1"/>
                <w:sz w:val="24"/>
                <w:szCs w:val="24"/>
              </w:rPr>
              <w:t xml:space="preserve"> cleaves fibrinopeptide A from fibrinogen, converting it into fibrin.</w:t>
            </w:r>
          </w:p>
        </w:tc>
        <w:tc>
          <w:tcPr>
            <w:tcW w:w="1710" w:type="dxa"/>
          </w:tcPr>
          <w:p w14:paraId="2E0C0DBA" w14:textId="23DF82E1" w:rsidR="005B2832" w:rsidRPr="00EF0F2A" w:rsidRDefault="00314E5F" w:rsidP="00EF0F2A">
            <w:pPr>
              <w:spacing w:line="360" w:lineRule="auto"/>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(Lan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2024).</w:t>
            </w:r>
          </w:p>
        </w:tc>
      </w:tr>
      <w:tr w:rsidR="00EF0F2A" w:rsidRPr="00EF0F2A" w14:paraId="75A0C450" w14:textId="77777777" w:rsidTr="00BE07F7">
        <w:tc>
          <w:tcPr>
            <w:tcW w:w="1949" w:type="dxa"/>
          </w:tcPr>
          <w:p w14:paraId="06DFBF09" w14:textId="70F3D65F" w:rsidR="00392802" w:rsidRPr="00EF0F2A" w:rsidRDefault="0039280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lastRenderedPageBreak/>
              <w:t>Metalloproteinase (</w:t>
            </w:r>
            <w:proofErr w:type="spellStart"/>
            <w:r w:rsidRPr="00EF0F2A">
              <w:rPr>
                <w:rFonts w:ascii="Times New Roman" w:hAnsi="Times New Roman" w:cs="Times New Roman"/>
                <w:color w:val="000000" w:themeColor="text1"/>
                <w:sz w:val="24"/>
                <w:szCs w:val="24"/>
              </w:rPr>
              <w:t>Moojenin</w:t>
            </w:r>
            <w:proofErr w:type="spellEnd"/>
            <w:r w:rsidRPr="00EF0F2A">
              <w:rPr>
                <w:rFonts w:ascii="Times New Roman" w:hAnsi="Times New Roman" w:cs="Times New Roman"/>
                <w:color w:val="000000" w:themeColor="text1"/>
                <w:sz w:val="24"/>
                <w:szCs w:val="24"/>
              </w:rPr>
              <w:t>)</w:t>
            </w:r>
          </w:p>
        </w:tc>
        <w:tc>
          <w:tcPr>
            <w:tcW w:w="1376" w:type="dxa"/>
          </w:tcPr>
          <w:p w14:paraId="50B069C0" w14:textId="2B9BAD63" w:rsidR="00392802" w:rsidRPr="00EF0F2A" w:rsidRDefault="0039280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Defibrase</w:t>
            </w:r>
            <w:proofErr w:type="spellEnd"/>
          </w:p>
        </w:tc>
        <w:tc>
          <w:tcPr>
            <w:tcW w:w="1350" w:type="dxa"/>
          </w:tcPr>
          <w:p w14:paraId="1AD5CE68" w14:textId="0FD04E18" w:rsidR="00392802" w:rsidRPr="00EF0F2A" w:rsidRDefault="0039280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Bothrops</w:t>
            </w:r>
            <w:proofErr w:type="spellEnd"/>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moojeni</w:t>
            </w:r>
            <w:proofErr w:type="spellEnd"/>
          </w:p>
        </w:tc>
        <w:tc>
          <w:tcPr>
            <w:tcW w:w="1800" w:type="dxa"/>
          </w:tcPr>
          <w:p w14:paraId="175C3597" w14:textId="19C2C272" w:rsidR="00392802"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4780921C" w14:textId="6ED86B7D" w:rsidR="00392802" w:rsidRPr="00EF0F2A" w:rsidRDefault="005927A0"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Defibrase</w:t>
            </w:r>
            <w:proofErr w:type="spellEnd"/>
            <w:r w:rsidRPr="00EF0F2A">
              <w:rPr>
                <w:rFonts w:ascii="Times New Roman" w:hAnsi="Times New Roman" w:cs="Times New Roman"/>
                <w:color w:val="000000" w:themeColor="text1"/>
                <w:sz w:val="24"/>
                <w:szCs w:val="24"/>
              </w:rPr>
              <w:t xml:space="preserve"> acts by breaking down fibrin, a key protein involved in blood clot formation, and indirectly affecting the coagulation cascade</w:t>
            </w:r>
          </w:p>
        </w:tc>
        <w:tc>
          <w:tcPr>
            <w:tcW w:w="1710" w:type="dxa"/>
          </w:tcPr>
          <w:p w14:paraId="2A72151D" w14:textId="35090FBD" w:rsidR="00392802" w:rsidRPr="00EF0F2A" w:rsidRDefault="00314E5F" w:rsidP="00EF0F2A">
            <w:pPr>
              <w:spacing w:line="360" w:lineRule="auto"/>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((Estrada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2022; Chen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2018)</w:t>
            </w:r>
          </w:p>
        </w:tc>
      </w:tr>
      <w:tr w:rsidR="00392802" w:rsidRPr="00EF0F2A" w14:paraId="2627FF9A" w14:textId="77777777" w:rsidTr="00BE07F7">
        <w:tc>
          <w:tcPr>
            <w:tcW w:w="1949" w:type="dxa"/>
          </w:tcPr>
          <w:p w14:paraId="491977E1" w14:textId="2A030A1E" w:rsidR="00392802" w:rsidRPr="00EF0F2A" w:rsidRDefault="00392802"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Snake venom thrombin-like enzyme</w:t>
            </w:r>
          </w:p>
        </w:tc>
        <w:tc>
          <w:tcPr>
            <w:tcW w:w="1376" w:type="dxa"/>
          </w:tcPr>
          <w:p w14:paraId="7118D916" w14:textId="0F3791C7" w:rsidR="00392802" w:rsidRPr="00EF0F2A" w:rsidRDefault="0039280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Vivostat</w:t>
            </w:r>
            <w:proofErr w:type="spellEnd"/>
          </w:p>
        </w:tc>
        <w:tc>
          <w:tcPr>
            <w:tcW w:w="1350" w:type="dxa"/>
          </w:tcPr>
          <w:p w14:paraId="614D25D7" w14:textId="7BB9C532" w:rsidR="00392802" w:rsidRPr="00EF0F2A" w:rsidRDefault="00392802" w:rsidP="00EF0F2A">
            <w:pPr>
              <w:spacing w:line="360" w:lineRule="auto"/>
              <w:jc w:val="both"/>
              <w:rPr>
                <w:rFonts w:ascii="Times New Roman" w:hAnsi="Times New Roman" w:cs="Times New Roman"/>
                <w:color w:val="000000" w:themeColor="text1"/>
                <w:sz w:val="24"/>
                <w:szCs w:val="24"/>
              </w:rPr>
            </w:pPr>
            <w:proofErr w:type="spellStart"/>
            <w:r w:rsidRPr="00EF0F2A">
              <w:rPr>
                <w:rFonts w:ascii="Times New Roman" w:hAnsi="Times New Roman" w:cs="Times New Roman"/>
                <w:color w:val="000000" w:themeColor="text1"/>
                <w:sz w:val="24"/>
                <w:szCs w:val="24"/>
              </w:rPr>
              <w:t>Bothrops</w:t>
            </w:r>
            <w:proofErr w:type="spellEnd"/>
            <w:r w:rsidRPr="00EF0F2A">
              <w:rPr>
                <w:rFonts w:ascii="Times New Roman" w:hAnsi="Times New Roman" w:cs="Times New Roman"/>
                <w:color w:val="000000" w:themeColor="text1"/>
                <w:sz w:val="24"/>
                <w:szCs w:val="24"/>
              </w:rPr>
              <w:t xml:space="preserve"> </w:t>
            </w:r>
            <w:proofErr w:type="spellStart"/>
            <w:r w:rsidRPr="00EF0F2A">
              <w:rPr>
                <w:rFonts w:ascii="Times New Roman" w:hAnsi="Times New Roman" w:cs="Times New Roman"/>
                <w:color w:val="000000" w:themeColor="text1"/>
                <w:sz w:val="24"/>
                <w:szCs w:val="24"/>
              </w:rPr>
              <w:t>moojeni</w:t>
            </w:r>
            <w:proofErr w:type="spellEnd"/>
          </w:p>
        </w:tc>
        <w:tc>
          <w:tcPr>
            <w:tcW w:w="1800" w:type="dxa"/>
          </w:tcPr>
          <w:p w14:paraId="67B184E4" w14:textId="6969E344" w:rsidR="00392802" w:rsidRPr="00EF0F2A" w:rsidRDefault="00E74EA4"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Fibrinogen</w:t>
            </w:r>
          </w:p>
        </w:tc>
        <w:tc>
          <w:tcPr>
            <w:tcW w:w="2070" w:type="dxa"/>
          </w:tcPr>
          <w:p w14:paraId="20440C3A" w14:textId="1B4F5529" w:rsidR="00392802" w:rsidRPr="00EF0F2A" w:rsidRDefault="005927A0" w:rsidP="00EF0F2A">
            <w:pPr>
              <w:spacing w:line="360" w:lineRule="auto"/>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It involves the use of autologous blood to produce a fibrin-based sealant or platelet-rich fibrin (PRF), which aids in hemostasis, tissue sealing, and wound healing</w:t>
            </w:r>
          </w:p>
        </w:tc>
        <w:tc>
          <w:tcPr>
            <w:tcW w:w="1710" w:type="dxa"/>
          </w:tcPr>
          <w:p w14:paraId="6D95C809" w14:textId="1C033535" w:rsidR="00392802" w:rsidRPr="00EF0F2A" w:rsidRDefault="00BE2B23" w:rsidP="00EF0F2A">
            <w:pPr>
              <w:spacing w:line="360" w:lineRule="auto"/>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(Bayer </w:t>
            </w:r>
            <w:r w:rsidR="00064035" w:rsidRPr="00EF0F2A">
              <w:rPr>
                <w:rFonts w:ascii="Times New Roman" w:hAnsi="Times New Roman" w:cs="Times New Roman"/>
                <w:i/>
                <w:iCs/>
                <w:noProof/>
                <w:color w:val="000000" w:themeColor="text1"/>
                <w:sz w:val="24"/>
                <w:szCs w:val="24"/>
              </w:rPr>
              <w:t>et al.,</w:t>
            </w:r>
            <w:r w:rsidRPr="00EF0F2A">
              <w:rPr>
                <w:rFonts w:ascii="Times New Roman" w:hAnsi="Times New Roman" w:cs="Times New Roman"/>
                <w:noProof/>
                <w:color w:val="000000" w:themeColor="text1"/>
                <w:sz w:val="24"/>
                <w:szCs w:val="24"/>
              </w:rPr>
              <w:t xml:space="preserve"> 2020)</w:t>
            </w:r>
          </w:p>
        </w:tc>
      </w:tr>
    </w:tbl>
    <w:p w14:paraId="509DFFA6" w14:textId="77777777" w:rsidR="003F6A58" w:rsidRPr="00EF0F2A" w:rsidRDefault="003F6A58" w:rsidP="00EF0F2A">
      <w:pPr>
        <w:spacing w:line="360" w:lineRule="auto"/>
        <w:jc w:val="both"/>
        <w:rPr>
          <w:rFonts w:ascii="Times New Roman" w:hAnsi="Times New Roman" w:cs="Times New Roman"/>
          <w:color w:val="000000" w:themeColor="text1"/>
          <w:sz w:val="24"/>
          <w:szCs w:val="24"/>
        </w:rPr>
      </w:pPr>
    </w:p>
    <w:p w14:paraId="4C2CC20A" w14:textId="45362F01" w:rsidR="00CF57DE" w:rsidRPr="00EF0F2A" w:rsidRDefault="00FA1019" w:rsidP="00EF0F2A">
      <w:pPr>
        <w:pStyle w:val="Heading1"/>
        <w:spacing w:line="360" w:lineRule="auto"/>
        <w:rPr>
          <w:rFonts w:ascii="Times New Roman" w:hAnsi="Times New Roman" w:cs="Times New Roman"/>
          <w:color w:val="000000" w:themeColor="text1"/>
          <w:sz w:val="24"/>
          <w:szCs w:val="24"/>
        </w:rPr>
      </w:pPr>
      <w:r w:rsidRPr="00176B89">
        <w:rPr>
          <w:rFonts w:ascii="Times New Roman" w:hAnsi="Times New Roman" w:cs="Times New Roman"/>
          <w:color w:val="000000" w:themeColor="text1"/>
          <w:sz w:val="24"/>
          <w:szCs w:val="24"/>
          <w:highlight w:val="yellow"/>
        </w:rPr>
        <w:t>4</w:t>
      </w:r>
      <w:r w:rsidR="00FC5CE9" w:rsidRPr="00EF0F2A">
        <w:rPr>
          <w:rFonts w:ascii="Times New Roman" w:hAnsi="Times New Roman" w:cs="Times New Roman"/>
          <w:color w:val="000000" w:themeColor="text1"/>
          <w:sz w:val="24"/>
          <w:szCs w:val="24"/>
        </w:rPr>
        <w:t>.</w:t>
      </w:r>
      <w:r w:rsidR="00A63E85">
        <w:rPr>
          <w:rFonts w:ascii="Times New Roman" w:hAnsi="Times New Roman" w:cs="Times New Roman"/>
          <w:color w:val="000000" w:themeColor="text1"/>
          <w:sz w:val="24"/>
          <w:szCs w:val="24"/>
        </w:rPr>
        <w:t xml:space="preserve"> </w:t>
      </w:r>
      <w:r w:rsidR="00CF57DE" w:rsidRPr="008336F1">
        <w:rPr>
          <w:rFonts w:ascii="Times New Roman" w:hAnsi="Times New Roman" w:cs="Times New Roman"/>
          <w:b/>
          <w:color w:val="000000" w:themeColor="text1"/>
          <w:sz w:val="24"/>
          <w:szCs w:val="24"/>
        </w:rPr>
        <w:t>Conclusion</w:t>
      </w:r>
    </w:p>
    <w:p w14:paraId="600D8ACC" w14:textId="4AB60DF5" w:rsidR="00C76EAE" w:rsidRPr="00EF0F2A" w:rsidRDefault="00C76EA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Snake venom toxins exhibit a wide range of biochemical properties, enabling them to target specific systems in the human body with remarkable precision and potency. This unique attribute has made them promising candidates for the development of novel drugs, particularly for cardiovascular diseases. However, their potent effects necessitate stringent controls to mitigate toxicity. Future venom research should </w:t>
      </w:r>
      <w:proofErr w:type="spellStart"/>
      <w:r w:rsidR="00A63E85" w:rsidRPr="00176B89">
        <w:rPr>
          <w:rFonts w:ascii="Times New Roman" w:hAnsi="Times New Roman" w:cs="Times New Roman"/>
          <w:color w:val="000000" w:themeColor="text1"/>
          <w:sz w:val="24"/>
          <w:szCs w:val="24"/>
          <w:highlight w:val="yellow"/>
        </w:rPr>
        <w:t>prioritise</w:t>
      </w:r>
      <w:proofErr w:type="spellEnd"/>
      <w:r w:rsidR="00A63E85" w:rsidRPr="00EF0F2A">
        <w:rPr>
          <w:rFonts w:ascii="Times New Roman" w:hAnsi="Times New Roman" w:cs="Times New Roman"/>
          <w:color w:val="000000" w:themeColor="text1"/>
          <w:sz w:val="24"/>
          <w:szCs w:val="24"/>
        </w:rPr>
        <w:t xml:space="preserve"> </w:t>
      </w:r>
      <w:r w:rsidRPr="00EF0F2A">
        <w:rPr>
          <w:rFonts w:ascii="Times New Roman" w:hAnsi="Times New Roman" w:cs="Times New Roman"/>
          <w:color w:val="000000" w:themeColor="text1"/>
          <w:sz w:val="24"/>
          <w:szCs w:val="24"/>
        </w:rPr>
        <w:t xml:space="preserve">the exploration of unstudied snake species to uncover novel bioactive compounds for drug development and diagnostic applications. Advances in ultrasensitive analytical techniques are essential to investigate components present in minute quantities, which may hold significant therapeutic potential. </w:t>
      </w:r>
    </w:p>
    <w:p w14:paraId="5058BB87" w14:textId="1B82105C" w:rsidR="00C76EAE" w:rsidRPr="00EF0F2A" w:rsidRDefault="00C76EA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lastRenderedPageBreak/>
        <w:t xml:space="preserve">Cutting-edge technologies, including recombinant DNA technology, proteomics, transcriptomics, and genomics, combined with structural determination methods such as X-ray crystallography and NMR spectroscopy, are </w:t>
      </w:r>
      <w:proofErr w:type="spellStart"/>
      <w:r w:rsidR="00A63E85" w:rsidRPr="00176B89">
        <w:rPr>
          <w:rFonts w:ascii="Times New Roman" w:hAnsi="Times New Roman" w:cs="Times New Roman"/>
          <w:color w:val="000000" w:themeColor="text1"/>
          <w:sz w:val="24"/>
          <w:szCs w:val="24"/>
          <w:highlight w:val="yellow"/>
        </w:rPr>
        <w:t>revolutionising</w:t>
      </w:r>
      <w:proofErr w:type="spellEnd"/>
      <w:r w:rsidR="00A63E85" w:rsidRPr="00176B89">
        <w:rPr>
          <w:rFonts w:ascii="Times New Roman" w:hAnsi="Times New Roman" w:cs="Times New Roman"/>
          <w:color w:val="000000" w:themeColor="text1"/>
          <w:sz w:val="24"/>
          <w:szCs w:val="24"/>
          <w:highlight w:val="yellow"/>
        </w:rPr>
        <w:t xml:space="preserve"> </w:t>
      </w:r>
      <w:r w:rsidRPr="00EF0F2A">
        <w:rPr>
          <w:rFonts w:ascii="Times New Roman" w:hAnsi="Times New Roman" w:cs="Times New Roman"/>
          <w:color w:val="000000" w:themeColor="text1"/>
          <w:sz w:val="24"/>
          <w:szCs w:val="24"/>
        </w:rPr>
        <w:t xml:space="preserve">snake venom research. These approaches facilitate a detailed biomolecular </w:t>
      </w:r>
      <w:proofErr w:type="spellStart"/>
      <w:r w:rsidR="00A63E85" w:rsidRPr="00176B89">
        <w:rPr>
          <w:rFonts w:ascii="Times New Roman" w:hAnsi="Times New Roman" w:cs="Times New Roman"/>
          <w:color w:val="000000" w:themeColor="text1"/>
          <w:sz w:val="24"/>
          <w:szCs w:val="24"/>
          <w:highlight w:val="yellow"/>
        </w:rPr>
        <w:t>characterisation</w:t>
      </w:r>
      <w:proofErr w:type="spellEnd"/>
      <w:r w:rsidR="00A63E85" w:rsidRPr="00176B89">
        <w:rPr>
          <w:rFonts w:ascii="Times New Roman" w:hAnsi="Times New Roman" w:cs="Times New Roman"/>
          <w:color w:val="000000" w:themeColor="text1"/>
          <w:sz w:val="24"/>
          <w:szCs w:val="24"/>
          <w:highlight w:val="yellow"/>
        </w:rPr>
        <w:t xml:space="preserve"> </w:t>
      </w:r>
      <w:r w:rsidRPr="00EF0F2A">
        <w:rPr>
          <w:rFonts w:ascii="Times New Roman" w:hAnsi="Times New Roman" w:cs="Times New Roman"/>
          <w:color w:val="000000" w:themeColor="text1"/>
          <w:sz w:val="24"/>
          <w:szCs w:val="24"/>
        </w:rPr>
        <w:t>of newly discovered compounds, potentially leading to the identification of innovative therapeutic agents.</w:t>
      </w:r>
    </w:p>
    <w:p w14:paraId="12AE9C75" w14:textId="67BA4D6C" w:rsidR="00C76EAE" w:rsidRDefault="00C76EAE"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color w:val="000000" w:themeColor="text1"/>
          <w:sz w:val="24"/>
          <w:szCs w:val="24"/>
        </w:rPr>
        <w:t xml:space="preserve">As the understanding of molecular targets in various diseases expands, snake venoms can serve as a rich resource for discovering and designing new scaffolds for lead compounds. Nevertheless, critical challenges such as ensuring safety, managing toxicity, </w:t>
      </w:r>
      <w:proofErr w:type="spellStart"/>
      <w:r w:rsidR="00A63E85" w:rsidRPr="00176B89">
        <w:rPr>
          <w:rFonts w:ascii="Times New Roman" w:hAnsi="Times New Roman" w:cs="Times New Roman"/>
          <w:color w:val="000000" w:themeColor="text1"/>
          <w:sz w:val="24"/>
          <w:szCs w:val="24"/>
          <w:highlight w:val="yellow"/>
        </w:rPr>
        <w:t>optimising</w:t>
      </w:r>
      <w:proofErr w:type="spellEnd"/>
      <w:r w:rsidR="00A63E85" w:rsidRPr="00176B89">
        <w:rPr>
          <w:rFonts w:ascii="Times New Roman" w:hAnsi="Times New Roman" w:cs="Times New Roman"/>
          <w:color w:val="000000" w:themeColor="text1"/>
          <w:sz w:val="24"/>
          <w:szCs w:val="24"/>
          <w:highlight w:val="yellow"/>
        </w:rPr>
        <w:t xml:space="preserve"> </w:t>
      </w:r>
      <w:r w:rsidRPr="00EF0F2A">
        <w:rPr>
          <w:rFonts w:ascii="Times New Roman" w:hAnsi="Times New Roman" w:cs="Times New Roman"/>
          <w:color w:val="000000" w:themeColor="text1"/>
          <w:sz w:val="24"/>
          <w:szCs w:val="24"/>
        </w:rPr>
        <w:t>pharmacokinetics, and developing smart delivery systems for venom-derived drugs must be thoroughly addressed to unlock their full therapeutic potential.</w:t>
      </w:r>
    </w:p>
    <w:p w14:paraId="2C01839E" w14:textId="28EDFFD6" w:rsidR="000F0DCB" w:rsidRDefault="000F0DCB" w:rsidP="00EF0F2A">
      <w:pPr>
        <w:spacing w:line="360" w:lineRule="auto"/>
        <w:jc w:val="both"/>
        <w:rPr>
          <w:rFonts w:ascii="Times New Roman" w:hAnsi="Times New Roman" w:cs="Times New Roman"/>
          <w:color w:val="000000" w:themeColor="text1"/>
          <w:sz w:val="24"/>
          <w:szCs w:val="24"/>
        </w:rPr>
      </w:pPr>
    </w:p>
    <w:p w14:paraId="6230EAB8" w14:textId="77777777" w:rsidR="000F0DCB" w:rsidRPr="008336F1" w:rsidRDefault="000F0DCB" w:rsidP="000F0DCB">
      <w:pPr>
        <w:rPr>
          <w:b/>
          <w:highlight w:val="yellow"/>
        </w:rPr>
      </w:pPr>
      <w:r w:rsidRPr="008336F1">
        <w:rPr>
          <w:b/>
          <w:highlight w:val="yellow"/>
        </w:rPr>
        <w:t>Disclaimer (Artificial intelligence)</w:t>
      </w:r>
    </w:p>
    <w:p w14:paraId="09A97B93" w14:textId="77777777" w:rsidR="000F0DCB" w:rsidRPr="00394842" w:rsidRDefault="000F0DCB" w:rsidP="000F0DCB">
      <w:pPr>
        <w:rPr>
          <w:highlight w:val="yellow"/>
        </w:rPr>
      </w:pPr>
    </w:p>
    <w:p w14:paraId="45F66B01" w14:textId="77777777" w:rsidR="000F0DCB" w:rsidRPr="00394842" w:rsidRDefault="000F0DCB" w:rsidP="000F0DCB">
      <w:pPr>
        <w:rPr>
          <w:highlight w:val="yellow"/>
        </w:rPr>
      </w:pPr>
      <w:r w:rsidRPr="00394842">
        <w:rPr>
          <w:highlight w:val="yellow"/>
        </w:rPr>
        <w:t xml:space="preserve">Option 1: </w:t>
      </w:r>
    </w:p>
    <w:p w14:paraId="1973CC79" w14:textId="77777777" w:rsidR="000F0DCB" w:rsidRPr="00394842" w:rsidRDefault="000F0DCB" w:rsidP="000F0DCB">
      <w:pPr>
        <w:rPr>
          <w:highlight w:val="yellow"/>
        </w:rPr>
      </w:pPr>
    </w:p>
    <w:p w14:paraId="0A77FFE6" w14:textId="77777777" w:rsidR="000F0DCB" w:rsidRPr="00394842" w:rsidRDefault="000F0DCB" w:rsidP="000F0DCB">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8A0C809" w14:textId="77777777" w:rsidR="000F0DCB" w:rsidRPr="00394842" w:rsidRDefault="000F0DCB" w:rsidP="000F0DCB">
      <w:pPr>
        <w:rPr>
          <w:highlight w:val="yellow"/>
        </w:rPr>
      </w:pPr>
    </w:p>
    <w:p w14:paraId="0B26E4ED" w14:textId="77777777" w:rsidR="000F0DCB" w:rsidRPr="00394842" w:rsidRDefault="000F0DCB" w:rsidP="000F0DCB">
      <w:pPr>
        <w:rPr>
          <w:highlight w:val="yellow"/>
        </w:rPr>
      </w:pPr>
      <w:r w:rsidRPr="00394842">
        <w:rPr>
          <w:highlight w:val="yellow"/>
        </w:rPr>
        <w:t xml:space="preserve">Option 2: </w:t>
      </w:r>
    </w:p>
    <w:p w14:paraId="6E2921E6" w14:textId="77777777" w:rsidR="000F0DCB" w:rsidRPr="00394842" w:rsidRDefault="000F0DCB" w:rsidP="000F0DCB">
      <w:pPr>
        <w:rPr>
          <w:highlight w:val="yellow"/>
        </w:rPr>
      </w:pPr>
    </w:p>
    <w:p w14:paraId="3B067189" w14:textId="77777777" w:rsidR="000F0DCB" w:rsidRPr="00394842" w:rsidRDefault="000F0DCB" w:rsidP="000F0DCB">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13E6DB7" w14:textId="77777777" w:rsidR="000F0DCB" w:rsidRPr="00394842" w:rsidRDefault="000F0DCB" w:rsidP="000F0DCB">
      <w:pPr>
        <w:rPr>
          <w:highlight w:val="yellow"/>
        </w:rPr>
      </w:pPr>
    </w:p>
    <w:p w14:paraId="5303A9E5" w14:textId="77777777" w:rsidR="000F0DCB" w:rsidRPr="00394842" w:rsidRDefault="000F0DCB" w:rsidP="000F0DCB">
      <w:pPr>
        <w:rPr>
          <w:highlight w:val="yellow"/>
        </w:rPr>
      </w:pPr>
      <w:r w:rsidRPr="00394842">
        <w:rPr>
          <w:highlight w:val="yellow"/>
        </w:rPr>
        <w:t>Details of the AI usage are given below:</w:t>
      </w:r>
    </w:p>
    <w:p w14:paraId="4E999AAC" w14:textId="77777777" w:rsidR="000F0DCB" w:rsidRPr="00394842" w:rsidRDefault="000F0DCB" w:rsidP="000F0DCB">
      <w:pPr>
        <w:rPr>
          <w:highlight w:val="yellow"/>
        </w:rPr>
      </w:pPr>
      <w:r w:rsidRPr="00394842">
        <w:rPr>
          <w:highlight w:val="yellow"/>
        </w:rPr>
        <w:t>1.</w:t>
      </w:r>
    </w:p>
    <w:p w14:paraId="75CF8DAD" w14:textId="77777777" w:rsidR="000F0DCB" w:rsidRPr="00394842" w:rsidRDefault="000F0DCB" w:rsidP="000F0DCB">
      <w:pPr>
        <w:rPr>
          <w:highlight w:val="yellow"/>
        </w:rPr>
      </w:pPr>
      <w:r w:rsidRPr="00394842">
        <w:rPr>
          <w:highlight w:val="yellow"/>
        </w:rPr>
        <w:t>2.</w:t>
      </w:r>
    </w:p>
    <w:p w14:paraId="367B13D8" w14:textId="77777777" w:rsidR="000F0DCB" w:rsidRPr="00165217" w:rsidRDefault="000F0DCB" w:rsidP="000F0DCB">
      <w:r w:rsidRPr="00394842">
        <w:rPr>
          <w:highlight w:val="yellow"/>
        </w:rPr>
        <w:t>3.</w:t>
      </w:r>
    </w:p>
    <w:p w14:paraId="4D7C8D28" w14:textId="77777777" w:rsidR="000F0DCB" w:rsidRPr="00EF0F2A" w:rsidRDefault="000F0DCB" w:rsidP="00EF0F2A">
      <w:pPr>
        <w:spacing w:line="360" w:lineRule="auto"/>
        <w:jc w:val="both"/>
        <w:rPr>
          <w:rFonts w:ascii="Times New Roman" w:hAnsi="Times New Roman" w:cs="Times New Roman"/>
          <w:color w:val="000000" w:themeColor="text1"/>
          <w:sz w:val="24"/>
          <w:szCs w:val="24"/>
        </w:rPr>
      </w:pPr>
    </w:p>
    <w:sdt>
      <w:sdtPr>
        <w:rPr>
          <w:rFonts w:ascii="Times New Roman" w:eastAsiaTheme="minorHAnsi" w:hAnsi="Times New Roman" w:cs="Times New Roman"/>
          <w:color w:val="000000" w:themeColor="text1"/>
          <w:sz w:val="24"/>
          <w:szCs w:val="24"/>
        </w:rPr>
        <w:id w:val="710535102"/>
        <w:docPartObj>
          <w:docPartGallery w:val="Bibliographies"/>
          <w:docPartUnique/>
        </w:docPartObj>
      </w:sdtPr>
      <w:sdtEndPr/>
      <w:sdtContent>
        <w:p w14:paraId="42B3D762" w14:textId="7F5C0DF5" w:rsidR="00E752D6" w:rsidRPr="008336F1" w:rsidRDefault="00E752D6" w:rsidP="00EF0F2A">
          <w:pPr>
            <w:pStyle w:val="Heading1"/>
            <w:spacing w:line="360" w:lineRule="auto"/>
            <w:jc w:val="both"/>
            <w:rPr>
              <w:rFonts w:ascii="Times New Roman" w:hAnsi="Times New Roman" w:cs="Times New Roman"/>
              <w:b/>
              <w:color w:val="000000" w:themeColor="text1"/>
              <w:sz w:val="24"/>
              <w:szCs w:val="24"/>
            </w:rPr>
          </w:pPr>
          <w:r w:rsidRPr="008336F1">
            <w:rPr>
              <w:rFonts w:ascii="Times New Roman" w:hAnsi="Times New Roman" w:cs="Times New Roman"/>
              <w:b/>
              <w:color w:val="000000" w:themeColor="text1"/>
              <w:sz w:val="24"/>
              <w:szCs w:val="24"/>
            </w:rPr>
            <w:t>References</w:t>
          </w:r>
        </w:p>
        <w:sdt>
          <w:sdtPr>
            <w:rPr>
              <w:rFonts w:ascii="Times New Roman" w:hAnsi="Times New Roman" w:cs="Times New Roman"/>
              <w:color w:val="000000" w:themeColor="text1"/>
              <w:sz w:val="24"/>
              <w:szCs w:val="24"/>
            </w:rPr>
            <w:id w:val="-573587230"/>
            <w:bibliography/>
          </w:sdtPr>
          <w:sdtEndPr/>
          <w:sdtContent>
            <w:p w14:paraId="4873E585" w14:textId="77777777" w:rsidR="00BE2B23" w:rsidRPr="00EF0F2A" w:rsidRDefault="00E752D6" w:rsidP="00EF0F2A">
              <w:pPr>
                <w:pStyle w:val="Bibliography"/>
                <w:spacing w:line="360" w:lineRule="auto"/>
                <w:ind w:left="720" w:hanging="720"/>
                <w:jc w:val="both"/>
                <w:rPr>
                  <w:rFonts w:ascii="Times New Roman" w:hAnsi="Times New Roman" w:cs="Times New Roman"/>
                  <w:noProof/>
                  <w:color w:val="000000" w:themeColor="text1"/>
                  <w:kern w:val="0"/>
                  <w:sz w:val="24"/>
                  <w:szCs w:val="24"/>
                  <w14:ligatures w14:val="none"/>
                </w:rPr>
              </w:pPr>
              <w:r w:rsidRPr="00EF0F2A">
                <w:rPr>
                  <w:rFonts w:ascii="Times New Roman" w:hAnsi="Times New Roman" w:cs="Times New Roman"/>
                  <w:color w:val="000000" w:themeColor="text1"/>
                  <w:sz w:val="24"/>
                  <w:szCs w:val="24"/>
                </w:rPr>
                <w:fldChar w:fldCharType="begin"/>
              </w:r>
              <w:r w:rsidRPr="00EF0F2A">
                <w:rPr>
                  <w:rFonts w:ascii="Times New Roman" w:hAnsi="Times New Roman" w:cs="Times New Roman"/>
                  <w:color w:val="000000" w:themeColor="text1"/>
                  <w:sz w:val="24"/>
                  <w:szCs w:val="24"/>
                </w:rPr>
                <w:instrText xml:space="preserve"> BIBLIOGRAPHY </w:instrText>
              </w:r>
              <w:r w:rsidRPr="00EF0F2A">
                <w:rPr>
                  <w:rFonts w:ascii="Times New Roman" w:hAnsi="Times New Roman" w:cs="Times New Roman"/>
                  <w:color w:val="000000" w:themeColor="text1"/>
                  <w:sz w:val="24"/>
                  <w:szCs w:val="24"/>
                </w:rPr>
                <w:fldChar w:fldCharType="separate"/>
              </w:r>
              <w:r w:rsidR="00BE2B23" w:rsidRPr="00EF0F2A">
                <w:rPr>
                  <w:rFonts w:ascii="Times New Roman" w:hAnsi="Times New Roman" w:cs="Times New Roman"/>
                  <w:noProof/>
                  <w:color w:val="000000" w:themeColor="text1"/>
                  <w:sz w:val="24"/>
                  <w:szCs w:val="24"/>
                </w:rPr>
                <w:t xml:space="preserve">Adeoye O. Broderick J. Derdeyn CP, G. J. (2024). Adjunctive Intravenous Argatroban or Eptifibatide for Ischemic Stroke. </w:t>
              </w:r>
              <w:r w:rsidR="00BE2B23" w:rsidRPr="00EF0F2A">
                <w:rPr>
                  <w:rFonts w:ascii="Times New Roman" w:hAnsi="Times New Roman" w:cs="Times New Roman"/>
                  <w:i/>
                  <w:iCs/>
                  <w:noProof/>
                  <w:color w:val="000000" w:themeColor="text1"/>
                  <w:sz w:val="24"/>
                  <w:szCs w:val="24"/>
                </w:rPr>
                <w:t>The Journal of Emergency Medicine, 391</w:t>
              </w:r>
              <w:r w:rsidR="00BE2B23" w:rsidRPr="00EF0F2A">
                <w:rPr>
                  <w:rFonts w:ascii="Times New Roman" w:hAnsi="Times New Roman" w:cs="Times New Roman"/>
                  <w:noProof/>
                  <w:color w:val="000000" w:themeColor="text1"/>
                  <w:sz w:val="24"/>
                  <w:szCs w:val="24"/>
                </w:rPr>
                <w:t>(9), 810-820.</w:t>
              </w:r>
            </w:p>
            <w:p w14:paraId="2138FA82"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Alejandro, S. (2007). </w:t>
              </w:r>
              <w:r w:rsidRPr="00EF0F2A">
                <w:rPr>
                  <w:rFonts w:ascii="Times New Roman" w:hAnsi="Times New Roman" w:cs="Times New Roman"/>
                  <w:i/>
                  <w:iCs/>
                  <w:noProof/>
                  <w:color w:val="000000" w:themeColor="text1"/>
                  <w:sz w:val="24"/>
                  <w:szCs w:val="24"/>
                </w:rPr>
                <w:t>"Diapsids III: Snakes" Father Sanchez's Web Site of West Indian Natural History</w:t>
              </w:r>
              <w:r w:rsidRPr="00EF0F2A">
                <w:rPr>
                  <w:rFonts w:ascii="Times New Roman" w:hAnsi="Times New Roman" w:cs="Times New Roman"/>
                  <w:noProof/>
                  <w:color w:val="000000" w:themeColor="text1"/>
                  <w:sz w:val="24"/>
                  <w:szCs w:val="24"/>
                </w:rPr>
                <w:t>. Retrieved from http://www.kingsnake.com/Westindian/metazoa12.html.</w:t>
              </w:r>
            </w:p>
            <w:p w14:paraId="21EF02E1" w14:textId="3C8CC84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Antzelevitch, C. (2005). Cellular, Molecular, and Pharmacologic Mechanisms Underlying Drug-Induced Cardiac Arrhythmogenesis. In J. Morganroth,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I. Gussak, </w:t>
              </w:r>
              <w:r w:rsidRPr="00EF0F2A">
                <w:rPr>
                  <w:rFonts w:ascii="Times New Roman" w:hAnsi="Times New Roman" w:cs="Times New Roman"/>
                  <w:i/>
                  <w:iCs/>
                  <w:noProof/>
                  <w:color w:val="000000" w:themeColor="text1"/>
                  <w:sz w:val="24"/>
                  <w:szCs w:val="24"/>
                </w:rPr>
                <w:t>Cardiac Safety of Noncardiac Drugs.</w:t>
              </w:r>
              <w:r w:rsidRPr="00EF0F2A">
                <w:rPr>
                  <w:rFonts w:ascii="Times New Roman" w:hAnsi="Times New Roman" w:cs="Times New Roman"/>
                  <w:noProof/>
                  <w:color w:val="000000" w:themeColor="text1"/>
                  <w:sz w:val="24"/>
                  <w:szCs w:val="24"/>
                </w:rPr>
                <w:t xml:space="preserve"> (pp. 255-260). UK: Humana Press. doi:https://doi.org/10.1007/978-1-59259-884-7_3</w:t>
              </w:r>
            </w:p>
            <w:p w14:paraId="694E274F" w14:textId="4A90AFA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Asega, A. F., Menezes, M. C., Trevisan-Silva, D., Cajado-Carvalho, D., Bertholim, L.,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Oliveira, A. K. (2020). Cleavage of proteoglycans, plasma proteins and the platelet derived growth factor receptor in the hemorrhagic process induced by snake venom metalloproteinases. </w:t>
              </w:r>
              <w:r w:rsidRPr="00EF0F2A">
                <w:rPr>
                  <w:rFonts w:ascii="Times New Roman" w:hAnsi="Times New Roman" w:cs="Times New Roman"/>
                  <w:i/>
                  <w:iCs/>
                  <w:noProof/>
                  <w:color w:val="000000" w:themeColor="text1"/>
                  <w:sz w:val="24"/>
                  <w:szCs w:val="24"/>
                </w:rPr>
                <w:t>Scientific Report, 10</w:t>
              </w:r>
              <w:r w:rsidRPr="00EF0F2A">
                <w:rPr>
                  <w:rFonts w:ascii="Times New Roman" w:hAnsi="Times New Roman" w:cs="Times New Roman"/>
                  <w:noProof/>
                  <w:color w:val="000000" w:themeColor="text1"/>
                  <w:sz w:val="24"/>
                  <w:szCs w:val="24"/>
                </w:rPr>
                <w:t>(1), 12912. doi:10.1038/s41598-020-69396-y</w:t>
              </w:r>
            </w:p>
            <w:p w14:paraId="7646FD07" w14:textId="23F82E72"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Averin,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Utkin, Y. N. (2021). Cardiovascular Effects of Snake Toxins: Cardiotoxicity and Cardioprotection. </w:t>
              </w:r>
              <w:r w:rsidRPr="00EF0F2A">
                <w:rPr>
                  <w:rFonts w:ascii="Times New Roman" w:hAnsi="Times New Roman" w:cs="Times New Roman"/>
                  <w:i/>
                  <w:iCs/>
                  <w:noProof/>
                  <w:color w:val="000000" w:themeColor="text1"/>
                  <w:sz w:val="24"/>
                  <w:szCs w:val="24"/>
                </w:rPr>
                <w:t>ACTA NATURAE, 13</w:t>
              </w:r>
              <w:r w:rsidRPr="00EF0F2A">
                <w:rPr>
                  <w:rFonts w:ascii="Times New Roman" w:hAnsi="Times New Roman" w:cs="Times New Roman"/>
                  <w:noProof/>
                  <w:color w:val="000000" w:themeColor="text1"/>
                  <w:sz w:val="24"/>
                  <w:szCs w:val="24"/>
                </w:rPr>
                <w:t>(3 (50)), 1-11.</w:t>
              </w:r>
            </w:p>
            <w:p w14:paraId="1C65F500"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Bayer, A., Höntsch, G., Kaschwich, M., Dell, A., Siggelkow, M., Berndt, R., . . . Cremer, J. (2020). Vivostat Platelet-Rich Fibrin® for Complicated or Chronic Wounds-A Pilot Study. </w:t>
              </w:r>
              <w:r w:rsidRPr="00EF0F2A">
                <w:rPr>
                  <w:rFonts w:ascii="Times New Roman" w:hAnsi="Times New Roman" w:cs="Times New Roman"/>
                  <w:i/>
                  <w:iCs/>
                  <w:noProof/>
                  <w:color w:val="000000" w:themeColor="text1"/>
                  <w:sz w:val="24"/>
                  <w:szCs w:val="24"/>
                </w:rPr>
                <w:t>Biomedicines, 8</w:t>
              </w:r>
              <w:r w:rsidRPr="00EF0F2A">
                <w:rPr>
                  <w:rFonts w:ascii="Times New Roman" w:hAnsi="Times New Roman" w:cs="Times New Roman"/>
                  <w:noProof/>
                  <w:color w:val="000000" w:themeColor="text1"/>
                  <w:sz w:val="24"/>
                  <w:szCs w:val="24"/>
                </w:rPr>
                <w:t>(8), 276. doi:10.3390/biomedicines8080276.</w:t>
              </w:r>
            </w:p>
            <w:p w14:paraId="0E74B36E"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Bedraoui, A., Suntravat, M., El-Majjad, S., Enezari, S., Oukkachi, N., Sanchez, E., . . . Daouda, T. (2024). Therapeutic potential of snake venom: Toxin distribution and opportunities in deep learning for novel drug discovery. </w:t>
              </w:r>
              <w:r w:rsidRPr="00EF0F2A">
                <w:rPr>
                  <w:rFonts w:ascii="Times New Roman" w:hAnsi="Times New Roman" w:cs="Times New Roman"/>
                  <w:i/>
                  <w:iCs/>
                  <w:noProof/>
                  <w:color w:val="000000" w:themeColor="text1"/>
                  <w:sz w:val="24"/>
                  <w:szCs w:val="24"/>
                </w:rPr>
                <w:t>Medicine in Drug Discovery , 100175</w:t>
              </w:r>
              <w:r w:rsidRPr="00EF0F2A">
                <w:rPr>
                  <w:rFonts w:ascii="Times New Roman" w:hAnsi="Times New Roman" w:cs="Times New Roman"/>
                  <w:noProof/>
                  <w:color w:val="000000" w:themeColor="text1"/>
                  <w:sz w:val="24"/>
                  <w:szCs w:val="24"/>
                </w:rPr>
                <w:t>, 1-11. doi:https://doi.org/10.1016/j.medidd.2023.100175</w:t>
              </w:r>
            </w:p>
            <w:p w14:paraId="2E143FCE" w14:textId="2AEFFD9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Berg, O. G., Gelb, M. H., Tsai, M. D.,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Jain, M. K. (2001). Interfacial enzymology: the secreted phospholipase A2 -paradigm. </w:t>
              </w:r>
              <w:r w:rsidRPr="00EF0F2A">
                <w:rPr>
                  <w:rFonts w:ascii="Times New Roman" w:hAnsi="Times New Roman" w:cs="Times New Roman"/>
                  <w:i/>
                  <w:iCs/>
                  <w:noProof/>
                  <w:color w:val="000000" w:themeColor="text1"/>
                  <w:sz w:val="24"/>
                  <w:szCs w:val="24"/>
                </w:rPr>
                <w:t>Chem. Rev., 101</w:t>
              </w:r>
              <w:r w:rsidRPr="00EF0F2A">
                <w:rPr>
                  <w:rFonts w:ascii="Times New Roman" w:hAnsi="Times New Roman" w:cs="Times New Roman"/>
                  <w:noProof/>
                  <w:color w:val="000000" w:themeColor="text1"/>
                  <w:sz w:val="24"/>
                  <w:szCs w:val="24"/>
                </w:rPr>
                <w:t>, 2613–54.</w:t>
              </w:r>
            </w:p>
            <w:p w14:paraId="59E08831" w14:textId="5C13D4C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Bittenbinder, M., van Thiel, J.,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Cardoso, F. (2024). Tissue damaging toxins in snake venoms: mechanisms of action, pathophysiology and treatment strategies. </w:t>
              </w:r>
              <w:r w:rsidRPr="00EF0F2A">
                <w:rPr>
                  <w:rFonts w:ascii="Times New Roman" w:hAnsi="Times New Roman" w:cs="Times New Roman"/>
                  <w:i/>
                  <w:iCs/>
                  <w:noProof/>
                  <w:color w:val="000000" w:themeColor="text1"/>
                  <w:sz w:val="24"/>
                  <w:szCs w:val="24"/>
                </w:rPr>
                <w:t>Communication Biology</w:t>
              </w:r>
              <w:r w:rsidRPr="00EF0F2A">
                <w:rPr>
                  <w:rFonts w:ascii="Times New Roman" w:hAnsi="Times New Roman" w:cs="Times New Roman"/>
                  <w:noProof/>
                  <w:color w:val="000000" w:themeColor="text1"/>
                  <w:sz w:val="24"/>
                  <w:szCs w:val="24"/>
                </w:rPr>
                <w:t>(358), 1-15. doi: https://doi.org/10.1038/s42003-024-06019-6</w:t>
              </w:r>
            </w:p>
            <w:p w14:paraId="15D5AF26" w14:textId="557DC35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Camargo, L. C., Gering., I., Mastalipour, M. A., Kraemer‐Schulien, V., Bujnicki, T., Willbold, D., . . . Raphael, E. (2024). A Snake Venom Peptide and Its Derivatives Prevent Aβ42 Aggregation and Eliminate Toxic Aβ42 Aggregates In Vitro. </w:t>
              </w:r>
              <w:r w:rsidRPr="00EF0F2A">
                <w:rPr>
                  <w:rFonts w:ascii="Times New Roman" w:hAnsi="Times New Roman" w:cs="Times New Roman"/>
                  <w:i/>
                  <w:iCs/>
                  <w:noProof/>
                  <w:color w:val="000000" w:themeColor="text1"/>
                  <w:sz w:val="24"/>
                  <w:szCs w:val="24"/>
                </w:rPr>
                <w:t>ACS Chemical Neuroscience, 15</w:t>
              </w:r>
              <w:r w:rsidRPr="00EF0F2A">
                <w:rPr>
                  <w:rFonts w:ascii="Times New Roman" w:hAnsi="Times New Roman" w:cs="Times New Roman"/>
                  <w:noProof/>
                  <w:color w:val="000000" w:themeColor="text1"/>
                  <w:sz w:val="24"/>
                  <w:szCs w:val="24"/>
                </w:rPr>
                <w:t>, 2600−2611. doi:https://doi.org/10.1021/acschemneuro.4c00089?urlappend=%3Fref%3DPDF</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jav=VoR</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rel=cite-as</w:t>
              </w:r>
            </w:p>
            <w:p w14:paraId="41ACF522" w14:textId="4000C3B1"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Chen, J., Sun, D., Liu, M., Zhang, S.,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Ren, C. (2018). efibrinogen Therapy for Acute Ischemic Stroke: 1332 Consecutive. </w:t>
              </w:r>
              <w:r w:rsidRPr="00EF0F2A">
                <w:rPr>
                  <w:rFonts w:ascii="Times New Roman" w:hAnsi="Times New Roman" w:cs="Times New Roman"/>
                  <w:i/>
                  <w:iCs/>
                  <w:noProof/>
                  <w:color w:val="000000" w:themeColor="text1"/>
                  <w:sz w:val="24"/>
                  <w:szCs w:val="24"/>
                </w:rPr>
                <w:t>Cases of Sceintific Report, 8</w:t>
              </w:r>
              <w:r w:rsidRPr="00EF0F2A">
                <w:rPr>
                  <w:rFonts w:ascii="Times New Roman" w:hAnsi="Times New Roman" w:cs="Times New Roman"/>
                  <w:noProof/>
                  <w:color w:val="000000" w:themeColor="text1"/>
                  <w:sz w:val="24"/>
                  <w:szCs w:val="24"/>
                </w:rPr>
                <w:t>(1), 9489. doi:10.1038/s41598-018-27856-6</w:t>
              </w:r>
            </w:p>
            <w:p w14:paraId="2344F943" w14:textId="1D053F34"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Cintra, A., Vieira,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Giglio, J. (1990). Primary Structure and Biological Activity of Bradykinin Potentiating Peptides from Bothrops Insularis Snake Venom. </w:t>
              </w:r>
              <w:r w:rsidRPr="00EF0F2A">
                <w:rPr>
                  <w:rFonts w:ascii="Times New Roman" w:hAnsi="Times New Roman" w:cs="Times New Roman"/>
                  <w:i/>
                  <w:iCs/>
                  <w:noProof/>
                  <w:color w:val="000000" w:themeColor="text1"/>
                  <w:sz w:val="24"/>
                  <w:szCs w:val="24"/>
                </w:rPr>
                <w:t>Journal of Protein Chemistry, 9</w:t>
              </w:r>
              <w:r w:rsidRPr="00EF0F2A">
                <w:rPr>
                  <w:rFonts w:ascii="Times New Roman" w:hAnsi="Times New Roman" w:cs="Times New Roman"/>
                  <w:noProof/>
                  <w:color w:val="000000" w:themeColor="text1"/>
                  <w:sz w:val="24"/>
                  <w:szCs w:val="24"/>
                </w:rPr>
                <w:t>(2), 221–227.</w:t>
              </w:r>
            </w:p>
            <w:p w14:paraId="281B4600"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Claudiana, L., Claudiana, L., Mirian, A. F., Juliano, R. G., Eduardo, F. O., Ivo, L., . . . Henning, U. (2010). The central nervous system as target for antihypertensive actions of a proline-rich peptide from Bothrops jararaca venom. </w:t>
              </w:r>
              <w:r w:rsidRPr="00EF0F2A">
                <w:rPr>
                  <w:rFonts w:ascii="Times New Roman" w:hAnsi="Times New Roman" w:cs="Times New Roman"/>
                  <w:i/>
                  <w:iCs/>
                  <w:noProof/>
                  <w:color w:val="000000" w:themeColor="text1"/>
                  <w:sz w:val="24"/>
                  <w:szCs w:val="24"/>
                </w:rPr>
                <w:t>Cytometry Part A, 77</w:t>
              </w:r>
              <w:r w:rsidRPr="00EF0F2A">
                <w:rPr>
                  <w:rFonts w:ascii="Times New Roman" w:hAnsi="Times New Roman" w:cs="Times New Roman"/>
                  <w:noProof/>
                  <w:color w:val="000000" w:themeColor="text1"/>
                  <w:sz w:val="24"/>
                  <w:szCs w:val="24"/>
                </w:rPr>
                <w:t>(3), 220-230. doi:doi: 10.1002/CYTO.A.20860</w:t>
              </w:r>
            </w:p>
            <w:p w14:paraId="39592C7E" w14:textId="26D399F5"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Costa, R., Burin, S., Menaldo, D., de Castro, F.,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Sampaio, S. (2014). Snake venom L-amino acid oxidases: an overview on their antitumor effects. </w:t>
              </w:r>
              <w:r w:rsidRPr="00EF0F2A">
                <w:rPr>
                  <w:rFonts w:ascii="Times New Roman" w:hAnsi="Times New Roman" w:cs="Times New Roman"/>
                  <w:i/>
                  <w:iCs/>
                  <w:noProof/>
                  <w:color w:val="000000" w:themeColor="text1"/>
                  <w:sz w:val="24"/>
                  <w:szCs w:val="24"/>
                </w:rPr>
                <w:t>Journal of Venomous Animals and Toxins including Tropical Diseases, 20</w:t>
              </w:r>
              <w:r w:rsidRPr="00EF0F2A">
                <w:rPr>
                  <w:rFonts w:ascii="Times New Roman" w:hAnsi="Times New Roman" w:cs="Times New Roman"/>
                  <w:noProof/>
                  <w:color w:val="000000" w:themeColor="text1"/>
                  <w:sz w:val="24"/>
                  <w:szCs w:val="24"/>
                </w:rPr>
                <w:t>(23), 1-7. doi:http://www.jvat.org/content/20/1/23</w:t>
              </w:r>
            </w:p>
            <w:p w14:paraId="2D0CA3FC" w14:textId="3278A33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Darwish, D., Masoud, H., Abdel-Monsef, M., Helmy, M.,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Zidan, H. I. (2021). Phospholipase A2 enzyme from the venom of Egyptian honey bee Apis mellifera lamarckii with anti-platelet aggregation and anti-coagulation activities. </w:t>
              </w:r>
              <w:r w:rsidRPr="00EF0F2A">
                <w:rPr>
                  <w:rFonts w:ascii="Times New Roman" w:hAnsi="Times New Roman" w:cs="Times New Roman"/>
                  <w:i/>
                  <w:iCs/>
                  <w:noProof/>
                  <w:color w:val="000000" w:themeColor="text1"/>
                  <w:sz w:val="24"/>
                  <w:szCs w:val="24"/>
                </w:rPr>
                <w:t>Journal of Genetic Engineering and Biotechnology, 19</w:t>
              </w:r>
              <w:r w:rsidRPr="00EF0F2A">
                <w:rPr>
                  <w:rFonts w:ascii="Times New Roman" w:hAnsi="Times New Roman" w:cs="Times New Roman"/>
                  <w:noProof/>
                  <w:color w:val="000000" w:themeColor="text1"/>
                  <w:sz w:val="24"/>
                  <w:szCs w:val="24"/>
                </w:rPr>
                <w:t>(10), 1-10.</w:t>
              </w:r>
            </w:p>
            <w:p w14:paraId="58FBB597"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Database. (2023). </w:t>
              </w:r>
              <w:r w:rsidRPr="00EF0F2A">
                <w:rPr>
                  <w:rFonts w:ascii="Times New Roman" w:hAnsi="Times New Roman" w:cs="Times New Roman"/>
                  <w:i/>
                  <w:iCs/>
                  <w:noProof/>
                  <w:color w:val="000000" w:themeColor="text1"/>
                  <w:sz w:val="24"/>
                  <w:szCs w:val="24"/>
                </w:rPr>
                <w:t>The Reptile.</w:t>
              </w:r>
              <w:r w:rsidRPr="00EF0F2A">
                <w:rPr>
                  <w:rFonts w:ascii="Times New Roman" w:hAnsi="Times New Roman" w:cs="Times New Roman"/>
                  <w:noProof/>
                  <w:color w:val="000000" w:themeColor="text1"/>
                  <w:sz w:val="24"/>
                  <w:szCs w:val="24"/>
                </w:rPr>
                <w:t xml:space="preserve"> Retrieved from http://www.reptile-database.org/db-info/SpeciesStat.html</w:t>
              </w:r>
            </w:p>
            <w:p w14:paraId="4B7240CA" w14:textId="59DFB59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de Franca, S.,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Tambourgi, D. (2023). Hyaluronan breakdown by snake venom hyaluronidases: From toxins delivery to immunopathology. </w:t>
              </w:r>
              <w:r w:rsidRPr="00EF0F2A">
                <w:rPr>
                  <w:rFonts w:ascii="Times New Roman" w:hAnsi="Times New Roman" w:cs="Times New Roman"/>
                  <w:i/>
                  <w:iCs/>
                  <w:noProof/>
                  <w:color w:val="000000" w:themeColor="text1"/>
                  <w:sz w:val="24"/>
                  <w:szCs w:val="24"/>
                </w:rPr>
                <w:t>Frontier Immunolnogy</w:t>
              </w:r>
              <w:r w:rsidRPr="00EF0F2A">
                <w:rPr>
                  <w:rFonts w:ascii="Times New Roman" w:hAnsi="Times New Roman" w:cs="Times New Roman"/>
                  <w:noProof/>
                  <w:color w:val="000000" w:themeColor="text1"/>
                  <w:sz w:val="24"/>
                  <w:szCs w:val="24"/>
                </w:rPr>
                <w:t>, 1125899. doi:https://doi.org/10.3389/fimmu.2023.1125899</w:t>
              </w:r>
            </w:p>
            <w:p w14:paraId="792C648A" w14:textId="69036F78"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de Weille, J., Schweitz, H., Maes, P., Tartar,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Lazdunski, M. (1991). Calciseptine, a peptide isolated from black mamba venom, is a specific blocker of the L-type calcium channel. </w:t>
              </w:r>
              <w:r w:rsidRPr="00EF0F2A">
                <w:rPr>
                  <w:rFonts w:ascii="Times New Roman" w:hAnsi="Times New Roman" w:cs="Times New Roman"/>
                  <w:i/>
                  <w:iCs/>
                  <w:noProof/>
                  <w:color w:val="000000" w:themeColor="text1"/>
                  <w:sz w:val="24"/>
                  <w:szCs w:val="24"/>
                </w:rPr>
                <w:t>National Academy of Sciences of the United States of America , 15</w:t>
              </w:r>
              <w:r w:rsidRPr="00EF0F2A">
                <w:rPr>
                  <w:rFonts w:ascii="Times New Roman" w:hAnsi="Times New Roman" w:cs="Times New Roman"/>
                  <w:noProof/>
                  <w:color w:val="000000" w:themeColor="text1"/>
                  <w:sz w:val="24"/>
                  <w:szCs w:val="24"/>
                </w:rPr>
                <w:t>(88(6)), 2437-40.</w:t>
              </w:r>
            </w:p>
            <w:p w14:paraId="3719F633" w14:textId="58E9E118"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Dubovskii, P., Konshina,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Efremov, R. (2013). Cobra cardiotoxins: membrane interactions and pharmacological potential. </w:t>
              </w:r>
              <w:r w:rsidRPr="00EF0F2A">
                <w:rPr>
                  <w:rFonts w:ascii="Times New Roman" w:hAnsi="Times New Roman" w:cs="Times New Roman"/>
                  <w:i/>
                  <w:iCs/>
                  <w:noProof/>
                  <w:color w:val="000000" w:themeColor="text1"/>
                  <w:sz w:val="24"/>
                  <w:szCs w:val="24"/>
                </w:rPr>
                <w:t>Current Medicinal Chemistry., 21</w:t>
              </w:r>
              <w:r w:rsidRPr="00EF0F2A">
                <w:rPr>
                  <w:rFonts w:ascii="Times New Roman" w:hAnsi="Times New Roman" w:cs="Times New Roman"/>
                  <w:noProof/>
                  <w:color w:val="000000" w:themeColor="text1"/>
                  <w:sz w:val="24"/>
                  <w:szCs w:val="24"/>
                </w:rPr>
                <w:t>, 270–287.</w:t>
              </w:r>
            </w:p>
            <w:p w14:paraId="7A06C3F0"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Dyba, B., Rudolphi-Szydło, E., Barbasz, A., Czyzowska, A., Hus, ˙., Petrilla, V., . . . Bocian, A. (2021). Effects of 3FTx Protein Fraction from Naja ashei Venom on the Model and Native Membranes: Recognition and Implications for the Mechanisms of Toxicity. </w:t>
              </w:r>
              <w:r w:rsidRPr="00EF0F2A">
                <w:rPr>
                  <w:rFonts w:ascii="Times New Roman" w:hAnsi="Times New Roman" w:cs="Times New Roman"/>
                  <w:i/>
                  <w:iCs/>
                  <w:noProof/>
                  <w:color w:val="000000" w:themeColor="text1"/>
                  <w:sz w:val="24"/>
                  <w:szCs w:val="24"/>
                </w:rPr>
                <w:t>Molecules, 26</w:t>
              </w:r>
              <w:r w:rsidRPr="00EF0F2A">
                <w:rPr>
                  <w:rFonts w:ascii="Times New Roman" w:hAnsi="Times New Roman" w:cs="Times New Roman"/>
                  <w:noProof/>
                  <w:color w:val="000000" w:themeColor="text1"/>
                  <w:sz w:val="24"/>
                  <w:szCs w:val="24"/>
                </w:rPr>
                <w:t>( 2164), 1-22. doi:https://doi.org/10.3390/molecules26082164</w:t>
              </w:r>
            </w:p>
            <w:p w14:paraId="7097BDFA"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Erij, M. (. (2023). Snake Venom Components as Therapeutic Drugs in Ischemic Heart Disease. . </w:t>
              </w:r>
              <w:r w:rsidRPr="00EF0F2A">
                <w:rPr>
                  <w:rFonts w:ascii="Times New Roman" w:hAnsi="Times New Roman" w:cs="Times New Roman"/>
                  <w:i/>
                  <w:iCs/>
                  <w:noProof/>
                  <w:color w:val="000000" w:themeColor="text1"/>
                  <w:sz w:val="24"/>
                  <w:szCs w:val="24"/>
                </w:rPr>
                <w:t>Biomolecules, 7</w:t>
              </w:r>
              <w:r w:rsidRPr="00EF0F2A">
                <w:rPr>
                  <w:rFonts w:ascii="Times New Roman" w:hAnsi="Times New Roman" w:cs="Times New Roman"/>
                  <w:noProof/>
                  <w:color w:val="000000" w:themeColor="text1"/>
                  <w:sz w:val="24"/>
                  <w:szCs w:val="24"/>
                </w:rPr>
                <w:t>. doi:doi10.3390/biom13101539</w:t>
              </w:r>
            </w:p>
            <w:p w14:paraId="08602053"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Estrada, J., Rodrigues, K., Maciel, A., Bannwart, C., Dias, W., Hamoy, M., . . . Prado, A. (2022). BmooMPα-I, a Metalloproteinase Isolated from Bothrops moojeni Venom, Reduces Blood Pressure, Reverses Left Ventricular Remodeling and Improves Cardiac Electrical Conduction in Rats with Renovascular Hypertension. </w:t>
              </w:r>
              <w:r w:rsidRPr="00EF0F2A">
                <w:rPr>
                  <w:rFonts w:ascii="Times New Roman" w:hAnsi="Times New Roman" w:cs="Times New Roman"/>
                  <w:i/>
                  <w:iCs/>
                  <w:noProof/>
                  <w:color w:val="000000" w:themeColor="text1"/>
                  <w:sz w:val="24"/>
                  <w:szCs w:val="24"/>
                </w:rPr>
                <w:t>Toxins (Basel)., 14</w:t>
              </w:r>
              <w:r w:rsidRPr="00EF0F2A">
                <w:rPr>
                  <w:rFonts w:ascii="Times New Roman" w:hAnsi="Times New Roman" w:cs="Times New Roman"/>
                  <w:noProof/>
                  <w:color w:val="000000" w:themeColor="text1"/>
                  <w:sz w:val="24"/>
                  <w:szCs w:val="24"/>
                </w:rPr>
                <w:t>(11), 766. doi:10.3390/toxins14110766</w:t>
              </w:r>
            </w:p>
            <w:p w14:paraId="6AC4D768" w14:textId="3E7AE7F2"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Feofanov, A., Sharonov, G., Astapova, M., Rodionov, D.,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Utkin, Y. (2005). Cancer cell injury by cytotoxins from cobra venom is mediated through lysosomal damage. </w:t>
              </w:r>
              <w:r w:rsidRPr="00EF0F2A">
                <w:rPr>
                  <w:rFonts w:ascii="Times New Roman" w:hAnsi="Times New Roman" w:cs="Times New Roman"/>
                  <w:i/>
                  <w:iCs/>
                  <w:noProof/>
                  <w:color w:val="000000" w:themeColor="text1"/>
                  <w:sz w:val="24"/>
                  <w:szCs w:val="24"/>
                </w:rPr>
                <w:t>Biochemistry Journal, 390</w:t>
              </w:r>
              <w:r w:rsidRPr="00EF0F2A">
                <w:rPr>
                  <w:rFonts w:ascii="Times New Roman" w:hAnsi="Times New Roman" w:cs="Times New Roman"/>
                  <w:noProof/>
                  <w:color w:val="000000" w:themeColor="text1"/>
                  <w:sz w:val="24"/>
                  <w:szCs w:val="24"/>
                </w:rPr>
                <w:t>, 11-18.</w:t>
              </w:r>
            </w:p>
            <w:p w14:paraId="1C88A705" w14:textId="67B3444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Ferraz, C., Arrahman, A., Xie, C., Casewell, N., Lewis,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Kool, J. F. (2019). Multifunctional Toxins in Snake Venoms and Therapeutic Implications: From Pain to Hemorrhage and Necrosis. </w:t>
              </w:r>
              <w:r w:rsidRPr="00EF0F2A">
                <w:rPr>
                  <w:rFonts w:ascii="Times New Roman" w:hAnsi="Times New Roman" w:cs="Times New Roman"/>
                  <w:i/>
                  <w:iCs/>
                  <w:noProof/>
                  <w:color w:val="000000" w:themeColor="text1"/>
                  <w:sz w:val="24"/>
                  <w:szCs w:val="24"/>
                </w:rPr>
                <w:t>Frontier Ecololgy Evolution, 7</w:t>
              </w:r>
              <w:r w:rsidRPr="00EF0F2A">
                <w:rPr>
                  <w:rFonts w:ascii="Times New Roman" w:hAnsi="Times New Roman" w:cs="Times New Roman"/>
                  <w:noProof/>
                  <w:color w:val="000000" w:themeColor="text1"/>
                  <w:sz w:val="24"/>
                  <w:szCs w:val="24"/>
                </w:rPr>
                <w:t>(218), 1-19. doi:https://doi.org/10.3389/fevo.2019.00218</w:t>
              </w:r>
            </w:p>
            <w:p w14:paraId="417C3692"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Ferreira, S. (1965). Bradykinin-Potentiating Factor (BPF) Present in the Venom of Bothrops Jararaca. </w:t>
              </w:r>
              <w:r w:rsidRPr="00EF0F2A">
                <w:rPr>
                  <w:rFonts w:ascii="Times New Roman" w:hAnsi="Times New Roman" w:cs="Times New Roman"/>
                  <w:i/>
                  <w:iCs/>
                  <w:noProof/>
                  <w:color w:val="000000" w:themeColor="text1"/>
                  <w:sz w:val="24"/>
                  <w:szCs w:val="24"/>
                </w:rPr>
                <w:t>British Journal of Pharmacology and Chemotherapy, 24</w:t>
              </w:r>
              <w:r w:rsidRPr="00EF0F2A">
                <w:rPr>
                  <w:rFonts w:ascii="Times New Roman" w:hAnsi="Times New Roman" w:cs="Times New Roman"/>
                  <w:noProof/>
                  <w:color w:val="000000" w:themeColor="text1"/>
                  <w:sz w:val="24"/>
                  <w:szCs w:val="24"/>
                </w:rPr>
                <w:t>, 163–169.</w:t>
              </w:r>
            </w:p>
            <w:p w14:paraId="55464B04" w14:textId="1A623F85"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Frangieh, J., Rima, M., Fajloun, Z., Henrion, D., J.-M., S., Legros,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Mattei, C. (2021). Snake Venom Components: Tools and Cures to Target Cardiovascular Diseases. </w:t>
              </w:r>
              <w:r w:rsidRPr="00EF0F2A">
                <w:rPr>
                  <w:rFonts w:ascii="Times New Roman" w:hAnsi="Times New Roman" w:cs="Times New Roman"/>
                  <w:i/>
                  <w:iCs/>
                  <w:noProof/>
                  <w:color w:val="000000" w:themeColor="text1"/>
                  <w:sz w:val="24"/>
                  <w:szCs w:val="24"/>
                </w:rPr>
                <w:t>Molecules, 26</w:t>
              </w:r>
              <w:r w:rsidRPr="00EF0F2A">
                <w:rPr>
                  <w:rFonts w:ascii="Times New Roman" w:hAnsi="Times New Roman" w:cs="Times New Roman"/>
                  <w:noProof/>
                  <w:color w:val="000000" w:themeColor="text1"/>
                  <w:sz w:val="24"/>
                  <w:szCs w:val="24"/>
                </w:rPr>
                <w:t>(2223), 1-14. doi:https://doi.org/10.3390/molecules26082223</w:t>
              </w:r>
            </w:p>
            <w:p w14:paraId="04B8B957" w14:textId="10471DC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Frangieh, J., Rima, M., Fajloun, Z., Henrion, D., Sabatier, J.-M., Legros,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Mattei, C. (2021). Snake Venom Components: Tools and Cures to Target Cardiovascular Diseases. </w:t>
              </w:r>
              <w:r w:rsidRPr="00EF0F2A">
                <w:rPr>
                  <w:rFonts w:ascii="Times New Roman" w:hAnsi="Times New Roman" w:cs="Times New Roman"/>
                  <w:i/>
                  <w:iCs/>
                  <w:noProof/>
                  <w:color w:val="000000" w:themeColor="text1"/>
                  <w:sz w:val="24"/>
                  <w:szCs w:val="24"/>
                </w:rPr>
                <w:t>Molecules, 26</w:t>
              </w:r>
              <w:r w:rsidRPr="00EF0F2A">
                <w:rPr>
                  <w:rFonts w:ascii="Times New Roman" w:hAnsi="Times New Roman" w:cs="Times New Roman"/>
                  <w:noProof/>
                  <w:color w:val="000000" w:themeColor="text1"/>
                  <w:sz w:val="24"/>
                  <w:szCs w:val="24"/>
                </w:rPr>
                <w:t>(2223), 1-14. doi:https://doi.org/10.3390/molecules26082223</w:t>
              </w:r>
            </w:p>
            <w:p w14:paraId="3DAAECC3" w14:textId="21660A6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Freuville, L., Matthys, C., Quinton, L.,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Gillet, J.-P. (2024). Venom-derived peptides for breaking through the glass ceiling of drug development. </w:t>
              </w:r>
              <w:r w:rsidRPr="00EF0F2A">
                <w:rPr>
                  <w:rFonts w:ascii="Times New Roman" w:hAnsi="Times New Roman" w:cs="Times New Roman"/>
                  <w:i/>
                  <w:iCs/>
                  <w:noProof/>
                  <w:color w:val="000000" w:themeColor="text1"/>
                  <w:sz w:val="24"/>
                  <w:szCs w:val="24"/>
                </w:rPr>
                <w:t>Frontier Chemistry., 12</w:t>
              </w:r>
              <w:r w:rsidRPr="00EF0F2A">
                <w:rPr>
                  <w:rFonts w:ascii="Times New Roman" w:hAnsi="Times New Roman" w:cs="Times New Roman"/>
                  <w:noProof/>
                  <w:color w:val="000000" w:themeColor="text1"/>
                  <w:sz w:val="24"/>
                  <w:szCs w:val="24"/>
                </w:rPr>
                <w:t>(1465459). doi:doi: 10.3389/fchem.2024.1465459</w:t>
              </w:r>
            </w:p>
            <w:p w14:paraId="6149CA7B" w14:textId="12DCB2B8"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Gary, W., Moore., G.,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Moore, W. (2021). Snake Venoms in Diagnostic Hemostasis and Thrombosis. . </w:t>
              </w:r>
              <w:r w:rsidRPr="00EF0F2A">
                <w:rPr>
                  <w:rFonts w:ascii="Times New Roman" w:hAnsi="Times New Roman" w:cs="Times New Roman"/>
                  <w:i/>
                  <w:iCs/>
                  <w:noProof/>
                  <w:color w:val="000000" w:themeColor="text1"/>
                  <w:sz w:val="24"/>
                  <w:szCs w:val="24"/>
                </w:rPr>
                <w:t>Seminars in Thrombosis and Hemostasis</w:t>
              </w:r>
              <w:r w:rsidRPr="00EF0F2A">
                <w:rPr>
                  <w:rFonts w:ascii="Times New Roman" w:hAnsi="Times New Roman" w:cs="Times New Roman"/>
                  <w:noProof/>
                  <w:color w:val="000000" w:themeColor="text1"/>
                  <w:sz w:val="24"/>
                  <w:szCs w:val="24"/>
                </w:rPr>
                <w:t>, 15-20. doi:doi: 10.1055/S-0041-1732465</w:t>
              </w:r>
            </w:p>
            <w:p w14:paraId="66E9C21F" w14:textId="034B6360"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Gasanov, S., Dagda,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Rael, E. (2014). Snake Venom Cytotoxins, Phospholipase A2s, and Zn2+-dependent Metalloproteinases: Mechanisms of Action and Pharmacological Relevance. </w:t>
              </w:r>
              <w:r w:rsidRPr="00EF0F2A">
                <w:rPr>
                  <w:rFonts w:ascii="Times New Roman" w:hAnsi="Times New Roman" w:cs="Times New Roman"/>
                  <w:i/>
                  <w:iCs/>
                  <w:noProof/>
                  <w:color w:val="000000" w:themeColor="text1"/>
                  <w:sz w:val="24"/>
                  <w:szCs w:val="24"/>
                </w:rPr>
                <w:t>Journal of Clinical Toxicology, 4</w:t>
              </w:r>
              <w:r w:rsidRPr="00EF0F2A">
                <w:rPr>
                  <w:rFonts w:ascii="Times New Roman" w:hAnsi="Times New Roman" w:cs="Times New Roman"/>
                  <w:noProof/>
                  <w:color w:val="000000" w:themeColor="text1"/>
                  <w:sz w:val="24"/>
                  <w:szCs w:val="24"/>
                </w:rPr>
                <w:t>(1). doi:doi: 10.4172/2161-0495.1000181.</w:t>
              </w:r>
            </w:p>
            <w:p w14:paraId="30C91F9D" w14:textId="12B11C11"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Gold, B., Dart,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Barish, R. (2002). Bites of venomous snakes. </w:t>
              </w:r>
              <w:r w:rsidRPr="00EF0F2A">
                <w:rPr>
                  <w:rFonts w:ascii="Times New Roman" w:hAnsi="Times New Roman" w:cs="Times New Roman"/>
                  <w:i/>
                  <w:iCs/>
                  <w:noProof/>
                  <w:color w:val="000000" w:themeColor="text1"/>
                  <w:sz w:val="24"/>
                  <w:szCs w:val="24"/>
                </w:rPr>
                <w:t>New England Journal of Medicine, 347</w:t>
              </w:r>
              <w:r w:rsidRPr="00EF0F2A">
                <w:rPr>
                  <w:rFonts w:ascii="Times New Roman" w:hAnsi="Times New Roman" w:cs="Times New Roman"/>
                  <w:noProof/>
                  <w:color w:val="000000" w:themeColor="text1"/>
                  <w:sz w:val="24"/>
                  <w:szCs w:val="24"/>
                </w:rPr>
                <w:t>(5), 347–56. doi:10.1056/NEJMra01347</w:t>
              </w:r>
            </w:p>
            <w:p w14:paraId="2ECEA9A5" w14:textId="047D061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Gouda,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Mégarbane, B. (2021). Snake venom-derived bradykinin-potentiating peptides: A promising therapy for COVID-19? </w:t>
              </w:r>
              <w:r w:rsidRPr="00EF0F2A">
                <w:rPr>
                  <w:rFonts w:ascii="Times New Roman" w:hAnsi="Times New Roman" w:cs="Times New Roman"/>
                  <w:i/>
                  <w:iCs/>
                  <w:noProof/>
                  <w:color w:val="000000" w:themeColor="text1"/>
                  <w:sz w:val="24"/>
                  <w:szCs w:val="24"/>
                </w:rPr>
                <w:t>Drug Development Research</w:t>
              </w:r>
              <w:r w:rsidRPr="00EF0F2A">
                <w:rPr>
                  <w:rFonts w:ascii="Times New Roman" w:hAnsi="Times New Roman" w:cs="Times New Roman"/>
                  <w:noProof/>
                  <w:color w:val="000000" w:themeColor="text1"/>
                  <w:sz w:val="24"/>
                  <w:szCs w:val="24"/>
                </w:rPr>
                <w:t>(82), 38–48. doi:https://doi.org/10.1002/ddr.21732</w:t>
              </w:r>
            </w:p>
            <w:p w14:paraId="494EF017" w14:textId="1EB916C0"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Gutiérrez, J., Calvete, J., Habib, A., Harrison, R., Williams, D.,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Warrell, D. (2017). Snakebite envenoming. </w:t>
              </w:r>
              <w:r w:rsidRPr="00EF0F2A">
                <w:rPr>
                  <w:rFonts w:ascii="Times New Roman" w:hAnsi="Times New Roman" w:cs="Times New Roman"/>
                  <w:i/>
                  <w:iCs/>
                  <w:noProof/>
                  <w:color w:val="000000" w:themeColor="text1"/>
                  <w:sz w:val="24"/>
                  <w:szCs w:val="24"/>
                </w:rPr>
                <w:t>Nature Reviews Disease Primers, 3</w:t>
              </w:r>
              <w:r w:rsidRPr="00EF0F2A">
                <w:rPr>
                  <w:rFonts w:ascii="Times New Roman" w:hAnsi="Times New Roman" w:cs="Times New Roman"/>
                  <w:noProof/>
                  <w:color w:val="000000" w:themeColor="text1"/>
                  <w:sz w:val="24"/>
                  <w:szCs w:val="24"/>
                </w:rPr>
                <w:t>(17063), 1-10. doi:10.1038/nrdp.2017.63</w:t>
              </w:r>
            </w:p>
            <w:p w14:paraId="745D7154" w14:textId="503C774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Hernández-Kelly, L.,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Ortega, A. (2020). A unique snake venom neuritogenesis mechanism: A cornerstone in the treatment of neurodegenerative diseases? </w:t>
              </w:r>
              <w:r w:rsidRPr="00EF0F2A">
                <w:rPr>
                  <w:rFonts w:ascii="Times New Roman" w:hAnsi="Times New Roman" w:cs="Times New Roman"/>
                  <w:i/>
                  <w:iCs/>
                  <w:noProof/>
                  <w:color w:val="000000" w:themeColor="text1"/>
                  <w:sz w:val="24"/>
                  <w:szCs w:val="24"/>
                </w:rPr>
                <w:t>Journal of Neurochemistry, 1</w:t>
              </w:r>
              <w:r w:rsidRPr="00EF0F2A">
                <w:rPr>
                  <w:rFonts w:ascii="Times New Roman" w:hAnsi="Times New Roman" w:cs="Times New Roman"/>
                  <w:noProof/>
                  <w:color w:val="000000" w:themeColor="text1"/>
                  <w:sz w:val="24"/>
                  <w:szCs w:val="24"/>
                </w:rPr>
                <w:t>(3), 1-3. doi:DOI: 10.1111/jnc.15196</w:t>
              </w:r>
            </w:p>
            <w:p w14:paraId="3FD18E97"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Horng, H. C. (2013). Chronic natriuretic peptide protein therapeutics. </w:t>
              </w:r>
              <w:r w:rsidRPr="00EF0F2A">
                <w:rPr>
                  <w:rFonts w:ascii="Times New Roman" w:hAnsi="Times New Roman" w:cs="Times New Roman"/>
                  <w:i/>
                  <w:iCs/>
                  <w:noProof/>
                  <w:color w:val="000000" w:themeColor="text1"/>
                  <w:sz w:val="24"/>
                  <w:szCs w:val="24"/>
                </w:rPr>
                <w:t>BMC Clinical Pharmacology, 3</w:t>
              </w:r>
              <w:r w:rsidRPr="00EF0F2A">
                <w:rPr>
                  <w:rFonts w:ascii="Times New Roman" w:hAnsi="Times New Roman" w:cs="Times New Roman"/>
                  <w:noProof/>
                  <w:color w:val="000000" w:themeColor="text1"/>
                  <w:sz w:val="24"/>
                  <w:szCs w:val="24"/>
                </w:rPr>
                <w:t>. doi:doi: 10.1186/2050-6511-14-S1-O1</w:t>
              </w:r>
            </w:p>
            <w:p w14:paraId="6558000F" w14:textId="595C89DF"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Hwang, S.-M., Jo, Y.-Y., Cohen, C., Kim, Y.-H., Berta, T.,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Park, C.-K. (2022). Venom Peptide Toxins Targeting the Outer Pore Region of Transient Receptor Potential Vanilloid 1 in Pain: Implications for Analgesic Drug Development. </w:t>
              </w:r>
              <w:r w:rsidRPr="00EF0F2A">
                <w:rPr>
                  <w:rFonts w:ascii="Times New Roman" w:hAnsi="Times New Roman" w:cs="Times New Roman"/>
                  <w:i/>
                  <w:iCs/>
                  <w:noProof/>
                  <w:color w:val="000000" w:themeColor="text1"/>
                  <w:sz w:val="24"/>
                  <w:szCs w:val="24"/>
                </w:rPr>
                <w:t>International Journal of Molecular Sciences, 23</w:t>
              </w:r>
              <w:r w:rsidRPr="00EF0F2A">
                <w:rPr>
                  <w:rFonts w:ascii="Times New Roman" w:hAnsi="Times New Roman" w:cs="Times New Roman"/>
                  <w:noProof/>
                  <w:color w:val="000000" w:themeColor="text1"/>
                  <w:sz w:val="24"/>
                  <w:szCs w:val="24"/>
                </w:rPr>
                <w:t>(10), 5772. doi:https://doi.org/10.3390/ijms23105772</w:t>
              </w:r>
            </w:p>
            <w:p w14:paraId="7C072B0B" w14:textId="0B1FFF0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Jacinthe, F., Mohamad, R., Ziad, F., Daniel, H., Jean-Marc, S., Christian, L.,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César, M. (2021). Snake Venom Components: Tools and Cures to Target Cardiovascular Diseases. </w:t>
              </w:r>
              <w:r w:rsidRPr="00EF0F2A">
                <w:rPr>
                  <w:rFonts w:ascii="Times New Roman" w:hAnsi="Times New Roman" w:cs="Times New Roman"/>
                  <w:i/>
                  <w:iCs/>
                  <w:noProof/>
                  <w:color w:val="000000" w:themeColor="text1"/>
                  <w:sz w:val="24"/>
                  <w:szCs w:val="24"/>
                </w:rPr>
                <w:t>Molecules,, 6</w:t>
              </w:r>
              <w:r w:rsidRPr="00EF0F2A">
                <w:rPr>
                  <w:rFonts w:ascii="Times New Roman" w:hAnsi="Times New Roman" w:cs="Times New Roman"/>
                  <w:noProof/>
                  <w:color w:val="000000" w:themeColor="text1"/>
                  <w:sz w:val="24"/>
                  <w:szCs w:val="24"/>
                </w:rPr>
                <w:t>, 12-18. doi:doi: 10.3390/MOLECULES26082223</w:t>
              </w:r>
            </w:p>
            <w:p w14:paraId="3A0B3EE8" w14:textId="13C6A152"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Kerkelä, R., Ulvila, J.,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Magga, J. (2015). Natriuretic Peptides in the Regulation of Cardiovascular Physiology and Metabolic Events. </w:t>
              </w:r>
              <w:r w:rsidRPr="00EF0F2A">
                <w:rPr>
                  <w:rFonts w:ascii="Times New Roman" w:hAnsi="Times New Roman" w:cs="Times New Roman"/>
                  <w:i/>
                  <w:iCs/>
                  <w:noProof/>
                  <w:color w:val="000000" w:themeColor="text1"/>
                  <w:sz w:val="24"/>
                  <w:szCs w:val="24"/>
                </w:rPr>
                <w:t>Journal of the American Heart Association, 4</w:t>
              </w:r>
              <w:r w:rsidRPr="00EF0F2A">
                <w:rPr>
                  <w:rFonts w:ascii="Times New Roman" w:hAnsi="Times New Roman" w:cs="Times New Roman"/>
                  <w:noProof/>
                  <w:color w:val="000000" w:themeColor="text1"/>
                  <w:sz w:val="24"/>
                  <w:szCs w:val="24"/>
                </w:rPr>
                <w:t>(e002423), 1-14. doi:DOI: 10.1161/JAHA.115.002423</w:t>
              </w:r>
            </w:p>
            <w:p w14:paraId="5C791223" w14:textId="7710EBC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Kessler, P., Marchot, P., Silva, M.,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Servent, D. (2017). The Three-Finger Toxin Fold: A Multifunctional Structural Scaffold Able to Modulate Cholinergic Functions. </w:t>
              </w:r>
              <w:r w:rsidRPr="00EF0F2A">
                <w:rPr>
                  <w:rFonts w:ascii="Times New Roman" w:hAnsi="Times New Roman" w:cs="Times New Roman"/>
                  <w:i/>
                  <w:iCs/>
                  <w:noProof/>
                  <w:color w:val="000000" w:themeColor="text1"/>
                  <w:sz w:val="24"/>
                  <w:szCs w:val="24"/>
                </w:rPr>
                <w:t>Journal of Neurochemistry., 142</w:t>
              </w:r>
              <w:r w:rsidRPr="00EF0F2A">
                <w:rPr>
                  <w:rFonts w:ascii="Times New Roman" w:hAnsi="Times New Roman" w:cs="Times New Roman"/>
                  <w:noProof/>
                  <w:color w:val="000000" w:themeColor="text1"/>
                  <w:sz w:val="24"/>
                  <w:szCs w:val="24"/>
                </w:rPr>
                <w:t>, 7–18.</w:t>
              </w:r>
            </w:p>
            <w:p w14:paraId="2BB9A9F9" w14:textId="0E1E1EAD"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Kini,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Koh, C. (2016). Snake venom three-finger toxins and their potential in drug development targeting cardiovascular diseases. </w:t>
              </w:r>
              <w:r w:rsidRPr="00EF0F2A">
                <w:rPr>
                  <w:rFonts w:ascii="Times New Roman" w:hAnsi="Times New Roman" w:cs="Times New Roman"/>
                  <w:i/>
                  <w:iCs/>
                  <w:noProof/>
                  <w:color w:val="000000" w:themeColor="text1"/>
                  <w:sz w:val="24"/>
                  <w:szCs w:val="24"/>
                </w:rPr>
                <w:t>Biochemical Pharmacology</w:t>
              </w:r>
              <w:r w:rsidRPr="00EF0F2A">
                <w:rPr>
                  <w:rFonts w:ascii="Times New Roman" w:hAnsi="Times New Roman" w:cs="Times New Roman"/>
                  <w:noProof/>
                  <w:color w:val="000000" w:themeColor="text1"/>
                  <w:sz w:val="24"/>
                  <w:szCs w:val="24"/>
                </w:rPr>
                <w:t>(114105), 1-30. doi:https://doi.org/10.1016/j.bcp.2020.114105</w:t>
              </w:r>
            </w:p>
            <w:p w14:paraId="0CBA8675"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Kodama, R., Cajado-Carvalho, D., Kuniyoshi, A., Kitano, E., Tashima, A., Barna, B., . . . Portaro, F. (2015). New proline-rich oligopeptides from the venom of African adders: Insights into the hypotensive effect of the venoms. </w:t>
              </w:r>
              <w:r w:rsidRPr="00EF0F2A">
                <w:rPr>
                  <w:rFonts w:ascii="Times New Roman" w:hAnsi="Times New Roman" w:cs="Times New Roman"/>
                  <w:i/>
                  <w:iCs/>
                  <w:noProof/>
                  <w:color w:val="000000" w:themeColor="text1"/>
                  <w:sz w:val="24"/>
                  <w:szCs w:val="24"/>
                </w:rPr>
                <w:t xml:space="preserve">Biochimica et Biophysica Acta, 1850 </w:t>
              </w:r>
              <w:r w:rsidRPr="00EF0F2A">
                <w:rPr>
                  <w:rFonts w:ascii="Times New Roman" w:hAnsi="Times New Roman" w:cs="Times New Roman"/>
                  <w:noProof/>
                  <w:color w:val="000000" w:themeColor="text1"/>
                  <w:sz w:val="24"/>
                  <w:szCs w:val="24"/>
                </w:rPr>
                <w:t>(2015), 1180–1187. doi:http://dx.doi.org/10.1016/j.bbagen.2015.02.005</w:t>
              </w:r>
            </w:p>
            <w:p w14:paraId="6AC4F78A" w14:textId="679E9078"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Koh, C. Y., Modahl, C. M., Kulkarni, N.,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Kini, R. M. (2018). oxins are an excellent source of therapeutic agents against cardiovascular diseases. </w:t>
              </w:r>
              <w:r w:rsidRPr="00EF0F2A">
                <w:rPr>
                  <w:rFonts w:ascii="Times New Roman" w:hAnsi="Times New Roman" w:cs="Times New Roman"/>
                  <w:i/>
                  <w:iCs/>
                  <w:noProof/>
                  <w:color w:val="000000" w:themeColor="text1"/>
                  <w:sz w:val="24"/>
                  <w:szCs w:val="24"/>
                </w:rPr>
                <w:t>In Seminars in Thrombosis and Hemostasis, 44</w:t>
              </w:r>
              <w:r w:rsidRPr="00EF0F2A">
                <w:rPr>
                  <w:rFonts w:ascii="Times New Roman" w:hAnsi="Times New Roman" w:cs="Times New Roman"/>
                  <w:noProof/>
                  <w:color w:val="000000" w:themeColor="text1"/>
                  <w:sz w:val="24"/>
                  <w:szCs w:val="24"/>
                </w:rPr>
                <w:t>(7), 691-706.</w:t>
              </w:r>
            </w:p>
            <w:p w14:paraId="21595C73" w14:textId="67C32235"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Koh,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Kini, R. (2019). Biochemists’ bliss: harnessing the power of snake toxins to treat cardiovascular diseases. </w:t>
              </w:r>
              <w:r w:rsidRPr="00EF0F2A">
                <w:rPr>
                  <w:rFonts w:ascii="Times New Roman" w:hAnsi="Times New Roman" w:cs="Times New Roman"/>
                  <w:i/>
                  <w:iCs/>
                  <w:noProof/>
                  <w:color w:val="000000" w:themeColor="text1"/>
                  <w:sz w:val="24"/>
                  <w:szCs w:val="24"/>
                </w:rPr>
                <w:t>Venoms and Toxins</w:t>
              </w:r>
              <w:r w:rsidRPr="00EF0F2A">
                <w:rPr>
                  <w:rFonts w:ascii="Times New Roman" w:hAnsi="Times New Roman" w:cs="Times New Roman"/>
                  <w:noProof/>
                  <w:color w:val="000000" w:themeColor="text1"/>
                  <w:sz w:val="24"/>
                  <w:szCs w:val="24"/>
                </w:rPr>
                <w:t>, 10-14.</w:t>
              </w:r>
            </w:p>
            <w:p w14:paraId="7C3C703B" w14:textId="6E96F54F"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Koivula, K., Rondinelli, S.,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Näsman, J. (2010). The three-finger toxin MTalpha is a selective alpha(2B)-adrenoceptor antagonist. </w:t>
              </w:r>
              <w:r w:rsidRPr="00EF0F2A">
                <w:rPr>
                  <w:rFonts w:ascii="Times New Roman" w:hAnsi="Times New Roman" w:cs="Times New Roman"/>
                  <w:i/>
                  <w:iCs/>
                  <w:noProof/>
                  <w:color w:val="000000" w:themeColor="text1"/>
                  <w:sz w:val="24"/>
                  <w:szCs w:val="24"/>
                </w:rPr>
                <w:t>Toxicon, 56</w:t>
              </w:r>
              <w:r w:rsidRPr="00EF0F2A">
                <w:rPr>
                  <w:rFonts w:ascii="Times New Roman" w:hAnsi="Times New Roman" w:cs="Times New Roman"/>
                  <w:noProof/>
                  <w:color w:val="000000" w:themeColor="text1"/>
                  <w:sz w:val="24"/>
                  <w:szCs w:val="24"/>
                </w:rPr>
                <w:t>(3), 440-447. doi:doi: 10.1016/j.toxicon.2010.05.001</w:t>
              </w:r>
            </w:p>
            <w:p w14:paraId="35AA7A13" w14:textId="34E08BA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Koludarov, I., Senoner, T., Jackson, T., Dashevsky, D., Heinzinger, M., Aird, S.,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Rost, B. (2023). Domain loss enabled evolution of novel functions in a gene superfamily. </w:t>
              </w:r>
              <w:r w:rsidRPr="00EF0F2A">
                <w:rPr>
                  <w:rFonts w:ascii="Times New Roman" w:hAnsi="Times New Roman" w:cs="Times New Roman"/>
                  <w:i/>
                  <w:iCs/>
                  <w:noProof/>
                  <w:color w:val="000000" w:themeColor="text1"/>
                  <w:sz w:val="24"/>
                  <w:szCs w:val="24"/>
                </w:rPr>
                <w:t>bioRxiv</w:t>
              </w:r>
              <w:r w:rsidRPr="00EF0F2A">
                <w:rPr>
                  <w:rFonts w:ascii="Times New Roman" w:hAnsi="Times New Roman" w:cs="Times New Roman"/>
                  <w:noProof/>
                  <w:color w:val="000000" w:themeColor="text1"/>
                  <w:sz w:val="24"/>
                  <w:szCs w:val="24"/>
                </w:rPr>
                <w:t>, 1-30. doi:https://doi.org/10.1101/202</w:t>
              </w:r>
              <w:r w:rsidR="00A2308F" w:rsidRPr="00EF0F2A">
                <w:rPr>
                  <w:rFonts w:ascii="Times New Roman" w:hAnsi="Times New Roman" w:cs="Times New Roman"/>
                  <w:noProof/>
                  <w:color w:val="000000" w:themeColor="text1"/>
                  <w:sz w:val="24"/>
                  <w:szCs w:val="24"/>
                </w:rPr>
                <w:t>3.13.1</w:t>
              </w:r>
              <w:r w:rsidRPr="00EF0F2A">
                <w:rPr>
                  <w:rFonts w:ascii="Times New Roman" w:hAnsi="Times New Roman" w:cs="Times New Roman"/>
                  <w:noProof/>
                  <w:color w:val="000000" w:themeColor="text1"/>
                  <w:sz w:val="24"/>
                  <w:szCs w:val="24"/>
                </w:rPr>
                <w:t>5.520616</w:t>
              </w:r>
            </w:p>
            <w:p w14:paraId="681A0171" w14:textId="798634D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Lan, D., Zhang, X., Huang, X., Li, J., Song, J., Zhou, D.,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Meng, R. (2024). Anti-inflammatory Effect of Batroxobin Combined With Anticoagulation in Patients With Cerebral Venous Thrombosis. </w:t>
              </w:r>
              <w:r w:rsidRPr="00EF0F2A">
                <w:rPr>
                  <w:rFonts w:ascii="Times New Roman" w:hAnsi="Times New Roman" w:cs="Times New Roman"/>
                  <w:i/>
                  <w:iCs/>
                  <w:noProof/>
                  <w:color w:val="000000" w:themeColor="text1"/>
                  <w:sz w:val="24"/>
                  <w:szCs w:val="24"/>
                </w:rPr>
                <w:t>Clinical and Applied Thrombosis/Hemostasis (CATH), 10760296241264516</w:t>
              </w:r>
              <w:r w:rsidRPr="00EF0F2A">
                <w:rPr>
                  <w:rFonts w:ascii="Times New Roman" w:hAnsi="Times New Roman" w:cs="Times New Roman"/>
                  <w:noProof/>
                  <w:color w:val="000000" w:themeColor="text1"/>
                  <w:sz w:val="24"/>
                  <w:szCs w:val="24"/>
                </w:rPr>
                <w:t>, 1-22. doi:10.1177/10760296241264516.</w:t>
              </w:r>
            </w:p>
            <w:p w14:paraId="48B64463" w14:textId="619D3FB4"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Laraba</w:t>
              </w:r>
              <w:r w:rsidRPr="00EF0F2A">
                <w:rPr>
                  <w:rFonts w:ascii="Times New Roman" w:hAnsi="Times New Roman" w:cs="Times New Roman"/>
                  <w:noProof/>
                  <w:color w:val="000000" w:themeColor="text1"/>
                  <w:sz w:val="24"/>
                  <w:szCs w:val="24"/>
                </w:rPr>
                <w:noBreakHyphen/>
                <w:t xml:space="preserve">Djebar, F.,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Chérif, F. (2021). Bioactive Molecules Derived from Snake Venoms with Therapeutic Potential for the Treatment of Thrombo</w:t>
              </w:r>
              <w:r w:rsidRPr="00EF0F2A">
                <w:rPr>
                  <w:rFonts w:ascii="Times New Roman" w:hAnsi="Times New Roman" w:cs="Times New Roman"/>
                  <w:noProof/>
                  <w:color w:val="000000" w:themeColor="text1"/>
                  <w:sz w:val="24"/>
                  <w:szCs w:val="24"/>
                </w:rPr>
                <w:noBreakHyphen/>
                <w:t>Cardiovascular Disorders Associated with COVID</w:t>
              </w:r>
              <w:r w:rsidRPr="00EF0F2A">
                <w:rPr>
                  <w:rFonts w:ascii="Times New Roman" w:hAnsi="Times New Roman" w:cs="Times New Roman"/>
                  <w:noProof/>
                  <w:color w:val="000000" w:themeColor="text1"/>
                  <w:sz w:val="24"/>
                  <w:szCs w:val="24"/>
                </w:rPr>
                <w:noBreakHyphen/>
                <w:t xml:space="preserve">19. </w:t>
              </w:r>
              <w:r w:rsidRPr="00EF0F2A">
                <w:rPr>
                  <w:rFonts w:ascii="Times New Roman" w:hAnsi="Times New Roman" w:cs="Times New Roman"/>
                  <w:i/>
                  <w:iCs/>
                  <w:noProof/>
                  <w:color w:val="000000" w:themeColor="text1"/>
                  <w:sz w:val="24"/>
                  <w:szCs w:val="24"/>
                </w:rPr>
                <w:t>The Protein Journal, 40</w:t>
              </w:r>
              <w:r w:rsidRPr="00EF0F2A">
                <w:rPr>
                  <w:rFonts w:ascii="Times New Roman" w:hAnsi="Times New Roman" w:cs="Times New Roman"/>
                  <w:noProof/>
                  <w:color w:val="000000" w:themeColor="text1"/>
                  <w:sz w:val="24"/>
                  <w:szCs w:val="24"/>
                </w:rPr>
                <w:t>, 799–841. doi:https://doi.org/10.1007/s10930-021-10019-4</w:t>
              </w:r>
            </w:p>
            <w:p w14:paraId="136A58DE" w14:textId="231FF5D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Lazarovici, P., Marcinkiewicz, C.,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Lelkes, P. (2019). From Snake Venom's Disintegrins and C-Type Lectins to Anti-Platelet Drugs. </w:t>
              </w:r>
              <w:r w:rsidRPr="00EF0F2A">
                <w:rPr>
                  <w:rFonts w:ascii="Times New Roman" w:hAnsi="Times New Roman" w:cs="Times New Roman"/>
                  <w:i/>
                  <w:iCs/>
                  <w:noProof/>
                  <w:color w:val="000000" w:themeColor="text1"/>
                  <w:sz w:val="24"/>
                  <w:szCs w:val="24"/>
                </w:rPr>
                <w:t>Toxins Basel, 11</w:t>
              </w:r>
              <w:r w:rsidRPr="00EF0F2A">
                <w:rPr>
                  <w:rFonts w:ascii="Times New Roman" w:hAnsi="Times New Roman" w:cs="Times New Roman"/>
                  <w:noProof/>
                  <w:color w:val="000000" w:themeColor="text1"/>
                  <w:sz w:val="24"/>
                  <w:szCs w:val="24"/>
                </w:rPr>
                <w:t xml:space="preserve">(5), 303. doi:10.3390/toxins11050303. </w:t>
              </w:r>
            </w:p>
            <w:p w14:paraId="71DFFA63"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Ledsgaard, L., Wade, J., Jenkins, T., Boddum, K., Oganesyan, J., . Harrison, J., . . . Karatt-Vellatt, A. (2023). Discovery and optimization of a broadlyneutralizing human monoclonal antibody neutralizing human monoclonal antibody against long-chain α-neurotoxins from snakes. </w:t>
              </w:r>
              <w:r w:rsidRPr="00EF0F2A">
                <w:rPr>
                  <w:rFonts w:ascii="Times New Roman" w:hAnsi="Times New Roman" w:cs="Times New Roman"/>
                  <w:i/>
                  <w:iCs/>
                  <w:noProof/>
                  <w:color w:val="000000" w:themeColor="text1"/>
                  <w:sz w:val="24"/>
                  <w:szCs w:val="24"/>
                </w:rPr>
                <w:t>Nature Communications, 14</w:t>
              </w:r>
              <w:r w:rsidRPr="00EF0F2A">
                <w:rPr>
                  <w:rFonts w:ascii="Times New Roman" w:hAnsi="Times New Roman" w:cs="Times New Roman"/>
                  <w:noProof/>
                  <w:color w:val="000000" w:themeColor="text1"/>
                  <w:sz w:val="24"/>
                  <w:szCs w:val="24"/>
                </w:rPr>
                <w:t>(682), 1-9. doi:https://doi.org/10.1038/s41467-023-36393-4</w:t>
              </w:r>
            </w:p>
            <w:p w14:paraId="38959B94" w14:textId="16E84002"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Lei, M., Salvage, S., Jackson,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Huang, C.-H. (2024). Cardiac arrhythmogenesis: roles of ion channels and their functional modification. </w:t>
              </w:r>
              <w:r w:rsidRPr="00EF0F2A">
                <w:rPr>
                  <w:rFonts w:ascii="Times New Roman" w:hAnsi="Times New Roman" w:cs="Times New Roman"/>
                  <w:i/>
                  <w:iCs/>
                  <w:noProof/>
                  <w:color w:val="000000" w:themeColor="text1"/>
                  <w:sz w:val="24"/>
                  <w:szCs w:val="24"/>
                </w:rPr>
                <w:t>Frontier Physiology, 15</w:t>
              </w:r>
              <w:r w:rsidRPr="00EF0F2A">
                <w:rPr>
                  <w:rFonts w:ascii="Times New Roman" w:hAnsi="Times New Roman" w:cs="Times New Roman"/>
                  <w:noProof/>
                  <w:color w:val="000000" w:themeColor="text1"/>
                  <w:sz w:val="24"/>
                  <w:szCs w:val="24"/>
                </w:rPr>
                <w:t>(1342761.), 1-23. doi:doi: 10.3389/fphys.2024.1342761</w:t>
              </w:r>
            </w:p>
            <w:p w14:paraId="5E7E6118"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Lu, H., Jiang, X., He, L., Ji, X., Li, X., Liu, S., . . . Zhang, W. (2023). Endothelial Sp1/Sp3 are essential to the effect of captopril on blood pressure in male mice. </w:t>
              </w:r>
              <w:r w:rsidRPr="00EF0F2A">
                <w:rPr>
                  <w:rFonts w:ascii="Times New Roman" w:hAnsi="Times New Roman" w:cs="Times New Roman"/>
                  <w:i/>
                  <w:iCs/>
                  <w:noProof/>
                  <w:color w:val="000000" w:themeColor="text1"/>
                  <w:sz w:val="24"/>
                  <w:szCs w:val="24"/>
                </w:rPr>
                <w:t>Nature Communication, 14</w:t>
              </w:r>
              <w:r w:rsidRPr="00EF0F2A">
                <w:rPr>
                  <w:rFonts w:ascii="Times New Roman" w:hAnsi="Times New Roman" w:cs="Times New Roman"/>
                  <w:noProof/>
                  <w:color w:val="000000" w:themeColor="text1"/>
                  <w:sz w:val="24"/>
                  <w:szCs w:val="24"/>
                </w:rPr>
                <w:t>(1), 5891. doi:10.1038/s41467-023-41567-1</w:t>
              </w:r>
            </w:p>
            <w:p w14:paraId="315FB7E0" w14:textId="143090F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Mangiafico, S., Costello-Boerrigter, L., Andersen, I., Cataliotti,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Burnett, J. J. (2013). Neutral endopeptidase inhibition and the natriuretic peptide system an evolving strategy in cardiovascular therapeutics. </w:t>
              </w:r>
              <w:r w:rsidRPr="00EF0F2A">
                <w:rPr>
                  <w:rFonts w:ascii="Times New Roman" w:hAnsi="Times New Roman" w:cs="Times New Roman"/>
                  <w:i/>
                  <w:iCs/>
                  <w:noProof/>
                  <w:color w:val="000000" w:themeColor="text1"/>
                  <w:sz w:val="24"/>
                  <w:szCs w:val="24"/>
                </w:rPr>
                <w:t>European Heart Journal, 34</w:t>
              </w:r>
              <w:r w:rsidRPr="00EF0F2A">
                <w:rPr>
                  <w:rFonts w:ascii="Times New Roman" w:hAnsi="Times New Roman" w:cs="Times New Roman"/>
                  <w:noProof/>
                  <w:color w:val="000000" w:themeColor="text1"/>
                  <w:sz w:val="24"/>
                  <w:szCs w:val="24"/>
                </w:rPr>
                <w:t>, 886–893.</w:t>
              </w:r>
            </w:p>
            <w:p w14:paraId="401DE444" w14:textId="1D44B0F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Manjunatha,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Yeow, K. C. (2020). Snake venom three-finger toxins and their potential in drug development targeting cardiovascular diseases. </w:t>
              </w:r>
              <w:r w:rsidRPr="00EF0F2A">
                <w:rPr>
                  <w:rFonts w:ascii="Times New Roman" w:hAnsi="Times New Roman" w:cs="Times New Roman"/>
                  <w:i/>
                  <w:iCs/>
                  <w:noProof/>
                  <w:color w:val="000000" w:themeColor="text1"/>
                  <w:sz w:val="24"/>
                  <w:szCs w:val="24"/>
                </w:rPr>
                <w:t>Biochemical Pharmacology</w:t>
              </w:r>
              <w:r w:rsidRPr="00EF0F2A">
                <w:rPr>
                  <w:rFonts w:ascii="Times New Roman" w:hAnsi="Times New Roman" w:cs="Times New Roman"/>
                  <w:noProof/>
                  <w:color w:val="000000" w:themeColor="text1"/>
                  <w:sz w:val="24"/>
                  <w:szCs w:val="24"/>
                </w:rPr>
                <w:t>, 1-30. doi:https://doi.org/10.1016/j.bcp.2020.114105</w:t>
              </w:r>
            </w:p>
            <w:p w14:paraId="55CAE104" w14:textId="4B2FA89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Marte, F., Sankar, P.,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Cassagnol, M. (2022). Captopril. </w:t>
              </w:r>
              <w:r w:rsidRPr="00EF0F2A">
                <w:rPr>
                  <w:rFonts w:ascii="Times New Roman" w:hAnsi="Times New Roman" w:cs="Times New Roman"/>
                  <w:i/>
                  <w:iCs/>
                  <w:noProof/>
                  <w:color w:val="000000" w:themeColor="text1"/>
                  <w:sz w:val="24"/>
                  <w:szCs w:val="24"/>
                </w:rPr>
                <w:t>Treasure Island (FL): In StatPearls;</w:t>
              </w:r>
              <w:r w:rsidRPr="00EF0F2A">
                <w:rPr>
                  <w:rFonts w:ascii="Times New Roman" w:hAnsi="Times New Roman" w:cs="Times New Roman"/>
                  <w:noProof/>
                  <w:color w:val="000000" w:themeColor="text1"/>
                  <w:sz w:val="24"/>
                  <w:szCs w:val="24"/>
                </w:rPr>
                <w:t>, 85-96.</w:t>
              </w:r>
            </w:p>
            <w:p w14:paraId="632727E6" w14:textId="70C700A0"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Monsalve, R., Gutierrez, R., Hoof, I.,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Lombardero, M. (2020). Purification and molecular characterization of phospholipase, antigen 5 and hyaluronidases from the venom of the Asian hornet (Vespa velutina). </w:t>
              </w:r>
              <w:r w:rsidRPr="00EF0F2A">
                <w:rPr>
                  <w:rFonts w:ascii="Times New Roman" w:hAnsi="Times New Roman" w:cs="Times New Roman"/>
                  <w:i/>
                  <w:iCs/>
                  <w:noProof/>
                  <w:color w:val="000000" w:themeColor="text1"/>
                  <w:sz w:val="24"/>
                  <w:szCs w:val="24"/>
                </w:rPr>
                <w:t>PLoS One, 15</w:t>
              </w:r>
              <w:r w:rsidRPr="00EF0F2A">
                <w:rPr>
                  <w:rFonts w:ascii="Times New Roman" w:hAnsi="Times New Roman" w:cs="Times New Roman"/>
                  <w:noProof/>
                  <w:color w:val="000000" w:themeColor="text1"/>
                  <w:sz w:val="24"/>
                  <w:szCs w:val="24"/>
                </w:rPr>
                <w:t>, e0225672.</w:t>
              </w:r>
            </w:p>
            <w:p w14:paraId="70328D66" w14:textId="6A7ECA4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Morais, K., Hayashi, M., Bruni, F., Lopes-Ferreira, F., Camargo, A., Ulrich, H.,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Lameu, C. (2011). Bj-PRO-5a, a natural angiotensin-converting enzyme inhibitor, promotes vasodilatation mediated by both bradykinin B2 and M1 muscarinic acetylcholine receptors. </w:t>
              </w:r>
              <w:r w:rsidRPr="00EF0F2A">
                <w:rPr>
                  <w:rFonts w:ascii="Times New Roman" w:hAnsi="Times New Roman" w:cs="Times New Roman"/>
                  <w:i/>
                  <w:iCs/>
                  <w:noProof/>
                  <w:color w:val="000000" w:themeColor="text1"/>
                  <w:sz w:val="24"/>
                  <w:szCs w:val="24"/>
                </w:rPr>
                <w:t>Biochemical Pharmacology, 81</w:t>
              </w:r>
              <w:r w:rsidRPr="00EF0F2A">
                <w:rPr>
                  <w:rFonts w:ascii="Times New Roman" w:hAnsi="Times New Roman" w:cs="Times New Roman"/>
                  <w:noProof/>
                  <w:color w:val="000000" w:themeColor="text1"/>
                  <w:sz w:val="24"/>
                  <w:szCs w:val="24"/>
                </w:rPr>
                <w:t>(2011), 736–742.</w:t>
              </w:r>
            </w:p>
            <w:p w14:paraId="5E678301" w14:textId="7D7A4FF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Munawar, A., Ali, S., Akrem,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Betzel, C. (2018). Review: Snake Venom Peptides: Tools of Biodiscovery. </w:t>
              </w:r>
              <w:r w:rsidRPr="00EF0F2A">
                <w:rPr>
                  <w:rFonts w:ascii="Times New Roman" w:hAnsi="Times New Roman" w:cs="Times New Roman"/>
                  <w:i/>
                  <w:iCs/>
                  <w:noProof/>
                  <w:color w:val="000000" w:themeColor="text1"/>
                  <w:sz w:val="24"/>
                  <w:szCs w:val="24"/>
                </w:rPr>
                <w:t>Toxins, 10</w:t>
              </w:r>
              <w:r w:rsidRPr="00EF0F2A">
                <w:rPr>
                  <w:rFonts w:ascii="Times New Roman" w:hAnsi="Times New Roman" w:cs="Times New Roman"/>
                  <w:noProof/>
                  <w:color w:val="000000" w:themeColor="text1"/>
                  <w:sz w:val="24"/>
                  <w:szCs w:val="24"/>
                </w:rPr>
                <w:t>(474), 1-29. doi: doi:10.3390/toxins10110474</w:t>
              </w:r>
            </w:p>
            <w:p w14:paraId="4419AE6E" w14:textId="480CD3B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Munawar, A., Zahid, A., Negm, A., Akrem, A., Spencer, P.,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Betzel, C. (2016). Isolation and Characterization of Bradykinin Potentiating Peptides from Agkistrodon Bilineatus Venom. </w:t>
              </w:r>
              <w:r w:rsidRPr="00EF0F2A">
                <w:rPr>
                  <w:rFonts w:ascii="Times New Roman" w:hAnsi="Times New Roman" w:cs="Times New Roman"/>
                  <w:i/>
                  <w:iCs/>
                  <w:noProof/>
                  <w:color w:val="000000" w:themeColor="text1"/>
                  <w:sz w:val="24"/>
                  <w:szCs w:val="24"/>
                </w:rPr>
                <w:t>Proteome Science., 14</w:t>
              </w:r>
              <w:r w:rsidRPr="00EF0F2A">
                <w:rPr>
                  <w:rFonts w:ascii="Times New Roman" w:hAnsi="Times New Roman" w:cs="Times New Roman"/>
                  <w:noProof/>
                  <w:color w:val="000000" w:themeColor="text1"/>
                  <w:sz w:val="24"/>
                  <w:szCs w:val="24"/>
                </w:rPr>
                <w:t>(1), 1-10.</w:t>
              </w:r>
            </w:p>
            <w:p w14:paraId="28458F79" w14:textId="0FDC9FFD"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Nicola, M., Pontara, A., Kass, G., Kramer, N., Avella, I.,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Pampena, R. (2021). Vipers of Major Clinical Relevance in Europe: Taxonomy, Venom Composition, Toxicology and Clinical Management of Human Bites. </w:t>
              </w:r>
              <w:r w:rsidRPr="00EF0F2A">
                <w:rPr>
                  <w:rFonts w:ascii="Times New Roman" w:hAnsi="Times New Roman" w:cs="Times New Roman"/>
                  <w:i/>
                  <w:iCs/>
                  <w:noProof/>
                  <w:color w:val="000000" w:themeColor="text1"/>
                  <w:sz w:val="24"/>
                  <w:szCs w:val="24"/>
                </w:rPr>
                <w:t xml:space="preserve">Toxicology., 453 </w:t>
              </w:r>
              <w:r w:rsidRPr="00EF0F2A">
                <w:rPr>
                  <w:rFonts w:ascii="Times New Roman" w:hAnsi="Times New Roman" w:cs="Times New Roman"/>
                  <w:noProof/>
                  <w:color w:val="000000" w:themeColor="text1"/>
                  <w:sz w:val="24"/>
                  <w:szCs w:val="24"/>
                </w:rPr>
                <w:t>, 152724. doi:10.1016/j.tox.2021.152724</w:t>
              </w:r>
            </w:p>
            <w:p w14:paraId="0F9DE2D0" w14:textId="78EF4A89"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Oliveira, A. L., Viegas, M., da Silva, S., Soares, A., Fernandes, M.,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Fernandes, F. (2022). The chemistry of snake venom and its medicinal potential. </w:t>
              </w:r>
              <w:r w:rsidRPr="00EF0F2A">
                <w:rPr>
                  <w:rFonts w:ascii="Times New Roman" w:hAnsi="Times New Roman" w:cs="Times New Roman"/>
                  <w:i/>
                  <w:iCs/>
                  <w:noProof/>
                  <w:color w:val="000000" w:themeColor="text1"/>
                  <w:sz w:val="24"/>
                  <w:szCs w:val="24"/>
                </w:rPr>
                <w:t>NATuRe RevIew</w:t>
              </w:r>
              <w:r w:rsidRPr="00EF0F2A">
                <w:rPr>
                  <w:rFonts w:ascii="Times New Roman" w:hAnsi="Times New Roman" w:cs="Times New Roman"/>
                  <w:noProof/>
                  <w:color w:val="000000" w:themeColor="text1"/>
                  <w:sz w:val="24"/>
                  <w:szCs w:val="24"/>
                </w:rPr>
                <w:t>, 1-19. doi:https://doi.org/10.1038/s41570-022-00393-7</w:t>
              </w:r>
            </w:p>
            <w:p w14:paraId="3712EE79" w14:textId="42E1F34E"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Pinheiro-Júnior, E., Boldrini-França, J., de Campos Araújo, L., Santos-Filho, N., Bendhack, L., Cilli, E.,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Arantes, E. (2018). LmrBPP9: A Synthetic Bradykinin-Potentiating Peptide from Lachesis Muta Rhombeata Venom That Inhibits the AngiotensinConverting Enzyme Activity in Vitro and Reduces the Blood Pressure of Hypertensive Rats. </w:t>
              </w:r>
              <w:r w:rsidRPr="00EF0F2A">
                <w:rPr>
                  <w:rFonts w:ascii="Times New Roman" w:hAnsi="Times New Roman" w:cs="Times New Roman"/>
                  <w:i/>
                  <w:iCs/>
                  <w:noProof/>
                  <w:color w:val="000000" w:themeColor="text1"/>
                  <w:sz w:val="24"/>
                  <w:szCs w:val="24"/>
                </w:rPr>
                <w:t>Peptides, 102</w:t>
              </w:r>
              <w:r w:rsidRPr="00EF0F2A">
                <w:rPr>
                  <w:rFonts w:ascii="Times New Roman" w:hAnsi="Times New Roman" w:cs="Times New Roman"/>
                  <w:noProof/>
                  <w:color w:val="000000" w:themeColor="text1"/>
                  <w:sz w:val="24"/>
                  <w:szCs w:val="24"/>
                </w:rPr>
                <w:t>, 1–7.</w:t>
              </w:r>
            </w:p>
            <w:p w14:paraId="6C53788A" w14:textId="3A3F866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Rajagopalan, N., Pung, Y., Zhu, Y., Wong, P., Kumar, P.,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Kini, R. (2007). Beta-cardiotoxin: a new three-finger toxin from Ophiophagus hannah (king cobra) venom with beta-blocker activity. </w:t>
              </w:r>
              <w:r w:rsidRPr="00EF0F2A">
                <w:rPr>
                  <w:rFonts w:ascii="Times New Roman" w:hAnsi="Times New Roman" w:cs="Times New Roman"/>
                  <w:i/>
                  <w:iCs/>
                  <w:noProof/>
                  <w:color w:val="000000" w:themeColor="text1"/>
                  <w:sz w:val="24"/>
                  <w:szCs w:val="24"/>
                </w:rPr>
                <w:t>Official publication of the Federation of American Societies for Experimental Biology Journal, 21</w:t>
              </w:r>
              <w:r w:rsidRPr="00EF0F2A">
                <w:rPr>
                  <w:rFonts w:ascii="Times New Roman" w:hAnsi="Times New Roman" w:cs="Times New Roman"/>
                  <w:noProof/>
                  <w:color w:val="000000" w:themeColor="text1"/>
                  <w:sz w:val="24"/>
                  <w:szCs w:val="24"/>
                </w:rPr>
                <w:t>(13), 3685-95. doi:10.1096/fj.07-8658com</w:t>
              </w:r>
            </w:p>
            <w:p w14:paraId="59442524"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Roman-Ramos, H., Prieto-da-Silva, Á., Dellê, H., Floriano, R., Dias, L., Hyslop, S., . . . de Oliveira, J. (2024). The Cloning and Characterization of a Three-Finger Toxin Homolog (NXH8) from the Coralsnake Micrurus corallinus That Interacts with Skeletal Muscle Nicotinic Acetylcholine Receptors. </w:t>
              </w:r>
              <w:r w:rsidRPr="00EF0F2A">
                <w:rPr>
                  <w:rFonts w:ascii="Times New Roman" w:hAnsi="Times New Roman" w:cs="Times New Roman"/>
                  <w:i/>
                  <w:iCs/>
                  <w:noProof/>
                  <w:color w:val="000000" w:themeColor="text1"/>
                  <w:sz w:val="24"/>
                  <w:szCs w:val="24"/>
                </w:rPr>
                <w:t>Toxins,, 16</w:t>
              </w:r>
              <w:r w:rsidRPr="00EF0F2A">
                <w:rPr>
                  <w:rFonts w:ascii="Times New Roman" w:hAnsi="Times New Roman" w:cs="Times New Roman"/>
                  <w:noProof/>
                  <w:color w:val="000000" w:themeColor="text1"/>
                  <w:sz w:val="24"/>
                  <w:szCs w:val="24"/>
                </w:rPr>
                <w:t>(164), 1-25. doi:doi: 10.3390/toxins16040164</w:t>
              </w:r>
            </w:p>
            <w:p w14:paraId="2651BC35" w14:textId="2D1C2CD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Sani, I., Umar, A., Hassan, S., Faruq, U., Abdulhamid, A., Bello, F.,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Fakai, I. (2019). Major Enzymes from Snake Venoms: Mechanisms of Action and Pharmacological Applications. </w:t>
              </w:r>
              <w:r w:rsidRPr="00EF0F2A">
                <w:rPr>
                  <w:rFonts w:ascii="Times New Roman" w:hAnsi="Times New Roman" w:cs="Times New Roman"/>
                  <w:i/>
                  <w:iCs/>
                  <w:noProof/>
                  <w:color w:val="000000" w:themeColor="text1"/>
                  <w:sz w:val="24"/>
                  <w:szCs w:val="24"/>
                </w:rPr>
                <w:t xml:space="preserve">Asian Journal of Biological Science, 12 </w:t>
              </w:r>
              <w:r w:rsidRPr="00EF0F2A">
                <w:rPr>
                  <w:rFonts w:ascii="Times New Roman" w:hAnsi="Times New Roman" w:cs="Times New Roman"/>
                  <w:noProof/>
                  <w:color w:val="000000" w:themeColor="text1"/>
                  <w:sz w:val="24"/>
                  <w:szCs w:val="24"/>
                </w:rPr>
                <w:t>(3), 396-403. doi:DOI: 10.3923/ajbs.2019.396.403</w:t>
              </w:r>
            </w:p>
            <w:p w14:paraId="28AE06D6" w14:textId="2DD7B47F"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Sciani, J.,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Pimenta, D. (2017). The modular nature of bradykininpotentiating peptides isolated from snake. </w:t>
              </w:r>
              <w:r w:rsidRPr="00EF0F2A">
                <w:rPr>
                  <w:rFonts w:ascii="Times New Roman" w:hAnsi="Times New Roman" w:cs="Times New Roman"/>
                  <w:i/>
                  <w:iCs/>
                  <w:noProof/>
                  <w:color w:val="000000" w:themeColor="text1"/>
                  <w:sz w:val="24"/>
                  <w:szCs w:val="24"/>
                </w:rPr>
                <w:t>Journal of Venomous Animals and Toxins including Tropical Diseases, 23</w:t>
              </w:r>
              <w:r w:rsidRPr="00EF0F2A">
                <w:rPr>
                  <w:rFonts w:ascii="Times New Roman" w:hAnsi="Times New Roman" w:cs="Times New Roman"/>
                  <w:noProof/>
                  <w:color w:val="000000" w:themeColor="text1"/>
                  <w:sz w:val="24"/>
                  <w:szCs w:val="24"/>
                </w:rPr>
                <w:t>(45), 1-8. doi:DOI 10.1186/s40409-017-0134-7</w:t>
              </w:r>
            </w:p>
            <w:p w14:paraId="37490175" w14:textId="3956B18C"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Shahriyar, K.,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Chaim, O. (2022). Exploring Venom Toxins as Molecular Models for Chronic Pain Treatment. </w:t>
              </w:r>
              <w:r w:rsidRPr="00EF0F2A">
                <w:rPr>
                  <w:rFonts w:ascii="Times New Roman" w:hAnsi="Times New Roman" w:cs="Times New Roman"/>
                  <w:i/>
                  <w:iCs/>
                  <w:noProof/>
                  <w:color w:val="000000" w:themeColor="text1"/>
                  <w:sz w:val="24"/>
                  <w:szCs w:val="24"/>
                </w:rPr>
                <w:t>Journal of Student Research, 11</w:t>
              </w:r>
              <w:r w:rsidRPr="00EF0F2A">
                <w:rPr>
                  <w:rFonts w:ascii="Times New Roman" w:hAnsi="Times New Roman" w:cs="Times New Roman"/>
                  <w:noProof/>
                  <w:color w:val="000000" w:themeColor="text1"/>
                  <w:sz w:val="24"/>
                  <w:szCs w:val="24"/>
                </w:rPr>
                <w:t>(1), 1-10. doi:https://doi.org/10.47611/jsrhs.v11i1.2365</w:t>
              </w:r>
            </w:p>
            <w:p w14:paraId="06C9A473" w14:textId="1079A3C6"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Slagboom, J., Kool, J., Harrison,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Casewell, N. (2017). Haemotoxic snake venoms: their functional activity, impact on snakebite victims and pharmaceutical promise. </w:t>
              </w:r>
              <w:r w:rsidRPr="00EF0F2A">
                <w:rPr>
                  <w:rFonts w:ascii="Times New Roman" w:hAnsi="Times New Roman" w:cs="Times New Roman"/>
                  <w:i/>
                  <w:iCs/>
                  <w:noProof/>
                  <w:color w:val="000000" w:themeColor="text1"/>
                  <w:sz w:val="24"/>
                  <w:szCs w:val="24"/>
                </w:rPr>
                <w:t>British Journal of Haematology, 177</w:t>
              </w:r>
              <w:r w:rsidRPr="00EF0F2A">
                <w:rPr>
                  <w:rFonts w:ascii="Times New Roman" w:hAnsi="Times New Roman" w:cs="Times New Roman"/>
                  <w:noProof/>
                  <w:color w:val="000000" w:themeColor="text1"/>
                  <w:sz w:val="24"/>
                  <w:szCs w:val="24"/>
                </w:rPr>
                <w:t>, 947–959. doi:doi: 10.1111/bjh.14591</w:t>
              </w:r>
            </w:p>
            <w:p w14:paraId="00B67313" w14:textId="1BC3B8DB"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Soares, M., Oliveira-Carvalho, A., Wermelinger, L., Zingali, R., Ho, P., Junqueira-de-Azevedo, I.,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Diniz, M. (2005). Identification of Novel Bradykinin-Potentiating Peptides and C-Type Natriuretic Peptide from Lachesis Muta Venom. </w:t>
              </w:r>
              <w:r w:rsidRPr="00EF0F2A">
                <w:rPr>
                  <w:rFonts w:ascii="Times New Roman" w:hAnsi="Times New Roman" w:cs="Times New Roman"/>
                  <w:i/>
                  <w:iCs/>
                  <w:noProof/>
                  <w:color w:val="000000" w:themeColor="text1"/>
                  <w:sz w:val="24"/>
                  <w:szCs w:val="24"/>
                </w:rPr>
                <w:t>Toxicon, 36</w:t>
              </w:r>
              <w:r w:rsidRPr="00EF0F2A">
                <w:rPr>
                  <w:rFonts w:ascii="Times New Roman" w:hAnsi="Times New Roman" w:cs="Times New Roman"/>
                  <w:noProof/>
                  <w:color w:val="000000" w:themeColor="text1"/>
                  <w:sz w:val="24"/>
                  <w:szCs w:val="24"/>
                </w:rPr>
                <w:t>, 31–38.</w:t>
              </w:r>
            </w:p>
            <w:p w14:paraId="72694237"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Sofyantoro, F., Yudha, D., Lischer, K., Nuringtyas, T., Putri, W., Kusuma, W., . . . Swasono, T. (2022). Bibliometric Analysis of Literature in Snake Venom-Related Research Worldwide (1933–2022). </w:t>
              </w:r>
              <w:r w:rsidRPr="00EF0F2A">
                <w:rPr>
                  <w:rFonts w:ascii="Times New Roman" w:hAnsi="Times New Roman" w:cs="Times New Roman"/>
                  <w:i/>
                  <w:iCs/>
                  <w:noProof/>
                  <w:color w:val="000000" w:themeColor="text1"/>
                  <w:sz w:val="24"/>
                  <w:szCs w:val="24"/>
                </w:rPr>
                <w:t>Animals, 12</w:t>
              </w:r>
              <w:r w:rsidRPr="00EF0F2A">
                <w:rPr>
                  <w:rFonts w:ascii="Times New Roman" w:hAnsi="Times New Roman" w:cs="Times New Roman"/>
                  <w:noProof/>
                  <w:color w:val="000000" w:themeColor="text1"/>
                  <w:sz w:val="24"/>
                  <w:szCs w:val="24"/>
                </w:rPr>
                <w:t>(2058), 1-20. doi:https://doi.org/10.3390/ani12162058</w:t>
              </w:r>
            </w:p>
            <w:p w14:paraId="4B1E3F87" w14:textId="506E6D3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Talukdar, A., Maddhesiya, P., Namsa, N.,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Doley, R. (2022). Snake venom toxins targeting the central nervous system. </w:t>
              </w:r>
              <w:r w:rsidRPr="00EF0F2A">
                <w:rPr>
                  <w:rFonts w:ascii="Times New Roman" w:hAnsi="Times New Roman" w:cs="Times New Roman"/>
                  <w:i/>
                  <w:iCs/>
                  <w:noProof/>
                  <w:color w:val="000000" w:themeColor="text1"/>
                  <w:sz w:val="24"/>
                  <w:szCs w:val="24"/>
                </w:rPr>
                <w:t>Toxin Reviews</w:t>
              </w:r>
              <w:r w:rsidRPr="00EF0F2A">
                <w:rPr>
                  <w:rFonts w:ascii="Times New Roman" w:hAnsi="Times New Roman" w:cs="Times New Roman"/>
                  <w:noProof/>
                  <w:color w:val="000000" w:themeColor="text1"/>
                  <w:sz w:val="24"/>
                  <w:szCs w:val="24"/>
                </w:rPr>
                <w:t>, 1-25. doi:10.1080/15569543.2022.2084418</w:t>
              </w:r>
            </w:p>
            <w:p w14:paraId="6277F3AF" w14:textId="15BC5F5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Tasoulis, T., Pukala, T.,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Isbister, G. (2022). Abundance in Snake Venom Proteomes. </w:t>
              </w:r>
              <w:r w:rsidRPr="00EF0F2A">
                <w:rPr>
                  <w:rFonts w:ascii="Times New Roman" w:hAnsi="Times New Roman" w:cs="Times New Roman"/>
                  <w:i/>
                  <w:iCs/>
                  <w:noProof/>
                  <w:color w:val="000000" w:themeColor="text1"/>
                  <w:sz w:val="24"/>
                  <w:szCs w:val="24"/>
                </w:rPr>
                <w:t>Front. Pharmacol., 12</w:t>
              </w:r>
              <w:r w:rsidRPr="00EF0F2A">
                <w:rPr>
                  <w:rFonts w:ascii="Times New Roman" w:hAnsi="Times New Roman" w:cs="Times New Roman"/>
                  <w:noProof/>
                  <w:color w:val="000000" w:themeColor="text1"/>
                  <w:sz w:val="24"/>
                  <w:szCs w:val="24"/>
                </w:rPr>
                <w:t>(768015), 1-13. doi:https://doi.org/10.3389/fphar.2021.768015</w:t>
              </w:r>
            </w:p>
            <w:p w14:paraId="2ECC7204" w14:textId="31B34979"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Tsai, T., Wang, Y.,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Tsai, I. (2022). Sequence determination and bioinformatic comparison of ten venom serine proteases of Trimeresurus gracilis, a Taiwanese endemic pitviper with controversial taxonomy. </w:t>
              </w:r>
              <w:r w:rsidRPr="00EF0F2A">
                <w:rPr>
                  <w:rFonts w:ascii="Times New Roman" w:hAnsi="Times New Roman" w:cs="Times New Roman"/>
                  <w:i/>
                  <w:iCs/>
                  <w:noProof/>
                  <w:color w:val="000000" w:themeColor="text1"/>
                  <w:sz w:val="24"/>
                  <w:szCs w:val="24"/>
                </w:rPr>
                <w:t>Toxicon , 206</w:t>
              </w:r>
              <w:r w:rsidRPr="00EF0F2A">
                <w:rPr>
                  <w:rFonts w:ascii="Times New Roman" w:hAnsi="Times New Roman" w:cs="Times New Roman"/>
                  <w:noProof/>
                  <w:color w:val="000000" w:themeColor="text1"/>
                  <w:sz w:val="24"/>
                  <w:szCs w:val="24"/>
                </w:rPr>
                <w:t>, 28-37.</w:t>
              </w:r>
            </w:p>
            <w:p w14:paraId="743EDD70"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Utkin, Y. N. (2019). Last decade update for three-finger toxins: Newly emerging structures and biological activities. </w:t>
              </w:r>
              <w:r w:rsidRPr="00EF0F2A">
                <w:rPr>
                  <w:rFonts w:ascii="Times New Roman" w:hAnsi="Times New Roman" w:cs="Times New Roman"/>
                  <w:i/>
                  <w:iCs/>
                  <w:noProof/>
                  <w:color w:val="000000" w:themeColor="text1"/>
                  <w:sz w:val="24"/>
                  <w:szCs w:val="24"/>
                </w:rPr>
                <w:t xml:space="preserve">World Journal of Biological Chemistry, 10 </w:t>
              </w:r>
              <w:r w:rsidRPr="00EF0F2A">
                <w:rPr>
                  <w:rFonts w:ascii="Times New Roman" w:hAnsi="Times New Roman" w:cs="Times New Roman"/>
                  <w:noProof/>
                  <w:color w:val="000000" w:themeColor="text1"/>
                  <w:sz w:val="24"/>
                  <w:szCs w:val="24"/>
                </w:rPr>
                <w:t>(1), 17-27. doi:https://dx.doi.org/10.4331/wjbc.v10.i1.17</w:t>
              </w:r>
            </w:p>
            <w:p w14:paraId="2AC217A9" w14:textId="66C575E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Vaiyapur, S., Wagstaff, S., . Harrison, R., Gibbins, J. M.,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Hutchinson, E. (2011). Evolutionary Analysis of Novel Serine Proteases in the Venom Gland Transcriptome of Bitis gabonica rhinoceros. </w:t>
              </w:r>
              <w:r w:rsidRPr="00EF0F2A">
                <w:rPr>
                  <w:rFonts w:ascii="Times New Roman" w:hAnsi="Times New Roman" w:cs="Times New Roman"/>
                  <w:i/>
                  <w:iCs/>
                  <w:noProof/>
                  <w:color w:val="000000" w:themeColor="text1"/>
                  <w:sz w:val="24"/>
                  <w:szCs w:val="24"/>
                </w:rPr>
                <w:t>PLoS ONE, 6</w:t>
              </w:r>
              <w:r w:rsidRPr="00EF0F2A">
                <w:rPr>
                  <w:rFonts w:ascii="Times New Roman" w:hAnsi="Times New Roman" w:cs="Times New Roman"/>
                  <w:noProof/>
                  <w:color w:val="000000" w:themeColor="text1"/>
                  <w:sz w:val="24"/>
                  <w:szCs w:val="24"/>
                </w:rPr>
                <w:t>(6), e21532. doi:10.1371/journal.pone.0021532</w:t>
              </w:r>
            </w:p>
            <w:p w14:paraId="73127F8A" w14:textId="7777777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Vilca-Quispe, A., Alvarez-Risco, A., Gomes Heleno, M., Ponce-Fuentes, E., Vera-Gonzales, C., Zegarra-Aragon, H., . . . Ponce-Soto, L. (2023). Biochemical and hemostatic description of a thrombin-like enzyme TLBro from Bothrops roedingeri snake venom. </w:t>
              </w:r>
              <w:r w:rsidRPr="00EF0F2A">
                <w:rPr>
                  <w:rFonts w:ascii="Times New Roman" w:hAnsi="Times New Roman" w:cs="Times New Roman"/>
                  <w:i/>
                  <w:iCs/>
                  <w:noProof/>
                  <w:color w:val="000000" w:themeColor="text1"/>
                  <w:sz w:val="24"/>
                  <w:szCs w:val="24"/>
                </w:rPr>
                <w:t>Frontier Chemistr., 11</w:t>
              </w:r>
              <w:r w:rsidRPr="00EF0F2A">
                <w:rPr>
                  <w:rFonts w:ascii="Times New Roman" w:hAnsi="Times New Roman" w:cs="Times New Roman"/>
                  <w:noProof/>
                  <w:color w:val="000000" w:themeColor="text1"/>
                  <w:sz w:val="24"/>
                  <w:szCs w:val="24"/>
                </w:rPr>
                <w:t>(1217329), 1-11. doi:doi: 10.3389/fchem.2023.1217329</w:t>
              </w:r>
            </w:p>
            <w:p w14:paraId="27B3C679" w14:textId="33A54333"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Vuong, N., Jackson, T.,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Wright, C. (2021). Role of Phospholipases A2 in Vascular Relaxation and Sympatholytic Effects of Five Australian Brown Snake, Pseudonaja spp., Venoms in Rat Isolated Tissues. </w:t>
              </w:r>
              <w:r w:rsidRPr="00EF0F2A">
                <w:rPr>
                  <w:rFonts w:ascii="Times New Roman" w:hAnsi="Times New Roman" w:cs="Times New Roman"/>
                  <w:i/>
                  <w:iCs/>
                  <w:noProof/>
                  <w:color w:val="000000" w:themeColor="text1"/>
                  <w:sz w:val="24"/>
                  <w:szCs w:val="24"/>
                </w:rPr>
                <w:t>Frontier Pharmacology, 12</w:t>
              </w:r>
              <w:r w:rsidRPr="00EF0F2A">
                <w:rPr>
                  <w:rFonts w:ascii="Times New Roman" w:hAnsi="Times New Roman" w:cs="Times New Roman"/>
                  <w:noProof/>
                  <w:color w:val="000000" w:themeColor="text1"/>
                  <w:sz w:val="24"/>
                  <w:szCs w:val="24"/>
                </w:rPr>
                <w:t>(754304.), 1-21.</w:t>
              </w:r>
            </w:p>
            <w:p w14:paraId="36D1D4D1" w14:textId="05826AF7"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Wang, J.,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Zou, D. (2023). Tirofiban-induced thrombocytopenia. </w:t>
              </w:r>
              <w:r w:rsidRPr="00EF0F2A">
                <w:rPr>
                  <w:rFonts w:ascii="Times New Roman" w:hAnsi="Times New Roman" w:cs="Times New Roman"/>
                  <w:i/>
                  <w:iCs/>
                  <w:noProof/>
                  <w:color w:val="000000" w:themeColor="text1"/>
                  <w:sz w:val="24"/>
                  <w:szCs w:val="24"/>
                </w:rPr>
                <w:t>Annual Medicine, 55</w:t>
              </w:r>
              <w:r w:rsidRPr="00EF0F2A">
                <w:rPr>
                  <w:rFonts w:ascii="Times New Roman" w:hAnsi="Times New Roman" w:cs="Times New Roman"/>
                  <w:noProof/>
                  <w:color w:val="000000" w:themeColor="text1"/>
                  <w:sz w:val="24"/>
                  <w:szCs w:val="24"/>
                </w:rPr>
                <w:t>(1), 2233425. doi:10.1080/07853890.2023.2233425.</w:t>
              </w:r>
            </w:p>
            <w:p w14:paraId="2ADE2CFE" w14:textId="10F520E9"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Wei, F., Ang, C., Yeow, K.,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Manjunatha, K. (2022). From Snake Venoms to Therapeutics: A Focus on Natriuretic Peptides. </w:t>
              </w:r>
              <w:r w:rsidRPr="00EF0F2A">
                <w:rPr>
                  <w:rFonts w:ascii="Times New Roman" w:hAnsi="Times New Roman" w:cs="Times New Roman"/>
                  <w:i/>
                  <w:iCs/>
                  <w:noProof/>
                  <w:color w:val="000000" w:themeColor="text1"/>
                  <w:sz w:val="24"/>
                  <w:szCs w:val="24"/>
                </w:rPr>
                <w:t>Pharmaceuticals, 5</w:t>
              </w:r>
              <w:r w:rsidRPr="00EF0F2A">
                <w:rPr>
                  <w:rFonts w:ascii="Times New Roman" w:hAnsi="Times New Roman" w:cs="Times New Roman"/>
                  <w:noProof/>
                  <w:color w:val="000000" w:themeColor="text1"/>
                  <w:sz w:val="24"/>
                  <w:szCs w:val="24"/>
                </w:rPr>
                <w:t>, 10-23. doi:doi: 10.3390/ph15091153</w:t>
              </w:r>
            </w:p>
            <w:p w14:paraId="708AFF12" w14:textId="1F6854D8" w:rsidR="00BF6BA7" w:rsidRPr="00EF0F2A" w:rsidRDefault="00BF6BA7"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WHO. (2023). </w:t>
              </w:r>
              <w:r w:rsidRPr="00EF0F2A">
                <w:rPr>
                  <w:rFonts w:ascii="Times New Roman" w:hAnsi="Times New Roman" w:cs="Times New Roman"/>
                  <w:i/>
                  <w:iCs/>
                  <w:noProof/>
                  <w:color w:val="000000" w:themeColor="text1"/>
                  <w:sz w:val="24"/>
                  <w:szCs w:val="24"/>
                </w:rPr>
                <w:t>Snakebite Envenoming Key Facts.</w:t>
              </w:r>
              <w:r w:rsidRPr="00EF0F2A">
                <w:rPr>
                  <w:rFonts w:ascii="Times New Roman" w:hAnsi="Times New Roman" w:cs="Times New Roman"/>
                  <w:noProof/>
                  <w:color w:val="000000" w:themeColor="text1"/>
                  <w:sz w:val="24"/>
                  <w:szCs w:val="24"/>
                </w:rPr>
                <w:t xml:space="preserve"> Retrieved from https://www.who.int/news-room/factsheets/detail/snakebite-envenomin.</w:t>
              </w:r>
            </w:p>
            <w:p w14:paraId="2870E8A9" w14:textId="387EB8F9"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lastRenderedPageBreak/>
                <w:t xml:space="preserve">Yang, D., Deuis, J., Dashevsky, D., Dobson, J., Jackson, T., Brust, A., . . . Hendrikx, I. (2016). The Snake with the Scorpion’s Sting: Novel Three-Finger Toxin Sodium Channel Activators from the Venom of the Long-Glanded Blue Coral Snake (Calliophis bivirgatus). </w:t>
              </w:r>
              <w:r w:rsidRPr="00EF0F2A">
                <w:rPr>
                  <w:rFonts w:ascii="Times New Roman" w:hAnsi="Times New Roman" w:cs="Times New Roman"/>
                  <w:i/>
                  <w:iCs/>
                  <w:noProof/>
                  <w:color w:val="000000" w:themeColor="text1"/>
                  <w:sz w:val="24"/>
                  <w:szCs w:val="24"/>
                </w:rPr>
                <w:t>Toxins, 8</w:t>
              </w:r>
              <w:r w:rsidRPr="00EF0F2A">
                <w:rPr>
                  <w:rFonts w:ascii="Times New Roman" w:hAnsi="Times New Roman" w:cs="Times New Roman"/>
                  <w:noProof/>
                  <w:color w:val="000000" w:themeColor="text1"/>
                  <w:sz w:val="24"/>
                  <w:szCs w:val="24"/>
                </w:rPr>
                <w:t>(303), 1-40.</w:t>
              </w:r>
            </w:p>
            <w:p w14:paraId="0E9A73D0" w14:textId="352485BB" w:rsidR="00BE2B23" w:rsidRPr="00EF0F2A"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Yue, Y., Yu, H., Li, R.,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Li, P. (2021). Tropical Exposure to Nemopilema nomurai Venom Triggers Oedematogenic Effects: Enzymatic Contribution and Identification of Venom Metalloproteinase. </w:t>
              </w:r>
              <w:r w:rsidRPr="00EF0F2A">
                <w:rPr>
                  <w:rFonts w:ascii="Times New Roman" w:hAnsi="Times New Roman" w:cs="Times New Roman"/>
                  <w:i/>
                  <w:iCs/>
                  <w:noProof/>
                  <w:color w:val="000000" w:themeColor="text1"/>
                  <w:sz w:val="24"/>
                  <w:szCs w:val="24"/>
                </w:rPr>
                <w:t>Toxins (Basel), 13</w:t>
              </w:r>
              <w:r w:rsidRPr="00EF0F2A">
                <w:rPr>
                  <w:rFonts w:ascii="Times New Roman" w:hAnsi="Times New Roman" w:cs="Times New Roman"/>
                  <w:noProof/>
                  <w:color w:val="000000" w:themeColor="text1"/>
                  <w:sz w:val="24"/>
                  <w:szCs w:val="24"/>
                </w:rPr>
                <w:t>, 44.</w:t>
              </w:r>
            </w:p>
            <w:p w14:paraId="5659B2ED" w14:textId="70EA5C6A" w:rsidR="00BE2B23" w:rsidRDefault="00BE2B23" w:rsidP="00EF0F2A">
              <w:pPr>
                <w:pStyle w:val="Bibliography"/>
                <w:spacing w:line="360" w:lineRule="auto"/>
                <w:ind w:left="720" w:hanging="720"/>
                <w:jc w:val="both"/>
                <w:rPr>
                  <w:rFonts w:ascii="Times New Roman" w:hAnsi="Times New Roman" w:cs="Times New Roman"/>
                  <w:noProof/>
                  <w:color w:val="000000" w:themeColor="text1"/>
                  <w:sz w:val="24"/>
                  <w:szCs w:val="24"/>
                </w:rPr>
              </w:pPr>
              <w:r w:rsidRPr="00EF0F2A">
                <w:rPr>
                  <w:rFonts w:ascii="Times New Roman" w:hAnsi="Times New Roman" w:cs="Times New Roman"/>
                  <w:noProof/>
                  <w:color w:val="000000" w:themeColor="text1"/>
                  <w:sz w:val="24"/>
                  <w:szCs w:val="24"/>
                </w:rPr>
                <w:t xml:space="preserve">Zhang, C., Medzihradszky, K., Sánchez, E., Basbaum, A., </w:t>
              </w:r>
              <w:r w:rsidR="00C14815" w:rsidRPr="00EF0F2A">
                <w:rPr>
                  <w:rFonts w:ascii="Times New Roman" w:hAnsi="Times New Roman" w:cs="Times New Roman"/>
                  <w:noProof/>
                  <w:color w:val="000000" w:themeColor="text1"/>
                  <w:sz w:val="24"/>
                  <w:szCs w:val="24"/>
                </w:rPr>
                <w:t>and</w:t>
              </w:r>
              <w:r w:rsidRPr="00EF0F2A">
                <w:rPr>
                  <w:rFonts w:ascii="Times New Roman" w:hAnsi="Times New Roman" w:cs="Times New Roman"/>
                  <w:noProof/>
                  <w:color w:val="000000" w:themeColor="text1"/>
                  <w:sz w:val="24"/>
                  <w:szCs w:val="24"/>
                </w:rPr>
                <w:t xml:space="preserve"> Julius, D. (2017). Lys49 myotoxin from the Brazilian lancehead pit viper elicits pain through regulated ATP release. </w:t>
              </w:r>
              <w:r w:rsidRPr="00EF0F2A">
                <w:rPr>
                  <w:rFonts w:ascii="Times New Roman" w:hAnsi="Times New Roman" w:cs="Times New Roman"/>
                  <w:i/>
                  <w:iCs/>
                  <w:noProof/>
                  <w:color w:val="000000" w:themeColor="text1"/>
                  <w:sz w:val="24"/>
                  <w:szCs w:val="24"/>
                </w:rPr>
                <w:t>Proceedings of the National Academy of Sciences</w:t>
              </w:r>
              <w:r w:rsidRPr="00EF0F2A">
                <w:rPr>
                  <w:rFonts w:ascii="Times New Roman" w:hAnsi="Times New Roman" w:cs="Times New Roman"/>
                  <w:noProof/>
                  <w:color w:val="000000" w:themeColor="text1"/>
                  <w:sz w:val="24"/>
                  <w:szCs w:val="24"/>
                </w:rPr>
                <w:t>, 1-9. doi:doi:10.1073/pnas.1615484114/-/DCSupplemental</w:t>
              </w:r>
            </w:p>
            <w:p w14:paraId="4D86028F" w14:textId="7BCC043C" w:rsidR="00BA6B47" w:rsidRDefault="00BA6B47" w:rsidP="00BA6B47">
              <w:pPr>
                <w:rPr>
                  <w:rFonts w:ascii="Arial" w:hAnsi="Arial" w:cs="Arial"/>
                  <w:color w:val="222222"/>
                  <w:sz w:val="20"/>
                  <w:szCs w:val="20"/>
                  <w:shd w:val="clear" w:color="auto" w:fill="FFFFFF"/>
                </w:rPr>
              </w:pPr>
              <w:r w:rsidRPr="00176B89">
                <w:rPr>
                  <w:rFonts w:ascii="Arial" w:hAnsi="Arial" w:cs="Arial"/>
                  <w:color w:val="222222"/>
                  <w:sz w:val="20"/>
                  <w:szCs w:val="20"/>
                  <w:highlight w:val="yellow"/>
                  <w:shd w:val="clear" w:color="auto" w:fill="FFFFFF"/>
                </w:rPr>
                <w:t>Slobodian, V., Rizzato, P. P., &amp; Sobral, G. (2022). Vertebrates (Chordata). In </w:t>
              </w:r>
              <w:r w:rsidRPr="00176B89">
                <w:rPr>
                  <w:rFonts w:ascii="Arial" w:hAnsi="Arial" w:cs="Arial"/>
                  <w:i/>
                  <w:iCs/>
                  <w:color w:val="222222"/>
                  <w:sz w:val="20"/>
                  <w:szCs w:val="20"/>
                  <w:highlight w:val="yellow"/>
                  <w:shd w:val="clear" w:color="auto" w:fill="FFFFFF"/>
                </w:rPr>
                <w:t>Encyclopedia of Animal Cognition and Behavior</w:t>
              </w:r>
              <w:r w:rsidRPr="00176B89">
                <w:rPr>
                  <w:rFonts w:ascii="Arial" w:hAnsi="Arial" w:cs="Arial"/>
                  <w:color w:val="222222"/>
                  <w:sz w:val="20"/>
                  <w:szCs w:val="20"/>
                  <w:highlight w:val="yellow"/>
                  <w:shd w:val="clear" w:color="auto" w:fill="FFFFFF"/>
                </w:rPr>
                <w:t> (pp. 7162-7189). Cham: Springer International Publishing.</w:t>
              </w:r>
              <w:r>
                <w:rPr>
                  <w:rFonts w:ascii="Arial" w:hAnsi="Arial" w:cs="Arial"/>
                  <w:color w:val="222222"/>
                  <w:sz w:val="20"/>
                  <w:szCs w:val="20"/>
                  <w:shd w:val="clear" w:color="auto" w:fill="FFFFFF"/>
                </w:rPr>
                <w:t xml:space="preserve">  </w:t>
              </w:r>
            </w:p>
            <w:p w14:paraId="26C17B9C" w14:textId="77777777" w:rsidR="00201C13" w:rsidRDefault="00201C13" w:rsidP="00BA6B47">
              <w:pPr>
                <w:rPr>
                  <w:rFonts w:ascii="Arial" w:hAnsi="Arial" w:cs="Arial"/>
                  <w:color w:val="222222"/>
                  <w:sz w:val="20"/>
                  <w:szCs w:val="20"/>
                  <w:shd w:val="clear" w:color="auto" w:fill="FFFFFF"/>
                </w:rPr>
              </w:pPr>
            </w:p>
            <w:p w14:paraId="075B3632" w14:textId="4983ACB6" w:rsidR="00201C13" w:rsidRDefault="00201C13" w:rsidP="00BA6B47">
              <w:pPr>
                <w:rPr>
                  <w:rFonts w:ascii="Arial" w:hAnsi="Arial" w:cs="Arial"/>
                  <w:color w:val="222222"/>
                  <w:sz w:val="20"/>
                  <w:szCs w:val="20"/>
                  <w:shd w:val="clear" w:color="auto" w:fill="FFFFFF"/>
                </w:rPr>
              </w:pPr>
              <w:r w:rsidRPr="00176B89">
                <w:rPr>
                  <w:rFonts w:ascii="Arial" w:hAnsi="Arial" w:cs="Arial"/>
                  <w:color w:val="222222"/>
                  <w:sz w:val="20"/>
                  <w:szCs w:val="20"/>
                  <w:highlight w:val="yellow"/>
                  <w:shd w:val="clear" w:color="auto" w:fill="FFFFFF"/>
                </w:rPr>
                <w:t>Al, M. (2021). Snake venom-a review. </w:t>
              </w:r>
              <w:r w:rsidRPr="00176B89">
                <w:rPr>
                  <w:rFonts w:ascii="Arial" w:hAnsi="Arial" w:cs="Arial"/>
                  <w:i/>
                  <w:iCs/>
                  <w:color w:val="222222"/>
                  <w:sz w:val="20"/>
                  <w:szCs w:val="20"/>
                  <w:highlight w:val="yellow"/>
                  <w:shd w:val="clear" w:color="auto" w:fill="FFFFFF"/>
                </w:rPr>
                <w:t>Journal of Wildlife and Ecology</w:t>
              </w:r>
              <w:r w:rsidRPr="00176B89">
                <w:rPr>
                  <w:rFonts w:ascii="Arial" w:hAnsi="Arial" w:cs="Arial"/>
                  <w:color w:val="222222"/>
                  <w:sz w:val="20"/>
                  <w:szCs w:val="20"/>
                  <w:highlight w:val="yellow"/>
                  <w:shd w:val="clear" w:color="auto" w:fill="FFFFFF"/>
                </w:rPr>
                <w:t>, </w:t>
              </w:r>
              <w:r w:rsidRPr="00176B89">
                <w:rPr>
                  <w:rFonts w:ascii="Arial" w:hAnsi="Arial" w:cs="Arial"/>
                  <w:i/>
                  <w:iCs/>
                  <w:color w:val="222222"/>
                  <w:sz w:val="20"/>
                  <w:szCs w:val="20"/>
                  <w:highlight w:val="yellow"/>
                  <w:shd w:val="clear" w:color="auto" w:fill="FFFFFF"/>
                </w:rPr>
                <w:t>5</w:t>
              </w:r>
              <w:r w:rsidRPr="00176B89">
                <w:rPr>
                  <w:rFonts w:ascii="Arial" w:hAnsi="Arial" w:cs="Arial"/>
                  <w:color w:val="222222"/>
                  <w:sz w:val="20"/>
                  <w:szCs w:val="20"/>
                  <w:highlight w:val="yellow"/>
                  <w:shd w:val="clear" w:color="auto" w:fill="FFFFFF"/>
                </w:rPr>
                <w:t>(3), 146-158.</w:t>
              </w:r>
              <w:r>
                <w:rPr>
                  <w:rFonts w:ascii="Arial" w:hAnsi="Arial" w:cs="Arial"/>
                  <w:color w:val="222222"/>
                  <w:sz w:val="20"/>
                  <w:szCs w:val="20"/>
                  <w:shd w:val="clear" w:color="auto" w:fill="FFFFFF"/>
                </w:rPr>
                <w:t xml:space="preserve"> </w:t>
              </w:r>
            </w:p>
            <w:p w14:paraId="5CCD1A7F" w14:textId="77777777" w:rsidR="00722331" w:rsidRDefault="00722331" w:rsidP="00BA6B47">
              <w:pPr>
                <w:rPr>
                  <w:rFonts w:ascii="Arial" w:hAnsi="Arial" w:cs="Arial"/>
                  <w:color w:val="222222"/>
                  <w:sz w:val="20"/>
                  <w:szCs w:val="20"/>
                  <w:shd w:val="clear" w:color="auto" w:fill="FFFFFF"/>
                </w:rPr>
              </w:pPr>
            </w:p>
            <w:p w14:paraId="2B935059" w14:textId="6E4254FA" w:rsidR="00722331" w:rsidRPr="00176B89" w:rsidRDefault="00722331" w:rsidP="00176B89">
              <w:r w:rsidRPr="00176B89">
                <w:rPr>
                  <w:rFonts w:ascii="Arial" w:hAnsi="Arial" w:cs="Arial"/>
                  <w:color w:val="222222"/>
                  <w:sz w:val="20"/>
                  <w:szCs w:val="20"/>
                  <w:highlight w:val="yellow"/>
                  <w:shd w:val="clear" w:color="auto" w:fill="FFFFFF"/>
                </w:rPr>
                <w:t>Tasoulis, T., &amp; Isbister, G. K. (2023). A current perspective on snake venom composition and constituent protein families. </w:t>
              </w:r>
              <w:r w:rsidRPr="00176B89">
                <w:rPr>
                  <w:rFonts w:ascii="Arial" w:hAnsi="Arial" w:cs="Arial"/>
                  <w:i/>
                  <w:iCs/>
                  <w:color w:val="222222"/>
                  <w:sz w:val="20"/>
                  <w:szCs w:val="20"/>
                  <w:highlight w:val="yellow"/>
                  <w:shd w:val="clear" w:color="auto" w:fill="FFFFFF"/>
                </w:rPr>
                <w:t>Archives of toxicology</w:t>
              </w:r>
              <w:r w:rsidRPr="00176B89">
                <w:rPr>
                  <w:rFonts w:ascii="Arial" w:hAnsi="Arial" w:cs="Arial"/>
                  <w:color w:val="222222"/>
                  <w:sz w:val="20"/>
                  <w:szCs w:val="20"/>
                  <w:highlight w:val="yellow"/>
                  <w:shd w:val="clear" w:color="auto" w:fill="FFFFFF"/>
                </w:rPr>
                <w:t>, </w:t>
              </w:r>
              <w:r w:rsidRPr="00176B89">
                <w:rPr>
                  <w:rFonts w:ascii="Arial" w:hAnsi="Arial" w:cs="Arial"/>
                  <w:i/>
                  <w:iCs/>
                  <w:color w:val="222222"/>
                  <w:sz w:val="20"/>
                  <w:szCs w:val="20"/>
                  <w:highlight w:val="yellow"/>
                  <w:shd w:val="clear" w:color="auto" w:fill="FFFFFF"/>
                </w:rPr>
                <w:t>97</w:t>
              </w:r>
              <w:r w:rsidRPr="00176B89">
                <w:rPr>
                  <w:rFonts w:ascii="Arial" w:hAnsi="Arial" w:cs="Arial"/>
                  <w:color w:val="222222"/>
                  <w:sz w:val="20"/>
                  <w:szCs w:val="20"/>
                  <w:highlight w:val="yellow"/>
                  <w:shd w:val="clear" w:color="auto" w:fill="FFFFFF"/>
                </w:rPr>
                <w:t>(1), 133-153.</w:t>
              </w:r>
              <w:r>
                <w:rPr>
                  <w:rFonts w:ascii="Arial" w:hAnsi="Arial" w:cs="Arial"/>
                  <w:color w:val="222222"/>
                  <w:sz w:val="20"/>
                  <w:szCs w:val="20"/>
                  <w:shd w:val="clear" w:color="auto" w:fill="FFFFFF"/>
                </w:rPr>
                <w:t xml:space="preserve"> </w:t>
              </w:r>
            </w:p>
            <w:p w14:paraId="085AAC63" w14:textId="00D4D0D4" w:rsidR="00E752D6" w:rsidRPr="00EF0F2A" w:rsidRDefault="00E752D6" w:rsidP="00EF0F2A">
              <w:pPr>
                <w:spacing w:line="360" w:lineRule="auto"/>
                <w:jc w:val="both"/>
                <w:rPr>
                  <w:rFonts w:ascii="Times New Roman" w:hAnsi="Times New Roman" w:cs="Times New Roman"/>
                  <w:color w:val="000000" w:themeColor="text1"/>
                  <w:sz w:val="24"/>
                  <w:szCs w:val="24"/>
                </w:rPr>
              </w:pPr>
              <w:r w:rsidRPr="00EF0F2A">
                <w:rPr>
                  <w:rFonts w:ascii="Times New Roman" w:hAnsi="Times New Roman" w:cs="Times New Roman"/>
                  <w:b/>
                  <w:bCs/>
                  <w:noProof/>
                  <w:color w:val="000000" w:themeColor="text1"/>
                  <w:sz w:val="24"/>
                  <w:szCs w:val="24"/>
                </w:rPr>
                <w:fldChar w:fldCharType="end"/>
              </w:r>
            </w:p>
          </w:sdtContent>
        </w:sdt>
      </w:sdtContent>
    </w:sdt>
    <w:p w14:paraId="3BCFE573" w14:textId="18F71324" w:rsidR="00B70920" w:rsidRPr="00EF0F2A" w:rsidRDefault="00D27BA0" w:rsidP="00EF0F2A">
      <w:pPr>
        <w:spacing w:line="360" w:lineRule="auto"/>
        <w:jc w:val="both"/>
        <w:rPr>
          <w:rFonts w:ascii="Times New Roman" w:hAnsi="Times New Roman" w:cs="Times New Roman"/>
          <w:color w:val="000000" w:themeColor="text1"/>
          <w:sz w:val="24"/>
          <w:szCs w:val="24"/>
        </w:rPr>
      </w:pPr>
      <w:r w:rsidRPr="00176B89">
        <w:rPr>
          <w:rFonts w:ascii="Times New Roman" w:hAnsi="Times New Roman" w:cs="Times New Roman"/>
          <w:color w:val="000000" w:themeColor="text1"/>
          <w:sz w:val="24"/>
          <w:szCs w:val="24"/>
          <w:highlight w:val="yellow"/>
        </w:rPr>
        <w:t xml:space="preserve">Frangieh, J., Rima, M., </w:t>
      </w:r>
      <w:proofErr w:type="spellStart"/>
      <w:r w:rsidRPr="00176B89">
        <w:rPr>
          <w:rFonts w:ascii="Times New Roman" w:hAnsi="Times New Roman" w:cs="Times New Roman"/>
          <w:color w:val="000000" w:themeColor="text1"/>
          <w:sz w:val="24"/>
          <w:szCs w:val="24"/>
          <w:highlight w:val="yellow"/>
        </w:rPr>
        <w:t>Fajloun</w:t>
      </w:r>
      <w:proofErr w:type="spellEnd"/>
      <w:r w:rsidRPr="00176B89">
        <w:rPr>
          <w:rFonts w:ascii="Times New Roman" w:hAnsi="Times New Roman" w:cs="Times New Roman"/>
          <w:color w:val="000000" w:themeColor="text1"/>
          <w:sz w:val="24"/>
          <w:szCs w:val="24"/>
          <w:highlight w:val="yellow"/>
        </w:rPr>
        <w:t>, Z., Henrion, D., Sabatier, J. M., Legros, C., &amp; Mattei, C. (2021). Snake venom components: tools and cures to target cardiovascular diseases. Molecules, 26(8), 2223</w:t>
      </w:r>
      <w:r w:rsidRPr="00D27BA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sectPr w:rsidR="00B70920" w:rsidRPr="00EF0F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39663" w14:textId="77777777" w:rsidR="00516F85" w:rsidRDefault="00516F85" w:rsidP="00395480">
      <w:pPr>
        <w:spacing w:after="0" w:line="240" w:lineRule="auto"/>
      </w:pPr>
      <w:r>
        <w:separator/>
      </w:r>
    </w:p>
  </w:endnote>
  <w:endnote w:type="continuationSeparator" w:id="0">
    <w:p w14:paraId="755E1D2A" w14:textId="77777777" w:rsidR="00516F85" w:rsidRDefault="00516F85" w:rsidP="0039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E78E" w14:textId="77777777" w:rsidR="00C86345" w:rsidRDefault="00C86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928371"/>
      <w:docPartObj>
        <w:docPartGallery w:val="Page Numbers (Bottom of Page)"/>
        <w:docPartUnique/>
      </w:docPartObj>
    </w:sdtPr>
    <w:sdtEndPr>
      <w:rPr>
        <w:noProof/>
      </w:rPr>
    </w:sdtEndPr>
    <w:sdtContent>
      <w:p w14:paraId="3EEE7377" w14:textId="0F7BA89E" w:rsidR="00395480" w:rsidRDefault="00395480">
        <w:pPr>
          <w:pStyle w:val="Footer"/>
          <w:jc w:val="center"/>
        </w:pPr>
        <w:r>
          <w:fldChar w:fldCharType="begin"/>
        </w:r>
        <w:r>
          <w:instrText xml:space="preserve"> PAGE   \* MERGEFORMAT </w:instrText>
        </w:r>
        <w:r>
          <w:fldChar w:fldCharType="separate"/>
        </w:r>
        <w:r w:rsidR="000F0DCB">
          <w:rPr>
            <w:noProof/>
          </w:rPr>
          <w:t>22</w:t>
        </w:r>
        <w:r>
          <w:rPr>
            <w:noProof/>
          </w:rPr>
          <w:fldChar w:fldCharType="end"/>
        </w:r>
      </w:p>
    </w:sdtContent>
  </w:sdt>
  <w:p w14:paraId="001CE44C" w14:textId="77777777" w:rsidR="00395480" w:rsidRDefault="00395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E845" w14:textId="77777777" w:rsidR="00C86345" w:rsidRDefault="00C8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56B0E" w14:textId="77777777" w:rsidR="00516F85" w:rsidRDefault="00516F85" w:rsidP="00395480">
      <w:pPr>
        <w:spacing w:after="0" w:line="240" w:lineRule="auto"/>
      </w:pPr>
      <w:r>
        <w:separator/>
      </w:r>
    </w:p>
  </w:footnote>
  <w:footnote w:type="continuationSeparator" w:id="0">
    <w:p w14:paraId="77117BF9" w14:textId="77777777" w:rsidR="00516F85" w:rsidRDefault="00516F85" w:rsidP="00395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7DE9" w14:textId="236CC9BF" w:rsidR="00C86345" w:rsidRDefault="00516F85">
    <w:pPr>
      <w:pStyle w:val="Header"/>
    </w:pPr>
    <w:r>
      <w:rPr>
        <w:noProof/>
      </w:rPr>
      <w:pict w14:anchorId="210DA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8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9013" w14:textId="6869789F" w:rsidR="00C86345" w:rsidRDefault="00516F85">
    <w:pPr>
      <w:pStyle w:val="Header"/>
    </w:pPr>
    <w:r>
      <w:rPr>
        <w:noProof/>
      </w:rPr>
      <w:pict w14:anchorId="0FB33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8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8C07B" w14:textId="75679872" w:rsidR="00C86345" w:rsidRDefault="00516F85">
    <w:pPr>
      <w:pStyle w:val="Header"/>
    </w:pPr>
    <w:r>
      <w:rPr>
        <w:noProof/>
      </w:rPr>
      <w:pict w14:anchorId="6A526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958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61A"/>
    <w:multiLevelType w:val="multilevel"/>
    <w:tmpl w:val="2514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F3E1A"/>
    <w:multiLevelType w:val="hybridMultilevel"/>
    <w:tmpl w:val="E1AC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M0MTUyMTczNDcwNzNW0lEKTi0uzszPAykwrAUAAIrwVSwAAAA="/>
  </w:docVars>
  <w:rsids>
    <w:rsidRoot w:val="00CF57DE"/>
    <w:rsid w:val="000071CF"/>
    <w:rsid w:val="0002774D"/>
    <w:rsid w:val="000324CC"/>
    <w:rsid w:val="0004165A"/>
    <w:rsid w:val="00054FA0"/>
    <w:rsid w:val="00064035"/>
    <w:rsid w:val="0007415B"/>
    <w:rsid w:val="00080102"/>
    <w:rsid w:val="00080C5B"/>
    <w:rsid w:val="0008375E"/>
    <w:rsid w:val="0008453D"/>
    <w:rsid w:val="00091134"/>
    <w:rsid w:val="00092519"/>
    <w:rsid w:val="00096F43"/>
    <w:rsid w:val="000A23E1"/>
    <w:rsid w:val="000D2D89"/>
    <w:rsid w:val="000E0799"/>
    <w:rsid w:val="000F0DCB"/>
    <w:rsid w:val="0011118A"/>
    <w:rsid w:val="00111BA2"/>
    <w:rsid w:val="00122A4E"/>
    <w:rsid w:val="00126026"/>
    <w:rsid w:val="00144A48"/>
    <w:rsid w:val="00176B89"/>
    <w:rsid w:val="00182A86"/>
    <w:rsid w:val="001920C5"/>
    <w:rsid w:val="001B34BC"/>
    <w:rsid w:val="001C2DD0"/>
    <w:rsid w:val="001C7495"/>
    <w:rsid w:val="001D0643"/>
    <w:rsid w:val="001D7B74"/>
    <w:rsid w:val="001F50D2"/>
    <w:rsid w:val="00201C13"/>
    <w:rsid w:val="0020449E"/>
    <w:rsid w:val="00213501"/>
    <w:rsid w:val="00221167"/>
    <w:rsid w:val="00226E3A"/>
    <w:rsid w:val="002425D5"/>
    <w:rsid w:val="002743AC"/>
    <w:rsid w:val="00275678"/>
    <w:rsid w:val="00290130"/>
    <w:rsid w:val="002A6D85"/>
    <w:rsid w:val="002B6BB3"/>
    <w:rsid w:val="002B723B"/>
    <w:rsid w:val="002D5139"/>
    <w:rsid w:val="002E750F"/>
    <w:rsid w:val="00310389"/>
    <w:rsid w:val="00314E5F"/>
    <w:rsid w:val="00340805"/>
    <w:rsid w:val="00347C93"/>
    <w:rsid w:val="00356B45"/>
    <w:rsid w:val="003573FE"/>
    <w:rsid w:val="00360986"/>
    <w:rsid w:val="00361029"/>
    <w:rsid w:val="00364F16"/>
    <w:rsid w:val="003662A2"/>
    <w:rsid w:val="00366A9E"/>
    <w:rsid w:val="0038255A"/>
    <w:rsid w:val="00392802"/>
    <w:rsid w:val="00395480"/>
    <w:rsid w:val="003A0B9D"/>
    <w:rsid w:val="003B0225"/>
    <w:rsid w:val="003B6F83"/>
    <w:rsid w:val="003E20F7"/>
    <w:rsid w:val="003F245F"/>
    <w:rsid w:val="003F6A58"/>
    <w:rsid w:val="004029AA"/>
    <w:rsid w:val="00405CD8"/>
    <w:rsid w:val="004107B8"/>
    <w:rsid w:val="00416EBF"/>
    <w:rsid w:val="0042341E"/>
    <w:rsid w:val="00433B39"/>
    <w:rsid w:val="00435242"/>
    <w:rsid w:val="00436563"/>
    <w:rsid w:val="0044067F"/>
    <w:rsid w:val="00450368"/>
    <w:rsid w:val="0045206A"/>
    <w:rsid w:val="00455884"/>
    <w:rsid w:val="00461223"/>
    <w:rsid w:val="00463D88"/>
    <w:rsid w:val="00475078"/>
    <w:rsid w:val="0047751B"/>
    <w:rsid w:val="004900DC"/>
    <w:rsid w:val="004C253C"/>
    <w:rsid w:val="004D19C2"/>
    <w:rsid w:val="004D2CAC"/>
    <w:rsid w:val="004D3B0C"/>
    <w:rsid w:val="004F382F"/>
    <w:rsid w:val="00514326"/>
    <w:rsid w:val="005148A4"/>
    <w:rsid w:val="00516F85"/>
    <w:rsid w:val="005317D0"/>
    <w:rsid w:val="00547439"/>
    <w:rsid w:val="005513EB"/>
    <w:rsid w:val="00555483"/>
    <w:rsid w:val="005559C2"/>
    <w:rsid w:val="00556D97"/>
    <w:rsid w:val="005635A7"/>
    <w:rsid w:val="005927A0"/>
    <w:rsid w:val="005A1A1E"/>
    <w:rsid w:val="005B2832"/>
    <w:rsid w:val="005B747E"/>
    <w:rsid w:val="005C5ACB"/>
    <w:rsid w:val="005C698D"/>
    <w:rsid w:val="005D0C19"/>
    <w:rsid w:val="005D69F5"/>
    <w:rsid w:val="005E29FA"/>
    <w:rsid w:val="006029CF"/>
    <w:rsid w:val="00622F4D"/>
    <w:rsid w:val="00625935"/>
    <w:rsid w:val="00650F1D"/>
    <w:rsid w:val="00656840"/>
    <w:rsid w:val="00680C95"/>
    <w:rsid w:val="00684C7A"/>
    <w:rsid w:val="0069721A"/>
    <w:rsid w:val="006A0B7B"/>
    <w:rsid w:val="006A52B3"/>
    <w:rsid w:val="006B7B0E"/>
    <w:rsid w:val="006C7AF9"/>
    <w:rsid w:val="006D75A7"/>
    <w:rsid w:val="006F20BC"/>
    <w:rsid w:val="006F375E"/>
    <w:rsid w:val="006F60BF"/>
    <w:rsid w:val="007161AF"/>
    <w:rsid w:val="00716995"/>
    <w:rsid w:val="0072012D"/>
    <w:rsid w:val="00722331"/>
    <w:rsid w:val="00724132"/>
    <w:rsid w:val="007265A1"/>
    <w:rsid w:val="007447F4"/>
    <w:rsid w:val="00747081"/>
    <w:rsid w:val="00765852"/>
    <w:rsid w:val="007702CC"/>
    <w:rsid w:val="00770CB9"/>
    <w:rsid w:val="007A79EA"/>
    <w:rsid w:val="007B0B03"/>
    <w:rsid w:val="007B59F5"/>
    <w:rsid w:val="007D1A68"/>
    <w:rsid w:val="007D5443"/>
    <w:rsid w:val="007E08C9"/>
    <w:rsid w:val="00814378"/>
    <w:rsid w:val="00825A76"/>
    <w:rsid w:val="00827FB8"/>
    <w:rsid w:val="008336F1"/>
    <w:rsid w:val="008371CA"/>
    <w:rsid w:val="008450EE"/>
    <w:rsid w:val="00847F45"/>
    <w:rsid w:val="00856B59"/>
    <w:rsid w:val="008750B1"/>
    <w:rsid w:val="00876626"/>
    <w:rsid w:val="00883A59"/>
    <w:rsid w:val="008851E4"/>
    <w:rsid w:val="008950F3"/>
    <w:rsid w:val="008A296D"/>
    <w:rsid w:val="008A3152"/>
    <w:rsid w:val="008B2317"/>
    <w:rsid w:val="008B6CCF"/>
    <w:rsid w:val="008C659B"/>
    <w:rsid w:val="008E33D5"/>
    <w:rsid w:val="008E71E8"/>
    <w:rsid w:val="008F7A8E"/>
    <w:rsid w:val="008F7CFF"/>
    <w:rsid w:val="00904567"/>
    <w:rsid w:val="009065D1"/>
    <w:rsid w:val="0090744B"/>
    <w:rsid w:val="009104C4"/>
    <w:rsid w:val="009108FA"/>
    <w:rsid w:val="00916D5B"/>
    <w:rsid w:val="00922B88"/>
    <w:rsid w:val="009309F6"/>
    <w:rsid w:val="00956550"/>
    <w:rsid w:val="009632F6"/>
    <w:rsid w:val="00967B5C"/>
    <w:rsid w:val="0098375A"/>
    <w:rsid w:val="009879C9"/>
    <w:rsid w:val="009A3089"/>
    <w:rsid w:val="009A4238"/>
    <w:rsid w:val="009B69DD"/>
    <w:rsid w:val="009C4C58"/>
    <w:rsid w:val="009D1D27"/>
    <w:rsid w:val="009D5E5E"/>
    <w:rsid w:val="009D664D"/>
    <w:rsid w:val="009F6347"/>
    <w:rsid w:val="00A2308F"/>
    <w:rsid w:val="00A24C31"/>
    <w:rsid w:val="00A45B38"/>
    <w:rsid w:val="00A46443"/>
    <w:rsid w:val="00A547F7"/>
    <w:rsid w:val="00A60EA2"/>
    <w:rsid w:val="00A613D6"/>
    <w:rsid w:val="00A63E85"/>
    <w:rsid w:val="00A658C7"/>
    <w:rsid w:val="00A73452"/>
    <w:rsid w:val="00A863BD"/>
    <w:rsid w:val="00A87CCC"/>
    <w:rsid w:val="00A918CE"/>
    <w:rsid w:val="00A92381"/>
    <w:rsid w:val="00A9290D"/>
    <w:rsid w:val="00A9524F"/>
    <w:rsid w:val="00A97491"/>
    <w:rsid w:val="00AA26C3"/>
    <w:rsid w:val="00AB3717"/>
    <w:rsid w:val="00AB5AFF"/>
    <w:rsid w:val="00AC5C82"/>
    <w:rsid w:val="00AD7218"/>
    <w:rsid w:val="00AD777B"/>
    <w:rsid w:val="00AE575C"/>
    <w:rsid w:val="00B17E2C"/>
    <w:rsid w:val="00B21694"/>
    <w:rsid w:val="00B342B8"/>
    <w:rsid w:val="00B37391"/>
    <w:rsid w:val="00B4135A"/>
    <w:rsid w:val="00B45329"/>
    <w:rsid w:val="00B57DB7"/>
    <w:rsid w:val="00B62BC2"/>
    <w:rsid w:val="00B70920"/>
    <w:rsid w:val="00B751AD"/>
    <w:rsid w:val="00B9359B"/>
    <w:rsid w:val="00B95AA7"/>
    <w:rsid w:val="00B97622"/>
    <w:rsid w:val="00B97708"/>
    <w:rsid w:val="00BA6B47"/>
    <w:rsid w:val="00BA7E44"/>
    <w:rsid w:val="00BC3CF3"/>
    <w:rsid w:val="00BC6A24"/>
    <w:rsid w:val="00BD0286"/>
    <w:rsid w:val="00BD3271"/>
    <w:rsid w:val="00BE07F7"/>
    <w:rsid w:val="00BE2B23"/>
    <w:rsid w:val="00BE4C67"/>
    <w:rsid w:val="00BF241E"/>
    <w:rsid w:val="00BF6BA7"/>
    <w:rsid w:val="00C1147F"/>
    <w:rsid w:val="00C11CC1"/>
    <w:rsid w:val="00C14815"/>
    <w:rsid w:val="00C30D20"/>
    <w:rsid w:val="00C47E63"/>
    <w:rsid w:val="00C660C3"/>
    <w:rsid w:val="00C71D50"/>
    <w:rsid w:val="00C76EAE"/>
    <w:rsid w:val="00C808A6"/>
    <w:rsid w:val="00C86345"/>
    <w:rsid w:val="00C9296C"/>
    <w:rsid w:val="00CA7315"/>
    <w:rsid w:val="00CA7885"/>
    <w:rsid w:val="00CC5A6B"/>
    <w:rsid w:val="00CE68B7"/>
    <w:rsid w:val="00CE6B94"/>
    <w:rsid w:val="00CF57DE"/>
    <w:rsid w:val="00D04595"/>
    <w:rsid w:val="00D27BA0"/>
    <w:rsid w:val="00D33DB8"/>
    <w:rsid w:val="00D63D1F"/>
    <w:rsid w:val="00D902D6"/>
    <w:rsid w:val="00DA12F5"/>
    <w:rsid w:val="00DA3E16"/>
    <w:rsid w:val="00DA5F41"/>
    <w:rsid w:val="00DA6EB5"/>
    <w:rsid w:val="00DB12DD"/>
    <w:rsid w:val="00DB1C29"/>
    <w:rsid w:val="00DC09EE"/>
    <w:rsid w:val="00DC1B06"/>
    <w:rsid w:val="00DD4B00"/>
    <w:rsid w:val="00DE27AE"/>
    <w:rsid w:val="00E01C4C"/>
    <w:rsid w:val="00E115F9"/>
    <w:rsid w:val="00E14C69"/>
    <w:rsid w:val="00E343E2"/>
    <w:rsid w:val="00E36E2D"/>
    <w:rsid w:val="00E40FF2"/>
    <w:rsid w:val="00E468EF"/>
    <w:rsid w:val="00E5515B"/>
    <w:rsid w:val="00E55984"/>
    <w:rsid w:val="00E62A4E"/>
    <w:rsid w:val="00E74EA4"/>
    <w:rsid w:val="00E752D6"/>
    <w:rsid w:val="00E766B3"/>
    <w:rsid w:val="00E776DC"/>
    <w:rsid w:val="00E8118C"/>
    <w:rsid w:val="00E84C80"/>
    <w:rsid w:val="00E912E0"/>
    <w:rsid w:val="00EC3752"/>
    <w:rsid w:val="00ED53FF"/>
    <w:rsid w:val="00EF00B3"/>
    <w:rsid w:val="00EF0F2A"/>
    <w:rsid w:val="00EF4DE8"/>
    <w:rsid w:val="00F0773E"/>
    <w:rsid w:val="00F11A5F"/>
    <w:rsid w:val="00F218A7"/>
    <w:rsid w:val="00F2359A"/>
    <w:rsid w:val="00F31558"/>
    <w:rsid w:val="00F46356"/>
    <w:rsid w:val="00F735A6"/>
    <w:rsid w:val="00F807E5"/>
    <w:rsid w:val="00F83583"/>
    <w:rsid w:val="00F84564"/>
    <w:rsid w:val="00F85FC2"/>
    <w:rsid w:val="00F87248"/>
    <w:rsid w:val="00F875FE"/>
    <w:rsid w:val="00FA1019"/>
    <w:rsid w:val="00FA5AFE"/>
    <w:rsid w:val="00FA7F3F"/>
    <w:rsid w:val="00FC1706"/>
    <w:rsid w:val="00FC5CE9"/>
    <w:rsid w:val="00FF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009954"/>
  <w15:chartTrackingRefBased/>
  <w15:docId w15:val="{D759247A-68E5-4783-BBF7-DB11EBD7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7DE"/>
  </w:style>
  <w:style w:type="paragraph" w:styleId="Heading1">
    <w:name w:val="heading 1"/>
    <w:basedOn w:val="Normal"/>
    <w:next w:val="Normal"/>
    <w:link w:val="Heading1Char"/>
    <w:uiPriority w:val="9"/>
    <w:qFormat/>
    <w:rsid w:val="002756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5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56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semiHidden/>
    <w:unhideWhenUsed/>
    <w:rsid w:val="00091134"/>
    <w:pPr>
      <w:spacing w:after="0"/>
    </w:pPr>
    <w:rPr>
      <w:rFonts w:ascii="Times New Roman" w:hAnsi="Times New Roman"/>
      <w:sz w:val="24"/>
    </w:rPr>
  </w:style>
  <w:style w:type="character" w:customStyle="1" w:styleId="Heading1Char">
    <w:name w:val="Heading 1 Char"/>
    <w:basedOn w:val="DefaultParagraphFont"/>
    <w:link w:val="Heading1"/>
    <w:uiPriority w:val="9"/>
    <w:rsid w:val="002756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56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5678"/>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unhideWhenUsed/>
    <w:rsid w:val="00E752D6"/>
  </w:style>
  <w:style w:type="paragraph" w:styleId="Header">
    <w:name w:val="header"/>
    <w:basedOn w:val="Normal"/>
    <w:link w:val="HeaderChar"/>
    <w:uiPriority w:val="99"/>
    <w:unhideWhenUsed/>
    <w:rsid w:val="00395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80"/>
  </w:style>
  <w:style w:type="paragraph" w:styleId="Footer">
    <w:name w:val="footer"/>
    <w:basedOn w:val="Normal"/>
    <w:link w:val="FooterChar"/>
    <w:uiPriority w:val="99"/>
    <w:unhideWhenUsed/>
    <w:rsid w:val="00395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80"/>
  </w:style>
  <w:style w:type="table" w:styleId="TableGrid">
    <w:name w:val="Table Grid"/>
    <w:basedOn w:val="TableNormal"/>
    <w:uiPriority w:val="39"/>
    <w:rsid w:val="003F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2A4E"/>
    <w:rPr>
      <w:color w:val="0000FF"/>
      <w:u w:val="single"/>
    </w:rPr>
  </w:style>
  <w:style w:type="paragraph" w:styleId="Revision">
    <w:name w:val="Revision"/>
    <w:hidden/>
    <w:uiPriority w:val="99"/>
    <w:semiHidden/>
    <w:rsid w:val="00A63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812">
      <w:bodyDiv w:val="1"/>
      <w:marLeft w:val="0"/>
      <w:marRight w:val="0"/>
      <w:marTop w:val="0"/>
      <w:marBottom w:val="0"/>
      <w:divBdr>
        <w:top w:val="none" w:sz="0" w:space="0" w:color="auto"/>
        <w:left w:val="none" w:sz="0" w:space="0" w:color="auto"/>
        <w:bottom w:val="none" w:sz="0" w:space="0" w:color="auto"/>
        <w:right w:val="none" w:sz="0" w:space="0" w:color="auto"/>
      </w:divBdr>
    </w:div>
    <w:div w:id="24016575">
      <w:bodyDiv w:val="1"/>
      <w:marLeft w:val="0"/>
      <w:marRight w:val="0"/>
      <w:marTop w:val="0"/>
      <w:marBottom w:val="0"/>
      <w:divBdr>
        <w:top w:val="none" w:sz="0" w:space="0" w:color="auto"/>
        <w:left w:val="none" w:sz="0" w:space="0" w:color="auto"/>
        <w:bottom w:val="none" w:sz="0" w:space="0" w:color="auto"/>
        <w:right w:val="none" w:sz="0" w:space="0" w:color="auto"/>
      </w:divBdr>
    </w:div>
    <w:div w:id="24379609">
      <w:bodyDiv w:val="1"/>
      <w:marLeft w:val="0"/>
      <w:marRight w:val="0"/>
      <w:marTop w:val="0"/>
      <w:marBottom w:val="0"/>
      <w:divBdr>
        <w:top w:val="none" w:sz="0" w:space="0" w:color="auto"/>
        <w:left w:val="none" w:sz="0" w:space="0" w:color="auto"/>
        <w:bottom w:val="none" w:sz="0" w:space="0" w:color="auto"/>
        <w:right w:val="none" w:sz="0" w:space="0" w:color="auto"/>
      </w:divBdr>
    </w:div>
    <w:div w:id="76176877">
      <w:bodyDiv w:val="1"/>
      <w:marLeft w:val="0"/>
      <w:marRight w:val="0"/>
      <w:marTop w:val="0"/>
      <w:marBottom w:val="0"/>
      <w:divBdr>
        <w:top w:val="none" w:sz="0" w:space="0" w:color="auto"/>
        <w:left w:val="none" w:sz="0" w:space="0" w:color="auto"/>
        <w:bottom w:val="none" w:sz="0" w:space="0" w:color="auto"/>
        <w:right w:val="none" w:sz="0" w:space="0" w:color="auto"/>
      </w:divBdr>
    </w:div>
    <w:div w:id="163278430">
      <w:bodyDiv w:val="1"/>
      <w:marLeft w:val="0"/>
      <w:marRight w:val="0"/>
      <w:marTop w:val="0"/>
      <w:marBottom w:val="0"/>
      <w:divBdr>
        <w:top w:val="none" w:sz="0" w:space="0" w:color="auto"/>
        <w:left w:val="none" w:sz="0" w:space="0" w:color="auto"/>
        <w:bottom w:val="none" w:sz="0" w:space="0" w:color="auto"/>
        <w:right w:val="none" w:sz="0" w:space="0" w:color="auto"/>
      </w:divBdr>
    </w:div>
    <w:div w:id="196043595">
      <w:bodyDiv w:val="1"/>
      <w:marLeft w:val="0"/>
      <w:marRight w:val="0"/>
      <w:marTop w:val="0"/>
      <w:marBottom w:val="0"/>
      <w:divBdr>
        <w:top w:val="none" w:sz="0" w:space="0" w:color="auto"/>
        <w:left w:val="none" w:sz="0" w:space="0" w:color="auto"/>
        <w:bottom w:val="none" w:sz="0" w:space="0" w:color="auto"/>
        <w:right w:val="none" w:sz="0" w:space="0" w:color="auto"/>
      </w:divBdr>
    </w:div>
    <w:div w:id="213858268">
      <w:bodyDiv w:val="1"/>
      <w:marLeft w:val="0"/>
      <w:marRight w:val="0"/>
      <w:marTop w:val="0"/>
      <w:marBottom w:val="0"/>
      <w:divBdr>
        <w:top w:val="none" w:sz="0" w:space="0" w:color="auto"/>
        <w:left w:val="none" w:sz="0" w:space="0" w:color="auto"/>
        <w:bottom w:val="none" w:sz="0" w:space="0" w:color="auto"/>
        <w:right w:val="none" w:sz="0" w:space="0" w:color="auto"/>
      </w:divBdr>
      <w:divsChild>
        <w:div w:id="395132116">
          <w:marLeft w:val="0"/>
          <w:marRight w:val="0"/>
          <w:marTop w:val="0"/>
          <w:marBottom w:val="0"/>
          <w:divBdr>
            <w:top w:val="none" w:sz="0" w:space="0" w:color="auto"/>
            <w:left w:val="none" w:sz="0" w:space="0" w:color="auto"/>
            <w:bottom w:val="none" w:sz="0" w:space="0" w:color="auto"/>
            <w:right w:val="none" w:sz="0" w:space="0" w:color="auto"/>
          </w:divBdr>
          <w:divsChild>
            <w:div w:id="2015180347">
              <w:marLeft w:val="0"/>
              <w:marRight w:val="0"/>
              <w:marTop w:val="0"/>
              <w:marBottom w:val="0"/>
              <w:divBdr>
                <w:top w:val="none" w:sz="0" w:space="0" w:color="auto"/>
                <w:left w:val="none" w:sz="0" w:space="0" w:color="auto"/>
                <w:bottom w:val="none" w:sz="0" w:space="0" w:color="auto"/>
                <w:right w:val="none" w:sz="0" w:space="0" w:color="auto"/>
              </w:divBdr>
              <w:divsChild>
                <w:div w:id="786122096">
                  <w:marLeft w:val="0"/>
                  <w:marRight w:val="0"/>
                  <w:marTop w:val="0"/>
                  <w:marBottom w:val="0"/>
                  <w:divBdr>
                    <w:top w:val="none" w:sz="0" w:space="0" w:color="auto"/>
                    <w:left w:val="none" w:sz="0" w:space="0" w:color="auto"/>
                    <w:bottom w:val="none" w:sz="0" w:space="0" w:color="auto"/>
                    <w:right w:val="none" w:sz="0" w:space="0" w:color="auto"/>
                  </w:divBdr>
                  <w:divsChild>
                    <w:div w:id="15040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3451">
          <w:marLeft w:val="0"/>
          <w:marRight w:val="0"/>
          <w:marTop w:val="0"/>
          <w:marBottom w:val="0"/>
          <w:divBdr>
            <w:top w:val="none" w:sz="0" w:space="0" w:color="auto"/>
            <w:left w:val="none" w:sz="0" w:space="0" w:color="auto"/>
            <w:bottom w:val="none" w:sz="0" w:space="0" w:color="auto"/>
            <w:right w:val="none" w:sz="0" w:space="0" w:color="auto"/>
          </w:divBdr>
          <w:divsChild>
            <w:div w:id="1704788882">
              <w:marLeft w:val="0"/>
              <w:marRight w:val="0"/>
              <w:marTop w:val="0"/>
              <w:marBottom w:val="0"/>
              <w:divBdr>
                <w:top w:val="none" w:sz="0" w:space="0" w:color="auto"/>
                <w:left w:val="none" w:sz="0" w:space="0" w:color="auto"/>
                <w:bottom w:val="none" w:sz="0" w:space="0" w:color="auto"/>
                <w:right w:val="none" w:sz="0" w:space="0" w:color="auto"/>
              </w:divBdr>
              <w:divsChild>
                <w:div w:id="1255671624">
                  <w:marLeft w:val="0"/>
                  <w:marRight w:val="0"/>
                  <w:marTop w:val="0"/>
                  <w:marBottom w:val="0"/>
                  <w:divBdr>
                    <w:top w:val="none" w:sz="0" w:space="0" w:color="auto"/>
                    <w:left w:val="none" w:sz="0" w:space="0" w:color="auto"/>
                    <w:bottom w:val="none" w:sz="0" w:space="0" w:color="auto"/>
                    <w:right w:val="none" w:sz="0" w:space="0" w:color="auto"/>
                  </w:divBdr>
                  <w:divsChild>
                    <w:div w:id="8021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29550">
      <w:bodyDiv w:val="1"/>
      <w:marLeft w:val="0"/>
      <w:marRight w:val="0"/>
      <w:marTop w:val="0"/>
      <w:marBottom w:val="0"/>
      <w:divBdr>
        <w:top w:val="none" w:sz="0" w:space="0" w:color="auto"/>
        <w:left w:val="none" w:sz="0" w:space="0" w:color="auto"/>
        <w:bottom w:val="none" w:sz="0" w:space="0" w:color="auto"/>
        <w:right w:val="none" w:sz="0" w:space="0" w:color="auto"/>
      </w:divBdr>
    </w:div>
    <w:div w:id="226232932">
      <w:bodyDiv w:val="1"/>
      <w:marLeft w:val="0"/>
      <w:marRight w:val="0"/>
      <w:marTop w:val="0"/>
      <w:marBottom w:val="0"/>
      <w:divBdr>
        <w:top w:val="none" w:sz="0" w:space="0" w:color="auto"/>
        <w:left w:val="none" w:sz="0" w:space="0" w:color="auto"/>
        <w:bottom w:val="none" w:sz="0" w:space="0" w:color="auto"/>
        <w:right w:val="none" w:sz="0" w:space="0" w:color="auto"/>
      </w:divBdr>
    </w:div>
    <w:div w:id="228540548">
      <w:bodyDiv w:val="1"/>
      <w:marLeft w:val="0"/>
      <w:marRight w:val="0"/>
      <w:marTop w:val="0"/>
      <w:marBottom w:val="0"/>
      <w:divBdr>
        <w:top w:val="none" w:sz="0" w:space="0" w:color="auto"/>
        <w:left w:val="none" w:sz="0" w:space="0" w:color="auto"/>
        <w:bottom w:val="none" w:sz="0" w:space="0" w:color="auto"/>
        <w:right w:val="none" w:sz="0" w:space="0" w:color="auto"/>
      </w:divBdr>
    </w:div>
    <w:div w:id="243877844">
      <w:bodyDiv w:val="1"/>
      <w:marLeft w:val="0"/>
      <w:marRight w:val="0"/>
      <w:marTop w:val="0"/>
      <w:marBottom w:val="0"/>
      <w:divBdr>
        <w:top w:val="none" w:sz="0" w:space="0" w:color="auto"/>
        <w:left w:val="none" w:sz="0" w:space="0" w:color="auto"/>
        <w:bottom w:val="none" w:sz="0" w:space="0" w:color="auto"/>
        <w:right w:val="none" w:sz="0" w:space="0" w:color="auto"/>
      </w:divBdr>
    </w:div>
    <w:div w:id="261760784">
      <w:bodyDiv w:val="1"/>
      <w:marLeft w:val="0"/>
      <w:marRight w:val="0"/>
      <w:marTop w:val="0"/>
      <w:marBottom w:val="0"/>
      <w:divBdr>
        <w:top w:val="none" w:sz="0" w:space="0" w:color="auto"/>
        <w:left w:val="none" w:sz="0" w:space="0" w:color="auto"/>
        <w:bottom w:val="none" w:sz="0" w:space="0" w:color="auto"/>
        <w:right w:val="none" w:sz="0" w:space="0" w:color="auto"/>
      </w:divBdr>
    </w:div>
    <w:div w:id="261843645">
      <w:bodyDiv w:val="1"/>
      <w:marLeft w:val="0"/>
      <w:marRight w:val="0"/>
      <w:marTop w:val="0"/>
      <w:marBottom w:val="0"/>
      <w:divBdr>
        <w:top w:val="none" w:sz="0" w:space="0" w:color="auto"/>
        <w:left w:val="none" w:sz="0" w:space="0" w:color="auto"/>
        <w:bottom w:val="none" w:sz="0" w:space="0" w:color="auto"/>
        <w:right w:val="none" w:sz="0" w:space="0" w:color="auto"/>
      </w:divBdr>
    </w:div>
    <w:div w:id="312804750">
      <w:bodyDiv w:val="1"/>
      <w:marLeft w:val="0"/>
      <w:marRight w:val="0"/>
      <w:marTop w:val="0"/>
      <w:marBottom w:val="0"/>
      <w:divBdr>
        <w:top w:val="none" w:sz="0" w:space="0" w:color="auto"/>
        <w:left w:val="none" w:sz="0" w:space="0" w:color="auto"/>
        <w:bottom w:val="none" w:sz="0" w:space="0" w:color="auto"/>
        <w:right w:val="none" w:sz="0" w:space="0" w:color="auto"/>
      </w:divBdr>
    </w:div>
    <w:div w:id="322392035">
      <w:bodyDiv w:val="1"/>
      <w:marLeft w:val="0"/>
      <w:marRight w:val="0"/>
      <w:marTop w:val="0"/>
      <w:marBottom w:val="0"/>
      <w:divBdr>
        <w:top w:val="none" w:sz="0" w:space="0" w:color="auto"/>
        <w:left w:val="none" w:sz="0" w:space="0" w:color="auto"/>
        <w:bottom w:val="none" w:sz="0" w:space="0" w:color="auto"/>
        <w:right w:val="none" w:sz="0" w:space="0" w:color="auto"/>
      </w:divBdr>
    </w:div>
    <w:div w:id="439227286">
      <w:bodyDiv w:val="1"/>
      <w:marLeft w:val="0"/>
      <w:marRight w:val="0"/>
      <w:marTop w:val="0"/>
      <w:marBottom w:val="0"/>
      <w:divBdr>
        <w:top w:val="none" w:sz="0" w:space="0" w:color="auto"/>
        <w:left w:val="none" w:sz="0" w:space="0" w:color="auto"/>
        <w:bottom w:val="none" w:sz="0" w:space="0" w:color="auto"/>
        <w:right w:val="none" w:sz="0" w:space="0" w:color="auto"/>
      </w:divBdr>
    </w:div>
    <w:div w:id="449787970">
      <w:bodyDiv w:val="1"/>
      <w:marLeft w:val="0"/>
      <w:marRight w:val="0"/>
      <w:marTop w:val="0"/>
      <w:marBottom w:val="0"/>
      <w:divBdr>
        <w:top w:val="none" w:sz="0" w:space="0" w:color="auto"/>
        <w:left w:val="none" w:sz="0" w:space="0" w:color="auto"/>
        <w:bottom w:val="none" w:sz="0" w:space="0" w:color="auto"/>
        <w:right w:val="none" w:sz="0" w:space="0" w:color="auto"/>
      </w:divBdr>
    </w:div>
    <w:div w:id="467406668">
      <w:bodyDiv w:val="1"/>
      <w:marLeft w:val="0"/>
      <w:marRight w:val="0"/>
      <w:marTop w:val="0"/>
      <w:marBottom w:val="0"/>
      <w:divBdr>
        <w:top w:val="none" w:sz="0" w:space="0" w:color="auto"/>
        <w:left w:val="none" w:sz="0" w:space="0" w:color="auto"/>
        <w:bottom w:val="none" w:sz="0" w:space="0" w:color="auto"/>
        <w:right w:val="none" w:sz="0" w:space="0" w:color="auto"/>
      </w:divBdr>
    </w:div>
    <w:div w:id="474487385">
      <w:bodyDiv w:val="1"/>
      <w:marLeft w:val="0"/>
      <w:marRight w:val="0"/>
      <w:marTop w:val="0"/>
      <w:marBottom w:val="0"/>
      <w:divBdr>
        <w:top w:val="none" w:sz="0" w:space="0" w:color="auto"/>
        <w:left w:val="none" w:sz="0" w:space="0" w:color="auto"/>
        <w:bottom w:val="none" w:sz="0" w:space="0" w:color="auto"/>
        <w:right w:val="none" w:sz="0" w:space="0" w:color="auto"/>
      </w:divBdr>
    </w:div>
    <w:div w:id="506407436">
      <w:bodyDiv w:val="1"/>
      <w:marLeft w:val="0"/>
      <w:marRight w:val="0"/>
      <w:marTop w:val="0"/>
      <w:marBottom w:val="0"/>
      <w:divBdr>
        <w:top w:val="none" w:sz="0" w:space="0" w:color="auto"/>
        <w:left w:val="none" w:sz="0" w:space="0" w:color="auto"/>
        <w:bottom w:val="none" w:sz="0" w:space="0" w:color="auto"/>
        <w:right w:val="none" w:sz="0" w:space="0" w:color="auto"/>
      </w:divBdr>
    </w:div>
    <w:div w:id="527182540">
      <w:bodyDiv w:val="1"/>
      <w:marLeft w:val="0"/>
      <w:marRight w:val="0"/>
      <w:marTop w:val="0"/>
      <w:marBottom w:val="0"/>
      <w:divBdr>
        <w:top w:val="none" w:sz="0" w:space="0" w:color="auto"/>
        <w:left w:val="none" w:sz="0" w:space="0" w:color="auto"/>
        <w:bottom w:val="none" w:sz="0" w:space="0" w:color="auto"/>
        <w:right w:val="none" w:sz="0" w:space="0" w:color="auto"/>
      </w:divBdr>
    </w:div>
    <w:div w:id="595866675">
      <w:bodyDiv w:val="1"/>
      <w:marLeft w:val="0"/>
      <w:marRight w:val="0"/>
      <w:marTop w:val="0"/>
      <w:marBottom w:val="0"/>
      <w:divBdr>
        <w:top w:val="none" w:sz="0" w:space="0" w:color="auto"/>
        <w:left w:val="none" w:sz="0" w:space="0" w:color="auto"/>
        <w:bottom w:val="none" w:sz="0" w:space="0" w:color="auto"/>
        <w:right w:val="none" w:sz="0" w:space="0" w:color="auto"/>
      </w:divBdr>
    </w:div>
    <w:div w:id="618873329">
      <w:bodyDiv w:val="1"/>
      <w:marLeft w:val="0"/>
      <w:marRight w:val="0"/>
      <w:marTop w:val="0"/>
      <w:marBottom w:val="0"/>
      <w:divBdr>
        <w:top w:val="none" w:sz="0" w:space="0" w:color="auto"/>
        <w:left w:val="none" w:sz="0" w:space="0" w:color="auto"/>
        <w:bottom w:val="none" w:sz="0" w:space="0" w:color="auto"/>
        <w:right w:val="none" w:sz="0" w:space="0" w:color="auto"/>
      </w:divBdr>
    </w:div>
    <w:div w:id="631982559">
      <w:bodyDiv w:val="1"/>
      <w:marLeft w:val="0"/>
      <w:marRight w:val="0"/>
      <w:marTop w:val="0"/>
      <w:marBottom w:val="0"/>
      <w:divBdr>
        <w:top w:val="none" w:sz="0" w:space="0" w:color="auto"/>
        <w:left w:val="none" w:sz="0" w:space="0" w:color="auto"/>
        <w:bottom w:val="none" w:sz="0" w:space="0" w:color="auto"/>
        <w:right w:val="none" w:sz="0" w:space="0" w:color="auto"/>
      </w:divBdr>
    </w:div>
    <w:div w:id="771097119">
      <w:bodyDiv w:val="1"/>
      <w:marLeft w:val="0"/>
      <w:marRight w:val="0"/>
      <w:marTop w:val="0"/>
      <w:marBottom w:val="0"/>
      <w:divBdr>
        <w:top w:val="none" w:sz="0" w:space="0" w:color="auto"/>
        <w:left w:val="none" w:sz="0" w:space="0" w:color="auto"/>
        <w:bottom w:val="none" w:sz="0" w:space="0" w:color="auto"/>
        <w:right w:val="none" w:sz="0" w:space="0" w:color="auto"/>
      </w:divBdr>
    </w:div>
    <w:div w:id="775372929">
      <w:bodyDiv w:val="1"/>
      <w:marLeft w:val="0"/>
      <w:marRight w:val="0"/>
      <w:marTop w:val="0"/>
      <w:marBottom w:val="0"/>
      <w:divBdr>
        <w:top w:val="none" w:sz="0" w:space="0" w:color="auto"/>
        <w:left w:val="none" w:sz="0" w:space="0" w:color="auto"/>
        <w:bottom w:val="none" w:sz="0" w:space="0" w:color="auto"/>
        <w:right w:val="none" w:sz="0" w:space="0" w:color="auto"/>
      </w:divBdr>
    </w:div>
    <w:div w:id="834345109">
      <w:bodyDiv w:val="1"/>
      <w:marLeft w:val="0"/>
      <w:marRight w:val="0"/>
      <w:marTop w:val="0"/>
      <w:marBottom w:val="0"/>
      <w:divBdr>
        <w:top w:val="none" w:sz="0" w:space="0" w:color="auto"/>
        <w:left w:val="none" w:sz="0" w:space="0" w:color="auto"/>
        <w:bottom w:val="none" w:sz="0" w:space="0" w:color="auto"/>
        <w:right w:val="none" w:sz="0" w:space="0" w:color="auto"/>
      </w:divBdr>
    </w:div>
    <w:div w:id="881212402">
      <w:bodyDiv w:val="1"/>
      <w:marLeft w:val="0"/>
      <w:marRight w:val="0"/>
      <w:marTop w:val="0"/>
      <w:marBottom w:val="0"/>
      <w:divBdr>
        <w:top w:val="none" w:sz="0" w:space="0" w:color="auto"/>
        <w:left w:val="none" w:sz="0" w:space="0" w:color="auto"/>
        <w:bottom w:val="none" w:sz="0" w:space="0" w:color="auto"/>
        <w:right w:val="none" w:sz="0" w:space="0" w:color="auto"/>
      </w:divBdr>
    </w:div>
    <w:div w:id="967276644">
      <w:bodyDiv w:val="1"/>
      <w:marLeft w:val="0"/>
      <w:marRight w:val="0"/>
      <w:marTop w:val="0"/>
      <w:marBottom w:val="0"/>
      <w:divBdr>
        <w:top w:val="none" w:sz="0" w:space="0" w:color="auto"/>
        <w:left w:val="none" w:sz="0" w:space="0" w:color="auto"/>
        <w:bottom w:val="none" w:sz="0" w:space="0" w:color="auto"/>
        <w:right w:val="none" w:sz="0" w:space="0" w:color="auto"/>
      </w:divBdr>
    </w:div>
    <w:div w:id="1039088332">
      <w:bodyDiv w:val="1"/>
      <w:marLeft w:val="0"/>
      <w:marRight w:val="0"/>
      <w:marTop w:val="0"/>
      <w:marBottom w:val="0"/>
      <w:divBdr>
        <w:top w:val="none" w:sz="0" w:space="0" w:color="auto"/>
        <w:left w:val="none" w:sz="0" w:space="0" w:color="auto"/>
        <w:bottom w:val="none" w:sz="0" w:space="0" w:color="auto"/>
        <w:right w:val="none" w:sz="0" w:space="0" w:color="auto"/>
      </w:divBdr>
    </w:div>
    <w:div w:id="1055547175">
      <w:bodyDiv w:val="1"/>
      <w:marLeft w:val="0"/>
      <w:marRight w:val="0"/>
      <w:marTop w:val="0"/>
      <w:marBottom w:val="0"/>
      <w:divBdr>
        <w:top w:val="none" w:sz="0" w:space="0" w:color="auto"/>
        <w:left w:val="none" w:sz="0" w:space="0" w:color="auto"/>
        <w:bottom w:val="none" w:sz="0" w:space="0" w:color="auto"/>
        <w:right w:val="none" w:sz="0" w:space="0" w:color="auto"/>
      </w:divBdr>
    </w:div>
    <w:div w:id="1154419138">
      <w:bodyDiv w:val="1"/>
      <w:marLeft w:val="0"/>
      <w:marRight w:val="0"/>
      <w:marTop w:val="0"/>
      <w:marBottom w:val="0"/>
      <w:divBdr>
        <w:top w:val="none" w:sz="0" w:space="0" w:color="auto"/>
        <w:left w:val="none" w:sz="0" w:space="0" w:color="auto"/>
        <w:bottom w:val="none" w:sz="0" w:space="0" w:color="auto"/>
        <w:right w:val="none" w:sz="0" w:space="0" w:color="auto"/>
      </w:divBdr>
    </w:div>
    <w:div w:id="1230263425">
      <w:bodyDiv w:val="1"/>
      <w:marLeft w:val="0"/>
      <w:marRight w:val="0"/>
      <w:marTop w:val="0"/>
      <w:marBottom w:val="0"/>
      <w:divBdr>
        <w:top w:val="none" w:sz="0" w:space="0" w:color="auto"/>
        <w:left w:val="none" w:sz="0" w:space="0" w:color="auto"/>
        <w:bottom w:val="none" w:sz="0" w:space="0" w:color="auto"/>
        <w:right w:val="none" w:sz="0" w:space="0" w:color="auto"/>
      </w:divBdr>
    </w:div>
    <w:div w:id="1280188419">
      <w:bodyDiv w:val="1"/>
      <w:marLeft w:val="0"/>
      <w:marRight w:val="0"/>
      <w:marTop w:val="0"/>
      <w:marBottom w:val="0"/>
      <w:divBdr>
        <w:top w:val="none" w:sz="0" w:space="0" w:color="auto"/>
        <w:left w:val="none" w:sz="0" w:space="0" w:color="auto"/>
        <w:bottom w:val="none" w:sz="0" w:space="0" w:color="auto"/>
        <w:right w:val="none" w:sz="0" w:space="0" w:color="auto"/>
      </w:divBdr>
    </w:div>
    <w:div w:id="1358462581">
      <w:bodyDiv w:val="1"/>
      <w:marLeft w:val="0"/>
      <w:marRight w:val="0"/>
      <w:marTop w:val="0"/>
      <w:marBottom w:val="0"/>
      <w:divBdr>
        <w:top w:val="none" w:sz="0" w:space="0" w:color="auto"/>
        <w:left w:val="none" w:sz="0" w:space="0" w:color="auto"/>
        <w:bottom w:val="none" w:sz="0" w:space="0" w:color="auto"/>
        <w:right w:val="none" w:sz="0" w:space="0" w:color="auto"/>
      </w:divBdr>
    </w:div>
    <w:div w:id="1376782448">
      <w:bodyDiv w:val="1"/>
      <w:marLeft w:val="0"/>
      <w:marRight w:val="0"/>
      <w:marTop w:val="0"/>
      <w:marBottom w:val="0"/>
      <w:divBdr>
        <w:top w:val="none" w:sz="0" w:space="0" w:color="auto"/>
        <w:left w:val="none" w:sz="0" w:space="0" w:color="auto"/>
        <w:bottom w:val="none" w:sz="0" w:space="0" w:color="auto"/>
        <w:right w:val="none" w:sz="0" w:space="0" w:color="auto"/>
      </w:divBdr>
    </w:div>
    <w:div w:id="1378092651">
      <w:bodyDiv w:val="1"/>
      <w:marLeft w:val="0"/>
      <w:marRight w:val="0"/>
      <w:marTop w:val="0"/>
      <w:marBottom w:val="0"/>
      <w:divBdr>
        <w:top w:val="none" w:sz="0" w:space="0" w:color="auto"/>
        <w:left w:val="none" w:sz="0" w:space="0" w:color="auto"/>
        <w:bottom w:val="none" w:sz="0" w:space="0" w:color="auto"/>
        <w:right w:val="none" w:sz="0" w:space="0" w:color="auto"/>
      </w:divBdr>
    </w:div>
    <w:div w:id="1405032544">
      <w:bodyDiv w:val="1"/>
      <w:marLeft w:val="0"/>
      <w:marRight w:val="0"/>
      <w:marTop w:val="0"/>
      <w:marBottom w:val="0"/>
      <w:divBdr>
        <w:top w:val="none" w:sz="0" w:space="0" w:color="auto"/>
        <w:left w:val="none" w:sz="0" w:space="0" w:color="auto"/>
        <w:bottom w:val="none" w:sz="0" w:space="0" w:color="auto"/>
        <w:right w:val="none" w:sz="0" w:space="0" w:color="auto"/>
      </w:divBdr>
    </w:div>
    <w:div w:id="1406537440">
      <w:bodyDiv w:val="1"/>
      <w:marLeft w:val="0"/>
      <w:marRight w:val="0"/>
      <w:marTop w:val="0"/>
      <w:marBottom w:val="0"/>
      <w:divBdr>
        <w:top w:val="none" w:sz="0" w:space="0" w:color="auto"/>
        <w:left w:val="none" w:sz="0" w:space="0" w:color="auto"/>
        <w:bottom w:val="none" w:sz="0" w:space="0" w:color="auto"/>
        <w:right w:val="none" w:sz="0" w:space="0" w:color="auto"/>
      </w:divBdr>
    </w:div>
    <w:div w:id="1552573685">
      <w:bodyDiv w:val="1"/>
      <w:marLeft w:val="0"/>
      <w:marRight w:val="0"/>
      <w:marTop w:val="0"/>
      <w:marBottom w:val="0"/>
      <w:divBdr>
        <w:top w:val="none" w:sz="0" w:space="0" w:color="auto"/>
        <w:left w:val="none" w:sz="0" w:space="0" w:color="auto"/>
        <w:bottom w:val="none" w:sz="0" w:space="0" w:color="auto"/>
        <w:right w:val="none" w:sz="0" w:space="0" w:color="auto"/>
      </w:divBdr>
    </w:div>
    <w:div w:id="1608929588">
      <w:bodyDiv w:val="1"/>
      <w:marLeft w:val="0"/>
      <w:marRight w:val="0"/>
      <w:marTop w:val="0"/>
      <w:marBottom w:val="0"/>
      <w:divBdr>
        <w:top w:val="none" w:sz="0" w:space="0" w:color="auto"/>
        <w:left w:val="none" w:sz="0" w:space="0" w:color="auto"/>
        <w:bottom w:val="none" w:sz="0" w:space="0" w:color="auto"/>
        <w:right w:val="none" w:sz="0" w:space="0" w:color="auto"/>
      </w:divBdr>
    </w:div>
    <w:div w:id="1630165097">
      <w:bodyDiv w:val="1"/>
      <w:marLeft w:val="0"/>
      <w:marRight w:val="0"/>
      <w:marTop w:val="0"/>
      <w:marBottom w:val="0"/>
      <w:divBdr>
        <w:top w:val="none" w:sz="0" w:space="0" w:color="auto"/>
        <w:left w:val="none" w:sz="0" w:space="0" w:color="auto"/>
        <w:bottom w:val="none" w:sz="0" w:space="0" w:color="auto"/>
        <w:right w:val="none" w:sz="0" w:space="0" w:color="auto"/>
      </w:divBdr>
    </w:div>
    <w:div w:id="1631322798">
      <w:bodyDiv w:val="1"/>
      <w:marLeft w:val="0"/>
      <w:marRight w:val="0"/>
      <w:marTop w:val="0"/>
      <w:marBottom w:val="0"/>
      <w:divBdr>
        <w:top w:val="none" w:sz="0" w:space="0" w:color="auto"/>
        <w:left w:val="none" w:sz="0" w:space="0" w:color="auto"/>
        <w:bottom w:val="none" w:sz="0" w:space="0" w:color="auto"/>
        <w:right w:val="none" w:sz="0" w:space="0" w:color="auto"/>
      </w:divBdr>
    </w:div>
    <w:div w:id="1644308977">
      <w:bodyDiv w:val="1"/>
      <w:marLeft w:val="0"/>
      <w:marRight w:val="0"/>
      <w:marTop w:val="0"/>
      <w:marBottom w:val="0"/>
      <w:divBdr>
        <w:top w:val="none" w:sz="0" w:space="0" w:color="auto"/>
        <w:left w:val="none" w:sz="0" w:space="0" w:color="auto"/>
        <w:bottom w:val="none" w:sz="0" w:space="0" w:color="auto"/>
        <w:right w:val="none" w:sz="0" w:space="0" w:color="auto"/>
      </w:divBdr>
    </w:div>
    <w:div w:id="1691419981">
      <w:bodyDiv w:val="1"/>
      <w:marLeft w:val="0"/>
      <w:marRight w:val="0"/>
      <w:marTop w:val="0"/>
      <w:marBottom w:val="0"/>
      <w:divBdr>
        <w:top w:val="none" w:sz="0" w:space="0" w:color="auto"/>
        <w:left w:val="none" w:sz="0" w:space="0" w:color="auto"/>
        <w:bottom w:val="none" w:sz="0" w:space="0" w:color="auto"/>
        <w:right w:val="none" w:sz="0" w:space="0" w:color="auto"/>
      </w:divBdr>
    </w:div>
    <w:div w:id="1693337817">
      <w:bodyDiv w:val="1"/>
      <w:marLeft w:val="0"/>
      <w:marRight w:val="0"/>
      <w:marTop w:val="0"/>
      <w:marBottom w:val="0"/>
      <w:divBdr>
        <w:top w:val="none" w:sz="0" w:space="0" w:color="auto"/>
        <w:left w:val="none" w:sz="0" w:space="0" w:color="auto"/>
        <w:bottom w:val="none" w:sz="0" w:space="0" w:color="auto"/>
        <w:right w:val="none" w:sz="0" w:space="0" w:color="auto"/>
      </w:divBdr>
    </w:div>
    <w:div w:id="1747873514">
      <w:bodyDiv w:val="1"/>
      <w:marLeft w:val="0"/>
      <w:marRight w:val="0"/>
      <w:marTop w:val="0"/>
      <w:marBottom w:val="0"/>
      <w:divBdr>
        <w:top w:val="none" w:sz="0" w:space="0" w:color="auto"/>
        <w:left w:val="none" w:sz="0" w:space="0" w:color="auto"/>
        <w:bottom w:val="none" w:sz="0" w:space="0" w:color="auto"/>
        <w:right w:val="none" w:sz="0" w:space="0" w:color="auto"/>
      </w:divBdr>
    </w:div>
    <w:div w:id="1775519240">
      <w:bodyDiv w:val="1"/>
      <w:marLeft w:val="0"/>
      <w:marRight w:val="0"/>
      <w:marTop w:val="0"/>
      <w:marBottom w:val="0"/>
      <w:divBdr>
        <w:top w:val="none" w:sz="0" w:space="0" w:color="auto"/>
        <w:left w:val="none" w:sz="0" w:space="0" w:color="auto"/>
        <w:bottom w:val="none" w:sz="0" w:space="0" w:color="auto"/>
        <w:right w:val="none" w:sz="0" w:space="0" w:color="auto"/>
      </w:divBdr>
    </w:div>
    <w:div w:id="1796949383">
      <w:bodyDiv w:val="1"/>
      <w:marLeft w:val="0"/>
      <w:marRight w:val="0"/>
      <w:marTop w:val="0"/>
      <w:marBottom w:val="0"/>
      <w:divBdr>
        <w:top w:val="none" w:sz="0" w:space="0" w:color="auto"/>
        <w:left w:val="none" w:sz="0" w:space="0" w:color="auto"/>
        <w:bottom w:val="none" w:sz="0" w:space="0" w:color="auto"/>
        <w:right w:val="none" w:sz="0" w:space="0" w:color="auto"/>
      </w:divBdr>
    </w:div>
    <w:div w:id="1813865078">
      <w:bodyDiv w:val="1"/>
      <w:marLeft w:val="0"/>
      <w:marRight w:val="0"/>
      <w:marTop w:val="0"/>
      <w:marBottom w:val="0"/>
      <w:divBdr>
        <w:top w:val="none" w:sz="0" w:space="0" w:color="auto"/>
        <w:left w:val="none" w:sz="0" w:space="0" w:color="auto"/>
        <w:bottom w:val="none" w:sz="0" w:space="0" w:color="auto"/>
        <w:right w:val="none" w:sz="0" w:space="0" w:color="auto"/>
      </w:divBdr>
    </w:div>
    <w:div w:id="1826819263">
      <w:bodyDiv w:val="1"/>
      <w:marLeft w:val="0"/>
      <w:marRight w:val="0"/>
      <w:marTop w:val="0"/>
      <w:marBottom w:val="0"/>
      <w:divBdr>
        <w:top w:val="none" w:sz="0" w:space="0" w:color="auto"/>
        <w:left w:val="none" w:sz="0" w:space="0" w:color="auto"/>
        <w:bottom w:val="none" w:sz="0" w:space="0" w:color="auto"/>
        <w:right w:val="none" w:sz="0" w:space="0" w:color="auto"/>
      </w:divBdr>
      <w:divsChild>
        <w:div w:id="1307197851">
          <w:marLeft w:val="0"/>
          <w:marRight w:val="0"/>
          <w:marTop w:val="0"/>
          <w:marBottom w:val="0"/>
          <w:divBdr>
            <w:top w:val="none" w:sz="0" w:space="0" w:color="auto"/>
            <w:left w:val="none" w:sz="0" w:space="0" w:color="auto"/>
            <w:bottom w:val="none" w:sz="0" w:space="0" w:color="auto"/>
            <w:right w:val="none" w:sz="0" w:space="0" w:color="auto"/>
          </w:divBdr>
          <w:divsChild>
            <w:div w:id="629936898">
              <w:marLeft w:val="0"/>
              <w:marRight w:val="0"/>
              <w:marTop w:val="0"/>
              <w:marBottom w:val="0"/>
              <w:divBdr>
                <w:top w:val="none" w:sz="0" w:space="0" w:color="auto"/>
                <w:left w:val="none" w:sz="0" w:space="0" w:color="auto"/>
                <w:bottom w:val="none" w:sz="0" w:space="0" w:color="auto"/>
                <w:right w:val="none" w:sz="0" w:space="0" w:color="auto"/>
              </w:divBdr>
              <w:divsChild>
                <w:div w:id="563637627">
                  <w:marLeft w:val="0"/>
                  <w:marRight w:val="0"/>
                  <w:marTop w:val="0"/>
                  <w:marBottom w:val="0"/>
                  <w:divBdr>
                    <w:top w:val="none" w:sz="0" w:space="0" w:color="auto"/>
                    <w:left w:val="none" w:sz="0" w:space="0" w:color="auto"/>
                    <w:bottom w:val="none" w:sz="0" w:space="0" w:color="auto"/>
                    <w:right w:val="none" w:sz="0" w:space="0" w:color="auto"/>
                  </w:divBdr>
                  <w:divsChild>
                    <w:div w:id="7481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01652">
          <w:marLeft w:val="0"/>
          <w:marRight w:val="0"/>
          <w:marTop w:val="0"/>
          <w:marBottom w:val="0"/>
          <w:divBdr>
            <w:top w:val="none" w:sz="0" w:space="0" w:color="auto"/>
            <w:left w:val="none" w:sz="0" w:space="0" w:color="auto"/>
            <w:bottom w:val="none" w:sz="0" w:space="0" w:color="auto"/>
            <w:right w:val="none" w:sz="0" w:space="0" w:color="auto"/>
          </w:divBdr>
          <w:divsChild>
            <w:div w:id="368189128">
              <w:marLeft w:val="0"/>
              <w:marRight w:val="0"/>
              <w:marTop w:val="0"/>
              <w:marBottom w:val="0"/>
              <w:divBdr>
                <w:top w:val="none" w:sz="0" w:space="0" w:color="auto"/>
                <w:left w:val="none" w:sz="0" w:space="0" w:color="auto"/>
                <w:bottom w:val="none" w:sz="0" w:space="0" w:color="auto"/>
                <w:right w:val="none" w:sz="0" w:space="0" w:color="auto"/>
              </w:divBdr>
              <w:divsChild>
                <w:div w:id="951862030">
                  <w:marLeft w:val="0"/>
                  <w:marRight w:val="0"/>
                  <w:marTop w:val="0"/>
                  <w:marBottom w:val="0"/>
                  <w:divBdr>
                    <w:top w:val="none" w:sz="0" w:space="0" w:color="auto"/>
                    <w:left w:val="none" w:sz="0" w:space="0" w:color="auto"/>
                    <w:bottom w:val="none" w:sz="0" w:space="0" w:color="auto"/>
                    <w:right w:val="none" w:sz="0" w:space="0" w:color="auto"/>
                  </w:divBdr>
                  <w:divsChild>
                    <w:div w:id="185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4663">
      <w:bodyDiv w:val="1"/>
      <w:marLeft w:val="0"/>
      <w:marRight w:val="0"/>
      <w:marTop w:val="0"/>
      <w:marBottom w:val="0"/>
      <w:divBdr>
        <w:top w:val="none" w:sz="0" w:space="0" w:color="auto"/>
        <w:left w:val="none" w:sz="0" w:space="0" w:color="auto"/>
        <w:bottom w:val="none" w:sz="0" w:space="0" w:color="auto"/>
        <w:right w:val="none" w:sz="0" w:space="0" w:color="auto"/>
      </w:divBdr>
    </w:div>
    <w:div w:id="1984697487">
      <w:bodyDiv w:val="1"/>
      <w:marLeft w:val="0"/>
      <w:marRight w:val="0"/>
      <w:marTop w:val="0"/>
      <w:marBottom w:val="0"/>
      <w:divBdr>
        <w:top w:val="none" w:sz="0" w:space="0" w:color="auto"/>
        <w:left w:val="none" w:sz="0" w:space="0" w:color="auto"/>
        <w:bottom w:val="none" w:sz="0" w:space="0" w:color="auto"/>
        <w:right w:val="none" w:sz="0" w:space="0" w:color="auto"/>
      </w:divBdr>
    </w:div>
    <w:div w:id="2022587435">
      <w:bodyDiv w:val="1"/>
      <w:marLeft w:val="0"/>
      <w:marRight w:val="0"/>
      <w:marTop w:val="0"/>
      <w:marBottom w:val="0"/>
      <w:divBdr>
        <w:top w:val="none" w:sz="0" w:space="0" w:color="auto"/>
        <w:left w:val="none" w:sz="0" w:space="0" w:color="auto"/>
        <w:bottom w:val="none" w:sz="0" w:space="0" w:color="auto"/>
        <w:right w:val="none" w:sz="0" w:space="0" w:color="auto"/>
      </w:divBdr>
    </w:div>
    <w:div w:id="2115859229">
      <w:bodyDiv w:val="1"/>
      <w:marLeft w:val="0"/>
      <w:marRight w:val="0"/>
      <w:marTop w:val="0"/>
      <w:marBottom w:val="0"/>
      <w:divBdr>
        <w:top w:val="none" w:sz="0" w:space="0" w:color="auto"/>
        <w:left w:val="none" w:sz="0" w:space="0" w:color="auto"/>
        <w:bottom w:val="none" w:sz="0" w:space="0" w:color="auto"/>
        <w:right w:val="none" w:sz="0" w:space="0" w:color="auto"/>
      </w:divBdr>
    </w:div>
    <w:div w:id="2118720686">
      <w:bodyDiv w:val="1"/>
      <w:marLeft w:val="0"/>
      <w:marRight w:val="0"/>
      <w:marTop w:val="0"/>
      <w:marBottom w:val="0"/>
      <w:divBdr>
        <w:top w:val="none" w:sz="0" w:space="0" w:color="auto"/>
        <w:left w:val="none" w:sz="0" w:space="0" w:color="auto"/>
        <w:bottom w:val="none" w:sz="0" w:space="0" w:color="auto"/>
        <w:right w:val="none" w:sz="0" w:space="0" w:color="auto"/>
      </w:divBdr>
    </w:div>
    <w:div w:id="21191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Ale07</b:Tag>
    <b:SourceType>InternetSite</b:SourceType>
    <b:Guid>{F295411D-4231-47D8-939E-262E4BE03333}</b:Guid>
    <b:Author>
      <b:Author>
        <b:NameList>
          <b:Person>
            <b:Last>Alejandro</b:Last>
            <b:First>S.</b:First>
          </b:Person>
        </b:NameList>
      </b:Author>
    </b:Author>
    <b:Title> "Diapsids III: Snakes"  Father Sanchez's Web Site of West Indian Natural History</b:Title>
    <b:Year>2007</b:Year>
    <b:InternetSiteTitle>http://www.kingsnake.com/Westindian/metazoa12.html</b:InternetSiteTitle>
    <b:RefOrder>17</b:RefOrder>
  </b:Source>
  <b:Source>
    <b:Tag>Dat23</b:Tag>
    <b:SourceType>Report</b:SourceType>
    <b:Guid>{BE2D1890-7949-4B33-BE43-7375F13A12F2}</b:Guid>
    <b:Author>
      <b:Author>
        <b:NameList>
          <b:Person>
            <b:Last>Database</b:Last>
          </b:Person>
        </b:NameList>
      </b:Author>
    </b:Author>
    <b:Title>The Reptile</b:Title>
    <b:Year>2023</b:Year>
    <b:URL>http://www.reptile-database.org/db-info/SpeciesStat.html</b:URL>
    <b:RefOrder>18</b:RefOrder>
  </b:Source>
  <b:Source>
    <b:Tag>Nic21</b:Tag>
    <b:SourceType>JournalArticle</b:SourceType>
    <b:Guid>{4F0F4AE8-FE40-4DF1-9D57-F8C7997892DD}</b:Guid>
    <b:Author>
      <b:Author>
        <b:NameList>
          <b:Person>
            <b:Last>Nicola</b:Last>
            <b:First>M.R.D.</b:First>
          </b:Person>
          <b:Person>
            <b:Last>Pontara</b:Last>
            <b:First>A.</b:First>
          </b:Person>
          <b:Person>
            <b:Last>Kass</b:Last>
            <b:First>G.</b:First>
          </b:Person>
          <b:Person>
            <b:Last>Kramer</b:Last>
            <b:First>N.I.</b:First>
          </b:Person>
          <b:Person>
            <b:Last>Avella</b:Last>
            <b:First>I.</b:First>
          </b:Person>
          <b:Person>
            <b:Last>Pampena</b:Last>
            <b:First>R.</b:First>
          </b:Person>
        </b:NameList>
      </b:Author>
    </b:Author>
    <b:Title>Vipers of Major Clinical Relevance in Europe: Taxonomy, Venom Composition, Toxicology and Clinical Management of Human Bites</b:Title>
    <b:JournalName>Toxicology.</b:JournalName>
    <b:Year>2021</b:Year>
    <b:Pages>152724</b:Pages>
    <b:Volume>453 </b:Volume>
    <b:DOI>10.1016/j.tox.2021.152724</b:DOI>
    <b:RefOrder>19</b:RefOrder>
  </b:Source>
  <b:Source>
    <b:Tag>Gol02</b:Tag>
    <b:SourceType>JournalArticle</b:SourceType>
    <b:Guid>{D56700ED-EF8D-4139-8E5C-2140FE13A02F}</b:Guid>
    <b:Author>
      <b:Author>
        <b:NameList>
          <b:Person>
            <b:Last>Gold</b:Last>
            <b:First>B.S.</b:First>
          </b:Person>
          <b:Person>
            <b:Last>Dart</b:Last>
            <b:First>R.C.</b:First>
          </b:Person>
          <b:Person>
            <b:Last>Barish</b:Last>
            <b:First>R.A.</b:First>
          </b:Person>
        </b:NameList>
      </b:Author>
    </b:Author>
    <b:Title>Bites of venomous snakes.</b:Title>
    <b:Year>2002</b:Year>
    <b:JournalName>New England Journal of Medicine</b:JournalName>
    <b:Pages>347–56.</b:Pages>
    <b:Volume>347</b:Volume>
    <b:Issue>5</b:Issue>
    <b:DOI>10.1056/NEJMra01347</b:DOI>
    <b:RefOrder>20</b:RefOrder>
  </b:Source>
  <b:Source>
    <b:Tag>Gut17</b:Tag>
    <b:SourceType>JournalArticle</b:SourceType>
    <b:Guid>{25FCCB6D-76C7-47C7-9D58-6DBFEA74D6A2}</b:Guid>
    <b:Author>
      <b:Author>
        <b:NameList>
          <b:Person>
            <b:Last>Gutiérrez</b:Last>
            <b:First>J.M.</b:First>
          </b:Person>
          <b:Person>
            <b:Last>Calvete</b:Last>
            <b:First>J.J.</b:First>
          </b:Person>
          <b:Person>
            <b:Last>Habib</b:Last>
            <b:First>A.G.</b:First>
          </b:Person>
          <b:Person>
            <b:Last>Harrison</b:Last>
            <b:First>R.A.</b:First>
          </b:Person>
          <b:Person>
            <b:Last>Williams</b:Last>
            <b:First>D.J.</b:First>
          </b:Person>
          <b:Person>
            <b:Last>Warrell</b:Last>
            <b:First>D.A.</b:First>
          </b:Person>
        </b:NameList>
      </b:Author>
    </b:Author>
    <b:Title>Snakebite envenoming.</b:Title>
    <b:Year>2017</b:Year>
    <b:JournalName>Nature Reviews Disease Primers</b:JournalName>
    <b:Volume>3</b:Volume>
    <b:Issue>17063</b:Issue>
    <b:DOI>10.1038/nrdp.2017.63</b:DOI>
    <b:Pages>1-10</b:Pages>
    <b:RefOrder>21</b:RefOrder>
  </b:Source>
  <b:Source>
    <b:Tag>deF23</b:Tag>
    <b:SourceType>JournalArticle</b:SourceType>
    <b:Guid>{97C7BC5E-4739-488E-B8B8-A572949A3B73}</b:Guid>
    <b:Author>
      <b:Author>
        <b:NameList>
          <b:Person>
            <b:Last>de Franca</b:Last>
            <b:First>S.</b:First>
          </b:Person>
          <b:Person>
            <b:Last>Tambourgi</b:Last>
            <b:First>D.V.</b:First>
          </b:Person>
        </b:NameList>
      </b:Author>
    </b:Author>
    <b:Title>Hyaluronan breakdown by snake venom hyaluronidases: From toxins delivery to immunopathology</b:Title>
    <b:JournalName>Frontier Immunolnogy</b:JournalName>
    <b:Year>2023</b:Year>
    <b:Pages>1125899</b:Pages>
    <b:DOI>https://doi.org/10.3389/fimmu.2023.1125899</b:DOI>
    <b:RefOrder>22</b:RefOrder>
  </b:Source>
  <b:Source>
    <b:Tag>Bed24</b:Tag>
    <b:SourceType>JournalArticle</b:SourceType>
    <b:Guid>{689BD1AC-2796-41C7-B99D-8ABBF8A4EE79}</b:Guid>
    <b:Author>
      <b:Author>
        <b:NameList>
          <b:Person>
            <b:Last>Bedraoui</b:Last>
            <b:First>A.</b:First>
          </b:Person>
          <b:Person>
            <b:Last>Suntravat</b:Last>
            <b:First>M.</b:First>
          </b:Person>
          <b:Person>
            <b:Last>El-Majjad</b:Last>
            <b:First>S.</b:First>
          </b:Person>
          <b:Person>
            <b:Last>Enezari</b:Last>
            <b:First>S.</b:First>
          </b:Person>
          <b:Person>
            <b:Last>Oukkachi</b:Last>
            <b:First>N.</b:First>
          </b:Person>
          <b:Person>
            <b:Last>Sanchez</b:Last>
            <b:First>E.</b:First>
          </b:Person>
          <b:Person>
            <b:Last>Galan</b:Last>
            <b:First>J.A.</b:First>
          </b:Person>
          <b:Person>
            <b:Last>El-Fatimy</b:Last>
            <b:First>R.</b:First>
          </b:Person>
          <b:Person>
            <b:Last>Daouda</b:Last>
            <b:First>T.</b:First>
          </b:Person>
        </b:NameList>
      </b:Author>
    </b:Author>
    <b:Title>Therapeutic potential of snake venom: Toxin distribution and opportunities in deep learning for novel drug discovery</b:Title>
    <b:JournalName>Medicine in Drug Discovery </b:JournalName>
    <b:Year>2024</b:Year>
    <b:Pages>1-11</b:Pages>
    <b:Publisher>21</b:Publisher>
    <b:Volume>100175</b:Volume>
    <b:DOI>https://doi.org/10.1016/j.medidd.2023.100175</b:DOI>
    <b:RefOrder>23</b:RefOrder>
  </b:Source>
  <b:Source>
    <b:Tag>Fra21</b:Tag>
    <b:SourceType>JournalArticle</b:SourceType>
    <b:Guid>{FAD13F2A-0769-4779-8DA1-EEB6D9C9FF04}</b:Guid>
    <b:Author>
      <b:Author>
        <b:NameList>
          <b:Person>
            <b:Last>Frangieh</b:Last>
            <b:First>J.</b:First>
          </b:Person>
          <b:Person>
            <b:Last>Rima</b:Last>
            <b:First>M.</b:First>
          </b:Person>
          <b:Person>
            <b:Last>Fajloun</b:Last>
            <b:First>Z.</b:First>
          </b:Person>
          <b:Person>
            <b:Last>Henrion</b:Last>
            <b:First>D.</b:First>
          </b:Person>
          <b:Person>
            <b:Last>Sabatier</b:Last>
            <b:First>J.-M.</b:First>
          </b:Person>
          <b:Person>
            <b:Last>Legros</b:Last>
            <b:First>C.</b:First>
          </b:Person>
          <b:Person>
            <b:Last>Mattei</b:Last>
            <b:First>C.</b:First>
          </b:Person>
        </b:NameList>
      </b:Author>
    </b:Author>
    <b:Title>Snake Venom Components: Tools and Cures to Target Cardiovascular Diseases</b:Title>
    <b:Year>2021</b:Year>
    <b:Volume>26</b:Volume>
    <b:Issue>2223</b:Issue>
    <b:JournalName>Molecules</b:JournalName>
    <b:Pages>1-14</b:Pages>
    <b:DOI>https://doi.org/10.3390/molecules26082223</b:DOI>
    <b:RefOrder>24</b:RefOrder>
  </b:Source>
  <b:Source>
    <b:Tag>Led23</b:Tag>
    <b:SourceType>JournalArticle</b:SourceType>
    <b:Guid>{0C851773-F676-4511-8CA5-9301E13751A0}</b:Guid>
    <b:Title>Discovery and optimization of a broadlyneutralizing human monoclonal antibody neutralizing human monoclonal antibody against long-chain α-neurotoxins from snakes</b:Title>
    <b:JournalName>Nature Communications</b:JournalName>
    <b:Year>2023</b:Year>
    <b:Pages>1-9</b:Pages>
    <b:Volume>14</b:Volume>
    <b:Issue>682</b:Issue>
    <b:DOI>https://doi.org/10.1038/s41467-023-36393-4</b:DOI>
    <b:Author>
      <b:Author>
        <b:NameList>
          <b:Person>
            <b:Last>Ledsgaard</b:Last>
            <b:First>L.</b:First>
          </b:Person>
          <b:Person>
            <b:Last>Wade</b:Last>
            <b:First>J.</b:First>
          </b:Person>
          <b:Person>
            <b:Last>Jenkins</b:Last>
            <b:First>T.P.</b:First>
          </b:Person>
          <b:Person>
            <b:Last>Boddum</b:Last>
            <b:First>K.</b:First>
          </b:Person>
          <b:Person>
            <b:Last>Oganesyan</b:Last>
            <b:First>J.</b:First>
          </b:Person>
          <b:Person>
            <b:Last>. Harrison</b:Last>
            <b:First>J.A.</b:First>
          </b:Person>
          <b:Person>
            <b:Last>Villar</b:Last>
            <b:First>P.</b:First>
          </b:Person>
          <b:Person>
            <b:Last>Leah</b:Last>
            <b:First>R.A.</b:First>
          </b:Person>
          <b:Person>
            <b:Last>Zenob</b:Last>
            <b:First>R.</b:First>
          </b:Person>
          <b:Person>
            <b:Last>Schoffelen</b:Last>
            <b:First>S.</b:First>
          </b:Person>
          <b:Person>
            <b:Last>Voldborg</b:Last>
            <b:First>B.</b:First>
          </b:Person>
          <b:Person>
            <b:Last>Ljungars</b:Last>
            <b:First>A.</b:First>
          </b:Person>
          <b:Person>
            <b:Last>McCafferty</b:Last>
            <b:First>J.</b:First>
          </b:Person>
          <b:Person>
            <b:Last>Lomonte</b:Last>
            <b:First>B.</b:First>
          </b:Person>
          <b:Person>
            <b:Last>Gutiérrez</b:Last>
            <b:First>B.</b:First>
          </b:Person>
          <b:Person>
            <b:Last>Laustsen</b:Last>
            <b:First>A.</b:First>
          </b:Person>
          <b:Person>
            <b:Last>Karatt-Vellatt</b:Last>
            <b:First>A.</b:First>
          </b:Person>
        </b:NameList>
      </b:Author>
    </b:Author>
    <b:RefOrder>25</b:RefOrder>
  </b:Source>
  <b:Source>
    <b:Tag>Fer19</b:Tag>
    <b:SourceType>JournalArticle</b:SourceType>
    <b:Guid>{4DF29472-C3AD-4353-98F2-628E1E5198B6}</b:Guid>
    <b:Author>
      <b:Author>
        <b:NameList>
          <b:Person>
            <b:Last>Ferraz</b:Last>
            <b:First>C.R.</b:First>
          </b:Person>
          <b:Person>
            <b:Last>Arrahman</b:Last>
            <b:First>A.</b:First>
          </b:Person>
          <b:Person>
            <b:Last>Xie</b:Last>
            <b:First>C.</b:First>
          </b:Person>
          <b:Person>
            <b:Last>Casewell</b:Last>
            <b:First>N.R.</b:First>
          </b:Person>
          <b:Person>
            <b:Last>Lewis</b:Last>
            <b:First>R.J.</b:First>
          </b:Person>
          <b:Person>
            <b:Last>Kool</b:Last>
            <b:First>J.Cardoso,</b:First>
            <b:Middle>F.C.</b:Middle>
          </b:Person>
        </b:NameList>
      </b:Author>
    </b:Author>
    <b:Title>Multifunctional Toxins in Snake Venoms and Therapeutic Implications: From Pain to Hemorrhage and Necrosis</b:Title>
    <b:JournalName>Frontier Ecololgy Evolution</b:JournalName>
    <b:Year>2019</b:Year>
    <b:Pages>1-19</b:Pages>
    <b:Volume>7</b:Volume>
    <b:Issue>218</b:Issue>
    <b:DOI>https://doi.org/10.3389/fevo.2019.00218</b:DOI>
    <b:RefOrder>26</b:RefOrder>
  </b:Source>
  <b:Source>
    <b:Tag>Jac21</b:Tag>
    <b:SourceType>JournalArticle</b:SourceType>
    <b:Guid>{C6FE758F-F4A3-4A21-8A49-5CDD994389F0}</b:Guid>
    <b:Author>
      <b:Author>
        <b:NameList>
          <b:Person>
            <b:Last>Jacinthe</b:Last>
            <b:First>F.</b:First>
          </b:Person>
          <b:Person>
            <b:Last>Mohamad</b:Last>
            <b:First>R.</b:First>
          </b:Person>
          <b:Person>
            <b:Last>Ziad</b:Last>
            <b:First>F.</b:First>
          </b:Person>
          <b:Person>
            <b:Last>Daniel</b:Last>
            <b:First>H.</b:First>
          </b:Person>
          <b:Person>
            <b:Last>Jean-Marc</b:Last>
            <b:First>S.</b:First>
          </b:Person>
          <b:Person>
            <b:Last>Christian</b:Last>
            <b:First>L.</b:First>
          </b:Person>
          <b:Person>
            <b:Last>César</b:Last>
            <b:First>M.</b:First>
          </b:Person>
        </b:NameList>
      </b:Author>
    </b:Author>
    <b:Title>Snake Venom Components: Tools and Cures to Target Cardiovascular Diseases.</b:Title>
    <b:JournalName>Molecules,</b:JournalName>
    <b:Year>2021</b:Year>
    <b:Volume>6</b:Volume>
    <b:DOI>doi: 10.3390/MOLECULES26082223</b:DOI>
    <b:Pages>12-18</b:Pages>
    <b:RefOrder>27</b:RefOrder>
  </b:Source>
  <b:Source>
    <b:Tag>Dar21</b:Tag>
    <b:SourceType>JournalArticle</b:SourceType>
    <b:Guid>{28039DDC-CCF2-404E-9B26-7A7D0E899E5B}</b:Guid>
    <b:Author>
      <b:Author>
        <b:NameList>
          <b:Person>
            <b:Last>Darwish</b:Last>
            <b:First>D.A.</b:First>
          </b:Person>
          <b:Person>
            <b:Last>Masoud</b:Last>
            <b:First>H.M.M.</b:First>
          </b:Person>
          <b:Person>
            <b:Last>Abdel-Monsef</b:Last>
            <b:First>M.M.</b:First>
          </b:Person>
          <b:Person>
            <b:Last>Helmy</b:Last>
            <b:First>M.S.</b:First>
          </b:Person>
          <b:Person>
            <b:Last>Zidan</b:Last>
            <b:First>H.A.</b:First>
            <b:Middle>Ibrahim, M.A.</b:Middle>
          </b:Person>
        </b:NameList>
      </b:Author>
    </b:Author>
    <b:Title>Phospholipase A2 enzyme from the venom of Egyptian honey bee Apis mellifera lamarckii with anti-platelet aggregation and anti-coagulation activities.</b:Title>
    <b:JournalName>Journal of Genetic Engineering and Biotechnology</b:JournalName>
    <b:Year>2021</b:Year>
    <b:Pages>1-10</b:Pages>
    <b:Volume>19</b:Volume>
    <b:Issue>10</b:Issue>
    <b:RefOrder>28</b:RefOrder>
  </b:Source>
  <b:Source>
    <b:Tag>Vuo21</b:Tag>
    <b:SourceType>JournalArticle</b:SourceType>
    <b:Guid>{CF616411-9991-4E2F-AC69-05AA6922DD16}</b:Guid>
    <b:Author>
      <b:Author>
        <b:NameList>
          <b:Person>
            <b:Last>Vuong</b:Last>
            <b:First>N.T.</b:First>
          </b:Person>
          <b:Person>
            <b:Last>Jackson</b:Last>
            <b:First>T.N.W.</b:First>
          </b:Person>
          <b:Person>
            <b:Last>Wright</b:Last>
            <b:First>C.E.</b:First>
          </b:Person>
        </b:NameList>
      </b:Author>
    </b:Author>
    <b:Title>Role of Phospholipases A2 in Vascular Relaxation and Sympatholytic Effects of Five Australian Brown Snake, Pseudonaja spp., Venoms in Rat Isolated Tissues.</b:Title>
    <b:JournalName>Frontier Pharmacology</b:JournalName>
    <b:Year>2021</b:Year>
    <b:Pages>1-21</b:Pages>
    <b:Volume>12</b:Volume>
    <b:Issue>754304.</b:Issue>
    <b:RefOrder>29</b:RefOrder>
  </b:Source>
  <b:Source>
    <b:Tag>Tas22</b:Tag>
    <b:SourceType>JournalArticle</b:SourceType>
    <b:Guid>{387F2C52-DF41-487D-9A5F-D7E8276F7A40}</b:Guid>
    <b:Author>
      <b:Author>
        <b:NameList>
          <b:Person>
            <b:Last>Tasoulis</b:Last>
            <b:First>T.</b:First>
          </b:Person>
          <b:Person>
            <b:Last>Pukala</b:Last>
            <b:First>T.L.</b:First>
          </b:Person>
          <b:Person>
            <b:Last>Isbister</b:Last>
            <b:First>G.K.</b:First>
          </b:Person>
        </b:NameList>
      </b:Author>
    </b:Author>
    <b:Title>Abundance in Snake Venom Proteomes</b:Title>
    <b:JournalName>Front. Pharmacol.</b:JournalName>
    <b:Year>2022</b:Year>
    <b:Pages>1-13</b:Pages>
    <b:Volume> 12</b:Volume>
    <b:Issue>768015</b:Issue>
    <b:DOI>https://doi.org/10.3389/fphar.2021.768015</b:DOI>
    <b:RefOrder>30</b:RefOrder>
  </b:Source>
  <b:Source>
    <b:Tag>Oli22</b:Tag>
    <b:SourceType>JournalArticle</b:SourceType>
    <b:Guid>{E111C65A-2419-423D-A4FD-97B3ADBF6B07}</b:Guid>
    <b:Title>The chemistry of snake venom and its medicinal potential</b:Title>
    <b:JournalName>NATuRe RevIew</b:JournalName>
    <b:Year>2022</b:Year>
    <b:Pages>1-19</b:Pages>
    <b:DOI>https://doi.org/10.1038/s41570-022-00393-7</b:DOI>
    <b:Author>
      <b:Author>
        <b:NameList>
          <b:Person>
            <b:Last>Oliveira</b:Last>
            <b:First>A.</b:First>
            <b:Middle>L.</b:Middle>
          </b:Person>
          <b:Person>
            <b:Last>Viegas</b:Last>
            <b:First>M.F.</b:First>
          </b:Person>
          <b:Person>
            <b:Last>da Silva</b:Last>
            <b:First>S.L.</b:First>
          </b:Person>
          <b:Person>
            <b:Last>Soares</b:Last>
            <b:First>A.M.</b:First>
          </b:Person>
          <b:Person>
            <b:Last>Fernandes</b:Last>
            <b:First>M.J.</b:First>
          </b:Person>
          <b:Person>
            <b:Last>Fernandes</b:Last>
            <b:First>F.A.</b:First>
          </b:Person>
        </b:NameList>
      </b:Author>
    </b:Author>
    <b:RefOrder>31</b:RefOrder>
  </b:Source>
  <b:Source>
    <b:Tag>Tsa22</b:Tag>
    <b:SourceType>JournalArticle</b:SourceType>
    <b:Guid>{0E37E665-897E-4C38-8E0B-A8CAFC062AE5}</b:Guid>
    <b:Author>
      <b:Author>
        <b:NameList>
          <b:Person>
            <b:Last>Tsai</b:Last>
            <b:First>T.S.</b:First>
          </b:Person>
          <b:Person>
            <b:Last>Wang</b:Last>
            <b:First>Y.M.</b:First>
          </b:Person>
          <b:Person>
            <b:Last>Tsai</b:Last>
            <b:First>I.H.</b:First>
          </b:Person>
        </b:NameList>
      </b:Author>
    </b:Author>
    <b:Title>Sequence determination and bioinformatic comparison of ten venom serine proteases of Trimeresurus gracilis, a Taiwanese endemic pitviper with controversial taxonomy</b:Title>
    <b:JournalName>Toxicon </b:JournalName>
    <b:Year>2022</b:Year>
    <b:Pages>28-37</b:Pages>
    <b:Volume>206</b:Volume>
    <b:RefOrder>32</b:RefOrder>
  </b:Source>
  <b:Source>
    <b:Tag>Yue21</b:Tag>
    <b:SourceType>JournalArticle</b:SourceType>
    <b:Guid>{7FFC592A-930C-42F8-81DA-37FE03C98B1D}</b:Guid>
    <b:Author>
      <b:Author>
        <b:NameList>
          <b:Person>
            <b:Last>Yue</b:Last>
            <b:First>Y.</b:First>
          </b:Person>
          <b:Person>
            <b:Last>Yu</b:Last>
            <b:First>H.</b:First>
          </b:Person>
          <b:Person>
            <b:Last>Li</b:Last>
            <b:First>R.</b:First>
          </b:Person>
          <b:Person>
            <b:Last>Li</b:Last>
            <b:First>P.</b:First>
          </b:Person>
        </b:NameList>
      </b:Author>
    </b:Author>
    <b:Title>Tropical Exposure to Nemopilema nomurai Venom Triggers Oedematogenic Effects: Enzymatic Contribution and Identification of Venom Metalloproteinase.</b:Title>
    <b:JournalName>Toxins (Basel)</b:JournalName>
    <b:Year>2021</b:Year>
    <b:Pages>44</b:Pages>
    <b:Volume>13</b:Volume>
    <b:RefOrder>33</b:RefOrder>
  </b:Source>
  <b:Source>
    <b:Tag>Cos14</b:Tag>
    <b:SourceType>JournalArticle</b:SourceType>
    <b:Guid>{1A69910F-C82B-4BD1-9883-45996B942BBD}</b:Guid>
    <b:Title>Snake venom L-amino acid oxidases: an overview on their antitumor effects</b:Title>
    <b:JournalName>Journal of Venomous Animals and Toxins including Tropical Diseases</b:JournalName>
    <b:Year>2014</b:Year>
    <b:Pages>1-7</b:Pages>
    <b:Volume>20</b:Volume>
    <b:Issue>23</b:Issue>
    <b:DOI>http://www.jvat.org/content/20/1/23</b:DOI>
    <b:Author>
      <b:Author>
        <b:NameList>
          <b:Person>
            <b:Last>Costa</b:Last>
            <b:First>R.A.</b:First>
          </b:Person>
          <b:Person>
            <b:Last>Burin</b:Last>
            <b:First>S.M.</b:First>
          </b:Person>
          <b:Person>
            <b:Last>Menaldo</b:Last>
            <b:First>D.L.</b:First>
          </b:Person>
          <b:Person>
            <b:Last>de Castro</b:Last>
            <b:First>F.A.</b:First>
          </b:Person>
          <b:Person>
            <b:Last>Sampaio</b:Last>
            <b:First>S.V.</b:First>
          </b:Person>
        </b:NameList>
      </b:Author>
    </b:Author>
    <b:RefOrder>34</b:RefOrder>
  </b:Source>
  <b:Source>
    <b:Tag>Mon201</b:Tag>
    <b:SourceType>JournalArticle</b:SourceType>
    <b:Guid>{9A66EED0-2266-49BC-B13F-2277494371F5}</b:Guid>
    <b:Author>
      <b:Author>
        <b:NameList>
          <b:Person>
            <b:Last>Monsalve</b:Last>
            <b:First>R.I.</b:First>
          </b:Person>
          <b:Person>
            <b:Last>Gutierrez</b:Last>
            <b:First>R.</b:First>
          </b:Person>
          <b:Person>
            <b:Last>Hoof</b:Last>
            <b:First>I.</b:First>
          </b:Person>
          <b:Person>
            <b:Last>Lombardero</b:Last>
            <b:First>M.</b:First>
          </b:Person>
        </b:NameList>
      </b:Author>
    </b:Author>
    <b:Title>Purification and molecular characterization of phospholipase, antigen 5 and hyaluronidases from the venom of the Asian hornet (Vespa velutina).</b:Title>
    <b:JournalName>PLoS One</b:JournalName>
    <b:Year>2020</b:Year>
    <b:Pages>e0225672.</b:Pages>
    <b:Volume>15</b:Volume>
    <b:RefOrder>35</b:RefOrder>
  </b:Source>
  <b:Source>
    <b:Tag>RKM20</b:Tag>
    <b:SourceType>JournalArticle</b:SourceType>
    <b:Guid>{9D02A51C-89C1-479A-BD43-57F96087BC0D}</b:Guid>
    <b:Author>
      <b:Author>
        <b:NameList>
          <b:Person>
            <b:Last>Manjunatha</b:Last>
            <b:First>R.K.</b:First>
          </b:Person>
          <b:Person>
            <b:Last>Yeow</b:Last>
            <b:First>K.</b:First>
            <b:Middle>C.</b:Middle>
          </b:Person>
        </b:NameList>
      </b:Author>
    </b:Author>
    <b:Title>Snake venom three-finger toxins and their potential in drug development targeting cardiovascular diseases</b:Title>
    <b:JournalName>Biochemical Pharmacology</b:JournalName>
    <b:Year>2020</b:Year>
    <b:Pages>1-30</b:Pages>
    <b:DOI>https://doi.org/10.1016/j.bcp.2020.114105</b:DOI>
    <b:RefOrder>36</b:RefOrder>
  </b:Source>
  <b:Source>
    <b:Tag>Ber01</b:Tag>
    <b:SourceType>JournalArticle</b:SourceType>
    <b:Guid>{BFF70303-8932-4914-98D3-72C473F00E7B}</b:Guid>
    <b:Author>
      <b:Author>
        <b:NameList>
          <b:Person>
            <b:Last>Berg</b:Last>
            <b:First>O.</b:First>
            <b:Middle>G.</b:Middle>
          </b:Person>
          <b:Person>
            <b:Last>Gelb</b:Last>
            <b:First>M.</b:First>
            <b:Middle>H.</b:Middle>
          </b:Person>
          <b:Person>
            <b:Last>Tsai</b:Last>
            <b:First>M.</b:First>
            <b:Middle>D.</b:Middle>
          </b:Person>
          <b:Person>
            <b:Last>Jain</b:Last>
            <b:First>M.</b:First>
            <b:Middle>K.</b:Middle>
          </b:Person>
        </b:NameList>
      </b:Author>
    </b:Author>
    <b:Title>Interfacial enzymology: the secreted phospholipase A2 -paradigm.</b:Title>
    <b:JournalName>Chem. Rev.</b:JournalName>
    <b:Year>2001</b:Year>
    <b:Pages>2613–54</b:Pages>
    <b:Volume>101</b:Volume>
    <b:RefOrder>37</b:RefOrder>
  </b:Source>
  <b:Source>
    <b:Tag>Sof221</b:Tag>
    <b:SourceType>JournalArticle</b:SourceType>
    <b:Guid>{27B8BF20-8848-4397-8F50-2B641FEEB2F6}</b:Guid>
    <b:Author>
      <b:Author>
        <b:NameList>
          <b:Person>
            <b:Last>Sofyantoro</b:Last>
            <b:First>F.</b:First>
          </b:Person>
          <b:Person>
            <b:Last>Yudha</b:Last>
            <b:First>D.S.</b:First>
          </b:Person>
          <b:Person>
            <b:Last>Lischer</b:Last>
            <b:First>K.</b:First>
          </b:Person>
          <b:Person>
            <b:Last>Nuringtyas</b:Last>
            <b:First>T.R.</b:First>
          </b:Person>
          <b:Person>
            <b:Last>Putri</b:Last>
            <b:First>W.A.</b:First>
          </b:Person>
          <b:Person>
            <b:Last>Kusuma</b:Last>
            <b:First>W.A.</b:First>
          </b:Person>
          <b:Person>
            <b:Last>Purwestri</b:Last>
            <b:First>Y.A.</b:First>
          </b:Person>
          <b:Person>
            <b:Last>Swasono</b:Last>
            <b:First>T.R.</b:First>
          </b:Person>
        </b:NameList>
      </b:Author>
    </b:Author>
    <b:Title>Bibliometric Analysis of Literature in Snake Venom-Related Research Worldwide (1933–2022)</b:Title>
    <b:JournalName>Animals</b:JournalName>
    <b:Year>2022</b:Year>
    <b:Pages>1-20</b:Pages>
    <b:Volume>12</b:Volume>
    <b:Issue>2058</b:Issue>
    <b:DOI>https://doi.org/10.3390/ani12162058</b:DOI>
    <b:RefOrder>38</b:RefOrder>
  </b:Source>
  <b:Source>
    <b:Tag>San192</b:Tag>
    <b:SourceType>JournalArticle</b:SourceType>
    <b:Guid>{B6579569-59F1-4519-889E-F932713C0BC6}</b:Guid>
    <b:Title>Major Enzymes from Snake Venoms: Mechanisms of Action and Pharmacological Applications</b:Title>
    <b:JournalName>Asian Journal of Biological Science</b:JournalName>
    <b:Year>2019</b:Year>
    <b:Pages>396-403</b:Pages>
    <b:Volume>12 </b:Volume>
    <b:Issue>3</b:Issue>
    <b:DOI>DOI: 10.3923/ajbs.2019.396.403</b:DOI>
    <b:Author>
      <b:Author>
        <b:NameList>
          <b:Person>
            <b:Last>Sani</b:Last>
            <b:First>I.</b:First>
          </b:Person>
          <b:Person>
            <b:Last>Umar</b:Last>
            <b:First>A.R.</b:First>
          </b:Person>
          <b:Person>
            <b:Last>Hassan</b:Last>
            <b:First>S.W.</b:First>
          </b:Person>
          <b:Person>
            <b:Last>Faruq</b:Last>
            <b:First>U.Z.</b:First>
          </b:Person>
          <b:Person>
            <b:Last>Abdulhamid</b:Last>
            <b:First>A.</b:First>
          </b:Person>
          <b:Person>
            <b:Last>Bello</b:Last>
            <b:First>F.</b:First>
          </b:Person>
          <b:Person>
            <b:Last>Fakai</b:Last>
            <b:First>I.S.</b:First>
          </b:Person>
        </b:NameList>
      </b:Author>
    </b:Author>
    <b:RefOrder>39</b:RefOrder>
  </b:Source>
  <b:Source>
    <b:Tag>Mun18</b:Tag>
    <b:SourceType>JournalArticle</b:SourceType>
    <b:Guid>{787F1D56-94AD-4329-978D-6A5305C596BD}</b:Guid>
    <b:Author>
      <b:Author>
        <b:NameList>
          <b:Person>
            <b:Last>Munawar</b:Last>
            <b:First>A.</b:First>
          </b:Person>
          <b:Person>
            <b:Last>Ali</b:Last>
            <b:First>S.A.</b:First>
          </b:Person>
          <b:Person>
            <b:Last>Akrem</b:Last>
            <b:First>A.</b:First>
          </b:Person>
          <b:Person>
            <b:Last>Betzel</b:Last>
            <b:First>C.</b:First>
          </b:Person>
        </b:NameList>
      </b:Author>
    </b:Author>
    <b:Title>Review: Snake Venom Peptides: Tools of Biodiscovery</b:Title>
    <b:JournalName>Toxins</b:JournalName>
    <b:Year>2018</b:Year>
    <b:Pages>1-29</b:Pages>
    <b:Volume>10</b:Volume>
    <b:Issue>474</b:Issue>
    <b:DOI> doi:10.3390/toxins10110474</b:DOI>
    <b:RefOrder>40</b:RefOrder>
  </b:Source>
  <b:Source>
    <b:Tag>Ase20</b:Tag>
    <b:SourceType>JournalArticle</b:SourceType>
    <b:Guid>{0FF35011-1E0D-499D-B118-B194C402B286}</b:Guid>
    <b:Author>
      <b:Author>
        <b:NameList>
          <b:Person>
            <b:Last>Asega</b:Last>
            <b:First>A.</b:First>
            <b:Middle>F.</b:Middle>
          </b:Person>
          <b:Person>
            <b:Last>Menezes</b:Last>
            <b:First>M.</b:First>
            <b:Middle>C.</b:Middle>
          </b:Person>
          <b:Person>
            <b:Last>Trevisan-Silva</b:Last>
            <b:First>D.</b:First>
          </b:Person>
          <b:Person>
            <b:Last>Cajado-Carvalho</b:Last>
            <b:First>D.</b:First>
          </b:Person>
          <b:Person>
            <b:Last>Bertholim</b:Last>
            <b:First>L.</b:First>
          </b:Person>
          <b:Person>
            <b:Last>Oliveira</b:Last>
            <b:First>A.</b:First>
            <b:Middle>K.</b:Middle>
          </b:Person>
        </b:NameList>
      </b:Author>
    </b:Author>
    <b:Title>Cleavage of proteoglycans, plasma proteins and the platelet derived growth factor receptor in the hemorrhagic process induced by snake venom metalloproteinases.</b:Title>
    <b:JournalName>Scientific Report</b:JournalName>
    <b:Year>2020</b:Year>
    <b:Pages>12912.</b:Pages>
    <b:Volume>10</b:Volume>
    <b:Issue>1</b:Issue>
    <b:DOI>10.1038/s41598-020-69396-y</b:DOI>
    <b:RefOrder>41</b:RefOrder>
  </b:Source>
  <b:Source>
    <b:Tag>Vil23</b:Tag>
    <b:SourceType>JournalArticle</b:SourceType>
    <b:Guid>{CF5DEF65-7AF1-4AA8-99E1-2C36773942BC}</b:Guid>
    <b:Author>
      <b:Author>
        <b:NameList>
          <b:Person>
            <b:Last>Vilca-Quispe</b:Last>
            <b:First>A.</b:First>
          </b:Person>
          <b:Person>
            <b:Last>Alvarez-Risco</b:Last>
            <b:First>A,</b:First>
          </b:Person>
          <b:Person>
            <b:Last>Gomes Heleno</b:Last>
            <b:First>M.A.</b:First>
          </b:Person>
          <b:Person>
            <b:Last>Ponce-Fuentes</b:Last>
            <b:First>E.A.</b:First>
          </b:Person>
          <b:Person>
            <b:Last>Vera-Gonzales</b:Last>
            <b:First>C.</b:First>
          </b:Person>
          <b:Person>
            <b:Last>Zegarra-Aragon</b:Last>
            <b:First>H.F.E.</b:First>
          </b:Person>
          <b:Person>
            <b:Last>Aquino-Puma</b:Last>
            <b:First>J.L.</b:First>
          </b:Person>
          <b:Person>
            <b:Last>Talavera-Núñez</b:Last>
            <b:First>M.E.</b:First>
          </b:Person>
          <b:Person>
            <b:Last>Del-Aguila-Arcentales</b:Last>
            <b:First>S.</b:First>
          </b:Person>
          <b:Person>
            <b:Last>Yáñez</b:Last>
            <b:First>J.A.</b:First>
          </b:Person>
          <b:Person>
            <b:Last>Ponce-Soto</b:Last>
            <b:First>L.A.</b:First>
          </b:Person>
        </b:NameList>
      </b:Author>
    </b:Author>
    <b:Title>Biochemical and hemostatic description of a thrombin-like enzyme TLBro from Bothrops roedingeri snake venom</b:Title>
    <b:JournalName>Frontier Chemistr.</b:JournalName>
    <b:Year>2023</b:Year>
    <b:Pages>1-11</b:Pages>
    <b:Volume>11</b:Volume>
    <b:Issue>1217329</b:Issue>
    <b:DOI>doi: 10.3389/fchem.2023.1217329</b:DOI>
    <b:RefOrder>42</b:RefOrder>
  </b:Source>
  <b:Source>
    <b:Tag>Vai11</b:Tag>
    <b:SourceType>JournalArticle</b:SourceType>
    <b:Guid>{8FB0B3B8-D584-4B99-9E41-616028315EFA}</b:Guid>
    <b:Author>
      <b:Author>
        <b:NameList>
          <b:Person>
            <b:Last>Vaiyapur</b:Last>
            <b:First>S.</b:First>
          </b:Person>
          <b:Person>
            <b:Last>Wagstaff</b:Last>
            <b:First>S.C.</b:First>
          </b:Person>
          <b:Person>
            <b:Last>. Harrison</b:Last>
            <b:First>R.A.</b:First>
          </b:Person>
          <b:Person>
            <b:Last>Gibbins</b:Last>
            <b:First>J.</b:First>
            <b:Middle>M.</b:Middle>
          </b:Person>
          <b:Person>
            <b:Last>Hutchinson</b:Last>
            <b:First>E.G.</b:First>
          </b:Person>
        </b:NameList>
      </b:Author>
    </b:Author>
    <b:Title>Evolutionary Analysis of Novel Serine Proteases in the Venom Gland Transcriptome of Bitis gabonica rhinoceros</b:Title>
    <b:JournalName>PLoS ONE</b:JournalName>
    <b:Year>2011</b:Year>
    <b:Pages>e21532</b:Pages>
    <b:Volume>6</b:Volume>
    <b:Issue>6</b:Issue>
    <b:DOI>10.1371/journal.pone.0021532</b:DOI>
    <b:RefOrder>43</b:RefOrder>
  </b:Source>
  <b:Source>
    <b:Tag>Mar22</b:Tag>
    <b:SourceType>JournalArticle</b:SourceType>
    <b:Guid>{856F1F7C-0AB2-4856-AFD1-68A973DA2C38}</b:Guid>
    <b:Author>
      <b:Author>
        <b:NameList>
          <b:Person>
            <b:Last>Marte</b:Last>
            <b:First>F.</b:First>
          </b:Person>
          <b:Person>
            <b:Last>Sankar</b:Last>
            <b:First>P.</b:First>
          </b:Person>
          <b:Person>
            <b:Last>Cassagnol</b:Last>
            <b:First>M.</b:First>
          </b:Person>
        </b:NameList>
      </b:Author>
    </b:Author>
    <b:Title>Captopril.</b:Title>
    <b:JournalName>Treasure Island (FL): In StatPearls;</b:JournalName>
    <b:Year>2022</b:Year>
    <b:Pages>85-96</b:Pages>
    <b:RefOrder>44</b:RefOrder>
  </b:Source>
  <b:Source>
    <b:Tag>Dyb21</b:Tag>
    <b:SourceType>JournalArticle</b:SourceType>
    <b:Guid>{E03635A3-B10F-46A6-A6CB-F3D6BA862519}</b:Guid>
    <b:Author>
      <b:Author>
        <b:NameList>
          <b:Person>
            <b:Last>Dyba</b:Last>
            <b:First>B.</b:First>
          </b:Person>
          <b:Person>
            <b:Last>Rudolphi-Szydło</b:Last>
            <b:First>E.</b:First>
          </b:Person>
          <b:Person>
            <b:Last>Barbasz</b:Last>
            <b:First>A.</b:First>
          </b:Person>
          <b:Person>
            <b:Last>Czyzowska</b:Last>
            <b:First>A.</b:First>
          </b:Person>
          <b:Person>
            <b:Last>Hus</b:Last>
            <b:First>˙K.K.</b:First>
          </b:Person>
          <b:Person>
            <b:Last>Petrilla</b:Last>
            <b:First>V.</b:First>
          </b:Person>
          <b:Person>
            <b:Last>Petrillová</b:Last>
            <b:First>M.</b:First>
          </b:Person>
          <b:Person>
            <b:Last>Legáth</b:Last>
            <b:First>J.</b:First>
          </b:Person>
          <b:Person>
            <b:Last>Bocian</b:Last>
            <b:First>A.</b:First>
          </b:Person>
        </b:NameList>
      </b:Author>
    </b:Author>
    <b:Title>Effects of 3FTx Protein Fraction from Naja ashei Venom on the Model and Native Membranes: Recognition and Implications for the Mechanisms of Toxicity.</b:Title>
    <b:JournalName>Molecules</b:JournalName>
    <b:Year>2021</b:Year>
    <b:Pages>1-22</b:Pages>
    <b:Volume>26</b:Volume>
    <b:Issue> 2164</b:Issue>
    <b:DOI>https://doi.org/10.3390/molecules26082164</b:DOI>
    <b:RefOrder>45</b:RefOrder>
  </b:Source>
  <b:Source>
    <b:Tag>IKo23</b:Tag>
    <b:SourceType>JournalArticle</b:SourceType>
    <b:Guid>{92FDDD70-72AF-4713-81B0-F5A5416D518D}</b:Guid>
    <b:Author>
      <b:Author>
        <b:NameList>
          <b:Person>
            <b:Last>Koludarov</b:Last>
            <b:First>I.</b:First>
          </b:Person>
          <b:Person>
            <b:Last>Senoner</b:Last>
            <b:First>T.</b:First>
          </b:Person>
          <b:Person>
            <b:Last>Jackson</b:Last>
            <b:First>T.N.W.</b:First>
          </b:Person>
          <b:Person>
            <b:Last>Dashevsky</b:Last>
            <b:First>D.</b:First>
          </b:Person>
          <b:Person>
            <b:Last>Heinzinger</b:Last>
            <b:First>M.</b:First>
          </b:Person>
          <b:Person>
            <b:Last>Aird</b:Last>
            <b:First>S.D.</b:First>
          </b:Person>
          <b:Person>
            <b:Last>Rost</b:Last>
            <b:First>B.</b:First>
          </b:Person>
        </b:NameList>
      </b:Author>
    </b:Author>
    <b:Title>Domain loss enabled evolution of novel functions in a gene superfamily</b:Title>
    <b:JournalName>bioRxiv</b:JournalName>
    <b:Year>2023</b:Year>
    <b:Pages>1-30</b:Pages>
    <b:DOI>https://doi.org/10.1101/2022.12.15.520616</b:DOI>
    <b:RefOrder>46</b:RefOrder>
  </b:Source>
  <b:Source>
    <b:Tag>Kes171</b:Tag>
    <b:SourceType>JournalArticle</b:SourceType>
    <b:Guid>{F79D2E54-F14C-4EC0-AE73-0BB75EAB6F75}</b:Guid>
    <b:Author>
      <b:Author>
        <b:NameList>
          <b:Person>
            <b:Last>Kessler</b:Last>
            <b:First>P.</b:First>
          </b:Person>
          <b:Person>
            <b:Last>Marchot</b:Last>
            <b:First>P.</b:First>
          </b:Person>
          <b:Person>
            <b:Last>Silva</b:Last>
            <b:First>M.</b:First>
          </b:Person>
          <b:Person>
            <b:Last>Servent</b:Last>
            <b:First>D.</b:First>
          </b:Person>
        </b:NameList>
      </b:Author>
    </b:Author>
    <b:Title>The Three-Finger Toxin Fold: A Multifunctional Structural Scaffold Able to Modulate Cholinergic Functions.</b:Title>
    <b:JournalName>Journal of Neurochemistry.</b:JournalName>
    <b:Year>2017</b:Year>
    <b:Pages>7–18.</b:Pages>
    <b:Volume>142</b:Volume>
    <b:RefOrder>47</b:RefOrder>
  </b:Source>
  <b:Source>
    <b:Tag>Utk191</b:Tag>
    <b:SourceType>JournalArticle</b:SourceType>
    <b:Guid>{F92A1D56-F3DB-4E19-BC37-59D3F8218152}</b:Guid>
    <b:Title>Last decade update for three-finger toxins: Newly emerging structures and biological activities.</b:Title>
    <b:JournalName>World Journal of Biological Chemistry</b:JournalName>
    <b:Year>2019</b:Year>
    <b:Pages>17-27</b:Pages>
    <b:Volume>10 </b:Volume>
    <b:Issue>1</b:Issue>
    <b:DOI>https://dx.doi.org/10.4331/wjbc.v10.i1.17</b:DOI>
    <b:Author>
      <b:Author>
        <b:NameList>
          <b:Person>
            <b:Last>Utkin</b:Last>
            <b:First>Y.</b:First>
            <b:Middle>N.</b:Middle>
          </b:Person>
        </b:NameList>
      </b:Author>
    </b:Author>
    <b:RefOrder>48</b:RefOrder>
  </b:Source>
  <b:Source>
    <b:Tag>Yan16</b:Tag>
    <b:SourceType>JournalArticle</b:SourceType>
    <b:Guid>{F835CC93-9599-472E-9A89-8D3C3197A8C3}</b:Guid>
    <b:Author>
      <b:Author>
        <b:NameList>
          <b:Person>
            <b:Last>Yang</b:Last>
            <b:First>D.C.</b:First>
          </b:Person>
          <b:Person>
            <b:Last>Deuis</b:Last>
            <b:First>J.R.</b:First>
          </b:Person>
          <b:Person>
            <b:Last>Dashevsky</b:Last>
            <b:First>D.</b:First>
          </b:Person>
          <b:Person>
            <b:Last>Dobson</b:Last>
            <b:First>J.</b:First>
          </b:Person>
          <b:Person>
            <b:Last>Jackson</b:Last>
            <b:First>T.N.</b:First>
          </b:Person>
          <b:Person>
            <b:Last>Brust</b:Last>
            <b:First>A.</b:First>
          </b:Person>
          <b:Person>
            <b:Last>Xie</b:Last>
            <b:First>B.</b:First>
          </b:Person>
          <b:Person>
            <b:Last>Koludarov</b:Last>
            <b:First>I.</b:First>
          </b:Person>
          <b:Person>
            <b:Last>Debono</b:Last>
            <b:First>J.</b:First>
          </b:Person>
          <b:Person>
            <b:Last>Hendrikx</b:Last>
            <b:First>I.</b:First>
          </b:Person>
        </b:NameList>
      </b:Author>
    </b:Author>
    <b:Title>The Snake with the Scorpion’s Sting: Novel Three-Finger Toxin Sodium Channel Activators from the Venom of the Long-Glanded Blue Coral Snake (Calliophis bivirgatus).</b:Title>
    <b:JournalName>Toxins</b:JournalName>
    <b:Year>2016</b:Year>
    <b:Pages>1-40</b:Pages>
    <b:Volume>8</b:Volume>
    <b:Issue>303</b:Issue>
    <b:RefOrder>49</b:RefOrder>
  </b:Source>
  <b:Source>
    <b:Tag>Rom24</b:Tag>
    <b:SourceType>JournalArticle</b:SourceType>
    <b:Guid>{AC89A121-C009-4E75-B2A1-0D7A6088F8C3}</b:Guid>
    <b:Title>The Cloning and Characterization of a Three-Finger Toxin Homolog (NXH8) from the Coralsnake Micrurus corallinus That Interacts with Skeletal Muscle Nicotinic Acetylcholine Receptors</b:Title>
    <b:JournalName>Toxins,</b:JournalName>
    <b:Year>2024</b:Year>
    <b:Pages>1-25</b:Pages>
    <b:Volume>16</b:Volume>
    <b:Issue>164</b:Issue>
    <b:DOI>doi: 10.3390/toxins16040164</b:DOI>
    <b:Author>
      <b:Author>
        <b:NameList>
          <b:Person>
            <b:Last>Roman-Ramos</b:Last>
            <b:First>H.</b:First>
          </b:Person>
          <b:Person>
            <b:Last>Prieto-da-Silva</b:Last>
            <b:First>Á.R.B.</b:First>
          </b:Person>
          <b:Person>
            <b:Last>Dellê</b:Last>
            <b:First>H.</b:First>
          </b:Person>
          <b:Person>
            <b:Last>Floriano</b:Last>
            <b:First>R.S.</b:First>
          </b:Person>
          <b:Person>
            <b:Last>Dias</b:Last>
            <b:First>L.</b:First>
          </b:Person>
          <b:Person>
            <b:Last>Hyslop</b:Last>
            <b:First>S.</b:First>
          </b:Person>
          <b:Person>
            <b:Last>Schezaro-Ramos</b:Last>
            <b:First>R.</b:First>
          </b:Person>
          <b:Person>
            <b:Last>Servent</b:Last>
            <b:First>D.</b:First>
          </b:Person>
          <b:Person>
            <b:Last>Mourier</b:Last>
            <b:First>G.</b:First>
          </b:Person>
          <b:Person>
            <b:Last>de Oliveira</b:Last>
            <b:First>J.L.</b:First>
          </b:Person>
        </b:NameList>
      </b:Author>
    </b:Author>
    <b:RefOrder>50</b:RefOrder>
  </b:Source>
  <b:Source>
    <b:Tag>Ant05</b:Tag>
    <b:SourceType>BookSection</b:SourceType>
    <b:Guid>{646552FA-11B7-4E71-A75B-1FB21EAC0503}</b:Guid>
    <b:Author>
      <b:Author>
        <b:NameList>
          <b:Person>
            <b:Last>Antzelevitch</b:Last>
            <b:First>C.</b:First>
          </b:Person>
        </b:NameList>
      </b:Author>
      <b:BookAuthor>
        <b:NameList>
          <b:Person>
            <b:Last>Morganroth</b:Last>
            <b:First>J.</b:First>
          </b:Person>
          <b:Person>
            <b:Last>Gussak</b:Last>
            <b:First>I.</b:First>
          </b:Person>
        </b:NameList>
      </b:BookAuthor>
    </b:Author>
    <b:Title>Cellular, Molecular, and Pharmacologic Mechanisms Underlying Drug-Induced Cardiac Arrhythmogenesis.</b:Title>
    <b:Year>2005</b:Year>
    <b:Pages>255-260</b:Pages>
    <b:BookTitle>Cardiac Safety of Noncardiac Drugs.</b:BookTitle>
    <b:City>UK</b:City>
    <b:Publisher>Humana Press</b:Publisher>
    <b:DOI>https://doi.org/10.1007/978-1-59259-884-7_3</b:DOI>
    <b:RefOrder>1</b:RefOrder>
  </b:Source>
  <b:Source>
    <b:Tag>Lei24</b:Tag>
    <b:SourceType>JournalArticle</b:SourceType>
    <b:Guid>{7894E27D-F730-4F73-B119-78D535BE87BB}</b:Guid>
    <b:Title>Cardiac arrhythmogenesis: roles of ion channels and their functional modification.</b:Title>
    <b:Year>2024</b:Year>
    <b:Pages>1-23</b:Pages>
    <b:Author>
      <b:Author>
        <b:NameList>
          <b:Person>
            <b:Last>Lei</b:Last>
            <b:First>M.</b:First>
          </b:Person>
          <b:Person>
            <b:Last>Salvage</b:Last>
            <b:First>S.C.</b:First>
          </b:Person>
          <b:Person>
            <b:Last>Jackson</b:Last>
            <b:First>A.P.</b:First>
          </b:Person>
          <b:Person>
            <b:Last>Huang</b:Last>
            <b:First>C.L-H.</b:First>
          </b:Person>
        </b:NameList>
      </b:Author>
    </b:Author>
    <b:JournalName>Frontier Physiology</b:JournalName>
    <b:Volume>15</b:Volume>
    <b:Issue>1342761.</b:Issue>
    <b:DOI>doi: 10.3389/fphys.2024.1342761</b:DOI>
    <b:RefOrder>51</b:RefOrder>
  </b:Source>
  <b:Source>
    <b:Tag>Lar21</b:Tag>
    <b:SourceType>JournalArticle</b:SourceType>
    <b:Guid>{FA938A89-276A-4C57-B3CE-6CD8ED9BBDF6}</b:Guid>
    <b:Author>
      <b:Author>
        <b:NameList>
          <b:Person>
            <b:Last>Laraba‑Djebar</b:Last>
            <b:First>F.</b:First>
          </b:Person>
          <b:Person>
            <b:Last>Chérif</b:Last>
            <b:First>F.</b:First>
          </b:Person>
        </b:NameList>
      </b:Author>
    </b:Author>
    <b:Title>Bioactive Molecules Derived from Snake Venoms with Therapeutic Potential for the Treatment of Thrombo‑Cardiovascular Disorders Associated with COVID‑19</b:Title>
    <b:JournalName>The Protein Journal</b:JournalName>
    <b:Year>2021</b:Year>
    <b:Pages>799–841</b:Pages>
    <b:Volume>40</b:Volume>
    <b:DOI>https://doi.org/10.1007/s10930-021-10019-4</b:DOI>
    <b:RefOrder>52</b:RefOrder>
  </b:Source>
  <b:Source>
    <b:Tag>Ave21</b:Tag>
    <b:SourceType>JournalArticle</b:SourceType>
    <b:Guid>{D34C91D0-F963-45CA-8314-3AE86C6A90D0}</b:Guid>
    <b:Author>
      <b:Author>
        <b:NameList>
          <b:Person>
            <b:Last>Averin</b:Last>
            <b:First>A.S.</b:First>
          </b:Person>
          <b:Person>
            <b:Last>Utkin</b:Last>
            <b:First>Yu.</b:First>
            <b:Middle>N.</b:Middle>
          </b:Person>
        </b:NameList>
      </b:Author>
    </b:Author>
    <b:Title>Cardiovascular Effects of Snake Toxins: Cardiotoxicity and Cardioprotection</b:Title>
    <b:JournalName>ACTA NATURAE</b:JournalName>
    <b:Year>2021</b:Year>
    <b:Pages>1-11</b:Pages>
    <b:Volume>13</b:Volume>
    <b:Issue>3 (50)</b:Issue>
    <b:RefOrder>4</b:RefOrder>
  </b:Source>
  <b:Source>
    <b:Tag>Kod15</b:Tag>
    <b:SourceType>JournalArticle</b:SourceType>
    <b:Guid>{6D7378AA-B38C-4DB4-9DA1-EAAE77C2D37F}</b:Guid>
    <b:Author>
      <b:Author>
        <b:NameList>
          <b:Person>
            <b:Last>Kodama</b:Last>
            <b:First>R.T.</b:First>
          </b:Person>
          <b:Person>
            <b:Last>Cajado-Carvalho</b:Last>
            <b:First>D.</b:First>
          </b:Person>
          <b:Person>
            <b:Last>Kuniyoshi</b:Last>
            <b:First>A.K.</b:First>
          </b:Person>
          <b:Person>
            <b:Last>Kitano</b:Last>
            <b:First>E.S.</b:First>
          </b:Person>
          <b:Person>
            <b:Last>Tashima</b:Last>
            <b:First>A.K.</b:First>
          </b:Person>
          <b:Person>
            <b:Last>Barna</b:Last>
            <b:First>B.F.</b:First>
          </b:Person>
          <b:Person>
            <b:Last>Takakura</b:Last>
            <b:First>A.C.</b:First>
          </b:Person>
          <b:Person>
            <b:Last>Serrano</b:Last>
            <b:First>S.M.T.</b:First>
          </b:Person>
          <b:Person>
            <b:Last>Dias-Da-Silva</b:Last>
            <b:First>W.</b:First>
          </b:Person>
          <b:Person>
            <b:Last>Tambourgi</b:Last>
            <b:First>D.V.</b:First>
          </b:Person>
          <b:Person>
            <b:Last>Portaro</b:Last>
            <b:First>F.V.</b:First>
          </b:Person>
        </b:NameList>
      </b:Author>
    </b:Author>
    <b:Title>New proline-rich oligopeptides from the venom of African adders: Insights into the hypotensive effect of the venoms</b:Title>
    <b:JournalName>Biochimica et Biophysica Acta</b:JournalName>
    <b:Year>2015</b:Year>
    <b:Pages>1180–1187</b:Pages>
    <b:Volume>1850 </b:Volume>
    <b:Issue>2015</b:Issue>
    <b:DOI>http://dx.doi.org/10.1016/j.bbagen.2015.02.005</b:DOI>
    <b:RefOrder>2</b:RefOrder>
  </b:Source>
  <b:Source>
    <b:Tag>Fra211</b:Tag>
    <b:SourceType>JournalArticle</b:SourceType>
    <b:Guid>{4CA8B659-747E-434C-87F5-0B4CA69CF4AD}</b:Guid>
    <b:Author>
      <b:Author>
        <b:NameList>
          <b:Person>
            <b:Last>Frangieh</b:Last>
            <b:First>J.</b:First>
          </b:Person>
          <b:Person>
            <b:Last>Rima</b:Last>
            <b:First>M.</b:First>
          </b:Person>
          <b:Person>
            <b:Last>Fajloun</b:Last>
            <b:First>Z.</b:First>
          </b:Person>
          <b:Person>
            <b:Last>Henrion</b:Last>
            <b:First>D.</b:First>
          </b:Person>
          <b:Person>
            <b:Last>J.-M.</b:Last>
            <b:First>Sabatier</b:First>
          </b:Person>
          <b:Person>
            <b:Last>Legros</b:Last>
            <b:First>C.</b:First>
          </b:Person>
          <b:Person>
            <b:Last>Mattei</b:Last>
            <b:First>C.</b:First>
          </b:Person>
        </b:NameList>
      </b:Author>
    </b:Author>
    <b:Title>Snake Venom Components: Tools and Cures to Target Cardiovascular Diseases</b:Title>
    <b:JournalName>Molecules</b:JournalName>
    <b:Year>2021</b:Year>
    <b:Pages>1-14</b:Pages>
    <b:Volume>26</b:Volume>
    <b:Issue>2223</b:Issue>
    <b:DOI>https://doi.org/10.3390/molecules26082223</b:DOI>
    <b:RefOrder>53</b:RefOrder>
  </b:Source>
  <b:Source>
    <b:Tag>Tal22</b:Tag>
    <b:SourceType>JournalArticle</b:SourceType>
    <b:Guid>{84F519F1-8D15-41EF-9C2D-D2C572A5DBE6}</b:Guid>
    <b:Author>
      <b:Author>
        <b:NameList>
          <b:Person>
            <b:Last>Talukdar</b:Last>
            <b:First>A.</b:First>
          </b:Person>
          <b:Person>
            <b:Last>Maddhesiya</b:Last>
            <b:First>P.</b:First>
          </b:Person>
          <b:Person>
            <b:Last>Namsa</b:Last>
            <b:First>N.D.</b:First>
          </b:Person>
          <b:Person>
            <b:Last>Doley</b:Last>
            <b:First>R.</b:First>
          </b:Person>
        </b:NameList>
      </b:Author>
    </b:Author>
    <b:Title>Snake venom toxins targeting the central nervous system</b:Title>
    <b:JournalName>Toxin Reviews</b:JournalName>
    <b:Year>2022</b:Year>
    <b:Pages>1-25</b:Pages>
    <b:DOI>10.1080/15569543.2022.2084418</b:DOI>
    <b:RefOrder>54</b:RefOrder>
  </b:Source>
  <b:Source>
    <b:Tag>Gar21</b:Tag>
    <b:SourceType>JournalArticle</b:SourceType>
    <b:Guid>{11E65245-717F-444F-B9BF-724823D6A1C4}</b:Guid>
    <b:Title>Snake Venoms in Diagnostic Hemostasis and Thrombosis. </b:Title>
    <b:JournalName>Seminars in Thrombosis and Hemostasis</b:JournalName>
    <b:Year>2021</b:Year>
    <b:Pages>15-20</b:Pages>
    <b:DOI>doi: 10.1055/S-0041-1732465</b:DOI>
    <b:Author>
      <b:Author>
        <b:NameList>
          <b:Person>
            <b:Last>Gary</b:Last>
            <b:First>W.</b:First>
          </b:Person>
          <b:Person>
            <b:Last>Moore.</b:Last>
            <b:First>G.</b:First>
          </b:Person>
          <b:Person>
            <b:Last>Moore</b:Last>
            <b:First>W.</b:First>
          </b:Person>
        </b:NameList>
      </b:Author>
    </b:Author>
    <b:RefOrder>55</b:RefOrder>
  </b:Source>
  <b:Source>
    <b:Tag>Sla17</b:Tag>
    <b:SourceType>JournalArticle</b:SourceType>
    <b:Guid>{0825F84B-3EC8-4789-A8A6-335CE1DA947C}</b:Guid>
    <b:Title>Haemotoxic snake venoms: their functional activity, impact on snakebite victims and pharmaceutical promise</b:Title>
    <b:JournalName>British Journal of Haematology</b:JournalName>
    <b:Year>2017</b:Year>
    <b:Pages>947–959</b:Pages>
    <b:Volume>177</b:Volume>
    <b:DOI>doi: 10.1111/bjh.14591</b:DOI>
    <b:Author>
      <b:Author>
        <b:NameList>
          <b:Person>
            <b:Last>Slagboom</b:Last>
            <b:First>J.</b:First>
          </b:Person>
          <b:Person>
            <b:Last>Kool</b:Last>
            <b:First>J.</b:First>
          </b:Person>
          <b:Person>
            <b:Last>Harrison</b:Last>
            <b:First>R.A.</b:First>
          </b:Person>
          <b:Person>
            <b:Last>Casewell</b:Last>
            <b:First>N.R.</b:First>
          </b:Person>
        </b:NameList>
      </b:Author>
    </b:Author>
    <b:RefOrder>56</b:RefOrder>
  </b:Source>
  <b:Source>
    <b:Tag>Kin</b:Tag>
    <b:SourceType>JournalArticle</b:SourceType>
    <b:Guid>{EDAF0D63-436C-4A1D-A797-28BE1EDFB2D4}</b:Guid>
    <b:Author>
      <b:Author>
        <b:NameList>
          <b:Person>
            <b:Last>Kini</b:Last>
            <b:First>R.M</b:First>
          </b:Person>
          <b:Person>
            <b:Last>Koh</b:Last>
            <b:First>C.Y.</b:First>
          </b:Person>
        </b:NameList>
      </b:Author>
    </b:Author>
    <b:Title>Snake venom three-finger toxins and their potential in drug development targeting cardiovascular diseases</b:Title>
    <b:JournalName>Biochemical Pharmacology</b:JournalName>
    <b:Pages>1-30</b:Pages>
    <b:Issue>114105</b:Issue>
    <b:DOI>https://doi.org/10.1016/j.bcp.2020.114105</b:DOI>
    <b:Year>2016</b:Year>
    <b:RefOrder>7</b:RefOrder>
  </b:Source>
  <b:Source>
    <b:Tag>Zha17</b:Tag>
    <b:SourceType>JournalArticle</b:SourceType>
    <b:Guid>{FD2FEC9C-41F6-4912-9E21-49C7E43BE231}</b:Guid>
    <b:Author>
      <b:Author>
        <b:NameList>
          <b:Person>
            <b:Last>Zhang</b:Last>
            <b:First>C.</b:First>
          </b:Person>
          <b:Person>
            <b:Last>Medzihradszky</b:Last>
            <b:First>K.F.</b:First>
          </b:Person>
          <b:Person>
            <b:Last>Sánchez</b:Last>
            <b:First>E.E.</b:First>
          </b:Person>
          <b:Person>
            <b:Last>Basbaum</b:Last>
            <b:First>A.I.</b:First>
          </b:Person>
          <b:Person>
            <b:Last>Julius</b:Last>
            <b:First>D.</b:First>
          </b:Person>
        </b:NameList>
      </b:Author>
    </b:Author>
    <b:Title>Lys49 myotoxin from the Brazilian lancehead pit viper elicits pain through regulated ATP release</b:Title>
    <b:JournalName>Proceedings of the National Academy of Sciences</b:JournalName>
    <b:Year>2017</b:Year>
    <b:Pages>1-9</b:Pages>
    <b:DOI>doi:10.1073/pnas.1615484114/-/DCSupplemental</b:DOI>
    <b:RefOrder>57</b:RefOrder>
  </b:Source>
  <b:Source>
    <b:Tag>Hwa22</b:Tag>
    <b:SourceType>JournalArticle</b:SourceType>
    <b:Guid>{73C417FD-7C1C-433B-94F9-B9CB9B86F7E9}</b:Guid>
    <b:Author>
      <b:Author>
        <b:NameList>
          <b:Person>
            <b:Last>Hwang</b:Last>
            <b:First>S.-M.</b:First>
          </b:Person>
          <b:Person>
            <b:Last>Jo</b:Last>
            <b:First>Y.-Y.</b:First>
          </b:Person>
          <b:Person>
            <b:Last>Cohen</b:Last>
            <b:First>C.F.</b:First>
          </b:Person>
          <b:Person>
            <b:Last>Kim</b:Last>
            <b:First>Y.-H.</b:First>
          </b:Person>
          <b:Person>
            <b:Last>Berta</b:Last>
            <b:First>T.</b:First>
          </b:Person>
          <b:Person>
            <b:Last>Park</b:Last>
            <b:First>C.-K.</b:First>
          </b:Person>
        </b:NameList>
      </b:Author>
    </b:Author>
    <b:Title>Venom Peptide Toxins Targeting the Outer Pore Region of Transient Receptor Potential Vanilloid 1 in Pain: Implications for Analgesic Drug Development</b:Title>
    <b:JournalName>International Journal of Molecular Sciences</b:JournalName>
    <b:Year>2022</b:Year>
    <b:Pages>5772</b:Pages>
    <b:Volume>23</b:Volume>
    <b:Issue>10</b:Issue>
    <b:DOI>https://doi.org/10.3390/ijms23105772</b:DOI>
    <b:RefOrder>58</b:RefOrder>
  </b:Source>
  <b:Source>
    <b:Tag>Sha221</b:Tag>
    <b:SourceType>JournalArticle</b:SourceType>
    <b:Guid>{D4D38AF4-6478-4C67-9E28-53182C700735}</b:Guid>
    <b:Author>
      <b:Author>
        <b:NameList>
          <b:Person>
            <b:Last>Shahriyar</b:Last>
            <b:First>K.</b:First>
          </b:Person>
          <b:Person>
            <b:Last>Chaim</b:Last>
            <b:First>O.</b:First>
          </b:Person>
        </b:NameList>
      </b:Author>
    </b:Author>
    <b:Title>Exploring Venom Toxins as Molecular Models for Chronic Pain Treatment</b:Title>
    <b:JournalName>Journal of Student Research</b:JournalName>
    <b:Year>2022</b:Year>
    <b:Pages>1-10</b:Pages>
    <b:Volume>11</b:Volume>
    <b:Issue>1</b:Issue>
    <b:DOI>https://doi.org/10.47611/jsrhs.v11i1.2365</b:DOI>
    <b:RefOrder>59</b:RefOrder>
  </b:Source>
  <b:Source>
    <b:Tag>Bit24</b:Tag>
    <b:SourceType>JournalArticle</b:SourceType>
    <b:Guid>{0F109E92-8F66-41F7-9B08-6DF03756ED1B}</b:Guid>
    <b:Author>
      <b:Author>
        <b:NameList>
          <b:Person>
            <b:Last>Bittenbinder</b:Last>
            <b:First>M.A.,</b:First>
          </b:Person>
          <b:Person>
            <b:Last>van Thiel</b:Last>
            <b:First>J.</b:First>
          </b:Person>
          <b:Person>
            <b:Last>Cardoso</b:Last>
            <b:First>F.C.</b:First>
          </b:Person>
        </b:NameList>
      </b:Author>
    </b:Author>
    <b:Title>Tissue damaging toxins in snake venoms: mechanisms of action, pathophysiology and treatment strategies.</b:Title>
    <b:JournalName>Communication Biology</b:JournalName>
    <b:Year>2024</b:Year>
    <b:Pages>1-15</b:Pages>
    <b:Issue>358</b:Issue>
    <b:DOI> https://doi.org/10.1038/s42003-024-06019-6</b:DOI>
    <b:RefOrder>60</b:RefOrder>
  </b:Source>
  <b:Source>
    <b:Tag>Gas14</b:Tag>
    <b:SourceType>JournalArticle</b:SourceType>
    <b:Guid>{BA68A164-BA53-41DA-8BF2-FBA4609AFCF6}</b:Guid>
    <b:Author>
      <b:Author>
        <b:NameList>
          <b:Person>
            <b:Last>Gasanov</b:Last>
            <b:First>S.E.</b:First>
          </b:Person>
          <b:Person>
            <b:Last>Dagda</b:Last>
            <b:First>R.K.</b:First>
          </b:Person>
          <b:Person>
            <b:Last>Rael</b:Last>
            <b:First>E.D.</b:First>
          </b:Person>
        </b:NameList>
      </b:Author>
    </b:Author>
    <b:Title>Snake Venom Cytotoxins, Phospholipase A2s, and Zn2+-dependent Metalloproteinases: Mechanisms of Action and Pharmacological Relevance</b:Title>
    <b:JournalName>Journal of Clinical Toxicology</b:JournalName>
    <b:Year>2014</b:Year>
    <b:Volume>4</b:Volume>
    <b:Issue>1</b:Issue>
    <b:DOI>doi: 10.4172/2161-0495.1000181.</b:DOI>
    <b:RefOrder>61</b:RefOrder>
  </b:Source>
  <b:Source>
    <b:Tag>Gou21</b:Tag>
    <b:SourceType>JournalArticle</b:SourceType>
    <b:Guid>{E6FAA723-2FE7-4ED0-84F6-5CC8CD25DE2D}</b:Guid>
    <b:Author>
      <b:Author>
        <b:NameList>
          <b:Person>
            <b:Last>Gouda</b:Last>
            <b:First>A.S.</b:First>
          </b:Person>
          <b:Person>
            <b:Last>Mégarbane</b:Last>
            <b:First>B.</b:First>
          </b:Person>
        </b:NameList>
      </b:Author>
    </b:Author>
    <b:Title>Snake venom-derived bradykinin-potentiating peptides: A promising therapy for COVID-19?</b:Title>
    <b:JournalName>Drug Development Research</b:JournalName>
    <b:Year>2021</b:Year>
    <b:Pages>38–48.</b:Pages>
    <b:Issue>82</b:Issue>
    <b:DOI>https://doi.org/10.1002/ddr.21732</b:DOI>
    <b:RefOrder>62</b:RefOrder>
  </b:Source>
  <b:Source>
    <b:Tag>Sci17</b:Tag>
    <b:SourceType>JournalArticle</b:SourceType>
    <b:Guid>{0D717934-EE7A-4678-BB40-6872F6848E31}</b:Guid>
    <b:Title>The modular nature of bradykininpotentiating peptides isolated from snake</b:Title>
    <b:JournalName> Journal of Venomous Animals and Toxins including Tropical Diseases</b:JournalName>
    <b:Year>2017</b:Year>
    <b:Pages>1-8</b:Pages>
    <b:Volume>23</b:Volume>
    <b:Issue>45</b:Issue>
    <b:DOI>DOI 10.1186/s40409-017-0134-7</b:DOI>
    <b:Author>
      <b:Author>
        <b:NameList>
          <b:Person>
            <b:Last>Sciani</b:Last>
            <b:First>J.M.</b:First>
          </b:Person>
          <b:Person>
            <b:Last>Pimenta</b:Last>
            <b:First>D.C.</b:First>
          </b:Person>
        </b:NameList>
      </b:Author>
    </b:Author>
    <b:RefOrder>63</b:RefOrder>
  </b:Source>
  <b:Source>
    <b:Tag>Feo05</b:Tag>
    <b:SourceType>JournalArticle</b:SourceType>
    <b:Guid>{497562C9-3422-44F2-B9A8-299F7C71205E}</b:Guid>
    <b:Author>
      <b:Author>
        <b:NameList>
          <b:Person>
            <b:Last>Feofanov</b:Last>
            <b:First>A.V.</b:First>
          </b:Person>
          <b:Person>
            <b:Last>Sharonov</b:Last>
            <b:First>G.V.</b:First>
          </b:Person>
          <b:Person>
            <b:Last>Astapova</b:Last>
            <b:First>M.V.</b:First>
          </b:Person>
          <b:Person>
            <b:Last>Rodionov</b:Last>
            <b:First>D.I.</b:First>
          </b:Person>
          <b:Person>
            <b:Last>Utkin</b:Last>
            <b:First>Y.N.</b:First>
          </b:Person>
        </b:NameList>
      </b:Author>
    </b:Author>
    <b:Title>Cancer cell injury by cytotoxins from cobra venom is mediated through lysosomal damage.</b:Title>
    <b:JournalName>Biochemistry Journal</b:JournalName>
    <b:Year>2005</b:Year>
    <b:Pages>11-18</b:Pages>
    <b:Volume>390</b:Volume>
    <b:RefOrder>64</b:RefOrder>
  </b:Source>
  <b:Source>
    <b:Tag>Dub13</b:Tag>
    <b:SourceType>JournalArticle</b:SourceType>
    <b:Guid>{F4593819-C5AF-4627-B277-3EFED2D130AF}</b:Guid>
    <b:Author>
      <b:Author>
        <b:NameList>
          <b:Person>
            <b:Last>Dubovskii</b:Last>
            <b:First>P.V.</b:First>
          </b:Person>
          <b:Person>
            <b:Last>Konshina</b:Last>
            <b:First>A.G.</b:First>
          </b:Person>
          <b:Person>
            <b:Last>Efremov</b:Last>
            <b:First>R.G.</b:First>
          </b:Person>
        </b:NameList>
      </b:Author>
    </b:Author>
    <b:Title>Cobra cardiotoxins: membrane interactions and pharmacological potential.</b:Title>
    <b:JournalName>Current Medicinal Chemistry.</b:JournalName>
    <b:Year>2013</b:Year>
    <b:Pages>270–287.</b:Pages>
    <b:Volume>21</b:Volume>
    <b:RefOrder>65</b:RefOrder>
  </b:Source>
  <b:Source>
    <b:Tag>Koh19</b:Tag>
    <b:SourceType>JournalArticle</b:SourceType>
    <b:Guid>{45A01178-2B86-429D-A155-D18BE1EFD691}</b:Guid>
    <b:Author>
      <b:Author>
        <b:NameList>
          <b:Person>
            <b:Last>Koh</b:Last>
            <b:First>C.Y.</b:First>
          </b:Person>
          <b:Person>
            <b:Last>Kini</b:Last>
            <b:First>R.M.</b:First>
          </b:Person>
        </b:NameList>
      </b:Author>
    </b:Author>
    <b:Title>Biochemists’ bliss: harnessing the power of snake toxins to treat cardiovascular diseases</b:Title>
    <b:JournalName>Venoms and Toxins</b:JournalName>
    <b:Year>2019</b:Year>
    <b:Pages>10-14</b:Pages>
    <b:RefOrder>66</b:RefOrder>
  </b:Source>
  <b:Source>
    <b:Tag>Fer65</b:Tag>
    <b:SourceType>JournalArticle</b:SourceType>
    <b:Guid>{59063461-BA24-46B4-8BB2-ED80F8E1D6F4}</b:Guid>
    <b:Author>
      <b:Author>
        <b:NameList>
          <b:Person>
            <b:Last>Ferreira</b:Last>
            <b:First>S.H.A.</b:First>
          </b:Person>
        </b:NameList>
      </b:Author>
    </b:Author>
    <b:Title>Bradykinin-Potentiating Factor (BPF) Present in the Venom of Bothrops Jararaca.</b:Title>
    <b:JournalName>British Journal of Pharmacology and Chemotherapy</b:JournalName>
    <b:Year>1965</b:Year>
    <b:Pages>163–169</b:Pages>
    <b:Volume>24</b:Volume>
    <b:RefOrder>3</b:RefOrder>
  </b:Source>
  <b:Source>
    <b:Tag>Mor11</b:Tag>
    <b:SourceType>JournalArticle</b:SourceType>
    <b:Guid>{8FAE1986-C91A-487B-944C-B1CF03D058A4}</b:Guid>
    <b:Author>
      <b:Author>
        <b:NameList>
          <b:Person>
            <b:Last>Morais</b:Last>
            <b:First>K.L.P.</b:First>
          </b:Person>
          <b:Person>
            <b:Last>Hayashi</b:Last>
            <b:First>M.A.F.</b:First>
          </b:Person>
          <b:Person>
            <b:Last>Bruni</b:Last>
            <b:First>F.M.</b:First>
          </b:Person>
          <b:Person>
            <b:Last>Lopes-Ferreira</b:Last>
            <b:First>F.</b:First>
          </b:Person>
          <b:Person>
            <b:Last>Camargo</b:Last>
            <b:First>A.C.M.</b:First>
          </b:Person>
          <b:Person>
            <b:Last>Ulrich</b:Last>
            <b:First>H.</b:First>
          </b:Person>
          <b:Person>
            <b:Last>Lameu</b:Last>
            <b:First>C.</b:First>
          </b:Person>
        </b:NameList>
      </b:Author>
    </b:Author>
    <b:Title>Bj-PRO-5a, a natural angiotensin-converting enzyme inhibitor, promotes vasodilatation mediated by both bradykinin B2 and M1 muscarinic acetylcholine receptors</b:Title>
    <b:JournalName>Biochemical Pharmacology</b:JournalName>
    <b:Year>2011</b:Year>
    <b:Pages>736–742</b:Pages>
    <b:Volume>81</b:Volume>
    <b:Issue>2011</b:Issue>
    <b:RefOrder>67</b:RefOrder>
  </b:Source>
  <b:Source>
    <b:Tag>Cla10</b:Tag>
    <b:SourceType>JournalArticle</b:SourceType>
    <b:Guid>{0C86804B-B04B-4B78-8902-4610900D8D71}</b:Guid>
    <b:Author>
      <b:Author>
        <b:NameList>
          <b:Person>
            <b:Last>Claudiana</b:Last>
            <b:First>L.</b:First>
          </b:Person>
          <b:Person>
            <b:Last>Claudiana</b:Last>
            <b:First>L.</b:First>
          </b:Person>
          <b:Person>
            <b:Last>Mirian</b:Last>
            <b:First>A.</b:First>
            <b:Middle>F.H.</b:Middle>
          </b:Person>
          <b:Person>
            <b:Last>Juliano</b:Last>
            <b:First>R.</b:First>
            <b:Middle>G.</b:Middle>
          </b:Person>
          <b:Person>
            <b:Last>Eduardo</b:Last>
            <b:First>F.</b:First>
            <b:Middle>O.</b:Middle>
          </b:Person>
          <b:Person>
            <b:Last>Ivo</b:Last>
            <b:First>L.</b:First>
          </b:Person>
          <b:Person>
            <b:Last>Vera</b:Last>
            <b:First>P.</b:First>
          </b:Person>
          <b:Person>
            <b:Last>Katia</b:Last>
            <b:First>L.P.</b:First>
          </b:Person>
          <b:Person>
            <b:Last>Morais.</b:Last>
            <b:First>Antonio,</b:First>
            <b:Middle>C.M. C..</b:Middle>
          </b:Person>
          <b:Person>
            <b:Last>Antonio</b:Last>
            <b:First>C.M.</b:First>
            <b:Middle>C.</b:Middle>
          </b:Person>
          <b:Person>
            <b:Last>Henning</b:Last>
            <b:First>U.</b:First>
          </b:Person>
        </b:NameList>
      </b:Author>
    </b:Author>
    <b:Title>The central nervous system as target for antihypertensive actions of a proline-rich peptide from Bothrops jararaca venom.</b:Title>
    <b:JournalName>Cytometry Part A</b:JournalName>
    <b:Year>2010</b:Year>
    <b:Pages>220-230</b:Pages>
    <b:Volume>77</b:Volume>
    <b:Issue>3</b:Issue>
    <b:DOI>doi: 10.1002/CYTO.A.20860</b:DOI>
    <b:RefOrder>68</b:RefOrder>
  </b:Source>
  <b:Source>
    <b:Tag>Cin90</b:Tag>
    <b:SourceType>JournalArticle</b:SourceType>
    <b:Guid>{00A072E4-40FC-453C-92F7-7CED58CA41B5}</b:Guid>
    <b:Author>
      <b:Author>
        <b:NameList>
          <b:Person>
            <b:Last>Cintra</b:Last>
            <b:First>A.C.O.</b:First>
          </b:Person>
          <b:Person>
            <b:Last>Vieira</b:Last>
            <b:First>C.A.</b:First>
          </b:Person>
          <b:Person>
            <b:Last>Giglio</b:Last>
            <b:First>J.R.</b:First>
          </b:Person>
        </b:NameList>
      </b:Author>
    </b:Author>
    <b:Title>Primary Structure and Biological Activity of Bradykinin Potentiating Peptides from Bothrops Insularis Snake Venom.</b:Title>
    <b:JournalName>Journal of Protein Chemistry</b:JournalName>
    <b:Year>1990</b:Year>
    <b:Pages>221–227</b:Pages>
    <b:Volume>9</b:Volume>
    <b:Issue>2</b:Issue>
    <b:RefOrder>69</b:RefOrder>
  </b:Source>
  <b:Source>
    <b:Tag>Soa05</b:Tag>
    <b:SourceType>JournalArticle</b:SourceType>
    <b:Guid>{A4473BFD-C180-4A83-B173-B9F7B2A4547E}</b:Guid>
    <b:Author>
      <b:Author>
        <b:NameList>
          <b:Person>
            <b:Last>Soares</b:Last>
            <b:First>M.R.</b:First>
          </b:Person>
          <b:Person>
            <b:Last>Oliveira-Carvalho</b:Last>
            <b:First>A.L.</b:First>
          </b:Person>
          <b:Person>
            <b:Last>Wermelinger</b:Last>
            <b:First>L.S.</b:First>
          </b:Person>
          <b:Person>
            <b:Last>Zingali</b:Last>
            <b:First>R.B.</b:First>
          </b:Person>
          <b:Person>
            <b:Last>Ho</b:Last>
            <b:First>P.L.</b:First>
          </b:Person>
          <b:Person>
            <b:Last>Junqueira-de-Azevedo</b:Last>
            <b:First>I.d.L.M.</b:First>
          </b:Person>
          <b:Person>
            <b:Last>Diniz</b:Last>
            <b:First>M.R.V.</b:First>
          </b:Person>
        </b:NameList>
      </b:Author>
    </b:Author>
    <b:Title>Identification of Novel Bradykinin-Potentiating Peptides and C-Type Natriuretic Peptide from Lachesis Muta Venom.</b:Title>
    <b:JournalName>Toxicon</b:JournalName>
    <b:Year>2005</b:Year>
    <b:Pages>31–38</b:Pages>
    <b:Volume>36</b:Volume>
    <b:RefOrder>70</b:RefOrder>
  </b:Source>
  <b:Source>
    <b:Tag>Mun16</b:Tag>
    <b:SourceType>JournalArticle</b:SourceType>
    <b:Guid>{A3542353-D679-4FAF-AFBF-9BF672743C38}</b:Guid>
    <b:Author>
      <b:Author>
        <b:NameList>
          <b:Person>
            <b:Last>Munawar</b:Last>
            <b:First>A.</b:First>
          </b:Person>
          <b:Person>
            <b:Last>Zahid</b:Last>
            <b:First>A.</b:First>
          </b:Person>
          <b:Person>
            <b:Last>Negm</b:Last>
            <b:First>A.</b:First>
          </b:Person>
          <b:Person>
            <b:Last>Akrem</b:Last>
            <b:First>A.</b:First>
          </b:Person>
          <b:Person>
            <b:Last>Spencer</b:Last>
            <b:First>P.</b:First>
          </b:Person>
          <b:Person>
            <b:Last>Betzel</b:Last>
            <b:First>C.</b:First>
          </b:Person>
        </b:NameList>
      </b:Author>
    </b:Author>
    <b:Title>Isolation and Characterization of Bradykinin Potentiating Peptides from Agkistrodon Bilineatus Venom.</b:Title>
    <b:JournalName>Proteome Science.</b:JournalName>
    <b:Year>2016</b:Year>
    <b:Pages>1-10</b:Pages>
    <b:Volume>14</b:Volume>
    <b:Issue>1</b:Issue>
    <b:RefOrder>71</b:RefOrder>
  </b:Source>
  <b:Source>
    <b:Tag>Pin18</b:Tag>
    <b:SourceType>JournalArticle</b:SourceType>
    <b:Guid>{3C8AC3AA-061A-47FF-905A-98322814D169}</b:Guid>
    <b:Author>
      <b:Author>
        <b:NameList>
          <b:Person>
            <b:Last>Pinheiro-Júnior</b:Last>
            <b:First>E.L.</b:First>
          </b:Person>
          <b:Person>
            <b:Last>Boldrini-França</b:Last>
            <b:First>J.</b:First>
          </b:Person>
          <b:Person>
            <b:Last>de Campos Araújo</b:Last>
            <b:First>L.M.P.</b:First>
          </b:Person>
          <b:Person>
            <b:Last>Santos-Filho</b:Last>
            <b:First>N.A.</b:First>
          </b:Person>
          <b:Person>
            <b:Last>Bendhack</b:Last>
            <b:First>L.M.</b:First>
          </b:Person>
          <b:Person>
            <b:Last>Cilli</b:Last>
            <b:First>E.M.</b:First>
          </b:Person>
          <b:Person>
            <b:Last>Arantes</b:Last>
            <b:First>E.C.</b:First>
          </b:Person>
        </b:NameList>
      </b:Author>
    </b:Author>
    <b:Title>LmrBPP9: A Synthetic Bradykinin-Potentiating Peptide from Lachesis Muta Rhombeata Venom That Inhibits the AngiotensinConverting Enzyme Activity in Vitro and Reduces the Blood Pressure of Hypertensive Rats.</b:Title>
    <b:JournalName>Peptides</b:JournalName>
    <b:Year>2018</b:Year>
    <b:Pages>1–7</b:Pages>
    <b:Volume>102</b:Volume>
    <b:RefOrder>72</b:RefOrder>
  </b:Source>
  <b:Source>
    <b:Tag>Man13</b:Tag>
    <b:SourceType>JournalArticle</b:SourceType>
    <b:Guid>{62FDD69F-8F4B-4DB3-ABE9-DA2EC21B4B82}</b:Guid>
    <b:Author>
      <b:Author>
        <b:NameList>
          <b:Person>
            <b:Last>Mangiafico</b:Last>
            <b:First>S.</b:First>
          </b:Person>
          <b:Person>
            <b:Last>Costello-Boerrigter</b:Last>
            <b:First>L.C.</b:First>
          </b:Person>
          <b:Person>
            <b:Last>Andersen</b:Last>
            <b:First>I.A.</b:First>
          </b:Person>
          <b:Person>
            <b:Last>Cataliotti</b:Last>
            <b:First>A.</b:First>
          </b:Person>
          <b:Person>
            <b:Last>Burnett</b:Last>
            <b:First>J.C.</b:First>
            <b:Middle>Jr.</b:Middle>
          </b:Person>
        </b:NameList>
      </b:Author>
    </b:Author>
    <b:Title>Neutral endopeptidase inhibition and the natriuretic peptide system an evolving strategy in cardiovascular therapeutics.</b:Title>
    <b:JournalName>European Heart Journal</b:JournalName>
    <b:Year>2013</b:Year>
    <b:Pages>886–893</b:Pages>
    <b:Volume>34</b:Volume>
    <b:RefOrder>73</b:RefOrder>
  </b:Source>
  <b:Source>
    <b:Tag>Ker15</b:Tag>
    <b:SourceType>JournalArticle</b:SourceType>
    <b:Guid>{BB88E461-3FC7-452B-9387-97212C02ADBC}</b:Guid>
    <b:Author>
      <b:Author>
        <b:NameList>
          <b:Person>
            <b:Last>Kerkelä</b:Last>
            <b:First>R.</b:First>
          </b:Person>
          <b:Person>
            <b:Last>Ulvila</b:Last>
            <b:First>J.</b:First>
          </b:Person>
          <b:Person>
            <b:Last>Magga</b:Last>
            <b:First>J.</b:First>
          </b:Person>
        </b:NameList>
      </b:Author>
    </b:Author>
    <b:Title>Natriuretic Peptides in the Regulation of Cardiovascular Physiology and Metabolic Events.</b:Title>
    <b:JournalName>Journal of the American Heart Association</b:JournalName>
    <b:Year>2015</b:Year>
    <b:Pages>1-14</b:Pages>
    <b:Volume>4</b:Volume>
    <b:Issue>e002423</b:Issue>
    <b:DOI>DOI: 10.1161/JAHA.115.002423</b:DOI>
    <b:RefOrder>74</b:RefOrder>
  </b:Source>
  <b:Source>
    <b:Tag>Eri23</b:Tag>
    <b:SourceType>JournalArticle</b:SourceType>
    <b:Guid>{B453D9D8-33EF-4D8C-859D-396D184B2476}</b:Guid>
    <b:Author>
      <b:Author>
        <b:NameList>
          <b:Person>
            <b:Last>Erij</b:Last>
            <b:First>Messadi.</b:First>
            <b:Middle>(2023). 7.</b:Middle>
          </b:Person>
        </b:NameList>
      </b:Author>
    </b:Author>
    <b:Title>Snake Venom Components as Therapeutic Drugs in Ischemic Heart Disease. </b:Title>
    <b:JournalName>Biomolecules</b:JournalName>
    <b:Year>2023</b:Year>
    <b:Volume>7</b:Volume>
    <b:DOI>doi10.3390/biom13101539</b:DOI>
    <b:RefOrder>5</b:RefOrder>
  </b:Source>
  <b:Source>
    <b:Tag>Hor20</b:Tag>
    <b:SourceType>JournalArticle</b:SourceType>
    <b:Guid>{BEE617DE-2990-4B1B-975A-AC076F14632A}</b:Guid>
    <b:Author>
      <b:Author>
        <b:NameList>
          <b:Person>
            <b:Last>Horng</b:Last>
            <b:First>H.,</b:First>
            <b:Middle>Chen., Alessandro, Cataliotti., John, C., Burnett.</b:Middle>
          </b:Person>
        </b:NameList>
      </b:Author>
    </b:Author>
    <b:Title>Chronic natriuretic peptide protein therapeutics</b:Title>
    <b:JournalName>BMC Clinical Pharmacology</b:JournalName>
    <b:Year>2013</b:Year>
    <b:DOI>doi: 10.1186/2050-6511-14-S1-O1</b:DOI>
    <b:Volume>3</b:Volume>
    <b:RefOrder>6</b:RefOrder>
  </b:Source>
  <b:Source>
    <b:Tag>Wei22</b:Tag>
    <b:SourceType>JournalArticle</b:SourceType>
    <b:Guid>{6EDF0197-2BA9-42B6-B9AE-6ADC6F842979}</b:Guid>
    <b:Author>
      <b:Author>
        <b:NameList>
          <b:Person>
            <b:Last>Wei</b:Last>
            <b:First>F.</b:First>
          </b:Person>
          <b:Person>
            <b:Last>Ang</b:Last>
            <b:First>C.</b:First>
          </b:Person>
          <b:Person>
            <b:Last>Yeow</b:Last>
            <b:First>K.</b:First>
          </b:Person>
          <b:Person>
            <b:Last>R.</b:Last>
          </b:Person>
          <b:Person>
            <b:Last>Manjunatha</b:Last>
            <b:First>K.</b:First>
          </b:Person>
        </b:NameList>
      </b:Author>
    </b:Author>
    <b:Title>From Snake Venoms to Therapeutics: A Focus on Natriuretic  Peptides.</b:Title>
    <b:JournalName>Pharmaceuticals</b:JournalName>
    <b:Year>2022</b:Year>
    <b:Volume>5</b:Volume>
    <b:DOI>doi: 10.3390/ph15091153</b:DOI>
    <b:Pages>10-23</b:Pages>
    <b:RefOrder>75</b:RefOrder>
  </b:Source>
  <b:Source>
    <b:Tag>Her20</b:Tag>
    <b:SourceType>JournalArticle</b:SourceType>
    <b:Guid>{9C80C0B7-C440-467F-9B24-D9939C414203}</b:Guid>
    <b:Author>
      <b:Author>
        <b:NameList>
          <b:Person>
            <b:Last>Hernández-Kelly</b:Last>
            <b:First>L.C.</b:First>
          </b:Person>
          <b:Person>
            <b:Last>Ortega</b:Last>
            <b:First>A.</b:First>
          </b:Person>
        </b:NameList>
      </b:Author>
    </b:Author>
    <b:Title>A unique snake venom neuritogenesis mechanism: A cornerstone in the treatment of neurodegenerative diseases?</b:Title>
    <b:JournalName>Journal of Neurochemistry</b:JournalName>
    <b:Year>2020</b:Year>
    <b:Pages>1-3</b:Pages>
    <b:Volume>1</b:Volume>
    <b:Issue>3</b:Issue>
    <b:DOI>DOI: 10.1111/jnc.15196</b:DOI>
    <b:RefOrder>76</b:RefOrder>
  </b:Source>
  <b:Source>
    <b:Tag>Fre24</b:Tag>
    <b:SourceType>JournalArticle</b:SourceType>
    <b:Guid>{918D6AD0-7798-415A-8BFA-C4B9F1B75FF9}</b:Guid>
    <b:Author>
      <b:Author>
        <b:NameList>
          <b:Person>
            <b:Last>Freuville</b:Last>
            <b:First>L.</b:First>
          </b:Person>
          <b:Person>
            <b:Last>Matthys</b:Last>
            <b:First>C.</b:First>
          </b:Person>
          <b:Person>
            <b:Last>Quinton</b:Last>
            <b:First>L.</b:First>
          </b:Person>
          <b:Person>
            <b:Last>Gillet</b:Last>
            <b:First>J-P.</b:First>
          </b:Person>
        </b:NameList>
      </b:Author>
    </b:Author>
    <b:Title>Venom-derived peptides for breaking through the glass ceiling of drug development.</b:Title>
    <b:JournalName>Frontier Chemistry.</b:JournalName>
    <b:Year>2024</b:Year>
    <b:Volume>12</b:Volume>
    <b:Issue>1465459</b:Issue>
    <b:DOI>doi: 10.3389/fchem.2024.1465459</b:DOI>
    <b:RefOrder>77</b:RefOrder>
  </b:Source>
  <b:Source>
    <b:Tag>Cam24</b:Tag>
    <b:SourceType>JournalArticle</b:SourceType>
    <b:Guid>{4C866DC9-B331-4C3C-B58B-B15913E3404A}</b:Guid>
    <b:Author>
      <b:Author>
        <b:NameList>
          <b:Person>
            <b:Last>Camargo</b:Last>
            <b:First>L.</b:First>
            <b:Middle>C.</b:Middle>
          </b:Person>
          <b:Person>
            <b:Last>Gering.</b:Last>
            <b:First>I.</b:First>
          </b:Person>
          <b:Person>
            <b:Last>Mastalipour</b:Last>
            <b:First>M,</b:First>
            <b:Middle>A.</b:Middle>
          </b:Person>
          <b:Person>
            <b:Last>Kraemer‐Schulien</b:Last>
            <b:First>V.</b:First>
          </b:Person>
          <b:Person>
            <b:Last>Bujnicki</b:Last>
            <b:First>T.</b:First>
          </b:Person>
          <b:Person>
            <b:Last>Willbold</b:Last>
            <b:First>D.</b:First>
          </b:Person>
          <b:Person>
            <b:Last>Coronado</b:Last>
            <b:First>M.</b:First>
            <b:Middle>A.</b:Middle>
          </b:Person>
          <b:Person>
            <b:Last>Raphael</b:Last>
            <b:First>E.J.</b:First>
          </b:Person>
        </b:NameList>
      </b:Author>
    </b:Author>
    <b:Title>A Snake Venom Peptide and Its Derivatives Prevent Aβ42 Aggregation and Eliminate Toxic Aβ42 Aggregates In Vitro</b:Title>
    <b:Year>2024</b:Year>
    <b:JournalName>ACS Chemical Neuroscience</b:JournalName>
    <b:Pages>2600−2611</b:Pages>
    <b:Volume>15</b:Volume>
    <b:DOI>https://doi.org/10.1021/acschemneuro.4c00089?urlappend=%3Fref%3DPDF&amp;jav=VoR&amp;rel=cite-as</b:DOI>
    <b:RefOrder>78</b:RefOrder>
  </b:Source>
  <b:Source>
    <b:Tag>Koh18</b:Tag>
    <b:SourceType>JournalArticle</b:SourceType>
    <b:Guid>{8056CFA7-080B-4F5A-9980-B2C57D393415}</b:Guid>
    <b:Author>
      <b:Author>
        <b:NameList>
          <b:Person>
            <b:Last>Koh</b:Last>
            <b:First>C.</b:First>
            <b:Middle>Y.</b:Middle>
          </b:Person>
          <b:Person>
            <b:Last>Modahl</b:Last>
            <b:First>C.</b:First>
            <b:Middle>M.</b:Middle>
          </b:Person>
          <b:Person>
            <b:Last>Kulkarni</b:Last>
            <b:First>N.</b:First>
          </b:Person>
          <b:Person>
            <b:Last>Kini</b:Last>
            <b:First>R.</b:First>
            <b:Middle>M.</b:Middle>
          </b:Person>
        </b:NameList>
      </b:Author>
    </b:Author>
    <b:Title>oxins are an excellent source of therapeutic agents against cardiovascular diseases.</b:Title>
    <b:JournalName>In Seminars in Thrombosis and Hemostasis</b:JournalName>
    <b:Year>2018</b:Year>
    <b:Pages>691-706</b:Pages>
    <b:Publisher>Thieme Medical Publishers.</b:Publisher>
    <b:Volume>44</b:Volume>
    <b:Issue>7</b:Issue>
    <b:RefOrder>79</b:RefOrder>
  </b:Source>
  <b:Source>
    <b:Tag>deW91</b:Tag>
    <b:SourceType>JournalArticle</b:SourceType>
    <b:Guid>{37602BE4-8319-48EB-A64E-D2D271250357}</b:Guid>
    <b:Author>
      <b:Author>
        <b:NameList>
          <b:Person>
            <b:Last>de Weille</b:Last>
            <b:First>J.R.</b:First>
          </b:Person>
          <b:Person>
            <b:Last>Schweitz</b:Last>
            <b:First>H.</b:First>
          </b:Person>
          <b:Person>
            <b:Last>Maes</b:Last>
            <b:First>P.</b:First>
          </b:Person>
          <b:Person>
            <b:Last>Tartar</b:Last>
            <b:First>A.</b:First>
          </b:Person>
          <b:Person>
            <b:Last>Lazdunski</b:Last>
            <b:First>M.</b:First>
          </b:Person>
        </b:NameList>
      </b:Author>
    </b:Author>
    <b:Title>Calciseptine, a peptide isolated from black mamba venom, is a specific blocker of the L-type calcium channel.</b:Title>
    <b:Year>1991</b:Year>
    <b:Pages>2437-40</b:Pages>
    <b:Volume>15</b:Volume>
    <b:Issue>88(6)</b:Issue>
    <b:JournalName>National Academy of Sciences of the United States of America </b:JournalName>
    <b:RefOrder>80</b:RefOrder>
  </b:Source>
  <b:Source>
    <b:Tag>Koi10</b:Tag>
    <b:SourceType>JournalArticle</b:SourceType>
    <b:Guid>{7191E28C-536B-4FA4-B75A-6A1B870C0FEF}</b:Guid>
    <b:Author>
      <b:Author>
        <b:NameList>
          <b:Person>
            <b:Last>Koivula</b:Last>
            <b:First>K.</b:First>
          </b:Person>
          <b:Person>
            <b:Last>Rondinelli</b:Last>
            <b:First>S.</b:First>
          </b:Person>
          <b:Person>
            <b:Last>Näsman</b:Last>
            <b:First>J.</b:First>
          </b:Person>
        </b:NameList>
      </b:Author>
    </b:Author>
    <b:Title>The three-finger toxin MTalpha is a selective alpha(2B)-adrenoceptor antagonist</b:Title>
    <b:JournalName>Toxicon</b:JournalName>
    <b:Year>2010</b:Year>
    <b:Pages>440-447</b:Pages>
    <b:Volume>56</b:Volume>
    <b:Issue>3</b:Issue>
    <b:DOI>doi: 10.1016/j.toxicon.2010.05.001</b:DOI>
    <b:RefOrder>81</b:RefOrder>
  </b:Source>
  <b:Source>
    <b:Tag>Raj07</b:Tag>
    <b:SourceType>JournalArticle</b:SourceType>
    <b:Guid>{66DF8283-5466-4DEC-80D5-70C6886CFB4B}</b:Guid>
    <b:Author>
      <b:Author>
        <b:NameList>
          <b:Person>
            <b:Last>Rajagopalan</b:Last>
            <b:First>N.</b:First>
          </b:Person>
          <b:Person>
            <b:Last>Pung</b:Last>
            <b:First>YF.</b:First>
          </b:Person>
          <b:Person>
            <b:Last>Zhu</b:Last>
            <b:First>YZ.</b:First>
          </b:Person>
          <b:Person>
            <b:Last>Wong</b:Last>
            <b:First>PT.</b:First>
          </b:Person>
          <b:Person>
            <b:Last>Kumar</b:Last>
            <b:First>PP.</b:First>
          </b:Person>
          <b:Person>
            <b:Last>Kini</b:Last>
            <b:First>RM.</b:First>
          </b:Person>
        </b:NameList>
      </b:Author>
    </b:Author>
    <b:Title>Beta-cardiotoxin: a new three-finger toxin from Ophiophagus hannah (king cobra) venom with beta-blocker activity</b:Title>
    <b:JournalName>Official publication of the Federation of American Societies for Experimental Biology Journal</b:JournalName>
    <b:Year>2007</b:Year>
    <b:Pages>3685-95</b:Pages>
    <b:Volume>21</b:Volume>
    <b:Issue>13</b:Issue>
    <b:DOI>10.1096/fj.07-8658com</b:DOI>
    <b:RefOrder>8</b:RefOrder>
  </b:Source>
  <b:Source>
    <b:Tag>Wan23</b:Tag>
    <b:SourceType>JournalArticle</b:SourceType>
    <b:Guid>{146535BE-E786-44A9-B175-FC44DA4A7DE9}</b:Guid>
    <b:Author>
      <b:Author>
        <b:NameList>
          <b:Person>
            <b:Last>Wang</b:Last>
            <b:First>J.</b:First>
          </b:Person>
          <b:Person>
            <b:Last>Zou</b:Last>
            <b:First>D.</b:First>
          </b:Person>
        </b:NameList>
      </b:Author>
    </b:Author>
    <b:Title>Tirofiban-induced thrombocytopenia.</b:Title>
    <b:JournalName>Annual Medicine</b:JournalName>
    <b:Year>2023</b:Year>
    <b:Pages>2233425</b:Pages>
    <b:Volume>55</b:Volume>
    <b:Issue>1</b:Issue>
    <b:DOI>10.1080/07853890.2023.2233425.</b:DOI>
    <b:RefOrder>10</b:RefOrder>
  </b:Source>
  <b:Source>
    <b:Tag>Laz19</b:Tag>
    <b:SourceType>JournalArticle</b:SourceType>
    <b:Guid>{2C72AD90-5FA4-426F-9FB0-6B195BB47D03}</b:Guid>
    <b:Author>
      <b:Author>
        <b:NameList>
          <b:Person>
            <b:Last>Lazarovici</b:Last>
            <b:First>P.</b:First>
          </b:Person>
          <b:Person>
            <b:Last>Marcinkiewicz</b:Last>
            <b:First>C.</b:First>
          </b:Person>
          <b:Person>
            <b:Last>Lelkes</b:Last>
            <b:First>PI.</b:First>
          </b:Person>
        </b:NameList>
      </b:Author>
    </b:Author>
    <b:Title>From Snake Venom's Disintegrins and C-Type Lectins to Anti-Platelet Drugs.</b:Title>
    <b:JournalName>Toxins Basel</b:JournalName>
    <b:Year>2019</b:Year>
    <b:Pages>303</b:Pages>
    <b:Volume>11</b:Volume>
    <b:Issue>5</b:Issue>
    <b:DOI>10.3390/toxins11050303. </b:DOI>
    <b:RefOrder>11</b:RefOrder>
  </b:Source>
  <b:Source>
    <b:Tag>Ade24</b:Tag>
    <b:SourceType>JournalArticle</b:SourceType>
    <b:Guid>{0EDA56BF-BE54-40BB-9E9C-1DFFAF052B2D}</b:Guid>
    <b:Author>
      <b:Author>
        <b:NameList>
          <b:Person>
            <b:Last>Adeoye O. Broderick J. Derdeyn CP</b:Last>
            <b:First>Grotta</b:First>
            <b:Middle>JC, Barsan W, Bentho O, Berry S, Concha M, Davis I, Demel S, Elm J, Gentile N, Graves T, Hoffman M, Huang J, Ingles J, Janis S, Jasne AS, Khatri P, Levine SR, Majjhoo A, Panagos P, Pancioli A, Pizzella S, Ranasing</b:Middle>
          </b:Person>
        </b:NameList>
      </b:Author>
    </b:Author>
    <b:Title>Adjunctive Intravenous Argatroban or Eptifibatide for Ischemic Stroke</b:Title>
    <b:Year>2024</b:Year>
    <b:Pages>810-820</b:Pages>
    <b:Volume>391</b:Volume>
    <b:Issue>9</b:Issue>
    <b:JournalName>The Journal of Emergency Medicine</b:JournalName>
    <b:RefOrder>12</b:RefOrder>
  </b:Source>
  <b:Source>
    <b:Tag>LuH23</b:Tag>
    <b:SourceType>JournalArticle</b:SourceType>
    <b:Guid>{C17CFFD6-47EA-4AB6-ACC5-ED052F7585A6}</b:Guid>
    <b:Author>
      <b:Author>
        <b:NameList>
          <b:Person>
            <b:Last>Lu</b:Last>
            <b:First>H.</b:First>
          </b:Person>
          <b:Person>
            <b:Last>Jiang</b:Last>
            <b:First>X.</b:First>
          </b:Person>
          <b:Person>
            <b:Last>He</b:Last>
            <b:First>L.</b:First>
          </b:Person>
          <b:Person>
            <b:Last>Ji</b:Last>
            <b:First>X.</b:First>
          </b:Person>
          <b:Person>
            <b:Last>Li</b:Last>
            <b:First>X.</b:First>
          </b:Person>
          <b:Person>
            <b:Last>Liu</b:Last>
            <b:First>S.</b:First>
          </b:Person>
          <b:Person>
            <b:Last>Sun</b:Last>
            <b:First>Y.</b:First>
          </b:Person>
          <b:Person>
            <b:Last>Qin</b:Last>
            <b:First>X.</b:First>
          </b:Person>
          <b:Person>
            <b:Last>Xiong</b:Last>
            <b:First>X.</b:First>
          </b:Person>
          <b:Person>
            <b:Last>Philipsen</b:Last>
            <b:First>S.</b:First>
          </b:Person>
          <b:Person>
            <b:Last>Xi</b:Last>
            <b:First>B.</b:First>
          </b:Person>
          <b:Person>
            <b:Last>Zhang</b:Last>
            <b:First>M.</b:First>
          </b:Person>
          <b:Person>
            <b:Last>Yang</b:Last>
            <b:First>J.</b:First>
          </b:Person>
          <b:Person>
            <b:Last>Zhang</b:Last>
            <b:First>C.</b:First>
          </b:Person>
          <b:Person>
            <b:Last>Zhang</b:Last>
            <b:First>Y.</b:First>
          </b:Person>
          <b:Person>
            <b:Last>Zhang</b:Last>
            <b:First>W.</b:First>
          </b:Person>
        </b:NameList>
      </b:Author>
    </b:Author>
    <b:Title>Endothelial Sp1/Sp3 are essential to the effect of captopril on blood pressure in male mice.</b:Title>
    <b:JournalName>Nature Communication</b:JournalName>
    <b:Year>2023</b:Year>
    <b:Pages>5891</b:Pages>
    <b:Volume>14</b:Volume>
    <b:Issue>1</b:Issue>
    <b:DOI>10.1038/s41467-023-41567-1</b:DOI>
    <b:RefOrder>9</b:RefOrder>
  </b:Source>
  <b:Source>
    <b:Tag>Lan24</b:Tag>
    <b:SourceType>JournalArticle</b:SourceType>
    <b:Guid>{C2DAE327-5B3A-47E3-A538-8C74D10C2C83}</b:Guid>
    <b:Author>
      <b:Author>
        <b:NameList>
          <b:Person>
            <b:Last>Lan</b:Last>
            <b:First>D.</b:First>
          </b:Person>
          <b:Person>
            <b:Last>Zhang</b:Last>
            <b:First>X.</b:First>
          </b:Person>
          <b:Person>
            <b:Last>Huang</b:Last>
            <b:First>X.</b:First>
          </b:Person>
          <b:Person>
            <b:Last>Li</b:Last>
            <b:First>J.</b:First>
          </b:Person>
          <b:Person>
            <b:Last>Song</b:Last>
            <b:First>J.</b:First>
          </b:Person>
          <b:Person>
            <b:Last>Zhou</b:Last>
            <b:First>D.</b:First>
          </b:Person>
          <b:Person>
            <b:Last>Meng</b:Last>
            <b:First>R.</b:First>
          </b:Person>
        </b:NameList>
      </b:Author>
    </b:Author>
    <b:Title>Anti-inflammatory Effect of Batroxobin Combined With Anticoagulation in Patients With Cerebral Venous Thrombosis.</b:Title>
    <b:JournalName>Clinical and Applied Thrombosis/Hemostasis (CATH)</b:JournalName>
    <b:Year>2024</b:Year>
    <b:Pages>1-22</b:Pages>
    <b:Volume>10760296241264516</b:Volume>
    <b:DOI>10.1177/10760296241264516.</b:DOI>
    <b:RefOrder>13</b:RefOrder>
  </b:Source>
  <b:Source>
    <b:Tag>Est22</b:Tag>
    <b:SourceType>JournalArticle</b:SourceType>
    <b:Guid>{8EF6F771-9407-433D-A34D-2C61CEE116BD}</b:Guid>
    <b:Author>
      <b:Author>
        <b:NameList>
          <b:Person>
            <b:Last>Estrada</b:Last>
            <b:First>J.E.C.</b:First>
          </b:Person>
          <b:Person>
            <b:Last>Rodrigues</b:Last>
            <b:First>K.E.</b:First>
          </b:Person>
          <b:Person>
            <b:Last>Maciel</b:Last>
            <b:First>A.</b:First>
          </b:Person>
          <b:Person>
            <b:Last>Bannwart</b:Last>
            <b:First>C.M.</b:First>
          </b:Person>
          <b:Person>
            <b:Last>Dias</b:Last>
            <b:First>W.F.</b:First>
          </b:Person>
          <b:Person>
            <b:Last>Hamoy</b:Last>
            <b:First>M.</b:First>
          </b:Person>
          <b:Person>
            <b:Last>Zingali</b:Last>
            <b:First>R.B.</b:First>
          </b:Person>
          <b:Person>
            <b:Last>Soares</b:Last>
            <b:First>A.M.</b:First>
          </b:Person>
          <b:Person>
            <b:Last>Ribeiro</b:Last>
            <b:First>C.H.M.A.</b:First>
          </b:Person>
          <b:Person>
            <b:Last>Gerlach</b:Last>
            <b:First>R.F.</b:First>
          </b:Person>
          <b:Person>
            <b:Last>Monteiro</b:Last>
            <b:First>M.C.</b:First>
          </b:Person>
          <b:Person>
            <b:Last>Prado</b:Last>
            <b:First>A.F.</b:First>
          </b:Person>
        </b:NameList>
      </b:Author>
    </b:Author>
    <b:Title>BmooMPα-I, a Metalloproteinase Isolated from Bothrops moojeni Venom, Reduces Blood Pressure, Reverses Left Ventricular Remodeling and Improves Cardiac Electrical Conduction in Rats with Renovascular Hypertension.</b:Title>
    <b:JournalName>Toxins (Basel).</b:JournalName>
    <b:Year>2022</b:Year>
    <b:Pages>766.</b:Pages>
    <b:Volume>14</b:Volume>
    <b:Issue>11</b:Issue>
    <b:DOI>10.3390/toxins14110766</b:DOI>
    <b:RefOrder>14</b:RefOrder>
  </b:Source>
  <b:Source>
    <b:Tag>Che18</b:Tag>
    <b:SourceType>JournalArticle</b:SourceType>
    <b:Guid>{B31B9576-B276-4B9E-B50D-4069A30FB55C}</b:Guid>
    <b:Author>
      <b:Author>
        <b:NameList>
          <b:Person>
            <b:Last>Chen</b:Last>
            <b:First>J.</b:First>
          </b:Person>
          <b:Person>
            <b:Last>Sun</b:Last>
            <b:First>D.</b:First>
          </b:Person>
          <b:Person>
            <b:Last>Liu</b:Last>
            <b:First>M.</b:First>
          </b:Person>
          <b:Person>
            <b:Last>Zhang</b:Last>
            <b:First>S.</b:First>
          </b:Person>
          <b:Person>
            <b:Last>Ren</b:Last>
            <b:First>C.</b:First>
          </b:Person>
        </b:NameList>
      </b:Author>
    </b:Author>
    <b:Title>efibrinogen Therapy for Acute Ischemic Stroke: 1332 Consecutive</b:Title>
    <b:JournalName>Cases of Sceintific Report</b:JournalName>
    <b:Year>2018</b:Year>
    <b:Pages>9489</b:Pages>
    <b:Volume>8</b:Volume>
    <b:Issue>1</b:Issue>
    <b:DOI>10.1038/s41598-018-27856-6</b:DOI>
    <b:RefOrder>15</b:RefOrder>
  </b:Source>
  <b:Source>
    <b:Tag>Bay20</b:Tag>
    <b:SourceType>JournalArticle</b:SourceType>
    <b:Guid>{E91A10E8-89DC-48D4-812F-5A6D265C346E}</b:Guid>
    <b:Author>
      <b:Author>
        <b:NameList>
          <b:Person>
            <b:Last>Bayer</b:Last>
            <b:First>A.</b:First>
          </b:Person>
          <b:Person>
            <b:Last>Höntsch</b:Last>
            <b:First>G.</b:First>
          </b:Person>
          <b:Person>
            <b:Last>Kaschwich</b:Last>
            <b:First>M.</b:First>
          </b:Person>
          <b:Person>
            <b:Last>Dell</b:Last>
            <b:First>A.</b:First>
          </b:Person>
          <b:Person>
            <b:Last>Siggelkow</b:Last>
            <b:First>M.</b:First>
          </b:Person>
          <b:Person>
            <b:Last>Berndt</b:Last>
            <b:First>R.</b:First>
          </b:Person>
          <b:Person>
            <b:Last>Rusch</b:Last>
            <b:First>R.</b:First>
          </b:Person>
          <b:Person>
            <b:Last>Harder</b:Last>
            <b:First>J.</b:First>
          </b:Person>
          <b:Person>
            <b:Last>Gläser</b:Last>
            <b:First>R.</b:First>
          </b:Person>
          <b:Person>
            <b:Last>Cremer</b:Last>
            <b:First>J.</b:First>
          </b:Person>
        </b:NameList>
      </b:Author>
    </b:Author>
    <b:Title>Vivostat Platelet-Rich Fibrin® for Complicated or Chronic Wounds-A Pilot Study</b:Title>
    <b:JournalName>Biomedicines</b:JournalName>
    <b:Year>2020</b:Year>
    <b:Pages>276</b:Pages>
    <b:Volume>8</b:Volume>
    <b:Issue>8</b:Issue>
    <b:DOI>10.3390/biomedicines8080276.</b:DOI>
    <b:RefOrder>16</b:RefOrder>
  </b:Source>
</b:Sources>
</file>

<file path=customXml/itemProps1.xml><?xml version="1.0" encoding="utf-8"?>
<ds:datastoreItem xmlns:ds="http://schemas.openxmlformats.org/officeDocument/2006/customXml" ds:itemID="{5F5B01E4-20AA-4EFD-AFFB-372C6C60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26</Pages>
  <Words>8020</Words>
  <Characters>45715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KANKARA</dc:creator>
  <cp:keywords/>
  <dc:description/>
  <cp:lastModifiedBy>SDI 1183</cp:lastModifiedBy>
  <cp:revision>195</cp:revision>
  <dcterms:created xsi:type="dcterms:W3CDTF">2024-11-13T09:16:00Z</dcterms:created>
  <dcterms:modified xsi:type="dcterms:W3CDTF">2025-07-21T12:17:00Z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20e2ddd2-867f-4523-bf44-17cb008c9a4f</vt:lpwstr>
  </property>
</Properties>
</file>