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196" w:rsidRPr="00210196" w:rsidRDefault="00210196" w:rsidP="00611068">
      <w:pPr>
        <w:bidi w:val="0"/>
        <w:ind w:left="-284" w:right="-483"/>
        <w:jc w:val="center"/>
        <w:rPr>
          <w:rFonts w:asciiTheme="majorBidi" w:hAnsiTheme="majorBidi" w:cstheme="majorBidi"/>
          <w:sz w:val="32"/>
          <w:szCs w:val="32"/>
          <w:rtl/>
          <w:lang w:val="en-GB" w:bidi="ar-IQ"/>
        </w:rPr>
      </w:pPr>
      <w:r w:rsidRPr="00D67866">
        <w:rPr>
          <w:rFonts w:asciiTheme="majorBidi" w:hAnsiTheme="majorBidi" w:cstheme="majorBidi"/>
          <w:b/>
          <w:bCs/>
          <w:sz w:val="36"/>
          <w:szCs w:val="36"/>
          <w:highlight w:val="yellow"/>
          <w:lang w:val="en-GB"/>
        </w:rPr>
        <w:t>Synthesis, Spectral Characterization, and DFT Analysis of Novel</w:t>
      </w:r>
      <w:r w:rsidRPr="00210196">
        <w:rPr>
          <w:rFonts w:asciiTheme="majorBidi" w:hAnsiTheme="majorBidi" w:cstheme="majorBidi"/>
          <w:b/>
          <w:bCs/>
          <w:sz w:val="36"/>
          <w:szCs w:val="36"/>
          <w:lang w:val="en-GB"/>
        </w:rPr>
        <w:t xml:space="preserve"> </w:t>
      </w:r>
      <w:r w:rsidRPr="00D67866">
        <w:rPr>
          <w:rFonts w:asciiTheme="majorBidi" w:hAnsiTheme="majorBidi" w:cstheme="majorBidi"/>
          <w:b/>
          <w:bCs/>
          <w:sz w:val="36"/>
          <w:szCs w:val="36"/>
          <w:highlight w:val="cyan"/>
          <w:lang w:val="en-GB"/>
        </w:rPr>
        <w:t>3-(4-substituted phenyl)-5-</w:t>
      </w:r>
      <w:proofErr w:type="gramStart"/>
      <w:r w:rsidRPr="00D67866">
        <w:rPr>
          <w:rFonts w:asciiTheme="majorBidi" w:hAnsiTheme="majorBidi" w:cstheme="majorBidi"/>
          <w:b/>
          <w:bCs/>
          <w:sz w:val="36"/>
          <w:szCs w:val="36"/>
          <w:highlight w:val="cyan"/>
          <w:lang w:val="en-GB"/>
        </w:rPr>
        <w:t>methyloxazolo[</w:t>
      </w:r>
      <w:proofErr w:type="gramEnd"/>
      <w:r w:rsidRPr="00D67866">
        <w:rPr>
          <w:rFonts w:asciiTheme="majorBidi" w:hAnsiTheme="majorBidi" w:cstheme="majorBidi"/>
          <w:b/>
          <w:bCs/>
          <w:sz w:val="36"/>
          <w:szCs w:val="36"/>
          <w:highlight w:val="cyan"/>
          <w:lang w:val="en-GB"/>
        </w:rPr>
        <w:t>5,4-c]</w:t>
      </w:r>
      <w:proofErr w:type="spellStart"/>
      <w:r w:rsidRPr="00D67866">
        <w:rPr>
          <w:rFonts w:asciiTheme="majorBidi" w:hAnsiTheme="majorBidi" w:cstheme="majorBidi"/>
          <w:b/>
          <w:bCs/>
          <w:sz w:val="36"/>
          <w:szCs w:val="36"/>
          <w:highlight w:val="cyan"/>
          <w:lang w:val="en-GB"/>
        </w:rPr>
        <w:t>isoxazole</w:t>
      </w:r>
      <w:proofErr w:type="spellEnd"/>
      <w:r w:rsidRPr="00D67866">
        <w:rPr>
          <w:rFonts w:asciiTheme="majorBidi" w:hAnsiTheme="majorBidi" w:cstheme="majorBidi"/>
          <w:b/>
          <w:bCs/>
          <w:sz w:val="36"/>
          <w:szCs w:val="36"/>
          <w:highlight w:val="cyan"/>
          <w:lang w:val="en-GB"/>
        </w:rPr>
        <w:t xml:space="preserve"> derivatives.</w:t>
      </w:r>
      <w:r w:rsidRPr="00210196">
        <w:rPr>
          <w:rFonts w:asciiTheme="majorBidi" w:hAnsiTheme="majorBidi" w:cstheme="majorBidi"/>
          <w:b/>
          <w:bCs/>
          <w:sz w:val="36"/>
          <w:szCs w:val="36"/>
          <w:lang w:val="en-GB"/>
        </w:rPr>
        <w:t xml:space="preserve"> </w:t>
      </w:r>
    </w:p>
    <w:p w:rsidR="00016B88" w:rsidRPr="00236671" w:rsidRDefault="00016B88" w:rsidP="00EB61E2">
      <w:pPr>
        <w:bidi w:val="0"/>
        <w:spacing w:after="0"/>
        <w:contextualSpacing/>
        <w:rPr>
          <w:rFonts w:asciiTheme="majorBidi" w:eastAsia="Calibri" w:hAnsiTheme="majorBidi" w:cstheme="majorBidi"/>
          <w:b/>
          <w:bCs/>
          <w:i/>
          <w:iCs/>
          <w:sz w:val="24"/>
          <w:szCs w:val="24"/>
          <w:lang w:bidi="ar-IQ"/>
        </w:rPr>
      </w:pPr>
    </w:p>
    <w:p w:rsidR="004C4D1A" w:rsidRPr="00236671" w:rsidRDefault="004C4D1A" w:rsidP="004C4D1A">
      <w:pPr>
        <w:bidi w:val="0"/>
        <w:spacing w:after="0" w:line="240" w:lineRule="auto"/>
        <w:ind w:left="-567" w:right="-766"/>
        <w:jc w:val="center"/>
        <w:rPr>
          <w:rFonts w:ascii="Times New Roman" w:eastAsia="Times New Roman" w:hAnsi="Times New Roman" w:cs="Times New Roman"/>
          <w:b/>
          <w:bCs/>
          <w:i/>
          <w:color w:val="0563C1"/>
          <w:sz w:val="24"/>
          <w:szCs w:val="24"/>
          <w:u w:val="single"/>
          <w:lang w:bidi="ar-IQ"/>
        </w:rPr>
      </w:pPr>
    </w:p>
    <w:p w:rsidR="002F45BF" w:rsidRPr="00236671" w:rsidRDefault="002F45BF" w:rsidP="004C4D1A">
      <w:pPr>
        <w:bidi w:val="0"/>
        <w:spacing w:after="0" w:line="240" w:lineRule="auto"/>
        <w:ind w:left="-567" w:right="-766"/>
        <w:jc w:val="center"/>
        <w:rPr>
          <w:rFonts w:ascii="Times New Roman" w:eastAsia="Times New Roman" w:hAnsi="Times New Roman" w:cs="Times New Roman"/>
          <w:b/>
          <w:bCs/>
          <w:iCs/>
          <w:sz w:val="24"/>
          <w:szCs w:val="24"/>
        </w:rPr>
      </w:pPr>
      <w:r w:rsidRPr="00236671">
        <w:rPr>
          <w:rFonts w:ascii="Times New Roman" w:eastAsia="Times New Roman" w:hAnsi="Times New Roman" w:cs="Times New Roman"/>
          <w:b/>
          <w:bCs/>
          <w:iCs/>
          <w:sz w:val="24"/>
          <w:szCs w:val="24"/>
        </w:rPr>
        <w:t>Abstract</w:t>
      </w:r>
    </w:p>
    <w:p w:rsidR="00EB61E2" w:rsidRDefault="00EB61E2" w:rsidP="00B66496">
      <w:pPr>
        <w:bidi w:val="0"/>
        <w:spacing w:after="120"/>
        <w:ind w:left="-567" w:right="-766"/>
        <w:jc w:val="both"/>
        <w:rPr>
          <w:rFonts w:ascii="Times New Roman" w:eastAsia="Times New Roman" w:hAnsi="Times New Roman" w:cs="Times New Roman"/>
          <w:sz w:val="24"/>
          <w:szCs w:val="24"/>
          <w:lang w:bidi="ar-IQ"/>
        </w:rPr>
      </w:pPr>
    </w:p>
    <w:p w:rsidR="00B66496" w:rsidRPr="00EB61E2" w:rsidRDefault="007F235B" w:rsidP="007F235B">
      <w:pPr>
        <w:bidi w:val="0"/>
        <w:spacing w:after="120"/>
        <w:ind w:left="-567" w:right="-766"/>
        <w:jc w:val="both"/>
        <w:rPr>
          <w:rFonts w:ascii="Times New Roman" w:eastAsia="Times New Roman" w:hAnsi="Times New Roman" w:cs="Times New Roman"/>
          <w:sz w:val="24"/>
          <w:szCs w:val="24"/>
          <w:lang w:bidi="ar-IQ"/>
        </w:rPr>
      </w:pPr>
      <w:r w:rsidRPr="007F235B">
        <w:rPr>
          <w:rFonts w:ascii="Times New Roman" w:eastAsia="Times New Roman" w:hAnsi="Times New Roman" w:cs="Times New Roman"/>
          <w:sz w:val="24"/>
          <w:szCs w:val="24"/>
          <w:highlight w:val="cyan"/>
          <w:lang w:bidi="ar-IQ"/>
        </w:rPr>
        <w:t xml:space="preserve">The purpose of this work was to close the information gap about the chemical properties of derivatives of </w:t>
      </w:r>
      <w:proofErr w:type="spellStart"/>
      <w:r w:rsidRPr="007F235B">
        <w:rPr>
          <w:rFonts w:ascii="Times New Roman" w:eastAsia="Times New Roman" w:hAnsi="Times New Roman" w:cs="Times New Roman"/>
          <w:sz w:val="24"/>
          <w:szCs w:val="24"/>
          <w:highlight w:val="cyan"/>
          <w:lang w:bidi="ar-IQ"/>
        </w:rPr>
        <w:t>oxazolisoxazole</w:t>
      </w:r>
      <w:proofErr w:type="spellEnd"/>
      <w:r w:rsidRPr="007F235B">
        <w:rPr>
          <w:rFonts w:ascii="Times New Roman" w:eastAsia="Times New Roman" w:hAnsi="Times New Roman" w:cs="Times New Roman"/>
          <w:sz w:val="24"/>
          <w:szCs w:val="24"/>
          <w:highlight w:val="cyan"/>
          <w:lang w:bidi="ar-IQ"/>
        </w:rPr>
        <w:t>.  This was accomplished by designing and synthesizing a novel class of 3-(4-phenyl)-5-</w:t>
      </w:r>
      <w:proofErr w:type="gramStart"/>
      <w:r w:rsidRPr="007F235B">
        <w:rPr>
          <w:rFonts w:ascii="Times New Roman" w:eastAsia="Times New Roman" w:hAnsi="Times New Roman" w:cs="Times New Roman"/>
          <w:sz w:val="24"/>
          <w:szCs w:val="24"/>
          <w:highlight w:val="cyan"/>
          <w:lang w:bidi="ar-IQ"/>
        </w:rPr>
        <w:t>methyloxazole[</w:t>
      </w:r>
      <w:proofErr w:type="gramEnd"/>
      <w:r w:rsidRPr="007F235B">
        <w:rPr>
          <w:rFonts w:ascii="Times New Roman" w:eastAsia="Times New Roman" w:hAnsi="Times New Roman" w:cs="Times New Roman"/>
          <w:sz w:val="24"/>
          <w:szCs w:val="24"/>
          <w:highlight w:val="cyan"/>
          <w:lang w:bidi="ar-IQ"/>
        </w:rPr>
        <w:t>5,4-c]</w:t>
      </w:r>
      <w:proofErr w:type="spellStart"/>
      <w:r w:rsidRPr="007F235B">
        <w:rPr>
          <w:rFonts w:ascii="Times New Roman" w:eastAsia="Times New Roman" w:hAnsi="Times New Roman" w:cs="Times New Roman"/>
          <w:sz w:val="24"/>
          <w:szCs w:val="24"/>
          <w:highlight w:val="cyan"/>
          <w:lang w:bidi="ar-IQ"/>
        </w:rPr>
        <w:t>isoxazole</w:t>
      </w:r>
      <w:proofErr w:type="spellEnd"/>
      <w:r w:rsidRPr="007F235B">
        <w:rPr>
          <w:rFonts w:ascii="Times New Roman" w:eastAsia="Times New Roman" w:hAnsi="Times New Roman" w:cs="Times New Roman"/>
          <w:sz w:val="24"/>
          <w:szCs w:val="24"/>
          <w:highlight w:val="cyan"/>
          <w:lang w:bidi="ar-IQ"/>
        </w:rPr>
        <w:t xml:space="preserve"> derivatives, which fuse the rings of </w:t>
      </w:r>
      <w:proofErr w:type="spellStart"/>
      <w:r w:rsidRPr="007F235B">
        <w:rPr>
          <w:rFonts w:ascii="Times New Roman" w:eastAsia="Times New Roman" w:hAnsi="Times New Roman" w:cs="Times New Roman"/>
          <w:sz w:val="24"/>
          <w:szCs w:val="24"/>
          <w:highlight w:val="cyan"/>
          <w:lang w:bidi="ar-IQ"/>
        </w:rPr>
        <w:t>isoxazole</w:t>
      </w:r>
      <w:proofErr w:type="spellEnd"/>
      <w:r w:rsidRPr="007F235B">
        <w:rPr>
          <w:rFonts w:ascii="Times New Roman" w:eastAsia="Times New Roman" w:hAnsi="Times New Roman" w:cs="Times New Roman"/>
          <w:sz w:val="24"/>
          <w:szCs w:val="24"/>
          <w:highlight w:val="cyan"/>
          <w:lang w:bidi="ar-IQ"/>
        </w:rPr>
        <w:t xml:space="preserve"> and oxazole</w:t>
      </w:r>
      <w:r w:rsidR="00EB61E2" w:rsidRPr="00EB61E2">
        <w:rPr>
          <w:rFonts w:ascii="Times New Roman" w:eastAsia="Times New Roman" w:hAnsi="Times New Roman" w:cs="Times New Roman"/>
          <w:sz w:val="24"/>
          <w:szCs w:val="24"/>
          <w:highlight w:val="cyan"/>
          <w:lang w:bidi="ar-IQ"/>
        </w:rPr>
        <w:t>.</w:t>
      </w:r>
      <w:r w:rsidR="00EB61E2">
        <w:rPr>
          <w:rFonts w:ascii="Times New Roman" w:eastAsia="Times New Roman" w:hAnsi="Times New Roman" w:cs="Times New Roman"/>
          <w:sz w:val="24"/>
          <w:szCs w:val="24"/>
          <w:lang w:bidi="ar-IQ"/>
        </w:rPr>
        <w:t xml:space="preserve"> </w:t>
      </w:r>
      <w:r w:rsidR="00B2550C" w:rsidRPr="00B2550C">
        <w:rPr>
          <w:rFonts w:ascii="Times New Roman" w:eastAsia="Times New Roman" w:hAnsi="Times New Roman" w:cs="Times New Roman"/>
          <w:sz w:val="24"/>
          <w:szCs w:val="24"/>
          <w:highlight w:val="yellow"/>
          <w:lang w:bidi="ar-IQ"/>
        </w:rPr>
        <w:t>Glycine was reacted with acetic anhydride to synthesize N-acetyl glycine by converting the amino group in glycine to an amide group. This compound was allowed to react with substituted benzaldehyde</w:t>
      </w:r>
      <w:r w:rsidR="00B2550C" w:rsidRPr="00B2550C">
        <w:rPr>
          <w:rFonts w:ascii="Times New Roman" w:eastAsia="Times New Roman" w:hAnsi="Times New Roman" w:cs="Times New Roman"/>
          <w:sz w:val="24"/>
          <w:szCs w:val="24"/>
          <w:lang w:bidi="ar-IQ"/>
        </w:rPr>
        <w:t xml:space="preserve"> </w:t>
      </w:r>
      <w:r w:rsidR="00B2550C" w:rsidRPr="007F235B">
        <w:rPr>
          <w:rFonts w:ascii="Times New Roman" w:eastAsia="Times New Roman" w:hAnsi="Times New Roman" w:cs="Times New Roman"/>
          <w:sz w:val="24"/>
          <w:szCs w:val="24"/>
          <w:highlight w:val="yellow"/>
          <w:lang w:bidi="ar-IQ"/>
        </w:rPr>
        <w:t xml:space="preserve">in the presence of sodium </w:t>
      </w:r>
      <w:proofErr w:type="spellStart"/>
      <w:r w:rsidR="00B2550C" w:rsidRPr="007F235B">
        <w:rPr>
          <w:rFonts w:ascii="Times New Roman" w:eastAsia="Times New Roman" w:hAnsi="Times New Roman" w:cs="Times New Roman"/>
          <w:sz w:val="24"/>
          <w:szCs w:val="24"/>
          <w:highlight w:val="yellow"/>
          <w:lang w:bidi="ar-IQ"/>
        </w:rPr>
        <w:t>sulphate</w:t>
      </w:r>
      <w:proofErr w:type="spellEnd"/>
      <w:r w:rsidR="00B2550C" w:rsidRPr="007F235B">
        <w:rPr>
          <w:rFonts w:ascii="Times New Roman" w:eastAsia="Times New Roman" w:hAnsi="Times New Roman" w:cs="Times New Roman"/>
          <w:sz w:val="24"/>
          <w:szCs w:val="24"/>
          <w:highlight w:val="yellow"/>
          <w:lang w:bidi="ar-IQ"/>
        </w:rPr>
        <w:t xml:space="preserve"> and acetic anhydride to synthesize 5-(4-benzylidene-2-methyloxazole-5-one) derivatives </w:t>
      </w:r>
      <w:r w:rsidR="002F45BF" w:rsidRPr="007F235B">
        <w:rPr>
          <w:rFonts w:ascii="Times New Roman" w:eastAsia="Times New Roman" w:hAnsi="Times New Roman" w:cs="Times New Roman"/>
          <w:sz w:val="24"/>
          <w:szCs w:val="24"/>
          <w:highlight w:val="yellow"/>
          <w:lang w:bidi="ar-IQ"/>
        </w:rPr>
        <w:t>(</w:t>
      </w:r>
      <w:r w:rsidR="008710F4" w:rsidRPr="007F235B">
        <w:rPr>
          <w:rFonts w:ascii="Times New Roman" w:eastAsia="Times New Roman" w:hAnsi="Times New Roman" w:cs="Times New Roman"/>
          <w:sz w:val="24"/>
          <w:szCs w:val="24"/>
          <w:highlight w:val="yellow"/>
          <w:lang w:bidi="ar-IQ"/>
        </w:rPr>
        <w:t>A</w:t>
      </w:r>
      <w:r w:rsidR="008710F4" w:rsidRPr="007F235B">
        <w:rPr>
          <w:rFonts w:ascii="Times New Roman" w:eastAsia="Times New Roman" w:hAnsi="Times New Roman" w:cs="Times New Roman"/>
          <w:sz w:val="24"/>
          <w:szCs w:val="24"/>
          <w:highlight w:val="yellow"/>
          <w:vertAlign w:val="subscript"/>
          <w:lang w:bidi="ar-IQ"/>
        </w:rPr>
        <w:t>1</w:t>
      </w:r>
      <w:r w:rsidR="002F45BF" w:rsidRPr="007F235B">
        <w:rPr>
          <w:rFonts w:ascii="Times New Roman" w:eastAsia="Times New Roman" w:hAnsi="Times New Roman" w:cs="Times New Roman"/>
          <w:sz w:val="24"/>
          <w:szCs w:val="24"/>
          <w:highlight w:val="yellow"/>
          <w:lang w:bidi="ar-IQ"/>
        </w:rPr>
        <w:t>-</w:t>
      </w:r>
      <w:r w:rsidR="008710F4" w:rsidRPr="007F235B">
        <w:rPr>
          <w:rFonts w:ascii="Times New Roman" w:eastAsia="Times New Roman" w:hAnsi="Times New Roman" w:cs="Times New Roman"/>
          <w:sz w:val="24"/>
          <w:szCs w:val="24"/>
          <w:highlight w:val="yellow"/>
          <w:lang w:bidi="ar-IQ"/>
        </w:rPr>
        <w:t>A</w:t>
      </w:r>
      <w:r w:rsidR="008710F4" w:rsidRPr="007F235B">
        <w:rPr>
          <w:rFonts w:ascii="Times New Roman" w:eastAsia="Times New Roman" w:hAnsi="Times New Roman" w:cs="Times New Roman"/>
          <w:sz w:val="24"/>
          <w:szCs w:val="24"/>
          <w:highlight w:val="yellow"/>
          <w:vertAlign w:val="subscript"/>
          <w:lang w:bidi="ar-IQ"/>
        </w:rPr>
        <w:t>7</w:t>
      </w:r>
      <w:r w:rsidR="002F45BF" w:rsidRPr="007F235B">
        <w:rPr>
          <w:rFonts w:ascii="Times New Roman" w:eastAsia="Times New Roman" w:hAnsi="Times New Roman" w:cs="Times New Roman"/>
          <w:sz w:val="24"/>
          <w:szCs w:val="24"/>
          <w:highlight w:val="yellow"/>
          <w:lang w:bidi="ar-IQ"/>
        </w:rPr>
        <w:t>)</w:t>
      </w:r>
      <w:r w:rsidR="002F45BF" w:rsidRPr="00236671">
        <w:rPr>
          <w:rFonts w:ascii="Times New Roman" w:eastAsia="Times New Roman" w:hAnsi="Times New Roman" w:cs="Times New Roman"/>
          <w:sz w:val="24"/>
          <w:szCs w:val="24"/>
          <w:lang w:bidi="ar-IQ"/>
        </w:rPr>
        <w:t xml:space="preserve">. </w:t>
      </w:r>
      <w:r w:rsidR="00B2550C" w:rsidRPr="00B2550C">
        <w:rPr>
          <w:rFonts w:ascii="Times New Roman" w:eastAsia="Times New Roman" w:hAnsi="Times New Roman" w:cs="Times New Roman"/>
          <w:sz w:val="24"/>
          <w:szCs w:val="24"/>
          <w:highlight w:val="yellow"/>
          <w:lang w:bidi="ar-IQ"/>
        </w:rPr>
        <w:t>Those compounds were converted into 3-(4-substituted phenyl)-5-</w:t>
      </w:r>
      <w:proofErr w:type="gramStart"/>
      <w:r w:rsidR="00B2550C" w:rsidRPr="00B2550C">
        <w:rPr>
          <w:rFonts w:ascii="Times New Roman" w:eastAsia="Times New Roman" w:hAnsi="Times New Roman" w:cs="Times New Roman"/>
          <w:sz w:val="24"/>
          <w:szCs w:val="24"/>
          <w:highlight w:val="yellow"/>
          <w:lang w:bidi="ar-IQ"/>
        </w:rPr>
        <w:t>methyloxazolo[</w:t>
      </w:r>
      <w:proofErr w:type="gramEnd"/>
      <w:r w:rsidR="00B2550C" w:rsidRPr="00B2550C">
        <w:rPr>
          <w:rFonts w:ascii="Times New Roman" w:eastAsia="Times New Roman" w:hAnsi="Times New Roman" w:cs="Times New Roman"/>
          <w:sz w:val="24"/>
          <w:szCs w:val="24"/>
          <w:highlight w:val="yellow"/>
          <w:lang w:bidi="ar-IQ"/>
        </w:rPr>
        <w:t>5,4-c]</w:t>
      </w:r>
      <w:proofErr w:type="spellStart"/>
      <w:r w:rsidR="00B2550C" w:rsidRPr="00B2550C">
        <w:rPr>
          <w:rFonts w:ascii="Times New Roman" w:eastAsia="Times New Roman" w:hAnsi="Times New Roman" w:cs="Times New Roman"/>
          <w:sz w:val="24"/>
          <w:szCs w:val="24"/>
          <w:highlight w:val="yellow"/>
          <w:lang w:bidi="ar-IQ"/>
        </w:rPr>
        <w:t>isoxazole</w:t>
      </w:r>
      <w:proofErr w:type="spellEnd"/>
      <w:r w:rsidR="00B2550C" w:rsidRPr="00B2550C">
        <w:rPr>
          <w:rFonts w:ascii="Times New Roman" w:eastAsia="Times New Roman" w:hAnsi="Times New Roman" w:cs="Times New Roman"/>
          <w:sz w:val="24"/>
          <w:szCs w:val="24"/>
          <w:highlight w:val="yellow"/>
          <w:lang w:bidi="ar-IQ"/>
        </w:rPr>
        <w:t xml:space="preserve"> derivatives (6–10) via reaction with hydroxylamine hydrochloride</w:t>
      </w:r>
      <w:r w:rsidR="002F45BF" w:rsidRPr="00236671">
        <w:rPr>
          <w:rFonts w:ascii="Times New Roman" w:eastAsia="Times New Roman" w:hAnsi="Times New Roman" w:cs="Times New Roman"/>
          <w:sz w:val="24"/>
          <w:szCs w:val="24"/>
          <w:lang w:bidi="ar-IQ"/>
        </w:rPr>
        <w:t xml:space="preserve">. </w:t>
      </w:r>
      <w:r w:rsidR="00B2550C" w:rsidRPr="00B2550C">
        <w:rPr>
          <w:rFonts w:ascii="Times New Roman" w:eastAsia="Times New Roman" w:hAnsi="Times New Roman" w:cs="Times New Roman"/>
          <w:sz w:val="24"/>
          <w:szCs w:val="24"/>
          <w:highlight w:val="yellow"/>
          <w:lang w:bidi="ar-IQ"/>
        </w:rPr>
        <w:t>The synthesized compounds have been identified by infrared spectroscopy in the frequency range of 4000–600 cm⁻¹, ¹H NMR spectroscopy using DMSO–d₆ and TMS as a standard, and a melting point apparatus</w:t>
      </w:r>
      <w:r w:rsidR="002F45BF" w:rsidRPr="00236671">
        <w:rPr>
          <w:rFonts w:ascii="Times New Roman" w:eastAsia="Times New Roman" w:hAnsi="Times New Roman" w:cs="Times New Roman"/>
          <w:sz w:val="24"/>
          <w:szCs w:val="24"/>
          <w:lang w:bidi="ar-IQ"/>
        </w:rPr>
        <w:t xml:space="preserve">. </w:t>
      </w:r>
      <w:r w:rsidR="00B2550C" w:rsidRPr="00B2550C">
        <w:rPr>
          <w:rFonts w:asciiTheme="majorBidi" w:hAnsiTheme="majorBidi" w:cstheme="majorBidi"/>
          <w:sz w:val="24"/>
          <w:szCs w:val="24"/>
          <w:highlight w:val="yellow"/>
          <w:lang w:bidi="ar-IQ"/>
        </w:rPr>
        <w:t>The density functional theory (DFT) analysis was performed using Gaussian 09W software at the B3LYP functional and 3-21G basis set</w:t>
      </w:r>
      <w:r w:rsidR="00D406D6" w:rsidRPr="00236671">
        <w:rPr>
          <w:rFonts w:asciiTheme="majorBidi" w:hAnsiTheme="majorBidi" w:cstheme="majorBidi"/>
          <w:sz w:val="24"/>
          <w:szCs w:val="24"/>
          <w:lang w:bidi="ar-IQ"/>
        </w:rPr>
        <w:t xml:space="preserve">. </w:t>
      </w:r>
      <w:r w:rsidR="00B2550C" w:rsidRPr="00B2550C">
        <w:rPr>
          <w:rFonts w:asciiTheme="majorBidi" w:hAnsiTheme="majorBidi" w:cstheme="majorBidi"/>
          <w:sz w:val="24"/>
          <w:szCs w:val="24"/>
          <w:highlight w:val="yellow"/>
          <w:lang w:bidi="ar-IQ"/>
        </w:rPr>
        <w:t xml:space="preserve">These calculations included HOMO, LUMO, and several electronic properties, such as </w:t>
      </w:r>
      <w:proofErr w:type="spellStart"/>
      <w:r w:rsidR="00B2550C" w:rsidRPr="00B2550C">
        <w:rPr>
          <w:rFonts w:asciiTheme="majorBidi" w:hAnsiTheme="majorBidi" w:cstheme="majorBidi"/>
          <w:sz w:val="24"/>
          <w:szCs w:val="24"/>
          <w:highlight w:val="yellow"/>
          <w:lang w:bidi="ar-IQ"/>
        </w:rPr>
        <w:t>electrophilicity</w:t>
      </w:r>
      <w:proofErr w:type="spellEnd"/>
      <w:r w:rsidR="00B2550C" w:rsidRPr="00B2550C">
        <w:rPr>
          <w:rFonts w:asciiTheme="majorBidi" w:hAnsiTheme="majorBidi" w:cstheme="majorBidi"/>
          <w:sz w:val="24"/>
          <w:szCs w:val="24"/>
          <w:highlight w:val="yellow"/>
          <w:lang w:bidi="ar-IQ"/>
        </w:rPr>
        <w:t xml:space="preserve"> (ω), absolute electronegativity (μ), absolute hardness (η), ionization potential (I), and electron affinity (A), using various equations</w:t>
      </w:r>
      <w:r w:rsidR="00D406D6" w:rsidRPr="00236671">
        <w:rPr>
          <w:rFonts w:asciiTheme="majorBidi" w:hAnsiTheme="majorBidi" w:cstheme="majorBidi"/>
          <w:sz w:val="24"/>
          <w:szCs w:val="24"/>
          <w:lang w:bidi="ar-IQ"/>
        </w:rPr>
        <w:t>.</w:t>
      </w:r>
      <w:r w:rsidR="0000192F" w:rsidRPr="00236671">
        <w:t xml:space="preserve"> </w:t>
      </w:r>
      <w:r w:rsidR="00B2550C" w:rsidRPr="00B2550C">
        <w:rPr>
          <w:rFonts w:asciiTheme="majorBidi" w:hAnsiTheme="majorBidi" w:cstheme="majorBidi"/>
          <w:sz w:val="24"/>
          <w:szCs w:val="24"/>
          <w:highlight w:val="yellow"/>
          <w:lang w:bidi="ar-IQ"/>
        </w:rPr>
        <w:t xml:space="preserve">In addition, </w:t>
      </w:r>
      <w:proofErr w:type="spellStart"/>
      <w:r w:rsidR="00B2550C" w:rsidRPr="00B2550C">
        <w:rPr>
          <w:rFonts w:asciiTheme="majorBidi" w:hAnsiTheme="majorBidi" w:cstheme="majorBidi"/>
          <w:sz w:val="24"/>
          <w:szCs w:val="24"/>
          <w:highlight w:val="yellow"/>
          <w:lang w:bidi="ar-IQ"/>
        </w:rPr>
        <w:t>Mulliken</w:t>
      </w:r>
      <w:proofErr w:type="spellEnd"/>
      <w:r w:rsidR="00B2550C" w:rsidRPr="00B2550C">
        <w:rPr>
          <w:rFonts w:asciiTheme="majorBidi" w:hAnsiTheme="majorBidi" w:cstheme="majorBidi"/>
          <w:sz w:val="24"/>
          <w:szCs w:val="24"/>
          <w:highlight w:val="yellow"/>
          <w:lang w:bidi="ar-IQ"/>
        </w:rPr>
        <w:t xml:space="preserve"> atomic charges were calculated</w:t>
      </w:r>
      <w:r w:rsidR="0000192F" w:rsidRPr="00236671">
        <w:rPr>
          <w:rFonts w:asciiTheme="majorBidi" w:hAnsiTheme="majorBidi" w:cstheme="majorBidi"/>
          <w:sz w:val="24"/>
          <w:szCs w:val="24"/>
          <w:lang w:bidi="ar-IQ"/>
        </w:rPr>
        <w:t>.</w:t>
      </w:r>
      <w:r w:rsidR="00B66496" w:rsidRPr="00B66496">
        <w:rPr>
          <w:rFonts w:asciiTheme="majorBidi" w:hAnsiTheme="majorBidi" w:cstheme="majorBidi"/>
          <w:sz w:val="24"/>
          <w:szCs w:val="24"/>
          <w:highlight w:val="cyan"/>
          <w:lang w:bidi="ar-IQ"/>
        </w:rPr>
        <w:t xml:space="preserve"> </w:t>
      </w:r>
      <w:r w:rsidR="00B66496" w:rsidRPr="00EB61E2">
        <w:rPr>
          <w:rFonts w:asciiTheme="majorBidi" w:hAnsiTheme="majorBidi" w:cstheme="majorBidi"/>
          <w:sz w:val="24"/>
          <w:szCs w:val="24"/>
          <w:highlight w:val="yellow"/>
          <w:lang w:bidi="ar-IQ"/>
        </w:rPr>
        <w:t>The DMF analysis results showed that compound A</w:t>
      </w:r>
      <w:r w:rsidR="00B66496" w:rsidRPr="00EB61E2">
        <w:rPr>
          <w:rFonts w:asciiTheme="majorBidi" w:hAnsiTheme="majorBidi" w:cstheme="majorBidi"/>
          <w:sz w:val="24"/>
          <w:szCs w:val="24"/>
          <w:highlight w:val="yellow"/>
          <w:vertAlign w:val="subscript"/>
          <w:lang w:bidi="ar-IQ"/>
        </w:rPr>
        <w:t>8</w:t>
      </w:r>
      <w:r w:rsidR="00B66496" w:rsidRPr="00EB61E2">
        <w:rPr>
          <w:rFonts w:asciiTheme="majorBidi" w:hAnsiTheme="majorBidi" w:cstheme="majorBidi"/>
          <w:sz w:val="24"/>
          <w:szCs w:val="24"/>
          <w:highlight w:val="yellow"/>
          <w:lang w:bidi="ar-IQ"/>
        </w:rPr>
        <w:t xml:space="preserve"> had the largest band gap energy (4.448 eV), indicating the lowest activity and highest stability. Conversely, compound A</w:t>
      </w:r>
      <w:r w:rsidR="00B66496" w:rsidRPr="00EB61E2">
        <w:rPr>
          <w:rFonts w:asciiTheme="majorBidi" w:hAnsiTheme="majorBidi" w:cstheme="majorBidi"/>
          <w:sz w:val="24"/>
          <w:szCs w:val="24"/>
          <w:highlight w:val="yellow"/>
          <w:vertAlign w:val="subscript"/>
          <w:lang w:bidi="ar-IQ"/>
        </w:rPr>
        <w:t>5</w:t>
      </w:r>
      <w:r w:rsidR="00B66496" w:rsidRPr="00EB61E2">
        <w:rPr>
          <w:rFonts w:asciiTheme="majorBidi" w:hAnsiTheme="majorBidi" w:cstheme="majorBidi"/>
          <w:sz w:val="24"/>
          <w:szCs w:val="24"/>
          <w:highlight w:val="yellow"/>
          <w:lang w:bidi="ar-IQ"/>
        </w:rPr>
        <w:t xml:space="preserve"> had the highest activity and lowest stability due to its smallest band gap (2.449 eV)</w:t>
      </w:r>
      <w:r w:rsidR="00B66496" w:rsidRPr="00B66496">
        <w:rPr>
          <w:rFonts w:asciiTheme="majorBidi" w:hAnsiTheme="majorBidi" w:cstheme="majorBidi"/>
          <w:sz w:val="24"/>
          <w:szCs w:val="24"/>
          <w:highlight w:val="cyan"/>
          <w:lang w:bidi="ar-IQ"/>
        </w:rPr>
        <w:t>. The results also indicated that compound A</w:t>
      </w:r>
      <w:r w:rsidR="00B66496" w:rsidRPr="00B66496">
        <w:rPr>
          <w:rFonts w:asciiTheme="majorBidi" w:hAnsiTheme="majorBidi" w:cstheme="majorBidi"/>
          <w:sz w:val="24"/>
          <w:szCs w:val="24"/>
          <w:highlight w:val="cyan"/>
          <w:vertAlign w:val="subscript"/>
          <w:lang w:bidi="ar-IQ"/>
        </w:rPr>
        <w:t>12</w:t>
      </w:r>
      <w:r w:rsidR="00B66496" w:rsidRPr="00B66496">
        <w:rPr>
          <w:rFonts w:asciiTheme="majorBidi" w:hAnsiTheme="majorBidi" w:cstheme="majorBidi"/>
          <w:sz w:val="24"/>
          <w:szCs w:val="24"/>
          <w:highlight w:val="cyan"/>
          <w:lang w:bidi="ar-IQ"/>
        </w:rPr>
        <w:t xml:space="preserve"> has the highest electronegativity among all the resulting compounds (-5.240 eV), making it the most electronegative and the strongest electron acceptor, while compound A</w:t>
      </w:r>
      <w:r w:rsidR="00B66496" w:rsidRPr="00B66496">
        <w:rPr>
          <w:rFonts w:asciiTheme="majorBidi" w:hAnsiTheme="majorBidi" w:cstheme="majorBidi"/>
          <w:sz w:val="24"/>
          <w:szCs w:val="24"/>
          <w:highlight w:val="cyan"/>
          <w:vertAlign w:val="subscript"/>
          <w:lang w:bidi="ar-IQ"/>
        </w:rPr>
        <w:t>11</w:t>
      </w:r>
      <w:r w:rsidR="00B66496" w:rsidRPr="00B66496">
        <w:rPr>
          <w:rFonts w:asciiTheme="majorBidi" w:hAnsiTheme="majorBidi" w:cstheme="majorBidi"/>
          <w:sz w:val="24"/>
          <w:szCs w:val="24"/>
          <w:highlight w:val="cyan"/>
          <w:lang w:bidi="ar-IQ"/>
        </w:rPr>
        <w:t xml:space="preserve"> is a weak electron acceptor due to its lowest electronegativity (-3.726 eV). When measuring the </w:t>
      </w:r>
      <w:proofErr w:type="spellStart"/>
      <w:r w:rsidR="00B66496" w:rsidRPr="00B66496">
        <w:rPr>
          <w:rFonts w:asciiTheme="majorBidi" w:hAnsiTheme="majorBidi" w:cstheme="majorBidi"/>
          <w:sz w:val="24"/>
          <w:szCs w:val="24"/>
          <w:highlight w:val="cyan"/>
          <w:lang w:bidi="ar-IQ"/>
        </w:rPr>
        <w:t>Mulliken</w:t>
      </w:r>
      <w:proofErr w:type="spellEnd"/>
      <w:r w:rsidR="00B66496" w:rsidRPr="00B66496">
        <w:rPr>
          <w:rFonts w:asciiTheme="majorBidi" w:hAnsiTheme="majorBidi" w:cstheme="majorBidi"/>
          <w:sz w:val="24"/>
          <w:szCs w:val="24"/>
          <w:highlight w:val="cyan"/>
          <w:lang w:bidi="ar-IQ"/>
        </w:rPr>
        <w:t xml:space="preserve"> atomic charge, it was found that the carbon atom (5C) in compounds A</w:t>
      </w:r>
      <w:r w:rsidR="00B66496" w:rsidRPr="00EB61E2">
        <w:rPr>
          <w:rFonts w:asciiTheme="majorBidi" w:hAnsiTheme="majorBidi" w:cstheme="majorBidi"/>
          <w:sz w:val="24"/>
          <w:szCs w:val="24"/>
          <w:highlight w:val="cyan"/>
          <w:vertAlign w:val="subscript"/>
          <w:lang w:bidi="ar-IQ"/>
        </w:rPr>
        <w:t>5</w:t>
      </w:r>
      <w:r w:rsidR="00B66496" w:rsidRPr="00B66496">
        <w:rPr>
          <w:rFonts w:asciiTheme="majorBidi" w:hAnsiTheme="majorBidi" w:cstheme="majorBidi"/>
          <w:sz w:val="24"/>
          <w:szCs w:val="24"/>
          <w:highlight w:val="cyan"/>
          <w:lang w:bidi="ar-IQ"/>
        </w:rPr>
        <w:t xml:space="preserve"> and A</w:t>
      </w:r>
      <w:r w:rsidR="00B66496" w:rsidRPr="00B66496">
        <w:rPr>
          <w:rFonts w:asciiTheme="majorBidi" w:hAnsiTheme="majorBidi" w:cstheme="majorBidi"/>
          <w:sz w:val="24"/>
          <w:szCs w:val="24"/>
          <w:highlight w:val="cyan"/>
          <w:vertAlign w:val="subscript"/>
          <w:lang w:bidi="ar-IQ"/>
        </w:rPr>
        <w:t>12</w:t>
      </w:r>
      <w:r w:rsidR="00B66496" w:rsidRPr="00B66496">
        <w:rPr>
          <w:rFonts w:asciiTheme="majorBidi" w:hAnsiTheme="majorBidi" w:cstheme="majorBidi"/>
          <w:sz w:val="24"/>
          <w:szCs w:val="24"/>
          <w:highlight w:val="cyan"/>
          <w:lang w:bidi="ar-IQ"/>
        </w:rPr>
        <w:t xml:space="preserve"> had the highest positive charge (+0.584) and (+0.500), respectively, making it electrophilic. Meanwhile, the oxygen atom (15O) in compound A</w:t>
      </w:r>
      <w:r w:rsidR="00B66496" w:rsidRPr="00B66496">
        <w:rPr>
          <w:rFonts w:asciiTheme="majorBidi" w:hAnsiTheme="majorBidi" w:cstheme="majorBidi"/>
          <w:sz w:val="24"/>
          <w:szCs w:val="24"/>
          <w:highlight w:val="cyan"/>
          <w:vertAlign w:val="subscript"/>
          <w:lang w:bidi="ar-IQ"/>
        </w:rPr>
        <w:t>7</w:t>
      </w:r>
      <w:r w:rsidR="00B66496" w:rsidRPr="00B66496">
        <w:rPr>
          <w:rFonts w:asciiTheme="majorBidi" w:hAnsiTheme="majorBidi" w:cstheme="majorBidi"/>
          <w:sz w:val="24"/>
          <w:szCs w:val="24"/>
          <w:highlight w:val="cyan"/>
          <w:lang w:bidi="ar-IQ"/>
        </w:rPr>
        <w:t xml:space="preserve"> had the highest negative charge (-0.628), making it strongly </w:t>
      </w:r>
      <w:r w:rsidR="00B66496" w:rsidRPr="007F235B">
        <w:rPr>
          <w:rFonts w:asciiTheme="majorBidi" w:hAnsiTheme="majorBidi" w:cstheme="majorBidi"/>
          <w:sz w:val="24"/>
          <w:szCs w:val="24"/>
          <w:highlight w:val="cyan"/>
          <w:lang w:bidi="ar-IQ"/>
        </w:rPr>
        <w:t>nucleophilic.</w:t>
      </w:r>
      <w:r w:rsidRPr="007F235B">
        <w:rPr>
          <w:rFonts w:ascii="Times New Roman" w:eastAsia="Times New Roman" w:hAnsi="Times New Roman" w:cs="Times New Roman"/>
          <w:sz w:val="24"/>
          <w:szCs w:val="24"/>
          <w:highlight w:val="cyan"/>
          <w:lang w:bidi="ar-IQ"/>
        </w:rPr>
        <w:t xml:space="preserve"> This study provides valuable insights into the electronic properties of these compounds, paving the way for the development of new drugs.</w:t>
      </w:r>
    </w:p>
    <w:p w:rsidR="002F45BF" w:rsidRPr="00236671" w:rsidRDefault="002F45BF" w:rsidP="00421E6F">
      <w:pPr>
        <w:bidi w:val="0"/>
        <w:spacing w:after="0" w:line="360" w:lineRule="auto"/>
        <w:ind w:left="-567" w:right="-766"/>
        <w:rPr>
          <w:rFonts w:ascii="Times New Roman" w:eastAsia="Times New Roman" w:hAnsi="Times New Roman" w:cs="Times New Roman"/>
          <w:sz w:val="24"/>
          <w:szCs w:val="24"/>
          <w:lang w:bidi="ar-IQ"/>
        </w:rPr>
      </w:pPr>
      <w:r w:rsidRPr="00236671">
        <w:rPr>
          <w:rFonts w:ascii="Times New Roman" w:eastAsia="Times New Roman" w:hAnsi="Times New Roman" w:cs="Times New Roman"/>
          <w:b/>
          <w:bCs/>
          <w:sz w:val="24"/>
          <w:szCs w:val="24"/>
          <w:lang w:bidi="ar-IQ"/>
        </w:rPr>
        <w:t>Key words</w:t>
      </w:r>
      <w:r w:rsidRPr="00236671">
        <w:rPr>
          <w:rFonts w:ascii="Times New Roman" w:eastAsia="Times New Roman" w:hAnsi="Times New Roman" w:cs="Times New Roman"/>
          <w:sz w:val="24"/>
          <w:szCs w:val="24"/>
          <w:lang w:bidi="ar-IQ"/>
        </w:rPr>
        <w:t xml:space="preserve">: </w:t>
      </w:r>
      <w:r w:rsidRPr="00B2550C">
        <w:rPr>
          <w:rFonts w:ascii="Times New Roman" w:eastAsia="Times New Roman" w:hAnsi="Times New Roman" w:cs="Times New Roman"/>
          <w:i/>
          <w:iCs/>
          <w:sz w:val="24"/>
          <w:szCs w:val="24"/>
          <w:lang w:bidi="ar-IQ"/>
        </w:rPr>
        <w:t xml:space="preserve">Glycine, </w:t>
      </w:r>
      <w:proofErr w:type="spellStart"/>
      <w:r w:rsidRPr="00B2550C">
        <w:rPr>
          <w:rFonts w:ascii="Times New Roman" w:eastAsia="Times New Roman" w:hAnsi="Times New Roman" w:cs="Times New Roman"/>
          <w:i/>
          <w:iCs/>
          <w:sz w:val="24"/>
          <w:szCs w:val="24"/>
          <w:lang w:bidi="ar-IQ"/>
        </w:rPr>
        <w:t>Acetylglycine</w:t>
      </w:r>
      <w:proofErr w:type="spellEnd"/>
      <w:r w:rsidRPr="00B2550C">
        <w:rPr>
          <w:rFonts w:ascii="Times New Roman" w:eastAsia="Times New Roman" w:hAnsi="Times New Roman" w:cs="Times New Roman"/>
          <w:i/>
          <w:iCs/>
          <w:sz w:val="24"/>
          <w:szCs w:val="24"/>
          <w:lang w:bidi="ar-IQ"/>
        </w:rPr>
        <w:t xml:space="preserve">, </w:t>
      </w:r>
      <w:r w:rsidR="00421E6F" w:rsidRPr="00B2550C">
        <w:rPr>
          <w:rFonts w:ascii="Times New Roman" w:eastAsia="Times New Roman" w:hAnsi="Times New Roman" w:cs="Times New Roman"/>
          <w:i/>
          <w:iCs/>
          <w:sz w:val="24"/>
          <w:szCs w:val="24"/>
          <w:lang w:bidi="ar-IQ"/>
        </w:rPr>
        <w:t>5-(4-benzylidene-2-methyl-oxazole-5-one)</w:t>
      </w:r>
      <w:r w:rsidR="00B83C4E" w:rsidRPr="00B2550C">
        <w:rPr>
          <w:rFonts w:ascii="Times New Roman" w:eastAsia="Times New Roman" w:hAnsi="Times New Roman" w:cs="Times New Roman"/>
          <w:i/>
          <w:iCs/>
          <w:sz w:val="24"/>
          <w:szCs w:val="24"/>
          <w:lang w:bidi="ar-IQ"/>
        </w:rPr>
        <w:t>,</w:t>
      </w:r>
      <w:r w:rsidR="00421E6F" w:rsidRPr="00B2550C">
        <w:rPr>
          <w:rFonts w:ascii="Times New Roman" w:eastAsia="Times New Roman" w:hAnsi="Times New Roman" w:cs="Times New Roman"/>
          <w:i/>
          <w:iCs/>
          <w:sz w:val="24"/>
          <w:szCs w:val="24"/>
          <w:lang w:bidi="ar-IQ"/>
        </w:rPr>
        <w:t xml:space="preserve"> </w:t>
      </w:r>
      <w:proofErr w:type="spellStart"/>
      <w:r w:rsidR="00421E6F" w:rsidRPr="00B2550C">
        <w:rPr>
          <w:rFonts w:asciiTheme="majorBidi" w:hAnsiTheme="majorBidi" w:cstheme="majorBidi"/>
          <w:i/>
          <w:iCs/>
          <w:sz w:val="24"/>
          <w:szCs w:val="24"/>
          <w:lang w:bidi="ar-IQ"/>
        </w:rPr>
        <w:t>Isoxazole</w:t>
      </w:r>
      <w:proofErr w:type="spellEnd"/>
      <w:r w:rsidR="00421E6F" w:rsidRPr="00B2550C">
        <w:rPr>
          <w:rFonts w:ascii="Times New Roman" w:eastAsia="Times New Roman" w:hAnsi="Times New Roman" w:cs="Times New Roman"/>
          <w:i/>
          <w:iCs/>
          <w:sz w:val="24"/>
          <w:szCs w:val="24"/>
          <w:lang w:bidi="ar-IQ"/>
        </w:rPr>
        <w:t>.</w:t>
      </w:r>
      <w:r w:rsidR="00B83C4E" w:rsidRPr="00236671">
        <w:rPr>
          <w:rFonts w:ascii="Times New Roman" w:eastAsia="Times New Roman" w:hAnsi="Times New Roman" w:cs="Times New Roman"/>
          <w:sz w:val="24"/>
          <w:szCs w:val="24"/>
          <w:lang w:bidi="ar-IQ"/>
        </w:rPr>
        <w:t xml:space="preserve"> </w:t>
      </w:r>
    </w:p>
    <w:p w:rsidR="002F45BF" w:rsidRPr="00236671" w:rsidRDefault="002F45BF" w:rsidP="00EB61E2">
      <w:pPr>
        <w:bidi w:val="0"/>
        <w:spacing w:after="0"/>
        <w:ind w:left="-567" w:right="-766"/>
        <w:jc w:val="both"/>
        <w:rPr>
          <w:rFonts w:ascii="Times New Roman" w:eastAsia="Times New Roman" w:hAnsi="Times New Roman" w:cs="Times New Roman"/>
          <w:b/>
          <w:bCs/>
          <w:sz w:val="24"/>
          <w:szCs w:val="24"/>
          <w:lang w:bidi="ar-IQ"/>
        </w:rPr>
      </w:pPr>
      <w:r w:rsidRPr="00236671">
        <w:rPr>
          <w:rFonts w:ascii="Times New Roman" w:eastAsia="Times New Roman" w:hAnsi="Times New Roman" w:cs="Times New Roman"/>
          <w:b/>
          <w:bCs/>
          <w:sz w:val="28"/>
          <w:szCs w:val="28"/>
          <w:lang w:bidi="ar-IQ"/>
        </w:rPr>
        <w:t>Introduction</w:t>
      </w:r>
      <w:r w:rsidRPr="00236671">
        <w:rPr>
          <w:rFonts w:ascii="Times New Roman" w:eastAsia="Times New Roman" w:hAnsi="Times New Roman" w:cs="Times New Roman"/>
          <w:b/>
          <w:bCs/>
          <w:sz w:val="24"/>
          <w:szCs w:val="24"/>
          <w:lang w:bidi="ar-IQ"/>
        </w:rPr>
        <w:t xml:space="preserve"> </w:t>
      </w:r>
    </w:p>
    <w:p w:rsidR="006E49ED" w:rsidRPr="00236671" w:rsidRDefault="000F2D0C" w:rsidP="00576FFA">
      <w:pPr>
        <w:bidi w:val="0"/>
        <w:ind w:left="-567" w:right="-766"/>
        <w:jc w:val="both"/>
        <w:rPr>
          <w:rFonts w:ascii="Times New Roman" w:eastAsia="Times New Roman" w:hAnsi="Times New Roman" w:cs="Times New Roman"/>
          <w:sz w:val="24"/>
          <w:szCs w:val="24"/>
        </w:rPr>
      </w:pPr>
      <w:r w:rsidRPr="00236671">
        <w:rPr>
          <w:rFonts w:asciiTheme="majorBidi" w:hAnsiTheme="majorBidi" w:cstheme="majorBidi"/>
          <w:sz w:val="24"/>
          <w:szCs w:val="24"/>
        </w:rPr>
        <w:t xml:space="preserve">     </w:t>
      </w:r>
      <w:r w:rsidR="006E49ED" w:rsidRPr="00236671">
        <w:rPr>
          <w:rFonts w:asciiTheme="majorBidi" w:hAnsiTheme="majorBidi" w:cstheme="majorBidi"/>
          <w:sz w:val="24"/>
          <w:szCs w:val="24"/>
        </w:rPr>
        <w:t xml:space="preserve">Heterocyclic compounds are cyclic organic compounds containing at least one heteroatom. </w:t>
      </w:r>
      <w:r w:rsidR="00A949BA" w:rsidRPr="00236671">
        <w:rPr>
          <w:rFonts w:asciiTheme="majorBidi" w:hAnsiTheme="majorBidi" w:cstheme="majorBidi"/>
          <w:sz w:val="24"/>
          <w:szCs w:val="24"/>
        </w:rPr>
        <w:t>The most common heteroatoms are sulfur, oxygen, and nitrogen.  Because of their ability to treat a wide range of illnesses, heterocyclic compounds are seen to be among the most significant classes of organic chemicals, finding use in several biological fields</w:t>
      </w:r>
      <w:proofErr w:type="gramStart"/>
      <w:r w:rsidR="00A949BA" w:rsidRPr="00236671">
        <w:rPr>
          <w:rFonts w:asciiTheme="majorBidi" w:hAnsiTheme="majorBidi" w:cstheme="majorBidi"/>
          <w:sz w:val="24"/>
          <w:szCs w:val="24"/>
        </w:rPr>
        <w:t>.</w:t>
      </w:r>
      <w:r w:rsidR="006E49ED" w:rsidRPr="00236671">
        <w:rPr>
          <w:rFonts w:asciiTheme="majorBidi" w:hAnsiTheme="majorBidi" w:cstheme="majorBidi"/>
          <w:sz w:val="24"/>
          <w:szCs w:val="24"/>
        </w:rPr>
        <w:t>.</w:t>
      </w:r>
      <w:proofErr w:type="gramEnd"/>
      <w:r w:rsidR="006E49ED" w:rsidRPr="00236671">
        <w:rPr>
          <w:rFonts w:asciiTheme="majorBidi" w:hAnsiTheme="majorBidi" w:cstheme="majorBidi"/>
          <w:sz w:val="24"/>
          <w:szCs w:val="24"/>
        </w:rPr>
        <w:t xml:space="preserve"> Molecules in biology, such as DNA and RNA, chlorophyll, hemoglobin, or vitamins, and many more have the heterocyclic ring in the main skeleton</w:t>
      </w:r>
      <w:r w:rsidR="00331ADD" w:rsidRPr="000347CC">
        <w:rPr>
          <w:rFonts w:asciiTheme="majorBidi" w:hAnsiTheme="majorBidi" w:cstheme="majorBidi"/>
          <w:sz w:val="24"/>
          <w:szCs w:val="24"/>
          <w:highlight w:val="cyan"/>
        </w:rPr>
        <w:fldChar w:fldCharType="begin"/>
      </w:r>
      <w:r w:rsidR="00576FFA" w:rsidRPr="000347CC">
        <w:rPr>
          <w:rFonts w:asciiTheme="majorBidi" w:hAnsiTheme="majorBidi" w:cstheme="majorBidi"/>
          <w:sz w:val="24"/>
          <w:szCs w:val="24"/>
          <w:highlight w:val="cyan"/>
        </w:rPr>
        <w:instrText xml:space="preserve"> ADDIN EN.CITE &lt;EndNote&gt;&lt;Cite&gt;&lt;Author&gt;Karthikeyan&lt;/Author&gt;&lt;Year&gt;2023&lt;/Year&gt;&lt;RecNum&gt;62&lt;/RecNum&gt;&lt;DisplayText&gt;(Kabir &amp;amp; Uzzaman, 2022; Karthikeyan et al., 2023)&lt;/DisplayText&gt;&lt;record&gt;&lt;rec-number&gt;62&lt;/rec-number&gt;&lt;foreign-keys&gt;&lt;key app="EN" db-id="zr992zppvwadp0etd23xtdvevvapxervp25x" timestamp="1754679520"&gt;62&lt;/key&gt;&lt;/foreign-keys&gt;&lt;ref-type name="Journal Article"&gt;17&lt;/ref-type&gt;&lt;contributors&gt;&lt;authors&gt;&lt;author&gt;Karthikeyan, Subramani&lt;/author&gt;&lt;author&gt;Grishina, Maria&lt;/author&gt;&lt;author&gt;Kandasamy, Saravanan&lt;/author&gt;&lt;author&gt;Mangaiyarkarasi, Rajendiran&lt;/author&gt;&lt;author&gt;Ramamoorthi, Anitha&lt;/author&gt;&lt;author&gt;Chinnathambi, Shanmugavel&lt;/author&gt;&lt;author&gt;Pandian, Ganesh N&lt;/author&gt;&lt;author&gt;John Kennedy, L&lt;/author&gt;&lt;/authors&gt;&lt;/contributors&gt;&lt;titles&gt;&lt;title&gt;A review on medicinally important heterocyclic compounds and importance of biophysical approach of underlying the insight mechanism in biological environment&lt;/title&gt;&lt;secondary-title&gt;Journal of Biomolecular Structure and Dynamics&lt;/secondary-title&gt;&lt;/titles&gt;&lt;periodical&gt;&lt;full-title&gt;Journal of Biomolecular Structure and Dynamics&lt;/full-title&gt;&lt;/periodical&gt;&lt;pages&gt;14599-14619&lt;/pages&gt;&lt;volume&gt;41&lt;/volume&gt;&lt;number&gt;23&lt;/number&gt;&lt;dates&gt;&lt;year&gt;2023&lt;/year&gt;&lt;/dates&gt;&lt;isbn&gt;0739-1102&lt;/isbn&gt;&lt;urls&gt;&lt;/urls&gt;&lt;/record&gt;&lt;/Cite&gt;&lt;Cite&gt;&lt;Author&gt;Kabir&lt;/Author&gt;&lt;Year&gt;2022&lt;/Year&gt;&lt;RecNum&gt;108&lt;/RecNum&gt;&lt;record&gt;&lt;rec-number&gt;108&lt;/rec-number&gt;&lt;foreign-keys&gt;&lt;key app="EN" db-id="zr992zppvwadp0etd23xtdvevvapxervp25x" timestamp="1755191414"&gt;108&lt;/key&gt;&lt;/foreign-keys&gt;&lt;ref-type name="Journal Article"&gt;17&lt;/ref-type&gt;&lt;contributors&gt;&lt;authors&gt;&lt;author&gt;Kabir, Emranul&lt;/author&gt;&lt;author&gt;Uzzaman, Monir&lt;/author&gt;&lt;/authors&gt;&lt;/contributors&gt;&lt;titles&gt;&lt;title&gt;A review on biological and medicinal impact of heterocyclic compounds&lt;/title&gt;&lt;secondary-title&gt;Results in Chemistry&lt;/secondary-title&gt;&lt;/titles&gt;&lt;periodical&gt;&lt;full-title&gt;Results in Chemistry&lt;/full-title&gt;&lt;/periodical&gt;&lt;pages&gt;100606&lt;/pages&gt;&lt;volume&gt;4&lt;/volume&gt;&lt;dates&gt;&lt;year&gt;2022&lt;/year&gt;&lt;/dates&gt;&lt;isbn&gt;2211-7156&lt;/isbn&gt;&lt;urls&gt;&lt;/urls&gt;&lt;/record&gt;&lt;/Cite&gt;&lt;/EndNote&gt;</w:instrText>
      </w:r>
      <w:r w:rsidR="00331ADD" w:rsidRPr="000347CC">
        <w:rPr>
          <w:rFonts w:asciiTheme="majorBidi" w:hAnsiTheme="majorBidi" w:cstheme="majorBidi"/>
          <w:sz w:val="24"/>
          <w:szCs w:val="24"/>
          <w:highlight w:val="cyan"/>
        </w:rPr>
        <w:fldChar w:fldCharType="separate"/>
      </w:r>
      <w:r w:rsidR="00576FFA" w:rsidRPr="000347CC">
        <w:rPr>
          <w:rFonts w:asciiTheme="majorBidi" w:hAnsiTheme="majorBidi" w:cstheme="majorBidi"/>
          <w:noProof/>
          <w:sz w:val="24"/>
          <w:szCs w:val="24"/>
          <w:highlight w:val="cyan"/>
        </w:rPr>
        <w:t>(Kabir &amp; Uzzaman, 2022; Karthikeyan et al., 2023)</w:t>
      </w:r>
      <w:r w:rsidR="00331ADD" w:rsidRPr="000347CC">
        <w:rPr>
          <w:rFonts w:asciiTheme="majorBidi" w:hAnsiTheme="majorBidi" w:cstheme="majorBidi"/>
          <w:sz w:val="24"/>
          <w:szCs w:val="24"/>
          <w:highlight w:val="cyan"/>
        </w:rPr>
        <w:fldChar w:fldCharType="end"/>
      </w:r>
      <w:r w:rsidR="00331ADD" w:rsidRPr="00236671">
        <w:rPr>
          <w:rFonts w:asciiTheme="majorBidi" w:hAnsiTheme="majorBidi" w:cstheme="majorBidi"/>
          <w:sz w:val="24"/>
          <w:szCs w:val="24"/>
        </w:rPr>
        <w:t xml:space="preserve"> </w:t>
      </w:r>
      <w:proofErr w:type="spellStart"/>
      <w:r w:rsidR="006E49ED" w:rsidRPr="00236671">
        <w:rPr>
          <w:rFonts w:ascii="Times New Roman" w:eastAsia="Times New Roman" w:hAnsi="Times New Roman" w:cs="Times New Roman"/>
          <w:sz w:val="24"/>
          <w:szCs w:val="24"/>
        </w:rPr>
        <w:t>Oxazolone</w:t>
      </w:r>
      <w:proofErr w:type="spellEnd"/>
      <w:r w:rsidR="006E49ED" w:rsidRPr="00236671">
        <w:rPr>
          <w:rFonts w:ascii="Times New Roman" w:eastAsia="Times New Roman" w:hAnsi="Times New Roman" w:cs="Times New Roman"/>
          <w:sz w:val="24"/>
          <w:szCs w:val="24"/>
        </w:rPr>
        <w:t xml:space="preserve">, or </w:t>
      </w:r>
      <w:proofErr w:type="spellStart"/>
      <w:r w:rsidR="006E49ED" w:rsidRPr="00236671">
        <w:rPr>
          <w:rFonts w:ascii="Times New Roman" w:eastAsia="Times New Roman" w:hAnsi="Times New Roman" w:cs="Times New Roman"/>
          <w:sz w:val="24"/>
          <w:szCs w:val="24"/>
        </w:rPr>
        <w:t>azlactone</w:t>
      </w:r>
      <w:proofErr w:type="spellEnd"/>
      <w:r w:rsidR="006E49ED" w:rsidRPr="00236671">
        <w:rPr>
          <w:rFonts w:ascii="Times New Roman" w:eastAsia="Times New Roman" w:hAnsi="Times New Roman" w:cs="Times New Roman"/>
          <w:sz w:val="24"/>
          <w:szCs w:val="24"/>
        </w:rPr>
        <w:t>, is a five-</w:t>
      </w:r>
      <w:r w:rsidR="006E49ED" w:rsidRPr="00236671">
        <w:rPr>
          <w:rFonts w:ascii="Times New Roman" w:eastAsia="Times New Roman" w:hAnsi="Times New Roman" w:cs="Times New Roman"/>
          <w:sz w:val="24"/>
          <w:szCs w:val="24"/>
        </w:rPr>
        <w:lastRenderedPageBreak/>
        <w:t>membered heterocyclic molecule. It comprises one oxygen and one nitrogen as heteroatoms, which occur in five isomeric forms depending on the placement of the carbonyl group and the double bonds, such as 5 (4)-</w:t>
      </w:r>
      <w:proofErr w:type="spellStart"/>
      <w:r w:rsidR="006E49ED" w:rsidRPr="00236671">
        <w:rPr>
          <w:rFonts w:ascii="Times New Roman" w:eastAsia="Times New Roman" w:hAnsi="Times New Roman" w:cs="Times New Roman"/>
          <w:sz w:val="24"/>
          <w:szCs w:val="24"/>
        </w:rPr>
        <w:t>oxazolones</w:t>
      </w:r>
      <w:proofErr w:type="spellEnd"/>
      <w:r w:rsidR="006E49ED" w:rsidRPr="00236671">
        <w:rPr>
          <w:rFonts w:ascii="Times New Roman" w:eastAsia="Times New Roman" w:hAnsi="Times New Roman" w:cs="Times New Roman"/>
          <w:sz w:val="24"/>
          <w:szCs w:val="24"/>
        </w:rPr>
        <w:t>, 5 (2)-</w:t>
      </w:r>
      <w:proofErr w:type="spellStart"/>
      <w:r w:rsidR="006E49ED" w:rsidRPr="00236671">
        <w:rPr>
          <w:rFonts w:ascii="Times New Roman" w:eastAsia="Times New Roman" w:hAnsi="Times New Roman" w:cs="Times New Roman"/>
          <w:sz w:val="24"/>
          <w:szCs w:val="24"/>
        </w:rPr>
        <w:t>oxazolones</w:t>
      </w:r>
      <w:proofErr w:type="spellEnd"/>
      <w:r w:rsidR="006E49ED" w:rsidRPr="00236671">
        <w:rPr>
          <w:rFonts w:ascii="Times New Roman" w:eastAsia="Times New Roman" w:hAnsi="Times New Roman" w:cs="Times New Roman"/>
          <w:sz w:val="24"/>
          <w:szCs w:val="24"/>
        </w:rPr>
        <w:t xml:space="preserve">, </w:t>
      </w:r>
      <w:r w:rsidR="00BD2400" w:rsidRPr="00236671">
        <w:rPr>
          <w:rFonts w:ascii="Times New Roman" w:eastAsia="Times New Roman" w:hAnsi="Times New Roman" w:cs="Times New Roman"/>
          <w:sz w:val="24"/>
          <w:szCs w:val="24"/>
        </w:rPr>
        <w:t xml:space="preserve">4 </w:t>
      </w:r>
      <w:r w:rsidR="006E49ED" w:rsidRPr="00236671">
        <w:rPr>
          <w:rFonts w:ascii="Times New Roman" w:eastAsia="Times New Roman" w:hAnsi="Times New Roman" w:cs="Times New Roman"/>
          <w:sz w:val="24"/>
          <w:szCs w:val="24"/>
        </w:rPr>
        <w:t>(5)-</w:t>
      </w:r>
      <w:proofErr w:type="spellStart"/>
      <w:r w:rsidR="006E49ED" w:rsidRPr="00236671">
        <w:rPr>
          <w:rFonts w:ascii="Times New Roman" w:eastAsia="Times New Roman" w:hAnsi="Times New Roman" w:cs="Times New Roman"/>
          <w:sz w:val="24"/>
          <w:szCs w:val="24"/>
        </w:rPr>
        <w:t>oxazolones</w:t>
      </w:r>
      <w:proofErr w:type="spellEnd"/>
      <w:r w:rsidR="006E49ED" w:rsidRPr="00236671">
        <w:rPr>
          <w:rFonts w:ascii="Times New Roman" w:eastAsia="Times New Roman" w:hAnsi="Times New Roman" w:cs="Times New Roman"/>
          <w:sz w:val="24"/>
          <w:szCs w:val="24"/>
        </w:rPr>
        <w:t>, and 2 (5)-</w:t>
      </w:r>
      <w:proofErr w:type="spellStart"/>
      <w:r w:rsidR="006E49ED" w:rsidRPr="00236671">
        <w:rPr>
          <w:rFonts w:ascii="Times New Roman" w:eastAsia="Times New Roman" w:hAnsi="Times New Roman" w:cs="Times New Roman"/>
          <w:sz w:val="24"/>
          <w:szCs w:val="24"/>
        </w:rPr>
        <w:t>oxazolones</w:t>
      </w:r>
      <w:proofErr w:type="spellEnd"/>
      <w:r w:rsidR="006E49ED" w:rsidRPr="00236671">
        <w:rPr>
          <w:rFonts w:ascii="Times New Roman" w:eastAsia="Times New Roman" w:hAnsi="Times New Roman" w:cs="Times New Roman"/>
          <w:sz w:val="24"/>
          <w:szCs w:val="24"/>
        </w:rPr>
        <w:t xml:space="preserve">. The most significant heterocyclic moiety among all isomeric forms of </w:t>
      </w:r>
      <w:proofErr w:type="spellStart"/>
      <w:r w:rsidR="006E49ED" w:rsidRPr="00236671">
        <w:rPr>
          <w:rFonts w:ascii="Times New Roman" w:eastAsia="Times New Roman" w:hAnsi="Times New Roman" w:cs="Times New Roman"/>
          <w:sz w:val="24"/>
          <w:szCs w:val="24"/>
        </w:rPr>
        <w:t>oxazolones</w:t>
      </w:r>
      <w:proofErr w:type="spellEnd"/>
      <w:r w:rsidR="006E49ED" w:rsidRPr="00236671">
        <w:rPr>
          <w:rFonts w:ascii="Times New Roman" w:eastAsia="Times New Roman" w:hAnsi="Times New Roman" w:cs="Times New Roman"/>
          <w:sz w:val="24"/>
          <w:szCs w:val="24"/>
        </w:rPr>
        <w:t xml:space="preserve"> is 5 (4)-</w:t>
      </w:r>
      <w:proofErr w:type="spellStart"/>
      <w:r w:rsidR="006E49ED" w:rsidRPr="00236671">
        <w:rPr>
          <w:rFonts w:ascii="Times New Roman" w:eastAsia="Times New Roman" w:hAnsi="Times New Roman" w:cs="Times New Roman"/>
          <w:sz w:val="24"/>
          <w:szCs w:val="24"/>
        </w:rPr>
        <w:t>oxazolones</w:t>
      </w:r>
      <w:proofErr w:type="spellEnd"/>
      <w:r w:rsidR="008B1F73" w:rsidRPr="00236671">
        <w:rPr>
          <w:rFonts w:ascii="Times New Roman" w:eastAsia="Times New Roman" w:hAnsi="Times New Roman" w:cs="Times New Roman"/>
          <w:sz w:val="24"/>
          <w:szCs w:val="24"/>
        </w:rPr>
        <w:t>,</w:t>
      </w:r>
      <w:r w:rsidR="00BD2400" w:rsidRPr="00236671">
        <w:rPr>
          <w:rFonts w:ascii="Times New Roman" w:eastAsia="Times New Roman" w:hAnsi="Times New Roman" w:cs="Times New Roman"/>
          <w:sz w:val="24"/>
          <w:szCs w:val="24"/>
        </w:rPr>
        <w:t xml:space="preserve"> </w:t>
      </w:r>
      <w:r w:rsidR="008B1F73" w:rsidRPr="00236671">
        <w:rPr>
          <w:rFonts w:asciiTheme="majorBidi" w:eastAsia="Times New Roman" w:hAnsiTheme="majorBidi" w:cstheme="majorBidi"/>
          <w:sz w:val="24"/>
          <w:szCs w:val="24"/>
          <w:lang w:bidi="ar-IQ"/>
        </w:rPr>
        <w:t>Scheme 1</w:t>
      </w:r>
      <w:r w:rsidR="00F72086">
        <w:rPr>
          <w:rFonts w:ascii="Times New Roman" w:eastAsia="Times New Roman" w:hAnsi="Times New Roman" w:cs="Times New Roman"/>
          <w:sz w:val="24"/>
          <w:szCs w:val="24"/>
        </w:rPr>
        <w:t xml:space="preserve"> </w:t>
      </w:r>
      <w:r w:rsidR="00AC5C75" w:rsidRPr="000347CC">
        <w:rPr>
          <w:rFonts w:ascii="Times New Roman" w:eastAsia="Times New Roman" w:hAnsi="Times New Roman" w:cs="Times New Roman"/>
          <w:sz w:val="24"/>
          <w:szCs w:val="24"/>
          <w:highlight w:val="cyan"/>
        </w:rPr>
        <w:fldChar w:fldCharType="begin"/>
      </w:r>
      <w:r w:rsidR="00AC5C75" w:rsidRPr="000347CC">
        <w:rPr>
          <w:rFonts w:ascii="Times New Roman" w:eastAsia="Times New Roman" w:hAnsi="Times New Roman" w:cs="Times New Roman"/>
          <w:sz w:val="24"/>
          <w:szCs w:val="24"/>
          <w:highlight w:val="cyan"/>
        </w:rPr>
        <w:instrText xml:space="preserve"> ADDIN EN.CITE &lt;EndNote&gt;&lt;Cite&gt;&lt;Author&gt;Kushwaha&lt;/Author&gt;&lt;Year&gt;2022&lt;/Year&gt;&lt;RecNum&gt;64&lt;/RecNum&gt;&lt;DisplayText&gt;(Kushwaha &amp;amp; Kushwaha, 2022)&lt;/DisplayText&gt;&lt;record&gt;&lt;rec-number&gt;64&lt;/rec-number&gt;&lt;foreign-keys&gt;&lt;key app="EN" db-id="zr992zppvwadp0etd23xtdvevvapxervp25x" timestamp="1754679989"&gt;64&lt;/key&gt;&lt;/foreign-keys&gt;&lt;ref-type name="Journal Article"&gt;17&lt;/ref-type&gt;&lt;contributors&gt;&lt;authors&gt;&lt;author&gt;Kushwaha, Neelottama&lt;/author&gt;&lt;author&gt;Kushwaha, Swatantra&lt;/author&gt;&lt;/authors&gt;&lt;/contributors&gt;&lt;titles&gt;&lt;title&gt;Synthetic approaches and biological significance of oxazolone moieties: A review&lt;/title&gt;&lt;secondary-title&gt;Biointerface Res. Appl. Chem&lt;/secondary-title&gt;&lt;/titles&gt;&lt;periodical&gt;&lt;full-title&gt;Biointerface Res. Appl. Chem&lt;/full-title&gt;&lt;/periodical&gt;&lt;pages&gt;6460-6486&lt;/pages&gt;&lt;volume&gt;12&lt;/volume&gt;&lt;dates&gt;&lt;year&gt;2022&lt;/year&gt;&lt;/dates&gt;&lt;urls&gt;&lt;/urls&gt;&lt;/record&gt;&lt;/Cite&gt;&lt;/EndNote&gt;</w:instrText>
      </w:r>
      <w:r w:rsidR="00AC5C75" w:rsidRPr="000347CC">
        <w:rPr>
          <w:rFonts w:ascii="Times New Roman" w:eastAsia="Times New Roman" w:hAnsi="Times New Roman" w:cs="Times New Roman"/>
          <w:sz w:val="24"/>
          <w:szCs w:val="24"/>
          <w:highlight w:val="cyan"/>
        </w:rPr>
        <w:fldChar w:fldCharType="separate"/>
      </w:r>
      <w:r w:rsidR="00AC5C75" w:rsidRPr="000347CC">
        <w:rPr>
          <w:rFonts w:ascii="Times New Roman" w:eastAsia="Times New Roman" w:hAnsi="Times New Roman" w:cs="Times New Roman"/>
          <w:noProof/>
          <w:sz w:val="24"/>
          <w:szCs w:val="24"/>
          <w:highlight w:val="cyan"/>
        </w:rPr>
        <w:t>(Kushwaha &amp; Kushwaha, 2022)</w:t>
      </w:r>
      <w:r w:rsidR="00AC5C75" w:rsidRPr="000347CC">
        <w:rPr>
          <w:rFonts w:ascii="Times New Roman" w:eastAsia="Times New Roman" w:hAnsi="Times New Roman" w:cs="Times New Roman"/>
          <w:sz w:val="24"/>
          <w:szCs w:val="24"/>
          <w:highlight w:val="cyan"/>
        </w:rPr>
        <w:fldChar w:fldCharType="end"/>
      </w:r>
      <w:r w:rsidR="006E49ED" w:rsidRPr="00236671">
        <w:rPr>
          <w:rFonts w:ascii="Times New Roman" w:eastAsia="Times New Roman" w:hAnsi="Times New Roman" w:cs="Times New Roman"/>
          <w:sz w:val="24"/>
          <w:szCs w:val="24"/>
        </w:rPr>
        <w:t xml:space="preserve">. An essential class of heterocyclic chemicals in the production of non-natural amino acids and their derivatives are </w:t>
      </w:r>
      <w:proofErr w:type="spellStart"/>
      <w:r w:rsidR="006E49ED" w:rsidRPr="00236671">
        <w:rPr>
          <w:rFonts w:ascii="Times New Roman" w:eastAsia="Times New Roman" w:hAnsi="Times New Roman" w:cs="Times New Roman"/>
          <w:sz w:val="24"/>
          <w:szCs w:val="24"/>
        </w:rPr>
        <w:t>azolactones</w:t>
      </w:r>
      <w:proofErr w:type="spellEnd"/>
      <w:r w:rsidR="006E49ED" w:rsidRPr="00236671">
        <w:rPr>
          <w:rFonts w:ascii="Times New Roman" w:eastAsia="Times New Roman" w:hAnsi="Times New Roman" w:cs="Times New Roman"/>
          <w:sz w:val="24"/>
          <w:szCs w:val="24"/>
        </w:rPr>
        <w:t xml:space="preserve">, commonly referred to as </w:t>
      </w:r>
      <w:proofErr w:type="spellStart"/>
      <w:r w:rsidR="006E49ED" w:rsidRPr="00236671">
        <w:rPr>
          <w:rFonts w:ascii="Times New Roman" w:eastAsia="Times New Roman" w:hAnsi="Times New Roman" w:cs="Times New Roman"/>
          <w:sz w:val="24"/>
          <w:szCs w:val="24"/>
        </w:rPr>
        <w:t>oxazolones</w:t>
      </w:r>
      <w:proofErr w:type="spellEnd"/>
      <w:r w:rsidR="006E49ED" w:rsidRPr="00236671">
        <w:rPr>
          <w:rFonts w:ascii="Times New Roman" w:eastAsia="Times New Roman" w:hAnsi="Times New Roman" w:cs="Times New Roman"/>
          <w:sz w:val="24"/>
          <w:szCs w:val="24"/>
        </w:rPr>
        <w:t>. Both pro-nucleophilic and electrophilic sites contribute to their reactivity, which makes them extremely adaptable and permits a wide range of transformations</w:t>
      </w:r>
      <w:r w:rsidR="00AC5C75" w:rsidRPr="00236671">
        <w:rPr>
          <w:rFonts w:ascii="Times New Roman" w:eastAsia="Times New Roman" w:hAnsi="Times New Roman" w:cs="Times New Roman"/>
          <w:sz w:val="24"/>
          <w:szCs w:val="24"/>
        </w:rPr>
        <w:t xml:space="preserve"> </w:t>
      </w:r>
      <w:r w:rsidR="00AC5C75" w:rsidRPr="000347CC">
        <w:rPr>
          <w:rFonts w:ascii="Times New Roman" w:eastAsia="Times New Roman" w:hAnsi="Times New Roman" w:cs="Times New Roman"/>
          <w:sz w:val="24"/>
          <w:szCs w:val="24"/>
          <w:highlight w:val="cyan"/>
          <w:lang w:bidi="ar-IQ"/>
        </w:rPr>
        <w:fldChar w:fldCharType="begin"/>
      </w:r>
      <w:r w:rsidR="00AC5C75" w:rsidRPr="000347CC">
        <w:rPr>
          <w:rFonts w:ascii="Times New Roman" w:eastAsia="Times New Roman" w:hAnsi="Times New Roman" w:cs="Times New Roman"/>
          <w:sz w:val="24"/>
          <w:szCs w:val="24"/>
          <w:highlight w:val="cyan"/>
          <w:lang w:bidi="ar-IQ"/>
        </w:rPr>
        <w:instrText xml:space="preserve"> ADDIN EN.CITE &lt;EndNote&gt;&lt;Cite&gt;&lt;Author&gt;Carvalho&lt;/Author&gt;&lt;Year&gt;2025&lt;/Year&gt;&lt;RecNum&gt;65&lt;/RecNum&gt;&lt;DisplayText&gt;(Carvalho, Vargas, Ribeiro, de Castro, &amp;amp; Amarante, 2025)&lt;/DisplayText&gt;&lt;record&gt;&lt;rec-number&gt;65&lt;/rec-number&gt;&lt;foreign-keys&gt;&lt;key app="EN" db-id="zr992zppvwadp0etd23xtdvevvapxervp25x" timestamp="1754680070"&gt;65&lt;/key&gt;&lt;/foreign-keys&gt;&lt;ref-type name="Journal Article"&gt;17&lt;/ref-type&gt;&lt;contributors&gt;&lt;authors&gt;&lt;author&gt;Carvalho, Marcelo HR&lt;/author&gt;&lt;author&gt;Vargas, Geovana F&lt;/author&gt;&lt;author&gt;Ribeiro, João PRS&lt;/author&gt;&lt;author&gt;de Castro, Pedro P&lt;/author&gt;&lt;author&gt;Amarante, Giovanni W&lt;/author&gt;&lt;/authors&gt;&lt;/contributors&gt;&lt;titles&gt;&lt;title&gt;Azlactone rings: uniting tradition and innovation in synthesis&lt;/title&gt;&lt;secondary-title&gt;Organic Chemistry Frontiers&lt;/secondary-title&gt;&lt;/titles&gt;&lt;periodical&gt;&lt;full-title&gt;Organic Chemistry Frontiers&lt;/full-title&gt;&lt;/periodical&gt;&lt;dates&gt;&lt;year&gt;2025&lt;/year&gt;&lt;/dates&gt;&lt;urls&gt;&lt;/urls&gt;&lt;/record&gt;&lt;/Cite&gt;&lt;/EndNote&gt;</w:instrText>
      </w:r>
      <w:r w:rsidR="00AC5C75" w:rsidRPr="000347CC">
        <w:rPr>
          <w:rFonts w:ascii="Times New Roman" w:eastAsia="Times New Roman" w:hAnsi="Times New Roman" w:cs="Times New Roman"/>
          <w:sz w:val="24"/>
          <w:szCs w:val="24"/>
          <w:highlight w:val="cyan"/>
          <w:lang w:bidi="ar-IQ"/>
        </w:rPr>
        <w:fldChar w:fldCharType="separate"/>
      </w:r>
      <w:r w:rsidR="00AC5C75" w:rsidRPr="000347CC">
        <w:rPr>
          <w:rFonts w:ascii="Times New Roman" w:eastAsia="Times New Roman" w:hAnsi="Times New Roman" w:cs="Times New Roman"/>
          <w:noProof/>
          <w:sz w:val="24"/>
          <w:szCs w:val="24"/>
          <w:highlight w:val="cyan"/>
          <w:lang w:bidi="ar-IQ"/>
        </w:rPr>
        <w:t>(Carvalho, Vargas, Ribeiro, de Castro, &amp; Amarante, 2025)</w:t>
      </w:r>
      <w:r w:rsidR="00AC5C75" w:rsidRPr="000347CC">
        <w:rPr>
          <w:rFonts w:ascii="Times New Roman" w:eastAsia="Times New Roman" w:hAnsi="Times New Roman" w:cs="Times New Roman"/>
          <w:sz w:val="24"/>
          <w:szCs w:val="24"/>
          <w:highlight w:val="cyan"/>
          <w:lang w:bidi="ar-IQ"/>
        </w:rPr>
        <w:fldChar w:fldCharType="end"/>
      </w:r>
      <w:r w:rsidR="00BD2400" w:rsidRPr="00236671">
        <w:rPr>
          <w:rFonts w:ascii="Times New Roman" w:eastAsia="Times New Roman" w:hAnsi="Times New Roman" w:cs="Times New Roman"/>
          <w:sz w:val="24"/>
          <w:szCs w:val="24"/>
          <w:lang w:bidi="ar-IQ"/>
        </w:rPr>
        <w:t>.</w:t>
      </w:r>
      <w:r w:rsidR="006E49ED" w:rsidRPr="00236671">
        <w:rPr>
          <w:rFonts w:ascii="Times New Roman" w:eastAsia="Times New Roman" w:hAnsi="Times New Roman" w:cs="Times New Roman" w:hint="cs"/>
          <w:sz w:val="24"/>
          <w:szCs w:val="24"/>
          <w:rtl/>
          <w:lang w:bidi="ar-IQ"/>
        </w:rPr>
        <w:t xml:space="preserve"> </w:t>
      </w:r>
      <w:proofErr w:type="spellStart"/>
      <w:r w:rsidR="006E49ED" w:rsidRPr="00236671">
        <w:rPr>
          <w:rFonts w:ascii="Times New Roman" w:eastAsia="Times New Roman" w:hAnsi="Times New Roman" w:cs="Times New Roman"/>
          <w:sz w:val="24"/>
          <w:szCs w:val="24"/>
        </w:rPr>
        <w:t>Oxazolones</w:t>
      </w:r>
      <w:proofErr w:type="spellEnd"/>
      <w:r w:rsidR="006E49ED" w:rsidRPr="00236671">
        <w:rPr>
          <w:rFonts w:ascii="Times New Roman" w:eastAsia="Times New Roman" w:hAnsi="Times New Roman" w:cs="Times New Roman"/>
          <w:sz w:val="24"/>
          <w:szCs w:val="24"/>
        </w:rPr>
        <w:t xml:space="preserve"> are an important class </w:t>
      </w:r>
      <w:r w:rsidR="006E49ED" w:rsidRPr="00236671">
        <w:rPr>
          <w:rFonts w:asciiTheme="majorBidi" w:eastAsia="Times New Roman" w:hAnsiTheme="majorBidi" w:cstheme="majorBidi"/>
          <w:sz w:val="24"/>
          <w:szCs w:val="24"/>
        </w:rPr>
        <w:t>of heterocyclic compounds with an unusually broad range of biological properties</w:t>
      </w:r>
      <w:r w:rsidR="00576FFA" w:rsidRPr="000347CC">
        <w:rPr>
          <w:rFonts w:asciiTheme="majorBidi" w:eastAsia="Times New Roman" w:hAnsiTheme="majorBidi" w:cstheme="majorBidi"/>
          <w:sz w:val="24"/>
          <w:szCs w:val="24"/>
          <w:highlight w:val="cyan"/>
        </w:rPr>
        <w:fldChar w:fldCharType="begin"/>
      </w:r>
      <w:r w:rsidR="00576FFA" w:rsidRPr="000347CC">
        <w:rPr>
          <w:rFonts w:asciiTheme="majorBidi" w:eastAsia="Times New Roman" w:hAnsiTheme="majorBidi" w:cstheme="majorBidi"/>
          <w:sz w:val="24"/>
          <w:szCs w:val="24"/>
          <w:highlight w:val="cyan"/>
        </w:rPr>
        <w:instrText xml:space="preserve"> ADDIN EN.CITE &lt;EndNote&gt;&lt;Cite&gt;&lt;Author&gt;Mavridis&lt;/Author&gt;&lt;Year&gt;2020&lt;/Year&gt;&lt;RecNum&gt;109&lt;/RecNum&gt;&lt;DisplayText&gt;(Mavridis, Bermperoglou, Pontiki, &amp;amp; Hadjipavlou-Litina, 2020)&lt;/DisplayText&gt;&lt;record&gt;&lt;rec-number&gt;109&lt;/rec-number&gt;&lt;foreign-keys&gt;&lt;key app="EN" db-id="zr992zppvwadp0etd23xtdvevvapxervp25x" timestamp="1755192425"&gt;109&lt;/key&gt;&lt;/foreign-keys&gt;&lt;ref-type name="Journal Article"&gt;17&lt;/ref-type&gt;&lt;contributors&gt;&lt;authors&gt;&lt;author&gt;Mavridis, Evangelos&lt;/author&gt;&lt;author&gt;Bermperoglou, Eleftherios&lt;/author&gt;&lt;author&gt;Pontiki, Eleni&lt;/author&gt;&lt;author&gt;Hadjipavlou-Litina, Dimitra&lt;/author&gt;&lt;/authors&gt;&lt;/contributors&gt;&lt;titles&gt;&lt;title&gt;5-(4 H)-Oxazolones and their benzamides as potential bioactive small molecules&lt;/title&gt;&lt;secondary-title&gt;Molecules&lt;/secondary-title&gt;&lt;/titles&gt;&lt;periodical&gt;&lt;full-title&gt;molecules&lt;/full-title&gt;&lt;/periodical&gt;&lt;pages&gt;3173&lt;/pages&gt;&lt;volume&gt;25&lt;/volume&gt;&lt;number&gt;14&lt;/number&gt;&lt;dates&gt;&lt;year&gt;2020&lt;/year&gt;&lt;/dates&gt;&lt;isbn&gt;1420-3049&lt;/isbn&gt;&lt;urls&gt;&lt;/urls&gt;&lt;/record&gt;&lt;/Cite&gt;&lt;/EndNote&gt;</w:instrText>
      </w:r>
      <w:r w:rsidR="00576FFA" w:rsidRPr="000347CC">
        <w:rPr>
          <w:rFonts w:asciiTheme="majorBidi" w:eastAsia="Times New Roman" w:hAnsiTheme="majorBidi" w:cstheme="majorBidi"/>
          <w:sz w:val="24"/>
          <w:szCs w:val="24"/>
          <w:highlight w:val="cyan"/>
        </w:rPr>
        <w:fldChar w:fldCharType="separate"/>
      </w:r>
      <w:r w:rsidR="00576FFA" w:rsidRPr="000347CC">
        <w:rPr>
          <w:rFonts w:asciiTheme="majorBidi" w:eastAsia="Times New Roman" w:hAnsiTheme="majorBidi" w:cstheme="majorBidi"/>
          <w:noProof/>
          <w:sz w:val="24"/>
          <w:szCs w:val="24"/>
          <w:highlight w:val="cyan"/>
        </w:rPr>
        <w:t>(Mavridis, Bermperoglou, Pontiki, &amp; Hadjipavlou-Litina, 2020)</w:t>
      </w:r>
      <w:r w:rsidR="00576FFA" w:rsidRPr="000347CC">
        <w:rPr>
          <w:rFonts w:asciiTheme="majorBidi" w:eastAsia="Times New Roman" w:hAnsiTheme="majorBidi" w:cstheme="majorBidi"/>
          <w:sz w:val="24"/>
          <w:szCs w:val="24"/>
          <w:highlight w:val="cyan"/>
        </w:rPr>
        <w:fldChar w:fldCharType="end"/>
      </w:r>
      <w:r w:rsidR="00AC5C75" w:rsidRPr="00236671">
        <w:rPr>
          <w:rFonts w:asciiTheme="majorBidi" w:eastAsia="Times New Roman" w:hAnsiTheme="majorBidi" w:cstheme="majorBidi"/>
          <w:sz w:val="24"/>
          <w:szCs w:val="24"/>
        </w:rPr>
        <w:t xml:space="preserve"> </w:t>
      </w:r>
      <w:r w:rsidR="006E49ED" w:rsidRPr="00236671">
        <w:rPr>
          <w:rFonts w:asciiTheme="majorBidi" w:eastAsia="Times New Roman" w:hAnsiTheme="majorBidi" w:cstheme="majorBidi"/>
          <w:sz w:val="24"/>
          <w:szCs w:val="24"/>
        </w:rPr>
        <w:t>, such as antibacterial</w:t>
      </w:r>
      <w:r w:rsidR="002600B9" w:rsidRPr="00236671">
        <w:rPr>
          <w:rFonts w:asciiTheme="majorBidi" w:eastAsia="Times New Roman" w:hAnsiTheme="majorBidi" w:cstheme="majorBidi"/>
          <w:sz w:val="24"/>
          <w:szCs w:val="24"/>
        </w:rPr>
        <w:t xml:space="preserve"> </w:t>
      </w:r>
      <w:r w:rsidR="002600B9" w:rsidRPr="00236671">
        <w:rPr>
          <w:rFonts w:asciiTheme="majorBidi" w:eastAsia="Times New Roman" w:hAnsiTheme="majorBidi" w:cstheme="majorBidi"/>
          <w:sz w:val="24"/>
          <w:szCs w:val="24"/>
        </w:rPr>
        <w:fldChar w:fldCharType="begin"/>
      </w:r>
      <w:r w:rsidR="002600B9" w:rsidRPr="00236671">
        <w:rPr>
          <w:rFonts w:asciiTheme="majorBidi" w:eastAsia="Times New Roman" w:hAnsiTheme="majorBidi" w:cstheme="majorBidi"/>
          <w:sz w:val="24"/>
          <w:szCs w:val="24"/>
        </w:rPr>
        <w:instrText xml:space="preserve"> ADDIN EN.CITE &lt;EndNote&gt;&lt;Cite&gt;&lt;Author&gt;Almalki&lt;/Author&gt;&lt;Year&gt;2022&lt;/Year&gt;&lt;RecNum&gt;67&lt;/RecNum&gt;&lt;DisplayText&gt;(Almalki et al., 2022)&lt;/DisplayText&gt;&lt;record&gt;&lt;rec-number&gt;67&lt;/rec-number&gt;&lt;foreign-keys&gt;&lt;key app="EN" db-id="zr992zppvwadp0etd23xtdvevvapxervp25x" timestamp="1754681620"&gt;67&lt;/key&gt;&lt;/foreign-keys&gt;&lt;ref-type name="Journal Article"&gt;17&lt;/ref-type&gt;&lt;contributors&gt;&lt;authors&gt;&lt;author&gt;Almalki, Ahmad J&lt;/author&gt;&lt;author&gt;Ibrahim, Tarek S&lt;/author&gt;&lt;author&gt;Taher, Ehab S&lt;/author&gt;&lt;author&gt;Mohamed, Mamdouh FA&lt;/author&gt;&lt;author&gt;Youns, Mahmoud&lt;/author&gt;&lt;author&gt;Hegazy, Wael AH&lt;/author&gt;&lt;author&gt;Al-Mahmoudy, Amany MM&lt;/author&gt;&lt;/authors&gt;&lt;/contributors&gt;&lt;titles&gt;&lt;title&gt;Synthesis, antimicrobial, anti-virulence and anticancer evaluation of new 5 (4 H)-oxazolone-based sulfonamides&lt;/title&gt;&lt;secondary-title&gt;Molecules&lt;/secondary-title&gt;&lt;/titles&gt;&lt;periodical&gt;&lt;full-title&gt;molecules&lt;/full-title&gt;&lt;/periodical&gt;&lt;pages&gt;671&lt;/pages&gt;&lt;volume&gt;27&lt;/volume&gt;&lt;number&gt;3&lt;/number&gt;&lt;dates&gt;&lt;year&gt;2022&lt;/year&gt;&lt;/dates&gt;&lt;isbn&gt;1420-3049&lt;/isbn&gt;&lt;urls&gt;&lt;/urls&gt;&lt;/record&gt;&lt;/Cite&gt;&lt;/EndNote&gt;</w:instrText>
      </w:r>
      <w:r w:rsidR="002600B9" w:rsidRPr="00236671">
        <w:rPr>
          <w:rFonts w:asciiTheme="majorBidi" w:eastAsia="Times New Roman" w:hAnsiTheme="majorBidi" w:cstheme="majorBidi"/>
          <w:sz w:val="24"/>
          <w:szCs w:val="24"/>
        </w:rPr>
        <w:fldChar w:fldCharType="separate"/>
      </w:r>
      <w:r w:rsidR="002600B9" w:rsidRPr="00236671">
        <w:rPr>
          <w:rFonts w:asciiTheme="majorBidi" w:eastAsia="Times New Roman" w:hAnsiTheme="majorBidi" w:cstheme="majorBidi"/>
          <w:noProof/>
          <w:sz w:val="24"/>
          <w:szCs w:val="24"/>
        </w:rPr>
        <w:t>(Almalki et al., 2022)</w:t>
      </w:r>
      <w:r w:rsidR="002600B9" w:rsidRPr="00236671">
        <w:rPr>
          <w:rFonts w:asciiTheme="majorBidi" w:eastAsia="Times New Roman" w:hAnsiTheme="majorBidi" w:cstheme="majorBidi"/>
          <w:sz w:val="24"/>
          <w:szCs w:val="24"/>
        </w:rPr>
        <w:fldChar w:fldCharType="end"/>
      </w:r>
      <w:r w:rsidR="006E49ED" w:rsidRPr="00236671">
        <w:rPr>
          <w:rFonts w:asciiTheme="majorBidi" w:eastAsia="Times New Roman" w:hAnsiTheme="majorBidi" w:cstheme="majorBidi"/>
          <w:sz w:val="24"/>
          <w:szCs w:val="24"/>
        </w:rPr>
        <w:t xml:space="preserve">, </w:t>
      </w:r>
      <w:r w:rsidR="006E49ED" w:rsidRPr="00236671">
        <w:rPr>
          <w:rFonts w:asciiTheme="majorBidi" w:hAnsiTheme="majorBidi" w:cstheme="majorBidi"/>
          <w:sz w:val="24"/>
          <w:szCs w:val="24"/>
        </w:rPr>
        <w:t>anti-inflammatory</w:t>
      </w:r>
      <w:r w:rsidR="002600B9" w:rsidRPr="00236671">
        <w:rPr>
          <w:rFonts w:asciiTheme="majorBidi" w:eastAsia="Times New Roman" w:hAnsiTheme="majorBidi" w:cstheme="majorBidi"/>
          <w:sz w:val="24"/>
          <w:szCs w:val="24"/>
        </w:rPr>
        <w:t xml:space="preserve"> </w:t>
      </w:r>
      <w:r w:rsidR="002600B9" w:rsidRPr="000347CC">
        <w:rPr>
          <w:rFonts w:asciiTheme="majorBidi" w:eastAsia="Times New Roman" w:hAnsiTheme="majorBidi" w:cstheme="majorBidi"/>
          <w:sz w:val="24"/>
          <w:szCs w:val="24"/>
          <w:highlight w:val="cyan"/>
        </w:rPr>
        <w:fldChar w:fldCharType="begin"/>
      </w:r>
      <w:r w:rsidR="002600B9" w:rsidRPr="000347CC">
        <w:rPr>
          <w:rFonts w:asciiTheme="majorBidi" w:eastAsia="Times New Roman" w:hAnsiTheme="majorBidi" w:cstheme="majorBidi"/>
          <w:sz w:val="24"/>
          <w:szCs w:val="24"/>
          <w:highlight w:val="cyan"/>
        </w:rPr>
        <w:instrText xml:space="preserve"> ADDIN EN.CITE &lt;EndNote&gt;&lt;Cite&gt;&lt;Author&gt;Rayan&lt;/Author&gt;&lt;Year&gt;2024&lt;/Year&gt;&lt;RecNum&gt;68&lt;/RecNum&gt;&lt;DisplayText&gt;(Rayan, George, Mohamed, &amp;amp; Said, 2024)&lt;/DisplayText&gt;&lt;record&gt;&lt;rec-number&gt;68&lt;/rec-number&gt;&lt;foreign-keys&gt;&lt;key app="EN" db-id="zr992zppvwadp0etd23xtdvevvapxervp25x" timestamp="1754681713"&gt;68&lt;/key&gt;&lt;/foreign-keys&gt;&lt;ref-type name="Journal Article"&gt;17&lt;/ref-type&gt;&lt;contributors&gt;&lt;authors&gt;&lt;author&gt;Rayan, Seham A&lt;/author&gt;&lt;author&gt;George, Riham F&lt;/author&gt;&lt;author&gt;Mohamed, Nada M&lt;/author&gt;&lt;author&gt;Said, Mona F&lt;/author&gt;&lt;/authors&gt;&lt;/contributors&gt;&lt;titles&gt;&lt;title&gt;Exploring of novel oxazolones and imidazolones as anti-inflammatory and analgesic candidates with cyclooxygenase inhibitory action&lt;/title&gt;&lt;secondary-title&gt;Future Medicinal Chemistry&lt;/secondary-title&gt;&lt;/titles&gt;&lt;periodical&gt;&lt;full-title&gt;Future Medicinal Chemistry&lt;/full-title&gt;&lt;/periodical&gt;&lt;pages&gt;963-981&lt;/pages&gt;&lt;volume&gt;16&lt;/volume&gt;&lt;number&gt;10&lt;/number&gt;&lt;dates&gt;&lt;year&gt;2024&lt;/year&gt;&lt;/dates&gt;&lt;isbn&gt;1756-8919&lt;/isbn&gt;&lt;urls&gt;&lt;/urls&gt;&lt;/record&gt;&lt;/Cite&gt;&lt;/EndNote&gt;</w:instrText>
      </w:r>
      <w:r w:rsidR="002600B9" w:rsidRPr="000347CC">
        <w:rPr>
          <w:rFonts w:asciiTheme="majorBidi" w:eastAsia="Times New Roman" w:hAnsiTheme="majorBidi" w:cstheme="majorBidi"/>
          <w:sz w:val="24"/>
          <w:szCs w:val="24"/>
          <w:highlight w:val="cyan"/>
        </w:rPr>
        <w:fldChar w:fldCharType="separate"/>
      </w:r>
      <w:r w:rsidR="002600B9" w:rsidRPr="000347CC">
        <w:rPr>
          <w:rFonts w:asciiTheme="majorBidi" w:eastAsia="Times New Roman" w:hAnsiTheme="majorBidi" w:cstheme="majorBidi"/>
          <w:noProof/>
          <w:sz w:val="24"/>
          <w:szCs w:val="24"/>
          <w:highlight w:val="cyan"/>
        </w:rPr>
        <w:t>(Rayan, George, Mohamed, &amp; Said, 2024)</w:t>
      </w:r>
      <w:r w:rsidR="002600B9" w:rsidRPr="000347CC">
        <w:rPr>
          <w:rFonts w:asciiTheme="majorBidi" w:eastAsia="Times New Roman" w:hAnsiTheme="majorBidi" w:cstheme="majorBidi"/>
          <w:sz w:val="24"/>
          <w:szCs w:val="24"/>
          <w:highlight w:val="cyan"/>
        </w:rPr>
        <w:fldChar w:fldCharType="end"/>
      </w:r>
      <w:r w:rsidR="006E49ED" w:rsidRPr="00236671">
        <w:rPr>
          <w:rFonts w:asciiTheme="majorBidi" w:eastAsia="Times New Roman" w:hAnsiTheme="majorBidi" w:cstheme="majorBidi"/>
          <w:sz w:val="24"/>
          <w:szCs w:val="24"/>
        </w:rPr>
        <w:t xml:space="preserve">, </w:t>
      </w:r>
      <w:r w:rsidR="006E49ED" w:rsidRPr="00236671">
        <w:rPr>
          <w:rFonts w:asciiTheme="majorBidi" w:hAnsiTheme="majorBidi" w:cstheme="majorBidi"/>
          <w:sz w:val="24"/>
          <w:szCs w:val="24"/>
          <w:lang w:bidi="ar-IQ"/>
        </w:rPr>
        <w:t>anticancer</w:t>
      </w:r>
      <w:r w:rsidR="002600B9" w:rsidRPr="00236671">
        <w:rPr>
          <w:rFonts w:asciiTheme="majorBidi" w:eastAsia="Times New Roman" w:hAnsiTheme="majorBidi" w:cstheme="majorBidi"/>
          <w:sz w:val="24"/>
          <w:szCs w:val="24"/>
        </w:rPr>
        <w:t xml:space="preserve"> </w:t>
      </w:r>
      <w:r w:rsidR="002600B9" w:rsidRPr="000347CC">
        <w:rPr>
          <w:rFonts w:asciiTheme="majorBidi" w:eastAsia="Times New Roman" w:hAnsiTheme="majorBidi" w:cstheme="majorBidi"/>
          <w:sz w:val="24"/>
          <w:szCs w:val="24"/>
          <w:highlight w:val="cyan"/>
        </w:rPr>
        <w:fldChar w:fldCharType="begin"/>
      </w:r>
      <w:r w:rsidR="002600B9" w:rsidRPr="000347CC">
        <w:rPr>
          <w:rFonts w:asciiTheme="majorBidi" w:eastAsia="Times New Roman" w:hAnsiTheme="majorBidi" w:cstheme="majorBidi"/>
          <w:sz w:val="24"/>
          <w:szCs w:val="24"/>
          <w:highlight w:val="cyan"/>
        </w:rPr>
        <w:instrText xml:space="preserve"> ADDIN EN.CITE &lt;EndNote&gt;&lt;Cite&gt;&lt;Author&gt;Fadda&lt;/Author&gt;&lt;Year&gt;2021&lt;/Year&gt;&lt;RecNum&gt;69&lt;/RecNum&gt;&lt;DisplayText&gt;(Fadda, Mohammed, Tawfik, &amp;amp; Hammouda, 2021)&lt;/DisplayText&gt;&lt;record&gt;&lt;rec-number&gt;69&lt;/rec-number&gt;&lt;foreign-keys&gt;&lt;key app="EN" db-id="zr992zppvwadp0etd23xtdvevvapxervp25x" timestamp="1754681766"&gt;69&lt;/key&gt;&lt;/foreign-keys&gt;&lt;ref-type name="Journal Article"&gt;17&lt;/ref-type&gt;&lt;contributors&gt;&lt;authors&gt;&lt;author&gt;Fadda, Ahmed A&lt;/author&gt;&lt;author&gt;Mohammed, Raaben M&lt;/author&gt;&lt;author&gt;Tawfik, Eman H&lt;/author&gt;&lt;author&gt;Hammouda, Mamdouh AA&lt;/author&gt;&lt;/authors&gt;&lt;/contributors&gt;&lt;titles&gt;&lt;title&gt;Synthesis and anticancer activity of new 2-aryl-4-(4-methoxybenzylidene)-5-oxazolone scaffolds&lt;/title&gt;&lt;secondary-title&gt;Biointerface Res. Appl. Chem&lt;/secondary-title&gt;&lt;/titles&gt;&lt;periodical&gt;&lt;full-title&gt;Biointerface Res. Appl. Chem&lt;/full-title&gt;&lt;/periodical&gt;&lt;pages&gt;8096-8109&lt;/pages&gt;&lt;volume&gt;11&lt;/volume&gt;&lt;number&gt;1&lt;/number&gt;&lt;dates&gt;&lt;year&gt;2021&lt;/year&gt;&lt;/dates&gt;&lt;urls&gt;&lt;/urls&gt;&lt;/record&gt;&lt;/Cite&gt;&lt;/EndNote&gt;</w:instrText>
      </w:r>
      <w:r w:rsidR="002600B9" w:rsidRPr="000347CC">
        <w:rPr>
          <w:rFonts w:asciiTheme="majorBidi" w:eastAsia="Times New Roman" w:hAnsiTheme="majorBidi" w:cstheme="majorBidi"/>
          <w:sz w:val="24"/>
          <w:szCs w:val="24"/>
          <w:highlight w:val="cyan"/>
        </w:rPr>
        <w:fldChar w:fldCharType="separate"/>
      </w:r>
      <w:r w:rsidR="002600B9" w:rsidRPr="000347CC">
        <w:rPr>
          <w:rFonts w:asciiTheme="majorBidi" w:eastAsia="Times New Roman" w:hAnsiTheme="majorBidi" w:cstheme="majorBidi"/>
          <w:noProof/>
          <w:sz w:val="24"/>
          <w:szCs w:val="24"/>
          <w:highlight w:val="cyan"/>
        </w:rPr>
        <w:t>(Fadda, Mohammed, Tawfik, &amp; Hammouda, 2021)</w:t>
      </w:r>
      <w:r w:rsidR="002600B9" w:rsidRPr="000347CC">
        <w:rPr>
          <w:rFonts w:asciiTheme="majorBidi" w:eastAsia="Times New Roman" w:hAnsiTheme="majorBidi" w:cstheme="majorBidi"/>
          <w:sz w:val="24"/>
          <w:szCs w:val="24"/>
          <w:highlight w:val="cyan"/>
        </w:rPr>
        <w:fldChar w:fldCharType="end"/>
      </w:r>
      <w:r w:rsidR="006E49ED" w:rsidRPr="00236671">
        <w:rPr>
          <w:rFonts w:asciiTheme="majorBidi" w:eastAsia="Times New Roman" w:hAnsiTheme="majorBidi" w:cstheme="majorBidi"/>
          <w:sz w:val="24"/>
          <w:szCs w:val="24"/>
        </w:rPr>
        <w:t xml:space="preserve">, </w:t>
      </w:r>
      <w:r w:rsidR="006E49ED" w:rsidRPr="00236671">
        <w:rPr>
          <w:rFonts w:asciiTheme="majorBidi" w:hAnsiTheme="majorBidi" w:cstheme="majorBidi"/>
          <w:sz w:val="24"/>
          <w:szCs w:val="24"/>
        </w:rPr>
        <w:t>antidiabetic</w:t>
      </w:r>
      <w:r w:rsidR="00267212" w:rsidRPr="00236671">
        <w:rPr>
          <w:rFonts w:asciiTheme="majorBidi" w:eastAsia="Times New Roman" w:hAnsiTheme="majorBidi" w:cstheme="majorBidi"/>
          <w:sz w:val="24"/>
          <w:szCs w:val="24"/>
        </w:rPr>
        <w:t xml:space="preserve"> </w:t>
      </w:r>
      <w:r w:rsidR="00267212" w:rsidRPr="00236671">
        <w:rPr>
          <w:rFonts w:asciiTheme="majorBidi" w:eastAsia="Times New Roman" w:hAnsiTheme="majorBidi" w:cstheme="majorBidi"/>
          <w:sz w:val="24"/>
          <w:szCs w:val="24"/>
        </w:rPr>
        <w:fldChar w:fldCharType="begin"/>
      </w:r>
      <w:r w:rsidR="00267212" w:rsidRPr="00236671">
        <w:rPr>
          <w:rFonts w:asciiTheme="majorBidi" w:eastAsia="Times New Roman" w:hAnsiTheme="majorBidi" w:cstheme="majorBidi"/>
          <w:sz w:val="24"/>
          <w:szCs w:val="24"/>
        </w:rPr>
        <w:instrText xml:space="preserve"> ADDIN EN.CITE &lt;EndNote&gt;&lt;Cite&gt;&lt;Author&gt;Jayasinghe&lt;/Author&gt;&lt;Year&gt;2025&lt;/Year&gt;&lt;RecNum&gt;70&lt;/RecNum&gt;&lt;DisplayText&gt;(Jayasinghe et al., 2025)&lt;/DisplayText&gt;&lt;record&gt;&lt;rec-number&gt;70&lt;/rec-number&gt;&lt;foreign-keys&gt;&lt;key app="EN" db-id="zr992zppvwadp0etd23xtdvevvapxervp25x" timestamp="1754681825"&gt;70&lt;/key&gt;&lt;/foreign-keys&gt;&lt;ref-type name="Journal Article"&gt;17&lt;/ref-type&gt;&lt;contributors&gt;&lt;authors&gt;&lt;author&gt;Jayasinghe, Rashmi N&lt;/author&gt;&lt;author&gt;Padukkage Dona, Nawanjana T&lt;/author&gt;&lt;author&gt;Lorensu Hewage, Visal C&lt;/author&gt;&lt;author&gt;Egodawaththa, Nishal M&lt;/author&gt;&lt;author&gt;Nesnas, Nasri&lt;/author&gt;&lt;author&gt;Gunaratna, Medha J&lt;/author&gt;&lt;/authors&gt;&lt;/contributors&gt;&lt;titles&gt;&lt;title&gt;Evaluation of In Silico and In Vitro Antidiabetic Properties of 4-(Hydroxysubstituted Arylidene)-2-Phenyloxazol-5 (4 H)-one Derivatives&lt;/title&gt;&lt;secondary-title&gt;ACS omega&lt;/secondary-title&gt;&lt;/titles&gt;&lt;periodical&gt;&lt;full-title&gt;ACS omega&lt;/full-title&gt;&lt;/periodical&gt;&lt;pages&gt;8009-8022&lt;/pages&gt;&lt;volume&gt;10&lt;/volume&gt;&lt;number&gt;8&lt;/number&gt;&lt;dates&gt;&lt;year&gt;2025&lt;/year&gt;&lt;/dates&gt;&lt;isbn&gt;2470-1343&lt;/isbn&gt;&lt;urls&gt;&lt;/urls&gt;&lt;/record&gt;&lt;/Cite&gt;&lt;/EndNote&gt;</w:instrText>
      </w:r>
      <w:r w:rsidR="00267212" w:rsidRPr="00236671">
        <w:rPr>
          <w:rFonts w:asciiTheme="majorBidi" w:eastAsia="Times New Roman" w:hAnsiTheme="majorBidi" w:cstheme="majorBidi"/>
          <w:sz w:val="24"/>
          <w:szCs w:val="24"/>
        </w:rPr>
        <w:fldChar w:fldCharType="separate"/>
      </w:r>
      <w:r w:rsidR="00267212" w:rsidRPr="00236671">
        <w:rPr>
          <w:rFonts w:asciiTheme="majorBidi" w:eastAsia="Times New Roman" w:hAnsiTheme="majorBidi" w:cstheme="majorBidi"/>
          <w:noProof/>
          <w:sz w:val="24"/>
          <w:szCs w:val="24"/>
        </w:rPr>
        <w:t>(</w:t>
      </w:r>
      <w:r w:rsidR="00267212" w:rsidRPr="000347CC">
        <w:rPr>
          <w:rFonts w:asciiTheme="majorBidi" w:eastAsia="Times New Roman" w:hAnsiTheme="majorBidi" w:cstheme="majorBidi"/>
          <w:noProof/>
          <w:sz w:val="24"/>
          <w:szCs w:val="24"/>
          <w:highlight w:val="cyan"/>
        </w:rPr>
        <w:t>Jayasinghe et al., 2025</w:t>
      </w:r>
      <w:r w:rsidR="00267212" w:rsidRPr="00236671">
        <w:rPr>
          <w:rFonts w:asciiTheme="majorBidi" w:eastAsia="Times New Roman" w:hAnsiTheme="majorBidi" w:cstheme="majorBidi"/>
          <w:noProof/>
          <w:sz w:val="24"/>
          <w:szCs w:val="24"/>
        </w:rPr>
        <w:t>)</w:t>
      </w:r>
      <w:r w:rsidR="00267212" w:rsidRPr="00236671">
        <w:rPr>
          <w:rFonts w:asciiTheme="majorBidi" w:eastAsia="Times New Roman" w:hAnsiTheme="majorBidi" w:cstheme="majorBidi"/>
          <w:sz w:val="24"/>
          <w:szCs w:val="24"/>
        </w:rPr>
        <w:fldChar w:fldCharType="end"/>
      </w:r>
      <w:r w:rsidR="00BD2400" w:rsidRPr="00236671">
        <w:rPr>
          <w:rFonts w:asciiTheme="majorBidi" w:eastAsia="Times New Roman" w:hAnsiTheme="majorBidi" w:cstheme="majorBidi"/>
          <w:sz w:val="24"/>
          <w:szCs w:val="24"/>
        </w:rPr>
        <w:t>,</w:t>
      </w:r>
      <w:r w:rsidR="006E49ED" w:rsidRPr="00236671">
        <w:rPr>
          <w:rFonts w:asciiTheme="majorBidi" w:eastAsia="Times New Roman" w:hAnsiTheme="majorBidi" w:cstheme="majorBidi"/>
          <w:sz w:val="24"/>
          <w:szCs w:val="24"/>
        </w:rPr>
        <w:t xml:space="preserve"> and </w:t>
      </w:r>
      <w:r w:rsidR="006E49ED" w:rsidRPr="00236671">
        <w:rPr>
          <w:rFonts w:asciiTheme="majorBidi" w:hAnsiTheme="majorBidi" w:cstheme="majorBidi"/>
          <w:sz w:val="24"/>
          <w:szCs w:val="24"/>
        </w:rPr>
        <w:t>antiulcer activity</w:t>
      </w:r>
      <w:r w:rsidR="00267212" w:rsidRPr="00236671">
        <w:rPr>
          <w:rFonts w:asciiTheme="majorBidi" w:hAnsiTheme="majorBidi" w:cstheme="majorBidi"/>
          <w:sz w:val="24"/>
          <w:szCs w:val="24"/>
        </w:rPr>
        <w:t xml:space="preserve"> </w:t>
      </w:r>
      <w:r w:rsidR="00267212" w:rsidRPr="000347CC">
        <w:rPr>
          <w:rFonts w:asciiTheme="majorBidi" w:hAnsiTheme="majorBidi" w:cstheme="majorBidi"/>
          <w:sz w:val="24"/>
          <w:szCs w:val="24"/>
          <w:highlight w:val="cyan"/>
        </w:rPr>
        <w:fldChar w:fldCharType="begin"/>
      </w:r>
      <w:r w:rsidR="00267212" w:rsidRPr="000347CC">
        <w:rPr>
          <w:rFonts w:asciiTheme="majorBidi" w:hAnsiTheme="majorBidi" w:cstheme="majorBidi"/>
          <w:sz w:val="24"/>
          <w:szCs w:val="24"/>
          <w:highlight w:val="cyan"/>
        </w:rPr>
        <w:instrText xml:space="preserve"> ADDIN EN.CITE &lt;EndNote&gt;&lt;Cite&gt;&lt;Author&gt;Palcut&lt;/Author&gt;&lt;Year&gt;2005&lt;/Year&gt;&lt;RecNum&gt;71&lt;/RecNum&gt;&lt;DisplayText&gt;(Palcut, 2005)&lt;/DisplayText&gt;&lt;record&gt;&lt;rec-number&gt;71&lt;/rec-number&gt;&lt;foreign-keys&gt;&lt;key app="EN" db-id="zr992zppvwadp0etd23xtdvevvapxervp25x" timestamp="1754681877"&gt;71&lt;/key&gt;&lt;/foreign-keys&gt;&lt;ref-type name="Journal Article"&gt;17&lt;/ref-type&gt;&lt;contributors&gt;&lt;authors&gt;&lt;author&gt;Palcut, Marián&lt;/author&gt;&lt;/authors&gt;&lt;/contributors&gt;&lt;titles&gt;&lt;title&gt;Spectral characterisation of oxazol-5 (4H)-ones containing a furan and/or benzene ring in conjugation with the azlactone system&lt;/title&gt;&lt;secondary-title&gt;Journal of Chemical Research&lt;/secondary-title&gt;&lt;/titles&gt;&lt;periodical&gt;&lt;full-title&gt;Journal of Chemical Research&lt;/full-title&gt;&lt;/periodical&gt;&lt;pages&gt;766-771&lt;/pages&gt;&lt;volume&gt;2005&lt;/volume&gt;&lt;number&gt;12&lt;/number&gt;&lt;dates&gt;&lt;year&gt;2005&lt;/year&gt;&lt;/dates&gt;&lt;isbn&gt;1747-5198&lt;/isbn&gt;&lt;urls&gt;&lt;/urls&gt;&lt;/record&gt;&lt;/Cite&gt;&lt;/EndNote&gt;</w:instrText>
      </w:r>
      <w:r w:rsidR="00267212" w:rsidRPr="000347CC">
        <w:rPr>
          <w:rFonts w:asciiTheme="majorBidi" w:hAnsiTheme="majorBidi" w:cstheme="majorBidi"/>
          <w:sz w:val="24"/>
          <w:szCs w:val="24"/>
          <w:highlight w:val="cyan"/>
        </w:rPr>
        <w:fldChar w:fldCharType="separate"/>
      </w:r>
      <w:r w:rsidR="00267212" w:rsidRPr="000347CC">
        <w:rPr>
          <w:rFonts w:asciiTheme="majorBidi" w:hAnsiTheme="majorBidi" w:cstheme="majorBidi"/>
          <w:noProof/>
          <w:sz w:val="24"/>
          <w:szCs w:val="24"/>
          <w:highlight w:val="cyan"/>
        </w:rPr>
        <w:t>(Palcut, 2005)</w:t>
      </w:r>
      <w:r w:rsidR="00267212" w:rsidRPr="000347CC">
        <w:rPr>
          <w:rFonts w:asciiTheme="majorBidi" w:hAnsiTheme="majorBidi" w:cstheme="majorBidi"/>
          <w:sz w:val="24"/>
          <w:szCs w:val="24"/>
          <w:highlight w:val="cyan"/>
        </w:rPr>
        <w:fldChar w:fldCharType="end"/>
      </w:r>
      <w:r w:rsidR="006E49ED" w:rsidRPr="000347CC">
        <w:rPr>
          <w:rFonts w:asciiTheme="majorBidi" w:hAnsiTheme="majorBidi" w:cstheme="majorBidi"/>
          <w:sz w:val="24"/>
          <w:szCs w:val="24"/>
          <w:highlight w:val="cyan"/>
        </w:rPr>
        <w:t>.</w:t>
      </w:r>
      <w:r w:rsidR="006E49ED" w:rsidRPr="00236671">
        <w:rPr>
          <w:sz w:val="24"/>
          <w:szCs w:val="24"/>
          <w:lang w:bidi="ar-IQ"/>
        </w:rPr>
        <w:t xml:space="preserve"> </w:t>
      </w:r>
    </w:p>
    <w:p w:rsidR="006E49ED" w:rsidRPr="00236671" w:rsidRDefault="008C4A89" w:rsidP="006E49ED">
      <w:pPr>
        <w:bidi w:val="0"/>
        <w:spacing w:before="240" w:after="240"/>
        <w:ind w:left="-567" w:right="-766"/>
        <w:jc w:val="both"/>
      </w:pPr>
      <w:r w:rsidRPr="00236671">
        <w:rPr>
          <w:rFonts w:ascii="Times New Roman" w:eastAsia="Calibri" w:hAnsi="Times New Roman" w:cs="Times New Roman"/>
          <w:noProof/>
          <w:color w:val="000000"/>
          <w:sz w:val="24"/>
          <w:szCs w:val="24"/>
          <w:shd w:val="clear" w:color="auto" w:fill="FFFFFF"/>
          <w:rtl/>
        </w:rPr>
        <mc:AlternateContent>
          <mc:Choice Requires="wps">
            <w:drawing>
              <wp:anchor distT="0" distB="0" distL="114300" distR="114300" simplePos="0" relativeHeight="251797504" behindDoc="0" locked="0" layoutInCell="1" allowOverlap="1" wp14:anchorId="21A1B546" wp14:editId="53B40E27">
                <wp:simplePos x="0" y="0"/>
                <wp:positionH relativeFrom="column">
                  <wp:posOffset>1400175</wp:posOffset>
                </wp:positionH>
                <wp:positionV relativeFrom="paragraph">
                  <wp:posOffset>1217930</wp:posOffset>
                </wp:positionV>
                <wp:extent cx="2581275" cy="285750"/>
                <wp:effectExtent l="0" t="0" r="9525" b="0"/>
                <wp:wrapNone/>
                <wp:docPr id="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81275" cy="285750"/>
                        </a:xfrm>
                        <a:prstGeom prst="rect">
                          <a:avLst/>
                        </a:prstGeom>
                        <a:solidFill>
                          <a:srgbClr val="FFFFFF"/>
                        </a:solidFill>
                        <a:ln w="9525">
                          <a:noFill/>
                          <a:miter lim="800000"/>
                          <a:headEnd/>
                          <a:tailEnd/>
                        </a:ln>
                      </wps:spPr>
                      <wps:txbx>
                        <w:txbxContent>
                          <w:p w:rsidR="00A0388F" w:rsidRPr="008B1F73" w:rsidRDefault="00A0388F" w:rsidP="008B1F73">
                            <w:pPr>
                              <w:jc w:val="right"/>
                              <w:rPr>
                                <w:rFonts w:asciiTheme="majorBidi" w:hAnsiTheme="majorBidi" w:cstheme="majorBidi"/>
                                <w:sz w:val="24"/>
                                <w:szCs w:val="24"/>
                                <w:rtl/>
                                <w:lang w:bidi="ar-IQ"/>
                              </w:rPr>
                            </w:pPr>
                            <w:r w:rsidRPr="002F45BF">
                              <w:rPr>
                                <w:rFonts w:asciiTheme="majorBidi" w:eastAsia="Times New Roman" w:hAnsiTheme="majorBidi" w:cstheme="majorBidi"/>
                                <w:b/>
                                <w:bCs/>
                                <w:sz w:val="24"/>
                                <w:szCs w:val="24"/>
                                <w:lang w:bidi="ar-IQ"/>
                              </w:rPr>
                              <w:t>Scheme 1</w:t>
                            </w:r>
                            <w:r w:rsidRPr="008B1F73">
                              <w:rPr>
                                <w:rFonts w:asciiTheme="majorBidi" w:hAnsiTheme="majorBidi" w:cstheme="majorBidi"/>
                                <w:b/>
                                <w:bCs/>
                                <w:sz w:val="24"/>
                                <w:szCs w:val="24"/>
                              </w:rPr>
                              <w:t>:</w:t>
                            </w:r>
                            <w:r w:rsidRPr="008B1F73">
                              <w:rPr>
                                <w:rFonts w:asciiTheme="majorBidi" w:hAnsiTheme="majorBidi" w:cstheme="majorBidi"/>
                                <w:sz w:val="24"/>
                                <w:szCs w:val="24"/>
                              </w:rPr>
                              <w:t xml:space="preserve"> </w:t>
                            </w:r>
                            <w:proofErr w:type="spellStart"/>
                            <w:r w:rsidRPr="008B1F73">
                              <w:rPr>
                                <w:rFonts w:asciiTheme="majorBidi" w:hAnsiTheme="majorBidi" w:cstheme="majorBidi"/>
                                <w:sz w:val="24"/>
                                <w:szCs w:val="24"/>
                              </w:rPr>
                              <w:t>Oxazolones</w:t>
                            </w:r>
                            <w:proofErr w:type="spellEnd"/>
                            <w:r w:rsidRPr="008B1F73">
                              <w:rPr>
                                <w:rFonts w:asciiTheme="majorBidi" w:hAnsiTheme="majorBidi" w:cstheme="majorBidi"/>
                                <w:sz w:val="24"/>
                                <w:szCs w:val="24"/>
                              </w:rPr>
                              <w:t xml:space="preserve"> Isomerism</w:t>
                            </w:r>
                            <w:r w:rsidRPr="008B1F73">
                              <w:rPr>
                                <w:rFonts w:asciiTheme="majorBidi" w:hAnsiTheme="majorBidi" w:cstheme="majorBidi"/>
                                <w:sz w:val="24"/>
                                <w:szCs w:val="24"/>
                                <w:lang w:bidi="ar-IQ"/>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6" type="#_x0000_t202" style="position:absolute;left:0;text-align:left;margin-left:110.25pt;margin-top:95.9pt;width:203.25pt;height:22.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" stroked="f">
                <v:textbox>
                  <w:txbxContent>
                    <w:p w:rsidR="00A0388F" w:rsidRPr="008B1F73" w:rsidRDefault="00A0388F" w:rsidP="008B1F73">
                      <w:pPr>
                        <w:jc w:val="right"/>
                        <w:rPr>
                          <w:rFonts w:asciiTheme="majorBidi" w:hAnsiTheme="majorBidi" w:cstheme="majorBidi"/>
                          <w:sz w:val="24"/>
                          <w:szCs w:val="24"/>
                          <w:rtl/>
                          <w:lang w:bidi="ar-IQ"/>
                        </w:rPr>
                      </w:pPr>
                      <w:r w:rsidRPr="002F45BF">
                        <w:rPr>
                          <w:rFonts w:asciiTheme="majorBidi" w:eastAsia="Times New Roman" w:hAnsiTheme="majorBidi" w:cstheme="majorBidi"/>
                          <w:b/>
                          <w:bCs/>
                          <w:sz w:val="24"/>
                          <w:szCs w:val="24"/>
                          <w:lang w:bidi="ar-IQ"/>
                        </w:rPr>
                        <w:t>Scheme 1</w:t>
                      </w:r>
                      <w:r w:rsidRPr="008B1F73">
                        <w:rPr>
                          <w:rFonts w:asciiTheme="majorBidi" w:hAnsiTheme="majorBidi" w:cstheme="majorBidi"/>
                          <w:b/>
                          <w:bCs/>
                          <w:sz w:val="24"/>
                          <w:szCs w:val="24"/>
                        </w:rPr>
                        <w:t>:</w:t>
                      </w:r>
                      <w:r w:rsidRPr="008B1F73">
                        <w:rPr>
                          <w:rFonts w:asciiTheme="majorBidi" w:hAnsiTheme="majorBidi" w:cstheme="majorBidi"/>
                          <w:sz w:val="24"/>
                          <w:szCs w:val="24"/>
                        </w:rPr>
                        <w:t xml:space="preserve"> </w:t>
                      </w:r>
                      <w:proofErr w:type="spellStart"/>
                      <w:r w:rsidRPr="008B1F73">
                        <w:rPr>
                          <w:rFonts w:asciiTheme="majorBidi" w:hAnsiTheme="majorBidi" w:cstheme="majorBidi"/>
                          <w:sz w:val="24"/>
                          <w:szCs w:val="24"/>
                        </w:rPr>
                        <w:t>Oxazolones</w:t>
                      </w:r>
                      <w:proofErr w:type="spellEnd"/>
                      <w:r w:rsidRPr="008B1F73">
                        <w:rPr>
                          <w:rFonts w:asciiTheme="majorBidi" w:hAnsiTheme="majorBidi" w:cstheme="majorBidi"/>
                          <w:sz w:val="24"/>
                          <w:szCs w:val="24"/>
                        </w:rPr>
                        <w:t xml:space="preserve"> Isomerism</w:t>
                      </w:r>
                      <w:r w:rsidRPr="008B1F73">
                        <w:rPr>
                          <w:rFonts w:asciiTheme="majorBidi" w:hAnsiTheme="majorBidi" w:cstheme="majorBidi"/>
                          <w:sz w:val="24"/>
                          <w:szCs w:val="24"/>
                          <w:lang w:bidi="ar-IQ"/>
                        </w:rPr>
                        <w:t>.</w:t>
                      </w:r>
                    </w:p>
                  </w:txbxContent>
                </v:textbox>
              </v:shape>
            </w:pict>
          </mc:Fallback>
        </mc:AlternateContent>
      </w:r>
      <w:r w:rsidR="00EB61E2" w:rsidRPr="00236671">
        <w:object w:dxaOrig="10471" w:dyaOrig="3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93.75pt" o:ole="">
            <v:imagedata r:id="rId8" o:title=""/>
          </v:shape>
          <o:OLEObject Type="Embed" ProgID="ChemDraw.Document.6.0" ShapeID="_x0000_i1025" DrawAspect="Content" ObjectID="_1816758662" r:id="rId9"/>
        </w:object>
      </w:r>
    </w:p>
    <w:p w:rsidR="006E49ED" w:rsidRPr="00236671" w:rsidRDefault="006E49ED" w:rsidP="003F447A">
      <w:pPr>
        <w:bidi w:val="0"/>
        <w:spacing w:before="480" w:after="240"/>
        <w:ind w:left="-567" w:right="-766"/>
        <w:jc w:val="both"/>
        <w:rPr>
          <w:sz w:val="24"/>
          <w:szCs w:val="24"/>
          <w:lang w:bidi="ar-IQ"/>
        </w:rPr>
      </w:pPr>
      <w:r w:rsidRPr="00236671">
        <w:rPr>
          <w:rFonts w:ascii="Times New Roman" w:eastAsia="Times New Roman" w:hAnsi="Times New Roman" w:cs="Times New Roman"/>
          <w:sz w:val="24"/>
          <w:szCs w:val="24"/>
        </w:rPr>
        <w:t xml:space="preserve">Oxazole is a five-membered heterocyclic compound with oxygen and nitrogen atoms at the first and third positions, respectively, whereas </w:t>
      </w:r>
      <w:proofErr w:type="spellStart"/>
      <w:r w:rsidRPr="00236671">
        <w:rPr>
          <w:rFonts w:ascii="Times New Roman" w:eastAsia="Times New Roman" w:hAnsi="Times New Roman" w:cs="Times New Roman"/>
          <w:sz w:val="24"/>
          <w:szCs w:val="24"/>
        </w:rPr>
        <w:t>isoxazole</w:t>
      </w:r>
      <w:proofErr w:type="spellEnd"/>
      <w:r w:rsidRPr="00236671">
        <w:rPr>
          <w:rFonts w:ascii="Times New Roman" w:eastAsia="Times New Roman" w:hAnsi="Times New Roman" w:cs="Times New Roman"/>
          <w:sz w:val="24"/>
          <w:szCs w:val="24"/>
        </w:rPr>
        <w:t xml:space="preserve"> has oxygen and nitrogen atoms at the first and </w:t>
      </w:r>
      <w:r w:rsidRPr="000347CC">
        <w:rPr>
          <w:rFonts w:ascii="Times New Roman" w:eastAsia="Times New Roman" w:hAnsi="Times New Roman" w:cs="Times New Roman"/>
          <w:sz w:val="24"/>
          <w:szCs w:val="24"/>
        </w:rPr>
        <w:t xml:space="preserve">second </w:t>
      </w:r>
      <w:r w:rsidRPr="000347CC">
        <w:rPr>
          <w:rFonts w:asciiTheme="majorBidi" w:eastAsia="Times New Roman" w:hAnsiTheme="majorBidi" w:cstheme="majorBidi"/>
          <w:sz w:val="24"/>
          <w:szCs w:val="24"/>
        </w:rPr>
        <w:t>positions</w:t>
      </w:r>
      <w:r w:rsidR="00267212" w:rsidRPr="000347CC">
        <w:rPr>
          <w:rFonts w:asciiTheme="majorBidi" w:hAnsiTheme="majorBidi" w:cstheme="majorBidi"/>
          <w:sz w:val="24"/>
          <w:szCs w:val="24"/>
          <w:lang w:bidi="ar-IQ"/>
        </w:rPr>
        <w:t xml:space="preserve"> </w:t>
      </w:r>
      <w:r w:rsidR="003F447A" w:rsidRPr="000347CC">
        <w:rPr>
          <w:rFonts w:asciiTheme="majorBidi" w:hAnsiTheme="majorBidi" w:cstheme="majorBidi"/>
          <w:sz w:val="24"/>
          <w:szCs w:val="24"/>
          <w:highlight w:val="cyan"/>
          <w:lang w:bidi="ar-IQ"/>
        </w:rPr>
        <w:fldChar w:fldCharType="begin"/>
      </w:r>
      <w:r w:rsidR="003F447A" w:rsidRPr="000347CC">
        <w:rPr>
          <w:rFonts w:asciiTheme="majorBidi" w:hAnsiTheme="majorBidi" w:cstheme="majorBidi"/>
          <w:sz w:val="24"/>
          <w:szCs w:val="24"/>
          <w:highlight w:val="cyan"/>
          <w:lang w:bidi="ar-IQ"/>
        </w:rPr>
        <w:instrText xml:space="preserve"> ADDIN EN.CITE &lt;EndNote&gt;&lt;Cite&gt;&lt;Author&gt;Mavridis&lt;/Author&gt;&lt;Year&gt;2020&lt;/Year&gt;&lt;RecNum&gt;109&lt;/RecNum&gt;&lt;DisplayText&gt;(Mavridis et al., 2020)&lt;/DisplayText&gt;&lt;record&gt;&lt;rec-number&gt;109&lt;/rec-number&gt;&lt;foreign-keys&gt;&lt;key app="EN" db-id="zr992zppvwadp0etd23xtdvevvapxervp25x" timestamp="1755192425"&gt;109&lt;/key&gt;&lt;/foreign-keys&gt;&lt;ref-type name="Journal Article"&gt;17&lt;/ref-type&gt;&lt;contributors&gt;&lt;authors&gt;&lt;author&gt;Mavridis, Evangelos&lt;/author&gt;&lt;author&gt;Bermperoglou, Eleftherios&lt;/author&gt;&lt;author&gt;Pontiki, Eleni&lt;/author&gt;&lt;author&gt;Hadjipavlou-Litina, Dimitra&lt;/author&gt;&lt;/authors&gt;&lt;/contributors&gt;&lt;titles&gt;&lt;title&gt;5-(4 H)-Oxazolones and their benzamides as potential bioactive small molecules&lt;/title&gt;&lt;secondary-title&gt;Molecules&lt;/secondary-title&gt;&lt;/titles&gt;&lt;periodical&gt;&lt;full-title&gt;molecules&lt;/full-title&gt;&lt;/periodical&gt;&lt;pages&gt;3173&lt;/pages&gt;&lt;volume&gt;25&lt;/volume&gt;&lt;number&gt;14&lt;/number&gt;&lt;dates&gt;&lt;year&gt;2020&lt;/year&gt;&lt;/dates&gt;&lt;isbn&gt;1420-3049&lt;/isbn&gt;&lt;urls&gt;&lt;/urls&gt;&lt;/record&gt;&lt;/Cite&gt;&lt;/EndNote&gt;</w:instrText>
      </w:r>
      <w:r w:rsidR="003F447A" w:rsidRPr="000347CC">
        <w:rPr>
          <w:rFonts w:asciiTheme="majorBidi" w:hAnsiTheme="majorBidi" w:cstheme="majorBidi"/>
          <w:sz w:val="24"/>
          <w:szCs w:val="24"/>
          <w:highlight w:val="cyan"/>
          <w:lang w:bidi="ar-IQ"/>
        </w:rPr>
        <w:fldChar w:fldCharType="separate"/>
      </w:r>
      <w:r w:rsidR="003F447A" w:rsidRPr="000347CC">
        <w:rPr>
          <w:rFonts w:asciiTheme="majorBidi" w:hAnsiTheme="majorBidi" w:cstheme="majorBidi"/>
          <w:noProof/>
          <w:sz w:val="24"/>
          <w:szCs w:val="24"/>
          <w:highlight w:val="cyan"/>
          <w:lang w:bidi="ar-IQ"/>
        </w:rPr>
        <w:t>(Mavridis et al., 2020)</w:t>
      </w:r>
      <w:r w:rsidR="003F447A" w:rsidRPr="000347CC">
        <w:rPr>
          <w:rFonts w:asciiTheme="majorBidi" w:hAnsiTheme="majorBidi" w:cstheme="majorBidi"/>
          <w:sz w:val="24"/>
          <w:szCs w:val="24"/>
          <w:highlight w:val="cyan"/>
          <w:lang w:bidi="ar-IQ"/>
        </w:rPr>
        <w:fldChar w:fldCharType="end"/>
      </w:r>
      <w:r w:rsidRPr="003F447A">
        <w:rPr>
          <w:rFonts w:asciiTheme="majorBidi" w:hAnsiTheme="majorBidi" w:cstheme="majorBidi"/>
          <w:sz w:val="24"/>
          <w:szCs w:val="24"/>
          <w:lang w:bidi="ar-IQ"/>
        </w:rPr>
        <w:t>.</w:t>
      </w:r>
      <w:r w:rsidRPr="00236671">
        <w:rPr>
          <w:sz w:val="24"/>
          <w:szCs w:val="24"/>
          <w:lang w:bidi="ar-IQ"/>
        </w:rPr>
        <w:t xml:space="preserve"> </w:t>
      </w:r>
      <w:proofErr w:type="spellStart"/>
      <w:r w:rsidRPr="00236671">
        <w:rPr>
          <w:rFonts w:asciiTheme="majorBidi" w:hAnsiTheme="majorBidi" w:cstheme="majorBidi"/>
          <w:sz w:val="24"/>
          <w:szCs w:val="24"/>
          <w:lang w:bidi="ar-IQ"/>
        </w:rPr>
        <w:t>Oxazoloisoxazole</w:t>
      </w:r>
      <w:proofErr w:type="spellEnd"/>
      <w:r w:rsidRPr="00236671">
        <w:rPr>
          <w:rFonts w:asciiTheme="majorBidi" w:hAnsiTheme="majorBidi" w:cstheme="majorBidi"/>
          <w:sz w:val="24"/>
          <w:szCs w:val="24"/>
          <w:lang w:bidi="ar-IQ"/>
        </w:rPr>
        <w:t xml:space="preserve"> compounds, which combine oxazole and </w:t>
      </w:r>
      <w:proofErr w:type="spellStart"/>
      <w:r w:rsidRPr="00236671">
        <w:rPr>
          <w:rFonts w:asciiTheme="majorBidi" w:hAnsiTheme="majorBidi" w:cstheme="majorBidi"/>
          <w:sz w:val="24"/>
          <w:szCs w:val="24"/>
          <w:lang w:bidi="ar-IQ"/>
        </w:rPr>
        <w:t>isoxazole</w:t>
      </w:r>
      <w:proofErr w:type="spellEnd"/>
      <w:r w:rsidRPr="00236671">
        <w:rPr>
          <w:rFonts w:asciiTheme="majorBidi" w:hAnsiTheme="majorBidi" w:cstheme="majorBidi"/>
          <w:sz w:val="24"/>
          <w:szCs w:val="24"/>
          <w:lang w:bidi="ar-IQ"/>
        </w:rPr>
        <w:t xml:space="preserve"> rings via reaction of 4-(4-benzylidene)-2-methyloxazole-5-one with hydroxylamine hydrochloride</w:t>
      </w:r>
      <w:r w:rsidR="00D5358D" w:rsidRPr="00236671">
        <w:rPr>
          <w:rFonts w:asciiTheme="majorBidi" w:hAnsiTheme="majorBidi" w:cstheme="majorBidi"/>
          <w:sz w:val="24"/>
          <w:szCs w:val="24"/>
          <w:lang w:bidi="ar-IQ"/>
        </w:rPr>
        <w:t>,</w:t>
      </w:r>
      <w:r w:rsidRPr="00236671">
        <w:rPr>
          <w:rFonts w:asciiTheme="majorBidi" w:hAnsiTheme="majorBidi" w:cstheme="majorBidi"/>
          <w:sz w:val="24"/>
          <w:szCs w:val="24"/>
          <w:lang w:bidi="ar-IQ"/>
        </w:rPr>
        <w:t xml:space="preserve"> </w:t>
      </w:r>
      <w:r w:rsidR="00A949BA" w:rsidRPr="00236671">
        <w:rPr>
          <w:rFonts w:asciiTheme="majorBidi" w:hAnsiTheme="majorBidi" w:cstheme="majorBidi"/>
          <w:sz w:val="24"/>
          <w:szCs w:val="24"/>
          <w:lang w:bidi="ar-IQ"/>
        </w:rPr>
        <w:t xml:space="preserve">and their equivalents exhibit a wide range of biological activities, making them extremely significant groups of heterocyclic chemical compounds.  </w:t>
      </w:r>
      <w:proofErr w:type="spellStart"/>
      <w:r w:rsidR="00A949BA" w:rsidRPr="00236671">
        <w:rPr>
          <w:rFonts w:asciiTheme="majorBidi" w:hAnsiTheme="majorBidi" w:cstheme="majorBidi"/>
          <w:sz w:val="24"/>
          <w:szCs w:val="24"/>
          <w:lang w:bidi="ar-IQ"/>
        </w:rPr>
        <w:t>Isoxazole</w:t>
      </w:r>
      <w:proofErr w:type="spellEnd"/>
      <w:r w:rsidR="00A949BA" w:rsidRPr="00236671">
        <w:rPr>
          <w:rFonts w:asciiTheme="majorBidi" w:hAnsiTheme="majorBidi" w:cstheme="majorBidi"/>
          <w:sz w:val="24"/>
          <w:szCs w:val="24"/>
          <w:lang w:bidi="ar-IQ"/>
        </w:rPr>
        <w:t xml:space="preserve"> has been clinically demonstrated to be excellent as an antibacterial, antifungal, anti-inflammatory, anticancer, </w:t>
      </w:r>
      <w:proofErr w:type="spellStart"/>
      <w:r w:rsidR="00A949BA" w:rsidRPr="00236671">
        <w:rPr>
          <w:rFonts w:asciiTheme="majorBidi" w:hAnsiTheme="majorBidi" w:cstheme="majorBidi"/>
          <w:sz w:val="24"/>
          <w:szCs w:val="24"/>
          <w:lang w:bidi="ar-IQ"/>
        </w:rPr>
        <w:t>antitubercular</w:t>
      </w:r>
      <w:proofErr w:type="spellEnd"/>
      <w:r w:rsidR="00A949BA" w:rsidRPr="00236671">
        <w:rPr>
          <w:rFonts w:asciiTheme="majorBidi" w:hAnsiTheme="majorBidi" w:cstheme="majorBidi"/>
          <w:sz w:val="24"/>
          <w:szCs w:val="24"/>
          <w:lang w:bidi="ar-IQ"/>
        </w:rPr>
        <w:t>, and antineoplastic drug based on a th</w:t>
      </w:r>
      <w:r w:rsidR="00267212" w:rsidRPr="00236671">
        <w:rPr>
          <w:rFonts w:asciiTheme="majorBidi" w:hAnsiTheme="majorBidi" w:cstheme="majorBidi"/>
          <w:sz w:val="24"/>
          <w:szCs w:val="24"/>
          <w:lang w:bidi="ar-IQ"/>
        </w:rPr>
        <w:t xml:space="preserve">orough review of the literature </w:t>
      </w:r>
      <w:r w:rsidR="00267212" w:rsidRPr="00236671">
        <w:rPr>
          <w:rFonts w:asciiTheme="majorBidi" w:hAnsiTheme="majorBidi" w:cstheme="majorBidi"/>
          <w:sz w:val="24"/>
          <w:szCs w:val="24"/>
          <w:lang w:bidi="ar-IQ"/>
        </w:rPr>
        <w:fldChar w:fldCharType="begin">
          <w:fldData xml:space="preserve">PEVuZE5vdGU+PENpdGU+PEF1dGhvcj5HdWpqYXJhcHBhPC9BdXRob3I+PFllYXI+MjAyMjwvWWVh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</w:fldData>
        </w:fldChar>
      </w:r>
      <w:r w:rsidR="00267212" w:rsidRPr="00236671">
        <w:rPr>
          <w:rFonts w:asciiTheme="majorBidi" w:hAnsiTheme="majorBidi" w:cstheme="majorBidi"/>
          <w:sz w:val="24"/>
          <w:szCs w:val="24"/>
          <w:lang w:bidi="ar-IQ"/>
        </w:rPr>
        <w:instrText xml:space="preserve"> ADDIN EN.CITE </w:instrText>
      </w:r>
      <w:r w:rsidR="00267212" w:rsidRPr="00236671">
        <w:rPr>
          <w:rFonts w:asciiTheme="majorBidi" w:hAnsiTheme="majorBidi" w:cstheme="majorBidi"/>
          <w:sz w:val="24"/>
          <w:szCs w:val="24"/>
          <w:lang w:bidi="ar-IQ"/>
        </w:rPr>
        <w:fldChar w:fldCharType="begin">
          <w:fldData xml:space="preserve">PEVuZE5vdGU+PENpdGU+PEF1dGhvcj5HdWpqYXJhcHBhPC9BdXRob3I+PFllYXI+MjAyMjwvWWVh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</w:fldData>
        </w:fldChar>
      </w:r>
      <w:r w:rsidR="00267212" w:rsidRPr="00236671">
        <w:rPr>
          <w:rFonts w:asciiTheme="majorBidi" w:hAnsiTheme="majorBidi" w:cstheme="majorBidi"/>
          <w:sz w:val="24"/>
          <w:szCs w:val="24"/>
          <w:lang w:bidi="ar-IQ"/>
        </w:rPr>
        <w:instrText xml:space="preserve"> ADDIN EN.CITE.DATA </w:instrText>
      </w:r>
      <w:r w:rsidR="00267212" w:rsidRPr="00236671">
        <w:rPr>
          <w:rFonts w:asciiTheme="majorBidi" w:hAnsiTheme="majorBidi" w:cstheme="majorBidi"/>
          <w:sz w:val="24"/>
          <w:szCs w:val="24"/>
          <w:lang w:bidi="ar-IQ"/>
        </w:rPr>
      </w:r>
      <w:r w:rsidR="00267212" w:rsidRPr="00236671">
        <w:rPr>
          <w:rFonts w:asciiTheme="majorBidi" w:hAnsiTheme="majorBidi" w:cstheme="majorBidi"/>
          <w:sz w:val="24"/>
          <w:szCs w:val="24"/>
          <w:lang w:bidi="ar-IQ"/>
        </w:rPr>
        <w:fldChar w:fldCharType="end"/>
      </w:r>
      <w:r w:rsidR="00267212" w:rsidRPr="00236671">
        <w:rPr>
          <w:rFonts w:asciiTheme="majorBidi" w:hAnsiTheme="majorBidi" w:cstheme="majorBidi"/>
          <w:sz w:val="24"/>
          <w:szCs w:val="24"/>
          <w:lang w:bidi="ar-IQ"/>
        </w:rPr>
      </w:r>
      <w:r w:rsidR="00267212" w:rsidRPr="00236671">
        <w:rPr>
          <w:rFonts w:asciiTheme="majorBidi" w:hAnsiTheme="majorBidi" w:cstheme="majorBidi"/>
          <w:sz w:val="24"/>
          <w:szCs w:val="24"/>
          <w:lang w:bidi="ar-IQ"/>
        </w:rPr>
        <w:fldChar w:fldCharType="separate"/>
      </w:r>
      <w:r w:rsidR="00267212" w:rsidRPr="00236671">
        <w:rPr>
          <w:rFonts w:asciiTheme="majorBidi" w:hAnsiTheme="majorBidi" w:cstheme="majorBidi"/>
          <w:noProof/>
          <w:sz w:val="24"/>
          <w:szCs w:val="24"/>
          <w:lang w:bidi="ar-IQ"/>
        </w:rPr>
        <w:t>(</w:t>
      </w:r>
      <w:r w:rsidR="00267212" w:rsidRPr="000347CC">
        <w:rPr>
          <w:rFonts w:asciiTheme="majorBidi" w:hAnsiTheme="majorBidi" w:cstheme="majorBidi"/>
          <w:noProof/>
          <w:sz w:val="24"/>
          <w:szCs w:val="24"/>
          <w:lang w:bidi="ar-IQ"/>
        </w:rPr>
        <w:t>Agrawal &amp;</w:t>
      </w:r>
      <w:r w:rsidR="00267212" w:rsidRPr="00236671">
        <w:rPr>
          <w:rFonts w:asciiTheme="majorBidi" w:hAnsiTheme="majorBidi" w:cstheme="majorBidi"/>
          <w:noProof/>
          <w:sz w:val="24"/>
          <w:szCs w:val="24"/>
          <w:lang w:bidi="ar-IQ"/>
        </w:rPr>
        <w:t xml:space="preserve"> Mishra, 2018; </w:t>
      </w:r>
      <w:r w:rsidR="00267212" w:rsidRPr="000347CC">
        <w:rPr>
          <w:rFonts w:asciiTheme="majorBidi" w:hAnsiTheme="majorBidi" w:cstheme="majorBidi"/>
          <w:noProof/>
          <w:sz w:val="24"/>
          <w:szCs w:val="24"/>
          <w:highlight w:val="cyan"/>
          <w:lang w:bidi="ar-IQ"/>
        </w:rPr>
        <w:t>Gujjarappa et al., 2022</w:t>
      </w:r>
      <w:r w:rsidR="00267212" w:rsidRPr="00236671">
        <w:rPr>
          <w:rFonts w:asciiTheme="majorBidi" w:hAnsiTheme="majorBidi" w:cstheme="majorBidi"/>
          <w:noProof/>
          <w:sz w:val="24"/>
          <w:szCs w:val="24"/>
          <w:lang w:bidi="ar-IQ"/>
        </w:rPr>
        <w:t xml:space="preserve">; </w:t>
      </w:r>
      <w:r w:rsidR="00267212" w:rsidRPr="000347CC">
        <w:rPr>
          <w:rFonts w:asciiTheme="majorBidi" w:hAnsiTheme="majorBidi" w:cstheme="majorBidi"/>
          <w:noProof/>
          <w:sz w:val="24"/>
          <w:szCs w:val="24"/>
          <w:lang w:bidi="ar-IQ"/>
        </w:rPr>
        <w:t>Kakkar &amp; Narasimhan, 2019</w:t>
      </w:r>
      <w:r w:rsidR="00267212" w:rsidRPr="00236671">
        <w:rPr>
          <w:rFonts w:asciiTheme="majorBidi" w:hAnsiTheme="majorBidi" w:cstheme="majorBidi"/>
          <w:noProof/>
          <w:sz w:val="24"/>
          <w:szCs w:val="24"/>
          <w:lang w:bidi="ar-IQ"/>
        </w:rPr>
        <w:t xml:space="preserve">; </w:t>
      </w:r>
      <w:r w:rsidR="00267212" w:rsidRPr="000347CC">
        <w:rPr>
          <w:rFonts w:asciiTheme="majorBidi" w:hAnsiTheme="majorBidi" w:cstheme="majorBidi"/>
          <w:noProof/>
          <w:sz w:val="24"/>
          <w:szCs w:val="24"/>
          <w:highlight w:val="cyan"/>
          <w:lang w:bidi="ar-IQ"/>
        </w:rPr>
        <w:t>Rani et al., 2025)</w:t>
      </w:r>
      <w:r w:rsidR="00267212" w:rsidRPr="00236671">
        <w:rPr>
          <w:rFonts w:asciiTheme="majorBidi" w:hAnsiTheme="majorBidi" w:cstheme="majorBidi"/>
          <w:sz w:val="24"/>
          <w:szCs w:val="24"/>
          <w:lang w:bidi="ar-IQ"/>
        </w:rPr>
        <w:fldChar w:fldCharType="end"/>
      </w:r>
      <w:r w:rsidRPr="00236671">
        <w:rPr>
          <w:rFonts w:asciiTheme="majorBidi" w:hAnsiTheme="majorBidi" w:cstheme="majorBidi"/>
          <w:sz w:val="24"/>
          <w:szCs w:val="24"/>
          <w:lang w:bidi="ar-IQ"/>
        </w:rPr>
        <w:t>.</w:t>
      </w:r>
      <w:r w:rsidRPr="00236671">
        <w:rPr>
          <w:rFonts w:asciiTheme="majorBidi" w:eastAsia="Calibri" w:hAnsiTheme="majorBidi" w:cstheme="majorBidi"/>
          <w:sz w:val="24"/>
          <w:szCs w:val="24"/>
        </w:rPr>
        <w:t xml:space="preserve">making them significant in medicinal chemistry. While specific studies on </w:t>
      </w:r>
      <w:proofErr w:type="spellStart"/>
      <w:r w:rsidRPr="00236671">
        <w:rPr>
          <w:rFonts w:asciiTheme="majorBidi" w:eastAsia="Calibri" w:hAnsiTheme="majorBidi" w:cstheme="majorBidi"/>
          <w:sz w:val="24"/>
          <w:szCs w:val="24"/>
        </w:rPr>
        <w:t>oxazoloisoxazole</w:t>
      </w:r>
      <w:proofErr w:type="spellEnd"/>
      <w:r w:rsidRPr="00236671">
        <w:rPr>
          <w:rFonts w:asciiTheme="majorBidi" w:eastAsia="Calibri" w:hAnsiTheme="majorBidi" w:cstheme="majorBidi"/>
          <w:sz w:val="24"/>
          <w:szCs w:val="24"/>
        </w:rPr>
        <w:t xml:space="preserve"> hybrids are limited, research on oxazole and </w:t>
      </w:r>
      <w:proofErr w:type="spellStart"/>
      <w:r w:rsidRPr="00236671">
        <w:rPr>
          <w:rFonts w:asciiTheme="majorBidi" w:eastAsia="Calibri" w:hAnsiTheme="majorBidi" w:cstheme="majorBidi"/>
          <w:sz w:val="24"/>
          <w:szCs w:val="24"/>
        </w:rPr>
        <w:t>isoxazole</w:t>
      </w:r>
      <w:proofErr w:type="spellEnd"/>
      <w:r w:rsidRPr="00236671">
        <w:rPr>
          <w:rFonts w:asciiTheme="majorBidi" w:eastAsia="Calibri" w:hAnsiTheme="majorBidi" w:cstheme="majorBidi"/>
          <w:sz w:val="24"/>
          <w:szCs w:val="24"/>
        </w:rPr>
        <w:t xml:space="preserve"> derivatives provides valuable insights into their pharmacological potential. ​</w:t>
      </w:r>
      <w:r w:rsidRPr="00236671">
        <w:rPr>
          <w:rFonts w:asciiTheme="majorBidi" w:hAnsiTheme="majorBidi" w:cstheme="majorBidi"/>
          <w:sz w:val="24"/>
          <w:szCs w:val="24"/>
          <w:lang w:bidi="ar-IQ"/>
        </w:rPr>
        <w:t xml:space="preserve">The structure of </w:t>
      </w:r>
      <w:proofErr w:type="spellStart"/>
      <w:r w:rsidRPr="00236671">
        <w:rPr>
          <w:rFonts w:asciiTheme="majorBidi" w:hAnsiTheme="majorBidi" w:cstheme="majorBidi"/>
          <w:sz w:val="24"/>
          <w:szCs w:val="24"/>
          <w:lang w:bidi="ar-IQ"/>
        </w:rPr>
        <w:t>oxazoloisoxazole</w:t>
      </w:r>
      <w:proofErr w:type="spellEnd"/>
      <w:r w:rsidRPr="00236671">
        <w:rPr>
          <w:rFonts w:asciiTheme="majorBidi" w:hAnsiTheme="majorBidi" w:cstheme="majorBidi"/>
          <w:sz w:val="24"/>
          <w:szCs w:val="24"/>
          <w:lang w:bidi="ar-IQ"/>
        </w:rPr>
        <w:t xml:space="preserve"> depends on the type of fusion of the two hetero rings</w:t>
      </w:r>
      <w:r w:rsidR="00267212" w:rsidRPr="00236671">
        <w:rPr>
          <w:rFonts w:asciiTheme="majorBidi" w:hAnsiTheme="majorBidi" w:cstheme="majorBidi"/>
          <w:sz w:val="24"/>
          <w:szCs w:val="24"/>
          <w:lang w:bidi="ar-IQ"/>
        </w:rPr>
        <w:t xml:space="preserve"> </w:t>
      </w:r>
      <w:r w:rsidR="00267212" w:rsidRPr="00670706">
        <w:rPr>
          <w:rFonts w:asciiTheme="majorBidi" w:hAnsiTheme="majorBidi" w:cstheme="majorBidi"/>
          <w:sz w:val="24"/>
          <w:szCs w:val="24"/>
          <w:highlight w:val="cyan"/>
          <w:lang w:bidi="ar-IQ"/>
        </w:rPr>
        <w:fldChar w:fldCharType="begin"/>
      </w:r>
      <w:r w:rsidR="00267212" w:rsidRPr="00670706">
        <w:rPr>
          <w:rFonts w:asciiTheme="majorBidi" w:hAnsiTheme="majorBidi" w:cstheme="majorBidi"/>
          <w:sz w:val="24"/>
          <w:szCs w:val="24"/>
          <w:highlight w:val="cyan"/>
          <w:lang w:bidi="ar-IQ"/>
        </w:rPr>
        <w:instrText xml:space="preserve"> ADDIN EN.CITE &lt;EndNote&gt;&lt;Cite&gt;&lt;Author&gt;Walunj&lt;/Author&gt;&lt;Year&gt;2021&lt;/Year&gt;&lt;RecNum&gt;77&lt;/RecNum&gt;&lt;DisplayText&gt;(Walunj, Mhaske, &amp;amp; Kulkarni, 2021)&lt;/DisplayText&gt;&lt;record&gt;&lt;rec-number&gt;77&lt;/rec-number&gt;&lt;foreign-keys&gt;&lt;key app="EN" db-id="zr992zppvwadp0etd23xtdvevvapxervp25x" timestamp="1754682268"&gt;77&lt;/key&gt;&lt;/foreign-keys&gt;&lt;ref-type name="Journal Article"&gt;17&lt;/ref-type&gt;&lt;contributors&gt;&lt;authors&gt;&lt;author&gt;Walunj, Yogesh&lt;/author&gt;&lt;author&gt;Mhaske, Pravin&lt;/author&gt;&lt;author&gt;Kulkarni, Pramod&lt;/author&gt;&lt;/authors&gt;&lt;/contributors&gt;&lt;titles&gt;&lt;title&gt;Application, reactivity and synthesis of isoxazole derivatives&lt;/title&gt;&lt;secondary-title&gt;Mini-Reviews in Organic Chemistry&lt;/secondary-title&gt;&lt;/titles&gt;&lt;periodical&gt;&lt;full-title&gt;Mini-Reviews in Organic Chemistry&lt;/full-title&gt;&lt;/periodical&gt;&lt;pages&gt;55-77&lt;/pages&gt;&lt;volume&gt;18&lt;/volume&gt;&lt;number&gt;1&lt;/number&gt;&lt;dates&gt;&lt;year&gt;2021&lt;/year&gt;&lt;/dates&gt;&lt;isbn&gt;1570-193X&lt;/isbn&gt;&lt;urls&gt;&lt;/urls&gt;&lt;/record&gt;&lt;/Cite&gt;&lt;/EndNote&gt;</w:instrText>
      </w:r>
      <w:r w:rsidR="00267212" w:rsidRPr="00670706">
        <w:rPr>
          <w:rFonts w:asciiTheme="majorBidi" w:hAnsiTheme="majorBidi" w:cstheme="majorBidi"/>
          <w:sz w:val="24"/>
          <w:szCs w:val="24"/>
          <w:highlight w:val="cyan"/>
          <w:lang w:bidi="ar-IQ"/>
        </w:rPr>
        <w:fldChar w:fldCharType="separate"/>
      </w:r>
      <w:r w:rsidR="00267212" w:rsidRPr="00670706">
        <w:rPr>
          <w:rFonts w:asciiTheme="majorBidi" w:hAnsiTheme="majorBidi" w:cstheme="majorBidi"/>
          <w:noProof/>
          <w:sz w:val="24"/>
          <w:szCs w:val="24"/>
          <w:highlight w:val="cyan"/>
          <w:lang w:bidi="ar-IQ"/>
        </w:rPr>
        <w:t>(Walunj, Mhaske, &amp; Kulkarni, 2021)</w:t>
      </w:r>
      <w:r w:rsidR="00267212" w:rsidRPr="00670706">
        <w:rPr>
          <w:rFonts w:asciiTheme="majorBidi" w:hAnsiTheme="majorBidi" w:cstheme="majorBidi"/>
          <w:sz w:val="24"/>
          <w:szCs w:val="24"/>
          <w:highlight w:val="cyan"/>
          <w:lang w:bidi="ar-IQ"/>
        </w:rPr>
        <w:fldChar w:fldCharType="end"/>
      </w:r>
      <w:r w:rsidRPr="00670706">
        <w:rPr>
          <w:rFonts w:asciiTheme="majorBidi" w:hAnsiTheme="majorBidi" w:cstheme="majorBidi"/>
          <w:sz w:val="24"/>
          <w:szCs w:val="24"/>
          <w:highlight w:val="cyan"/>
          <w:lang w:bidi="ar-IQ"/>
        </w:rPr>
        <w:t>.</w:t>
      </w:r>
      <w:r w:rsidRPr="00236671">
        <w:rPr>
          <w:rFonts w:asciiTheme="majorBidi" w:hAnsiTheme="majorBidi" w:cstheme="majorBidi"/>
          <w:sz w:val="24"/>
          <w:szCs w:val="24"/>
          <w:lang w:bidi="ar-IQ"/>
        </w:rPr>
        <w:t xml:space="preserve"> As shown in Scheme </w:t>
      </w:r>
      <w:r w:rsidR="008B1F73" w:rsidRPr="00236671">
        <w:rPr>
          <w:rFonts w:asciiTheme="majorBidi" w:hAnsiTheme="majorBidi" w:cstheme="majorBidi"/>
          <w:sz w:val="24"/>
          <w:szCs w:val="24"/>
          <w:lang w:bidi="ar-IQ"/>
        </w:rPr>
        <w:t>2.</w:t>
      </w:r>
    </w:p>
    <w:p w:rsidR="006E49ED" w:rsidRPr="00236671" w:rsidRDefault="00014ED3" w:rsidP="006E49ED">
      <w:pPr>
        <w:bidi w:val="0"/>
        <w:ind w:left="-709" w:right="-766"/>
        <w:rPr>
          <w:rtl/>
          <w:lang w:bidi="ar-IQ"/>
        </w:rPr>
      </w:pPr>
      <w:r w:rsidRPr="00236671">
        <w:rPr>
          <w:rFonts w:ascii="Times New Roman" w:eastAsia="Calibri" w:hAnsi="Times New Roman" w:cs="Times New Roman"/>
          <w:noProof/>
          <w:color w:val="000000"/>
          <w:sz w:val="24"/>
          <w:szCs w:val="24"/>
          <w:shd w:val="clear" w:color="auto" w:fill="FFFFFF"/>
          <w:rtl/>
        </w:rPr>
        <mc:AlternateContent>
          <mc:Choice Requires="wps">
            <w:drawing>
              <wp:anchor distT="0" distB="0" distL="114300" distR="114300" simplePos="0" relativeHeight="251661312" behindDoc="0" locked="0" layoutInCell="1" allowOverlap="1" wp14:anchorId="5D798EE5" wp14:editId="1B6BCB60">
                <wp:simplePos x="0" y="0"/>
                <wp:positionH relativeFrom="column">
                  <wp:posOffset>971550</wp:posOffset>
                </wp:positionH>
                <wp:positionV relativeFrom="paragraph">
                  <wp:posOffset>1120140</wp:posOffset>
                </wp:positionV>
                <wp:extent cx="3181350" cy="285750"/>
                <wp:effectExtent l="0" t="0" r="0" b="0"/>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81350" cy="285750"/>
                        </a:xfrm>
                        <a:prstGeom prst="rect">
                          <a:avLst/>
                        </a:prstGeom>
                        <a:solidFill>
                          <a:srgbClr val="FFFFFF"/>
                        </a:solidFill>
                        <a:ln w="9525">
                          <a:noFill/>
                          <a:miter lim="800000"/>
                          <a:headEnd/>
                          <a:tailEnd/>
                        </a:ln>
                      </wps:spPr>
                      <wps:txbx>
                        <w:txbxContent>
                          <w:p w:rsidR="00A0388F" w:rsidRDefault="00A0388F" w:rsidP="008B1F73">
                            <w:pPr>
                              <w:jc w:val="right"/>
                              <w:rPr>
                                <w:rtl/>
                                <w:lang w:bidi="ar-IQ"/>
                              </w:rPr>
                            </w:pPr>
                            <w:r w:rsidRPr="002F45BF">
                              <w:rPr>
                                <w:rFonts w:asciiTheme="majorBidi" w:eastAsia="Times New Roman" w:hAnsiTheme="majorBidi" w:cstheme="majorBidi"/>
                                <w:b/>
                                <w:bCs/>
                                <w:sz w:val="24"/>
                                <w:szCs w:val="24"/>
                                <w:lang w:bidi="ar-IQ"/>
                              </w:rPr>
                              <w:t xml:space="preserve">Scheme </w:t>
                            </w:r>
                            <w:r>
                              <w:rPr>
                                <w:rFonts w:asciiTheme="majorBidi" w:eastAsia="Times New Roman" w:hAnsiTheme="majorBidi" w:cstheme="majorBidi"/>
                                <w:b/>
                                <w:bCs/>
                                <w:sz w:val="24"/>
                                <w:szCs w:val="24"/>
                                <w:lang w:bidi="ar-IQ"/>
                              </w:rPr>
                              <w:t>2</w:t>
                            </w:r>
                            <w:r w:rsidRPr="008B1F73">
                              <w:rPr>
                                <w:rFonts w:asciiTheme="majorBidi" w:eastAsia="Times New Roman" w:hAnsiTheme="majorBidi" w:cstheme="majorBidi"/>
                                <w:b/>
                                <w:bCs/>
                                <w:sz w:val="24"/>
                                <w:szCs w:val="24"/>
                                <w:lang w:bidi="ar-IQ"/>
                              </w:rPr>
                              <w:t>:</w:t>
                            </w:r>
                            <w:r w:rsidRPr="002F45BF">
                              <w:rPr>
                                <w:rFonts w:asciiTheme="majorBidi" w:hAnsiTheme="majorBidi" w:cstheme="majorBidi"/>
                                <w:sz w:val="24"/>
                                <w:szCs w:val="24"/>
                                <w:lang w:bidi="ar-IQ"/>
                              </w:rPr>
                              <w:t xml:space="preserve"> Fused </w:t>
                            </w:r>
                            <w:proofErr w:type="spellStart"/>
                            <w:r w:rsidRPr="002F45BF">
                              <w:rPr>
                                <w:rFonts w:asciiTheme="majorBidi" w:hAnsiTheme="majorBidi" w:cstheme="majorBidi"/>
                                <w:sz w:val="24"/>
                                <w:szCs w:val="24"/>
                                <w:lang w:bidi="ar-IQ"/>
                              </w:rPr>
                              <w:t>Oxazolo</w:t>
                            </w:r>
                            <w:proofErr w:type="spellEnd"/>
                            <w:r w:rsidRPr="002F45BF">
                              <w:rPr>
                                <w:rFonts w:asciiTheme="majorBidi" w:hAnsiTheme="majorBidi" w:cstheme="majorBidi"/>
                                <w:sz w:val="24"/>
                                <w:szCs w:val="24"/>
                                <w:lang w:bidi="ar-IQ"/>
                              </w:rPr>
                              <w:t xml:space="preserve"> –</w:t>
                            </w:r>
                            <w:proofErr w:type="spellStart"/>
                            <w:r w:rsidRPr="002F45BF">
                              <w:rPr>
                                <w:rFonts w:asciiTheme="majorBidi" w:hAnsiTheme="majorBidi" w:cstheme="majorBidi"/>
                                <w:sz w:val="24"/>
                                <w:szCs w:val="24"/>
                                <w:lang w:bidi="ar-IQ"/>
                              </w:rPr>
                              <w:t>Isoxazole</w:t>
                            </w:r>
                            <w:proofErr w:type="spellEnd"/>
                            <w:r w:rsidRPr="002F45BF">
                              <w:rPr>
                                <w:rFonts w:asciiTheme="majorBidi" w:hAnsiTheme="majorBidi" w:cstheme="majorBidi"/>
                                <w:sz w:val="24"/>
                                <w:szCs w:val="24"/>
                                <w:lang w:bidi="ar-IQ"/>
                              </w:rPr>
                              <w:t xml:space="preserve"> Isomers</w:t>
                            </w:r>
                            <w:r>
                              <w:rPr>
                                <w:lang w:bidi="ar-IQ"/>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6.5pt;margin-top:88.2pt;width:250.5pt;height:2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" stroked="f">
                <v:textbox>
                  <w:txbxContent>
                    <w:p w:rsidR="00A0388F" w:rsidRDefault="00A0388F" w:rsidP="008B1F73">
                      <w:pPr>
                        <w:jc w:val="right"/>
                        <w:rPr>
                          <w:rtl/>
                          <w:lang w:bidi="ar-IQ"/>
                        </w:rPr>
                      </w:pPr>
                      <w:r w:rsidRPr="002F45BF">
                        <w:rPr>
                          <w:rFonts w:asciiTheme="majorBidi" w:eastAsia="Times New Roman" w:hAnsiTheme="majorBidi" w:cstheme="majorBidi"/>
                          <w:b/>
                          <w:bCs/>
                          <w:sz w:val="24"/>
                          <w:szCs w:val="24"/>
                          <w:lang w:bidi="ar-IQ"/>
                        </w:rPr>
                        <w:t xml:space="preserve">Scheme </w:t>
                      </w:r>
                      <w:r>
                        <w:rPr>
                          <w:rFonts w:asciiTheme="majorBidi" w:eastAsia="Times New Roman" w:hAnsiTheme="majorBidi" w:cstheme="majorBidi"/>
                          <w:b/>
                          <w:bCs/>
                          <w:sz w:val="24"/>
                          <w:szCs w:val="24"/>
                          <w:lang w:bidi="ar-IQ"/>
                        </w:rPr>
                        <w:t>2</w:t>
                      </w:r>
                      <w:r w:rsidRPr="008B1F73">
                        <w:rPr>
                          <w:rFonts w:asciiTheme="majorBidi" w:eastAsia="Times New Roman" w:hAnsiTheme="majorBidi" w:cstheme="majorBidi"/>
                          <w:b/>
                          <w:bCs/>
                          <w:sz w:val="24"/>
                          <w:szCs w:val="24"/>
                          <w:lang w:bidi="ar-IQ"/>
                        </w:rPr>
                        <w:t>:</w:t>
                      </w:r>
                      <w:r w:rsidRPr="002F45BF">
                        <w:rPr>
                          <w:rFonts w:asciiTheme="majorBidi" w:hAnsiTheme="majorBidi" w:cstheme="majorBidi"/>
                          <w:sz w:val="24"/>
                          <w:szCs w:val="24"/>
                          <w:lang w:bidi="ar-IQ"/>
                        </w:rPr>
                        <w:t xml:space="preserve"> Fused </w:t>
                      </w:r>
                      <w:proofErr w:type="spellStart"/>
                      <w:r w:rsidRPr="002F45BF">
                        <w:rPr>
                          <w:rFonts w:asciiTheme="majorBidi" w:hAnsiTheme="majorBidi" w:cstheme="majorBidi"/>
                          <w:sz w:val="24"/>
                          <w:szCs w:val="24"/>
                          <w:lang w:bidi="ar-IQ"/>
                        </w:rPr>
                        <w:t>Oxazolo</w:t>
                      </w:r>
                      <w:proofErr w:type="spellEnd"/>
                      <w:r w:rsidRPr="002F45BF">
                        <w:rPr>
                          <w:rFonts w:asciiTheme="majorBidi" w:hAnsiTheme="majorBidi" w:cstheme="majorBidi"/>
                          <w:sz w:val="24"/>
                          <w:szCs w:val="24"/>
                          <w:lang w:bidi="ar-IQ"/>
                        </w:rPr>
                        <w:t xml:space="preserve"> –</w:t>
                      </w:r>
                      <w:proofErr w:type="spellStart"/>
                      <w:r w:rsidRPr="002F45BF">
                        <w:rPr>
                          <w:rFonts w:asciiTheme="majorBidi" w:hAnsiTheme="majorBidi" w:cstheme="majorBidi"/>
                          <w:sz w:val="24"/>
                          <w:szCs w:val="24"/>
                          <w:lang w:bidi="ar-IQ"/>
                        </w:rPr>
                        <w:t>Isoxazole</w:t>
                      </w:r>
                      <w:proofErr w:type="spellEnd"/>
                      <w:r w:rsidRPr="002F45BF">
                        <w:rPr>
                          <w:rFonts w:asciiTheme="majorBidi" w:hAnsiTheme="majorBidi" w:cstheme="majorBidi"/>
                          <w:sz w:val="24"/>
                          <w:szCs w:val="24"/>
                          <w:lang w:bidi="ar-IQ"/>
                        </w:rPr>
                        <w:t xml:space="preserve"> Isomers</w:t>
                      </w:r>
                      <w:r>
                        <w:rPr>
                          <w:lang w:bidi="ar-IQ"/>
                        </w:rPr>
                        <w:t>.</w:t>
                      </w:r>
                    </w:p>
                  </w:txbxContent>
                </v:textbox>
              </v:shape>
            </w:pict>
          </mc:Fallback>
        </mc:AlternateContent>
      </w:r>
      <w:r w:rsidRPr="00236671">
        <w:object w:dxaOrig="10217" w:dyaOrig="2251">
          <v:shape id="_x0000_i1026" type="#_x0000_t75" style="width:479.25pt;height:88.5pt" o:ole="">
            <v:imagedata r:id="rId10" o:title=""/>
          </v:shape>
          <o:OLEObject Type="Embed" ProgID="ChemDraw.Document.6.0" ShapeID="_x0000_i1026" DrawAspect="Content" ObjectID="_1816758663" r:id="rId11"/>
        </w:object>
      </w:r>
    </w:p>
    <w:p w:rsidR="00014ED3" w:rsidRDefault="00014ED3" w:rsidP="00236671">
      <w:pPr>
        <w:bidi w:val="0"/>
        <w:spacing w:after="0" w:line="360" w:lineRule="auto"/>
        <w:ind w:left="-567"/>
        <w:jc w:val="both"/>
        <w:rPr>
          <w:rFonts w:ascii="Times New Roman" w:hAnsi="Times New Roman" w:cs="Times New Roman"/>
          <w:b/>
          <w:bCs/>
          <w:sz w:val="24"/>
          <w:szCs w:val="24"/>
        </w:rPr>
      </w:pPr>
    </w:p>
    <w:p w:rsidR="00014ED3" w:rsidRDefault="00014ED3" w:rsidP="00014ED3">
      <w:pPr>
        <w:bidi w:val="0"/>
        <w:spacing w:after="0" w:line="360" w:lineRule="auto"/>
        <w:ind w:left="-567"/>
        <w:jc w:val="both"/>
        <w:rPr>
          <w:rFonts w:ascii="Times New Roman" w:hAnsi="Times New Roman" w:cs="Times New Roman"/>
          <w:b/>
          <w:bCs/>
          <w:sz w:val="24"/>
          <w:szCs w:val="24"/>
        </w:rPr>
      </w:pPr>
    </w:p>
    <w:p w:rsidR="006D3911" w:rsidRPr="00236671" w:rsidRDefault="006D3911" w:rsidP="00014ED3">
      <w:pPr>
        <w:bidi w:val="0"/>
        <w:spacing w:after="0" w:line="360" w:lineRule="auto"/>
        <w:ind w:left="-567"/>
        <w:jc w:val="both"/>
        <w:rPr>
          <w:rFonts w:asciiTheme="majorBidi" w:hAnsiTheme="majorBidi" w:cstheme="majorBidi"/>
          <w:b/>
          <w:bCs/>
          <w:sz w:val="28"/>
          <w:szCs w:val="28"/>
        </w:rPr>
      </w:pPr>
      <w:r w:rsidRPr="00236671">
        <w:rPr>
          <w:rFonts w:ascii="Times New Roman" w:hAnsi="Times New Roman" w:cs="Times New Roman"/>
          <w:b/>
          <w:bCs/>
          <w:sz w:val="24"/>
          <w:szCs w:val="24"/>
        </w:rPr>
        <w:lastRenderedPageBreak/>
        <w:t>Experimental</w:t>
      </w:r>
    </w:p>
    <w:p w:rsidR="00654CD0" w:rsidRDefault="000F2D0C" w:rsidP="000D3031">
      <w:pPr>
        <w:bidi w:val="0"/>
        <w:spacing w:after="0"/>
        <w:ind w:left="-567" w:right="-766"/>
        <w:jc w:val="both"/>
        <w:rPr>
          <w:rFonts w:ascii="Times New Roman" w:eastAsia="Times New Roman" w:hAnsi="Times New Roman" w:cs="Times New Roman"/>
          <w:sz w:val="24"/>
          <w:szCs w:val="24"/>
        </w:rPr>
      </w:pPr>
      <w:r w:rsidRPr="00236671">
        <w:rPr>
          <w:rFonts w:ascii="Times New Roman" w:eastAsia="Times New Roman" w:hAnsi="Times New Roman" w:cs="Times New Roman"/>
          <w:sz w:val="24"/>
          <w:szCs w:val="24"/>
        </w:rPr>
        <w:t xml:space="preserve">    </w:t>
      </w:r>
      <w:r w:rsidR="006D3911" w:rsidRPr="00236671">
        <w:rPr>
          <w:rFonts w:ascii="Times New Roman" w:eastAsia="Times New Roman" w:hAnsi="Times New Roman" w:cs="Times New Roman"/>
          <w:sz w:val="24"/>
          <w:szCs w:val="24"/>
        </w:rPr>
        <w:t xml:space="preserve">Glycine, aryl aldehydes, acetic anhydride, sodium sulfate, ethanol, hydroxylamine hydrochloride, acetic acid, and sodium acetate are sourced from </w:t>
      </w:r>
      <w:proofErr w:type="spellStart"/>
      <w:r w:rsidR="006D3911" w:rsidRPr="00236671">
        <w:rPr>
          <w:rFonts w:ascii="Times New Roman" w:eastAsia="Times New Roman" w:hAnsi="Times New Roman" w:cs="Times New Roman"/>
          <w:sz w:val="24"/>
          <w:szCs w:val="24"/>
        </w:rPr>
        <w:t>Fluka</w:t>
      </w:r>
      <w:proofErr w:type="spellEnd"/>
      <w:r w:rsidR="006D3911" w:rsidRPr="00236671">
        <w:rPr>
          <w:rFonts w:ascii="Times New Roman" w:eastAsia="Times New Roman" w:hAnsi="Times New Roman" w:cs="Times New Roman"/>
          <w:sz w:val="24"/>
          <w:szCs w:val="24"/>
        </w:rPr>
        <w:t xml:space="preserve"> and Aldrich and utilized without additional purification. Melting points of the compounds were measured by a melting point apparatus (uncorrected). Infrared spectra have been obtained on a Shimadzu FTIR-8100 spectrophotometer using </w:t>
      </w:r>
      <w:proofErr w:type="spellStart"/>
      <w:r w:rsidR="006D3911" w:rsidRPr="00236671">
        <w:rPr>
          <w:rFonts w:ascii="Times New Roman" w:eastAsia="Times New Roman" w:hAnsi="Times New Roman" w:cs="Times New Roman"/>
          <w:sz w:val="24"/>
          <w:szCs w:val="24"/>
        </w:rPr>
        <w:t>KBr</w:t>
      </w:r>
      <w:proofErr w:type="spellEnd"/>
      <w:r w:rsidR="006D3911" w:rsidRPr="00236671">
        <w:rPr>
          <w:rFonts w:ascii="Times New Roman" w:eastAsia="Times New Roman" w:hAnsi="Times New Roman" w:cs="Times New Roman"/>
          <w:sz w:val="24"/>
          <w:szCs w:val="24"/>
        </w:rPr>
        <w:t xml:space="preserve"> discs, and </w:t>
      </w:r>
      <w:r w:rsidR="006D3911" w:rsidRPr="00236671">
        <w:rPr>
          <w:rFonts w:ascii="Times New Roman" w:eastAsia="Times New Roman" w:hAnsi="Times New Roman" w:cs="Times New Roman"/>
          <w:sz w:val="24"/>
          <w:szCs w:val="24"/>
          <w:vertAlign w:val="superscript"/>
        </w:rPr>
        <w:t>1</w:t>
      </w:r>
      <w:r w:rsidR="006D3911" w:rsidRPr="00236671">
        <w:rPr>
          <w:rFonts w:ascii="Times New Roman" w:eastAsia="Times New Roman" w:hAnsi="Times New Roman" w:cs="Times New Roman"/>
          <w:sz w:val="24"/>
          <w:szCs w:val="24"/>
        </w:rPr>
        <w:t>H</w:t>
      </w:r>
      <w:r w:rsidR="00C80D94" w:rsidRPr="00236671">
        <w:rPr>
          <w:rFonts w:ascii="Times New Roman" w:eastAsia="Times New Roman" w:hAnsi="Times New Roman" w:cs="Times New Roman"/>
          <w:sz w:val="24"/>
          <w:szCs w:val="24"/>
        </w:rPr>
        <w:t>-</w:t>
      </w:r>
      <w:r w:rsidR="006D3911" w:rsidRPr="00236671">
        <w:rPr>
          <w:rFonts w:ascii="Times New Roman" w:eastAsia="Times New Roman" w:hAnsi="Times New Roman" w:cs="Times New Roman"/>
          <w:sz w:val="24"/>
          <w:szCs w:val="24"/>
        </w:rPr>
        <w:t>NMR was recorded on Bruker spectroscopic ultra-shield magnets</w:t>
      </w:r>
      <w:r w:rsidR="009821CB" w:rsidRPr="00236671">
        <w:rPr>
          <w:rFonts w:ascii="Times New Roman" w:eastAsia="Times New Roman" w:hAnsi="Times New Roman" w:cs="Times New Roman"/>
          <w:sz w:val="24"/>
          <w:szCs w:val="24"/>
        </w:rPr>
        <w:t xml:space="preserve"> on</w:t>
      </w:r>
      <w:r w:rsidR="006D3911" w:rsidRPr="00236671">
        <w:rPr>
          <w:rFonts w:ascii="Times New Roman" w:eastAsia="Times New Roman" w:hAnsi="Times New Roman" w:cs="Times New Roman"/>
          <w:sz w:val="24"/>
          <w:szCs w:val="24"/>
        </w:rPr>
        <w:t xml:space="preserve"> 300 MHz equipment using DMSO-d</w:t>
      </w:r>
      <w:r w:rsidR="006D3911" w:rsidRPr="00236671">
        <w:rPr>
          <w:rFonts w:ascii="Times New Roman" w:eastAsia="Times New Roman" w:hAnsi="Times New Roman" w:cs="Times New Roman"/>
          <w:sz w:val="24"/>
          <w:szCs w:val="24"/>
          <w:vertAlign w:val="subscript"/>
        </w:rPr>
        <w:t>6</w:t>
      </w:r>
      <w:r w:rsidR="000132CE">
        <w:rPr>
          <w:rFonts w:ascii="Times New Roman" w:eastAsia="Times New Roman" w:hAnsi="Times New Roman" w:cs="Times New Roman"/>
          <w:sz w:val="24"/>
          <w:szCs w:val="24"/>
        </w:rPr>
        <w:t xml:space="preserve"> as a solvent.</w:t>
      </w:r>
    </w:p>
    <w:p w:rsidR="000132CE" w:rsidRPr="000132CE" w:rsidRDefault="000132CE" w:rsidP="000132CE">
      <w:pPr>
        <w:bidi w:val="0"/>
        <w:spacing w:after="0"/>
        <w:ind w:left="-567" w:right="-766"/>
        <w:jc w:val="both"/>
        <w:rPr>
          <w:rFonts w:ascii="Times New Roman" w:eastAsia="Times New Roman" w:hAnsi="Times New Roman" w:cs="Times New Roman"/>
          <w:sz w:val="24"/>
          <w:szCs w:val="24"/>
        </w:rPr>
      </w:pPr>
    </w:p>
    <w:p w:rsidR="006D3911" w:rsidRPr="00236671" w:rsidRDefault="006D3911" w:rsidP="00654CD0">
      <w:pPr>
        <w:bidi w:val="0"/>
        <w:spacing w:after="120"/>
        <w:ind w:left="-567"/>
        <w:rPr>
          <w:sz w:val="32"/>
          <w:szCs w:val="32"/>
        </w:rPr>
      </w:pPr>
      <w:r w:rsidRPr="00236671">
        <w:rPr>
          <w:rFonts w:ascii="Times New Roman" w:hAnsi="Times New Roman" w:cs="Times New Roman"/>
          <w:b/>
          <w:bCs/>
          <w:sz w:val="24"/>
          <w:szCs w:val="24"/>
        </w:rPr>
        <w:t>Methods of preparation:</w:t>
      </w:r>
    </w:p>
    <w:p w:rsidR="006D3911" w:rsidRPr="00236671" w:rsidRDefault="006D3911" w:rsidP="00267212">
      <w:pPr>
        <w:spacing w:after="120"/>
        <w:ind w:right="-567" w:firstLine="720"/>
        <w:jc w:val="right"/>
        <w:rPr>
          <w:rFonts w:asciiTheme="majorBidi" w:eastAsia="Times New Roman" w:hAnsiTheme="majorBidi" w:cstheme="majorBidi"/>
          <w:b/>
          <w:bCs/>
          <w:sz w:val="24"/>
          <w:szCs w:val="24"/>
          <w:rtl/>
          <w:lang w:bidi="ar-IQ"/>
        </w:rPr>
      </w:pPr>
      <w:proofErr w:type="gramStart"/>
      <w:r w:rsidRPr="00236671">
        <w:rPr>
          <w:rFonts w:ascii="Times New Roman" w:eastAsia="Times New Roman" w:hAnsi="Times New Roman" w:cs="Times New Roman"/>
          <w:b/>
          <w:bCs/>
          <w:sz w:val="24"/>
          <w:szCs w:val="24"/>
          <w:lang w:bidi="ar-IQ"/>
        </w:rPr>
        <w:t>Synthesis of N-acetyl glycine</w:t>
      </w:r>
      <w:r w:rsidRPr="00236671">
        <w:rPr>
          <w:rFonts w:asciiTheme="majorBidi" w:hAnsiTheme="majorBidi" w:cstheme="majorBidi"/>
          <w:b/>
          <w:bCs/>
          <w:color w:val="000000"/>
          <w:sz w:val="24"/>
          <w:szCs w:val="24"/>
        </w:rPr>
        <w:t xml:space="preserve"> (A</w:t>
      </w:r>
      <w:r w:rsidRPr="000347CC">
        <w:rPr>
          <w:rFonts w:asciiTheme="majorBidi" w:hAnsiTheme="majorBidi" w:cstheme="majorBidi"/>
          <w:b/>
          <w:bCs/>
          <w:color w:val="000000"/>
          <w:sz w:val="24"/>
          <w:szCs w:val="24"/>
          <w:highlight w:val="cyan"/>
        </w:rPr>
        <w:t>)</w:t>
      </w:r>
      <w:r w:rsidRPr="000347CC">
        <w:rPr>
          <w:rFonts w:asciiTheme="majorBidi" w:hAnsiTheme="majorBidi" w:cstheme="majorBidi"/>
          <w:b/>
          <w:bCs/>
          <w:sz w:val="24"/>
          <w:szCs w:val="24"/>
          <w:highlight w:val="cyan"/>
        </w:rPr>
        <w:t>.</w:t>
      </w:r>
      <w:proofErr w:type="gramEnd"/>
      <w:r w:rsidR="00267212" w:rsidRPr="000347CC">
        <w:rPr>
          <w:rFonts w:asciiTheme="majorBidi" w:hAnsiTheme="majorBidi" w:cstheme="majorBidi"/>
          <w:b/>
          <w:bCs/>
          <w:sz w:val="24"/>
          <w:szCs w:val="24"/>
          <w:highlight w:val="cyan"/>
        </w:rPr>
        <w:t xml:space="preserve"> </w:t>
      </w:r>
      <w:r w:rsidR="00267212" w:rsidRPr="000347CC">
        <w:rPr>
          <w:rFonts w:asciiTheme="majorBidi" w:hAnsiTheme="majorBidi" w:cstheme="majorBidi"/>
          <w:b/>
          <w:bCs/>
          <w:sz w:val="24"/>
          <w:szCs w:val="24"/>
          <w:highlight w:val="cyan"/>
        </w:rPr>
        <w:fldChar w:fldCharType="begin"/>
      </w:r>
      <w:r w:rsidR="00267212" w:rsidRPr="000347CC">
        <w:rPr>
          <w:rFonts w:asciiTheme="majorBidi" w:hAnsiTheme="majorBidi" w:cstheme="majorBidi"/>
          <w:b/>
          <w:bCs/>
          <w:sz w:val="24"/>
          <w:szCs w:val="24"/>
          <w:highlight w:val="cyan"/>
        </w:rPr>
        <w:instrText xml:space="preserve"> ADDIN EN.CITE &lt;EndNote&gt;&lt;Cite&gt;&lt;Author&gt;Cazzaniga&lt;/Author&gt;&lt;Year&gt;2024&lt;/Year&gt;&lt;RecNum&gt;78&lt;/RecNum&gt;&lt;DisplayText&gt;(Cazzaniga et al., 2024)&lt;/DisplayText&gt;&lt;record&gt;&lt;rec-number&gt;78&lt;/rec-number&gt;&lt;foreign-keys&gt;&lt;key app="EN" db-id="zr992zppvwadp0etd23xtdvevvapxervp25x" timestamp="1754682338"&gt;78&lt;/key&gt;&lt;/foreign-keys&gt;&lt;ref-type name="Journal Article"&gt;17&lt;/ref-type&gt;&lt;contributors&gt;&lt;authors&gt;&lt;author&gt;Cazzaniga, Giulia&lt;/author&gt;&lt;author&gt;Tresoldi, Andrea&lt;/author&gt;&lt;author&gt;Gelain, Arianna&lt;/author&gt;&lt;author&gt;Meneghetti, Fiorella&lt;/author&gt;&lt;author&gt;Mori, Matteo&lt;/author&gt;&lt;author&gt;Villa, Stefania&lt;/author&gt;&lt;/authors&gt;&lt;/contributors&gt;&lt;titles&gt;&lt;title&gt;Eco‐Friendly Bio‐Based Solvents for the Acetylation of the Amino Group of Amino Acids&lt;/title&gt;&lt;secondary-title&gt;Chemistry &amp;amp; Biodiversity&lt;/secondary-title&gt;&lt;/titles&gt;&lt;periodical&gt;&lt;full-title&gt;Chemistry &amp;amp; Biodiversity&lt;/full-title&gt;&lt;/periodical&gt;&lt;pages&gt;e202301729&lt;/pages&gt;&lt;volume&gt;21&lt;/volume&gt;&lt;number&gt;2&lt;/number&gt;&lt;dates&gt;&lt;year&gt;2024&lt;/year&gt;&lt;/dates&gt;&lt;isbn&gt;1612-1872&lt;/isbn&gt;&lt;urls&gt;&lt;/urls&gt;&lt;/record&gt;&lt;/Cite&gt;&lt;/EndNote&gt;</w:instrText>
      </w:r>
      <w:r w:rsidR="00267212" w:rsidRPr="000347CC">
        <w:rPr>
          <w:rFonts w:asciiTheme="majorBidi" w:hAnsiTheme="majorBidi" w:cstheme="majorBidi"/>
          <w:b/>
          <w:bCs/>
          <w:sz w:val="24"/>
          <w:szCs w:val="24"/>
          <w:highlight w:val="cyan"/>
        </w:rPr>
        <w:fldChar w:fldCharType="separate"/>
      </w:r>
      <w:r w:rsidR="00267212" w:rsidRPr="000347CC">
        <w:rPr>
          <w:rFonts w:asciiTheme="majorBidi" w:hAnsiTheme="majorBidi" w:cstheme="majorBidi"/>
          <w:b/>
          <w:bCs/>
          <w:noProof/>
          <w:sz w:val="24"/>
          <w:szCs w:val="24"/>
          <w:highlight w:val="cyan"/>
        </w:rPr>
        <w:t>(Cazzaniga et al., 2024)</w:t>
      </w:r>
      <w:r w:rsidR="00267212" w:rsidRPr="000347CC">
        <w:rPr>
          <w:rFonts w:asciiTheme="majorBidi" w:hAnsiTheme="majorBidi" w:cstheme="majorBidi"/>
          <w:b/>
          <w:bCs/>
          <w:sz w:val="24"/>
          <w:szCs w:val="24"/>
          <w:highlight w:val="cyan"/>
        </w:rPr>
        <w:fldChar w:fldCharType="end"/>
      </w:r>
      <w:r w:rsidRPr="00236671">
        <w:rPr>
          <w:rFonts w:asciiTheme="majorBidi" w:hAnsiTheme="majorBidi" w:cstheme="majorBidi"/>
          <w:b/>
          <w:bCs/>
          <w:sz w:val="24"/>
          <w:szCs w:val="24"/>
        </w:rPr>
        <w:t xml:space="preserve"> </w:t>
      </w:r>
    </w:p>
    <w:p w:rsidR="009821CB" w:rsidRPr="00236671" w:rsidRDefault="009821CB" w:rsidP="002F38FF">
      <w:pPr>
        <w:bidi w:val="0"/>
        <w:spacing w:after="120"/>
        <w:ind w:left="-567" w:right="-766"/>
        <w:jc w:val="both"/>
        <w:rPr>
          <w:rFonts w:ascii="Times New Roman" w:eastAsia="Times New Roman" w:hAnsi="Times New Roman" w:cs="Times New Roman"/>
          <w:b/>
          <w:bCs/>
          <w:sz w:val="24"/>
          <w:szCs w:val="24"/>
          <w:lang w:bidi="ar-IQ"/>
        </w:rPr>
      </w:pPr>
      <w:r w:rsidRPr="00236671">
        <w:rPr>
          <w:rFonts w:ascii="Times New Roman" w:eastAsia="Times New Roman" w:hAnsi="Times New Roman" w:cs="Times New Roman"/>
          <w:sz w:val="24"/>
          <w:szCs w:val="24"/>
          <w:lang w:bidi="ar-IQ"/>
        </w:rPr>
        <w:t xml:space="preserve">Glycine (7.5 g, 0.1mol) was dissolved in 30 ml of water in a 100 ml flask using a magnetic stirrer. Acetic anhydride (10 ml, 0.1 </w:t>
      </w:r>
      <w:proofErr w:type="gramStart"/>
      <w:r w:rsidRPr="00236671">
        <w:rPr>
          <w:rFonts w:ascii="Times New Roman" w:eastAsia="Times New Roman" w:hAnsi="Times New Roman" w:cs="Times New Roman"/>
          <w:sz w:val="24"/>
          <w:szCs w:val="24"/>
          <w:lang w:bidi="ar-IQ"/>
        </w:rPr>
        <w:t>mole</w:t>
      </w:r>
      <w:proofErr w:type="gramEnd"/>
      <w:r w:rsidRPr="00236671">
        <w:rPr>
          <w:rFonts w:ascii="Times New Roman" w:eastAsia="Times New Roman" w:hAnsi="Times New Roman" w:cs="Times New Roman"/>
          <w:sz w:val="24"/>
          <w:szCs w:val="24"/>
          <w:lang w:bidi="ar-IQ"/>
        </w:rPr>
        <w:t>) was added in one portion with continuous stirring for 20 minutes. The solution becomes hot, and some N-acetyl glycine may crystallize. The reaction mixture was cooled in an icebox overnight, whereby a crystalline solid was precipitated, washed with ice-cold water, and dried. M.P. = 203-205, Yield% = 75, White.</w:t>
      </w:r>
    </w:p>
    <w:p w:rsidR="006D3911" w:rsidRPr="00236671" w:rsidRDefault="006D3911" w:rsidP="00267212">
      <w:pPr>
        <w:bidi w:val="0"/>
        <w:spacing w:after="120"/>
        <w:ind w:left="-567" w:right="-766"/>
        <w:jc w:val="both"/>
        <w:rPr>
          <w:rFonts w:ascii="Times New Roman" w:eastAsia="Times New Roman" w:hAnsi="Times New Roman" w:cs="Times New Roman"/>
          <w:b/>
          <w:bCs/>
          <w:sz w:val="24"/>
          <w:szCs w:val="24"/>
          <w:lang w:bidi="ar-IQ"/>
        </w:rPr>
      </w:pPr>
      <w:r w:rsidRPr="00236671">
        <w:rPr>
          <w:rFonts w:ascii="Times New Roman" w:eastAsia="Times New Roman" w:hAnsi="Times New Roman" w:cs="Times New Roman"/>
          <w:b/>
          <w:bCs/>
          <w:sz w:val="24"/>
          <w:szCs w:val="24"/>
          <w:lang w:bidi="ar-IQ"/>
        </w:rPr>
        <w:t xml:space="preserve">Synthesis of </w:t>
      </w:r>
      <w:r w:rsidR="00F83C26" w:rsidRPr="00236671">
        <w:rPr>
          <w:rFonts w:ascii="Times New Roman" w:eastAsia="Times New Roman" w:hAnsi="Times New Roman" w:cs="Times New Roman"/>
          <w:b/>
          <w:bCs/>
          <w:sz w:val="24"/>
          <w:szCs w:val="24"/>
          <w:lang w:bidi="ar-IQ"/>
        </w:rPr>
        <w:t xml:space="preserve">4-(4-substituted </w:t>
      </w:r>
      <w:proofErr w:type="spellStart"/>
      <w:r w:rsidR="00F83C26" w:rsidRPr="00236671">
        <w:rPr>
          <w:rFonts w:ascii="Times New Roman" w:eastAsia="Times New Roman" w:hAnsi="Times New Roman" w:cs="Times New Roman"/>
          <w:b/>
          <w:bCs/>
          <w:sz w:val="24"/>
          <w:szCs w:val="24"/>
          <w:lang w:bidi="ar-IQ"/>
        </w:rPr>
        <w:t>benzylidene</w:t>
      </w:r>
      <w:proofErr w:type="spellEnd"/>
      <w:r w:rsidR="00F83C26" w:rsidRPr="00236671">
        <w:rPr>
          <w:rFonts w:ascii="Times New Roman" w:eastAsia="Times New Roman" w:hAnsi="Times New Roman" w:cs="Times New Roman"/>
          <w:b/>
          <w:bCs/>
          <w:sz w:val="24"/>
          <w:szCs w:val="24"/>
          <w:lang w:bidi="ar-IQ"/>
        </w:rPr>
        <w:t>)-2-methyloxazol-5-one</w:t>
      </w:r>
      <w:r w:rsidR="00267212" w:rsidRPr="00236671">
        <w:rPr>
          <w:rFonts w:ascii="Times New Roman" w:eastAsia="Times New Roman" w:hAnsi="Times New Roman" w:cs="Times New Roman"/>
          <w:b/>
          <w:bCs/>
          <w:sz w:val="24"/>
          <w:szCs w:val="24"/>
          <w:lang w:bidi="ar-IQ"/>
        </w:rPr>
        <w:t xml:space="preserve"> </w:t>
      </w:r>
      <w:r w:rsidR="00267212" w:rsidRPr="000347CC">
        <w:rPr>
          <w:rFonts w:ascii="Times New Roman" w:eastAsia="Times New Roman" w:hAnsi="Times New Roman" w:cs="Times New Roman"/>
          <w:b/>
          <w:bCs/>
          <w:sz w:val="24"/>
          <w:szCs w:val="24"/>
          <w:lang w:bidi="ar-IQ"/>
        </w:rPr>
        <w:fldChar w:fldCharType="begin"/>
      </w:r>
      <w:r w:rsidR="00267212" w:rsidRPr="000347CC">
        <w:rPr>
          <w:rFonts w:ascii="Times New Roman" w:eastAsia="Times New Roman" w:hAnsi="Times New Roman" w:cs="Times New Roman"/>
          <w:b/>
          <w:bCs/>
          <w:sz w:val="24"/>
          <w:szCs w:val="24"/>
          <w:lang w:bidi="ar-IQ"/>
        </w:rPr>
        <w:instrText xml:space="preserve"> ADDIN EN.CITE &lt;EndNote&gt;&lt;Cite&gt;&lt;Author&gt;ABdELLATTIF&lt;/Author&gt;&lt;Year&gt;2016&lt;/Year&gt;&lt;RecNum&gt;79&lt;/RecNum&gt;&lt;DisplayText&gt;(ABdELLATTIF, 2016)&lt;/DisplayText&gt;&lt;record&gt;&lt;rec-number&gt;79&lt;/rec-number&gt;&lt;foreign-keys&gt;&lt;key app="EN" db-id="zr992zppvwadp0etd23xtdvevvapxervp25x" timestamp="1754682408"&gt;79&lt;/key&gt;&lt;/foreign-keys&gt;&lt;ref-type name="Journal Article"&gt;17&lt;/ref-type&gt;&lt;contributors&gt;&lt;authors&gt;&lt;author&gt;ABdELLATTIF, MAgdA H&lt;/author&gt;&lt;/authors&gt;&lt;/contributors&gt;&lt;titles&gt;&lt;title&gt;Synthesis of some novel compounds of saccharinyl acetic acid containing nucleus and evaluation of their biological activities as antimicrobial&lt;/title&gt;&lt;secondary-title&gt;Oriental Journal of Chemistry&lt;/secondary-title&gt;&lt;/titles&gt;&lt;periodical&gt;&lt;full-title&gt;Oriental Journal of Chemistry&lt;/full-title&gt;&lt;/periodical&gt;&lt;pages&gt;567&lt;/pages&gt;&lt;volume&gt;32&lt;/volume&gt;&lt;number&gt;1&lt;/number&gt;&lt;dates&gt;&lt;year&gt;2016&lt;/year&gt;&lt;/dates&gt;&lt;isbn&gt;0970-020X&lt;/isbn&gt;&lt;urls&gt;&lt;/urls&gt;&lt;/record&gt;&lt;/Cite&gt;&lt;/EndNote&gt;</w:instrText>
      </w:r>
      <w:r w:rsidR="00267212" w:rsidRPr="000347CC">
        <w:rPr>
          <w:rFonts w:ascii="Times New Roman" w:eastAsia="Times New Roman" w:hAnsi="Times New Roman" w:cs="Times New Roman"/>
          <w:b/>
          <w:bCs/>
          <w:sz w:val="24"/>
          <w:szCs w:val="24"/>
          <w:lang w:bidi="ar-IQ"/>
        </w:rPr>
        <w:fldChar w:fldCharType="separate"/>
      </w:r>
      <w:r w:rsidR="00267212" w:rsidRPr="000347CC">
        <w:rPr>
          <w:rFonts w:ascii="Times New Roman" w:eastAsia="Times New Roman" w:hAnsi="Times New Roman" w:cs="Times New Roman"/>
          <w:b/>
          <w:bCs/>
          <w:noProof/>
          <w:sz w:val="24"/>
          <w:szCs w:val="24"/>
          <w:lang w:bidi="ar-IQ"/>
        </w:rPr>
        <w:t>(ABdELLATTIF, 2016)</w:t>
      </w:r>
      <w:r w:rsidR="00267212" w:rsidRPr="000347CC">
        <w:rPr>
          <w:rFonts w:ascii="Times New Roman" w:eastAsia="Times New Roman" w:hAnsi="Times New Roman" w:cs="Times New Roman"/>
          <w:b/>
          <w:bCs/>
          <w:sz w:val="24"/>
          <w:szCs w:val="24"/>
          <w:lang w:bidi="ar-IQ"/>
        </w:rPr>
        <w:fldChar w:fldCharType="end"/>
      </w:r>
      <w:r w:rsidR="001F0AF4" w:rsidRPr="000347CC">
        <w:rPr>
          <w:rFonts w:asciiTheme="majorBidi" w:hAnsiTheme="majorBidi" w:cstheme="majorBidi"/>
          <w:b/>
          <w:bCs/>
          <w:sz w:val="24"/>
          <w:szCs w:val="24"/>
        </w:rPr>
        <w:t>.</w:t>
      </w:r>
      <w:r w:rsidR="00F83C26" w:rsidRPr="000347CC">
        <w:rPr>
          <w:rFonts w:asciiTheme="majorBidi" w:hAnsiTheme="majorBidi" w:cstheme="majorBidi"/>
          <w:b/>
          <w:bCs/>
          <w:sz w:val="24"/>
          <w:szCs w:val="24"/>
        </w:rPr>
        <w:t xml:space="preserve"> </w:t>
      </w:r>
      <w:proofErr w:type="gramStart"/>
      <w:r w:rsidR="00F83C26" w:rsidRPr="000347CC">
        <w:rPr>
          <w:rFonts w:ascii="Times New Roman" w:eastAsia="Times New Roman" w:hAnsi="Times New Roman" w:cs="Times New Roman"/>
          <w:b/>
          <w:bCs/>
          <w:sz w:val="24"/>
          <w:szCs w:val="24"/>
          <w:lang w:bidi="ar-IQ"/>
        </w:rPr>
        <w:t>(A</w:t>
      </w:r>
      <w:r w:rsidR="00F83C26" w:rsidRPr="000347CC">
        <w:rPr>
          <w:rFonts w:ascii="Times New Roman" w:eastAsia="Times New Roman" w:hAnsi="Times New Roman" w:cs="Times New Roman"/>
          <w:b/>
          <w:bCs/>
          <w:sz w:val="24"/>
          <w:szCs w:val="24"/>
          <w:vertAlign w:val="subscript"/>
          <w:lang w:bidi="ar-IQ"/>
        </w:rPr>
        <w:t>1</w:t>
      </w:r>
      <w:r w:rsidR="00F83C26" w:rsidRPr="000347CC">
        <w:rPr>
          <w:rFonts w:ascii="Times New Roman" w:eastAsia="Times New Roman" w:hAnsi="Times New Roman" w:cs="Times New Roman"/>
          <w:b/>
          <w:bCs/>
          <w:sz w:val="24"/>
          <w:szCs w:val="24"/>
          <w:lang w:bidi="ar-IQ"/>
        </w:rPr>
        <w:t>-</w:t>
      </w:r>
      <w:r w:rsidR="00F83C26" w:rsidRPr="00236671">
        <w:rPr>
          <w:rFonts w:ascii="Times New Roman" w:eastAsia="Times New Roman" w:hAnsi="Times New Roman" w:cs="Times New Roman"/>
          <w:b/>
          <w:bCs/>
          <w:sz w:val="24"/>
          <w:szCs w:val="24"/>
          <w:lang w:bidi="ar-IQ"/>
        </w:rPr>
        <w:t>A</w:t>
      </w:r>
      <w:r w:rsidR="00F83C26" w:rsidRPr="00236671">
        <w:rPr>
          <w:rFonts w:ascii="Times New Roman" w:eastAsia="Times New Roman" w:hAnsi="Times New Roman" w:cs="Times New Roman"/>
          <w:b/>
          <w:bCs/>
          <w:sz w:val="24"/>
          <w:szCs w:val="24"/>
          <w:vertAlign w:val="subscript"/>
          <w:lang w:bidi="ar-IQ"/>
        </w:rPr>
        <w:t>7</w:t>
      </w:r>
      <w:r w:rsidR="00F83C26" w:rsidRPr="00236671">
        <w:rPr>
          <w:rFonts w:ascii="Times New Roman" w:eastAsia="Times New Roman" w:hAnsi="Times New Roman" w:cs="Times New Roman"/>
          <w:b/>
          <w:bCs/>
          <w:sz w:val="24"/>
          <w:szCs w:val="24"/>
          <w:lang w:bidi="ar-IQ"/>
        </w:rPr>
        <w:t>).</w:t>
      </w:r>
      <w:proofErr w:type="gramEnd"/>
      <w:r w:rsidR="00F83C26" w:rsidRPr="00236671">
        <w:rPr>
          <w:rFonts w:ascii="Times New Roman" w:eastAsia="Times New Roman" w:hAnsi="Times New Roman" w:cs="Times New Roman"/>
          <w:b/>
          <w:bCs/>
          <w:sz w:val="24"/>
          <w:szCs w:val="24"/>
          <w:lang w:bidi="ar-IQ"/>
        </w:rPr>
        <w:t xml:space="preserve">  </w:t>
      </w:r>
    </w:p>
    <w:p w:rsidR="00236458" w:rsidRPr="00236671" w:rsidRDefault="00915E3E" w:rsidP="006C2D40">
      <w:pPr>
        <w:bidi w:val="0"/>
        <w:ind w:left="-567" w:right="-766"/>
        <w:jc w:val="both"/>
        <w:rPr>
          <w:rFonts w:asciiTheme="majorBidi" w:hAnsiTheme="majorBidi" w:cstheme="majorBidi"/>
          <w:sz w:val="24"/>
          <w:szCs w:val="24"/>
          <w:lang w:bidi="ar-IQ"/>
        </w:rPr>
      </w:pPr>
      <w:r>
        <w:rPr>
          <w:noProof/>
        </w:rPr>
        <w:pict>
          <v:shape id="_x0000_s1112" type="#_x0000_t75" style="position:absolute;left:0;text-align:left;margin-left:129pt;margin-top:101.05pt;width:178.5pt;height:59.5pt;z-index:251789312">
            <v:imagedata r:id="rId12" o:title=""/>
          </v:shape>
          <o:OLEObject Type="Embed" ProgID="ChemDraw.Document.6.0" ShapeID="_x0000_s1112" DrawAspect="Content" ObjectID="_1816758669" r:id="rId13"/>
        </w:pict>
      </w:r>
      <w:r w:rsidR="002F38FF" w:rsidRPr="00236671">
        <w:rPr>
          <w:rFonts w:ascii="Times New Roman" w:eastAsia="Times New Roman" w:hAnsi="Times New Roman" w:cs="Times New Roman"/>
          <w:sz w:val="24"/>
          <w:szCs w:val="24"/>
          <w:lang w:bidi="ar-IQ"/>
        </w:rPr>
        <w:t xml:space="preserve"> </w:t>
      </w:r>
      <w:r w:rsidR="00236458" w:rsidRPr="00236671">
        <w:rPr>
          <w:rFonts w:ascii="Times New Roman" w:eastAsia="Calibri" w:hAnsi="Times New Roman" w:cs="Times New Roman"/>
          <w:sz w:val="24"/>
          <w:szCs w:val="24"/>
        </w:rPr>
        <w:t xml:space="preserve">To the mixture of N-acetyl glycine (4.68 g, 0.04 mole), substituted benzaldehyde (0.04 mole), and sodium </w:t>
      </w:r>
      <w:proofErr w:type="spellStart"/>
      <w:r w:rsidR="00236458" w:rsidRPr="00236671">
        <w:rPr>
          <w:rFonts w:ascii="Times New Roman" w:eastAsia="Calibri" w:hAnsi="Times New Roman" w:cs="Times New Roman"/>
          <w:sz w:val="24"/>
          <w:szCs w:val="24"/>
        </w:rPr>
        <w:t>sulphate</w:t>
      </w:r>
      <w:proofErr w:type="spellEnd"/>
      <w:r w:rsidR="00236458" w:rsidRPr="00236671">
        <w:rPr>
          <w:rFonts w:ascii="Times New Roman" w:eastAsia="Calibri" w:hAnsi="Times New Roman" w:cs="Times New Roman"/>
          <w:sz w:val="24"/>
          <w:szCs w:val="24"/>
        </w:rPr>
        <w:t xml:space="preserve"> (2.84 g, 0.02 mole), acetic anhydride (12 ml) was added. The mixture was refluxed for 6 hours, cooled, and left in the icebox overnight. 12 ml of water was added to the precipitate obtained, filtered, washed with cold water, dried, and crystallized from ethanol. Table 1 lists the physical properties of </w:t>
      </w:r>
      <w:proofErr w:type="gramStart"/>
      <w:r w:rsidR="00236458" w:rsidRPr="00236671">
        <w:rPr>
          <w:rFonts w:ascii="Times New Roman" w:eastAsia="Calibri" w:hAnsi="Times New Roman" w:cs="Times New Roman"/>
          <w:sz w:val="24"/>
          <w:szCs w:val="24"/>
        </w:rPr>
        <w:t>the  Compounds</w:t>
      </w:r>
      <w:proofErr w:type="gramEnd"/>
      <w:r w:rsidR="00236458" w:rsidRPr="00236671">
        <w:rPr>
          <w:rFonts w:ascii="Times New Roman" w:eastAsia="Calibri" w:hAnsi="Times New Roman" w:cs="Times New Roman"/>
          <w:sz w:val="24"/>
          <w:szCs w:val="24"/>
        </w:rPr>
        <w:t xml:space="preserve"> (A</w:t>
      </w:r>
      <w:r w:rsidR="00236458" w:rsidRPr="000D3031">
        <w:rPr>
          <w:rFonts w:ascii="Times New Roman" w:eastAsia="Calibri" w:hAnsi="Times New Roman" w:cs="Times New Roman"/>
          <w:sz w:val="24"/>
          <w:szCs w:val="24"/>
          <w:vertAlign w:val="subscript"/>
        </w:rPr>
        <w:t>1</w:t>
      </w:r>
      <w:r w:rsidR="00236458" w:rsidRPr="00236671">
        <w:rPr>
          <w:rFonts w:ascii="Times New Roman" w:eastAsia="Calibri" w:hAnsi="Times New Roman" w:cs="Times New Roman"/>
          <w:sz w:val="24"/>
          <w:szCs w:val="24"/>
        </w:rPr>
        <w:t>–A</w:t>
      </w:r>
      <w:r w:rsidR="00236458" w:rsidRPr="000D3031">
        <w:rPr>
          <w:rFonts w:ascii="Times New Roman" w:eastAsia="Calibri" w:hAnsi="Times New Roman" w:cs="Times New Roman"/>
          <w:sz w:val="24"/>
          <w:szCs w:val="24"/>
          <w:vertAlign w:val="subscript"/>
        </w:rPr>
        <w:t>7</w:t>
      </w:r>
      <w:r w:rsidR="00236458" w:rsidRPr="000347CC">
        <w:rPr>
          <w:rFonts w:ascii="Times New Roman" w:eastAsia="Calibri" w:hAnsi="Times New Roman" w:cs="Times New Roman"/>
          <w:sz w:val="24"/>
          <w:szCs w:val="24"/>
        </w:rPr>
        <w:t xml:space="preserve">). </w:t>
      </w:r>
      <w:r w:rsidR="006C2D40" w:rsidRPr="000347CC">
        <w:rPr>
          <w:rFonts w:asciiTheme="majorBidi" w:hAnsiTheme="majorBidi" w:cstheme="majorBidi"/>
          <w:sz w:val="24"/>
          <w:szCs w:val="24"/>
          <w:lang w:bidi="ar-IQ"/>
        </w:rPr>
        <w:fldChar w:fldCharType="begin"/>
      </w:r>
      <w:r w:rsidR="006C2D40" w:rsidRPr="000347CC">
        <w:rPr>
          <w:rFonts w:asciiTheme="majorBidi" w:hAnsiTheme="majorBidi" w:cstheme="majorBidi"/>
          <w:sz w:val="24"/>
          <w:szCs w:val="24"/>
          <w:lang w:bidi="ar-IQ"/>
        </w:rPr>
        <w:instrText xml:space="preserve"> ADDIN EN.CITE &lt;EndNote&gt;&lt;Cite&gt;&lt;Author&gt;Nguyen&lt;/Author&gt;&lt;Year&gt;2019&lt;/Year&gt;&lt;RecNum&gt;80&lt;/RecNum&gt;&lt;DisplayText&gt;(Jirjees, 2022; Nguyen, Dinh, Van Nguyen, Le, &amp;amp; Nguyen, 2019)&lt;/DisplayText&gt;&lt;record&gt;&lt;rec-number&gt;80&lt;/rec-number&gt;&lt;foreign-keys&gt;&lt;key app="EN" db-id="zr992zppvwadp0etd23xtdvevvapxervp25x" timestamp="1754682467"&gt;80&lt;/key&gt;&lt;/foreign-keys&gt;&lt;ref-type name="Journal Article"&gt;17&lt;/ref-type&gt;&lt;contributors&gt;&lt;authors&gt;&lt;author&gt;Nguyen, Cong Tien&lt;/author&gt;&lt;author&gt;Dinh, Dao Thi Hong&lt;/author&gt;&lt;author&gt;Van Nguyen, Thin&lt;/author&gt;&lt;author&gt;Le, Giang Duc&lt;/author&gt;&lt;author&gt;Nguyen, Hien Cao&lt;/author&gt;&lt;/authors&gt;&lt;/contributors&gt;&lt;titles&gt;&lt;title&gt;Synthesis and Antimicrobial Activity of Some 1-arylideneamino-4-(4-chlorobenzylidene)-2-methyl-1H-imidazolin-5 (4H)-one Compounds&lt;/title&gt;&lt;secondary-title&gt;Oriental Journal of Chemistry&lt;/secondary-title&gt;&lt;/titles&gt;&lt;periodical&gt;&lt;full-title&gt;Oriental Journal of Chemistry&lt;/full-title&gt;&lt;/periodical&gt;&lt;pages&gt;822&lt;/pages&gt;&lt;volume&gt;35&lt;/volume&gt;&lt;number&gt;2&lt;/number&gt;&lt;dates&gt;&lt;year&gt;2019&lt;/year&gt;&lt;/dates&gt;&lt;isbn&gt;0970-020X&lt;/isbn&gt;&lt;urls&gt;&lt;/urls&gt;&lt;/record&gt;&lt;/Cite&gt;&lt;Cite&gt;&lt;Author&gt;Jirjees&lt;/Author&gt;&lt;Year&gt;2022&lt;/Year&gt;&lt;RecNum&gt;81&lt;/RecNum&gt;&lt;record&gt;&lt;rec-number&gt;81&lt;/rec-number&gt;&lt;foreign-keys&gt;&lt;key app="EN" db-id="zr992zppvwadp0etd23xtdvevvapxervp25x" timestamp="1754682578"&gt;81&lt;/key&gt;&lt;/foreign-keys&gt;&lt;ref-type name="Journal Article"&gt;17&lt;/ref-type&gt;&lt;contributors&gt;&lt;authors&gt;&lt;author&gt;Jirjees, Israa&lt;/author&gt;&lt;/authors&gt;&lt;/contributors&gt;&lt;titles&gt;&lt;title&gt;Design and characterization of oxazepine new drivaives&lt;/title&gt;&lt;secondary-title&gt;International Journal of Health Sciences&lt;/secondary-title&gt;&lt;/titles&gt;&lt;periodical&gt;&lt;full-title&gt;International Journal of Health Sciences&lt;/full-title&gt;&lt;/periodical&gt;&lt;pages&gt;7380-7387&lt;/pages&gt;&lt;number&gt;II&lt;/number&gt;&lt;dates&gt;&lt;year&gt;2022&lt;/year&gt;&lt;/dates&gt;&lt;isbn&gt;2550-696X&lt;/isbn&gt;&lt;urls&gt;&lt;/urls&gt;&lt;/record&gt;&lt;/Cite&gt;&lt;/EndNote&gt;</w:instrText>
      </w:r>
      <w:r w:rsidR="006C2D40" w:rsidRPr="000347CC">
        <w:rPr>
          <w:rFonts w:asciiTheme="majorBidi" w:hAnsiTheme="majorBidi" w:cstheme="majorBidi"/>
          <w:sz w:val="24"/>
          <w:szCs w:val="24"/>
          <w:lang w:bidi="ar-IQ"/>
        </w:rPr>
        <w:fldChar w:fldCharType="separate"/>
      </w:r>
      <w:proofErr w:type="gramStart"/>
      <w:r w:rsidR="006C2D40" w:rsidRPr="000347CC">
        <w:rPr>
          <w:rFonts w:asciiTheme="majorBidi" w:hAnsiTheme="majorBidi" w:cstheme="majorBidi"/>
          <w:noProof/>
          <w:sz w:val="24"/>
          <w:szCs w:val="24"/>
          <w:lang w:bidi="ar-IQ"/>
        </w:rPr>
        <w:t>(Jirjees, 2022; Nguyen, Dinh, Van Nguyen, Le, &amp; Nguyen, 2019)</w:t>
      </w:r>
      <w:r w:rsidR="006C2D40" w:rsidRPr="000347CC">
        <w:rPr>
          <w:rFonts w:asciiTheme="majorBidi" w:hAnsiTheme="majorBidi" w:cstheme="majorBidi"/>
          <w:sz w:val="24"/>
          <w:szCs w:val="24"/>
          <w:lang w:bidi="ar-IQ"/>
        </w:rPr>
        <w:fldChar w:fldCharType="end"/>
      </w:r>
      <w:r w:rsidR="006C2D40" w:rsidRPr="00236671">
        <w:rPr>
          <w:rFonts w:asciiTheme="majorBidi" w:hAnsiTheme="majorBidi" w:cstheme="majorBidi"/>
          <w:sz w:val="24"/>
          <w:szCs w:val="24"/>
          <w:lang w:bidi="ar-IQ"/>
        </w:rPr>
        <w:t>.</w:t>
      </w:r>
      <w:proofErr w:type="gramEnd"/>
    </w:p>
    <w:p w:rsidR="00B72913" w:rsidRPr="00236671" w:rsidRDefault="00B72913" w:rsidP="00236671">
      <w:pPr>
        <w:bidi w:val="0"/>
        <w:spacing w:after="0"/>
        <w:ind w:right="-766"/>
        <w:jc w:val="both"/>
        <w:rPr>
          <w:rFonts w:ascii="Times New Roman" w:eastAsia="Times New Roman" w:hAnsi="Times New Roman" w:cs="Times New Roman"/>
          <w:sz w:val="24"/>
          <w:szCs w:val="24"/>
          <w:lang w:bidi="ar-IQ"/>
        </w:rPr>
      </w:pPr>
    </w:p>
    <w:p w:rsidR="005D5A03" w:rsidRPr="00236671" w:rsidRDefault="005D5A03" w:rsidP="00B83C4E">
      <w:pPr>
        <w:bidi w:val="0"/>
        <w:spacing w:after="0"/>
        <w:ind w:right="-766"/>
        <w:jc w:val="both"/>
        <w:rPr>
          <w:rFonts w:ascii="Times New Roman" w:eastAsia="Times New Roman" w:hAnsi="Times New Roman" w:cs="Times New Roman"/>
          <w:sz w:val="24"/>
          <w:szCs w:val="24"/>
          <w:lang w:bidi="ar-IQ"/>
        </w:rPr>
      </w:pPr>
    </w:p>
    <w:p w:rsidR="006D3911" w:rsidRPr="00236671" w:rsidRDefault="006D3911" w:rsidP="006D3911">
      <w:pPr>
        <w:bidi w:val="0"/>
        <w:rPr>
          <w:rFonts w:ascii="Times New Roman" w:eastAsia="Calibri" w:hAnsi="Times New Roman" w:cs="Times New Roman"/>
          <w:sz w:val="24"/>
          <w:szCs w:val="24"/>
          <w:lang w:bidi="ar-IQ"/>
        </w:rPr>
      </w:pPr>
    </w:p>
    <w:p w:rsidR="006D3911" w:rsidRDefault="00602629" w:rsidP="006D3911">
      <w:pPr>
        <w:bidi w:val="0"/>
        <w:rPr>
          <w:rFonts w:ascii="Times New Roman" w:eastAsia="Calibri" w:hAnsi="Times New Roman" w:cs="Times New Roman"/>
          <w:sz w:val="24"/>
          <w:szCs w:val="24"/>
          <w:lang w:bidi="ar-IQ"/>
        </w:rPr>
      </w:pPr>
      <w:r w:rsidRPr="00602629">
        <w:rPr>
          <w:rFonts w:asciiTheme="majorBidi" w:hAnsiTheme="majorBidi" w:cstheme="majorBidi"/>
          <w:noProof/>
          <w:sz w:val="24"/>
          <w:szCs w:val="24"/>
          <w:rtl/>
        </w:rPr>
        <mc:AlternateContent>
          <mc:Choice Requires="wps">
            <w:drawing>
              <wp:anchor distT="0" distB="0" distL="114300" distR="114300" simplePos="0" relativeHeight="251822080" behindDoc="0" locked="0" layoutInCell="1" allowOverlap="1" wp14:anchorId="7C9B2205" wp14:editId="667519EF">
                <wp:simplePos x="0" y="0"/>
                <wp:positionH relativeFrom="column">
                  <wp:posOffset>-553720</wp:posOffset>
                </wp:positionH>
                <wp:positionV relativeFrom="paragraph">
                  <wp:posOffset>214630</wp:posOffset>
                </wp:positionV>
                <wp:extent cx="6134100" cy="285750"/>
                <wp:effectExtent l="0" t="0" r="0" b="0"/>
                <wp:wrapNone/>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34100" cy="285750"/>
                        </a:xfrm>
                        <a:prstGeom prst="rect">
                          <a:avLst/>
                        </a:prstGeom>
                        <a:solidFill>
                          <a:srgbClr val="FFFFFF"/>
                        </a:solidFill>
                        <a:ln w="9525">
                          <a:noFill/>
                          <a:miter lim="800000"/>
                          <a:headEnd/>
                          <a:tailEnd/>
                        </a:ln>
                      </wps:spPr>
                      <wps:txbx>
                        <w:txbxContent>
                          <w:p w:rsidR="00A0388F" w:rsidRPr="00602629" w:rsidRDefault="00A0388F" w:rsidP="00602629">
                            <w:pPr>
                              <w:rPr>
                                <w:rFonts w:asciiTheme="majorBidi" w:hAnsiTheme="majorBidi" w:cstheme="majorBidi"/>
                                <w:sz w:val="24"/>
                                <w:szCs w:val="24"/>
                                <w:rtl/>
                                <w:lang w:bidi="ar-IQ"/>
                              </w:rPr>
                            </w:pPr>
                            <w:r w:rsidRPr="00602629">
                              <w:rPr>
                                <w:rFonts w:asciiTheme="majorBidi" w:hAnsiTheme="majorBidi" w:cstheme="majorBidi"/>
                                <w:b/>
                                <w:bCs/>
                                <w:sz w:val="24"/>
                                <w:szCs w:val="24"/>
                              </w:rPr>
                              <w:t>Table 1</w:t>
                            </w:r>
                            <w:r w:rsidRPr="00602629">
                              <w:rPr>
                                <w:rFonts w:asciiTheme="majorBidi" w:hAnsiTheme="majorBidi" w:cstheme="majorBidi"/>
                                <w:sz w:val="24"/>
                                <w:szCs w:val="24"/>
                              </w:rPr>
                              <w:t xml:space="preserve">: Physical constants of 4-(4-substituted </w:t>
                            </w:r>
                            <w:proofErr w:type="spellStart"/>
                            <w:r w:rsidRPr="00602629">
                              <w:rPr>
                                <w:rFonts w:asciiTheme="majorBidi" w:hAnsiTheme="majorBidi" w:cstheme="majorBidi"/>
                                <w:sz w:val="24"/>
                                <w:szCs w:val="24"/>
                              </w:rPr>
                              <w:t>benzylidene</w:t>
                            </w:r>
                            <w:proofErr w:type="spellEnd"/>
                            <w:r w:rsidRPr="00602629">
                              <w:rPr>
                                <w:rFonts w:asciiTheme="majorBidi" w:hAnsiTheme="majorBidi" w:cstheme="majorBidi"/>
                                <w:sz w:val="24"/>
                                <w:szCs w:val="24"/>
                              </w:rPr>
                              <w:t>)-2-methyloxazol-5-one compounds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3.6pt;margin-top:16.9pt;width:483pt;height:22.5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" stroked="f">
                <v:textbox>
                  <w:txbxContent>
                    <w:p w:rsidR="00A0388F" w:rsidRPr="00602629" w:rsidRDefault="00A0388F" w:rsidP="00602629">
                      <w:pPr>
                        <w:rPr>
                          <w:rFonts w:asciiTheme="majorBidi" w:hAnsiTheme="majorBidi" w:cstheme="majorBidi"/>
                          <w:sz w:val="24"/>
                          <w:szCs w:val="24"/>
                          <w:rtl/>
                          <w:lang w:bidi="ar-IQ"/>
                        </w:rPr>
                      </w:pPr>
                      <w:r w:rsidRPr="00602629">
                        <w:rPr>
                          <w:rFonts w:asciiTheme="majorBidi" w:hAnsiTheme="majorBidi" w:cstheme="majorBidi"/>
                          <w:b/>
                          <w:bCs/>
                          <w:sz w:val="24"/>
                          <w:szCs w:val="24"/>
                        </w:rPr>
                        <w:t>Table 1</w:t>
                      </w:r>
                      <w:r w:rsidRPr="00602629">
                        <w:rPr>
                          <w:rFonts w:asciiTheme="majorBidi" w:hAnsiTheme="majorBidi" w:cstheme="majorBidi"/>
                          <w:sz w:val="24"/>
                          <w:szCs w:val="24"/>
                        </w:rPr>
                        <w:t xml:space="preserve">: Physical constants of 4-(4-substituted </w:t>
                      </w:r>
                      <w:proofErr w:type="spellStart"/>
                      <w:r w:rsidRPr="00602629">
                        <w:rPr>
                          <w:rFonts w:asciiTheme="majorBidi" w:hAnsiTheme="majorBidi" w:cstheme="majorBidi"/>
                          <w:sz w:val="24"/>
                          <w:szCs w:val="24"/>
                        </w:rPr>
                        <w:t>benzylidene</w:t>
                      </w:r>
                      <w:proofErr w:type="spellEnd"/>
                      <w:r w:rsidRPr="00602629">
                        <w:rPr>
                          <w:rFonts w:asciiTheme="majorBidi" w:hAnsiTheme="majorBidi" w:cstheme="majorBidi"/>
                          <w:sz w:val="24"/>
                          <w:szCs w:val="24"/>
                        </w:rPr>
                        <w:t>)-2-methyloxazol-5-one compounds</w:t>
                      </w:r>
                    </w:p>
                  </w:txbxContent>
                </v:textbox>
              </v:shape>
            </w:pict>
          </mc:Fallback>
        </mc:AlternateContent>
      </w:r>
    </w:p>
    <w:p w:rsidR="000E443F" w:rsidRDefault="00602629" w:rsidP="000E443F">
      <w:pPr>
        <w:bidi w:val="0"/>
        <w:rPr>
          <w:rFonts w:asciiTheme="majorBidi" w:hAnsiTheme="majorBidi" w:cstheme="majorBidi"/>
          <w:sz w:val="24"/>
          <w:szCs w:val="24"/>
        </w:rPr>
      </w:pPr>
      <w:r w:rsidRPr="00602629">
        <w:rPr>
          <w:rFonts w:ascii="Times New Roman" w:eastAsia="Calibri" w:hAnsi="Times New Roman" w:cs="Times New Roman"/>
          <w:b/>
          <w:bCs/>
          <w:noProof/>
          <w:sz w:val="24"/>
          <w:szCs w:val="24"/>
          <w:rtl/>
        </w:rPr>
        <mc:AlternateContent>
          <mc:Choice Requires="wps">
            <w:drawing>
              <wp:anchor distT="0" distB="0" distL="114300" distR="114300" simplePos="0" relativeHeight="251824128" behindDoc="0" locked="0" layoutInCell="1" allowOverlap="1" wp14:anchorId="5FF8C91E" wp14:editId="66485BA3">
                <wp:simplePos x="0" y="0"/>
                <wp:positionH relativeFrom="column">
                  <wp:posOffset>-742950</wp:posOffset>
                </wp:positionH>
                <wp:positionV relativeFrom="paragraph">
                  <wp:posOffset>106680</wp:posOffset>
                </wp:positionV>
                <wp:extent cx="6457950" cy="2876550"/>
                <wp:effectExtent l="0" t="0" r="0" b="0"/>
                <wp:wrapNone/>
                <wp:docPr id="32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457950" cy="2876550"/>
                        </a:xfrm>
                        <a:prstGeom prst="rect">
                          <a:avLst/>
                        </a:prstGeom>
                        <a:solidFill>
                          <a:srgbClr val="FFFFFF"/>
                        </a:solidFill>
                        <a:ln w="9525">
                          <a:noFill/>
                          <a:miter lim="800000"/>
                          <a:headEnd/>
                          <a:tailEnd/>
                        </a:ln>
                      </wps:spPr>
                      <wps:txbx>
                        <w:txbxContent>
                          <w:tbl>
                            <w:tblPr>
                              <w:tblStyle w:val="a4"/>
                              <w:tblW w:w="10107" w:type="dxa"/>
                              <w:jc w:val="center"/>
                              <w:tblLayout w:type="fixed"/>
                              <w:tblLook w:val="04A0" w:firstRow="1" w:lastRow="0" w:firstColumn="1" w:lastColumn="0" w:noHBand="0" w:noVBand="1"/>
                            </w:tblPr>
                            <w:tblGrid>
                              <w:gridCol w:w="2035"/>
                              <w:gridCol w:w="1126"/>
                              <w:gridCol w:w="1701"/>
                              <w:gridCol w:w="1701"/>
                              <w:gridCol w:w="1264"/>
                              <w:gridCol w:w="1021"/>
                              <w:gridCol w:w="1259"/>
                            </w:tblGrid>
                            <w:tr w:rsidR="00A0388F" w:rsidRPr="000E443F" w:rsidTr="00A0388F">
                              <w:trPr>
                                <w:jc w:val="center"/>
                              </w:trPr>
                              <w:tc>
                                <w:tcPr>
                                  <w:tcW w:w="2035" w:type="dxa"/>
                                  <w:shd w:val="clear" w:color="auto" w:fill="BDFFDB"/>
                                  <w:vAlign w:val="center"/>
                                </w:tcPr>
                                <w:p w:rsidR="00A0388F" w:rsidRPr="00602629" w:rsidRDefault="00A0388F" w:rsidP="00A0388F">
                                  <w:pPr>
                                    <w:pStyle w:val="Default"/>
                                    <w:jc w:val="center"/>
                                    <w:rPr>
                                      <w:rFonts w:asciiTheme="majorBidi" w:hAnsiTheme="majorBidi" w:cstheme="majorBidi"/>
                                    </w:rPr>
                                  </w:pPr>
                                  <w:r w:rsidRPr="00602629">
                                    <w:rPr>
                                      <w:rFonts w:asciiTheme="majorBidi" w:hAnsiTheme="majorBidi" w:cstheme="majorBidi"/>
                                    </w:rPr>
                                    <w:t xml:space="preserve">Compound No. </w:t>
                                  </w:r>
                                </w:p>
                                <w:p w:rsidR="00A0388F" w:rsidRPr="00602629" w:rsidRDefault="00A0388F" w:rsidP="00A0388F">
                                  <w:pPr>
                                    <w:bidi w:val="0"/>
                                    <w:jc w:val="center"/>
                                    <w:rPr>
                                      <w:rFonts w:ascii="Times New Roman" w:eastAsia="Calibri" w:hAnsi="Times New Roman" w:cs="Times New Roman"/>
                                      <w:sz w:val="24"/>
                                      <w:szCs w:val="24"/>
                                      <w:lang w:bidi="ar-IQ"/>
                                    </w:rPr>
                                  </w:pPr>
                                </w:p>
                              </w:tc>
                              <w:tc>
                                <w:tcPr>
                                  <w:tcW w:w="1126" w:type="dxa"/>
                                  <w:shd w:val="clear" w:color="auto" w:fill="BDFFDB"/>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X</w:t>
                                  </w:r>
                                </w:p>
                              </w:tc>
                              <w:tc>
                                <w:tcPr>
                                  <w:tcW w:w="1701" w:type="dxa"/>
                                  <w:shd w:val="clear" w:color="auto" w:fill="BDFFDB"/>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Structure Formula</w:t>
                                  </w:r>
                                </w:p>
                              </w:tc>
                              <w:tc>
                                <w:tcPr>
                                  <w:tcW w:w="1701" w:type="dxa"/>
                                  <w:shd w:val="clear" w:color="auto" w:fill="BDFFDB"/>
                                  <w:vAlign w:val="center"/>
                                </w:tcPr>
                                <w:p w:rsidR="00A0388F" w:rsidRPr="00602629" w:rsidRDefault="00A0388F" w:rsidP="00A0388F">
                                  <w:pPr>
                                    <w:bidi w:val="0"/>
                                    <w:jc w:val="center"/>
                                    <w:rPr>
                                      <w:rFonts w:ascii="Times New Roman" w:eastAsia="Calibri" w:hAnsi="Times New Roman" w:cs="Times New Roman"/>
                                      <w:sz w:val="24"/>
                                      <w:szCs w:val="24"/>
                                    </w:rPr>
                                  </w:pPr>
                                  <w:r w:rsidRPr="00602629">
                                    <w:rPr>
                                      <w:rFonts w:ascii="Times New Roman" w:eastAsia="Calibri" w:hAnsi="Times New Roman" w:cs="Times New Roman"/>
                                      <w:sz w:val="24"/>
                                      <w:szCs w:val="24"/>
                                    </w:rPr>
                                    <w:t>Molecular Weight(g/</w:t>
                                  </w:r>
                                  <w:proofErr w:type="spellStart"/>
                                  <w:r w:rsidRPr="00602629">
                                    <w:rPr>
                                      <w:rFonts w:ascii="Times New Roman" w:eastAsia="Calibri" w:hAnsi="Times New Roman" w:cs="Times New Roman"/>
                                      <w:sz w:val="24"/>
                                      <w:szCs w:val="24"/>
                                    </w:rPr>
                                    <w:t>mol</w:t>
                                  </w:r>
                                  <w:proofErr w:type="spellEnd"/>
                                  <w:r w:rsidRPr="00602629">
                                    <w:rPr>
                                      <w:rFonts w:ascii="Times New Roman" w:eastAsia="Calibri" w:hAnsi="Times New Roman" w:cs="Times New Roman"/>
                                      <w:sz w:val="24"/>
                                      <w:szCs w:val="24"/>
                                    </w:rPr>
                                    <w:t>)</w:t>
                                  </w:r>
                                </w:p>
                              </w:tc>
                              <w:tc>
                                <w:tcPr>
                                  <w:tcW w:w="1264" w:type="dxa"/>
                                  <w:shd w:val="clear" w:color="auto" w:fill="BDFFDB"/>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rPr>
                                    <w:t>M.P. (ºC</w:t>
                                  </w:r>
                                  <w:r w:rsidRPr="00602629">
                                    <w:rPr>
                                      <w:rFonts w:ascii="Times New Roman" w:eastAsia="Calibri" w:hAnsi="Times New Roman" w:cs="Times New Roman"/>
                                      <w:sz w:val="24"/>
                                      <w:szCs w:val="24"/>
                                      <w:lang w:bidi="ar-IQ"/>
                                    </w:rPr>
                                    <w:t>)</w:t>
                                  </w:r>
                                </w:p>
                              </w:tc>
                              <w:tc>
                                <w:tcPr>
                                  <w:tcW w:w="1021" w:type="dxa"/>
                                  <w:shd w:val="clear" w:color="auto" w:fill="BDFFDB"/>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rPr>
                                    <w:t>Yield %</w:t>
                                  </w:r>
                                </w:p>
                              </w:tc>
                              <w:tc>
                                <w:tcPr>
                                  <w:tcW w:w="1259" w:type="dxa"/>
                                  <w:shd w:val="clear" w:color="auto" w:fill="BDFFDB"/>
                                  <w:vAlign w:val="center"/>
                                </w:tcPr>
                                <w:p w:rsidR="00A0388F" w:rsidRPr="00602629" w:rsidRDefault="00A0388F" w:rsidP="00A0388F">
                                  <w:pPr>
                                    <w:bidi w:val="0"/>
                                    <w:jc w:val="center"/>
                                    <w:rPr>
                                      <w:rFonts w:ascii="Times New Roman" w:eastAsia="Calibri" w:hAnsi="Times New Roman" w:cs="Times New Roman"/>
                                      <w:sz w:val="24"/>
                                      <w:szCs w:val="24"/>
                                      <w:lang w:bidi="ar-IQ"/>
                                    </w:rPr>
                                  </w:pPr>
                                  <w:proofErr w:type="spellStart"/>
                                  <w:r w:rsidRPr="00602629">
                                    <w:rPr>
                                      <w:rFonts w:ascii="Times New Roman" w:eastAsia="Calibri" w:hAnsi="Times New Roman" w:cs="Times New Roman"/>
                                      <w:sz w:val="24"/>
                                      <w:szCs w:val="24"/>
                                    </w:rPr>
                                    <w:t>Colour</w:t>
                                  </w:r>
                                  <w:proofErr w:type="spellEnd"/>
                                </w:p>
                              </w:tc>
                            </w:tr>
                            <w:tr w:rsidR="00A0388F" w:rsidRPr="000E443F" w:rsidTr="00A0388F">
                              <w:trPr>
                                <w:jc w:val="center"/>
                              </w:trPr>
                              <w:tc>
                                <w:tcPr>
                                  <w:tcW w:w="2035" w:type="dxa"/>
                                  <w:shd w:val="clear" w:color="auto" w:fill="FFFFFF" w:themeFill="background1"/>
                                  <w:vAlign w:val="center"/>
                                </w:tcPr>
                                <w:p w:rsidR="00A0388F" w:rsidRPr="00602629" w:rsidRDefault="00A0388F" w:rsidP="00A0388F">
                                  <w:pPr>
                                    <w:bidi w:val="0"/>
                                    <w:jc w:val="center"/>
                                    <w:rPr>
                                      <w:rFonts w:ascii="Times New Roman" w:eastAsia="Calibri" w:hAnsi="Times New Roman" w:cs="Times New Roman"/>
                                      <w:b/>
                                      <w:bCs/>
                                      <w:sz w:val="24"/>
                                      <w:szCs w:val="24"/>
                                      <w:lang w:bidi="ar-IQ"/>
                                    </w:rPr>
                                  </w:pPr>
                                  <w:r w:rsidRPr="00602629">
                                    <w:rPr>
                                      <w:rFonts w:ascii="Times New Roman" w:eastAsia="Calibri" w:hAnsi="Times New Roman" w:cs="Times New Roman"/>
                                      <w:b/>
                                      <w:bCs/>
                                      <w:sz w:val="24"/>
                                      <w:szCs w:val="24"/>
                                      <w:lang w:bidi="ar-IQ"/>
                                    </w:rPr>
                                    <w:t>A</w:t>
                                  </w:r>
                                  <w:r w:rsidRPr="00602629">
                                    <w:rPr>
                                      <w:rFonts w:ascii="Times New Roman" w:eastAsia="Calibri" w:hAnsi="Times New Roman" w:cs="Times New Roman"/>
                                      <w:b/>
                                      <w:bCs/>
                                      <w:sz w:val="24"/>
                                      <w:szCs w:val="24"/>
                                      <w:vertAlign w:val="subscript"/>
                                      <w:lang w:bidi="ar-IQ"/>
                                    </w:rPr>
                                    <w:t>1</w:t>
                                  </w:r>
                                </w:p>
                              </w:tc>
                              <w:tc>
                                <w:tcPr>
                                  <w:tcW w:w="1126"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H</w:t>
                                  </w:r>
                                </w:p>
                              </w:tc>
                              <w:tc>
                                <w:tcPr>
                                  <w:tcW w:w="1701"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C</w:t>
                                  </w:r>
                                  <w:r w:rsidRPr="00602629">
                                    <w:rPr>
                                      <w:rFonts w:ascii="Times New Roman" w:eastAsia="Calibri" w:hAnsi="Times New Roman" w:cs="Times New Roman"/>
                                      <w:sz w:val="24"/>
                                      <w:szCs w:val="24"/>
                                      <w:vertAlign w:val="subscript"/>
                                      <w:lang w:bidi="ar-IQ"/>
                                    </w:rPr>
                                    <w:t>11</w:t>
                                  </w:r>
                                  <w:r w:rsidRPr="00602629">
                                    <w:rPr>
                                      <w:rFonts w:ascii="Times New Roman" w:eastAsia="Calibri" w:hAnsi="Times New Roman" w:cs="Times New Roman"/>
                                      <w:sz w:val="24"/>
                                      <w:szCs w:val="24"/>
                                      <w:lang w:bidi="ar-IQ"/>
                                    </w:rPr>
                                    <w:t>H</w:t>
                                  </w:r>
                                  <w:r w:rsidRPr="00602629">
                                    <w:rPr>
                                      <w:rFonts w:ascii="Times New Roman" w:eastAsia="Calibri" w:hAnsi="Times New Roman" w:cs="Times New Roman"/>
                                      <w:sz w:val="24"/>
                                      <w:szCs w:val="24"/>
                                      <w:vertAlign w:val="subscript"/>
                                      <w:lang w:bidi="ar-IQ"/>
                                    </w:rPr>
                                    <w:t>9</w:t>
                                  </w:r>
                                  <w:r w:rsidRPr="00602629">
                                    <w:rPr>
                                      <w:rFonts w:ascii="Times New Roman" w:eastAsia="Calibri" w:hAnsi="Times New Roman" w:cs="Times New Roman"/>
                                      <w:sz w:val="24"/>
                                      <w:szCs w:val="24"/>
                                      <w:lang w:bidi="ar-IQ"/>
                                    </w:rPr>
                                    <w:t>NO</w:t>
                                  </w:r>
                                  <w:r w:rsidRPr="00602629">
                                    <w:rPr>
                                      <w:rFonts w:ascii="Times New Roman" w:eastAsia="Calibri" w:hAnsi="Times New Roman" w:cs="Times New Roman"/>
                                      <w:sz w:val="24"/>
                                      <w:szCs w:val="24"/>
                                      <w:vertAlign w:val="subscript"/>
                                      <w:lang w:bidi="ar-IQ"/>
                                    </w:rPr>
                                    <w:t>2</w:t>
                                  </w:r>
                                </w:p>
                              </w:tc>
                              <w:tc>
                                <w:tcPr>
                                  <w:tcW w:w="1701"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187</w:t>
                                  </w:r>
                                </w:p>
                              </w:tc>
                              <w:tc>
                                <w:tcPr>
                                  <w:tcW w:w="1264"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134-136</w:t>
                                  </w:r>
                                </w:p>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139-141*</w:t>
                                  </w:r>
                                </w:p>
                              </w:tc>
                              <w:tc>
                                <w:tcPr>
                                  <w:tcW w:w="1021"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67</w:t>
                                  </w:r>
                                </w:p>
                              </w:tc>
                              <w:tc>
                                <w:tcPr>
                                  <w:tcW w:w="1259"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Yellow</w:t>
                                  </w:r>
                                </w:p>
                              </w:tc>
                            </w:tr>
                            <w:tr w:rsidR="00A0388F" w:rsidRPr="000E443F" w:rsidTr="00A0388F">
                              <w:trPr>
                                <w:trHeight w:val="455"/>
                                <w:jc w:val="center"/>
                              </w:trPr>
                              <w:tc>
                                <w:tcPr>
                                  <w:tcW w:w="2035" w:type="dxa"/>
                                  <w:shd w:val="clear" w:color="auto" w:fill="FFFFFF" w:themeFill="background1"/>
                                </w:tcPr>
                                <w:p w:rsidR="00A0388F" w:rsidRPr="00602629" w:rsidRDefault="00A0388F" w:rsidP="00A0388F">
                                  <w:pPr>
                                    <w:spacing w:before="120"/>
                                    <w:jc w:val="center"/>
                                    <w:rPr>
                                      <w:b/>
                                      <w:bCs/>
                                      <w:sz w:val="24"/>
                                      <w:szCs w:val="24"/>
                                    </w:rPr>
                                  </w:pPr>
                                  <w:r w:rsidRPr="00602629">
                                    <w:rPr>
                                      <w:rFonts w:ascii="Times New Roman" w:eastAsia="Calibri" w:hAnsi="Times New Roman" w:cs="Times New Roman"/>
                                      <w:b/>
                                      <w:bCs/>
                                      <w:sz w:val="24"/>
                                      <w:szCs w:val="24"/>
                                      <w:lang w:bidi="ar-IQ"/>
                                    </w:rPr>
                                    <w:t>A</w:t>
                                  </w:r>
                                  <w:r w:rsidRPr="00602629">
                                    <w:rPr>
                                      <w:rFonts w:ascii="Times New Roman" w:eastAsia="Calibri" w:hAnsi="Times New Roman" w:cs="Times New Roman"/>
                                      <w:b/>
                                      <w:bCs/>
                                      <w:sz w:val="24"/>
                                      <w:szCs w:val="24"/>
                                      <w:vertAlign w:val="subscript"/>
                                      <w:lang w:bidi="ar-IQ"/>
                                    </w:rPr>
                                    <w:t>2</w:t>
                                  </w:r>
                                </w:p>
                              </w:tc>
                              <w:tc>
                                <w:tcPr>
                                  <w:tcW w:w="1126"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Br</w:t>
                                  </w:r>
                                </w:p>
                              </w:tc>
                              <w:tc>
                                <w:tcPr>
                                  <w:tcW w:w="1701"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C</w:t>
                                  </w:r>
                                  <w:r w:rsidRPr="00602629">
                                    <w:rPr>
                                      <w:rFonts w:ascii="Times New Roman" w:eastAsia="Calibri" w:hAnsi="Times New Roman" w:cs="Times New Roman"/>
                                      <w:sz w:val="24"/>
                                      <w:szCs w:val="24"/>
                                      <w:vertAlign w:val="subscript"/>
                                      <w:lang w:bidi="ar-IQ"/>
                                    </w:rPr>
                                    <w:t>11</w:t>
                                  </w:r>
                                  <w:r w:rsidRPr="00602629">
                                    <w:rPr>
                                      <w:rFonts w:ascii="Times New Roman" w:eastAsia="Calibri" w:hAnsi="Times New Roman" w:cs="Times New Roman"/>
                                      <w:sz w:val="24"/>
                                      <w:szCs w:val="24"/>
                                      <w:lang w:bidi="ar-IQ"/>
                                    </w:rPr>
                                    <w:t>H</w:t>
                                  </w:r>
                                  <w:r w:rsidRPr="00602629">
                                    <w:rPr>
                                      <w:rFonts w:ascii="Times New Roman" w:eastAsia="Calibri" w:hAnsi="Times New Roman" w:cs="Times New Roman"/>
                                      <w:sz w:val="24"/>
                                      <w:szCs w:val="24"/>
                                      <w:vertAlign w:val="subscript"/>
                                      <w:lang w:bidi="ar-IQ"/>
                                    </w:rPr>
                                    <w:t>8</w:t>
                                  </w:r>
                                  <w:r w:rsidRPr="00602629">
                                    <w:rPr>
                                      <w:rFonts w:ascii="Times New Roman" w:eastAsia="Calibri" w:hAnsi="Times New Roman" w:cs="Times New Roman"/>
                                      <w:sz w:val="24"/>
                                      <w:szCs w:val="24"/>
                                      <w:lang w:bidi="ar-IQ"/>
                                    </w:rPr>
                                    <w:t>BrNO</w:t>
                                  </w:r>
                                  <w:r w:rsidRPr="00602629">
                                    <w:rPr>
                                      <w:rFonts w:ascii="Times New Roman" w:eastAsia="Calibri" w:hAnsi="Times New Roman" w:cs="Times New Roman"/>
                                      <w:sz w:val="24"/>
                                      <w:szCs w:val="24"/>
                                      <w:vertAlign w:val="subscript"/>
                                      <w:lang w:bidi="ar-IQ"/>
                                    </w:rPr>
                                    <w:t>2</w:t>
                                  </w:r>
                                </w:p>
                              </w:tc>
                              <w:tc>
                                <w:tcPr>
                                  <w:tcW w:w="1701"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266</w:t>
                                  </w:r>
                                </w:p>
                              </w:tc>
                              <w:tc>
                                <w:tcPr>
                                  <w:tcW w:w="1264"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189-192</w:t>
                                  </w:r>
                                </w:p>
                              </w:tc>
                              <w:tc>
                                <w:tcPr>
                                  <w:tcW w:w="1021"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89</w:t>
                                  </w:r>
                                </w:p>
                              </w:tc>
                              <w:tc>
                                <w:tcPr>
                                  <w:tcW w:w="1259"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Yellowish white</w:t>
                                  </w:r>
                                </w:p>
                              </w:tc>
                            </w:tr>
                            <w:tr w:rsidR="00A0388F" w:rsidRPr="000E443F" w:rsidTr="00A0388F">
                              <w:trPr>
                                <w:jc w:val="center"/>
                              </w:trPr>
                              <w:tc>
                                <w:tcPr>
                                  <w:tcW w:w="2035" w:type="dxa"/>
                                  <w:shd w:val="clear" w:color="auto" w:fill="FFFFFF" w:themeFill="background1"/>
                                </w:tcPr>
                                <w:p w:rsidR="00A0388F" w:rsidRPr="00602629" w:rsidRDefault="00A0388F" w:rsidP="00A0388F">
                                  <w:pPr>
                                    <w:spacing w:before="120"/>
                                    <w:jc w:val="center"/>
                                    <w:rPr>
                                      <w:b/>
                                      <w:bCs/>
                                      <w:sz w:val="24"/>
                                      <w:szCs w:val="24"/>
                                    </w:rPr>
                                  </w:pPr>
                                  <w:r w:rsidRPr="00602629">
                                    <w:rPr>
                                      <w:rFonts w:ascii="Times New Roman" w:eastAsia="Calibri" w:hAnsi="Times New Roman" w:cs="Times New Roman"/>
                                      <w:b/>
                                      <w:bCs/>
                                      <w:sz w:val="24"/>
                                      <w:szCs w:val="24"/>
                                      <w:lang w:bidi="ar-IQ"/>
                                    </w:rPr>
                                    <w:t>A</w:t>
                                  </w:r>
                                  <w:r w:rsidRPr="00602629">
                                    <w:rPr>
                                      <w:rFonts w:ascii="Times New Roman" w:eastAsia="Calibri" w:hAnsi="Times New Roman" w:cs="Times New Roman"/>
                                      <w:b/>
                                      <w:bCs/>
                                      <w:sz w:val="24"/>
                                      <w:szCs w:val="24"/>
                                      <w:vertAlign w:val="subscript"/>
                                      <w:lang w:bidi="ar-IQ"/>
                                    </w:rPr>
                                    <w:t>3</w:t>
                                  </w:r>
                                </w:p>
                              </w:tc>
                              <w:tc>
                                <w:tcPr>
                                  <w:tcW w:w="1126"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Cl</w:t>
                                  </w:r>
                                </w:p>
                              </w:tc>
                              <w:tc>
                                <w:tcPr>
                                  <w:tcW w:w="1701"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C</w:t>
                                  </w:r>
                                  <w:r w:rsidRPr="00602629">
                                    <w:rPr>
                                      <w:rFonts w:ascii="Times New Roman" w:eastAsia="Calibri" w:hAnsi="Times New Roman" w:cs="Times New Roman"/>
                                      <w:sz w:val="24"/>
                                      <w:szCs w:val="24"/>
                                      <w:vertAlign w:val="subscript"/>
                                      <w:lang w:bidi="ar-IQ"/>
                                    </w:rPr>
                                    <w:t>11</w:t>
                                  </w:r>
                                  <w:r w:rsidRPr="00602629">
                                    <w:rPr>
                                      <w:rFonts w:ascii="Times New Roman" w:eastAsia="Calibri" w:hAnsi="Times New Roman" w:cs="Times New Roman"/>
                                      <w:sz w:val="24"/>
                                      <w:szCs w:val="24"/>
                                      <w:lang w:bidi="ar-IQ"/>
                                    </w:rPr>
                                    <w:t>H</w:t>
                                  </w:r>
                                  <w:r w:rsidRPr="00602629">
                                    <w:rPr>
                                      <w:rFonts w:ascii="Times New Roman" w:eastAsia="Calibri" w:hAnsi="Times New Roman" w:cs="Times New Roman"/>
                                      <w:sz w:val="24"/>
                                      <w:szCs w:val="24"/>
                                      <w:vertAlign w:val="subscript"/>
                                      <w:lang w:bidi="ar-IQ"/>
                                    </w:rPr>
                                    <w:t>8</w:t>
                                  </w:r>
                                  <w:r w:rsidRPr="00602629">
                                    <w:rPr>
                                      <w:rFonts w:ascii="Times New Roman" w:eastAsia="Calibri" w:hAnsi="Times New Roman" w:cs="Times New Roman"/>
                                      <w:sz w:val="24"/>
                                      <w:szCs w:val="24"/>
                                      <w:lang w:bidi="ar-IQ"/>
                                    </w:rPr>
                                    <w:t>ClNO</w:t>
                                  </w:r>
                                  <w:r w:rsidRPr="00602629">
                                    <w:rPr>
                                      <w:rFonts w:ascii="Times New Roman" w:eastAsia="Calibri" w:hAnsi="Times New Roman" w:cs="Times New Roman"/>
                                      <w:sz w:val="24"/>
                                      <w:szCs w:val="24"/>
                                      <w:vertAlign w:val="subscript"/>
                                      <w:lang w:bidi="ar-IQ"/>
                                    </w:rPr>
                                    <w:t>2</w:t>
                                  </w:r>
                                </w:p>
                              </w:tc>
                              <w:tc>
                                <w:tcPr>
                                  <w:tcW w:w="1701"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221</w:t>
                                  </w:r>
                                </w:p>
                              </w:tc>
                              <w:tc>
                                <w:tcPr>
                                  <w:tcW w:w="1264"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160-162</w:t>
                                  </w:r>
                                </w:p>
                                <w:p w:rsidR="00A0388F" w:rsidRPr="00602629" w:rsidRDefault="00A0388F" w:rsidP="00A0388F">
                                  <w:pPr>
                                    <w:bidi w:val="0"/>
                                    <w:jc w:val="center"/>
                                    <w:rPr>
                                      <w:rFonts w:ascii="Times New Roman" w:eastAsia="Calibri" w:hAnsi="Times New Roman" w:cs="Times New Roman"/>
                                      <w:sz w:val="24"/>
                                      <w:szCs w:val="24"/>
                                      <w:rtl/>
                                      <w:lang w:bidi="ar-IQ"/>
                                    </w:rPr>
                                  </w:pPr>
                                  <w:r w:rsidRPr="00602629">
                                    <w:rPr>
                                      <w:rFonts w:ascii="Times New Roman" w:eastAsia="Calibri" w:hAnsi="Times New Roman" w:cs="Times New Roman"/>
                                      <w:color w:val="444444"/>
                                      <w:sz w:val="24"/>
                                      <w:szCs w:val="24"/>
                                      <w:shd w:val="clear" w:color="auto" w:fill="FFFFFF"/>
                                    </w:rPr>
                                    <w:t>158-160*</w:t>
                                  </w:r>
                                </w:p>
                              </w:tc>
                              <w:tc>
                                <w:tcPr>
                                  <w:tcW w:w="1021"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76</w:t>
                                  </w:r>
                                </w:p>
                              </w:tc>
                              <w:tc>
                                <w:tcPr>
                                  <w:tcW w:w="1259"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Yellow</w:t>
                                  </w:r>
                                </w:p>
                              </w:tc>
                            </w:tr>
                            <w:tr w:rsidR="00A0388F" w:rsidRPr="000E443F" w:rsidTr="00A0388F">
                              <w:trPr>
                                <w:jc w:val="center"/>
                              </w:trPr>
                              <w:tc>
                                <w:tcPr>
                                  <w:tcW w:w="2035" w:type="dxa"/>
                                  <w:shd w:val="clear" w:color="auto" w:fill="FFFFFF" w:themeFill="background1"/>
                                </w:tcPr>
                                <w:p w:rsidR="00A0388F" w:rsidRPr="00602629" w:rsidRDefault="00A0388F" w:rsidP="00602629">
                                  <w:pPr>
                                    <w:spacing w:before="120" w:after="120"/>
                                    <w:jc w:val="center"/>
                                    <w:rPr>
                                      <w:b/>
                                      <w:bCs/>
                                      <w:sz w:val="24"/>
                                      <w:szCs w:val="24"/>
                                    </w:rPr>
                                  </w:pPr>
                                  <w:r w:rsidRPr="00602629">
                                    <w:rPr>
                                      <w:rFonts w:ascii="Times New Roman" w:eastAsia="Calibri" w:hAnsi="Times New Roman" w:cs="Times New Roman"/>
                                      <w:b/>
                                      <w:bCs/>
                                      <w:sz w:val="24"/>
                                      <w:szCs w:val="24"/>
                                      <w:lang w:bidi="ar-IQ"/>
                                    </w:rPr>
                                    <w:t>A</w:t>
                                  </w:r>
                                  <w:r w:rsidRPr="00602629">
                                    <w:rPr>
                                      <w:rFonts w:ascii="Times New Roman" w:eastAsia="Calibri" w:hAnsi="Times New Roman" w:cs="Times New Roman"/>
                                      <w:b/>
                                      <w:bCs/>
                                      <w:sz w:val="24"/>
                                      <w:szCs w:val="24"/>
                                      <w:vertAlign w:val="subscript"/>
                                      <w:lang w:bidi="ar-IQ"/>
                                    </w:rPr>
                                    <w:t>4</w:t>
                                  </w:r>
                                </w:p>
                              </w:tc>
                              <w:tc>
                                <w:tcPr>
                                  <w:tcW w:w="1126"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N(CH</w:t>
                                  </w:r>
                                  <w:r w:rsidRPr="00602629">
                                    <w:rPr>
                                      <w:rFonts w:ascii="Times New Roman" w:eastAsia="Calibri" w:hAnsi="Times New Roman" w:cs="Times New Roman"/>
                                      <w:sz w:val="24"/>
                                      <w:szCs w:val="24"/>
                                      <w:vertAlign w:val="subscript"/>
                                      <w:lang w:bidi="ar-IQ"/>
                                    </w:rPr>
                                    <w:t>3</w:t>
                                  </w:r>
                                  <w:r w:rsidRPr="00602629">
                                    <w:rPr>
                                      <w:rFonts w:ascii="Times New Roman" w:eastAsia="Calibri" w:hAnsi="Times New Roman" w:cs="Times New Roman"/>
                                      <w:sz w:val="24"/>
                                      <w:szCs w:val="24"/>
                                      <w:lang w:bidi="ar-IQ"/>
                                    </w:rPr>
                                    <w:t>)</w:t>
                                  </w:r>
                                  <w:r w:rsidRPr="00602629">
                                    <w:rPr>
                                      <w:rFonts w:ascii="Times New Roman" w:eastAsia="Calibri" w:hAnsi="Times New Roman" w:cs="Times New Roman"/>
                                      <w:sz w:val="24"/>
                                      <w:szCs w:val="24"/>
                                      <w:vertAlign w:val="subscript"/>
                                      <w:lang w:bidi="ar-IQ"/>
                                    </w:rPr>
                                    <w:t>2</w:t>
                                  </w:r>
                                </w:p>
                              </w:tc>
                              <w:tc>
                                <w:tcPr>
                                  <w:tcW w:w="1701"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C</w:t>
                                  </w:r>
                                  <w:r w:rsidRPr="00602629">
                                    <w:rPr>
                                      <w:rFonts w:ascii="Times New Roman" w:eastAsia="Calibri" w:hAnsi="Times New Roman" w:cs="Times New Roman"/>
                                      <w:sz w:val="24"/>
                                      <w:szCs w:val="24"/>
                                      <w:vertAlign w:val="subscript"/>
                                      <w:lang w:bidi="ar-IQ"/>
                                    </w:rPr>
                                    <w:t>13</w:t>
                                  </w:r>
                                  <w:r w:rsidRPr="00602629">
                                    <w:rPr>
                                      <w:rFonts w:ascii="Times New Roman" w:eastAsia="Calibri" w:hAnsi="Times New Roman" w:cs="Times New Roman"/>
                                      <w:sz w:val="24"/>
                                      <w:szCs w:val="24"/>
                                      <w:lang w:bidi="ar-IQ"/>
                                    </w:rPr>
                                    <w:t>H</w:t>
                                  </w:r>
                                  <w:r w:rsidRPr="00602629">
                                    <w:rPr>
                                      <w:rFonts w:ascii="Times New Roman" w:eastAsia="Calibri" w:hAnsi="Times New Roman" w:cs="Times New Roman"/>
                                      <w:sz w:val="24"/>
                                      <w:szCs w:val="24"/>
                                      <w:vertAlign w:val="subscript"/>
                                      <w:lang w:bidi="ar-IQ"/>
                                    </w:rPr>
                                    <w:t>14</w:t>
                                  </w:r>
                                  <w:r w:rsidRPr="00602629">
                                    <w:rPr>
                                      <w:rFonts w:ascii="Times New Roman" w:eastAsia="Calibri" w:hAnsi="Times New Roman" w:cs="Times New Roman"/>
                                      <w:sz w:val="24"/>
                                      <w:szCs w:val="24"/>
                                      <w:lang w:bidi="ar-IQ"/>
                                    </w:rPr>
                                    <w:t>N</w:t>
                                  </w:r>
                                  <w:r w:rsidRPr="00602629">
                                    <w:rPr>
                                      <w:rFonts w:ascii="Times New Roman" w:eastAsia="Calibri" w:hAnsi="Times New Roman" w:cs="Times New Roman"/>
                                      <w:sz w:val="24"/>
                                      <w:szCs w:val="24"/>
                                      <w:vertAlign w:val="subscript"/>
                                      <w:lang w:bidi="ar-IQ"/>
                                    </w:rPr>
                                    <w:t>2</w:t>
                                  </w:r>
                                  <w:r w:rsidRPr="00602629">
                                    <w:rPr>
                                      <w:rFonts w:ascii="Times New Roman" w:eastAsia="Calibri" w:hAnsi="Times New Roman" w:cs="Times New Roman"/>
                                      <w:sz w:val="24"/>
                                      <w:szCs w:val="24"/>
                                      <w:lang w:bidi="ar-IQ"/>
                                    </w:rPr>
                                    <w:t>O</w:t>
                                  </w:r>
                                  <w:r w:rsidRPr="00602629">
                                    <w:rPr>
                                      <w:rFonts w:ascii="Times New Roman" w:eastAsia="Calibri" w:hAnsi="Times New Roman" w:cs="Times New Roman"/>
                                      <w:sz w:val="24"/>
                                      <w:szCs w:val="24"/>
                                      <w:vertAlign w:val="subscript"/>
                                      <w:lang w:bidi="ar-IQ"/>
                                    </w:rPr>
                                    <w:t>2</w:t>
                                  </w:r>
                                </w:p>
                              </w:tc>
                              <w:tc>
                                <w:tcPr>
                                  <w:tcW w:w="1701"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230</w:t>
                                  </w:r>
                                </w:p>
                              </w:tc>
                              <w:tc>
                                <w:tcPr>
                                  <w:tcW w:w="1264"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68-70</w:t>
                                  </w:r>
                                </w:p>
                              </w:tc>
                              <w:tc>
                                <w:tcPr>
                                  <w:tcW w:w="1021"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87</w:t>
                                  </w:r>
                                </w:p>
                              </w:tc>
                              <w:tc>
                                <w:tcPr>
                                  <w:tcW w:w="1259"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Orange</w:t>
                                  </w:r>
                                </w:p>
                              </w:tc>
                            </w:tr>
                            <w:tr w:rsidR="00A0388F" w:rsidRPr="000E443F" w:rsidTr="00A0388F">
                              <w:trPr>
                                <w:jc w:val="center"/>
                              </w:trPr>
                              <w:tc>
                                <w:tcPr>
                                  <w:tcW w:w="2035" w:type="dxa"/>
                                  <w:shd w:val="clear" w:color="auto" w:fill="FFFFFF" w:themeFill="background1"/>
                                </w:tcPr>
                                <w:p w:rsidR="00A0388F" w:rsidRPr="00602629" w:rsidRDefault="00A0388F" w:rsidP="00602629">
                                  <w:pPr>
                                    <w:spacing w:before="120" w:after="120"/>
                                    <w:jc w:val="center"/>
                                    <w:rPr>
                                      <w:b/>
                                      <w:bCs/>
                                      <w:sz w:val="24"/>
                                      <w:szCs w:val="24"/>
                                    </w:rPr>
                                  </w:pPr>
                                  <w:r w:rsidRPr="00602629">
                                    <w:rPr>
                                      <w:rFonts w:ascii="Times New Roman" w:eastAsia="Calibri" w:hAnsi="Times New Roman" w:cs="Times New Roman"/>
                                      <w:b/>
                                      <w:bCs/>
                                      <w:sz w:val="24"/>
                                      <w:szCs w:val="24"/>
                                      <w:lang w:bidi="ar-IQ"/>
                                    </w:rPr>
                                    <w:t>A</w:t>
                                  </w:r>
                                  <w:r w:rsidRPr="00602629">
                                    <w:rPr>
                                      <w:rFonts w:ascii="Times New Roman" w:eastAsia="Calibri" w:hAnsi="Times New Roman" w:cs="Times New Roman"/>
                                      <w:b/>
                                      <w:bCs/>
                                      <w:sz w:val="24"/>
                                      <w:szCs w:val="24"/>
                                      <w:vertAlign w:val="subscript"/>
                                      <w:lang w:bidi="ar-IQ"/>
                                    </w:rPr>
                                    <w:t>5</w:t>
                                  </w:r>
                                </w:p>
                              </w:tc>
                              <w:tc>
                                <w:tcPr>
                                  <w:tcW w:w="1126"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NO</w:t>
                                  </w:r>
                                  <w:r w:rsidRPr="00602629">
                                    <w:rPr>
                                      <w:rFonts w:ascii="Times New Roman" w:eastAsia="Calibri" w:hAnsi="Times New Roman" w:cs="Times New Roman"/>
                                      <w:sz w:val="24"/>
                                      <w:szCs w:val="24"/>
                                      <w:vertAlign w:val="subscript"/>
                                      <w:lang w:bidi="ar-IQ"/>
                                    </w:rPr>
                                    <w:t>2</w:t>
                                  </w:r>
                                </w:p>
                              </w:tc>
                              <w:tc>
                                <w:tcPr>
                                  <w:tcW w:w="1701"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C</w:t>
                                  </w:r>
                                  <w:r w:rsidRPr="00602629">
                                    <w:rPr>
                                      <w:rFonts w:ascii="Times New Roman" w:eastAsia="Calibri" w:hAnsi="Times New Roman" w:cs="Times New Roman"/>
                                      <w:sz w:val="24"/>
                                      <w:szCs w:val="24"/>
                                      <w:vertAlign w:val="subscript"/>
                                      <w:lang w:bidi="ar-IQ"/>
                                    </w:rPr>
                                    <w:t>11</w:t>
                                  </w:r>
                                  <w:r w:rsidRPr="00602629">
                                    <w:rPr>
                                      <w:rFonts w:ascii="Times New Roman" w:eastAsia="Calibri" w:hAnsi="Times New Roman" w:cs="Times New Roman"/>
                                      <w:sz w:val="24"/>
                                      <w:szCs w:val="24"/>
                                      <w:lang w:bidi="ar-IQ"/>
                                    </w:rPr>
                                    <w:t>H</w:t>
                                  </w:r>
                                  <w:r w:rsidRPr="00602629">
                                    <w:rPr>
                                      <w:rFonts w:ascii="Times New Roman" w:eastAsia="Calibri" w:hAnsi="Times New Roman" w:cs="Times New Roman"/>
                                      <w:sz w:val="24"/>
                                      <w:szCs w:val="24"/>
                                      <w:vertAlign w:val="subscript"/>
                                      <w:lang w:bidi="ar-IQ"/>
                                    </w:rPr>
                                    <w:t>8</w:t>
                                  </w:r>
                                  <w:r w:rsidRPr="00602629">
                                    <w:rPr>
                                      <w:rFonts w:ascii="Times New Roman" w:eastAsia="Calibri" w:hAnsi="Times New Roman" w:cs="Times New Roman"/>
                                      <w:sz w:val="24"/>
                                      <w:szCs w:val="24"/>
                                      <w:lang w:bidi="ar-IQ"/>
                                    </w:rPr>
                                    <w:t>N</w:t>
                                  </w:r>
                                  <w:r w:rsidRPr="00602629">
                                    <w:rPr>
                                      <w:rFonts w:ascii="Times New Roman" w:eastAsia="Calibri" w:hAnsi="Times New Roman" w:cs="Times New Roman"/>
                                      <w:sz w:val="24"/>
                                      <w:szCs w:val="24"/>
                                      <w:vertAlign w:val="subscript"/>
                                      <w:lang w:bidi="ar-IQ"/>
                                    </w:rPr>
                                    <w:t>2</w:t>
                                  </w:r>
                                  <w:r w:rsidRPr="00602629">
                                    <w:rPr>
                                      <w:rFonts w:ascii="Times New Roman" w:eastAsia="Calibri" w:hAnsi="Times New Roman" w:cs="Times New Roman"/>
                                      <w:sz w:val="24"/>
                                      <w:szCs w:val="24"/>
                                      <w:lang w:bidi="ar-IQ"/>
                                    </w:rPr>
                                    <w:t>O</w:t>
                                  </w:r>
                                  <w:r w:rsidRPr="00602629">
                                    <w:rPr>
                                      <w:rFonts w:ascii="Times New Roman" w:eastAsia="Calibri" w:hAnsi="Times New Roman" w:cs="Times New Roman"/>
                                      <w:sz w:val="24"/>
                                      <w:szCs w:val="24"/>
                                      <w:vertAlign w:val="subscript"/>
                                      <w:lang w:bidi="ar-IQ"/>
                                    </w:rPr>
                                    <w:t>4</w:t>
                                  </w:r>
                                </w:p>
                              </w:tc>
                              <w:tc>
                                <w:tcPr>
                                  <w:tcW w:w="1701"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232</w:t>
                                  </w:r>
                                </w:p>
                              </w:tc>
                              <w:tc>
                                <w:tcPr>
                                  <w:tcW w:w="1264"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60-63</w:t>
                                  </w:r>
                                </w:p>
                              </w:tc>
                              <w:tc>
                                <w:tcPr>
                                  <w:tcW w:w="1021"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76</w:t>
                                  </w:r>
                                </w:p>
                              </w:tc>
                              <w:tc>
                                <w:tcPr>
                                  <w:tcW w:w="1259"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Brown</w:t>
                                  </w:r>
                                </w:p>
                              </w:tc>
                            </w:tr>
                            <w:tr w:rsidR="00A0388F" w:rsidRPr="000E443F" w:rsidTr="00A0388F">
                              <w:trPr>
                                <w:jc w:val="center"/>
                              </w:trPr>
                              <w:tc>
                                <w:tcPr>
                                  <w:tcW w:w="2035" w:type="dxa"/>
                                  <w:shd w:val="clear" w:color="auto" w:fill="FFFFFF" w:themeFill="background1"/>
                                </w:tcPr>
                                <w:p w:rsidR="00A0388F" w:rsidRPr="00602629" w:rsidRDefault="00A0388F" w:rsidP="00602629">
                                  <w:pPr>
                                    <w:spacing w:before="120" w:after="120"/>
                                    <w:jc w:val="center"/>
                                    <w:rPr>
                                      <w:b/>
                                      <w:bCs/>
                                      <w:sz w:val="24"/>
                                      <w:szCs w:val="24"/>
                                    </w:rPr>
                                  </w:pPr>
                                  <w:r w:rsidRPr="00602629">
                                    <w:rPr>
                                      <w:rFonts w:ascii="Times New Roman" w:eastAsia="Calibri" w:hAnsi="Times New Roman" w:cs="Times New Roman"/>
                                      <w:b/>
                                      <w:bCs/>
                                      <w:sz w:val="24"/>
                                      <w:szCs w:val="24"/>
                                      <w:lang w:bidi="ar-IQ"/>
                                    </w:rPr>
                                    <w:t>A</w:t>
                                  </w:r>
                                  <w:r w:rsidRPr="00602629">
                                    <w:rPr>
                                      <w:rFonts w:ascii="Times New Roman" w:eastAsia="Calibri" w:hAnsi="Times New Roman" w:cs="Times New Roman"/>
                                      <w:b/>
                                      <w:bCs/>
                                      <w:sz w:val="24"/>
                                      <w:szCs w:val="24"/>
                                      <w:vertAlign w:val="subscript"/>
                                      <w:lang w:bidi="ar-IQ"/>
                                    </w:rPr>
                                    <w:t>6</w:t>
                                  </w:r>
                                </w:p>
                              </w:tc>
                              <w:tc>
                                <w:tcPr>
                                  <w:tcW w:w="1126"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OCH</w:t>
                                  </w:r>
                                  <w:r w:rsidRPr="00602629">
                                    <w:rPr>
                                      <w:rFonts w:ascii="Times New Roman" w:eastAsia="Calibri" w:hAnsi="Times New Roman" w:cs="Times New Roman"/>
                                      <w:sz w:val="24"/>
                                      <w:szCs w:val="24"/>
                                      <w:vertAlign w:val="subscript"/>
                                      <w:lang w:bidi="ar-IQ"/>
                                    </w:rPr>
                                    <w:t>3</w:t>
                                  </w:r>
                                </w:p>
                              </w:tc>
                              <w:tc>
                                <w:tcPr>
                                  <w:tcW w:w="1701"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C</w:t>
                                  </w:r>
                                  <w:r w:rsidRPr="00602629">
                                    <w:rPr>
                                      <w:rFonts w:ascii="Times New Roman" w:eastAsia="Calibri" w:hAnsi="Times New Roman" w:cs="Times New Roman"/>
                                      <w:sz w:val="24"/>
                                      <w:szCs w:val="24"/>
                                      <w:vertAlign w:val="subscript"/>
                                      <w:lang w:bidi="ar-IQ"/>
                                    </w:rPr>
                                    <w:t>12</w:t>
                                  </w:r>
                                  <w:r w:rsidRPr="00602629">
                                    <w:rPr>
                                      <w:rFonts w:ascii="Times New Roman" w:eastAsia="Calibri" w:hAnsi="Times New Roman" w:cs="Times New Roman"/>
                                      <w:sz w:val="24"/>
                                      <w:szCs w:val="24"/>
                                      <w:lang w:bidi="ar-IQ"/>
                                    </w:rPr>
                                    <w:t>H</w:t>
                                  </w:r>
                                  <w:r w:rsidRPr="00602629">
                                    <w:rPr>
                                      <w:rFonts w:ascii="Times New Roman" w:eastAsia="Calibri" w:hAnsi="Times New Roman" w:cs="Times New Roman"/>
                                      <w:sz w:val="24"/>
                                      <w:szCs w:val="24"/>
                                      <w:vertAlign w:val="subscript"/>
                                      <w:lang w:bidi="ar-IQ"/>
                                    </w:rPr>
                                    <w:t>11</w:t>
                                  </w:r>
                                  <w:r w:rsidRPr="00602629">
                                    <w:rPr>
                                      <w:rFonts w:ascii="Times New Roman" w:eastAsia="Calibri" w:hAnsi="Times New Roman" w:cs="Times New Roman"/>
                                      <w:sz w:val="24"/>
                                      <w:szCs w:val="24"/>
                                      <w:lang w:bidi="ar-IQ"/>
                                    </w:rPr>
                                    <w:t>NO</w:t>
                                  </w:r>
                                  <w:r w:rsidRPr="00602629">
                                    <w:rPr>
                                      <w:rFonts w:ascii="Times New Roman" w:eastAsia="Calibri" w:hAnsi="Times New Roman" w:cs="Times New Roman"/>
                                      <w:sz w:val="24"/>
                                      <w:szCs w:val="24"/>
                                      <w:vertAlign w:val="subscript"/>
                                      <w:lang w:bidi="ar-IQ"/>
                                    </w:rPr>
                                    <w:t>3</w:t>
                                  </w:r>
                                </w:p>
                              </w:tc>
                              <w:tc>
                                <w:tcPr>
                                  <w:tcW w:w="1701"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217</w:t>
                                  </w:r>
                                </w:p>
                              </w:tc>
                              <w:tc>
                                <w:tcPr>
                                  <w:tcW w:w="1264"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157-159</w:t>
                                  </w:r>
                                </w:p>
                              </w:tc>
                              <w:tc>
                                <w:tcPr>
                                  <w:tcW w:w="1021"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90</w:t>
                                  </w:r>
                                </w:p>
                              </w:tc>
                              <w:tc>
                                <w:tcPr>
                                  <w:tcW w:w="1259"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Yellow</w:t>
                                  </w:r>
                                </w:p>
                              </w:tc>
                            </w:tr>
                            <w:tr w:rsidR="00A0388F" w:rsidRPr="000E443F" w:rsidTr="00A0388F">
                              <w:trPr>
                                <w:jc w:val="center"/>
                              </w:trPr>
                              <w:tc>
                                <w:tcPr>
                                  <w:tcW w:w="2035" w:type="dxa"/>
                                  <w:shd w:val="clear" w:color="auto" w:fill="FFFFFF" w:themeFill="background1"/>
                                </w:tcPr>
                                <w:p w:rsidR="00A0388F" w:rsidRPr="00602629" w:rsidRDefault="00A0388F" w:rsidP="00602629">
                                  <w:pPr>
                                    <w:spacing w:before="120" w:after="120"/>
                                    <w:jc w:val="center"/>
                                    <w:rPr>
                                      <w:b/>
                                      <w:bCs/>
                                      <w:sz w:val="24"/>
                                      <w:szCs w:val="24"/>
                                      <w:rtl/>
                                      <w:lang w:bidi="ar-IQ"/>
                                    </w:rPr>
                                  </w:pPr>
                                  <w:r w:rsidRPr="00602629">
                                    <w:rPr>
                                      <w:rFonts w:ascii="Times New Roman" w:eastAsia="Calibri" w:hAnsi="Times New Roman" w:cs="Times New Roman"/>
                                      <w:b/>
                                      <w:bCs/>
                                      <w:sz w:val="24"/>
                                      <w:szCs w:val="24"/>
                                      <w:lang w:bidi="ar-IQ"/>
                                    </w:rPr>
                                    <w:t>A</w:t>
                                  </w:r>
                                  <w:r w:rsidRPr="00602629">
                                    <w:rPr>
                                      <w:rFonts w:ascii="Times New Roman" w:eastAsia="Calibri" w:hAnsi="Times New Roman" w:cs="Times New Roman"/>
                                      <w:b/>
                                      <w:bCs/>
                                      <w:sz w:val="24"/>
                                      <w:szCs w:val="24"/>
                                      <w:vertAlign w:val="subscript"/>
                                      <w:lang w:bidi="ar-IQ"/>
                                    </w:rPr>
                                    <w:t>7</w:t>
                                  </w:r>
                                </w:p>
                              </w:tc>
                              <w:tc>
                                <w:tcPr>
                                  <w:tcW w:w="1126"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OH</w:t>
                                  </w:r>
                                </w:p>
                              </w:tc>
                              <w:tc>
                                <w:tcPr>
                                  <w:tcW w:w="1701"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C</w:t>
                                  </w:r>
                                  <w:r w:rsidRPr="00602629">
                                    <w:rPr>
                                      <w:rFonts w:ascii="Times New Roman" w:eastAsia="Calibri" w:hAnsi="Times New Roman" w:cs="Times New Roman"/>
                                      <w:sz w:val="24"/>
                                      <w:szCs w:val="24"/>
                                      <w:vertAlign w:val="subscript"/>
                                      <w:lang w:bidi="ar-IQ"/>
                                    </w:rPr>
                                    <w:t>11</w:t>
                                  </w:r>
                                  <w:r w:rsidRPr="00602629">
                                    <w:rPr>
                                      <w:rFonts w:ascii="Times New Roman" w:eastAsia="Calibri" w:hAnsi="Times New Roman" w:cs="Times New Roman"/>
                                      <w:sz w:val="24"/>
                                      <w:szCs w:val="24"/>
                                      <w:lang w:bidi="ar-IQ"/>
                                    </w:rPr>
                                    <w:t>H</w:t>
                                  </w:r>
                                  <w:r w:rsidRPr="00602629">
                                    <w:rPr>
                                      <w:rFonts w:ascii="Times New Roman" w:eastAsia="Calibri" w:hAnsi="Times New Roman" w:cs="Times New Roman"/>
                                      <w:sz w:val="24"/>
                                      <w:szCs w:val="24"/>
                                      <w:vertAlign w:val="subscript"/>
                                      <w:lang w:bidi="ar-IQ"/>
                                    </w:rPr>
                                    <w:t>9</w:t>
                                  </w:r>
                                  <w:r w:rsidRPr="00602629">
                                    <w:rPr>
                                      <w:rFonts w:ascii="Times New Roman" w:eastAsia="Calibri" w:hAnsi="Times New Roman" w:cs="Times New Roman"/>
                                      <w:sz w:val="24"/>
                                      <w:szCs w:val="24"/>
                                      <w:lang w:bidi="ar-IQ"/>
                                    </w:rPr>
                                    <w:t>NO</w:t>
                                  </w:r>
                                  <w:r w:rsidRPr="00602629">
                                    <w:rPr>
                                      <w:rFonts w:ascii="Times New Roman" w:eastAsia="Calibri" w:hAnsi="Times New Roman" w:cs="Times New Roman"/>
                                      <w:sz w:val="24"/>
                                      <w:szCs w:val="24"/>
                                      <w:vertAlign w:val="subscript"/>
                                      <w:lang w:bidi="ar-IQ"/>
                                    </w:rPr>
                                    <w:t>3</w:t>
                                  </w:r>
                                </w:p>
                              </w:tc>
                              <w:tc>
                                <w:tcPr>
                                  <w:tcW w:w="1701"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203</w:t>
                                  </w:r>
                                </w:p>
                              </w:tc>
                              <w:tc>
                                <w:tcPr>
                                  <w:tcW w:w="1264"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110-113</w:t>
                                  </w:r>
                                </w:p>
                              </w:tc>
                              <w:tc>
                                <w:tcPr>
                                  <w:tcW w:w="1021"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78</w:t>
                                  </w:r>
                                </w:p>
                              </w:tc>
                              <w:tc>
                                <w:tcPr>
                                  <w:tcW w:w="1259"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Brown</w:t>
                                  </w:r>
                                </w:p>
                              </w:tc>
                            </w:tr>
                          </w:tbl>
                          <w:p w:rsidR="00A0388F" w:rsidRDefault="00A0388F" w:rsidP="00602629">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8.5pt;margin-top:8.4pt;width:508.5pt;height:226.5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" stroked="f">
                <v:textbox>
                  <w:txbxContent>
                    <w:tbl>
                      <w:tblPr>
                        <w:tblStyle w:val="a4"/>
                        <w:tblW w:w="10107" w:type="dxa"/>
                        <w:jc w:val="center"/>
                        <w:tblLayout w:type="fixed"/>
                        <w:tblLook w:val="04A0" w:firstRow="1" w:lastRow="0" w:firstColumn="1" w:lastColumn="0" w:noHBand="0" w:noVBand="1"/>
                      </w:tblPr>
                      <w:tblGrid>
                        <w:gridCol w:w="2035"/>
                        <w:gridCol w:w="1126"/>
                        <w:gridCol w:w="1701"/>
                        <w:gridCol w:w="1701"/>
                        <w:gridCol w:w="1264"/>
                        <w:gridCol w:w="1021"/>
                        <w:gridCol w:w="1259"/>
                      </w:tblGrid>
                      <w:tr w:rsidR="00A0388F" w:rsidRPr="000E443F" w:rsidTr="00A0388F">
                        <w:trPr>
                          <w:jc w:val="center"/>
                        </w:trPr>
                        <w:tc>
                          <w:tcPr>
                            <w:tcW w:w="2035" w:type="dxa"/>
                            <w:shd w:val="clear" w:color="auto" w:fill="BDFFDB"/>
                            <w:vAlign w:val="center"/>
                          </w:tcPr>
                          <w:p w:rsidR="00A0388F" w:rsidRPr="00602629" w:rsidRDefault="00A0388F" w:rsidP="00A0388F">
                            <w:pPr>
                              <w:pStyle w:val="Default"/>
                              <w:jc w:val="center"/>
                              <w:rPr>
                                <w:rFonts w:asciiTheme="majorBidi" w:hAnsiTheme="majorBidi" w:cstheme="majorBidi"/>
                              </w:rPr>
                            </w:pPr>
                            <w:r w:rsidRPr="00602629">
                              <w:rPr>
                                <w:rFonts w:asciiTheme="majorBidi" w:hAnsiTheme="majorBidi" w:cstheme="majorBidi"/>
                              </w:rPr>
                              <w:t xml:space="preserve">Compound No. </w:t>
                            </w:r>
                          </w:p>
                          <w:p w:rsidR="00A0388F" w:rsidRPr="00602629" w:rsidRDefault="00A0388F" w:rsidP="00A0388F">
                            <w:pPr>
                              <w:bidi w:val="0"/>
                              <w:jc w:val="center"/>
                              <w:rPr>
                                <w:rFonts w:ascii="Times New Roman" w:eastAsia="Calibri" w:hAnsi="Times New Roman" w:cs="Times New Roman"/>
                                <w:sz w:val="24"/>
                                <w:szCs w:val="24"/>
                                <w:lang w:bidi="ar-IQ"/>
                              </w:rPr>
                            </w:pPr>
                          </w:p>
                        </w:tc>
                        <w:tc>
                          <w:tcPr>
                            <w:tcW w:w="1126" w:type="dxa"/>
                            <w:shd w:val="clear" w:color="auto" w:fill="BDFFDB"/>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X</w:t>
                            </w:r>
                          </w:p>
                        </w:tc>
                        <w:tc>
                          <w:tcPr>
                            <w:tcW w:w="1701" w:type="dxa"/>
                            <w:shd w:val="clear" w:color="auto" w:fill="BDFFDB"/>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Structure Formula</w:t>
                            </w:r>
                          </w:p>
                        </w:tc>
                        <w:tc>
                          <w:tcPr>
                            <w:tcW w:w="1701" w:type="dxa"/>
                            <w:shd w:val="clear" w:color="auto" w:fill="BDFFDB"/>
                            <w:vAlign w:val="center"/>
                          </w:tcPr>
                          <w:p w:rsidR="00A0388F" w:rsidRPr="00602629" w:rsidRDefault="00A0388F" w:rsidP="00A0388F">
                            <w:pPr>
                              <w:bidi w:val="0"/>
                              <w:jc w:val="center"/>
                              <w:rPr>
                                <w:rFonts w:ascii="Times New Roman" w:eastAsia="Calibri" w:hAnsi="Times New Roman" w:cs="Times New Roman"/>
                                <w:sz w:val="24"/>
                                <w:szCs w:val="24"/>
                              </w:rPr>
                            </w:pPr>
                            <w:r w:rsidRPr="00602629">
                              <w:rPr>
                                <w:rFonts w:ascii="Times New Roman" w:eastAsia="Calibri" w:hAnsi="Times New Roman" w:cs="Times New Roman"/>
                                <w:sz w:val="24"/>
                                <w:szCs w:val="24"/>
                              </w:rPr>
                              <w:t>Molecular Weight(g/</w:t>
                            </w:r>
                            <w:proofErr w:type="spellStart"/>
                            <w:r w:rsidRPr="00602629">
                              <w:rPr>
                                <w:rFonts w:ascii="Times New Roman" w:eastAsia="Calibri" w:hAnsi="Times New Roman" w:cs="Times New Roman"/>
                                <w:sz w:val="24"/>
                                <w:szCs w:val="24"/>
                              </w:rPr>
                              <w:t>mol</w:t>
                            </w:r>
                            <w:proofErr w:type="spellEnd"/>
                            <w:r w:rsidRPr="00602629">
                              <w:rPr>
                                <w:rFonts w:ascii="Times New Roman" w:eastAsia="Calibri" w:hAnsi="Times New Roman" w:cs="Times New Roman"/>
                                <w:sz w:val="24"/>
                                <w:szCs w:val="24"/>
                              </w:rPr>
                              <w:t>)</w:t>
                            </w:r>
                          </w:p>
                        </w:tc>
                        <w:tc>
                          <w:tcPr>
                            <w:tcW w:w="1264" w:type="dxa"/>
                            <w:shd w:val="clear" w:color="auto" w:fill="BDFFDB"/>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rPr>
                              <w:t>M.P. (ºC</w:t>
                            </w:r>
                            <w:r w:rsidRPr="00602629">
                              <w:rPr>
                                <w:rFonts w:ascii="Times New Roman" w:eastAsia="Calibri" w:hAnsi="Times New Roman" w:cs="Times New Roman"/>
                                <w:sz w:val="24"/>
                                <w:szCs w:val="24"/>
                                <w:lang w:bidi="ar-IQ"/>
                              </w:rPr>
                              <w:t>)</w:t>
                            </w:r>
                          </w:p>
                        </w:tc>
                        <w:tc>
                          <w:tcPr>
                            <w:tcW w:w="1021" w:type="dxa"/>
                            <w:shd w:val="clear" w:color="auto" w:fill="BDFFDB"/>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rPr>
                              <w:t>Yield %</w:t>
                            </w:r>
                          </w:p>
                        </w:tc>
                        <w:tc>
                          <w:tcPr>
                            <w:tcW w:w="1259" w:type="dxa"/>
                            <w:shd w:val="clear" w:color="auto" w:fill="BDFFDB"/>
                            <w:vAlign w:val="center"/>
                          </w:tcPr>
                          <w:p w:rsidR="00A0388F" w:rsidRPr="00602629" w:rsidRDefault="00A0388F" w:rsidP="00A0388F">
                            <w:pPr>
                              <w:bidi w:val="0"/>
                              <w:jc w:val="center"/>
                              <w:rPr>
                                <w:rFonts w:ascii="Times New Roman" w:eastAsia="Calibri" w:hAnsi="Times New Roman" w:cs="Times New Roman"/>
                                <w:sz w:val="24"/>
                                <w:szCs w:val="24"/>
                                <w:lang w:bidi="ar-IQ"/>
                              </w:rPr>
                            </w:pPr>
                            <w:proofErr w:type="spellStart"/>
                            <w:r w:rsidRPr="00602629">
                              <w:rPr>
                                <w:rFonts w:ascii="Times New Roman" w:eastAsia="Calibri" w:hAnsi="Times New Roman" w:cs="Times New Roman"/>
                                <w:sz w:val="24"/>
                                <w:szCs w:val="24"/>
                              </w:rPr>
                              <w:t>Colour</w:t>
                            </w:r>
                            <w:proofErr w:type="spellEnd"/>
                          </w:p>
                        </w:tc>
                      </w:tr>
                      <w:tr w:rsidR="00A0388F" w:rsidRPr="000E443F" w:rsidTr="00A0388F">
                        <w:trPr>
                          <w:jc w:val="center"/>
                        </w:trPr>
                        <w:tc>
                          <w:tcPr>
                            <w:tcW w:w="2035" w:type="dxa"/>
                            <w:shd w:val="clear" w:color="auto" w:fill="FFFFFF" w:themeFill="background1"/>
                            <w:vAlign w:val="center"/>
                          </w:tcPr>
                          <w:p w:rsidR="00A0388F" w:rsidRPr="00602629" w:rsidRDefault="00A0388F" w:rsidP="00A0388F">
                            <w:pPr>
                              <w:bidi w:val="0"/>
                              <w:jc w:val="center"/>
                              <w:rPr>
                                <w:rFonts w:ascii="Times New Roman" w:eastAsia="Calibri" w:hAnsi="Times New Roman" w:cs="Times New Roman"/>
                                <w:b/>
                                <w:bCs/>
                                <w:sz w:val="24"/>
                                <w:szCs w:val="24"/>
                                <w:lang w:bidi="ar-IQ"/>
                              </w:rPr>
                            </w:pPr>
                            <w:r w:rsidRPr="00602629">
                              <w:rPr>
                                <w:rFonts w:ascii="Times New Roman" w:eastAsia="Calibri" w:hAnsi="Times New Roman" w:cs="Times New Roman"/>
                                <w:b/>
                                <w:bCs/>
                                <w:sz w:val="24"/>
                                <w:szCs w:val="24"/>
                                <w:lang w:bidi="ar-IQ"/>
                              </w:rPr>
                              <w:t>A</w:t>
                            </w:r>
                            <w:r w:rsidRPr="00602629">
                              <w:rPr>
                                <w:rFonts w:ascii="Times New Roman" w:eastAsia="Calibri" w:hAnsi="Times New Roman" w:cs="Times New Roman"/>
                                <w:b/>
                                <w:bCs/>
                                <w:sz w:val="24"/>
                                <w:szCs w:val="24"/>
                                <w:vertAlign w:val="subscript"/>
                                <w:lang w:bidi="ar-IQ"/>
                              </w:rPr>
                              <w:t>1</w:t>
                            </w:r>
                          </w:p>
                        </w:tc>
                        <w:tc>
                          <w:tcPr>
                            <w:tcW w:w="1126"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H</w:t>
                            </w:r>
                          </w:p>
                        </w:tc>
                        <w:tc>
                          <w:tcPr>
                            <w:tcW w:w="1701"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C</w:t>
                            </w:r>
                            <w:r w:rsidRPr="00602629">
                              <w:rPr>
                                <w:rFonts w:ascii="Times New Roman" w:eastAsia="Calibri" w:hAnsi="Times New Roman" w:cs="Times New Roman"/>
                                <w:sz w:val="24"/>
                                <w:szCs w:val="24"/>
                                <w:vertAlign w:val="subscript"/>
                                <w:lang w:bidi="ar-IQ"/>
                              </w:rPr>
                              <w:t>11</w:t>
                            </w:r>
                            <w:r w:rsidRPr="00602629">
                              <w:rPr>
                                <w:rFonts w:ascii="Times New Roman" w:eastAsia="Calibri" w:hAnsi="Times New Roman" w:cs="Times New Roman"/>
                                <w:sz w:val="24"/>
                                <w:szCs w:val="24"/>
                                <w:lang w:bidi="ar-IQ"/>
                              </w:rPr>
                              <w:t>H</w:t>
                            </w:r>
                            <w:r w:rsidRPr="00602629">
                              <w:rPr>
                                <w:rFonts w:ascii="Times New Roman" w:eastAsia="Calibri" w:hAnsi="Times New Roman" w:cs="Times New Roman"/>
                                <w:sz w:val="24"/>
                                <w:szCs w:val="24"/>
                                <w:vertAlign w:val="subscript"/>
                                <w:lang w:bidi="ar-IQ"/>
                              </w:rPr>
                              <w:t>9</w:t>
                            </w:r>
                            <w:r w:rsidRPr="00602629">
                              <w:rPr>
                                <w:rFonts w:ascii="Times New Roman" w:eastAsia="Calibri" w:hAnsi="Times New Roman" w:cs="Times New Roman"/>
                                <w:sz w:val="24"/>
                                <w:szCs w:val="24"/>
                                <w:lang w:bidi="ar-IQ"/>
                              </w:rPr>
                              <w:t>NO</w:t>
                            </w:r>
                            <w:r w:rsidRPr="00602629">
                              <w:rPr>
                                <w:rFonts w:ascii="Times New Roman" w:eastAsia="Calibri" w:hAnsi="Times New Roman" w:cs="Times New Roman"/>
                                <w:sz w:val="24"/>
                                <w:szCs w:val="24"/>
                                <w:vertAlign w:val="subscript"/>
                                <w:lang w:bidi="ar-IQ"/>
                              </w:rPr>
                              <w:t>2</w:t>
                            </w:r>
                          </w:p>
                        </w:tc>
                        <w:tc>
                          <w:tcPr>
                            <w:tcW w:w="1701"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187</w:t>
                            </w:r>
                          </w:p>
                        </w:tc>
                        <w:tc>
                          <w:tcPr>
                            <w:tcW w:w="1264"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134-136</w:t>
                            </w:r>
                          </w:p>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139-141*</w:t>
                            </w:r>
                          </w:p>
                        </w:tc>
                        <w:tc>
                          <w:tcPr>
                            <w:tcW w:w="1021"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67</w:t>
                            </w:r>
                          </w:p>
                        </w:tc>
                        <w:tc>
                          <w:tcPr>
                            <w:tcW w:w="1259"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Yellow</w:t>
                            </w:r>
                          </w:p>
                        </w:tc>
                      </w:tr>
                      <w:tr w:rsidR="00A0388F" w:rsidRPr="000E443F" w:rsidTr="00A0388F">
                        <w:trPr>
                          <w:trHeight w:val="455"/>
                          <w:jc w:val="center"/>
                        </w:trPr>
                        <w:tc>
                          <w:tcPr>
                            <w:tcW w:w="2035" w:type="dxa"/>
                            <w:shd w:val="clear" w:color="auto" w:fill="FFFFFF" w:themeFill="background1"/>
                          </w:tcPr>
                          <w:p w:rsidR="00A0388F" w:rsidRPr="00602629" w:rsidRDefault="00A0388F" w:rsidP="00A0388F">
                            <w:pPr>
                              <w:spacing w:before="120"/>
                              <w:jc w:val="center"/>
                              <w:rPr>
                                <w:b/>
                                <w:bCs/>
                                <w:sz w:val="24"/>
                                <w:szCs w:val="24"/>
                              </w:rPr>
                            </w:pPr>
                            <w:r w:rsidRPr="00602629">
                              <w:rPr>
                                <w:rFonts w:ascii="Times New Roman" w:eastAsia="Calibri" w:hAnsi="Times New Roman" w:cs="Times New Roman"/>
                                <w:b/>
                                <w:bCs/>
                                <w:sz w:val="24"/>
                                <w:szCs w:val="24"/>
                                <w:lang w:bidi="ar-IQ"/>
                              </w:rPr>
                              <w:t>A</w:t>
                            </w:r>
                            <w:r w:rsidRPr="00602629">
                              <w:rPr>
                                <w:rFonts w:ascii="Times New Roman" w:eastAsia="Calibri" w:hAnsi="Times New Roman" w:cs="Times New Roman"/>
                                <w:b/>
                                <w:bCs/>
                                <w:sz w:val="24"/>
                                <w:szCs w:val="24"/>
                                <w:vertAlign w:val="subscript"/>
                                <w:lang w:bidi="ar-IQ"/>
                              </w:rPr>
                              <w:t>2</w:t>
                            </w:r>
                          </w:p>
                        </w:tc>
                        <w:tc>
                          <w:tcPr>
                            <w:tcW w:w="1126"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Br</w:t>
                            </w:r>
                          </w:p>
                        </w:tc>
                        <w:tc>
                          <w:tcPr>
                            <w:tcW w:w="1701"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C</w:t>
                            </w:r>
                            <w:r w:rsidRPr="00602629">
                              <w:rPr>
                                <w:rFonts w:ascii="Times New Roman" w:eastAsia="Calibri" w:hAnsi="Times New Roman" w:cs="Times New Roman"/>
                                <w:sz w:val="24"/>
                                <w:szCs w:val="24"/>
                                <w:vertAlign w:val="subscript"/>
                                <w:lang w:bidi="ar-IQ"/>
                              </w:rPr>
                              <w:t>11</w:t>
                            </w:r>
                            <w:r w:rsidRPr="00602629">
                              <w:rPr>
                                <w:rFonts w:ascii="Times New Roman" w:eastAsia="Calibri" w:hAnsi="Times New Roman" w:cs="Times New Roman"/>
                                <w:sz w:val="24"/>
                                <w:szCs w:val="24"/>
                                <w:lang w:bidi="ar-IQ"/>
                              </w:rPr>
                              <w:t>H</w:t>
                            </w:r>
                            <w:r w:rsidRPr="00602629">
                              <w:rPr>
                                <w:rFonts w:ascii="Times New Roman" w:eastAsia="Calibri" w:hAnsi="Times New Roman" w:cs="Times New Roman"/>
                                <w:sz w:val="24"/>
                                <w:szCs w:val="24"/>
                                <w:vertAlign w:val="subscript"/>
                                <w:lang w:bidi="ar-IQ"/>
                              </w:rPr>
                              <w:t>8</w:t>
                            </w:r>
                            <w:r w:rsidRPr="00602629">
                              <w:rPr>
                                <w:rFonts w:ascii="Times New Roman" w:eastAsia="Calibri" w:hAnsi="Times New Roman" w:cs="Times New Roman"/>
                                <w:sz w:val="24"/>
                                <w:szCs w:val="24"/>
                                <w:lang w:bidi="ar-IQ"/>
                              </w:rPr>
                              <w:t>BrNO</w:t>
                            </w:r>
                            <w:r w:rsidRPr="00602629">
                              <w:rPr>
                                <w:rFonts w:ascii="Times New Roman" w:eastAsia="Calibri" w:hAnsi="Times New Roman" w:cs="Times New Roman"/>
                                <w:sz w:val="24"/>
                                <w:szCs w:val="24"/>
                                <w:vertAlign w:val="subscript"/>
                                <w:lang w:bidi="ar-IQ"/>
                              </w:rPr>
                              <w:t>2</w:t>
                            </w:r>
                          </w:p>
                        </w:tc>
                        <w:tc>
                          <w:tcPr>
                            <w:tcW w:w="1701"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266</w:t>
                            </w:r>
                          </w:p>
                        </w:tc>
                        <w:tc>
                          <w:tcPr>
                            <w:tcW w:w="1264"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189-192</w:t>
                            </w:r>
                          </w:p>
                        </w:tc>
                        <w:tc>
                          <w:tcPr>
                            <w:tcW w:w="1021"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89</w:t>
                            </w:r>
                          </w:p>
                        </w:tc>
                        <w:tc>
                          <w:tcPr>
                            <w:tcW w:w="1259"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Yellowish white</w:t>
                            </w:r>
                          </w:p>
                        </w:tc>
                      </w:tr>
                      <w:tr w:rsidR="00A0388F" w:rsidRPr="000E443F" w:rsidTr="00A0388F">
                        <w:trPr>
                          <w:jc w:val="center"/>
                        </w:trPr>
                        <w:tc>
                          <w:tcPr>
                            <w:tcW w:w="2035" w:type="dxa"/>
                            <w:shd w:val="clear" w:color="auto" w:fill="FFFFFF" w:themeFill="background1"/>
                          </w:tcPr>
                          <w:p w:rsidR="00A0388F" w:rsidRPr="00602629" w:rsidRDefault="00A0388F" w:rsidP="00A0388F">
                            <w:pPr>
                              <w:spacing w:before="120"/>
                              <w:jc w:val="center"/>
                              <w:rPr>
                                <w:b/>
                                <w:bCs/>
                                <w:sz w:val="24"/>
                                <w:szCs w:val="24"/>
                              </w:rPr>
                            </w:pPr>
                            <w:r w:rsidRPr="00602629">
                              <w:rPr>
                                <w:rFonts w:ascii="Times New Roman" w:eastAsia="Calibri" w:hAnsi="Times New Roman" w:cs="Times New Roman"/>
                                <w:b/>
                                <w:bCs/>
                                <w:sz w:val="24"/>
                                <w:szCs w:val="24"/>
                                <w:lang w:bidi="ar-IQ"/>
                              </w:rPr>
                              <w:t>A</w:t>
                            </w:r>
                            <w:r w:rsidRPr="00602629">
                              <w:rPr>
                                <w:rFonts w:ascii="Times New Roman" w:eastAsia="Calibri" w:hAnsi="Times New Roman" w:cs="Times New Roman"/>
                                <w:b/>
                                <w:bCs/>
                                <w:sz w:val="24"/>
                                <w:szCs w:val="24"/>
                                <w:vertAlign w:val="subscript"/>
                                <w:lang w:bidi="ar-IQ"/>
                              </w:rPr>
                              <w:t>3</w:t>
                            </w:r>
                          </w:p>
                        </w:tc>
                        <w:tc>
                          <w:tcPr>
                            <w:tcW w:w="1126"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Cl</w:t>
                            </w:r>
                          </w:p>
                        </w:tc>
                        <w:tc>
                          <w:tcPr>
                            <w:tcW w:w="1701"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C</w:t>
                            </w:r>
                            <w:r w:rsidRPr="00602629">
                              <w:rPr>
                                <w:rFonts w:ascii="Times New Roman" w:eastAsia="Calibri" w:hAnsi="Times New Roman" w:cs="Times New Roman"/>
                                <w:sz w:val="24"/>
                                <w:szCs w:val="24"/>
                                <w:vertAlign w:val="subscript"/>
                                <w:lang w:bidi="ar-IQ"/>
                              </w:rPr>
                              <w:t>11</w:t>
                            </w:r>
                            <w:r w:rsidRPr="00602629">
                              <w:rPr>
                                <w:rFonts w:ascii="Times New Roman" w:eastAsia="Calibri" w:hAnsi="Times New Roman" w:cs="Times New Roman"/>
                                <w:sz w:val="24"/>
                                <w:szCs w:val="24"/>
                                <w:lang w:bidi="ar-IQ"/>
                              </w:rPr>
                              <w:t>H</w:t>
                            </w:r>
                            <w:r w:rsidRPr="00602629">
                              <w:rPr>
                                <w:rFonts w:ascii="Times New Roman" w:eastAsia="Calibri" w:hAnsi="Times New Roman" w:cs="Times New Roman"/>
                                <w:sz w:val="24"/>
                                <w:szCs w:val="24"/>
                                <w:vertAlign w:val="subscript"/>
                                <w:lang w:bidi="ar-IQ"/>
                              </w:rPr>
                              <w:t>8</w:t>
                            </w:r>
                            <w:r w:rsidRPr="00602629">
                              <w:rPr>
                                <w:rFonts w:ascii="Times New Roman" w:eastAsia="Calibri" w:hAnsi="Times New Roman" w:cs="Times New Roman"/>
                                <w:sz w:val="24"/>
                                <w:szCs w:val="24"/>
                                <w:lang w:bidi="ar-IQ"/>
                              </w:rPr>
                              <w:t>ClNO</w:t>
                            </w:r>
                            <w:r w:rsidRPr="00602629">
                              <w:rPr>
                                <w:rFonts w:ascii="Times New Roman" w:eastAsia="Calibri" w:hAnsi="Times New Roman" w:cs="Times New Roman"/>
                                <w:sz w:val="24"/>
                                <w:szCs w:val="24"/>
                                <w:vertAlign w:val="subscript"/>
                                <w:lang w:bidi="ar-IQ"/>
                              </w:rPr>
                              <w:t>2</w:t>
                            </w:r>
                          </w:p>
                        </w:tc>
                        <w:tc>
                          <w:tcPr>
                            <w:tcW w:w="1701"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221</w:t>
                            </w:r>
                          </w:p>
                        </w:tc>
                        <w:tc>
                          <w:tcPr>
                            <w:tcW w:w="1264"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160-162</w:t>
                            </w:r>
                          </w:p>
                          <w:p w:rsidR="00A0388F" w:rsidRPr="00602629" w:rsidRDefault="00A0388F" w:rsidP="00A0388F">
                            <w:pPr>
                              <w:bidi w:val="0"/>
                              <w:jc w:val="center"/>
                              <w:rPr>
                                <w:rFonts w:ascii="Times New Roman" w:eastAsia="Calibri" w:hAnsi="Times New Roman" w:cs="Times New Roman"/>
                                <w:sz w:val="24"/>
                                <w:szCs w:val="24"/>
                                <w:rtl/>
                                <w:lang w:bidi="ar-IQ"/>
                              </w:rPr>
                            </w:pPr>
                            <w:r w:rsidRPr="00602629">
                              <w:rPr>
                                <w:rFonts w:ascii="Times New Roman" w:eastAsia="Calibri" w:hAnsi="Times New Roman" w:cs="Times New Roman"/>
                                <w:color w:val="444444"/>
                                <w:sz w:val="24"/>
                                <w:szCs w:val="24"/>
                                <w:shd w:val="clear" w:color="auto" w:fill="FFFFFF"/>
                              </w:rPr>
                              <w:t>158-160*</w:t>
                            </w:r>
                          </w:p>
                        </w:tc>
                        <w:tc>
                          <w:tcPr>
                            <w:tcW w:w="1021"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76</w:t>
                            </w:r>
                          </w:p>
                        </w:tc>
                        <w:tc>
                          <w:tcPr>
                            <w:tcW w:w="1259" w:type="dxa"/>
                            <w:vAlign w:val="center"/>
                          </w:tcPr>
                          <w:p w:rsidR="00A0388F" w:rsidRPr="00602629" w:rsidRDefault="00A0388F" w:rsidP="00A0388F">
                            <w:pPr>
                              <w:bidi w:val="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Yellow</w:t>
                            </w:r>
                          </w:p>
                        </w:tc>
                      </w:tr>
                      <w:tr w:rsidR="00A0388F" w:rsidRPr="000E443F" w:rsidTr="00A0388F">
                        <w:trPr>
                          <w:jc w:val="center"/>
                        </w:trPr>
                        <w:tc>
                          <w:tcPr>
                            <w:tcW w:w="2035" w:type="dxa"/>
                            <w:shd w:val="clear" w:color="auto" w:fill="FFFFFF" w:themeFill="background1"/>
                          </w:tcPr>
                          <w:p w:rsidR="00A0388F" w:rsidRPr="00602629" w:rsidRDefault="00A0388F" w:rsidP="00602629">
                            <w:pPr>
                              <w:spacing w:before="120" w:after="120"/>
                              <w:jc w:val="center"/>
                              <w:rPr>
                                <w:b/>
                                <w:bCs/>
                                <w:sz w:val="24"/>
                                <w:szCs w:val="24"/>
                              </w:rPr>
                            </w:pPr>
                            <w:r w:rsidRPr="00602629">
                              <w:rPr>
                                <w:rFonts w:ascii="Times New Roman" w:eastAsia="Calibri" w:hAnsi="Times New Roman" w:cs="Times New Roman"/>
                                <w:b/>
                                <w:bCs/>
                                <w:sz w:val="24"/>
                                <w:szCs w:val="24"/>
                                <w:lang w:bidi="ar-IQ"/>
                              </w:rPr>
                              <w:t>A</w:t>
                            </w:r>
                            <w:r w:rsidRPr="00602629">
                              <w:rPr>
                                <w:rFonts w:ascii="Times New Roman" w:eastAsia="Calibri" w:hAnsi="Times New Roman" w:cs="Times New Roman"/>
                                <w:b/>
                                <w:bCs/>
                                <w:sz w:val="24"/>
                                <w:szCs w:val="24"/>
                                <w:vertAlign w:val="subscript"/>
                                <w:lang w:bidi="ar-IQ"/>
                              </w:rPr>
                              <w:t>4</w:t>
                            </w:r>
                          </w:p>
                        </w:tc>
                        <w:tc>
                          <w:tcPr>
                            <w:tcW w:w="1126"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N(CH</w:t>
                            </w:r>
                            <w:r w:rsidRPr="00602629">
                              <w:rPr>
                                <w:rFonts w:ascii="Times New Roman" w:eastAsia="Calibri" w:hAnsi="Times New Roman" w:cs="Times New Roman"/>
                                <w:sz w:val="24"/>
                                <w:szCs w:val="24"/>
                                <w:vertAlign w:val="subscript"/>
                                <w:lang w:bidi="ar-IQ"/>
                              </w:rPr>
                              <w:t>3</w:t>
                            </w:r>
                            <w:r w:rsidRPr="00602629">
                              <w:rPr>
                                <w:rFonts w:ascii="Times New Roman" w:eastAsia="Calibri" w:hAnsi="Times New Roman" w:cs="Times New Roman"/>
                                <w:sz w:val="24"/>
                                <w:szCs w:val="24"/>
                                <w:lang w:bidi="ar-IQ"/>
                              </w:rPr>
                              <w:t>)</w:t>
                            </w:r>
                            <w:r w:rsidRPr="00602629">
                              <w:rPr>
                                <w:rFonts w:ascii="Times New Roman" w:eastAsia="Calibri" w:hAnsi="Times New Roman" w:cs="Times New Roman"/>
                                <w:sz w:val="24"/>
                                <w:szCs w:val="24"/>
                                <w:vertAlign w:val="subscript"/>
                                <w:lang w:bidi="ar-IQ"/>
                              </w:rPr>
                              <w:t>2</w:t>
                            </w:r>
                          </w:p>
                        </w:tc>
                        <w:tc>
                          <w:tcPr>
                            <w:tcW w:w="1701"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C</w:t>
                            </w:r>
                            <w:r w:rsidRPr="00602629">
                              <w:rPr>
                                <w:rFonts w:ascii="Times New Roman" w:eastAsia="Calibri" w:hAnsi="Times New Roman" w:cs="Times New Roman"/>
                                <w:sz w:val="24"/>
                                <w:szCs w:val="24"/>
                                <w:vertAlign w:val="subscript"/>
                                <w:lang w:bidi="ar-IQ"/>
                              </w:rPr>
                              <w:t>13</w:t>
                            </w:r>
                            <w:r w:rsidRPr="00602629">
                              <w:rPr>
                                <w:rFonts w:ascii="Times New Roman" w:eastAsia="Calibri" w:hAnsi="Times New Roman" w:cs="Times New Roman"/>
                                <w:sz w:val="24"/>
                                <w:szCs w:val="24"/>
                                <w:lang w:bidi="ar-IQ"/>
                              </w:rPr>
                              <w:t>H</w:t>
                            </w:r>
                            <w:r w:rsidRPr="00602629">
                              <w:rPr>
                                <w:rFonts w:ascii="Times New Roman" w:eastAsia="Calibri" w:hAnsi="Times New Roman" w:cs="Times New Roman"/>
                                <w:sz w:val="24"/>
                                <w:szCs w:val="24"/>
                                <w:vertAlign w:val="subscript"/>
                                <w:lang w:bidi="ar-IQ"/>
                              </w:rPr>
                              <w:t>14</w:t>
                            </w:r>
                            <w:r w:rsidRPr="00602629">
                              <w:rPr>
                                <w:rFonts w:ascii="Times New Roman" w:eastAsia="Calibri" w:hAnsi="Times New Roman" w:cs="Times New Roman"/>
                                <w:sz w:val="24"/>
                                <w:szCs w:val="24"/>
                                <w:lang w:bidi="ar-IQ"/>
                              </w:rPr>
                              <w:t>N</w:t>
                            </w:r>
                            <w:r w:rsidRPr="00602629">
                              <w:rPr>
                                <w:rFonts w:ascii="Times New Roman" w:eastAsia="Calibri" w:hAnsi="Times New Roman" w:cs="Times New Roman"/>
                                <w:sz w:val="24"/>
                                <w:szCs w:val="24"/>
                                <w:vertAlign w:val="subscript"/>
                                <w:lang w:bidi="ar-IQ"/>
                              </w:rPr>
                              <w:t>2</w:t>
                            </w:r>
                            <w:r w:rsidRPr="00602629">
                              <w:rPr>
                                <w:rFonts w:ascii="Times New Roman" w:eastAsia="Calibri" w:hAnsi="Times New Roman" w:cs="Times New Roman"/>
                                <w:sz w:val="24"/>
                                <w:szCs w:val="24"/>
                                <w:lang w:bidi="ar-IQ"/>
                              </w:rPr>
                              <w:t>O</w:t>
                            </w:r>
                            <w:r w:rsidRPr="00602629">
                              <w:rPr>
                                <w:rFonts w:ascii="Times New Roman" w:eastAsia="Calibri" w:hAnsi="Times New Roman" w:cs="Times New Roman"/>
                                <w:sz w:val="24"/>
                                <w:szCs w:val="24"/>
                                <w:vertAlign w:val="subscript"/>
                                <w:lang w:bidi="ar-IQ"/>
                              </w:rPr>
                              <w:t>2</w:t>
                            </w:r>
                          </w:p>
                        </w:tc>
                        <w:tc>
                          <w:tcPr>
                            <w:tcW w:w="1701"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230</w:t>
                            </w:r>
                          </w:p>
                        </w:tc>
                        <w:tc>
                          <w:tcPr>
                            <w:tcW w:w="1264"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68-70</w:t>
                            </w:r>
                          </w:p>
                        </w:tc>
                        <w:tc>
                          <w:tcPr>
                            <w:tcW w:w="1021"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87</w:t>
                            </w:r>
                          </w:p>
                        </w:tc>
                        <w:tc>
                          <w:tcPr>
                            <w:tcW w:w="1259"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Orange</w:t>
                            </w:r>
                          </w:p>
                        </w:tc>
                      </w:tr>
                      <w:tr w:rsidR="00A0388F" w:rsidRPr="000E443F" w:rsidTr="00A0388F">
                        <w:trPr>
                          <w:jc w:val="center"/>
                        </w:trPr>
                        <w:tc>
                          <w:tcPr>
                            <w:tcW w:w="2035" w:type="dxa"/>
                            <w:shd w:val="clear" w:color="auto" w:fill="FFFFFF" w:themeFill="background1"/>
                          </w:tcPr>
                          <w:p w:rsidR="00A0388F" w:rsidRPr="00602629" w:rsidRDefault="00A0388F" w:rsidP="00602629">
                            <w:pPr>
                              <w:spacing w:before="120" w:after="120"/>
                              <w:jc w:val="center"/>
                              <w:rPr>
                                <w:b/>
                                <w:bCs/>
                                <w:sz w:val="24"/>
                                <w:szCs w:val="24"/>
                              </w:rPr>
                            </w:pPr>
                            <w:r w:rsidRPr="00602629">
                              <w:rPr>
                                <w:rFonts w:ascii="Times New Roman" w:eastAsia="Calibri" w:hAnsi="Times New Roman" w:cs="Times New Roman"/>
                                <w:b/>
                                <w:bCs/>
                                <w:sz w:val="24"/>
                                <w:szCs w:val="24"/>
                                <w:lang w:bidi="ar-IQ"/>
                              </w:rPr>
                              <w:t>A</w:t>
                            </w:r>
                            <w:r w:rsidRPr="00602629">
                              <w:rPr>
                                <w:rFonts w:ascii="Times New Roman" w:eastAsia="Calibri" w:hAnsi="Times New Roman" w:cs="Times New Roman"/>
                                <w:b/>
                                <w:bCs/>
                                <w:sz w:val="24"/>
                                <w:szCs w:val="24"/>
                                <w:vertAlign w:val="subscript"/>
                                <w:lang w:bidi="ar-IQ"/>
                              </w:rPr>
                              <w:t>5</w:t>
                            </w:r>
                          </w:p>
                        </w:tc>
                        <w:tc>
                          <w:tcPr>
                            <w:tcW w:w="1126"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NO</w:t>
                            </w:r>
                            <w:r w:rsidRPr="00602629">
                              <w:rPr>
                                <w:rFonts w:ascii="Times New Roman" w:eastAsia="Calibri" w:hAnsi="Times New Roman" w:cs="Times New Roman"/>
                                <w:sz w:val="24"/>
                                <w:szCs w:val="24"/>
                                <w:vertAlign w:val="subscript"/>
                                <w:lang w:bidi="ar-IQ"/>
                              </w:rPr>
                              <w:t>2</w:t>
                            </w:r>
                          </w:p>
                        </w:tc>
                        <w:tc>
                          <w:tcPr>
                            <w:tcW w:w="1701"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C</w:t>
                            </w:r>
                            <w:r w:rsidRPr="00602629">
                              <w:rPr>
                                <w:rFonts w:ascii="Times New Roman" w:eastAsia="Calibri" w:hAnsi="Times New Roman" w:cs="Times New Roman"/>
                                <w:sz w:val="24"/>
                                <w:szCs w:val="24"/>
                                <w:vertAlign w:val="subscript"/>
                                <w:lang w:bidi="ar-IQ"/>
                              </w:rPr>
                              <w:t>11</w:t>
                            </w:r>
                            <w:r w:rsidRPr="00602629">
                              <w:rPr>
                                <w:rFonts w:ascii="Times New Roman" w:eastAsia="Calibri" w:hAnsi="Times New Roman" w:cs="Times New Roman"/>
                                <w:sz w:val="24"/>
                                <w:szCs w:val="24"/>
                                <w:lang w:bidi="ar-IQ"/>
                              </w:rPr>
                              <w:t>H</w:t>
                            </w:r>
                            <w:r w:rsidRPr="00602629">
                              <w:rPr>
                                <w:rFonts w:ascii="Times New Roman" w:eastAsia="Calibri" w:hAnsi="Times New Roman" w:cs="Times New Roman"/>
                                <w:sz w:val="24"/>
                                <w:szCs w:val="24"/>
                                <w:vertAlign w:val="subscript"/>
                                <w:lang w:bidi="ar-IQ"/>
                              </w:rPr>
                              <w:t>8</w:t>
                            </w:r>
                            <w:r w:rsidRPr="00602629">
                              <w:rPr>
                                <w:rFonts w:ascii="Times New Roman" w:eastAsia="Calibri" w:hAnsi="Times New Roman" w:cs="Times New Roman"/>
                                <w:sz w:val="24"/>
                                <w:szCs w:val="24"/>
                                <w:lang w:bidi="ar-IQ"/>
                              </w:rPr>
                              <w:t>N</w:t>
                            </w:r>
                            <w:r w:rsidRPr="00602629">
                              <w:rPr>
                                <w:rFonts w:ascii="Times New Roman" w:eastAsia="Calibri" w:hAnsi="Times New Roman" w:cs="Times New Roman"/>
                                <w:sz w:val="24"/>
                                <w:szCs w:val="24"/>
                                <w:vertAlign w:val="subscript"/>
                                <w:lang w:bidi="ar-IQ"/>
                              </w:rPr>
                              <w:t>2</w:t>
                            </w:r>
                            <w:r w:rsidRPr="00602629">
                              <w:rPr>
                                <w:rFonts w:ascii="Times New Roman" w:eastAsia="Calibri" w:hAnsi="Times New Roman" w:cs="Times New Roman"/>
                                <w:sz w:val="24"/>
                                <w:szCs w:val="24"/>
                                <w:lang w:bidi="ar-IQ"/>
                              </w:rPr>
                              <w:t>O</w:t>
                            </w:r>
                            <w:r w:rsidRPr="00602629">
                              <w:rPr>
                                <w:rFonts w:ascii="Times New Roman" w:eastAsia="Calibri" w:hAnsi="Times New Roman" w:cs="Times New Roman"/>
                                <w:sz w:val="24"/>
                                <w:szCs w:val="24"/>
                                <w:vertAlign w:val="subscript"/>
                                <w:lang w:bidi="ar-IQ"/>
                              </w:rPr>
                              <w:t>4</w:t>
                            </w:r>
                          </w:p>
                        </w:tc>
                        <w:tc>
                          <w:tcPr>
                            <w:tcW w:w="1701"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232</w:t>
                            </w:r>
                          </w:p>
                        </w:tc>
                        <w:tc>
                          <w:tcPr>
                            <w:tcW w:w="1264"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60-63</w:t>
                            </w:r>
                          </w:p>
                        </w:tc>
                        <w:tc>
                          <w:tcPr>
                            <w:tcW w:w="1021"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76</w:t>
                            </w:r>
                          </w:p>
                        </w:tc>
                        <w:tc>
                          <w:tcPr>
                            <w:tcW w:w="1259"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Brown</w:t>
                            </w:r>
                          </w:p>
                        </w:tc>
                      </w:tr>
                      <w:tr w:rsidR="00A0388F" w:rsidRPr="000E443F" w:rsidTr="00A0388F">
                        <w:trPr>
                          <w:jc w:val="center"/>
                        </w:trPr>
                        <w:tc>
                          <w:tcPr>
                            <w:tcW w:w="2035" w:type="dxa"/>
                            <w:shd w:val="clear" w:color="auto" w:fill="FFFFFF" w:themeFill="background1"/>
                          </w:tcPr>
                          <w:p w:rsidR="00A0388F" w:rsidRPr="00602629" w:rsidRDefault="00A0388F" w:rsidP="00602629">
                            <w:pPr>
                              <w:spacing w:before="120" w:after="120"/>
                              <w:jc w:val="center"/>
                              <w:rPr>
                                <w:b/>
                                <w:bCs/>
                                <w:sz w:val="24"/>
                                <w:szCs w:val="24"/>
                              </w:rPr>
                            </w:pPr>
                            <w:r w:rsidRPr="00602629">
                              <w:rPr>
                                <w:rFonts w:ascii="Times New Roman" w:eastAsia="Calibri" w:hAnsi="Times New Roman" w:cs="Times New Roman"/>
                                <w:b/>
                                <w:bCs/>
                                <w:sz w:val="24"/>
                                <w:szCs w:val="24"/>
                                <w:lang w:bidi="ar-IQ"/>
                              </w:rPr>
                              <w:t>A</w:t>
                            </w:r>
                            <w:r w:rsidRPr="00602629">
                              <w:rPr>
                                <w:rFonts w:ascii="Times New Roman" w:eastAsia="Calibri" w:hAnsi="Times New Roman" w:cs="Times New Roman"/>
                                <w:b/>
                                <w:bCs/>
                                <w:sz w:val="24"/>
                                <w:szCs w:val="24"/>
                                <w:vertAlign w:val="subscript"/>
                                <w:lang w:bidi="ar-IQ"/>
                              </w:rPr>
                              <w:t>6</w:t>
                            </w:r>
                          </w:p>
                        </w:tc>
                        <w:tc>
                          <w:tcPr>
                            <w:tcW w:w="1126"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OCH</w:t>
                            </w:r>
                            <w:r w:rsidRPr="00602629">
                              <w:rPr>
                                <w:rFonts w:ascii="Times New Roman" w:eastAsia="Calibri" w:hAnsi="Times New Roman" w:cs="Times New Roman"/>
                                <w:sz w:val="24"/>
                                <w:szCs w:val="24"/>
                                <w:vertAlign w:val="subscript"/>
                                <w:lang w:bidi="ar-IQ"/>
                              </w:rPr>
                              <w:t>3</w:t>
                            </w:r>
                          </w:p>
                        </w:tc>
                        <w:tc>
                          <w:tcPr>
                            <w:tcW w:w="1701"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C</w:t>
                            </w:r>
                            <w:r w:rsidRPr="00602629">
                              <w:rPr>
                                <w:rFonts w:ascii="Times New Roman" w:eastAsia="Calibri" w:hAnsi="Times New Roman" w:cs="Times New Roman"/>
                                <w:sz w:val="24"/>
                                <w:szCs w:val="24"/>
                                <w:vertAlign w:val="subscript"/>
                                <w:lang w:bidi="ar-IQ"/>
                              </w:rPr>
                              <w:t>12</w:t>
                            </w:r>
                            <w:r w:rsidRPr="00602629">
                              <w:rPr>
                                <w:rFonts w:ascii="Times New Roman" w:eastAsia="Calibri" w:hAnsi="Times New Roman" w:cs="Times New Roman"/>
                                <w:sz w:val="24"/>
                                <w:szCs w:val="24"/>
                                <w:lang w:bidi="ar-IQ"/>
                              </w:rPr>
                              <w:t>H</w:t>
                            </w:r>
                            <w:r w:rsidRPr="00602629">
                              <w:rPr>
                                <w:rFonts w:ascii="Times New Roman" w:eastAsia="Calibri" w:hAnsi="Times New Roman" w:cs="Times New Roman"/>
                                <w:sz w:val="24"/>
                                <w:szCs w:val="24"/>
                                <w:vertAlign w:val="subscript"/>
                                <w:lang w:bidi="ar-IQ"/>
                              </w:rPr>
                              <w:t>11</w:t>
                            </w:r>
                            <w:r w:rsidRPr="00602629">
                              <w:rPr>
                                <w:rFonts w:ascii="Times New Roman" w:eastAsia="Calibri" w:hAnsi="Times New Roman" w:cs="Times New Roman"/>
                                <w:sz w:val="24"/>
                                <w:szCs w:val="24"/>
                                <w:lang w:bidi="ar-IQ"/>
                              </w:rPr>
                              <w:t>NO</w:t>
                            </w:r>
                            <w:r w:rsidRPr="00602629">
                              <w:rPr>
                                <w:rFonts w:ascii="Times New Roman" w:eastAsia="Calibri" w:hAnsi="Times New Roman" w:cs="Times New Roman"/>
                                <w:sz w:val="24"/>
                                <w:szCs w:val="24"/>
                                <w:vertAlign w:val="subscript"/>
                                <w:lang w:bidi="ar-IQ"/>
                              </w:rPr>
                              <w:t>3</w:t>
                            </w:r>
                          </w:p>
                        </w:tc>
                        <w:tc>
                          <w:tcPr>
                            <w:tcW w:w="1701"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217</w:t>
                            </w:r>
                          </w:p>
                        </w:tc>
                        <w:tc>
                          <w:tcPr>
                            <w:tcW w:w="1264"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157-159</w:t>
                            </w:r>
                          </w:p>
                        </w:tc>
                        <w:tc>
                          <w:tcPr>
                            <w:tcW w:w="1021"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90</w:t>
                            </w:r>
                          </w:p>
                        </w:tc>
                        <w:tc>
                          <w:tcPr>
                            <w:tcW w:w="1259"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Yellow</w:t>
                            </w:r>
                          </w:p>
                        </w:tc>
                      </w:tr>
                      <w:tr w:rsidR="00A0388F" w:rsidRPr="000E443F" w:rsidTr="00A0388F">
                        <w:trPr>
                          <w:jc w:val="center"/>
                        </w:trPr>
                        <w:tc>
                          <w:tcPr>
                            <w:tcW w:w="2035" w:type="dxa"/>
                            <w:shd w:val="clear" w:color="auto" w:fill="FFFFFF" w:themeFill="background1"/>
                          </w:tcPr>
                          <w:p w:rsidR="00A0388F" w:rsidRPr="00602629" w:rsidRDefault="00A0388F" w:rsidP="00602629">
                            <w:pPr>
                              <w:spacing w:before="120" w:after="120"/>
                              <w:jc w:val="center"/>
                              <w:rPr>
                                <w:b/>
                                <w:bCs/>
                                <w:sz w:val="24"/>
                                <w:szCs w:val="24"/>
                                <w:rtl/>
                                <w:lang w:bidi="ar-IQ"/>
                              </w:rPr>
                            </w:pPr>
                            <w:r w:rsidRPr="00602629">
                              <w:rPr>
                                <w:rFonts w:ascii="Times New Roman" w:eastAsia="Calibri" w:hAnsi="Times New Roman" w:cs="Times New Roman"/>
                                <w:b/>
                                <w:bCs/>
                                <w:sz w:val="24"/>
                                <w:szCs w:val="24"/>
                                <w:lang w:bidi="ar-IQ"/>
                              </w:rPr>
                              <w:t>A</w:t>
                            </w:r>
                            <w:r w:rsidRPr="00602629">
                              <w:rPr>
                                <w:rFonts w:ascii="Times New Roman" w:eastAsia="Calibri" w:hAnsi="Times New Roman" w:cs="Times New Roman"/>
                                <w:b/>
                                <w:bCs/>
                                <w:sz w:val="24"/>
                                <w:szCs w:val="24"/>
                                <w:vertAlign w:val="subscript"/>
                                <w:lang w:bidi="ar-IQ"/>
                              </w:rPr>
                              <w:t>7</w:t>
                            </w:r>
                          </w:p>
                        </w:tc>
                        <w:tc>
                          <w:tcPr>
                            <w:tcW w:w="1126"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OH</w:t>
                            </w:r>
                          </w:p>
                        </w:tc>
                        <w:tc>
                          <w:tcPr>
                            <w:tcW w:w="1701"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C</w:t>
                            </w:r>
                            <w:r w:rsidRPr="00602629">
                              <w:rPr>
                                <w:rFonts w:ascii="Times New Roman" w:eastAsia="Calibri" w:hAnsi="Times New Roman" w:cs="Times New Roman"/>
                                <w:sz w:val="24"/>
                                <w:szCs w:val="24"/>
                                <w:vertAlign w:val="subscript"/>
                                <w:lang w:bidi="ar-IQ"/>
                              </w:rPr>
                              <w:t>11</w:t>
                            </w:r>
                            <w:r w:rsidRPr="00602629">
                              <w:rPr>
                                <w:rFonts w:ascii="Times New Roman" w:eastAsia="Calibri" w:hAnsi="Times New Roman" w:cs="Times New Roman"/>
                                <w:sz w:val="24"/>
                                <w:szCs w:val="24"/>
                                <w:lang w:bidi="ar-IQ"/>
                              </w:rPr>
                              <w:t>H</w:t>
                            </w:r>
                            <w:r w:rsidRPr="00602629">
                              <w:rPr>
                                <w:rFonts w:ascii="Times New Roman" w:eastAsia="Calibri" w:hAnsi="Times New Roman" w:cs="Times New Roman"/>
                                <w:sz w:val="24"/>
                                <w:szCs w:val="24"/>
                                <w:vertAlign w:val="subscript"/>
                                <w:lang w:bidi="ar-IQ"/>
                              </w:rPr>
                              <w:t>9</w:t>
                            </w:r>
                            <w:r w:rsidRPr="00602629">
                              <w:rPr>
                                <w:rFonts w:ascii="Times New Roman" w:eastAsia="Calibri" w:hAnsi="Times New Roman" w:cs="Times New Roman"/>
                                <w:sz w:val="24"/>
                                <w:szCs w:val="24"/>
                                <w:lang w:bidi="ar-IQ"/>
                              </w:rPr>
                              <w:t>NO</w:t>
                            </w:r>
                            <w:r w:rsidRPr="00602629">
                              <w:rPr>
                                <w:rFonts w:ascii="Times New Roman" w:eastAsia="Calibri" w:hAnsi="Times New Roman" w:cs="Times New Roman"/>
                                <w:sz w:val="24"/>
                                <w:szCs w:val="24"/>
                                <w:vertAlign w:val="subscript"/>
                                <w:lang w:bidi="ar-IQ"/>
                              </w:rPr>
                              <w:t>3</w:t>
                            </w:r>
                          </w:p>
                        </w:tc>
                        <w:tc>
                          <w:tcPr>
                            <w:tcW w:w="1701"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203</w:t>
                            </w:r>
                          </w:p>
                        </w:tc>
                        <w:tc>
                          <w:tcPr>
                            <w:tcW w:w="1264"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110-113</w:t>
                            </w:r>
                          </w:p>
                        </w:tc>
                        <w:tc>
                          <w:tcPr>
                            <w:tcW w:w="1021"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78</w:t>
                            </w:r>
                          </w:p>
                        </w:tc>
                        <w:tc>
                          <w:tcPr>
                            <w:tcW w:w="1259" w:type="dxa"/>
                            <w:vAlign w:val="center"/>
                          </w:tcPr>
                          <w:p w:rsidR="00A0388F" w:rsidRPr="00602629" w:rsidRDefault="00A0388F" w:rsidP="00602629">
                            <w:pPr>
                              <w:bidi w:val="0"/>
                              <w:spacing w:before="120" w:after="120"/>
                              <w:jc w:val="center"/>
                              <w:rPr>
                                <w:rFonts w:ascii="Times New Roman" w:eastAsia="Calibri" w:hAnsi="Times New Roman" w:cs="Times New Roman"/>
                                <w:sz w:val="24"/>
                                <w:szCs w:val="24"/>
                                <w:lang w:bidi="ar-IQ"/>
                              </w:rPr>
                            </w:pPr>
                            <w:r w:rsidRPr="00602629">
                              <w:rPr>
                                <w:rFonts w:ascii="Times New Roman" w:eastAsia="Calibri" w:hAnsi="Times New Roman" w:cs="Times New Roman"/>
                                <w:sz w:val="24"/>
                                <w:szCs w:val="24"/>
                                <w:lang w:bidi="ar-IQ"/>
                              </w:rPr>
                              <w:t>Brown</w:t>
                            </w:r>
                          </w:p>
                        </w:tc>
                      </w:tr>
                    </w:tbl>
                    <w:p w:rsidR="00A0388F" w:rsidRDefault="00A0388F" w:rsidP="00602629">
                      <w:pPr>
                        <w:rPr>
                          <w:lang w:bidi="ar-IQ"/>
                        </w:rPr>
                      </w:pPr>
                    </w:p>
                  </w:txbxContent>
                </v:textbox>
              </v:shape>
            </w:pict>
          </mc:Fallback>
        </mc:AlternateContent>
      </w:r>
      <w:r>
        <w:rPr>
          <w:rFonts w:asciiTheme="majorBidi" w:hAnsiTheme="majorBidi" w:cstheme="majorBidi"/>
          <w:sz w:val="24"/>
          <w:szCs w:val="24"/>
        </w:rPr>
        <w:t>.</w:t>
      </w:r>
    </w:p>
    <w:p w:rsidR="00602629" w:rsidRDefault="00602629" w:rsidP="006C2D40">
      <w:pPr>
        <w:bidi w:val="0"/>
        <w:spacing w:after="0" w:line="360" w:lineRule="auto"/>
        <w:ind w:left="-567" w:right="-58"/>
        <w:jc w:val="both"/>
        <w:rPr>
          <w:rFonts w:ascii="Times New Roman" w:eastAsia="Calibri" w:hAnsi="Times New Roman" w:cs="Times New Roman"/>
          <w:b/>
          <w:bCs/>
          <w:sz w:val="24"/>
          <w:szCs w:val="24"/>
        </w:rPr>
      </w:pPr>
    </w:p>
    <w:p w:rsidR="00602629" w:rsidRDefault="00602629" w:rsidP="00602629">
      <w:pPr>
        <w:bidi w:val="0"/>
        <w:spacing w:after="0" w:line="360" w:lineRule="auto"/>
        <w:ind w:left="-567" w:right="-58"/>
        <w:jc w:val="both"/>
        <w:rPr>
          <w:rFonts w:ascii="Times New Roman" w:eastAsia="Calibri" w:hAnsi="Times New Roman" w:cs="Times New Roman"/>
          <w:b/>
          <w:bCs/>
          <w:sz w:val="24"/>
          <w:szCs w:val="24"/>
        </w:rPr>
      </w:pPr>
    </w:p>
    <w:p w:rsidR="00602629" w:rsidRDefault="00602629" w:rsidP="00602629">
      <w:pPr>
        <w:bidi w:val="0"/>
        <w:spacing w:after="0" w:line="360" w:lineRule="auto"/>
        <w:ind w:left="-567" w:right="-58"/>
        <w:jc w:val="both"/>
        <w:rPr>
          <w:rFonts w:ascii="Times New Roman" w:eastAsia="Calibri" w:hAnsi="Times New Roman" w:cs="Times New Roman"/>
          <w:b/>
          <w:bCs/>
          <w:sz w:val="24"/>
          <w:szCs w:val="24"/>
        </w:rPr>
      </w:pPr>
    </w:p>
    <w:p w:rsidR="00602629" w:rsidRDefault="00602629" w:rsidP="00602629">
      <w:pPr>
        <w:bidi w:val="0"/>
        <w:spacing w:after="0" w:line="360" w:lineRule="auto"/>
        <w:ind w:left="-567" w:right="-58"/>
        <w:jc w:val="both"/>
        <w:rPr>
          <w:rFonts w:ascii="Times New Roman" w:eastAsia="Calibri" w:hAnsi="Times New Roman" w:cs="Times New Roman"/>
          <w:b/>
          <w:bCs/>
          <w:sz w:val="24"/>
          <w:szCs w:val="24"/>
        </w:rPr>
      </w:pPr>
    </w:p>
    <w:p w:rsidR="00602629" w:rsidRDefault="00602629" w:rsidP="00602629">
      <w:pPr>
        <w:bidi w:val="0"/>
        <w:spacing w:after="0" w:line="360" w:lineRule="auto"/>
        <w:ind w:left="-567" w:right="-58"/>
        <w:jc w:val="both"/>
        <w:rPr>
          <w:rFonts w:ascii="Times New Roman" w:eastAsia="Calibri" w:hAnsi="Times New Roman" w:cs="Times New Roman"/>
          <w:b/>
          <w:bCs/>
          <w:sz w:val="24"/>
          <w:szCs w:val="24"/>
        </w:rPr>
      </w:pPr>
    </w:p>
    <w:p w:rsidR="00602629" w:rsidRDefault="00602629" w:rsidP="00602629">
      <w:pPr>
        <w:bidi w:val="0"/>
        <w:spacing w:after="0" w:line="360" w:lineRule="auto"/>
        <w:ind w:left="-567" w:right="-58"/>
        <w:jc w:val="both"/>
        <w:rPr>
          <w:rFonts w:ascii="Times New Roman" w:eastAsia="Calibri" w:hAnsi="Times New Roman" w:cs="Times New Roman"/>
          <w:b/>
          <w:bCs/>
          <w:sz w:val="24"/>
          <w:szCs w:val="24"/>
        </w:rPr>
      </w:pPr>
    </w:p>
    <w:p w:rsidR="00602629" w:rsidRDefault="00602629" w:rsidP="00602629">
      <w:pPr>
        <w:bidi w:val="0"/>
        <w:spacing w:after="0" w:line="360" w:lineRule="auto"/>
        <w:ind w:left="-567" w:right="-58"/>
        <w:jc w:val="both"/>
        <w:rPr>
          <w:rFonts w:ascii="Times New Roman" w:eastAsia="Calibri" w:hAnsi="Times New Roman" w:cs="Times New Roman"/>
          <w:b/>
          <w:bCs/>
          <w:sz w:val="24"/>
          <w:szCs w:val="24"/>
        </w:rPr>
      </w:pPr>
    </w:p>
    <w:p w:rsidR="00602629" w:rsidRDefault="00602629" w:rsidP="00602629">
      <w:pPr>
        <w:bidi w:val="0"/>
        <w:spacing w:after="0" w:line="360" w:lineRule="auto"/>
        <w:ind w:left="-567" w:right="-58"/>
        <w:jc w:val="both"/>
        <w:rPr>
          <w:rFonts w:ascii="Times New Roman" w:eastAsia="Calibri" w:hAnsi="Times New Roman" w:cs="Times New Roman"/>
          <w:b/>
          <w:bCs/>
          <w:sz w:val="24"/>
          <w:szCs w:val="24"/>
        </w:rPr>
      </w:pPr>
    </w:p>
    <w:p w:rsidR="00602629" w:rsidRDefault="00602629" w:rsidP="00602629">
      <w:pPr>
        <w:bidi w:val="0"/>
        <w:spacing w:after="0" w:line="360" w:lineRule="auto"/>
        <w:ind w:left="-567" w:right="-58"/>
        <w:jc w:val="both"/>
        <w:rPr>
          <w:rFonts w:ascii="Times New Roman" w:eastAsia="Calibri" w:hAnsi="Times New Roman" w:cs="Times New Roman"/>
          <w:b/>
          <w:bCs/>
          <w:sz w:val="24"/>
          <w:szCs w:val="24"/>
        </w:rPr>
      </w:pPr>
    </w:p>
    <w:p w:rsidR="00D97470" w:rsidRPr="00236671" w:rsidRDefault="00D97470" w:rsidP="000D3031">
      <w:pPr>
        <w:bidi w:val="0"/>
        <w:spacing w:after="0" w:line="360" w:lineRule="auto"/>
        <w:ind w:left="-567" w:right="-58"/>
        <w:jc w:val="both"/>
        <w:rPr>
          <w:rFonts w:ascii="Times New Roman" w:eastAsia="Calibri" w:hAnsi="Times New Roman" w:cs="Times New Roman"/>
          <w:b/>
          <w:bCs/>
          <w:sz w:val="24"/>
          <w:szCs w:val="24"/>
        </w:rPr>
      </w:pPr>
      <w:r w:rsidRPr="00236671">
        <w:rPr>
          <w:rFonts w:ascii="Times New Roman" w:eastAsia="Calibri" w:hAnsi="Times New Roman" w:cs="Times New Roman"/>
          <w:b/>
          <w:bCs/>
          <w:sz w:val="24"/>
          <w:szCs w:val="24"/>
        </w:rPr>
        <w:lastRenderedPageBreak/>
        <w:t>Synthesis of 3-(4-substitutedphenyl)-5-methyloxazolo[5,4-c]</w:t>
      </w:r>
      <w:proofErr w:type="spellStart"/>
      <w:r w:rsidRPr="000347CC">
        <w:rPr>
          <w:rFonts w:ascii="Times New Roman" w:eastAsia="Calibri" w:hAnsi="Times New Roman" w:cs="Times New Roman"/>
          <w:b/>
          <w:bCs/>
          <w:sz w:val="24"/>
          <w:szCs w:val="24"/>
        </w:rPr>
        <w:t>isoxazole</w:t>
      </w:r>
      <w:proofErr w:type="spellEnd"/>
      <w:r w:rsidR="006C2D40" w:rsidRPr="000347CC">
        <w:rPr>
          <w:rFonts w:ascii="Times New Roman" w:eastAsia="Calibri" w:hAnsi="Times New Roman" w:cs="Times New Roman"/>
          <w:b/>
          <w:bCs/>
          <w:sz w:val="24"/>
          <w:szCs w:val="24"/>
        </w:rPr>
        <w:t xml:space="preserve"> </w:t>
      </w:r>
      <w:r w:rsidR="006C2D40" w:rsidRPr="000347CC">
        <w:rPr>
          <w:rFonts w:ascii="Times New Roman" w:eastAsia="Calibri" w:hAnsi="Times New Roman" w:cs="Times New Roman"/>
          <w:b/>
          <w:bCs/>
          <w:sz w:val="24"/>
          <w:szCs w:val="24"/>
        </w:rPr>
        <w:fldChar w:fldCharType="begin"/>
      </w:r>
      <w:r w:rsidR="006C2D40" w:rsidRPr="000347CC">
        <w:rPr>
          <w:rFonts w:ascii="Times New Roman" w:eastAsia="Calibri" w:hAnsi="Times New Roman" w:cs="Times New Roman"/>
          <w:b/>
          <w:bCs/>
          <w:sz w:val="24"/>
          <w:szCs w:val="24"/>
        </w:rPr>
        <w:instrText xml:space="preserve"> ADDIN EN.CITE &lt;EndNote&gt;&lt;Cite&gt;&lt;Author&gt;M. Sahoo&lt;/Author&gt;&lt;Year&gt;2017&lt;/Year&gt;&lt;RecNum&gt;82&lt;/RecNum&gt;&lt;DisplayText&gt;(M. Sahoo, Sahoo, Panda, &amp;amp; Kumar, 2017)&lt;/DisplayText&gt;&lt;record&gt;&lt;rec-number&gt;82&lt;/rec-number&gt;&lt;foreign-keys&gt;&lt;key app="EN" db-id="zr992zppvwadp0etd23xtdvevvapxervp25x" timestamp="1754682636"&gt;82&lt;/key&gt;&lt;/foreign-keys&gt;&lt;ref-type name="Journal Article"&gt;17&lt;/ref-type&gt;&lt;contributors&gt;&lt;authors&gt;&lt;author&gt;M. Sahoo, Biswa&lt;/author&gt;&lt;author&gt;Sahoo, Binayani&lt;/author&gt;&lt;author&gt;Panda, Jnyanaranjan&lt;/author&gt;&lt;author&gt;Kumar, Anjan&lt;/author&gt;&lt;/authors&gt;&lt;/contributors&gt;&lt;titles&gt;&lt;title&gt;Microwave-induced synthesis of substituted isoxazoles as potential antimicrobial agents&lt;/title&gt;&lt;secondary-title&gt;Current Microwave Chemistry&lt;/secondary-title&gt;&lt;/titles&gt;&lt;periodical&gt;&lt;full-title&gt;Current Microwave Chemistry&lt;/full-title&gt;&lt;/periodical&gt;&lt;pages&gt;146-151&lt;/pages&gt;&lt;volume&gt;4&lt;/volume&gt;&lt;number&gt;2&lt;/number&gt;&lt;dates&gt;&lt;year&gt;2017&lt;/year&gt;&lt;/dates&gt;&lt;isbn&gt;2213-3356&lt;/isbn&gt;&lt;urls&gt;&lt;/urls&gt;&lt;/record&gt;&lt;/Cite&gt;&lt;/EndNote&gt;</w:instrText>
      </w:r>
      <w:r w:rsidR="006C2D40" w:rsidRPr="000347CC">
        <w:rPr>
          <w:rFonts w:ascii="Times New Roman" w:eastAsia="Calibri" w:hAnsi="Times New Roman" w:cs="Times New Roman"/>
          <w:b/>
          <w:bCs/>
          <w:sz w:val="24"/>
          <w:szCs w:val="24"/>
        </w:rPr>
        <w:fldChar w:fldCharType="separate"/>
      </w:r>
      <w:r w:rsidR="006C2D40" w:rsidRPr="000347CC">
        <w:rPr>
          <w:rFonts w:ascii="Times New Roman" w:eastAsia="Calibri" w:hAnsi="Times New Roman" w:cs="Times New Roman"/>
          <w:b/>
          <w:bCs/>
          <w:noProof/>
          <w:sz w:val="24"/>
          <w:szCs w:val="24"/>
        </w:rPr>
        <w:t>(M. Sahoo, Sahoo, Panda, &amp; Kumar, 2017)</w:t>
      </w:r>
      <w:r w:rsidR="006C2D40" w:rsidRPr="000347CC">
        <w:rPr>
          <w:rFonts w:ascii="Times New Roman" w:eastAsia="Calibri" w:hAnsi="Times New Roman" w:cs="Times New Roman"/>
          <w:b/>
          <w:bCs/>
          <w:sz w:val="24"/>
          <w:szCs w:val="24"/>
        </w:rPr>
        <w:fldChar w:fldCharType="end"/>
      </w:r>
      <w:r w:rsidR="00BA37AF" w:rsidRPr="00236671">
        <w:rPr>
          <w:rFonts w:ascii="Times New Roman" w:eastAsia="Times New Roman" w:hAnsi="Times New Roman" w:cs="Times New Roman"/>
          <w:b/>
          <w:bCs/>
          <w:sz w:val="24"/>
          <w:szCs w:val="24"/>
          <w:lang w:bidi="ar-IQ"/>
        </w:rPr>
        <w:t>.</w:t>
      </w:r>
      <w:r w:rsidRPr="00236671">
        <w:rPr>
          <w:rFonts w:ascii="Times New Roman" w:eastAsia="Times New Roman" w:hAnsi="Times New Roman" w:cs="Times New Roman"/>
          <w:b/>
          <w:bCs/>
          <w:sz w:val="24"/>
          <w:szCs w:val="24"/>
          <w:lang w:bidi="ar-IQ"/>
        </w:rPr>
        <w:t xml:space="preserve"> </w:t>
      </w:r>
      <w:proofErr w:type="gramStart"/>
      <w:r w:rsidRPr="00236671">
        <w:rPr>
          <w:rFonts w:ascii="Times New Roman" w:eastAsia="Times New Roman" w:hAnsi="Times New Roman" w:cs="Times New Roman"/>
          <w:b/>
          <w:bCs/>
          <w:sz w:val="24"/>
          <w:szCs w:val="24"/>
          <w:lang w:bidi="ar-IQ"/>
        </w:rPr>
        <w:t>(A</w:t>
      </w:r>
      <w:r w:rsidRPr="00236671">
        <w:rPr>
          <w:rFonts w:ascii="Times New Roman" w:eastAsia="Times New Roman" w:hAnsi="Times New Roman" w:cs="Times New Roman"/>
          <w:b/>
          <w:bCs/>
          <w:sz w:val="24"/>
          <w:szCs w:val="24"/>
          <w:vertAlign w:val="subscript"/>
          <w:lang w:bidi="ar-IQ"/>
        </w:rPr>
        <w:t>8</w:t>
      </w:r>
      <w:r w:rsidRPr="00236671">
        <w:rPr>
          <w:rFonts w:ascii="Times New Roman" w:eastAsia="Times New Roman" w:hAnsi="Times New Roman" w:cs="Times New Roman"/>
          <w:b/>
          <w:bCs/>
          <w:sz w:val="24"/>
          <w:szCs w:val="24"/>
          <w:lang w:bidi="ar-IQ"/>
        </w:rPr>
        <w:t>-A</w:t>
      </w:r>
      <w:r w:rsidRPr="00236671">
        <w:rPr>
          <w:rFonts w:ascii="Times New Roman" w:eastAsia="Times New Roman" w:hAnsi="Times New Roman" w:cs="Times New Roman"/>
          <w:b/>
          <w:bCs/>
          <w:sz w:val="24"/>
          <w:szCs w:val="24"/>
          <w:vertAlign w:val="subscript"/>
          <w:lang w:bidi="ar-IQ"/>
        </w:rPr>
        <w:t>14</w:t>
      </w:r>
      <w:r w:rsidRPr="00236671">
        <w:rPr>
          <w:rFonts w:ascii="Times New Roman" w:eastAsia="Times New Roman" w:hAnsi="Times New Roman" w:cs="Times New Roman"/>
          <w:b/>
          <w:bCs/>
          <w:sz w:val="24"/>
          <w:szCs w:val="24"/>
          <w:lang w:bidi="ar-IQ"/>
        </w:rPr>
        <w:t>).</w:t>
      </w:r>
      <w:proofErr w:type="gramEnd"/>
    </w:p>
    <w:p w:rsidR="00F75062" w:rsidRDefault="00F42545" w:rsidP="00DC1E0B">
      <w:pPr>
        <w:bidi w:val="0"/>
        <w:ind w:left="-567" w:right="-766"/>
        <w:jc w:val="both"/>
        <w:rPr>
          <w:rFonts w:ascii="Times New Roman" w:eastAsia="Calibri" w:hAnsi="Times New Roman" w:cs="Times New Roman"/>
          <w:sz w:val="24"/>
          <w:szCs w:val="24"/>
          <w:lang w:bidi="ar-IQ"/>
        </w:rPr>
      </w:pPr>
      <w:r w:rsidRPr="00236671">
        <w:rPr>
          <w:rFonts w:ascii="Times New Roman" w:eastAsia="Calibri" w:hAnsi="Times New Roman" w:cs="Times New Roman"/>
          <w:sz w:val="24"/>
          <w:szCs w:val="24"/>
        </w:rPr>
        <w:t xml:space="preserve">  </w:t>
      </w:r>
      <w:r w:rsidR="00236458" w:rsidRPr="00236671">
        <w:rPr>
          <w:rFonts w:ascii="Times New Roman" w:eastAsia="Calibri" w:hAnsi="Times New Roman" w:cs="Times New Roman"/>
          <w:sz w:val="24"/>
          <w:szCs w:val="24"/>
        </w:rPr>
        <w:t xml:space="preserve">   </w:t>
      </w:r>
      <w:r w:rsidR="00DC1E0B" w:rsidRPr="00236671">
        <w:rPr>
          <w:rFonts w:ascii="Times New Roman" w:eastAsia="Calibri" w:hAnsi="Times New Roman" w:cs="Times New Roman"/>
          <w:sz w:val="24"/>
          <w:szCs w:val="24"/>
        </w:rPr>
        <w:t xml:space="preserve">A mixture of 5-(4-benzylidene-2-methyl-oxazole-5-one) (0.015 </w:t>
      </w:r>
      <w:proofErr w:type="spellStart"/>
      <w:r w:rsidR="00DC1E0B" w:rsidRPr="00236671">
        <w:rPr>
          <w:rFonts w:ascii="Times New Roman" w:eastAsia="Calibri" w:hAnsi="Times New Roman" w:cs="Times New Roman"/>
          <w:sz w:val="24"/>
          <w:szCs w:val="24"/>
        </w:rPr>
        <w:t>mol</w:t>
      </w:r>
      <w:proofErr w:type="spellEnd"/>
      <w:r w:rsidR="00DC1E0B" w:rsidRPr="00236671">
        <w:rPr>
          <w:rFonts w:ascii="Times New Roman" w:eastAsia="Calibri" w:hAnsi="Times New Roman" w:cs="Times New Roman"/>
          <w:sz w:val="24"/>
          <w:szCs w:val="24"/>
        </w:rPr>
        <w:t xml:space="preserve">), hydroxylamine hydrochloride (1.04 g, 0.015 </w:t>
      </w:r>
      <w:proofErr w:type="spellStart"/>
      <w:r w:rsidR="00DC1E0B" w:rsidRPr="00236671">
        <w:rPr>
          <w:rFonts w:ascii="Times New Roman" w:eastAsia="Calibri" w:hAnsi="Times New Roman" w:cs="Times New Roman"/>
          <w:sz w:val="24"/>
          <w:szCs w:val="24"/>
        </w:rPr>
        <w:t>mol</w:t>
      </w:r>
      <w:proofErr w:type="spellEnd"/>
      <w:r w:rsidR="00DC1E0B" w:rsidRPr="00236671">
        <w:rPr>
          <w:rFonts w:ascii="Times New Roman" w:eastAsia="Calibri" w:hAnsi="Times New Roman" w:cs="Times New Roman"/>
          <w:sz w:val="24"/>
          <w:szCs w:val="24"/>
        </w:rPr>
        <w:t xml:space="preserve">), and sodium acetate (1.23 g, 0.015 </w:t>
      </w:r>
      <w:proofErr w:type="spellStart"/>
      <w:r w:rsidR="00DC1E0B" w:rsidRPr="00236671">
        <w:rPr>
          <w:rFonts w:ascii="Times New Roman" w:eastAsia="Calibri" w:hAnsi="Times New Roman" w:cs="Times New Roman"/>
          <w:sz w:val="24"/>
          <w:szCs w:val="24"/>
        </w:rPr>
        <w:t>mol</w:t>
      </w:r>
      <w:proofErr w:type="spellEnd"/>
      <w:r w:rsidR="00DC1E0B" w:rsidRPr="00236671">
        <w:rPr>
          <w:rFonts w:ascii="Times New Roman" w:eastAsia="Calibri" w:hAnsi="Times New Roman" w:cs="Times New Roman"/>
          <w:sz w:val="24"/>
          <w:szCs w:val="24"/>
        </w:rPr>
        <w:t xml:space="preserve">) was refluxed in ethanol for 7-8 hours. TLC tracked the completion of the reaction. After the solvent had been evaporated from the mixture at low pressure, the resulting solution was placed into cold water, filtered, and </w:t>
      </w:r>
      <w:proofErr w:type="gramStart"/>
      <w:r w:rsidR="00DC1E0B" w:rsidRPr="00236671">
        <w:rPr>
          <w:rFonts w:ascii="Times New Roman" w:eastAsia="Calibri" w:hAnsi="Times New Roman" w:cs="Times New Roman"/>
          <w:sz w:val="24"/>
          <w:szCs w:val="24"/>
        </w:rPr>
        <w:t>dried.,</w:t>
      </w:r>
      <w:proofErr w:type="gramEnd"/>
      <w:r w:rsidR="00DC1E0B" w:rsidRPr="00236671">
        <w:rPr>
          <w:rFonts w:ascii="Times New Roman" w:eastAsia="Calibri" w:hAnsi="Times New Roman" w:cs="Times New Roman"/>
          <w:sz w:val="24"/>
          <w:szCs w:val="24"/>
        </w:rPr>
        <w:t xml:space="preserve"> and recrystallized from ethanol. Table 2 shows the physical properties of </w:t>
      </w:r>
      <w:proofErr w:type="gramStart"/>
      <w:r w:rsidR="00DC1E0B" w:rsidRPr="00236671">
        <w:rPr>
          <w:rFonts w:ascii="Times New Roman" w:eastAsia="Calibri" w:hAnsi="Times New Roman" w:cs="Times New Roman"/>
          <w:sz w:val="24"/>
          <w:szCs w:val="24"/>
        </w:rPr>
        <w:t>the  Compounds</w:t>
      </w:r>
      <w:proofErr w:type="gramEnd"/>
      <w:r w:rsidR="00DC1E0B" w:rsidRPr="00236671">
        <w:rPr>
          <w:rFonts w:ascii="Times New Roman" w:eastAsia="Calibri" w:hAnsi="Times New Roman" w:cs="Times New Roman"/>
          <w:sz w:val="24"/>
          <w:szCs w:val="24"/>
        </w:rPr>
        <w:t xml:space="preserve"> (A</w:t>
      </w:r>
      <w:r w:rsidR="00DC1E0B" w:rsidRPr="00236671">
        <w:rPr>
          <w:rFonts w:ascii="Times New Roman" w:eastAsia="Calibri" w:hAnsi="Times New Roman" w:cs="Times New Roman"/>
          <w:sz w:val="24"/>
          <w:szCs w:val="24"/>
          <w:vertAlign w:val="subscript"/>
        </w:rPr>
        <w:t>8</w:t>
      </w:r>
      <w:r w:rsidR="00DC1E0B" w:rsidRPr="00236671">
        <w:rPr>
          <w:rFonts w:ascii="Times New Roman" w:eastAsia="Calibri" w:hAnsi="Times New Roman" w:cs="Times New Roman"/>
          <w:sz w:val="24"/>
          <w:szCs w:val="24"/>
        </w:rPr>
        <w:t>–A</w:t>
      </w:r>
      <w:r w:rsidR="00DC1E0B" w:rsidRPr="00236671">
        <w:rPr>
          <w:rFonts w:ascii="Times New Roman" w:eastAsia="Calibri" w:hAnsi="Times New Roman" w:cs="Times New Roman"/>
          <w:sz w:val="24"/>
          <w:szCs w:val="24"/>
          <w:vertAlign w:val="subscript"/>
        </w:rPr>
        <w:t>14</w:t>
      </w:r>
      <w:r w:rsidR="00DC1E0B" w:rsidRPr="00236671">
        <w:rPr>
          <w:rFonts w:ascii="Times New Roman" w:eastAsia="Calibri" w:hAnsi="Times New Roman" w:cs="Times New Roman"/>
          <w:sz w:val="24"/>
          <w:szCs w:val="24"/>
        </w:rPr>
        <w:t>).</w:t>
      </w:r>
    </w:p>
    <w:p w:rsidR="000132CE" w:rsidRPr="00236671" w:rsidRDefault="00915E3E" w:rsidP="000132CE">
      <w:pPr>
        <w:bidi w:val="0"/>
        <w:ind w:left="-567" w:right="-766"/>
        <w:jc w:val="both"/>
        <w:rPr>
          <w:rFonts w:ascii="Times New Roman" w:eastAsia="Calibri" w:hAnsi="Times New Roman" w:cs="Times New Roman"/>
          <w:sz w:val="24"/>
          <w:szCs w:val="24"/>
          <w:lang w:bidi="ar-IQ"/>
        </w:rPr>
      </w:pPr>
      <w:r>
        <w:rPr>
          <w:rFonts w:ascii="Times New Roman" w:eastAsia="Calibri" w:hAnsi="Times New Roman" w:cs="Times New Roman"/>
          <w:noProof/>
          <w:sz w:val="24"/>
          <w:szCs w:val="24"/>
        </w:rPr>
        <w:pict w14:anchorId="4D5E176E">
          <v:shape id="_x0000_s1026" type="#_x0000_t75" style="position:absolute;left:0;text-align:left;margin-left:87.75pt;margin-top:22pt;width:202.35pt;height:92.55pt;z-index:251666432">
            <v:imagedata r:id="rId14" o:title=""/>
          </v:shape>
          <o:OLEObject Type="Embed" ProgID="ChemDraw.Document.6.0" ShapeID="_x0000_s1026" DrawAspect="Content" ObjectID="_1816758670" r:id="rId15"/>
        </w:pict>
      </w:r>
    </w:p>
    <w:p w:rsidR="00D97470" w:rsidRPr="00236671" w:rsidRDefault="00D97470" w:rsidP="00F75062">
      <w:pPr>
        <w:bidi w:val="0"/>
        <w:ind w:left="-567" w:right="-766"/>
        <w:jc w:val="both"/>
        <w:rPr>
          <w:rFonts w:ascii="Times New Roman" w:eastAsia="Calibri" w:hAnsi="Times New Roman" w:cs="Times New Roman"/>
          <w:sz w:val="24"/>
          <w:szCs w:val="24"/>
          <w:lang w:bidi="ar-IQ"/>
        </w:rPr>
      </w:pPr>
    </w:p>
    <w:p w:rsidR="00B83C4E" w:rsidRPr="00236671" w:rsidRDefault="00B83C4E" w:rsidP="00D97470">
      <w:pPr>
        <w:tabs>
          <w:tab w:val="left" w:pos="3285"/>
        </w:tabs>
        <w:bidi w:val="0"/>
        <w:rPr>
          <w:rFonts w:ascii="Times New Roman" w:eastAsia="Calibri" w:hAnsi="Times New Roman" w:cs="Times New Roman"/>
          <w:sz w:val="24"/>
          <w:szCs w:val="24"/>
          <w:rtl/>
          <w:lang w:bidi="ar-IQ"/>
        </w:rPr>
      </w:pPr>
    </w:p>
    <w:p w:rsidR="005369AF" w:rsidRPr="00236671" w:rsidRDefault="00D97470" w:rsidP="00B83C4E">
      <w:pPr>
        <w:tabs>
          <w:tab w:val="left" w:pos="3285"/>
        </w:tabs>
        <w:bidi w:val="0"/>
        <w:rPr>
          <w:rFonts w:ascii="Times New Roman" w:eastAsia="Calibri" w:hAnsi="Times New Roman" w:cs="Times New Roman"/>
          <w:sz w:val="24"/>
          <w:szCs w:val="24"/>
          <w:lang w:bidi="ar-IQ"/>
        </w:rPr>
      </w:pPr>
      <w:r w:rsidRPr="00236671">
        <w:rPr>
          <w:rFonts w:ascii="Times New Roman" w:eastAsia="Calibri" w:hAnsi="Times New Roman" w:cs="Times New Roman"/>
          <w:sz w:val="24"/>
          <w:szCs w:val="24"/>
          <w:lang w:bidi="ar-IQ"/>
        </w:rPr>
        <w:tab/>
      </w:r>
    </w:p>
    <w:p w:rsidR="00B83C4E" w:rsidRPr="00236671" w:rsidRDefault="00B83C4E" w:rsidP="00B83C4E">
      <w:pPr>
        <w:tabs>
          <w:tab w:val="left" w:pos="3285"/>
        </w:tabs>
        <w:bidi w:val="0"/>
        <w:rPr>
          <w:rFonts w:ascii="Times New Roman" w:eastAsia="Calibri" w:hAnsi="Times New Roman" w:cs="Times New Roman"/>
          <w:sz w:val="24"/>
          <w:szCs w:val="24"/>
          <w:lang w:bidi="ar-IQ"/>
        </w:rPr>
      </w:pPr>
    </w:p>
    <w:p w:rsidR="003A3EB8" w:rsidRPr="00236671" w:rsidRDefault="001F0AF4" w:rsidP="003A3EB8">
      <w:pPr>
        <w:bidi w:val="0"/>
        <w:rPr>
          <w:rFonts w:ascii="Times New Roman" w:eastAsia="Calibri" w:hAnsi="Times New Roman" w:cs="Times New Roman"/>
          <w:sz w:val="24"/>
          <w:szCs w:val="24"/>
          <w:lang w:bidi="ar-IQ"/>
        </w:rPr>
      </w:pPr>
      <w:r w:rsidRPr="00236671">
        <w:rPr>
          <w:rFonts w:ascii="Times New Roman" w:eastAsia="Calibri" w:hAnsi="Times New Roman" w:cs="Times New Roman"/>
          <w:noProof/>
          <w:sz w:val="24"/>
          <w:szCs w:val="24"/>
          <w:rtl/>
        </w:rPr>
        <mc:AlternateContent>
          <mc:Choice Requires="wps">
            <w:drawing>
              <wp:anchor distT="0" distB="0" distL="114300" distR="114300" simplePos="0" relativeHeight="251668480" behindDoc="0" locked="0" layoutInCell="1" allowOverlap="1" wp14:anchorId="2B485193" wp14:editId="106E4F38">
                <wp:simplePos x="0" y="0"/>
                <wp:positionH relativeFrom="column">
                  <wp:posOffset>-161925</wp:posOffset>
                </wp:positionH>
                <wp:positionV relativeFrom="paragraph">
                  <wp:posOffset>5080</wp:posOffset>
                </wp:positionV>
                <wp:extent cx="5695950" cy="323850"/>
                <wp:effectExtent l="0" t="0" r="0" b="0"/>
                <wp:wrapNone/>
                <wp:docPr id="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95950" cy="323850"/>
                        </a:xfrm>
                        <a:prstGeom prst="rect">
                          <a:avLst/>
                        </a:prstGeom>
                        <a:solidFill>
                          <a:srgbClr val="FFFFFF"/>
                        </a:solidFill>
                        <a:ln w="9525">
                          <a:noFill/>
                          <a:miter lim="800000"/>
                          <a:headEnd/>
                          <a:tailEnd/>
                        </a:ln>
                      </wps:spPr>
                      <wps:txbx>
                        <w:txbxContent>
                          <w:p w:rsidR="00A0388F" w:rsidRPr="00D97470" w:rsidRDefault="00A0388F" w:rsidP="001F0AF4">
                            <w:pPr>
                              <w:bidi w:val="0"/>
                              <w:spacing w:after="0" w:line="360" w:lineRule="auto"/>
                              <w:rPr>
                                <w:lang w:bidi="ar-IQ"/>
                              </w:rPr>
                            </w:pPr>
                            <w:proofErr w:type="gramStart"/>
                            <w:r w:rsidRPr="00D97470">
                              <w:rPr>
                                <w:rFonts w:ascii="Times New Roman" w:eastAsia="Calibri" w:hAnsi="Times New Roman" w:cs="Times New Roman"/>
                                <w:b/>
                                <w:bCs/>
                                <w:sz w:val="24"/>
                                <w:szCs w:val="24"/>
                                <w:lang w:bidi="ar-IQ"/>
                              </w:rPr>
                              <w:t xml:space="preserve">Table </w:t>
                            </w:r>
                            <w:r>
                              <w:rPr>
                                <w:rFonts w:ascii="Times New Roman" w:eastAsia="Calibri" w:hAnsi="Times New Roman" w:cs="Times New Roman"/>
                                <w:b/>
                                <w:bCs/>
                                <w:sz w:val="24"/>
                                <w:szCs w:val="24"/>
                                <w:lang w:bidi="ar-IQ"/>
                              </w:rPr>
                              <w:t xml:space="preserve"> 2</w:t>
                            </w:r>
                            <w:proofErr w:type="gramEnd"/>
                            <w:r w:rsidRPr="00D97470">
                              <w:rPr>
                                <w:rFonts w:ascii="Times New Roman" w:eastAsia="Calibri" w:hAnsi="Times New Roman" w:cs="Times New Roman"/>
                                <w:b/>
                                <w:bCs/>
                                <w:sz w:val="24"/>
                                <w:szCs w:val="24"/>
                                <w:lang w:bidi="ar-IQ"/>
                              </w:rPr>
                              <w:t xml:space="preserve">: </w:t>
                            </w:r>
                            <w:r w:rsidRPr="000B00B2">
                              <w:rPr>
                                <w:rFonts w:asciiTheme="majorBidi" w:hAnsiTheme="majorBidi" w:cstheme="majorBidi"/>
                                <w:sz w:val="24"/>
                                <w:szCs w:val="24"/>
                              </w:rPr>
                              <w:t xml:space="preserve">Physical constants of </w:t>
                            </w:r>
                            <w:r w:rsidRPr="000B00B2">
                              <w:rPr>
                                <w:rFonts w:asciiTheme="majorBidi" w:eastAsia="Times New Roman" w:hAnsiTheme="majorBidi" w:cstheme="majorBidi"/>
                                <w:sz w:val="24"/>
                                <w:szCs w:val="24"/>
                                <w:lang w:bidi="ar-IQ"/>
                              </w:rPr>
                              <w:t>3-(4-substitutedphenyl)-5-methyloxazolo[5,4-c]</w:t>
                            </w:r>
                            <w:proofErr w:type="spellStart"/>
                            <w:r w:rsidRPr="000B00B2">
                              <w:rPr>
                                <w:rFonts w:asciiTheme="majorBidi" w:eastAsia="Times New Roman" w:hAnsiTheme="majorBidi" w:cstheme="majorBidi"/>
                                <w:sz w:val="24"/>
                                <w:szCs w:val="24"/>
                                <w:lang w:bidi="ar-IQ"/>
                              </w:rPr>
                              <w:t>isoxazole</w:t>
                            </w:r>
                            <w:proofErr w:type="spellEnd"/>
                            <w:r>
                              <w:rPr>
                                <w:lang w:bidi="ar-IQ"/>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2.75pt;margin-top:.4pt;width:448.5pt;height:25.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" stroked="f">
                <v:textbox>
                  <w:txbxContent>
                    <w:p w:rsidR="00A0388F" w:rsidRPr="00D97470" w:rsidRDefault="00A0388F" w:rsidP="001F0AF4">
                      <w:pPr>
                        <w:bidi w:val="0"/>
                        <w:spacing w:after="0" w:line="360" w:lineRule="auto"/>
                        <w:rPr>
                          <w:lang w:bidi="ar-IQ"/>
                        </w:rPr>
                      </w:pPr>
                      <w:proofErr w:type="gramStart"/>
                      <w:r w:rsidRPr="00D97470">
                        <w:rPr>
                          <w:rFonts w:ascii="Times New Roman" w:eastAsia="Calibri" w:hAnsi="Times New Roman" w:cs="Times New Roman"/>
                          <w:b/>
                          <w:bCs/>
                          <w:sz w:val="24"/>
                          <w:szCs w:val="24"/>
                          <w:lang w:bidi="ar-IQ"/>
                        </w:rPr>
                        <w:t xml:space="preserve">Table </w:t>
                      </w:r>
                      <w:r>
                        <w:rPr>
                          <w:rFonts w:ascii="Times New Roman" w:eastAsia="Calibri" w:hAnsi="Times New Roman" w:cs="Times New Roman"/>
                          <w:b/>
                          <w:bCs/>
                          <w:sz w:val="24"/>
                          <w:szCs w:val="24"/>
                          <w:lang w:bidi="ar-IQ"/>
                        </w:rPr>
                        <w:t xml:space="preserve"> 2</w:t>
                      </w:r>
                      <w:proofErr w:type="gramEnd"/>
                      <w:r w:rsidRPr="00D97470">
                        <w:rPr>
                          <w:rFonts w:ascii="Times New Roman" w:eastAsia="Calibri" w:hAnsi="Times New Roman" w:cs="Times New Roman"/>
                          <w:b/>
                          <w:bCs/>
                          <w:sz w:val="24"/>
                          <w:szCs w:val="24"/>
                          <w:lang w:bidi="ar-IQ"/>
                        </w:rPr>
                        <w:t xml:space="preserve">: </w:t>
                      </w:r>
                      <w:r w:rsidRPr="000B00B2">
                        <w:rPr>
                          <w:rFonts w:asciiTheme="majorBidi" w:hAnsiTheme="majorBidi" w:cstheme="majorBidi"/>
                          <w:sz w:val="24"/>
                          <w:szCs w:val="24"/>
                        </w:rPr>
                        <w:t xml:space="preserve">Physical constants of </w:t>
                      </w:r>
                      <w:r w:rsidRPr="000B00B2">
                        <w:rPr>
                          <w:rFonts w:asciiTheme="majorBidi" w:eastAsia="Times New Roman" w:hAnsiTheme="majorBidi" w:cstheme="majorBidi"/>
                          <w:sz w:val="24"/>
                          <w:szCs w:val="24"/>
                          <w:lang w:bidi="ar-IQ"/>
                        </w:rPr>
                        <w:t>3-(4-substitutedphenyl)-5-methyloxazolo[5,4-c]</w:t>
                      </w:r>
                      <w:proofErr w:type="spellStart"/>
                      <w:r w:rsidRPr="000B00B2">
                        <w:rPr>
                          <w:rFonts w:asciiTheme="majorBidi" w:eastAsia="Times New Roman" w:hAnsiTheme="majorBidi" w:cstheme="majorBidi"/>
                          <w:sz w:val="24"/>
                          <w:szCs w:val="24"/>
                          <w:lang w:bidi="ar-IQ"/>
                        </w:rPr>
                        <w:t>isoxazole</w:t>
                      </w:r>
                      <w:proofErr w:type="spellEnd"/>
                      <w:r>
                        <w:rPr>
                          <w:lang w:bidi="ar-IQ"/>
                        </w:rPr>
                        <w:t>.</w:t>
                      </w:r>
                    </w:p>
                  </w:txbxContent>
                </v:textbox>
              </v:shape>
            </w:pict>
          </mc:Fallback>
        </mc:AlternateContent>
      </w:r>
    </w:p>
    <w:p w:rsidR="003A3EB8" w:rsidRPr="00236671" w:rsidRDefault="003A3EB8" w:rsidP="003A3EB8">
      <w:pPr>
        <w:bidi w:val="0"/>
        <w:rPr>
          <w:rFonts w:ascii="Times New Roman" w:eastAsia="Calibri" w:hAnsi="Times New Roman" w:cs="Times New Roman"/>
          <w:sz w:val="24"/>
          <w:szCs w:val="24"/>
          <w:lang w:bidi="ar-IQ"/>
        </w:rPr>
      </w:pPr>
      <w:r w:rsidRPr="00236671">
        <w:rPr>
          <w:rFonts w:ascii="Times New Roman" w:eastAsia="Calibri" w:hAnsi="Times New Roman" w:cs="Times New Roman"/>
          <w:noProof/>
          <w:sz w:val="24"/>
          <w:szCs w:val="24"/>
          <w:rtl/>
        </w:rPr>
        <mc:AlternateContent>
          <mc:Choice Requires="wps">
            <w:drawing>
              <wp:anchor distT="0" distB="0" distL="114300" distR="114300" simplePos="0" relativeHeight="251811840" behindDoc="0" locked="0" layoutInCell="1" allowOverlap="1" wp14:anchorId="72E1D083" wp14:editId="5C092221">
                <wp:simplePos x="0" y="0"/>
                <wp:positionH relativeFrom="column">
                  <wp:align>center</wp:align>
                </wp:positionH>
                <wp:positionV relativeFrom="paragraph">
                  <wp:posOffset>0</wp:posOffset>
                </wp:positionV>
                <wp:extent cx="6743700" cy="2838450"/>
                <wp:effectExtent l="0" t="0" r="0" b="0"/>
                <wp:wrapNone/>
                <wp:docPr id="32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43700" cy="2838450"/>
                        </a:xfrm>
                        <a:prstGeom prst="rect">
                          <a:avLst/>
                        </a:prstGeom>
                        <a:solidFill>
                          <a:srgbClr val="FFFFFF"/>
                        </a:solidFill>
                        <a:ln w="9525">
                          <a:noFill/>
                          <a:miter lim="800000"/>
                          <a:headEnd/>
                          <a:tailEnd/>
                        </a:ln>
                      </wps:spPr>
                      <wps:txbx>
                        <w:txbxContent>
                          <w:tbl>
                            <w:tblPr>
                              <w:tblStyle w:val="a4"/>
                              <w:tblW w:w="10261" w:type="dxa"/>
                              <w:jc w:val="center"/>
                              <w:tblLook w:val="04A0" w:firstRow="1" w:lastRow="0" w:firstColumn="1" w:lastColumn="0" w:noHBand="0" w:noVBand="1"/>
                            </w:tblPr>
                            <w:tblGrid>
                              <w:gridCol w:w="2112"/>
                              <w:gridCol w:w="1716"/>
                              <w:gridCol w:w="1647"/>
                              <w:gridCol w:w="1643"/>
                              <w:gridCol w:w="1109"/>
                              <w:gridCol w:w="794"/>
                              <w:gridCol w:w="1240"/>
                            </w:tblGrid>
                            <w:tr w:rsidR="00A0388F" w:rsidRPr="00D16A1D" w:rsidTr="003A3EB8">
                              <w:trPr>
                                <w:trHeight w:val="646"/>
                                <w:jc w:val="center"/>
                              </w:trPr>
                              <w:tc>
                                <w:tcPr>
                                  <w:tcW w:w="2112" w:type="dxa"/>
                                  <w:shd w:val="clear" w:color="auto" w:fill="BDFFDB"/>
                                  <w:vAlign w:val="center"/>
                                </w:tcPr>
                                <w:p w:rsidR="00A0388F" w:rsidRPr="00D16A1D" w:rsidRDefault="00A0388F" w:rsidP="003A3EB8">
                                  <w:pPr>
                                    <w:pStyle w:val="Default"/>
                                    <w:jc w:val="center"/>
                                    <w:rPr>
                                      <w:rFonts w:asciiTheme="majorBidi" w:hAnsiTheme="majorBidi" w:cstheme="majorBidi"/>
                                    </w:rPr>
                                  </w:pPr>
                                  <w:r w:rsidRPr="00D16A1D">
                                    <w:rPr>
                                      <w:rFonts w:asciiTheme="majorBidi" w:hAnsiTheme="majorBidi" w:cstheme="majorBidi"/>
                                    </w:rPr>
                                    <w:t xml:space="preserve">Compound No. </w:t>
                                  </w:r>
                                </w:p>
                                <w:p w:rsidR="00A0388F" w:rsidRPr="00D16A1D" w:rsidRDefault="00A0388F" w:rsidP="003A3EB8">
                                  <w:pPr>
                                    <w:bidi w:val="0"/>
                                    <w:jc w:val="center"/>
                                    <w:rPr>
                                      <w:rFonts w:ascii="Times New Roman" w:eastAsia="Calibri" w:hAnsi="Times New Roman" w:cs="Times New Roman"/>
                                      <w:sz w:val="24"/>
                                      <w:szCs w:val="24"/>
                                      <w:lang w:bidi="ar-IQ"/>
                                    </w:rPr>
                                  </w:pPr>
                                </w:p>
                              </w:tc>
                              <w:tc>
                                <w:tcPr>
                                  <w:tcW w:w="1716" w:type="dxa"/>
                                  <w:shd w:val="clear" w:color="auto" w:fill="BDFFDB"/>
                                  <w:vAlign w:val="center"/>
                                </w:tcPr>
                                <w:p w:rsidR="00A0388F" w:rsidRPr="00D16A1D" w:rsidRDefault="00A0388F" w:rsidP="003A3EB8">
                                  <w:pPr>
                                    <w:bidi w:val="0"/>
                                    <w:jc w:val="center"/>
                                    <w:rPr>
                                      <w:rFonts w:ascii="Times New Roman" w:eastAsia="Calibri" w:hAnsi="Times New Roman" w:cs="Times New Roman"/>
                                      <w:sz w:val="24"/>
                                      <w:szCs w:val="24"/>
                                      <w:lang w:bidi="ar-IQ"/>
                                    </w:rPr>
                                  </w:pPr>
                                  <w:r w:rsidRPr="00D16A1D">
                                    <w:rPr>
                                      <w:rFonts w:ascii="Times New Roman" w:eastAsia="Calibri" w:hAnsi="Times New Roman" w:cs="Times New Roman"/>
                                      <w:sz w:val="24"/>
                                      <w:szCs w:val="24"/>
                                      <w:lang w:bidi="ar-IQ"/>
                                    </w:rPr>
                                    <w:t>X</w:t>
                                  </w:r>
                                </w:p>
                              </w:tc>
                              <w:tc>
                                <w:tcPr>
                                  <w:tcW w:w="1647" w:type="dxa"/>
                                  <w:shd w:val="clear" w:color="auto" w:fill="BDFFDB"/>
                                  <w:vAlign w:val="center"/>
                                </w:tcPr>
                                <w:p w:rsidR="00A0388F" w:rsidRPr="00D16A1D" w:rsidRDefault="00A0388F" w:rsidP="003A3EB8">
                                  <w:pPr>
                                    <w:bidi w:val="0"/>
                                    <w:jc w:val="center"/>
                                    <w:rPr>
                                      <w:rFonts w:ascii="Times New Roman" w:eastAsia="Calibri" w:hAnsi="Times New Roman" w:cs="Times New Roman"/>
                                      <w:sz w:val="24"/>
                                      <w:szCs w:val="24"/>
                                      <w:lang w:bidi="ar-IQ"/>
                                    </w:rPr>
                                  </w:pPr>
                                  <w:r w:rsidRPr="00D16A1D">
                                    <w:rPr>
                                      <w:rFonts w:ascii="Times New Roman" w:eastAsia="Calibri" w:hAnsi="Times New Roman" w:cs="Times New Roman"/>
                                      <w:sz w:val="24"/>
                                      <w:szCs w:val="24"/>
                                      <w:lang w:bidi="ar-IQ"/>
                                    </w:rPr>
                                    <w:t>Structure Formula</w:t>
                                  </w:r>
                                </w:p>
                              </w:tc>
                              <w:tc>
                                <w:tcPr>
                                  <w:tcW w:w="1643" w:type="dxa"/>
                                  <w:shd w:val="clear" w:color="auto" w:fill="BDFFDB"/>
                                  <w:vAlign w:val="center"/>
                                </w:tcPr>
                                <w:p w:rsidR="00A0388F" w:rsidRPr="00D16A1D" w:rsidRDefault="00A0388F" w:rsidP="003A3EB8">
                                  <w:pPr>
                                    <w:bidi w:val="0"/>
                                    <w:jc w:val="center"/>
                                    <w:rPr>
                                      <w:rFonts w:ascii="Times New Roman" w:eastAsia="Calibri" w:hAnsi="Times New Roman" w:cs="Times New Roman"/>
                                      <w:sz w:val="24"/>
                                      <w:szCs w:val="24"/>
                                      <w:lang w:bidi="ar-IQ"/>
                                    </w:rPr>
                                  </w:pPr>
                                  <w:r w:rsidRPr="00D16A1D">
                                    <w:rPr>
                                      <w:rFonts w:ascii="Times New Roman" w:eastAsia="Calibri" w:hAnsi="Times New Roman" w:cs="Times New Roman"/>
                                      <w:sz w:val="24"/>
                                      <w:szCs w:val="24"/>
                                      <w:lang w:bidi="ar-IQ"/>
                                    </w:rPr>
                                    <w:t>Molecular Weight(g/</w:t>
                                  </w:r>
                                  <w:proofErr w:type="spellStart"/>
                                  <w:r w:rsidRPr="00D16A1D">
                                    <w:rPr>
                                      <w:rFonts w:ascii="Times New Roman" w:eastAsia="Calibri" w:hAnsi="Times New Roman" w:cs="Times New Roman"/>
                                      <w:sz w:val="24"/>
                                      <w:szCs w:val="24"/>
                                      <w:lang w:bidi="ar-IQ"/>
                                    </w:rPr>
                                    <w:t>mol</w:t>
                                  </w:r>
                                  <w:proofErr w:type="spellEnd"/>
                                  <w:r w:rsidRPr="00D16A1D">
                                    <w:rPr>
                                      <w:rFonts w:ascii="Times New Roman" w:eastAsia="Calibri" w:hAnsi="Times New Roman" w:cs="Times New Roman"/>
                                      <w:sz w:val="24"/>
                                      <w:szCs w:val="24"/>
                                      <w:lang w:bidi="ar-IQ"/>
                                    </w:rPr>
                                    <w:t>)</w:t>
                                  </w:r>
                                </w:p>
                              </w:tc>
                              <w:tc>
                                <w:tcPr>
                                  <w:tcW w:w="1109" w:type="dxa"/>
                                  <w:shd w:val="clear" w:color="auto" w:fill="BDFFDB"/>
                                  <w:vAlign w:val="center"/>
                                </w:tcPr>
                                <w:p w:rsidR="00A0388F" w:rsidRPr="00D16A1D" w:rsidRDefault="00A0388F" w:rsidP="003A3EB8">
                                  <w:pPr>
                                    <w:bidi w:val="0"/>
                                    <w:jc w:val="center"/>
                                    <w:rPr>
                                      <w:rFonts w:ascii="Times New Roman" w:eastAsia="Calibri" w:hAnsi="Times New Roman" w:cs="Times New Roman"/>
                                      <w:sz w:val="24"/>
                                      <w:szCs w:val="24"/>
                                      <w:lang w:bidi="ar-IQ"/>
                                    </w:rPr>
                                  </w:pPr>
                                  <w:r w:rsidRPr="00D16A1D">
                                    <w:rPr>
                                      <w:rFonts w:ascii="Times New Roman" w:eastAsia="Calibri" w:hAnsi="Times New Roman" w:cs="Times New Roman"/>
                                      <w:sz w:val="24"/>
                                      <w:szCs w:val="24"/>
                                      <w:lang w:bidi="ar-IQ"/>
                                    </w:rPr>
                                    <w:t>M.P. (ºC)</w:t>
                                  </w:r>
                                </w:p>
                              </w:tc>
                              <w:tc>
                                <w:tcPr>
                                  <w:tcW w:w="794" w:type="dxa"/>
                                  <w:shd w:val="clear" w:color="auto" w:fill="BDFFDB"/>
                                  <w:vAlign w:val="center"/>
                                </w:tcPr>
                                <w:p w:rsidR="00A0388F" w:rsidRPr="00D16A1D" w:rsidRDefault="00A0388F" w:rsidP="003A3EB8">
                                  <w:pPr>
                                    <w:bidi w:val="0"/>
                                    <w:jc w:val="center"/>
                                    <w:rPr>
                                      <w:rFonts w:ascii="Times New Roman" w:eastAsia="Calibri" w:hAnsi="Times New Roman" w:cs="Times New Roman"/>
                                      <w:sz w:val="24"/>
                                      <w:szCs w:val="24"/>
                                      <w:lang w:bidi="ar-IQ"/>
                                    </w:rPr>
                                  </w:pPr>
                                  <w:r w:rsidRPr="00D16A1D">
                                    <w:rPr>
                                      <w:rFonts w:ascii="Times New Roman" w:eastAsia="Calibri" w:hAnsi="Times New Roman" w:cs="Times New Roman"/>
                                      <w:sz w:val="24"/>
                                      <w:szCs w:val="24"/>
                                      <w:lang w:bidi="ar-IQ"/>
                                    </w:rPr>
                                    <w:t>Yield %</w:t>
                                  </w:r>
                                </w:p>
                              </w:tc>
                              <w:tc>
                                <w:tcPr>
                                  <w:tcW w:w="1240" w:type="dxa"/>
                                  <w:shd w:val="clear" w:color="auto" w:fill="BDFFDB"/>
                                  <w:vAlign w:val="center"/>
                                </w:tcPr>
                                <w:p w:rsidR="00A0388F" w:rsidRPr="00D16A1D" w:rsidRDefault="00A0388F" w:rsidP="003A3EB8">
                                  <w:pPr>
                                    <w:bidi w:val="0"/>
                                    <w:jc w:val="center"/>
                                    <w:rPr>
                                      <w:rFonts w:ascii="Times New Roman" w:eastAsia="Calibri" w:hAnsi="Times New Roman" w:cs="Times New Roman"/>
                                      <w:sz w:val="24"/>
                                      <w:szCs w:val="24"/>
                                      <w:lang w:bidi="ar-IQ"/>
                                    </w:rPr>
                                  </w:pPr>
                                  <w:r w:rsidRPr="00D16A1D">
                                    <w:rPr>
                                      <w:rFonts w:ascii="Times New Roman" w:eastAsia="Calibri" w:hAnsi="Times New Roman" w:cs="Times New Roman"/>
                                      <w:sz w:val="24"/>
                                      <w:szCs w:val="24"/>
                                      <w:lang w:bidi="ar-IQ"/>
                                    </w:rPr>
                                    <w:t>Color</w:t>
                                  </w:r>
                                </w:p>
                              </w:tc>
                            </w:tr>
                            <w:tr w:rsidR="00A0388F" w:rsidRPr="005369AF" w:rsidTr="003A3EB8">
                              <w:trPr>
                                <w:jc w:val="center"/>
                              </w:trPr>
                              <w:tc>
                                <w:tcPr>
                                  <w:tcW w:w="2112" w:type="dxa"/>
                                  <w:shd w:val="clear" w:color="auto" w:fill="auto"/>
                                  <w:vAlign w:val="center"/>
                                </w:tcPr>
                                <w:p w:rsidR="00A0388F" w:rsidRPr="009F34E4" w:rsidRDefault="00A0388F" w:rsidP="003A3EB8">
                                  <w:pPr>
                                    <w:bidi w:val="0"/>
                                    <w:spacing w:before="120" w:after="120"/>
                                    <w:jc w:val="center"/>
                                    <w:rPr>
                                      <w:rFonts w:ascii="Times New Roman" w:eastAsia="Calibri" w:hAnsi="Times New Roman" w:cs="Times New Roman"/>
                                      <w:b/>
                                      <w:bCs/>
                                      <w:sz w:val="24"/>
                                      <w:szCs w:val="24"/>
                                      <w:lang w:bidi="ar-IQ"/>
                                    </w:rPr>
                                  </w:pPr>
                                  <w:r w:rsidRPr="009F34E4">
                                    <w:rPr>
                                      <w:rFonts w:ascii="Times New Roman" w:eastAsia="Calibri" w:hAnsi="Times New Roman" w:cs="Times New Roman"/>
                                      <w:b/>
                                      <w:bCs/>
                                      <w:sz w:val="24"/>
                                      <w:szCs w:val="24"/>
                                      <w:lang w:bidi="ar-IQ"/>
                                    </w:rPr>
                                    <w:t>A</w:t>
                                  </w:r>
                                  <w:r w:rsidRPr="009F34E4">
                                    <w:rPr>
                                      <w:rFonts w:ascii="Times New Roman" w:eastAsia="Calibri" w:hAnsi="Times New Roman" w:cs="Times New Roman"/>
                                      <w:b/>
                                      <w:bCs/>
                                      <w:sz w:val="24"/>
                                      <w:szCs w:val="24"/>
                                      <w:vertAlign w:val="subscript"/>
                                      <w:lang w:bidi="ar-IQ"/>
                                    </w:rPr>
                                    <w:t>8</w:t>
                                  </w:r>
                                </w:p>
                              </w:tc>
                              <w:tc>
                                <w:tcPr>
                                  <w:tcW w:w="1716"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H</w:t>
                                  </w:r>
                                </w:p>
                              </w:tc>
                              <w:tc>
                                <w:tcPr>
                                  <w:tcW w:w="1647"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C</w:t>
                                  </w:r>
                                  <w:r w:rsidRPr="005369AF">
                                    <w:rPr>
                                      <w:rFonts w:ascii="Times New Roman" w:eastAsia="Calibri" w:hAnsi="Times New Roman" w:cs="Times New Roman"/>
                                      <w:sz w:val="24"/>
                                      <w:szCs w:val="24"/>
                                      <w:vertAlign w:val="subscript"/>
                                      <w:lang w:bidi="ar-IQ"/>
                                    </w:rPr>
                                    <w:t>11</w:t>
                                  </w:r>
                                  <w:r w:rsidRPr="005369AF">
                                    <w:rPr>
                                      <w:rFonts w:ascii="Times New Roman" w:eastAsia="Calibri" w:hAnsi="Times New Roman" w:cs="Times New Roman"/>
                                      <w:sz w:val="24"/>
                                      <w:szCs w:val="24"/>
                                      <w:lang w:bidi="ar-IQ"/>
                                    </w:rPr>
                                    <w:t>H</w:t>
                                  </w:r>
                                  <w:r w:rsidRPr="005369AF">
                                    <w:rPr>
                                      <w:rFonts w:ascii="Times New Roman" w:eastAsia="Calibri" w:hAnsi="Times New Roman" w:cs="Times New Roman"/>
                                      <w:sz w:val="24"/>
                                      <w:szCs w:val="24"/>
                                      <w:vertAlign w:val="subscript"/>
                                      <w:lang w:bidi="ar-IQ"/>
                                    </w:rPr>
                                    <w:t>8</w:t>
                                  </w:r>
                                  <w:r w:rsidRPr="005369AF">
                                    <w:rPr>
                                      <w:rFonts w:ascii="Times New Roman" w:eastAsia="Calibri" w:hAnsi="Times New Roman" w:cs="Times New Roman"/>
                                      <w:sz w:val="24"/>
                                      <w:szCs w:val="24"/>
                                      <w:lang w:bidi="ar-IQ"/>
                                    </w:rPr>
                                    <w:t>N</w:t>
                                  </w:r>
                                  <w:r w:rsidRPr="005369AF">
                                    <w:rPr>
                                      <w:rFonts w:ascii="Times New Roman" w:eastAsia="Calibri" w:hAnsi="Times New Roman" w:cs="Times New Roman"/>
                                      <w:sz w:val="24"/>
                                      <w:szCs w:val="24"/>
                                      <w:vertAlign w:val="subscript"/>
                                      <w:lang w:bidi="ar-IQ"/>
                                    </w:rPr>
                                    <w:t>2</w:t>
                                  </w:r>
                                  <w:r w:rsidRPr="005369AF">
                                    <w:rPr>
                                      <w:rFonts w:ascii="Times New Roman" w:eastAsia="Calibri" w:hAnsi="Times New Roman" w:cs="Times New Roman"/>
                                      <w:sz w:val="24"/>
                                      <w:szCs w:val="24"/>
                                      <w:lang w:bidi="ar-IQ"/>
                                    </w:rPr>
                                    <w:t>O</w:t>
                                  </w:r>
                                  <w:r w:rsidRPr="005369AF">
                                    <w:rPr>
                                      <w:rFonts w:ascii="Times New Roman" w:eastAsia="Calibri" w:hAnsi="Times New Roman" w:cs="Times New Roman"/>
                                      <w:sz w:val="24"/>
                                      <w:szCs w:val="24"/>
                                      <w:vertAlign w:val="subscript"/>
                                      <w:lang w:bidi="ar-IQ"/>
                                    </w:rPr>
                                    <w:t>2</w:t>
                                  </w:r>
                                </w:p>
                              </w:tc>
                              <w:tc>
                                <w:tcPr>
                                  <w:tcW w:w="1643"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200</w:t>
                                  </w:r>
                                </w:p>
                              </w:tc>
                              <w:tc>
                                <w:tcPr>
                                  <w:tcW w:w="1109"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134-136</w:t>
                                  </w:r>
                                </w:p>
                              </w:tc>
                              <w:tc>
                                <w:tcPr>
                                  <w:tcW w:w="794"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78</w:t>
                                  </w:r>
                                </w:p>
                              </w:tc>
                              <w:tc>
                                <w:tcPr>
                                  <w:tcW w:w="1240" w:type="dxa"/>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White</w:t>
                                  </w:r>
                                </w:p>
                              </w:tc>
                            </w:tr>
                            <w:tr w:rsidR="00A0388F" w:rsidRPr="005369AF" w:rsidTr="003A3EB8">
                              <w:trPr>
                                <w:jc w:val="center"/>
                              </w:trPr>
                              <w:tc>
                                <w:tcPr>
                                  <w:tcW w:w="2112" w:type="dxa"/>
                                  <w:shd w:val="clear" w:color="auto" w:fill="auto"/>
                                </w:tcPr>
                                <w:p w:rsidR="00A0388F" w:rsidRPr="009F34E4" w:rsidRDefault="00A0388F" w:rsidP="003A3EB8">
                                  <w:pPr>
                                    <w:spacing w:before="120" w:after="120"/>
                                    <w:jc w:val="center"/>
                                    <w:rPr>
                                      <w:b/>
                                      <w:bCs/>
                                    </w:rPr>
                                  </w:pPr>
                                  <w:r w:rsidRPr="009F34E4">
                                    <w:rPr>
                                      <w:rFonts w:ascii="Times New Roman" w:eastAsia="Calibri" w:hAnsi="Times New Roman" w:cs="Times New Roman"/>
                                      <w:b/>
                                      <w:bCs/>
                                      <w:sz w:val="24"/>
                                      <w:szCs w:val="24"/>
                                      <w:lang w:bidi="ar-IQ"/>
                                    </w:rPr>
                                    <w:t>A</w:t>
                                  </w:r>
                                  <w:r w:rsidRPr="009F34E4">
                                    <w:rPr>
                                      <w:rFonts w:ascii="Times New Roman" w:eastAsia="Calibri" w:hAnsi="Times New Roman" w:cs="Times New Roman"/>
                                      <w:b/>
                                      <w:bCs/>
                                      <w:sz w:val="24"/>
                                      <w:szCs w:val="24"/>
                                      <w:vertAlign w:val="subscript"/>
                                      <w:lang w:bidi="ar-IQ"/>
                                    </w:rPr>
                                    <w:t>9</w:t>
                                  </w:r>
                                </w:p>
                              </w:tc>
                              <w:tc>
                                <w:tcPr>
                                  <w:tcW w:w="1716"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Br</w:t>
                                  </w:r>
                                </w:p>
                              </w:tc>
                              <w:tc>
                                <w:tcPr>
                                  <w:tcW w:w="1647"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C</w:t>
                                  </w:r>
                                  <w:r w:rsidRPr="005369AF">
                                    <w:rPr>
                                      <w:rFonts w:ascii="Times New Roman" w:eastAsia="Calibri" w:hAnsi="Times New Roman" w:cs="Times New Roman"/>
                                      <w:sz w:val="24"/>
                                      <w:szCs w:val="24"/>
                                      <w:vertAlign w:val="subscript"/>
                                      <w:lang w:bidi="ar-IQ"/>
                                    </w:rPr>
                                    <w:t>11</w:t>
                                  </w:r>
                                  <w:r w:rsidRPr="005369AF">
                                    <w:rPr>
                                      <w:rFonts w:ascii="Times New Roman" w:eastAsia="Calibri" w:hAnsi="Times New Roman" w:cs="Times New Roman"/>
                                      <w:sz w:val="24"/>
                                      <w:szCs w:val="24"/>
                                      <w:lang w:bidi="ar-IQ"/>
                                    </w:rPr>
                                    <w:t>H</w:t>
                                  </w:r>
                                  <w:r w:rsidRPr="005369AF">
                                    <w:rPr>
                                      <w:rFonts w:ascii="Times New Roman" w:eastAsia="Calibri" w:hAnsi="Times New Roman" w:cs="Times New Roman"/>
                                      <w:sz w:val="24"/>
                                      <w:szCs w:val="24"/>
                                      <w:vertAlign w:val="subscript"/>
                                      <w:lang w:bidi="ar-IQ"/>
                                    </w:rPr>
                                    <w:t>7</w:t>
                                  </w:r>
                                  <w:r w:rsidRPr="005369AF">
                                    <w:rPr>
                                      <w:rFonts w:ascii="Times New Roman" w:eastAsia="Calibri" w:hAnsi="Times New Roman" w:cs="Times New Roman"/>
                                      <w:sz w:val="24"/>
                                      <w:szCs w:val="24"/>
                                      <w:lang w:bidi="ar-IQ"/>
                                    </w:rPr>
                                    <w:t>BrN</w:t>
                                  </w:r>
                                  <w:r w:rsidRPr="005369AF">
                                    <w:rPr>
                                      <w:rFonts w:ascii="Times New Roman" w:eastAsia="Calibri" w:hAnsi="Times New Roman" w:cs="Times New Roman"/>
                                      <w:sz w:val="24"/>
                                      <w:szCs w:val="24"/>
                                      <w:vertAlign w:val="subscript"/>
                                      <w:lang w:bidi="ar-IQ"/>
                                    </w:rPr>
                                    <w:t>2</w:t>
                                  </w:r>
                                  <w:r w:rsidRPr="005369AF">
                                    <w:rPr>
                                      <w:rFonts w:ascii="Times New Roman" w:eastAsia="Calibri" w:hAnsi="Times New Roman" w:cs="Times New Roman"/>
                                      <w:sz w:val="24"/>
                                      <w:szCs w:val="24"/>
                                      <w:lang w:bidi="ar-IQ"/>
                                    </w:rPr>
                                    <w:t>O</w:t>
                                  </w:r>
                                  <w:r w:rsidRPr="005369AF">
                                    <w:rPr>
                                      <w:rFonts w:ascii="Times New Roman" w:eastAsia="Calibri" w:hAnsi="Times New Roman" w:cs="Times New Roman"/>
                                      <w:sz w:val="24"/>
                                      <w:szCs w:val="24"/>
                                      <w:vertAlign w:val="subscript"/>
                                      <w:lang w:bidi="ar-IQ"/>
                                    </w:rPr>
                                    <w:t>2</w:t>
                                  </w:r>
                                </w:p>
                              </w:tc>
                              <w:tc>
                                <w:tcPr>
                                  <w:tcW w:w="1643"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279</w:t>
                                  </w:r>
                                </w:p>
                              </w:tc>
                              <w:tc>
                                <w:tcPr>
                                  <w:tcW w:w="1109"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123-125</w:t>
                                  </w:r>
                                </w:p>
                              </w:tc>
                              <w:tc>
                                <w:tcPr>
                                  <w:tcW w:w="794"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69</w:t>
                                  </w:r>
                                </w:p>
                              </w:tc>
                              <w:tc>
                                <w:tcPr>
                                  <w:tcW w:w="1240" w:type="dxa"/>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White</w:t>
                                  </w:r>
                                </w:p>
                              </w:tc>
                            </w:tr>
                            <w:tr w:rsidR="00A0388F" w:rsidRPr="005369AF" w:rsidTr="003A3EB8">
                              <w:trPr>
                                <w:jc w:val="center"/>
                              </w:trPr>
                              <w:tc>
                                <w:tcPr>
                                  <w:tcW w:w="2112" w:type="dxa"/>
                                  <w:shd w:val="clear" w:color="auto" w:fill="auto"/>
                                </w:tcPr>
                                <w:p w:rsidR="00A0388F" w:rsidRPr="009F34E4" w:rsidRDefault="00A0388F" w:rsidP="003A3EB8">
                                  <w:pPr>
                                    <w:spacing w:before="120" w:after="120"/>
                                    <w:jc w:val="center"/>
                                    <w:rPr>
                                      <w:b/>
                                      <w:bCs/>
                                    </w:rPr>
                                  </w:pPr>
                                  <w:r w:rsidRPr="009F34E4">
                                    <w:rPr>
                                      <w:rFonts w:ascii="Times New Roman" w:eastAsia="Calibri" w:hAnsi="Times New Roman" w:cs="Times New Roman"/>
                                      <w:b/>
                                      <w:bCs/>
                                      <w:sz w:val="24"/>
                                      <w:szCs w:val="24"/>
                                      <w:lang w:bidi="ar-IQ"/>
                                    </w:rPr>
                                    <w:t>A</w:t>
                                  </w:r>
                                  <w:r w:rsidRPr="009F34E4">
                                    <w:rPr>
                                      <w:rFonts w:ascii="Times New Roman" w:eastAsia="Calibri" w:hAnsi="Times New Roman" w:cs="Times New Roman"/>
                                      <w:b/>
                                      <w:bCs/>
                                      <w:sz w:val="24"/>
                                      <w:szCs w:val="24"/>
                                      <w:vertAlign w:val="subscript"/>
                                      <w:lang w:bidi="ar-IQ"/>
                                    </w:rPr>
                                    <w:t>10</w:t>
                                  </w:r>
                                </w:p>
                              </w:tc>
                              <w:tc>
                                <w:tcPr>
                                  <w:tcW w:w="1716"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Cl</w:t>
                                  </w:r>
                                </w:p>
                              </w:tc>
                              <w:tc>
                                <w:tcPr>
                                  <w:tcW w:w="1647"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C</w:t>
                                  </w:r>
                                  <w:r w:rsidRPr="005369AF">
                                    <w:rPr>
                                      <w:rFonts w:ascii="Times New Roman" w:eastAsia="Calibri" w:hAnsi="Times New Roman" w:cs="Times New Roman"/>
                                      <w:sz w:val="24"/>
                                      <w:szCs w:val="24"/>
                                      <w:vertAlign w:val="subscript"/>
                                      <w:lang w:bidi="ar-IQ"/>
                                    </w:rPr>
                                    <w:t>11</w:t>
                                  </w:r>
                                  <w:r w:rsidRPr="005369AF">
                                    <w:rPr>
                                      <w:rFonts w:ascii="Times New Roman" w:eastAsia="Calibri" w:hAnsi="Times New Roman" w:cs="Times New Roman"/>
                                      <w:sz w:val="24"/>
                                      <w:szCs w:val="24"/>
                                      <w:lang w:bidi="ar-IQ"/>
                                    </w:rPr>
                                    <w:t>H</w:t>
                                  </w:r>
                                  <w:r w:rsidRPr="005369AF">
                                    <w:rPr>
                                      <w:rFonts w:ascii="Times New Roman" w:eastAsia="Calibri" w:hAnsi="Times New Roman" w:cs="Times New Roman"/>
                                      <w:sz w:val="24"/>
                                      <w:szCs w:val="24"/>
                                      <w:vertAlign w:val="subscript"/>
                                      <w:lang w:bidi="ar-IQ"/>
                                    </w:rPr>
                                    <w:t>7</w:t>
                                  </w:r>
                                  <w:r w:rsidRPr="005369AF">
                                    <w:rPr>
                                      <w:rFonts w:ascii="Times New Roman" w:eastAsia="Calibri" w:hAnsi="Times New Roman" w:cs="Times New Roman"/>
                                      <w:sz w:val="24"/>
                                      <w:szCs w:val="24"/>
                                      <w:lang w:bidi="ar-IQ"/>
                                    </w:rPr>
                                    <w:t>ClN</w:t>
                                  </w:r>
                                  <w:r w:rsidRPr="005369AF">
                                    <w:rPr>
                                      <w:rFonts w:ascii="Times New Roman" w:eastAsia="Calibri" w:hAnsi="Times New Roman" w:cs="Times New Roman"/>
                                      <w:sz w:val="24"/>
                                      <w:szCs w:val="24"/>
                                      <w:vertAlign w:val="subscript"/>
                                      <w:lang w:bidi="ar-IQ"/>
                                    </w:rPr>
                                    <w:t>2</w:t>
                                  </w:r>
                                  <w:r w:rsidRPr="005369AF">
                                    <w:rPr>
                                      <w:rFonts w:ascii="Times New Roman" w:eastAsia="Calibri" w:hAnsi="Times New Roman" w:cs="Times New Roman"/>
                                      <w:sz w:val="24"/>
                                      <w:szCs w:val="24"/>
                                      <w:lang w:bidi="ar-IQ"/>
                                    </w:rPr>
                                    <w:t>O</w:t>
                                  </w:r>
                                  <w:r w:rsidRPr="005369AF">
                                    <w:rPr>
                                      <w:rFonts w:ascii="Times New Roman" w:eastAsia="Calibri" w:hAnsi="Times New Roman" w:cs="Times New Roman"/>
                                      <w:sz w:val="24"/>
                                      <w:szCs w:val="24"/>
                                      <w:vertAlign w:val="subscript"/>
                                      <w:lang w:bidi="ar-IQ"/>
                                    </w:rPr>
                                    <w:t>2</w:t>
                                  </w:r>
                                </w:p>
                              </w:tc>
                              <w:tc>
                                <w:tcPr>
                                  <w:tcW w:w="1643"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235</w:t>
                                  </w:r>
                                </w:p>
                              </w:tc>
                              <w:tc>
                                <w:tcPr>
                                  <w:tcW w:w="1109"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103-105</w:t>
                                  </w:r>
                                </w:p>
                              </w:tc>
                              <w:tc>
                                <w:tcPr>
                                  <w:tcW w:w="794"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76</w:t>
                                  </w:r>
                                </w:p>
                              </w:tc>
                              <w:tc>
                                <w:tcPr>
                                  <w:tcW w:w="1240" w:type="dxa"/>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White</w:t>
                                  </w:r>
                                </w:p>
                              </w:tc>
                            </w:tr>
                            <w:tr w:rsidR="00A0388F" w:rsidRPr="005369AF" w:rsidTr="003A3EB8">
                              <w:trPr>
                                <w:jc w:val="center"/>
                              </w:trPr>
                              <w:tc>
                                <w:tcPr>
                                  <w:tcW w:w="2112" w:type="dxa"/>
                                  <w:shd w:val="clear" w:color="auto" w:fill="auto"/>
                                </w:tcPr>
                                <w:p w:rsidR="00A0388F" w:rsidRPr="009F34E4" w:rsidRDefault="00A0388F" w:rsidP="00014ED3">
                                  <w:pPr>
                                    <w:spacing w:before="120"/>
                                    <w:jc w:val="center"/>
                                    <w:rPr>
                                      <w:b/>
                                      <w:bCs/>
                                    </w:rPr>
                                  </w:pPr>
                                  <w:r w:rsidRPr="009F34E4">
                                    <w:rPr>
                                      <w:rFonts w:ascii="Times New Roman" w:eastAsia="Calibri" w:hAnsi="Times New Roman" w:cs="Times New Roman"/>
                                      <w:b/>
                                      <w:bCs/>
                                      <w:sz w:val="24"/>
                                      <w:szCs w:val="24"/>
                                      <w:lang w:bidi="ar-IQ"/>
                                    </w:rPr>
                                    <w:t>A</w:t>
                                  </w:r>
                                  <w:r w:rsidRPr="009F34E4">
                                    <w:rPr>
                                      <w:rFonts w:ascii="Times New Roman" w:eastAsia="Calibri" w:hAnsi="Times New Roman" w:cs="Times New Roman"/>
                                      <w:b/>
                                      <w:bCs/>
                                      <w:sz w:val="24"/>
                                      <w:szCs w:val="24"/>
                                      <w:vertAlign w:val="subscript"/>
                                      <w:lang w:bidi="ar-IQ"/>
                                    </w:rPr>
                                    <w:t>11</w:t>
                                  </w:r>
                                </w:p>
                              </w:tc>
                              <w:tc>
                                <w:tcPr>
                                  <w:tcW w:w="1716" w:type="dxa"/>
                                  <w:vAlign w:val="center"/>
                                </w:tcPr>
                                <w:p w:rsidR="00A0388F" w:rsidRPr="005369AF" w:rsidRDefault="00A0388F" w:rsidP="003A3EB8">
                                  <w:pPr>
                                    <w:bidi w:val="0"/>
                                    <w:jc w:val="center"/>
                                    <w:rPr>
                                      <w:rFonts w:ascii="Times New Roman" w:eastAsia="Calibri" w:hAnsi="Times New Roman" w:cs="Times New Roman"/>
                                      <w:sz w:val="24"/>
                                      <w:szCs w:val="24"/>
                                      <w:lang w:bidi="ar-IQ"/>
                                    </w:rPr>
                                  </w:pPr>
                                  <w:r>
                                    <w:rPr>
                                      <w:rFonts w:ascii="Times New Roman" w:eastAsia="Calibri" w:hAnsi="Times New Roman" w:cs="Times New Roman"/>
                                      <w:sz w:val="24"/>
                                      <w:szCs w:val="24"/>
                                      <w:lang w:bidi="ar-IQ"/>
                                    </w:rPr>
                                    <w:t>N(CH</w:t>
                                  </w:r>
                                  <w:r w:rsidRPr="009E2739">
                                    <w:rPr>
                                      <w:rFonts w:ascii="Times New Roman" w:eastAsia="Calibri" w:hAnsi="Times New Roman" w:cs="Times New Roman"/>
                                      <w:sz w:val="24"/>
                                      <w:szCs w:val="24"/>
                                      <w:vertAlign w:val="subscript"/>
                                      <w:lang w:bidi="ar-IQ"/>
                                    </w:rPr>
                                    <w:t>3</w:t>
                                  </w:r>
                                  <w:r>
                                    <w:rPr>
                                      <w:rFonts w:ascii="Times New Roman" w:eastAsia="Calibri" w:hAnsi="Times New Roman" w:cs="Times New Roman"/>
                                      <w:sz w:val="24"/>
                                      <w:szCs w:val="24"/>
                                      <w:lang w:bidi="ar-IQ"/>
                                    </w:rPr>
                                    <w:t>)</w:t>
                                  </w:r>
                                  <w:r w:rsidRPr="009E2739">
                                    <w:rPr>
                                      <w:rFonts w:ascii="Times New Roman" w:eastAsia="Calibri" w:hAnsi="Times New Roman" w:cs="Times New Roman"/>
                                      <w:sz w:val="24"/>
                                      <w:szCs w:val="24"/>
                                      <w:vertAlign w:val="subscript"/>
                                      <w:lang w:bidi="ar-IQ"/>
                                    </w:rPr>
                                    <w:t>2</w:t>
                                  </w:r>
                                </w:p>
                              </w:tc>
                              <w:tc>
                                <w:tcPr>
                                  <w:tcW w:w="1647" w:type="dxa"/>
                                  <w:vAlign w:val="center"/>
                                </w:tcPr>
                                <w:p w:rsidR="00A0388F" w:rsidRPr="005369AF" w:rsidRDefault="00A0388F" w:rsidP="003A3EB8">
                                  <w:pPr>
                                    <w:bidi w:val="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C</w:t>
                                  </w:r>
                                  <w:r w:rsidRPr="005369AF">
                                    <w:rPr>
                                      <w:rFonts w:ascii="Times New Roman" w:eastAsia="Calibri" w:hAnsi="Times New Roman" w:cs="Times New Roman"/>
                                      <w:sz w:val="24"/>
                                      <w:szCs w:val="24"/>
                                      <w:vertAlign w:val="subscript"/>
                                      <w:lang w:bidi="ar-IQ"/>
                                    </w:rPr>
                                    <w:t>13</w:t>
                                  </w:r>
                                  <w:r w:rsidRPr="005369AF">
                                    <w:rPr>
                                      <w:rFonts w:ascii="Times New Roman" w:eastAsia="Calibri" w:hAnsi="Times New Roman" w:cs="Times New Roman"/>
                                      <w:sz w:val="24"/>
                                      <w:szCs w:val="24"/>
                                      <w:lang w:bidi="ar-IQ"/>
                                    </w:rPr>
                                    <w:t>H</w:t>
                                  </w:r>
                                  <w:r w:rsidRPr="005369AF">
                                    <w:rPr>
                                      <w:rFonts w:ascii="Times New Roman" w:eastAsia="Calibri" w:hAnsi="Times New Roman" w:cs="Times New Roman"/>
                                      <w:sz w:val="24"/>
                                      <w:szCs w:val="24"/>
                                      <w:vertAlign w:val="subscript"/>
                                      <w:lang w:bidi="ar-IQ"/>
                                    </w:rPr>
                                    <w:t>13</w:t>
                                  </w:r>
                                  <w:r w:rsidRPr="005369AF">
                                    <w:rPr>
                                      <w:rFonts w:ascii="Times New Roman" w:eastAsia="Calibri" w:hAnsi="Times New Roman" w:cs="Times New Roman"/>
                                      <w:sz w:val="24"/>
                                      <w:szCs w:val="24"/>
                                      <w:lang w:bidi="ar-IQ"/>
                                    </w:rPr>
                                    <w:t>N</w:t>
                                  </w:r>
                                  <w:r w:rsidRPr="005369AF">
                                    <w:rPr>
                                      <w:rFonts w:ascii="Times New Roman" w:eastAsia="Calibri" w:hAnsi="Times New Roman" w:cs="Times New Roman"/>
                                      <w:sz w:val="24"/>
                                      <w:szCs w:val="24"/>
                                      <w:vertAlign w:val="subscript"/>
                                      <w:lang w:bidi="ar-IQ"/>
                                    </w:rPr>
                                    <w:t>3</w:t>
                                  </w:r>
                                  <w:r w:rsidRPr="005369AF">
                                    <w:rPr>
                                      <w:rFonts w:ascii="Times New Roman" w:eastAsia="Calibri" w:hAnsi="Times New Roman" w:cs="Times New Roman"/>
                                      <w:sz w:val="24"/>
                                      <w:szCs w:val="24"/>
                                      <w:lang w:bidi="ar-IQ"/>
                                    </w:rPr>
                                    <w:t>O</w:t>
                                  </w:r>
                                  <w:r w:rsidRPr="005369AF">
                                    <w:rPr>
                                      <w:rFonts w:ascii="Times New Roman" w:eastAsia="Calibri" w:hAnsi="Times New Roman" w:cs="Times New Roman"/>
                                      <w:sz w:val="24"/>
                                      <w:szCs w:val="24"/>
                                      <w:vertAlign w:val="subscript"/>
                                      <w:lang w:bidi="ar-IQ"/>
                                    </w:rPr>
                                    <w:t>2</w:t>
                                  </w:r>
                                </w:p>
                              </w:tc>
                              <w:tc>
                                <w:tcPr>
                                  <w:tcW w:w="1643" w:type="dxa"/>
                                  <w:vAlign w:val="center"/>
                                </w:tcPr>
                                <w:p w:rsidR="00A0388F" w:rsidRPr="005369AF" w:rsidRDefault="00A0388F" w:rsidP="003A3EB8">
                                  <w:pPr>
                                    <w:bidi w:val="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243</w:t>
                                  </w:r>
                                </w:p>
                              </w:tc>
                              <w:tc>
                                <w:tcPr>
                                  <w:tcW w:w="1109" w:type="dxa"/>
                                  <w:vAlign w:val="center"/>
                                </w:tcPr>
                                <w:p w:rsidR="00A0388F" w:rsidRPr="005369AF" w:rsidRDefault="00A0388F" w:rsidP="003A3EB8">
                                  <w:pPr>
                                    <w:bidi w:val="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143-145</w:t>
                                  </w:r>
                                </w:p>
                              </w:tc>
                              <w:tc>
                                <w:tcPr>
                                  <w:tcW w:w="794" w:type="dxa"/>
                                  <w:vAlign w:val="center"/>
                                </w:tcPr>
                                <w:p w:rsidR="00A0388F" w:rsidRPr="005369AF" w:rsidRDefault="00A0388F" w:rsidP="003A3EB8">
                                  <w:pPr>
                                    <w:bidi w:val="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72</w:t>
                                  </w:r>
                                </w:p>
                              </w:tc>
                              <w:tc>
                                <w:tcPr>
                                  <w:tcW w:w="1240" w:type="dxa"/>
                                  <w:vAlign w:val="center"/>
                                </w:tcPr>
                                <w:p w:rsidR="00A0388F" w:rsidRPr="005369AF" w:rsidRDefault="00A0388F" w:rsidP="003A3EB8">
                                  <w:pPr>
                                    <w:bidi w:val="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Yellowish white</w:t>
                                  </w:r>
                                </w:p>
                              </w:tc>
                            </w:tr>
                            <w:tr w:rsidR="00A0388F" w:rsidRPr="005369AF" w:rsidTr="003A3EB8">
                              <w:trPr>
                                <w:jc w:val="center"/>
                              </w:trPr>
                              <w:tc>
                                <w:tcPr>
                                  <w:tcW w:w="2112" w:type="dxa"/>
                                  <w:shd w:val="clear" w:color="auto" w:fill="auto"/>
                                </w:tcPr>
                                <w:p w:rsidR="00A0388F" w:rsidRPr="009F34E4" w:rsidRDefault="00A0388F" w:rsidP="003A3EB8">
                                  <w:pPr>
                                    <w:spacing w:before="120" w:after="120"/>
                                    <w:jc w:val="center"/>
                                    <w:rPr>
                                      <w:b/>
                                      <w:bCs/>
                                    </w:rPr>
                                  </w:pPr>
                                  <w:r w:rsidRPr="009F34E4">
                                    <w:rPr>
                                      <w:rFonts w:ascii="Times New Roman" w:eastAsia="Calibri" w:hAnsi="Times New Roman" w:cs="Times New Roman"/>
                                      <w:b/>
                                      <w:bCs/>
                                      <w:sz w:val="24"/>
                                      <w:szCs w:val="24"/>
                                      <w:lang w:bidi="ar-IQ"/>
                                    </w:rPr>
                                    <w:t>A</w:t>
                                  </w:r>
                                  <w:r w:rsidRPr="009F34E4">
                                    <w:rPr>
                                      <w:rFonts w:ascii="Times New Roman" w:eastAsia="Calibri" w:hAnsi="Times New Roman" w:cs="Times New Roman"/>
                                      <w:b/>
                                      <w:bCs/>
                                      <w:sz w:val="24"/>
                                      <w:szCs w:val="24"/>
                                      <w:vertAlign w:val="subscript"/>
                                      <w:lang w:bidi="ar-IQ"/>
                                    </w:rPr>
                                    <w:t>12</w:t>
                                  </w:r>
                                </w:p>
                              </w:tc>
                              <w:tc>
                                <w:tcPr>
                                  <w:tcW w:w="1716"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NO</w:t>
                                  </w:r>
                                  <w:r w:rsidRPr="005369AF">
                                    <w:rPr>
                                      <w:rFonts w:ascii="Times New Roman" w:eastAsia="Calibri" w:hAnsi="Times New Roman" w:cs="Times New Roman"/>
                                      <w:sz w:val="24"/>
                                      <w:szCs w:val="24"/>
                                      <w:vertAlign w:val="subscript"/>
                                      <w:lang w:bidi="ar-IQ"/>
                                    </w:rPr>
                                    <w:t>2</w:t>
                                  </w:r>
                                </w:p>
                              </w:tc>
                              <w:tc>
                                <w:tcPr>
                                  <w:tcW w:w="1647"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C</w:t>
                                  </w:r>
                                  <w:r w:rsidRPr="005369AF">
                                    <w:rPr>
                                      <w:rFonts w:ascii="Times New Roman" w:eastAsia="Calibri" w:hAnsi="Times New Roman" w:cs="Times New Roman"/>
                                      <w:sz w:val="24"/>
                                      <w:szCs w:val="24"/>
                                      <w:vertAlign w:val="subscript"/>
                                      <w:lang w:bidi="ar-IQ"/>
                                    </w:rPr>
                                    <w:t>11</w:t>
                                  </w:r>
                                  <w:r w:rsidRPr="005369AF">
                                    <w:rPr>
                                      <w:rFonts w:ascii="Times New Roman" w:eastAsia="Calibri" w:hAnsi="Times New Roman" w:cs="Times New Roman"/>
                                      <w:sz w:val="24"/>
                                      <w:szCs w:val="24"/>
                                      <w:lang w:bidi="ar-IQ"/>
                                    </w:rPr>
                                    <w:t>H</w:t>
                                  </w:r>
                                  <w:r w:rsidRPr="005369AF">
                                    <w:rPr>
                                      <w:rFonts w:ascii="Times New Roman" w:eastAsia="Calibri" w:hAnsi="Times New Roman" w:cs="Times New Roman"/>
                                      <w:sz w:val="24"/>
                                      <w:szCs w:val="24"/>
                                      <w:vertAlign w:val="subscript"/>
                                      <w:lang w:bidi="ar-IQ"/>
                                    </w:rPr>
                                    <w:t>7</w:t>
                                  </w:r>
                                  <w:r w:rsidRPr="005369AF">
                                    <w:rPr>
                                      <w:rFonts w:ascii="Times New Roman" w:eastAsia="Calibri" w:hAnsi="Times New Roman" w:cs="Times New Roman"/>
                                      <w:sz w:val="24"/>
                                      <w:szCs w:val="24"/>
                                      <w:lang w:bidi="ar-IQ"/>
                                    </w:rPr>
                                    <w:t>N</w:t>
                                  </w:r>
                                  <w:r w:rsidRPr="005369AF">
                                    <w:rPr>
                                      <w:rFonts w:ascii="Times New Roman" w:eastAsia="Calibri" w:hAnsi="Times New Roman" w:cs="Times New Roman"/>
                                      <w:sz w:val="24"/>
                                      <w:szCs w:val="24"/>
                                      <w:vertAlign w:val="subscript"/>
                                      <w:lang w:bidi="ar-IQ"/>
                                    </w:rPr>
                                    <w:t>3</w:t>
                                  </w:r>
                                  <w:r w:rsidRPr="005369AF">
                                    <w:rPr>
                                      <w:rFonts w:ascii="Times New Roman" w:eastAsia="Calibri" w:hAnsi="Times New Roman" w:cs="Times New Roman"/>
                                      <w:sz w:val="24"/>
                                      <w:szCs w:val="24"/>
                                      <w:lang w:bidi="ar-IQ"/>
                                    </w:rPr>
                                    <w:t>O</w:t>
                                  </w:r>
                                  <w:r w:rsidRPr="005369AF">
                                    <w:rPr>
                                      <w:rFonts w:ascii="Times New Roman" w:eastAsia="Calibri" w:hAnsi="Times New Roman" w:cs="Times New Roman"/>
                                      <w:sz w:val="24"/>
                                      <w:szCs w:val="24"/>
                                      <w:vertAlign w:val="subscript"/>
                                      <w:lang w:bidi="ar-IQ"/>
                                    </w:rPr>
                                    <w:t>4</w:t>
                                  </w:r>
                                </w:p>
                              </w:tc>
                              <w:tc>
                                <w:tcPr>
                                  <w:tcW w:w="1643"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245</w:t>
                                  </w:r>
                                </w:p>
                              </w:tc>
                              <w:tc>
                                <w:tcPr>
                                  <w:tcW w:w="1109"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201-203</w:t>
                                  </w:r>
                                </w:p>
                              </w:tc>
                              <w:tc>
                                <w:tcPr>
                                  <w:tcW w:w="794"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81</w:t>
                                  </w:r>
                                </w:p>
                              </w:tc>
                              <w:tc>
                                <w:tcPr>
                                  <w:tcW w:w="1240"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Black</w:t>
                                  </w:r>
                                </w:p>
                              </w:tc>
                            </w:tr>
                            <w:tr w:rsidR="00A0388F" w:rsidRPr="005369AF" w:rsidTr="003A3EB8">
                              <w:trPr>
                                <w:jc w:val="center"/>
                              </w:trPr>
                              <w:tc>
                                <w:tcPr>
                                  <w:tcW w:w="2112" w:type="dxa"/>
                                  <w:shd w:val="clear" w:color="auto" w:fill="auto"/>
                                </w:tcPr>
                                <w:p w:rsidR="00A0388F" w:rsidRPr="009F34E4" w:rsidRDefault="00A0388F" w:rsidP="003A3EB8">
                                  <w:pPr>
                                    <w:spacing w:before="120" w:after="120"/>
                                    <w:jc w:val="center"/>
                                    <w:rPr>
                                      <w:b/>
                                      <w:bCs/>
                                    </w:rPr>
                                  </w:pPr>
                                  <w:r w:rsidRPr="009F34E4">
                                    <w:rPr>
                                      <w:rFonts w:ascii="Times New Roman" w:eastAsia="Calibri" w:hAnsi="Times New Roman" w:cs="Times New Roman"/>
                                      <w:b/>
                                      <w:bCs/>
                                      <w:sz w:val="24"/>
                                      <w:szCs w:val="24"/>
                                      <w:lang w:bidi="ar-IQ"/>
                                    </w:rPr>
                                    <w:t>A</w:t>
                                  </w:r>
                                  <w:r w:rsidRPr="009F34E4">
                                    <w:rPr>
                                      <w:rFonts w:ascii="Times New Roman" w:eastAsia="Calibri" w:hAnsi="Times New Roman" w:cs="Times New Roman"/>
                                      <w:b/>
                                      <w:bCs/>
                                      <w:sz w:val="24"/>
                                      <w:szCs w:val="24"/>
                                      <w:vertAlign w:val="subscript"/>
                                      <w:lang w:bidi="ar-IQ"/>
                                    </w:rPr>
                                    <w:t>13</w:t>
                                  </w:r>
                                </w:p>
                              </w:tc>
                              <w:tc>
                                <w:tcPr>
                                  <w:tcW w:w="1716"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OCH</w:t>
                                  </w:r>
                                  <w:r w:rsidRPr="005369AF">
                                    <w:rPr>
                                      <w:rFonts w:ascii="Times New Roman" w:eastAsia="Calibri" w:hAnsi="Times New Roman" w:cs="Times New Roman"/>
                                      <w:sz w:val="24"/>
                                      <w:szCs w:val="24"/>
                                      <w:vertAlign w:val="subscript"/>
                                      <w:lang w:bidi="ar-IQ"/>
                                    </w:rPr>
                                    <w:t>3</w:t>
                                  </w:r>
                                </w:p>
                              </w:tc>
                              <w:tc>
                                <w:tcPr>
                                  <w:tcW w:w="1647"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C</w:t>
                                  </w:r>
                                  <w:r w:rsidRPr="005369AF">
                                    <w:rPr>
                                      <w:rFonts w:ascii="Times New Roman" w:eastAsia="Calibri" w:hAnsi="Times New Roman" w:cs="Times New Roman"/>
                                      <w:sz w:val="24"/>
                                      <w:szCs w:val="24"/>
                                      <w:vertAlign w:val="subscript"/>
                                      <w:lang w:bidi="ar-IQ"/>
                                    </w:rPr>
                                    <w:t>12</w:t>
                                  </w:r>
                                  <w:r w:rsidRPr="005369AF">
                                    <w:rPr>
                                      <w:rFonts w:ascii="Times New Roman" w:eastAsia="Calibri" w:hAnsi="Times New Roman" w:cs="Times New Roman"/>
                                      <w:sz w:val="24"/>
                                      <w:szCs w:val="24"/>
                                      <w:lang w:bidi="ar-IQ"/>
                                    </w:rPr>
                                    <w:t>H</w:t>
                                  </w:r>
                                  <w:r w:rsidRPr="005369AF">
                                    <w:rPr>
                                      <w:rFonts w:ascii="Times New Roman" w:eastAsia="Calibri" w:hAnsi="Times New Roman" w:cs="Times New Roman"/>
                                      <w:sz w:val="24"/>
                                      <w:szCs w:val="24"/>
                                      <w:vertAlign w:val="subscript"/>
                                      <w:lang w:bidi="ar-IQ"/>
                                    </w:rPr>
                                    <w:t>10</w:t>
                                  </w:r>
                                  <w:r w:rsidRPr="005369AF">
                                    <w:rPr>
                                      <w:rFonts w:ascii="Times New Roman" w:eastAsia="Calibri" w:hAnsi="Times New Roman" w:cs="Times New Roman"/>
                                      <w:sz w:val="24"/>
                                      <w:szCs w:val="24"/>
                                      <w:lang w:bidi="ar-IQ"/>
                                    </w:rPr>
                                    <w:t>N</w:t>
                                  </w:r>
                                  <w:r w:rsidRPr="005369AF">
                                    <w:rPr>
                                      <w:rFonts w:ascii="Times New Roman" w:eastAsia="Calibri" w:hAnsi="Times New Roman" w:cs="Times New Roman"/>
                                      <w:sz w:val="24"/>
                                      <w:szCs w:val="24"/>
                                      <w:vertAlign w:val="subscript"/>
                                      <w:lang w:bidi="ar-IQ"/>
                                    </w:rPr>
                                    <w:t>2</w:t>
                                  </w:r>
                                  <w:r w:rsidRPr="005369AF">
                                    <w:rPr>
                                      <w:rFonts w:ascii="Times New Roman" w:eastAsia="Calibri" w:hAnsi="Times New Roman" w:cs="Times New Roman"/>
                                      <w:sz w:val="24"/>
                                      <w:szCs w:val="24"/>
                                      <w:lang w:bidi="ar-IQ"/>
                                    </w:rPr>
                                    <w:t>O</w:t>
                                  </w:r>
                                  <w:r w:rsidRPr="005369AF">
                                    <w:rPr>
                                      <w:rFonts w:ascii="Times New Roman" w:eastAsia="Calibri" w:hAnsi="Times New Roman" w:cs="Times New Roman"/>
                                      <w:sz w:val="24"/>
                                      <w:szCs w:val="24"/>
                                      <w:vertAlign w:val="subscript"/>
                                      <w:lang w:bidi="ar-IQ"/>
                                    </w:rPr>
                                    <w:t>3</w:t>
                                  </w:r>
                                </w:p>
                              </w:tc>
                              <w:tc>
                                <w:tcPr>
                                  <w:tcW w:w="1643"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230</w:t>
                                  </w:r>
                                </w:p>
                              </w:tc>
                              <w:tc>
                                <w:tcPr>
                                  <w:tcW w:w="1109"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193-195</w:t>
                                  </w:r>
                                </w:p>
                              </w:tc>
                              <w:tc>
                                <w:tcPr>
                                  <w:tcW w:w="794"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62</w:t>
                                  </w:r>
                                </w:p>
                              </w:tc>
                              <w:tc>
                                <w:tcPr>
                                  <w:tcW w:w="1240"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White</w:t>
                                  </w:r>
                                </w:p>
                              </w:tc>
                            </w:tr>
                            <w:tr w:rsidR="00A0388F" w:rsidRPr="005369AF" w:rsidTr="003A3EB8">
                              <w:trPr>
                                <w:jc w:val="center"/>
                              </w:trPr>
                              <w:tc>
                                <w:tcPr>
                                  <w:tcW w:w="2112" w:type="dxa"/>
                                  <w:shd w:val="clear" w:color="auto" w:fill="auto"/>
                                </w:tcPr>
                                <w:p w:rsidR="00A0388F" w:rsidRPr="009F34E4" w:rsidRDefault="00A0388F" w:rsidP="003A3EB8">
                                  <w:pPr>
                                    <w:spacing w:before="120" w:after="120"/>
                                    <w:jc w:val="center"/>
                                    <w:rPr>
                                      <w:b/>
                                      <w:bCs/>
                                      <w:rtl/>
                                      <w:lang w:bidi="ar-IQ"/>
                                    </w:rPr>
                                  </w:pPr>
                                  <w:r w:rsidRPr="009F34E4">
                                    <w:rPr>
                                      <w:rFonts w:ascii="Times New Roman" w:eastAsia="Calibri" w:hAnsi="Times New Roman" w:cs="Times New Roman"/>
                                      <w:b/>
                                      <w:bCs/>
                                      <w:sz w:val="24"/>
                                      <w:szCs w:val="24"/>
                                      <w:lang w:bidi="ar-IQ"/>
                                    </w:rPr>
                                    <w:t>A</w:t>
                                  </w:r>
                                  <w:r w:rsidRPr="009F34E4">
                                    <w:rPr>
                                      <w:rFonts w:ascii="Times New Roman" w:eastAsia="Calibri" w:hAnsi="Times New Roman" w:cs="Times New Roman"/>
                                      <w:b/>
                                      <w:bCs/>
                                      <w:sz w:val="24"/>
                                      <w:szCs w:val="24"/>
                                      <w:vertAlign w:val="subscript"/>
                                      <w:lang w:bidi="ar-IQ"/>
                                    </w:rPr>
                                    <w:t>14</w:t>
                                  </w:r>
                                </w:p>
                              </w:tc>
                              <w:tc>
                                <w:tcPr>
                                  <w:tcW w:w="1716"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OH</w:t>
                                  </w:r>
                                </w:p>
                              </w:tc>
                              <w:tc>
                                <w:tcPr>
                                  <w:tcW w:w="1647"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C</w:t>
                                  </w:r>
                                  <w:r w:rsidRPr="005369AF">
                                    <w:rPr>
                                      <w:rFonts w:ascii="Times New Roman" w:eastAsia="Calibri" w:hAnsi="Times New Roman" w:cs="Times New Roman"/>
                                      <w:sz w:val="24"/>
                                      <w:szCs w:val="24"/>
                                      <w:vertAlign w:val="subscript"/>
                                      <w:lang w:bidi="ar-IQ"/>
                                    </w:rPr>
                                    <w:t>11</w:t>
                                  </w:r>
                                  <w:r w:rsidRPr="005369AF">
                                    <w:rPr>
                                      <w:rFonts w:ascii="Times New Roman" w:eastAsia="Calibri" w:hAnsi="Times New Roman" w:cs="Times New Roman"/>
                                      <w:sz w:val="24"/>
                                      <w:szCs w:val="24"/>
                                      <w:lang w:bidi="ar-IQ"/>
                                    </w:rPr>
                                    <w:t>H</w:t>
                                  </w:r>
                                  <w:r w:rsidRPr="005369AF">
                                    <w:rPr>
                                      <w:rFonts w:ascii="Times New Roman" w:eastAsia="Calibri" w:hAnsi="Times New Roman" w:cs="Times New Roman"/>
                                      <w:sz w:val="24"/>
                                      <w:szCs w:val="24"/>
                                      <w:vertAlign w:val="subscript"/>
                                      <w:lang w:bidi="ar-IQ"/>
                                    </w:rPr>
                                    <w:t>8</w:t>
                                  </w:r>
                                  <w:r w:rsidRPr="005369AF">
                                    <w:rPr>
                                      <w:rFonts w:ascii="Times New Roman" w:eastAsia="Calibri" w:hAnsi="Times New Roman" w:cs="Times New Roman"/>
                                      <w:sz w:val="24"/>
                                      <w:szCs w:val="24"/>
                                      <w:lang w:bidi="ar-IQ"/>
                                    </w:rPr>
                                    <w:t>N</w:t>
                                  </w:r>
                                  <w:r w:rsidRPr="005369AF">
                                    <w:rPr>
                                      <w:rFonts w:ascii="Times New Roman" w:eastAsia="Calibri" w:hAnsi="Times New Roman" w:cs="Times New Roman"/>
                                      <w:sz w:val="24"/>
                                      <w:szCs w:val="24"/>
                                      <w:vertAlign w:val="subscript"/>
                                      <w:lang w:bidi="ar-IQ"/>
                                    </w:rPr>
                                    <w:t>2</w:t>
                                  </w:r>
                                  <w:r w:rsidRPr="005369AF">
                                    <w:rPr>
                                      <w:rFonts w:ascii="Times New Roman" w:eastAsia="Calibri" w:hAnsi="Times New Roman" w:cs="Times New Roman"/>
                                      <w:sz w:val="24"/>
                                      <w:szCs w:val="24"/>
                                      <w:lang w:bidi="ar-IQ"/>
                                    </w:rPr>
                                    <w:t>O</w:t>
                                  </w:r>
                                  <w:r w:rsidRPr="005369AF">
                                    <w:rPr>
                                      <w:rFonts w:ascii="Times New Roman" w:eastAsia="Calibri" w:hAnsi="Times New Roman" w:cs="Times New Roman"/>
                                      <w:sz w:val="24"/>
                                      <w:szCs w:val="24"/>
                                      <w:vertAlign w:val="subscript"/>
                                      <w:lang w:bidi="ar-IQ"/>
                                    </w:rPr>
                                    <w:t>3</w:t>
                                  </w:r>
                                </w:p>
                              </w:tc>
                              <w:tc>
                                <w:tcPr>
                                  <w:tcW w:w="1643"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216</w:t>
                                  </w:r>
                                </w:p>
                              </w:tc>
                              <w:tc>
                                <w:tcPr>
                                  <w:tcW w:w="1109"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211-213</w:t>
                                  </w:r>
                                </w:p>
                              </w:tc>
                              <w:tc>
                                <w:tcPr>
                                  <w:tcW w:w="794"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85</w:t>
                                  </w:r>
                                </w:p>
                              </w:tc>
                              <w:tc>
                                <w:tcPr>
                                  <w:tcW w:w="1240"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Yellow</w:t>
                                  </w:r>
                                </w:p>
                              </w:tc>
                            </w:tr>
                          </w:tbl>
                          <w:p w:rsidR="00A0388F" w:rsidRDefault="00A0388F" w:rsidP="003A3E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0;width:531pt;height:223.5pt;flip:x;z-index:251811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" stroked="f">
                <v:textbox>
                  <w:txbxContent>
                    <w:tbl>
                      <w:tblPr>
                        <w:tblStyle w:val="a4"/>
                        <w:tblW w:w="10261" w:type="dxa"/>
                        <w:jc w:val="center"/>
                        <w:tblLook w:val="04A0" w:firstRow="1" w:lastRow="0" w:firstColumn="1" w:lastColumn="0" w:noHBand="0" w:noVBand="1"/>
                      </w:tblPr>
                      <w:tblGrid>
                        <w:gridCol w:w="2112"/>
                        <w:gridCol w:w="1716"/>
                        <w:gridCol w:w="1647"/>
                        <w:gridCol w:w="1643"/>
                        <w:gridCol w:w="1109"/>
                        <w:gridCol w:w="794"/>
                        <w:gridCol w:w="1240"/>
                      </w:tblGrid>
                      <w:tr w:rsidR="00A0388F" w:rsidRPr="00D16A1D" w:rsidTr="003A3EB8">
                        <w:trPr>
                          <w:trHeight w:val="646"/>
                          <w:jc w:val="center"/>
                        </w:trPr>
                        <w:tc>
                          <w:tcPr>
                            <w:tcW w:w="2112" w:type="dxa"/>
                            <w:shd w:val="clear" w:color="auto" w:fill="BDFFDB"/>
                            <w:vAlign w:val="center"/>
                          </w:tcPr>
                          <w:p w:rsidR="00A0388F" w:rsidRPr="00D16A1D" w:rsidRDefault="00A0388F" w:rsidP="003A3EB8">
                            <w:pPr>
                              <w:pStyle w:val="Default"/>
                              <w:jc w:val="center"/>
                              <w:rPr>
                                <w:rFonts w:asciiTheme="majorBidi" w:hAnsiTheme="majorBidi" w:cstheme="majorBidi"/>
                              </w:rPr>
                            </w:pPr>
                            <w:r w:rsidRPr="00D16A1D">
                              <w:rPr>
                                <w:rFonts w:asciiTheme="majorBidi" w:hAnsiTheme="majorBidi" w:cstheme="majorBidi"/>
                              </w:rPr>
                              <w:t xml:space="preserve">Compound No. </w:t>
                            </w:r>
                          </w:p>
                          <w:p w:rsidR="00A0388F" w:rsidRPr="00D16A1D" w:rsidRDefault="00A0388F" w:rsidP="003A3EB8">
                            <w:pPr>
                              <w:bidi w:val="0"/>
                              <w:jc w:val="center"/>
                              <w:rPr>
                                <w:rFonts w:ascii="Times New Roman" w:eastAsia="Calibri" w:hAnsi="Times New Roman" w:cs="Times New Roman"/>
                                <w:sz w:val="24"/>
                                <w:szCs w:val="24"/>
                                <w:lang w:bidi="ar-IQ"/>
                              </w:rPr>
                            </w:pPr>
                          </w:p>
                        </w:tc>
                        <w:tc>
                          <w:tcPr>
                            <w:tcW w:w="1716" w:type="dxa"/>
                            <w:shd w:val="clear" w:color="auto" w:fill="BDFFDB"/>
                            <w:vAlign w:val="center"/>
                          </w:tcPr>
                          <w:p w:rsidR="00A0388F" w:rsidRPr="00D16A1D" w:rsidRDefault="00A0388F" w:rsidP="003A3EB8">
                            <w:pPr>
                              <w:bidi w:val="0"/>
                              <w:jc w:val="center"/>
                              <w:rPr>
                                <w:rFonts w:ascii="Times New Roman" w:eastAsia="Calibri" w:hAnsi="Times New Roman" w:cs="Times New Roman"/>
                                <w:sz w:val="24"/>
                                <w:szCs w:val="24"/>
                                <w:lang w:bidi="ar-IQ"/>
                              </w:rPr>
                            </w:pPr>
                            <w:r w:rsidRPr="00D16A1D">
                              <w:rPr>
                                <w:rFonts w:ascii="Times New Roman" w:eastAsia="Calibri" w:hAnsi="Times New Roman" w:cs="Times New Roman"/>
                                <w:sz w:val="24"/>
                                <w:szCs w:val="24"/>
                                <w:lang w:bidi="ar-IQ"/>
                              </w:rPr>
                              <w:t>X</w:t>
                            </w:r>
                          </w:p>
                        </w:tc>
                        <w:tc>
                          <w:tcPr>
                            <w:tcW w:w="1647" w:type="dxa"/>
                            <w:shd w:val="clear" w:color="auto" w:fill="BDFFDB"/>
                            <w:vAlign w:val="center"/>
                          </w:tcPr>
                          <w:p w:rsidR="00A0388F" w:rsidRPr="00D16A1D" w:rsidRDefault="00A0388F" w:rsidP="003A3EB8">
                            <w:pPr>
                              <w:bidi w:val="0"/>
                              <w:jc w:val="center"/>
                              <w:rPr>
                                <w:rFonts w:ascii="Times New Roman" w:eastAsia="Calibri" w:hAnsi="Times New Roman" w:cs="Times New Roman"/>
                                <w:sz w:val="24"/>
                                <w:szCs w:val="24"/>
                                <w:lang w:bidi="ar-IQ"/>
                              </w:rPr>
                            </w:pPr>
                            <w:r w:rsidRPr="00D16A1D">
                              <w:rPr>
                                <w:rFonts w:ascii="Times New Roman" w:eastAsia="Calibri" w:hAnsi="Times New Roman" w:cs="Times New Roman"/>
                                <w:sz w:val="24"/>
                                <w:szCs w:val="24"/>
                                <w:lang w:bidi="ar-IQ"/>
                              </w:rPr>
                              <w:t>Structure Formula</w:t>
                            </w:r>
                          </w:p>
                        </w:tc>
                        <w:tc>
                          <w:tcPr>
                            <w:tcW w:w="1643" w:type="dxa"/>
                            <w:shd w:val="clear" w:color="auto" w:fill="BDFFDB"/>
                            <w:vAlign w:val="center"/>
                          </w:tcPr>
                          <w:p w:rsidR="00A0388F" w:rsidRPr="00D16A1D" w:rsidRDefault="00A0388F" w:rsidP="003A3EB8">
                            <w:pPr>
                              <w:bidi w:val="0"/>
                              <w:jc w:val="center"/>
                              <w:rPr>
                                <w:rFonts w:ascii="Times New Roman" w:eastAsia="Calibri" w:hAnsi="Times New Roman" w:cs="Times New Roman"/>
                                <w:sz w:val="24"/>
                                <w:szCs w:val="24"/>
                                <w:lang w:bidi="ar-IQ"/>
                              </w:rPr>
                            </w:pPr>
                            <w:r w:rsidRPr="00D16A1D">
                              <w:rPr>
                                <w:rFonts w:ascii="Times New Roman" w:eastAsia="Calibri" w:hAnsi="Times New Roman" w:cs="Times New Roman"/>
                                <w:sz w:val="24"/>
                                <w:szCs w:val="24"/>
                                <w:lang w:bidi="ar-IQ"/>
                              </w:rPr>
                              <w:t>Molecular Weight(g/</w:t>
                            </w:r>
                            <w:proofErr w:type="spellStart"/>
                            <w:r w:rsidRPr="00D16A1D">
                              <w:rPr>
                                <w:rFonts w:ascii="Times New Roman" w:eastAsia="Calibri" w:hAnsi="Times New Roman" w:cs="Times New Roman"/>
                                <w:sz w:val="24"/>
                                <w:szCs w:val="24"/>
                                <w:lang w:bidi="ar-IQ"/>
                              </w:rPr>
                              <w:t>mol</w:t>
                            </w:r>
                            <w:proofErr w:type="spellEnd"/>
                            <w:r w:rsidRPr="00D16A1D">
                              <w:rPr>
                                <w:rFonts w:ascii="Times New Roman" w:eastAsia="Calibri" w:hAnsi="Times New Roman" w:cs="Times New Roman"/>
                                <w:sz w:val="24"/>
                                <w:szCs w:val="24"/>
                                <w:lang w:bidi="ar-IQ"/>
                              </w:rPr>
                              <w:t>)</w:t>
                            </w:r>
                          </w:p>
                        </w:tc>
                        <w:tc>
                          <w:tcPr>
                            <w:tcW w:w="1109" w:type="dxa"/>
                            <w:shd w:val="clear" w:color="auto" w:fill="BDFFDB"/>
                            <w:vAlign w:val="center"/>
                          </w:tcPr>
                          <w:p w:rsidR="00A0388F" w:rsidRPr="00D16A1D" w:rsidRDefault="00A0388F" w:rsidP="003A3EB8">
                            <w:pPr>
                              <w:bidi w:val="0"/>
                              <w:jc w:val="center"/>
                              <w:rPr>
                                <w:rFonts w:ascii="Times New Roman" w:eastAsia="Calibri" w:hAnsi="Times New Roman" w:cs="Times New Roman"/>
                                <w:sz w:val="24"/>
                                <w:szCs w:val="24"/>
                                <w:lang w:bidi="ar-IQ"/>
                              </w:rPr>
                            </w:pPr>
                            <w:r w:rsidRPr="00D16A1D">
                              <w:rPr>
                                <w:rFonts w:ascii="Times New Roman" w:eastAsia="Calibri" w:hAnsi="Times New Roman" w:cs="Times New Roman"/>
                                <w:sz w:val="24"/>
                                <w:szCs w:val="24"/>
                                <w:lang w:bidi="ar-IQ"/>
                              </w:rPr>
                              <w:t>M.P. (ºC)</w:t>
                            </w:r>
                          </w:p>
                        </w:tc>
                        <w:tc>
                          <w:tcPr>
                            <w:tcW w:w="794" w:type="dxa"/>
                            <w:shd w:val="clear" w:color="auto" w:fill="BDFFDB"/>
                            <w:vAlign w:val="center"/>
                          </w:tcPr>
                          <w:p w:rsidR="00A0388F" w:rsidRPr="00D16A1D" w:rsidRDefault="00A0388F" w:rsidP="003A3EB8">
                            <w:pPr>
                              <w:bidi w:val="0"/>
                              <w:jc w:val="center"/>
                              <w:rPr>
                                <w:rFonts w:ascii="Times New Roman" w:eastAsia="Calibri" w:hAnsi="Times New Roman" w:cs="Times New Roman"/>
                                <w:sz w:val="24"/>
                                <w:szCs w:val="24"/>
                                <w:lang w:bidi="ar-IQ"/>
                              </w:rPr>
                            </w:pPr>
                            <w:r w:rsidRPr="00D16A1D">
                              <w:rPr>
                                <w:rFonts w:ascii="Times New Roman" w:eastAsia="Calibri" w:hAnsi="Times New Roman" w:cs="Times New Roman"/>
                                <w:sz w:val="24"/>
                                <w:szCs w:val="24"/>
                                <w:lang w:bidi="ar-IQ"/>
                              </w:rPr>
                              <w:t>Yield %</w:t>
                            </w:r>
                          </w:p>
                        </w:tc>
                        <w:tc>
                          <w:tcPr>
                            <w:tcW w:w="1240" w:type="dxa"/>
                            <w:shd w:val="clear" w:color="auto" w:fill="BDFFDB"/>
                            <w:vAlign w:val="center"/>
                          </w:tcPr>
                          <w:p w:rsidR="00A0388F" w:rsidRPr="00D16A1D" w:rsidRDefault="00A0388F" w:rsidP="003A3EB8">
                            <w:pPr>
                              <w:bidi w:val="0"/>
                              <w:jc w:val="center"/>
                              <w:rPr>
                                <w:rFonts w:ascii="Times New Roman" w:eastAsia="Calibri" w:hAnsi="Times New Roman" w:cs="Times New Roman"/>
                                <w:sz w:val="24"/>
                                <w:szCs w:val="24"/>
                                <w:lang w:bidi="ar-IQ"/>
                              </w:rPr>
                            </w:pPr>
                            <w:r w:rsidRPr="00D16A1D">
                              <w:rPr>
                                <w:rFonts w:ascii="Times New Roman" w:eastAsia="Calibri" w:hAnsi="Times New Roman" w:cs="Times New Roman"/>
                                <w:sz w:val="24"/>
                                <w:szCs w:val="24"/>
                                <w:lang w:bidi="ar-IQ"/>
                              </w:rPr>
                              <w:t>Color</w:t>
                            </w:r>
                          </w:p>
                        </w:tc>
                      </w:tr>
                      <w:tr w:rsidR="00A0388F" w:rsidRPr="005369AF" w:rsidTr="003A3EB8">
                        <w:trPr>
                          <w:jc w:val="center"/>
                        </w:trPr>
                        <w:tc>
                          <w:tcPr>
                            <w:tcW w:w="2112" w:type="dxa"/>
                            <w:shd w:val="clear" w:color="auto" w:fill="auto"/>
                            <w:vAlign w:val="center"/>
                          </w:tcPr>
                          <w:p w:rsidR="00A0388F" w:rsidRPr="009F34E4" w:rsidRDefault="00A0388F" w:rsidP="003A3EB8">
                            <w:pPr>
                              <w:bidi w:val="0"/>
                              <w:spacing w:before="120" w:after="120"/>
                              <w:jc w:val="center"/>
                              <w:rPr>
                                <w:rFonts w:ascii="Times New Roman" w:eastAsia="Calibri" w:hAnsi="Times New Roman" w:cs="Times New Roman"/>
                                <w:b/>
                                <w:bCs/>
                                <w:sz w:val="24"/>
                                <w:szCs w:val="24"/>
                                <w:lang w:bidi="ar-IQ"/>
                              </w:rPr>
                            </w:pPr>
                            <w:r w:rsidRPr="009F34E4">
                              <w:rPr>
                                <w:rFonts w:ascii="Times New Roman" w:eastAsia="Calibri" w:hAnsi="Times New Roman" w:cs="Times New Roman"/>
                                <w:b/>
                                <w:bCs/>
                                <w:sz w:val="24"/>
                                <w:szCs w:val="24"/>
                                <w:lang w:bidi="ar-IQ"/>
                              </w:rPr>
                              <w:t>A</w:t>
                            </w:r>
                            <w:r w:rsidRPr="009F34E4">
                              <w:rPr>
                                <w:rFonts w:ascii="Times New Roman" w:eastAsia="Calibri" w:hAnsi="Times New Roman" w:cs="Times New Roman"/>
                                <w:b/>
                                <w:bCs/>
                                <w:sz w:val="24"/>
                                <w:szCs w:val="24"/>
                                <w:vertAlign w:val="subscript"/>
                                <w:lang w:bidi="ar-IQ"/>
                              </w:rPr>
                              <w:t>8</w:t>
                            </w:r>
                          </w:p>
                        </w:tc>
                        <w:tc>
                          <w:tcPr>
                            <w:tcW w:w="1716"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H</w:t>
                            </w:r>
                          </w:p>
                        </w:tc>
                        <w:tc>
                          <w:tcPr>
                            <w:tcW w:w="1647"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C</w:t>
                            </w:r>
                            <w:r w:rsidRPr="005369AF">
                              <w:rPr>
                                <w:rFonts w:ascii="Times New Roman" w:eastAsia="Calibri" w:hAnsi="Times New Roman" w:cs="Times New Roman"/>
                                <w:sz w:val="24"/>
                                <w:szCs w:val="24"/>
                                <w:vertAlign w:val="subscript"/>
                                <w:lang w:bidi="ar-IQ"/>
                              </w:rPr>
                              <w:t>11</w:t>
                            </w:r>
                            <w:r w:rsidRPr="005369AF">
                              <w:rPr>
                                <w:rFonts w:ascii="Times New Roman" w:eastAsia="Calibri" w:hAnsi="Times New Roman" w:cs="Times New Roman"/>
                                <w:sz w:val="24"/>
                                <w:szCs w:val="24"/>
                                <w:lang w:bidi="ar-IQ"/>
                              </w:rPr>
                              <w:t>H</w:t>
                            </w:r>
                            <w:r w:rsidRPr="005369AF">
                              <w:rPr>
                                <w:rFonts w:ascii="Times New Roman" w:eastAsia="Calibri" w:hAnsi="Times New Roman" w:cs="Times New Roman"/>
                                <w:sz w:val="24"/>
                                <w:szCs w:val="24"/>
                                <w:vertAlign w:val="subscript"/>
                                <w:lang w:bidi="ar-IQ"/>
                              </w:rPr>
                              <w:t>8</w:t>
                            </w:r>
                            <w:r w:rsidRPr="005369AF">
                              <w:rPr>
                                <w:rFonts w:ascii="Times New Roman" w:eastAsia="Calibri" w:hAnsi="Times New Roman" w:cs="Times New Roman"/>
                                <w:sz w:val="24"/>
                                <w:szCs w:val="24"/>
                                <w:lang w:bidi="ar-IQ"/>
                              </w:rPr>
                              <w:t>N</w:t>
                            </w:r>
                            <w:r w:rsidRPr="005369AF">
                              <w:rPr>
                                <w:rFonts w:ascii="Times New Roman" w:eastAsia="Calibri" w:hAnsi="Times New Roman" w:cs="Times New Roman"/>
                                <w:sz w:val="24"/>
                                <w:szCs w:val="24"/>
                                <w:vertAlign w:val="subscript"/>
                                <w:lang w:bidi="ar-IQ"/>
                              </w:rPr>
                              <w:t>2</w:t>
                            </w:r>
                            <w:r w:rsidRPr="005369AF">
                              <w:rPr>
                                <w:rFonts w:ascii="Times New Roman" w:eastAsia="Calibri" w:hAnsi="Times New Roman" w:cs="Times New Roman"/>
                                <w:sz w:val="24"/>
                                <w:szCs w:val="24"/>
                                <w:lang w:bidi="ar-IQ"/>
                              </w:rPr>
                              <w:t>O</w:t>
                            </w:r>
                            <w:r w:rsidRPr="005369AF">
                              <w:rPr>
                                <w:rFonts w:ascii="Times New Roman" w:eastAsia="Calibri" w:hAnsi="Times New Roman" w:cs="Times New Roman"/>
                                <w:sz w:val="24"/>
                                <w:szCs w:val="24"/>
                                <w:vertAlign w:val="subscript"/>
                                <w:lang w:bidi="ar-IQ"/>
                              </w:rPr>
                              <w:t>2</w:t>
                            </w:r>
                          </w:p>
                        </w:tc>
                        <w:tc>
                          <w:tcPr>
                            <w:tcW w:w="1643"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200</w:t>
                            </w:r>
                          </w:p>
                        </w:tc>
                        <w:tc>
                          <w:tcPr>
                            <w:tcW w:w="1109"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134-136</w:t>
                            </w:r>
                          </w:p>
                        </w:tc>
                        <w:tc>
                          <w:tcPr>
                            <w:tcW w:w="794"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78</w:t>
                            </w:r>
                          </w:p>
                        </w:tc>
                        <w:tc>
                          <w:tcPr>
                            <w:tcW w:w="1240" w:type="dxa"/>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White</w:t>
                            </w:r>
                          </w:p>
                        </w:tc>
                      </w:tr>
                      <w:tr w:rsidR="00A0388F" w:rsidRPr="005369AF" w:rsidTr="003A3EB8">
                        <w:trPr>
                          <w:jc w:val="center"/>
                        </w:trPr>
                        <w:tc>
                          <w:tcPr>
                            <w:tcW w:w="2112" w:type="dxa"/>
                            <w:shd w:val="clear" w:color="auto" w:fill="auto"/>
                          </w:tcPr>
                          <w:p w:rsidR="00A0388F" w:rsidRPr="009F34E4" w:rsidRDefault="00A0388F" w:rsidP="003A3EB8">
                            <w:pPr>
                              <w:spacing w:before="120" w:after="120"/>
                              <w:jc w:val="center"/>
                              <w:rPr>
                                <w:b/>
                                <w:bCs/>
                              </w:rPr>
                            </w:pPr>
                            <w:r w:rsidRPr="009F34E4">
                              <w:rPr>
                                <w:rFonts w:ascii="Times New Roman" w:eastAsia="Calibri" w:hAnsi="Times New Roman" w:cs="Times New Roman"/>
                                <w:b/>
                                <w:bCs/>
                                <w:sz w:val="24"/>
                                <w:szCs w:val="24"/>
                                <w:lang w:bidi="ar-IQ"/>
                              </w:rPr>
                              <w:t>A</w:t>
                            </w:r>
                            <w:r w:rsidRPr="009F34E4">
                              <w:rPr>
                                <w:rFonts w:ascii="Times New Roman" w:eastAsia="Calibri" w:hAnsi="Times New Roman" w:cs="Times New Roman"/>
                                <w:b/>
                                <w:bCs/>
                                <w:sz w:val="24"/>
                                <w:szCs w:val="24"/>
                                <w:vertAlign w:val="subscript"/>
                                <w:lang w:bidi="ar-IQ"/>
                              </w:rPr>
                              <w:t>9</w:t>
                            </w:r>
                          </w:p>
                        </w:tc>
                        <w:tc>
                          <w:tcPr>
                            <w:tcW w:w="1716"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Br</w:t>
                            </w:r>
                          </w:p>
                        </w:tc>
                        <w:tc>
                          <w:tcPr>
                            <w:tcW w:w="1647"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C</w:t>
                            </w:r>
                            <w:r w:rsidRPr="005369AF">
                              <w:rPr>
                                <w:rFonts w:ascii="Times New Roman" w:eastAsia="Calibri" w:hAnsi="Times New Roman" w:cs="Times New Roman"/>
                                <w:sz w:val="24"/>
                                <w:szCs w:val="24"/>
                                <w:vertAlign w:val="subscript"/>
                                <w:lang w:bidi="ar-IQ"/>
                              </w:rPr>
                              <w:t>11</w:t>
                            </w:r>
                            <w:r w:rsidRPr="005369AF">
                              <w:rPr>
                                <w:rFonts w:ascii="Times New Roman" w:eastAsia="Calibri" w:hAnsi="Times New Roman" w:cs="Times New Roman"/>
                                <w:sz w:val="24"/>
                                <w:szCs w:val="24"/>
                                <w:lang w:bidi="ar-IQ"/>
                              </w:rPr>
                              <w:t>H</w:t>
                            </w:r>
                            <w:r w:rsidRPr="005369AF">
                              <w:rPr>
                                <w:rFonts w:ascii="Times New Roman" w:eastAsia="Calibri" w:hAnsi="Times New Roman" w:cs="Times New Roman"/>
                                <w:sz w:val="24"/>
                                <w:szCs w:val="24"/>
                                <w:vertAlign w:val="subscript"/>
                                <w:lang w:bidi="ar-IQ"/>
                              </w:rPr>
                              <w:t>7</w:t>
                            </w:r>
                            <w:r w:rsidRPr="005369AF">
                              <w:rPr>
                                <w:rFonts w:ascii="Times New Roman" w:eastAsia="Calibri" w:hAnsi="Times New Roman" w:cs="Times New Roman"/>
                                <w:sz w:val="24"/>
                                <w:szCs w:val="24"/>
                                <w:lang w:bidi="ar-IQ"/>
                              </w:rPr>
                              <w:t>BrN</w:t>
                            </w:r>
                            <w:r w:rsidRPr="005369AF">
                              <w:rPr>
                                <w:rFonts w:ascii="Times New Roman" w:eastAsia="Calibri" w:hAnsi="Times New Roman" w:cs="Times New Roman"/>
                                <w:sz w:val="24"/>
                                <w:szCs w:val="24"/>
                                <w:vertAlign w:val="subscript"/>
                                <w:lang w:bidi="ar-IQ"/>
                              </w:rPr>
                              <w:t>2</w:t>
                            </w:r>
                            <w:r w:rsidRPr="005369AF">
                              <w:rPr>
                                <w:rFonts w:ascii="Times New Roman" w:eastAsia="Calibri" w:hAnsi="Times New Roman" w:cs="Times New Roman"/>
                                <w:sz w:val="24"/>
                                <w:szCs w:val="24"/>
                                <w:lang w:bidi="ar-IQ"/>
                              </w:rPr>
                              <w:t>O</w:t>
                            </w:r>
                            <w:r w:rsidRPr="005369AF">
                              <w:rPr>
                                <w:rFonts w:ascii="Times New Roman" w:eastAsia="Calibri" w:hAnsi="Times New Roman" w:cs="Times New Roman"/>
                                <w:sz w:val="24"/>
                                <w:szCs w:val="24"/>
                                <w:vertAlign w:val="subscript"/>
                                <w:lang w:bidi="ar-IQ"/>
                              </w:rPr>
                              <w:t>2</w:t>
                            </w:r>
                          </w:p>
                        </w:tc>
                        <w:tc>
                          <w:tcPr>
                            <w:tcW w:w="1643"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279</w:t>
                            </w:r>
                          </w:p>
                        </w:tc>
                        <w:tc>
                          <w:tcPr>
                            <w:tcW w:w="1109"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123-125</w:t>
                            </w:r>
                          </w:p>
                        </w:tc>
                        <w:tc>
                          <w:tcPr>
                            <w:tcW w:w="794"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69</w:t>
                            </w:r>
                          </w:p>
                        </w:tc>
                        <w:tc>
                          <w:tcPr>
                            <w:tcW w:w="1240" w:type="dxa"/>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White</w:t>
                            </w:r>
                          </w:p>
                        </w:tc>
                      </w:tr>
                      <w:tr w:rsidR="00A0388F" w:rsidRPr="005369AF" w:rsidTr="003A3EB8">
                        <w:trPr>
                          <w:jc w:val="center"/>
                        </w:trPr>
                        <w:tc>
                          <w:tcPr>
                            <w:tcW w:w="2112" w:type="dxa"/>
                            <w:shd w:val="clear" w:color="auto" w:fill="auto"/>
                          </w:tcPr>
                          <w:p w:rsidR="00A0388F" w:rsidRPr="009F34E4" w:rsidRDefault="00A0388F" w:rsidP="003A3EB8">
                            <w:pPr>
                              <w:spacing w:before="120" w:after="120"/>
                              <w:jc w:val="center"/>
                              <w:rPr>
                                <w:b/>
                                <w:bCs/>
                              </w:rPr>
                            </w:pPr>
                            <w:r w:rsidRPr="009F34E4">
                              <w:rPr>
                                <w:rFonts w:ascii="Times New Roman" w:eastAsia="Calibri" w:hAnsi="Times New Roman" w:cs="Times New Roman"/>
                                <w:b/>
                                <w:bCs/>
                                <w:sz w:val="24"/>
                                <w:szCs w:val="24"/>
                                <w:lang w:bidi="ar-IQ"/>
                              </w:rPr>
                              <w:t>A</w:t>
                            </w:r>
                            <w:r w:rsidRPr="009F34E4">
                              <w:rPr>
                                <w:rFonts w:ascii="Times New Roman" w:eastAsia="Calibri" w:hAnsi="Times New Roman" w:cs="Times New Roman"/>
                                <w:b/>
                                <w:bCs/>
                                <w:sz w:val="24"/>
                                <w:szCs w:val="24"/>
                                <w:vertAlign w:val="subscript"/>
                                <w:lang w:bidi="ar-IQ"/>
                              </w:rPr>
                              <w:t>10</w:t>
                            </w:r>
                          </w:p>
                        </w:tc>
                        <w:tc>
                          <w:tcPr>
                            <w:tcW w:w="1716"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Cl</w:t>
                            </w:r>
                          </w:p>
                        </w:tc>
                        <w:tc>
                          <w:tcPr>
                            <w:tcW w:w="1647"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C</w:t>
                            </w:r>
                            <w:r w:rsidRPr="005369AF">
                              <w:rPr>
                                <w:rFonts w:ascii="Times New Roman" w:eastAsia="Calibri" w:hAnsi="Times New Roman" w:cs="Times New Roman"/>
                                <w:sz w:val="24"/>
                                <w:szCs w:val="24"/>
                                <w:vertAlign w:val="subscript"/>
                                <w:lang w:bidi="ar-IQ"/>
                              </w:rPr>
                              <w:t>11</w:t>
                            </w:r>
                            <w:r w:rsidRPr="005369AF">
                              <w:rPr>
                                <w:rFonts w:ascii="Times New Roman" w:eastAsia="Calibri" w:hAnsi="Times New Roman" w:cs="Times New Roman"/>
                                <w:sz w:val="24"/>
                                <w:szCs w:val="24"/>
                                <w:lang w:bidi="ar-IQ"/>
                              </w:rPr>
                              <w:t>H</w:t>
                            </w:r>
                            <w:r w:rsidRPr="005369AF">
                              <w:rPr>
                                <w:rFonts w:ascii="Times New Roman" w:eastAsia="Calibri" w:hAnsi="Times New Roman" w:cs="Times New Roman"/>
                                <w:sz w:val="24"/>
                                <w:szCs w:val="24"/>
                                <w:vertAlign w:val="subscript"/>
                                <w:lang w:bidi="ar-IQ"/>
                              </w:rPr>
                              <w:t>7</w:t>
                            </w:r>
                            <w:r w:rsidRPr="005369AF">
                              <w:rPr>
                                <w:rFonts w:ascii="Times New Roman" w:eastAsia="Calibri" w:hAnsi="Times New Roman" w:cs="Times New Roman"/>
                                <w:sz w:val="24"/>
                                <w:szCs w:val="24"/>
                                <w:lang w:bidi="ar-IQ"/>
                              </w:rPr>
                              <w:t>ClN</w:t>
                            </w:r>
                            <w:r w:rsidRPr="005369AF">
                              <w:rPr>
                                <w:rFonts w:ascii="Times New Roman" w:eastAsia="Calibri" w:hAnsi="Times New Roman" w:cs="Times New Roman"/>
                                <w:sz w:val="24"/>
                                <w:szCs w:val="24"/>
                                <w:vertAlign w:val="subscript"/>
                                <w:lang w:bidi="ar-IQ"/>
                              </w:rPr>
                              <w:t>2</w:t>
                            </w:r>
                            <w:r w:rsidRPr="005369AF">
                              <w:rPr>
                                <w:rFonts w:ascii="Times New Roman" w:eastAsia="Calibri" w:hAnsi="Times New Roman" w:cs="Times New Roman"/>
                                <w:sz w:val="24"/>
                                <w:szCs w:val="24"/>
                                <w:lang w:bidi="ar-IQ"/>
                              </w:rPr>
                              <w:t>O</w:t>
                            </w:r>
                            <w:r w:rsidRPr="005369AF">
                              <w:rPr>
                                <w:rFonts w:ascii="Times New Roman" w:eastAsia="Calibri" w:hAnsi="Times New Roman" w:cs="Times New Roman"/>
                                <w:sz w:val="24"/>
                                <w:szCs w:val="24"/>
                                <w:vertAlign w:val="subscript"/>
                                <w:lang w:bidi="ar-IQ"/>
                              </w:rPr>
                              <w:t>2</w:t>
                            </w:r>
                          </w:p>
                        </w:tc>
                        <w:tc>
                          <w:tcPr>
                            <w:tcW w:w="1643"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235</w:t>
                            </w:r>
                          </w:p>
                        </w:tc>
                        <w:tc>
                          <w:tcPr>
                            <w:tcW w:w="1109"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103-105</w:t>
                            </w:r>
                          </w:p>
                        </w:tc>
                        <w:tc>
                          <w:tcPr>
                            <w:tcW w:w="794"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76</w:t>
                            </w:r>
                          </w:p>
                        </w:tc>
                        <w:tc>
                          <w:tcPr>
                            <w:tcW w:w="1240" w:type="dxa"/>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White</w:t>
                            </w:r>
                          </w:p>
                        </w:tc>
                      </w:tr>
                      <w:tr w:rsidR="00A0388F" w:rsidRPr="005369AF" w:rsidTr="003A3EB8">
                        <w:trPr>
                          <w:jc w:val="center"/>
                        </w:trPr>
                        <w:tc>
                          <w:tcPr>
                            <w:tcW w:w="2112" w:type="dxa"/>
                            <w:shd w:val="clear" w:color="auto" w:fill="auto"/>
                          </w:tcPr>
                          <w:p w:rsidR="00A0388F" w:rsidRPr="009F34E4" w:rsidRDefault="00A0388F" w:rsidP="00014ED3">
                            <w:pPr>
                              <w:spacing w:before="120"/>
                              <w:jc w:val="center"/>
                              <w:rPr>
                                <w:b/>
                                <w:bCs/>
                              </w:rPr>
                            </w:pPr>
                            <w:r w:rsidRPr="009F34E4">
                              <w:rPr>
                                <w:rFonts w:ascii="Times New Roman" w:eastAsia="Calibri" w:hAnsi="Times New Roman" w:cs="Times New Roman"/>
                                <w:b/>
                                <w:bCs/>
                                <w:sz w:val="24"/>
                                <w:szCs w:val="24"/>
                                <w:lang w:bidi="ar-IQ"/>
                              </w:rPr>
                              <w:t>A</w:t>
                            </w:r>
                            <w:r w:rsidRPr="009F34E4">
                              <w:rPr>
                                <w:rFonts w:ascii="Times New Roman" w:eastAsia="Calibri" w:hAnsi="Times New Roman" w:cs="Times New Roman"/>
                                <w:b/>
                                <w:bCs/>
                                <w:sz w:val="24"/>
                                <w:szCs w:val="24"/>
                                <w:vertAlign w:val="subscript"/>
                                <w:lang w:bidi="ar-IQ"/>
                              </w:rPr>
                              <w:t>11</w:t>
                            </w:r>
                          </w:p>
                        </w:tc>
                        <w:tc>
                          <w:tcPr>
                            <w:tcW w:w="1716" w:type="dxa"/>
                            <w:vAlign w:val="center"/>
                          </w:tcPr>
                          <w:p w:rsidR="00A0388F" w:rsidRPr="005369AF" w:rsidRDefault="00A0388F" w:rsidP="003A3EB8">
                            <w:pPr>
                              <w:bidi w:val="0"/>
                              <w:jc w:val="center"/>
                              <w:rPr>
                                <w:rFonts w:ascii="Times New Roman" w:eastAsia="Calibri" w:hAnsi="Times New Roman" w:cs="Times New Roman"/>
                                <w:sz w:val="24"/>
                                <w:szCs w:val="24"/>
                                <w:lang w:bidi="ar-IQ"/>
                              </w:rPr>
                            </w:pPr>
                            <w:r>
                              <w:rPr>
                                <w:rFonts w:ascii="Times New Roman" w:eastAsia="Calibri" w:hAnsi="Times New Roman" w:cs="Times New Roman"/>
                                <w:sz w:val="24"/>
                                <w:szCs w:val="24"/>
                                <w:lang w:bidi="ar-IQ"/>
                              </w:rPr>
                              <w:t>N(CH</w:t>
                            </w:r>
                            <w:r w:rsidRPr="009E2739">
                              <w:rPr>
                                <w:rFonts w:ascii="Times New Roman" w:eastAsia="Calibri" w:hAnsi="Times New Roman" w:cs="Times New Roman"/>
                                <w:sz w:val="24"/>
                                <w:szCs w:val="24"/>
                                <w:vertAlign w:val="subscript"/>
                                <w:lang w:bidi="ar-IQ"/>
                              </w:rPr>
                              <w:t>3</w:t>
                            </w:r>
                            <w:r>
                              <w:rPr>
                                <w:rFonts w:ascii="Times New Roman" w:eastAsia="Calibri" w:hAnsi="Times New Roman" w:cs="Times New Roman"/>
                                <w:sz w:val="24"/>
                                <w:szCs w:val="24"/>
                                <w:lang w:bidi="ar-IQ"/>
                              </w:rPr>
                              <w:t>)</w:t>
                            </w:r>
                            <w:r w:rsidRPr="009E2739">
                              <w:rPr>
                                <w:rFonts w:ascii="Times New Roman" w:eastAsia="Calibri" w:hAnsi="Times New Roman" w:cs="Times New Roman"/>
                                <w:sz w:val="24"/>
                                <w:szCs w:val="24"/>
                                <w:vertAlign w:val="subscript"/>
                                <w:lang w:bidi="ar-IQ"/>
                              </w:rPr>
                              <w:t>2</w:t>
                            </w:r>
                          </w:p>
                        </w:tc>
                        <w:tc>
                          <w:tcPr>
                            <w:tcW w:w="1647" w:type="dxa"/>
                            <w:vAlign w:val="center"/>
                          </w:tcPr>
                          <w:p w:rsidR="00A0388F" w:rsidRPr="005369AF" w:rsidRDefault="00A0388F" w:rsidP="003A3EB8">
                            <w:pPr>
                              <w:bidi w:val="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C</w:t>
                            </w:r>
                            <w:r w:rsidRPr="005369AF">
                              <w:rPr>
                                <w:rFonts w:ascii="Times New Roman" w:eastAsia="Calibri" w:hAnsi="Times New Roman" w:cs="Times New Roman"/>
                                <w:sz w:val="24"/>
                                <w:szCs w:val="24"/>
                                <w:vertAlign w:val="subscript"/>
                                <w:lang w:bidi="ar-IQ"/>
                              </w:rPr>
                              <w:t>13</w:t>
                            </w:r>
                            <w:r w:rsidRPr="005369AF">
                              <w:rPr>
                                <w:rFonts w:ascii="Times New Roman" w:eastAsia="Calibri" w:hAnsi="Times New Roman" w:cs="Times New Roman"/>
                                <w:sz w:val="24"/>
                                <w:szCs w:val="24"/>
                                <w:lang w:bidi="ar-IQ"/>
                              </w:rPr>
                              <w:t>H</w:t>
                            </w:r>
                            <w:r w:rsidRPr="005369AF">
                              <w:rPr>
                                <w:rFonts w:ascii="Times New Roman" w:eastAsia="Calibri" w:hAnsi="Times New Roman" w:cs="Times New Roman"/>
                                <w:sz w:val="24"/>
                                <w:szCs w:val="24"/>
                                <w:vertAlign w:val="subscript"/>
                                <w:lang w:bidi="ar-IQ"/>
                              </w:rPr>
                              <w:t>13</w:t>
                            </w:r>
                            <w:r w:rsidRPr="005369AF">
                              <w:rPr>
                                <w:rFonts w:ascii="Times New Roman" w:eastAsia="Calibri" w:hAnsi="Times New Roman" w:cs="Times New Roman"/>
                                <w:sz w:val="24"/>
                                <w:szCs w:val="24"/>
                                <w:lang w:bidi="ar-IQ"/>
                              </w:rPr>
                              <w:t>N</w:t>
                            </w:r>
                            <w:r w:rsidRPr="005369AF">
                              <w:rPr>
                                <w:rFonts w:ascii="Times New Roman" w:eastAsia="Calibri" w:hAnsi="Times New Roman" w:cs="Times New Roman"/>
                                <w:sz w:val="24"/>
                                <w:szCs w:val="24"/>
                                <w:vertAlign w:val="subscript"/>
                                <w:lang w:bidi="ar-IQ"/>
                              </w:rPr>
                              <w:t>3</w:t>
                            </w:r>
                            <w:r w:rsidRPr="005369AF">
                              <w:rPr>
                                <w:rFonts w:ascii="Times New Roman" w:eastAsia="Calibri" w:hAnsi="Times New Roman" w:cs="Times New Roman"/>
                                <w:sz w:val="24"/>
                                <w:szCs w:val="24"/>
                                <w:lang w:bidi="ar-IQ"/>
                              </w:rPr>
                              <w:t>O</w:t>
                            </w:r>
                            <w:r w:rsidRPr="005369AF">
                              <w:rPr>
                                <w:rFonts w:ascii="Times New Roman" w:eastAsia="Calibri" w:hAnsi="Times New Roman" w:cs="Times New Roman"/>
                                <w:sz w:val="24"/>
                                <w:szCs w:val="24"/>
                                <w:vertAlign w:val="subscript"/>
                                <w:lang w:bidi="ar-IQ"/>
                              </w:rPr>
                              <w:t>2</w:t>
                            </w:r>
                          </w:p>
                        </w:tc>
                        <w:tc>
                          <w:tcPr>
                            <w:tcW w:w="1643" w:type="dxa"/>
                            <w:vAlign w:val="center"/>
                          </w:tcPr>
                          <w:p w:rsidR="00A0388F" w:rsidRPr="005369AF" w:rsidRDefault="00A0388F" w:rsidP="003A3EB8">
                            <w:pPr>
                              <w:bidi w:val="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243</w:t>
                            </w:r>
                          </w:p>
                        </w:tc>
                        <w:tc>
                          <w:tcPr>
                            <w:tcW w:w="1109" w:type="dxa"/>
                            <w:vAlign w:val="center"/>
                          </w:tcPr>
                          <w:p w:rsidR="00A0388F" w:rsidRPr="005369AF" w:rsidRDefault="00A0388F" w:rsidP="003A3EB8">
                            <w:pPr>
                              <w:bidi w:val="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143-145</w:t>
                            </w:r>
                          </w:p>
                        </w:tc>
                        <w:tc>
                          <w:tcPr>
                            <w:tcW w:w="794" w:type="dxa"/>
                            <w:vAlign w:val="center"/>
                          </w:tcPr>
                          <w:p w:rsidR="00A0388F" w:rsidRPr="005369AF" w:rsidRDefault="00A0388F" w:rsidP="003A3EB8">
                            <w:pPr>
                              <w:bidi w:val="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72</w:t>
                            </w:r>
                          </w:p>
                        </w:tc>
                        <w:tc>
                          <w:tcPr>
                            <w:tcW w:w="1240" w:type="dxa"/>
                            <w:vAlign w:val="center"/>
                          </w:tcPr>
                          <w:p w:rsidR="00A0388F" w:rsidRPr="005369AF" w:rsidRDefault="00A0388F" w:rsidP="003A3EB8">
                            <w:pPr>
                              <w:bidi w:val="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Yellowish white</w:t>
                            </w:r>
                          </w:p>
                        </w:tc>
                      </w:tr>
                      <w:tr w:rsidR="00A0388F" w:rsidRPr="005369AF" w:rsidTr="003A3EB8">
                        <w:trPr>
                          <w:jc w:val="center"/>
                        </w:trPr>
                        <w:tc>
                          <w:tcPr>
                            <w:tcW w:w="2112" w:type="dxa"/>
                            <w:shd w:val="clear" w:color="auto" w:fill="auto"/>
                          </w:tcPr>
                          <w:p w:rsidR="00A0388F" w:rsidRPr="009F34E4" w:rsidRDefault="00A0388F" w:rsidP="003A3EB8">
                            <w:pPr>
                              <w:spacing w:before="120" w:after="120"/>
                              <w:jc w:val="center"/>
                              <w:rPr>
                                <w:b/>
                                <w:bCs/>
                              </w:rPr>
                            </w:pPr>
                            <w:r w:rsidRPr="009F34E4">
                              <w:rPr>
                                <w:rFonts w:ascii="Times New Roman" w:eastAsia="Calibri" w:hAnsi="Times New Roman" w:cs="Times New Roman"/>
                                <w:b/>
                                <w:bCs/>
                                <w:sz w:val="24"/>
                                <w:szCs w:val="24"/>
                                <w:lang w:bidi="ar-IQ"/>
                              </w:rPr>
                              <w:t>A</w:t>
                            </w:r>
                            <w:r w:rsidRPr="009F34E4">
                              <w:rPr>
                                <w:rFonts w:ascii="Times New Roman" w:eastAsia="Calibri" w:hAnsi="Times New Roman" w:cs="Times New Roman"/>
                                <w:b/>
                                <w:bCs/>
                                <w:sz w:val="24"/>
                                <w:szCs w:val="24"/>
                                <w:vertAlign w:val="subscript"/>
                                <w:lang w:bidi="ar-IQ"/>
                              </w:rPr>
                              <w:t>12</w:t>
                            </w:r>
                          </w:p>
                        </w:tc>
                        <w:tc>
                          <w:tcPr>
                            <w:tcW w:w="1716"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NO</w:t>
                            </w:r>
                            <w:r w:rsidRPr="005369AF">
                              <w:rPr>
                                <w:rFonts w:ascii="Times New Roman" w:eastAsia="Calibri" w:hAnsi="Times New Roman" w:cs="Times New Roman"/>
                                <w:sz w:val="24"/>
                                <w:szCs w:val="24"/>
                                <w:vertAlign w:val="subscript"/>
                                <w:lang w:bidi="ar-IQ"/>
                              </w:rPr>
                              <w:t>2</w:t>
                            </w:r>
                          </w:p>
                        </w:tc>
                        <w:tc>
                          <w:tcPr>
                            <w:tcW w:w="1647"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C</w:t>
                            </w:r>
                            <w:r w:rsidRPr="005369AF">
                              <w:rPr>
                                <w:rFonts w:ascii="Times New Roman" w:eastAsia="Calibri" w:hAnsi="Times New Roman" w:cs="Times New Roman"/>
                                <w:sz w:val="24"/>
                                <w:szCs w:val="24"/>
                                <w:vertAlign w:val="subscript"/>
                                <w:lang w:bidi="ar-IQ"/>
                              </w:rPr>
                              <w:t>11</w:t>
                            </w:r>
                            <w:r w:rsidRPr="005369AF">
                              <w:rPr>
                                <w:rFonts w:ascii="Times New Roman" w:eastAsia="Calibri" w:hAnsi="Times New Roman" w:cs="Times New Roman"/>
                                <w:sz w:val="24"/>
                                <w:szCs w:val="24"/>
                                <w:lang w:bidi="ar-IQ"/>
                              </w:rPr>
                              <w:t>H</w:t>
                            </w:r>
                            <w:r w:rsidRPr="005369AF">
                              <w:rPr>
                                <w:rFonts w:ascii="Times New Roman" w:eastAsia="Calibri" w:hAnsi="Times New Roman" w:cs="Times New Roman"/>
                                <w:sz w:val="24"/>
                                <w:szCs w:val="24"/>
                                <w:vertAlign w:val="subscript"/>
                                <w:lang w:bidi="ar-IQ"/>
                              </w:rPr>
                              <w:t>7</w:t>
                            </w:r>
                            <w:r w:rsidRPr="005369AF">
                              <w:rPr>
                                <w:rFonts w:ascii="Times New Roman" w:eastAsia="Calibri" w:hAnsi="Times New Roman" w:cs="Times New Roman"/>
                                <w:sz w:val="24"/>
                                <w:szCs w:val="24"/>
                                <w:lang w:bidi="ar-IQ"/>
                              </w:rPr>
                              <w:t>N</w:t>
                            </w:r>
                            <w:r w:rsidRPr="005369AF">
                              <w:rPr>
                                <w:rFonts w:ascii="Times New Roman" w:eastAsia="Calibri" w:hAnsi="Times New Roman" w:cs="Times New Roman"/>
                                <w:sz w:val="24"/>
                                <w:szCs w:val="24"/>
                                <w:vertAlign w:val="subscript"/>
                                <w:lang w:bidi="ar-IQ"/>
                              </w:rPr>
                              <w:t>3</w:t>
                            </w:r>
                            <w:r w:rsidRPr="005369AF">
                              <w:rPr>
                                <w:rFonts w:ascii="Times New Roman" w:eastAsia="Calibri" w:hAnsi="Times New Roman" w:cs="Times New Roman"/>
                                <w:sz w:val="24"/>
                                <w:szCs w:val="24"/>
                                <w:lang w:bidi="ar-IQ"/>
                              </w:rPr>
                              <w:t>O</w:t>
                            </w:r>
                            <w:r w:rsidRPr="005369AF">
                              <w:rPr>
                                <w:rFonts w:ascii="Times New Roman" w:eastAsia="Calibri" w:hAnsi="Times New Roman" w:cs="Times New Roman"/>
                                <w:sz w:val="24"/>
                                <w:szCs w:val="24"/>
                                <w:vertAlign w:val="subscript"/>
                                <w:lang w:bidi="ar-IQ"/>
                              </w:rPr>
                              <w:t>4</w:t>
                            </w:r>
                          </w:p>
                        </w:tc>
                        <w:tc>
                          <w:tcPr>
                            <w:tcW w:w="1643"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245</w:t>
                            </w:r>
                          </w:p>
                        </w:tc>
                        <w:tc>
                          <w:tcPr>
                            <w:tcW w:w="1109"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201-203</w:t>
                            </w:r>
                          </w:p>
                        </w:tc>
                        <w:tc>
                          <w:tcPr>
                            <w:tcW w:w="794"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81</w:t>
                            </w:r>
                          </w:p>
                        </w:tc>
                        <w:tc>
                          <w:tcPr>
                            <w:tcW w:w="1240"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Black</w:t>
                            </w:r>
                          </w:p>
                        </w:tc>
                      </w:tr>
                      <w:tr w:rsidR="00A0388F" w:rsidRPr="005369AF" w:rsidTr="003A3EB8">
                        <w:trPr>
                          <w:jc w:val="center"/>
                        </w:trPr>
                        <w:tc>
                          <w:tcPr>
                            <w:tcW w:w="2112" w:type="dxa"/>
                            <w:shd w:val="clear" w:color="auto" w:fill="auto"/>
                          </w:tcPr>
                          <w:p w:rsidR="00A0388F" w:rsidRPr="009F34E4" w:rsidRDefault="00A0388F" w:rsidP="003A3EB8">
                            <w:pPr>
                              <w:spacing w:before="120" w:after="120"/>
                              <w:jc w:val="center"/>
                              <w:rPr>
                                <w:b/>
                                <w:bCs/>
                              </w:rPr>
                            </w:pPr>
                            <w:r w:rsidRPr="009F34E4">
                              <w:rPr>
                                <w:rFonts w:ascii="Times New Roman" w:eastAsia="Calibri" w:hAnsi="Times New Roman" w:cs="Times New Roman"/>
                                <w:b/>
                                <w:bCs/>
                                <w:sz w:val="24"/>
                                <w:szCs w:val="24"/>
                                <w:lang w:bidi="ar-IQ"/>
                              </w:rPr>
                              <w:t>A</w:t>
                            </w:r>
                            <w:r w:rsidRPr="009F34E4">
                              <w:rPr>
                                <w:rFonts w:ascii="Times New Roman" w:eastAsia="Calibri" w:hAnsi="Times New Roman" w:cs="Times New Roman"/>
                                <w:b/>
                                <w:bCs/>
                                <w:sz w:val="24"/>
                                <w:szCs w:val="24"/>
                                <w:vertAlign w:val="subscript"/>
                                <w:lang w:bidi="ar-IQ"/>
                              </w:rPr>
                              <w:t>13</w:t>
                            </w:r>
                          </w:p>
                        </w:tc>
                        <w:tc>
                          <w:tcPr>
                            <w:tcW w:w="1716"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OCH</w:t>
                            </w:r>
                            <w:r w:rsidRPr="005369AF">
                              <w:rPr>
                                <w:rFonts w:ascii="Times New Roman" w:eastAsia="Calibri" w:hAnsi="Times New Roman" w:cs="Times New Roman"/>
                                <w:sz w:val="24"/>
                                <w:szCs w:val="24"/>
                                <w:vertAlign w:val="subscript"/>
                                <w:lang w:bidi="ar-IQ"/>
                              </w:rPr>
                              <w:t>3</w:t>
                            </w:r>
                          </w:p>
                        </w:tc>
                        <w:tc>
                          <w:tcPr>
                            <w:tcW w:w="1647"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C</w:t>
                            </w:r>
                            <w:r w:rsidRPr="005369AF">
                              <w:rPr>
                                <w:rFonts w:ascii="Times New Roman" w:eastAsia="Calibri" w:hAnsi="Times New Roman" w:cs="Times New Roman"/>
                                <w:sz w:val="24"/>
                                <w:szCs w:val="24"/>
                                <w:vertAlign w:val="subscript"/>
                                <w:lang w:bidi="ar-IQ"/>
                              </w:rPr>
                              <w:t>12</w:t>
                            </w:r>
                            <w:r w:rsidRPr="005369AF">
                              <w:rPr>
                                <w:rFonts w:ascii="Times New Roman" w:eastAsia="Calibri" w:hAnsi="Times New Roman" w:cs="Times New Roman"/>
                                <w:sz w:val="24"/>
                                <w:szCs w:val="24"/>
                                <w:lang w:bidi="ar-IQ"/>
                              </w:rPr>
                              <w:t>H</w:t>
                            </w:r>
                            <w:r w:rsidRPr="005369AF">
                              <w:rPr>
                                <w:rFonts w:ascii="Times New Roman" w:eastAsia="Calibri" w:hAnsi="Times New Roman" w:cs="Times New Roman"/>
                                <w:sz w:val="24"/>
                                <w:szCs w:val="24"/>
                                <w:vertAlign w:val="subscript"/>
                                <w:lang w:bidi="ar-IQ"/>
                              </w:rPr>
                              <w:t>10</w:t>
                            </w:r>
                            <w:r w:rsidRPr="005369AF">
                              <w:rPr>
                                <w:rFonts w:ascii="Times New Roman" w:eastAsia="Calibri" w:hAnsi="Times New Roman" w:cs="Times New Roman"/>
                                <w:sz w:val="24"/>
                                <w:szCs w:val="24"/>
                                <w:lang w:bidi="ar-IQ"/>
                              </w:rPr>
                              <w:t>N</w:t>
                            </w:r>
                            <w:r w:rsidRPr="005369AF">
                              <w:rPr>
                                <w:rFonts w:ascii="Times New Roman" w:eastAsia="Calibri" w:hAnsi="Times New Roman" w:cs="Times New Roman"/>
                                <w:sz w:val="24"/>
                                <w:szCs w:val="24"/>
                                <w:vertAlign w:val="subscript"/>
                                <w:lang w:bidi="ar-IQ"/>
                              </w:rPr>
                              <w:t>2</w:t>
                            </w:r>
                            <w:r w:rsidRPr="005369AF">
                              <w:rPr>
                                <w:rFonts w:ascii="Times New Roman" w:eastAsia="Calibri" w:hAnsi="Times New Roman" w:cs="Times New Roman"/>
                                <w:sz w:val="24"/>
                                <w:szCs w:val="24"/>
                                <w:lang w:bidi="ar-IQ"/>
                              </w:rPr>
                              <w:t>O</w:t>
                            </w:r>
                            <w:r w:rsidRPr="005369AF">
                              <w:rPr>
                                <w:rFonts w:ascii="Times New Roman" w:eastAsia="Calibri" w:hAnsi="Times New Roman" w:cs="Times New Roman"/>
                                <w:sz w:val="24"/>
                                <w:szCs w:val="24"/>
                                <w:vertAlign w:val="subscript"/>
                                <w:lang w:bidi="ar-IQ"/>
                              </w:rPr>
                              <w:t>3</w:t>
                            </w:r>
                          </w:p>
                        </w:tc>
                        <w:tc>
                          <w:tcPr>
                            <w:tcW w:w="1643"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230</w:t>
                            </w:r>
                          </w:p>
                        </w:tc>
                        <w:tc>
                          <w:tcPr>
                            <w:tcW w:w="1109"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193-195</w:t>
                            </w:r>
                          </w:p>
                        </w:tc>
                        <w:tc>
                          <w:tcPr>
                            <w:tcW w:w="794"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62</w:t>
                            </w:r>
                          </w:p>
                        </w:tc>
                        <w:tc>
                          <w:tcPr>
                            <w:tcW w:w="1240"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White</w:t>
                            </w:r>
                          </w:p>
                        </w:tc>
                      </w:tr>
                      <w:tr w:rsidR="00A0388F" w:rsidRPr="005369AF" w:rsidTr="003A3EB8">
                        <w:trPr>
                          <w:jc w:val="center"/>
                        </w:trPr>
                        <w:tc>
                          <w:tcPr>
                            <w:tcW w:w="2112" w:type="dxa"/>
                            <w:shd w:val="clear" w:color="auto" w:fill="auto"/>
                          </w:tcPr>
                          <w:p w:rsidR="00A0388F" w:rsidRPr="009F34E4" w:rsidRDefault="00A0388F" w:rsidP="003A3EB8">
                            <w:pPr>
                              <w:spacing w:before="120" w:after="120"/>
                              <w:jc w:val="center"/>
                              <w:rPr>
                                <w:b/>
                                <w:bCs/>
                                <w:rtl/>
                                <w:lang w:bidi="ar-IQ"/>
                              </w:rPr>
                            </w:pPr>
                            <w:r w:rsidRPr="009F34E4">
                              <w:rPr>
                                <w:rFonts w:ascii="Times New Roman" w:eastAsia="Calibri" w:hAnsi="Times New Roman" w:cs="Times New Roman"/>
                                <w:b/>
                                <w:bCs/>
                                <w:sz w:val="24"/>
                                <w:szCs w:val="24"/>
                                <w:lang w:bidi="ar-IQ"/>
                              </w:rPr>
                              <w:t>A</w:t>
                            </w:r>
                            <w:r w:rsidRPr="009F34E4">
                              <w:rPr>
                                <w:rFonts w:ascii="Times New Roman" w:eastAsia="Calibri" w:hAnsi="Times New Roman" w:cs="Times New Roman"/>
                                <w:b/>
                                <w:bCs/>
                                <w:sz w:val="24"/>
                                <w:szCs w:val="24"/>
                                <w:vertAlign w:val="subscript"/>
                                <w:lang w:bidi="ar-IQ"/>
                              </w:rPr>
                              <w:t>14</w:t>
                            </w:r>
                          </w:p>
                        </w:tc>
                        <w:tc>
                          <w:tcPr>
                            <w:tcW w:w="1716"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OH</w:t>
                            </w:r>
                          </w:p>
                        </w:tc>
                        <w:tc>
                          <w:tcPr>
                            <w:tcW w:w="1647"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C</w:t>
                            </w:r>
                            <w:r w:rsidRPr="005369AF">
                              <w:rPr>
                                <w:rFonts w:ascii="Times New Roman" w:eastAsia="Calibri" w:hAnsi="Times New Roman" w:cs="Times New Roman"/>
                                <w:sz w:val="24"/>
                                <w:szCs w:val="24"/>
                                <w:vertAlign w:val="subscript"/>
                                <w:lang w:bidi="ar-IQ"/>
                              </w:rPr>
                              <w:t>11</w:t>
                            </w:r>
                            <w:r w:rsidRPr="005369AF">
                              <w:rPr>
                                <w:rFonts w:ascii="Times New Roman" w:eastAsia="Calibri" w:hAnsi="Times New Roman" w:cs="Times New Roman"/>
                                <w:sz w:val="24"/>
                                <w:szCs w:val="24"/>
                                <w:lang w:bidi="ar-IQ"/>
                              </w:rPr>
                              <w:t>H</w:t>
                            </w:r>
                            <w:r w:rsidRPr="005369AF">
                              <w:rPr>
                                <w:rFonts w:ascii="Times New Roman" w:eastAsia="Calibri" w:hAnsi="Times New Roman" w:cs="Times New Roman"/>
                                <w:sz w:val="24"/>
                                <w:szCs w:val="24"/>
                                <w:vertAlign w:val="subscript"/>
                                <w:lang w:bidi="ar-IQ"/>
                              </w:rPr>
                              <w:t>8</w:t>
                            </w:r>
                            <w:r w:rsidRPr="005369AF">
                              <w:rPr>
                                <w:rFonts w:ascii="Times New Roman" w:eastAsia="Calibri" w:hAnsi="Times New Roman" w:cs="Times New Roman"/>
                                <w:sz w:val="24"/>
                                <w:szCs w:val="24"/>
                                <w:lang w:bidi="ar-IQ"/>
                              </w:rPr>
                              <w:t>N</w:t>
                            </w:r>
                            <w:r w:rsidRPr="005369AF">
                              <w:rPr>
                                <w:rFonts w:ascii="Times New Roman" w:eastAsia="Calibri" w:hAnsi="Times New Roman" w:cs="Times New Roman"/>
                                <w:sz w:val="24"/>
                                <w:szCs w:val="24"/>
                                <w:vertAlign w:val="subscript"/>
                                <w:lang w:bidi="ar-IQ"/>
                              </w:rPr>
                              <w:t>2</w:t>
                            </w:r>
                            <w:r w:rsidRPr="005369AF">
                              <w:rPr>
                                <w:rFonts w:ascii="Times New Roman" w:eastAsia="Calibri" w:hAnsi="Times New Roman" w:cs="Times New Roman"/>
                                <w:sz w:val="24"/>
                                <w:szCs w:val="24"/>
                                <w:lang w:bidi="ar-IQ"/>
                              </w:rPr>
                              <w:t>O</w:t>
                            </w:r>
                            <w:r w:rsidRPr="005369AF">
                              <w:rPr>
                                <w:rFonts w:ascii="Times New Roman" w:eastAsia="Calibri" w:hAnsi="Times New Roman" w:cs="Times New Roman"/>
                                <w:sz w:val="24"/>
                                <w:szCs w:val="24"/>
                                <w:vertAlign w:val="subscript"/>
                                <w:lang w:bidi="ar-IQ"/>
                              </w:rPr>
                              <w:t>3</w:t>
                            </w:r>
                          </w:p>
                        </w:tc>
                        <w:tc>
                          <w:tcPr>
                            <w:tcW w:w="1643"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216</w:t>
                            </w:r>
                          </w:p>
                        </w:tc>
                        <w:tc>
                          <w:tcPr>
                            <w:tcW w:w="1109"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211-213</w:t>
                            </w:r>
                          </w:p>
                        </w:tc>
                        <w:tc>
                          <w:tcPr>
                            <w:tcW w:w="794"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85</w:t>
                            </w:r>
                          </w:p>
                        </w:tc>
                        <w:tc>
                          <w:tcPr>
                            <w:tcW w:w="1240" w:type="dxa"/>
                            <w:vAlign w:val="center"/>
                          </w:tcPr>
                          <w:p w:rsidR="00A0388F" w:rsidRPr="005369AF" w:rsidRDefault="00A0388F" w:rsidP="003A3EB8">
                            <w:pPr>
                              <w:bidi w:val="0"/>
                              <w:spacing w:before="120" w:after="120"/>
                              <w:jc w:val="center"/>
                              <w:rPr>
                                <w:rFonts w:ascii="Times New Roman" w:eastAsia="Calibri" w:hAnsi="Times New Roman" w:cs="Times New Roman"/>
                                <w:sz w:val="24"/>
                                <w:szCs w:val="24"/>
                                <w:lang w:bidi="ar-IQ"/>
                              </w:rPr>
                            </w:pPr>
                            <w:r w:rsidRPr="005369AF">
                              <w:rPr>
                                <w:rFonts w:ascii="Times New Roman" w:eastAsia="Calibri" w:hAnsi="Times New Roman" w:cs="Times New Roman"/>
                                <w:sz w:val="24"/>
                                <w:szCs w:val="24"/>
                                <w:lang w:bidi="ar-IQ"/>
                              </w:rPr>
                              <w:t>Yellow</w:t>
                            </w:r>
                          </w:p>
                        </w:tc>
                      </w:tr>
                    </w:tbl>
                    <w:p w:rsidR="00A0388F" w:rsidRDefault="00A0388F" w:rsidP="003A3EB8"/>
                  </w:txbxContent>
                </v:textbox>
              </v:shape>
            </w:pict>
          </mc:Fallback>
        </mc:AlternateContent>
      </w:r>
    </w:p>
    <w:p w:rsidR="008C4A89" w:rsidRPr="00236671" w:rsidRDefault="008C4A89" w:rsidP="00A67282">
      <w:pPr>
        <w:bidi w:val="0"/>
        <w:spacing w:after="0" w:line="360" w:lineRule="auto"/>
        <w:ind w:left="-567" w:right="-766"/>
        <w:rPr>
          <w:rFonts w:ascii="Times New Roman" w:eastAsia="Calibri" w:hAnsi="Times New Roman" w:cs="Times New Roman"/>
          <w:b/>
          <w:bCs/>
          <w:sz w:val="24"/>
          <w:szCs w:val="24"/>
          <w:lang w:bidi="ar-IQ"/>
        </w:rPr>
      </w:pPr>
    </w:p>
    <w:p w:rsidR="008C4A89" w:rsidRPr="00236671" w:rsidRDefault="008C4A89" w:rsidP="008C4A89">
      <w:pPr>
        <w:bidi w:val="0"/>
        <w:spacing w:after="0" w:line="360" w:lineRule="auto"/>
        <w:ind w:left="-567" w:right="-766"/>
        <w:rPr>
          <w:rFonts w:ascii="Times New Roman" w:eastAsia="Calibri" w:hAnsi="Times New Roman" w:cs="Times New Roman"/>
          <w:b/>
          <w:bCs/>
          <w:sz w:val="24"/>
          <w:szCs w:val="24"/>
          <w:lang w:bidi="ar-IQ"/>
        </w:rPr>
      </w:pPr>
    </w:p>
    <w:p w:rsidR="008C4A89" w:rsidRPr="00236671" w:rsidRDefault="008C4A89" w:rsidP="008C4A89">
      <w:pPr>
        <w:bidi w:val="0"/>
        <w:spacing w:after="0" w:line="360" w:lineRule="auto"/>
        <w:ind w:left="-567" w:right="-766"/>
        <w:rPr>
          <w:rFonts w:ascii="Times New Roman" w:eastAsia="Calibri" w:hAnsi="Times New Roman" w:cs="Times New Roman"/>
          <w:b/>
          <w:bCs/>
          <w:sz w:val="24"/>
          <w:szCs w:val="24"/>
          <w:lang w:bidi="ar-IQ"/>
        </w:rPr>
      </w:pPr>
    </w:p>
    <w:p w:rsidR="008C4A89" w:rsidRPr="00236671" w:rsidRDefault="008C4A89" w:rsidP="008C4A89">
      <w:pPr>
        <w:bidi w:val="0"/>
        <w:spacing w:after="0" w:line="360" w:lineRule="auto"/>
        <w:ind w:left="-567" w:right="-766"/>
        <w:rPr>
          <w:rFonts w:ascii="Times New Roman" w:eastAsia="Calibri" w:hAnsi="Times New Roman" w:cs="Times New Roman"/>
          <w:b/>
          <w:bCs/>
          <w:sz w:val="24"/>
          <w:szCs w:val="24"/>
          <w:lang w:bidi="ar-IQ"/>
        </w:rPr>
      </w:pPr>
    </w:p>
    <w:p w:rsidR="008C4A89" w:rsidRPr="00236671" w:rsidRDefault="008C4A89" w:rsidP="008C4A89">
      <w:pPr>
        <w:bidi w:val="0"/>
        <w:spacing w:after="0" w:line="360" w:lineRule="auto"/>
        <w:ind w:left="-567" w:right="-766"/>
        <w:rPr>
          <w:rFonts w:ascii="Times New Roman" w:eastAsia="Calibri" w:hAnsi="Times New Roman" w:cs="Times New Roman"/>
          <w:b/>
          <w:bCs/>
          <w:sz w:val="24"/>
          <w:szCs w:val="24"/>
          <w:lang w:bidi="ar-IQ"/>
        </w:rPr>
      </w:pPr>
    </w:p>
    <w:p w:rsidR="008C4A89" w:rsidRPr="00236671" w:rsidRDefault="008C4A89" w:rsidP="008C4A89">
      <w:pPr>
        <w:bidi w:val="0"/>
        <w:spacing w:after="0" w:line="360" w:lineRule="auto"/>
        <w:ind w:left="-567" w:right="-766"/>
        <w:rPr>
          <w:rFonts w:ascii="Times New Roman" w:eastAsia="Calibri" w:hAnsi="Times New Roman" w:cs="Times New Roman"/>
          <w:b/>
          <w:bCs/>
          <w:sz w:val="24"/>
          <w:szCs w:val="24"/>
          <w:rtl/>
          <w:lang w:bidi="ar-IQ"/>
        </w:rPr>
      </w:pPr>
    </w:p>
    <w:p w:rsidR="003A3EB8" w:rsidRPr="00236671" w:rsidRDefault="003A3EB8" w:rsidP="003A3EB8">
      <w:pPr>
        <w:bidi w:val="0"/>
        <w:spacing w:after="0" w:line="360" w:lineRule="auto"/>
        <w:ind w:left="-567" w:right="-766"/>
        <w:rPr>
          <w:rFonts w:ascii="Times New Roman" w:eastAsia="Calibri" w:hAnsi="Times New Roman" w:cs="Times New Roman"/>
          <w:b/>
          <w:bCs/>
          <w:sz w:val="24"/>
          <w:szCs w:val="24"/>
          <w:lang w:bidi="ar-IQ"/>
        </w:rPr>
      </w:pPr>
    </w:p>
    <w:p w:rsidR="003A3EB8" w:rsidRPr="00236671" w:rsidRDefault="003A3EB8" w:rsidP="003A3EB8">
      <w:pPr>
        <w:bidi w:val="0"/>
        <w:spacing w:after="0" w:line="360" w:lineRule="auto"/>
        <w:ind w:left="-567" w:right="-766"/>
        <w:rPr>
          <w:rFonts w:ascii="Times New Roman" w:eastAsia="Calibri" w:hAnsi="Times New Roman" w:cs="Times New Roman"/>
          <w:b/>
          <w:bCs/>
          <w:sz w:val="24"/>
          <w:szCs w:val="24"/>
          <w:lang w:bidi="ar-IQ"/>
        </w:rPr>
      </w:pPr>
    </w:p>
    <w:p w:rsidR="00236671" w:rsidRPr="00236671" w:rsidRDefault="00236671" w:rsidP="00236671">
      <w:pPr>
        <w:bidi w:val="0"/>
        <w:spacing w:after="0" w:line="360" w:lineRule="auto"/>
        <w:ind w:left="-567" w:right="-766"/>
        <w:rPr>
          <w:rFonts w:ascii="Times New Roman" w:eastAsia="Calibri" w:hAnsi="Times New Roman" w:cs="Times New Roman"/>
          <w:b/>
          <w:bCs/>
          <w:sz w:val="24"/>
          <w:szCs w:val="24"/>
          <w:lang w:bidi="ar-IQ"/>
        </w:rPr>
      </w:pPr>
    </w:p>
    <w:p w:rsidR="000132CE" w:rsidRDefault="000132CE" w:rsidP="008C4A89">
      <w:pPr>
        <w:bidi w:val="0"/>
        <w:spacing w:after="0" w:line="360" w:lineRule="auto"/>
        <w:ind w:left="-567" w:right="-766"/>
        <w:rPr>
          <w:rFonts w:ascii="Times New Roman" w:eastAsia="Calibri" w:hAnsi="Times New Roman" w:cs="Times New Roman"/>
          <w:b/>
          <w:bCs/>
          <w:sz w:val="24"/>
          <w:szCs w:val="24"/>
          <w:lang w:bidi="ar-IQ"/>
        </w:rPr>
      </w:pPr>
    </w:p>
    <w:p w:rsidR="000132CE" w:rsidRDefault="000132CE" w:rsidP="000132CE">
      <w:pPr>
        <w:bidi w:val="0"/>
        <w:spacing w:after="0" w:line="360" w:lineRule="auto"/>
        <w:ind w:left="-567" w:right="-766"/>
        <w:rPr>
          <w:rFonts w:ascii="Times New Roman" w:eastAsia="Calibri" w:hAnsi="Times New Roman" w:cs="Times New Roman"/>
          <w:b/>
          <w:bCs/>
          <w:sz w:val="24"/>
          <w:szCs w:val="24"/>
          <w:lang w:bidi="ar-IQ"/>
        </w:rPr>
      </w:pPr>
    </w:p>
    <w:p w:rsidR="000132CE" w:rsidRDefault="000132CE" w:rsidP="000132CE">
      <w:pPr>
        <w:bidi w:val="0"/>
        <w:spacing w:after="0" w:line="360" w:lineRule="auto"/>
        <w:ind w:left="-567" w:right="-766"/>
        <w:rPr>
          <w:rFonts w:ascii="Times New Roman" w:eastAsia="Calibri" w:hAnsi="Times New Roman" w:cs="Times New Roman"/>
          <w:b/>
          <w:bCs/>
          <w:sz w:val="24"/>
          <w:szCs w:val="24"/>
          <w:lang w:bidi="ar-IQ"/>
        </w:rPr>
      </w:pPr>
    </w:p>
    <w:p w:rsidR="000132CE" w:rsidRDefault="000132CE" w:rsidP="000132CE">
      <w:pPr>
        <w:bidi w:val="0"/>
        <w:spacing w:after="0" w:line="360" w:lineRule="auto"/>
        <w:ind w:left="-567" w:right="-766"/>
        <w:rPr>
          <w:rFonts w:ascii="Times New Roman" w:eastAsia="Calibri" w:hAnsi="Times New Roman" w:cs="Times New Roman"/>
          <w:b/>
          <w:bCs/>
          <w:sz w:val="24"/>
          <w:szCs w:val="24"/>
          <w:lang w:bidi="ar-IQ"/>
        </w:rPr>
      </w:pPr>
    </w:p>
    <w:p w:rsidR="000132CE" w:rsidRDefault="000132CE" w:rsidP="000132CE">
      <w:pPr>
        <w:bidi w:val="0"/>
        <w:spacing w:after="0" w:line="360" w:lineRule="auto"/>
        <w:ind w:left="-567" w:right="-766"/>
        <w:rPr>
          <w:rFonts w:ascii="Times New Roman" w:eastAsia="Calibri" w:hAnsi="Times New Roman" w:cs="Times New Roman"/>
          <w:b/>
          <w:bCs/>
          <w:sz w:val="24"/>
          <w:szCs w:val="24"/>
          <w:lang w:bidi="ar-IQ"/>
        </w:rPr>
      </w:pPr>
    </w:p>
    <w:p w:rsidR="00602629" w:rsidRDefault="00602629" w:rsidP="00602629">
      <w:pPr>
        <w:bidi w:val="0"/>
        <w:spacing w:after="0" w:line="360" w:lineRule="auto"/>
        <w:ind w:left="-567" w:right="-766"/>
        <w:rPr>
          <w:rFonts w:ascii="Times New Roman" w:eastAsia="Calibri" w:hAnsi="Times New Roman" w:cs="Times New Roman"/>
          <w:b/>
          <w:bCs/>
          <w:sz w:val="24"/>
          <w:szCs w:val="24"/>
          <w:lang w:bidi="ar-IQ"/>
        </w:rPr>
      </w:pPr>
    </w:p>
    <w:p w:rsidR="00602629" w:rsidRDefault="00602629" w:rsidP="00602629">
      <w:pPr>
        <w:bidi w:val="0"/>
        <w:spacing w:after="0" w:line="360" w:lineRule="auto"/>
        <w:ind w:left="-567" w:right="-766"/>
        <w:rPr>
          <w:rFonts w:ascii="Times New Roman" w:eastAsia="Calibri" w:hAnsi="Times New Roman" w:cs="Times New Roman"/>
          <w:b/>
          <w:bCs/>
          <w:sz w:val="24"/>
          <w:szCs w:val="24"/>
          <w:lang w:bidi="ar-IQ"/>
        </w:rPr>
      </w:pPr>
    </w:p>
    <w:p w:rsidR="00670706" w:rsidRDefault="00670706" w:rsidP="00670706">
      <w:pPr>
        <w:bidi w:val="0"/>
        <w:spacing w:after="0" w:line="360" w:lineRule="auto"/>
        <w:ind w:left="-567" w:right="-766"/>
        <w:rPr>
          <w:rFonts w:ascii="Times New Roman" w:eastAsia="Calibri" w:hAnsi="Times New Roman" w:cs="Times New Roman"/>
          <w:b/>
          <w:bCs/>
          <w:sz w:val="24"/>
          <w:szCs w:val="24"/>
          <w:lang w:bidi="ar-IQ"/>
        </w:rPr>
      </w:pPr>
    </w:p>
    <w:p w:rsidR="00670706" w:rsidRDefault="00670706" w:rsidP="00670706">
      <w:pPr>
        <w:bidi w:val="0"/>
        <w:spacing w:after="0" w:line="360" w:lineRule="auto"/>
        <w:ind w:left="-567" w:right="-766"/>
        <w:rPr>
          <w:rFonts w:ascii="Times New Roman" w:eastAsia="Calibri" w:hAnsi="Times New Roman" w:cs="Times New Roman"/>
          <w:b/>
          <w:bCs/>
          <w:sz w:val="24"/>
          <w:szCs w:val="24"/>
          <w:lang w:bidi="ar-IQ"/>
        </w:rPr>
      </w:pPr>
    </w:p>
    <w:p w:rsidR="00A67282" w:rsidRPr="00236671" w:rsidRDefault="00A67282" w:rsidP="000132CE">
      <w:pPr>
        <w:bidi w:val="0"/>
        <w:spacing w:after="0" w:line="360" w:lineRule="auto"/>
        <w:ind w:left="-567" w:right="-766"/>
        <w:rPr>
          <w:rFonts w:ascii="Times New Roman" w:eastAsia="Calibri" w:hAnsi="Times New Roman" w:cs="Times New Roman"/>
          <w:b/>
          <w:bCs/>
          <w:sz w:val="24"/>
          <w:szCs w:val="24"/>
          <w:lang w:bidi="ar-IQ"/>
        </w:rPr>
      </w:pPr>
      <w:r w:rsidRPr="00236671">
        <w:rPr>
          <w:rFonts w:ascii="Times New Roman" w:eastAsia="Calibri" w:hAnsi="Times New Roman" w:cs="Times New Roman"/>
          <w:b/>
          <w:bCs/>
          <w:sz w:val="24"/>
          <w:szCs w:val="24"/>
          <w:lang w:bidi="ar-IQ"/>
        </w:rPr>
        <w:lastRenderedPageBreak/>
        <w:t>Results and discussion:</w:t>
      </w:r>
    </w:p>
    <w:p w:rsidR="00A67282" w:rsidRPr="00236671" w:rsidRDefault="00A67282" w:rsidP="008B1F73">
      <w:pPr>
        <w:bidi w:val="0"/>
        <w:spacing w:after="240" w:line="240" w:lineRule="auto"/>
        <w:ind w:left="-567"/>
        <w:rPr>
          <w:rFonts w:ascii="Times New Roman" w:eastAsia="Times New Roman" w:hAnsi="Times New Roman" w:cs="Times New Roman"/>
          <w:sz w:val="24"/>
          <w:szCs w:val="24"/>
        </w:rPr>
      </w:pPr>
      <w:r w:rsidRPr="00236671">
        <w:rPr>
          <w:rFonts w:ascii="Times New Roman" w:eastAsia="Times New Roman" w:hAnsi="Times New Roman" w:cs="Times New Roman"/>
          <w:sz w:val="24"/>
          <w:szCs w:val="24"/>
        </w:rPr>
        <w:t xml:space="preserve">The compounds were produced using the sequence shown in Scheme </w:t>
      </w:r>
      <w:r w:rsidR="008B1F73" w:rsidRPr="00236671">
        <w:rPr>
          <w:rFonts w:ascii="Times New Roman" w:eastAsia="Times New Roman" w:hAnsi="Times New Roman" w:cs="Times New Roman"/>
          <w:sz w:val="24"/>
          <w:szCs w:val="24"/>
        </w:rPr>
        <w:t>3</w:t>
      </w:r>
      <w:r w:rsidRPr="00236671">
        <w:rPr>
          <w:rFonts w:ascii="Times New Roman" w:eastAsia="Times New Roman" w:hAnsi="Times New Roman" w:cs="Times New Roman"/>
          <w:sz w:val="24"/>
          <w:szCs w:val="24"/>
        </w:rPr>
        <w:t>:</w:t>
      </w:r>
    </w:p>
    <w:p w:rsidR="00F632B7" w:rsidRPr="00236671" w:rsidRDefault="00082681" w:rsidP="00EA6326">
      <w:pPr>
        <w:tabs>
          <w:tab w:val="left" w:pos="1170"/>
        </w:tabs>
        <w:bidi w:val="0"/>
        <w:ind w:left="-567" w:right="-766"/>
        <w:jc w:val="center"/>
        <w:rPr>
          <w:rFonts w:ascii="Times New Roman" w:eastAsia="Calibri" w:hAnsi="Times New Roman" w:cs="Times New Roman"/>
          <w:sz w:val="24"/>
          <w:szCs w:val="24"/>
        </w:rPr>
      </w:pPr>
      <w:r w:rsidRPr="00236671">
        <w:rPr>
          <w:rFonts w:ascii="Times New Roman" w:eastAsia="Calibri" w:hAnsi="Times New Roman" w:cs="Times New Roman"/>
          <w:noProof/>
          <w:sz w:val="24"/>
          <w:szCs w:val="24"/>
          <w:rtl/>
        </w:rPr>
        <mc:AlternateContent>
          <mc:Choice Requires="wps">
            <w:drawing>
              <wp:anchor distT="0" distB="0" distL="114300" distR="114300" simplePos="0" relativeHeight="251795456" behindDoc="0" locked="0" layoutInCell="1" allowOverlap="1" wp14:anchorId="656F4572" wp14:editId="78C8111C">
                <wp:simplePos x="0" y="0"/>
                <wp:positionH relativeFrom="column">
                  <wp:posOffset>895350</wp:posOffset>
                </wp:positionH>
                <wp:positionV relativeFrom="paragraph">
                  <wp:posOffset>7305675</wp:posOffset>
                </wp:positionV>
                <wp:extent cx="3095625" cy="295275"/>
                <wp:effectExtent l="0" t="0" r="9525" b="9525"/>
                <wp:wrapNone/>
                <wp:docPr id="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95625" cy="295275"/>
                        </a:xfrm>
                        <a:prstGeom prst="rect">
                          <a:avLst/>
                        </a:prstGeom>
                        <a:solidFill>
                          <a:srgbClr val="FFFFFF"/>
                        </a:solidFill>
                        <a:ln w="9525">
                          <a:noFill/>
                          <a:miter lim="800000"/>
                          <a:headEnd/>
                          <a:tailEnd/>
                        </a:ln>
                      </wps:spPr>
                      <wps:txbx>
                        <w:txbxContent>
                          <w:p w:rsidR="00A0388F" w:rsidRPr="00F632B7" w:rsidRDefault="00A0388F" w:rsidP="008B1F73">
                            <w:pPr>
                              <w:jc w:val="right"/>
                              <w:rPr>
                                <w:sz w:val="28"/>
                                <w:szCs w:val="28"/>
                              </w:rPr>
                            </w:pPr>
                            <w:proofErr w:type="gramStart"/>
                            <w:r w:rsidRPr="00F632B7">
                              <w:rPr>
                                <w:rFonts w:ascii="Gen_Times-New-Roman_Bold" w:hAnsi="Gen_Times-New-Roman_Bold" w:cs="Gen_Times-New-Roman_Bold"/>
                                <w:b/>
                                <w:bCs/>
                                <w:sz w:val="24"/>
                                <w:szCs w:val="24"/>
                              </w:rPr>
                              <w:t xml:space="preserve">Scheme </w:t>
                            </w:r>
                            <w:r>
                              <w:rPr>
                                <w:rFonts w:ascii="Gen_Times-New-Roman_Bold" w:hAnsi="Gen_Times-New-Roman_Bold" w:cs="Gen_Times-New-Roman_Bold"/>
                                <w:b/>
                                <w:bCs/>
                                <w:sz w:val="24"/>
                                <w:szCs w:val="24"/>
                              </w:rPr>
                              <w:t>3</w:t>
                            </w:r>
                            <w:r w:rsidRPr="00F632B7">
                              <w:rPr>
                                <w:rFonts w:ascii="Gen_Times-New-Roman_Bold" w:hAnsi="Gen_Times-New-Roman_Bold" w:cs="Gen_Times-New-Roman_Bold"/>
                                <w:b/>
                                <w:bCs/>
                                <w:sz w:val="24"/>
                                <w:szCs w:val="24"/>
                              </w:rPr>
                              <w:t>:</w:t>
                            </w:r>
                            <w:r w:rsidRPr="00F632B7">
                              <w:rPr>
                                <w:rFonts w:ascii="Gen_Times-New-Roman" w:hAnsi="Gen_Times-New-Roman" w:cs="Gen_Times-New-Roman"/>
                                <w:sz w:val="24"/>
                                <w:szCs w:val="24"/>
                              </w:rPr>
                              <w:t xml:space="preserve"> Synthesis of compounds </w:t>
                            </w:r>
                            <w:r w:rsidRPr="00F632B7">
                              <w:rPr>
                                <w:rFonts w:ascii="Gen_Times-New-Roman_Bold" w:hAnsi="Gen_Times-New-Roman_Bold" w:cs="Gen_Times-New-Roman_Bold"/>
                                <w:b/>
                                <w:bCs/>
                                <w:sz w:val="24"/>
                                <w:szCs w:val="24"/>
                              </w:rPr>
                              <w:t>(</w:t>
                            </w:r>
                            <w:r>
                              <w:rPr>
                                <w:rFonts w:ascii="Gen_Times-New-Roman_Bold" w:hAnsi="Gen_Times-New-Roman_Bold" w:cs="Gen_Times-New-Roman_Bold"/>
                                <w:b/>
                                <w:bCs/>
                                <w:sz w:val="24"/>
                                <w:szCs w:val="24"/>
                              </w:rPr>
                              <w:t>A</w:t>
                            </w:r>
                            <w:r w:rsidRPr="00F632B7">
                              <w:rPr>
                                <w:rFonts w:ascii="Gen_Times-New-Roman_Bold" w:hAnsi="Gen_Times-New-Roman_Bold" w:cs="Gen_Times-New-Roman_Bold"/>
                                <w:b/>
                                <w:bCs/>
                                <w:sz w:val="24"/>
                                <w:szCs w:val="24"/>
                                <w:vertAlign w:val="subscript"/>
                              </w:rPr>
                              <w:t>1</w:t>
                            </w:r>
                            <w:r w:rsidRPr="00F632B7">
                              <w:rPr>
                                <w:rFonts w:ascii="Gen_Times-New-Roman_Bold" w:hAnsi="Gen_Times-New-Roman_Bold" w:cs="Gen_Times-New-Roman_Bold"/>
                                <w:b/>
                                <w:bCs/>
                                <w:sz w:val="24"/>
                                <w:szCs w:val="24"/>
                              </w:rPr>
                              <w:t>-</w:t>
                            </w:r>
                            <w:r>
                              <w:rPr>
                                <w:rFonts w:ascii="Gen_Times-New-Roman_Bold" w:hAnsi="Gen_Times-New-Roman_Bold" w:cs="Gen_Times-New-Roman_Bold"/>
                                <w:b/>
                                <w:bCs/>
                                <w:sz w:val="24"/>
                                <w:szCs w:val="24"/>
                              </w:rPr>
                              <w:t>A</w:t>
                            </w:r>
                            <w:r w:rsidRPr="00F632B7">
                              <w:rPr>
                                <w:rFonts w:ascii="Gen_Times-New-Roman_Bold" w:hAnsi="Gen_Times-New-Roman_Bold" w:cs="Gen_Times-New-Roman_Bold"/>
                                <w:b/>
                                <w:bCs/>
                                <w:sz w:val="24"/>
                                <w:szCs w:val="24"/>
                                <w:vertAlign w:val="subscript"/>
                              </w:rPr>
                              <w:t>1</w:t>
                            </w:r>
                            <w:r>
                              <w:rPr>
                                <w:rFonts w:ascii="Gen_Times-New-Roman_Bold" w:hAnsi="Gen_Times-New-Roman_Bold" w:cs="Gen_Times-New-Roman_Bold"/>
                                <w:b/>
                                <w:bCs/>
                                <w:sz w:val="24"/>
                                <w:szCs w:val="24"/>
                                <w:vertAlign w:val="subscript"/>
                              </w:rPr>
                              <w:t>4</w:t>
                            </w:r>
                            <w:r w:rsidRPr="00F632B7">
                              <w:rPr>
                                <w:rFonts w:ascii="Gen_Times-New-Roman_Bold" w:hAnsi="Gen_Times-New-Roman_Bold" w:cs="Gen_Times-New-Roman_Bold"/>
                                <w:b/>
                                <w:bCs/>
                                <w:sz w:val="24"/>
                                <w:szCs w:val="24"/>
                              </w:rPr>
                              <w:t>)</w:t>
                            </w:r>
                            <w:r w:rsidRPr="00F632B7">
                              <w:rPr>
                                <w:rFonts w:ascii="Gen_Times-New-Roman" w:hAnsi="Gen_Times-New-Roman" w:cs="Gen_Times-New-Roman"/>
                                <w:sz w:val="24"/>
                                <w:szCs w:val="24"/>
                              </w:rPr>
                              <w:t>.</w:t>
                            </w:r>
                            <w:proofErr w:type="gramEnd"/>
                          </w:p>
                          <w:p w:rsidR="00A0388F" w:rsidRPr="00F632B7" w:rsidRDefault="00A0388F" w:rsidP="00082681">
                            <w:pPr>
                              <w:jc w:val="right"/>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70.5pt;margin-top:575.25pt;width:243.75pt;height:23.25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" stroked="f">
                <v:textbox>
                  <w:txbxContent>
                    <w:p w:rsidR="00A0388F" w:rsidRPr="00F632B7" w:rsidRDefault="00A0388F" w:rsidP="008B1F73">
                      <w:pPr>
                        <w:jc w:val="right"/>
                        <w:rPr>
                          <w:sz w:val="28"/>
                          <w:szCs w:val="28"/>
                        </w:rPr>
                      </w:pPr>
                      <w:proofErr w:type="gramStart"/>
                      <w:r w:rsidRPr="00F632B7">
                        <w:rPr>
                          <w:rFonts w:ascii="Gen_Times-New-Roman_Bold" w:hAnsi="Gen_Times-New-Roman_Bold" w:cs="Gen_Times-New-Roman_Bold"/>
                          <w:b/>
                          <w:bCs/>
                          <w:sz w:val="24"/>
                          <w:szCs w:val="24"/>
                        </w:rPr>
                        <w:t xml:space="preserve">Scheme </w:t>
                      </w:r>
                      <w:r>
                        <w:rPr>
                          <w:rFonts w:ascii="Gen_Times-New-Roman_Bold" w:hAnsi="Gen_Times-New-Roman_Bold" w:cs="Gen_Times-New-Roman_Bold"/>
                          <w:b/>
                          <w:bCs/>
                          <w:sz w:val="24"/>
                          <w:szCs w:val="24"/>
                        </w:rPr>
                        <w:t>3</w:t>
                      </w:r>
                      <w:r w:rsidRPr="00F632B7">
                        <w:rPr>
                          <w:rFonts w:ascii="Gen_Times-New-Roman_Bold" w:hAnsi="Gen_Times-New-Roman_Bold" w:cs="Gen_Times-New-Roman_Bold"/>
                          <w:b/>
                          <w:bCs/>
                          <w:sz w:val="24"/>
                          <w:szCs w:val="24"/>
                        </w:rPr>
                        <w:t>:</w:t>
                      </w:r>
                      <w:r w:rsidRPr="00F632B7">
                        <w:rPr>
                          <w:rFonts w:ascii="Gen_Times-New-Roman" w:hAnsi="Gen_Times-New-Roman" w:cs="Gen_Times-New-Roman"/>
                          <w:sz w:val="24"/>
                          <w:szCs w:val="24"/>
                        </w:rPr>
                        <w:t xml:space="preserve"> Synthesis of compounds </w:t>
                      </w:r>
                      <w:r w:rsidRPr="00F632B7">
                        <w:rPr>
                          <w:rFonts w:ascii="Gen_Times-New-Roman_Bold" w:hAnsi="Gen_Times-New-Roman_Bold" w:cs="Gen_Times-New-Roman_Bold"/>
                          <w:b/>
                          <w:bCs/>
                          <w:sz w:val="24"/>
                          <w:szCs w:val="24"/>
                        </w:rPr>
                        <w:t>(</w:t>
                      </w:r>
                      <w:r>
                        <w:rPr>
                          <w:rFonts w:ascii="Gen_Times-New-Roman_Bold" w:hAnsi="Gen_Times-New-Roman_Bold" w:cs="Gen_Times-New-Roman_Bold"/>
                          <w:b/>
                          <w:bCs/>
                          <w:sz w:val="24"/>
                          <w:szCs w:val="24"/>
                        </w:rPr>
                        <w:t>A</w:t>
                      </w:r>
                      <w:r w:rsidRPr="00F632B7">
                        <w:rPr>
                          <w:rFonts w:ascii="Gen_Times-New-Roman_Bold" w:hAnsi="Gen_Times-New-Roman_Bold" w:cs="Gen_Times-New-Roman_Bold"/>
                          <w:b/>
                          <w:bCs/>
                          <w:sz w:val="24"/>
                          <w:szCs w:val="24"/>
                          <w:vertAlign w:val="subscript"/>
                        </w:rPr>
                        <w:t>1</w:t>
                      </w:r>
                      <w:r w:rsidRPr="00F632B7">
                        <w:rPr>
                          <w:rFonts w:ascii="Gen_Times-New-Roman_Bold" w:hAnsi="Gen_Times-New-Roman_Bold" w:cs="Gen_Times-New-Roman_Bold"/>
                          <w:b/>
                          <w:bCs/>
                          <w:sz w:val="24"/>
                          <w:szCs w:val="24"/>
                        </w:rPr>
                        <w:t>-</w:t>
                      </w:r>
                      <w:r>
                        <w:rPr>
                          <w:rFonts w:ascii="Gen_Times-New-Roman_Bold" w:hAnsi="Gen_Times-New-Roman_Bold" w:cs="Gen_Times-New-Roman_Bold"/>
                          <w:b/>
                          <w:bCs/>
                          <w:sz w:val="24"/>
                          <w:szCs w:val="24"/>
                        </w:rPr>
                        <w:t>A</w:t>
                      </w:r>
                      <w:r w:rsidRPr="00F632B7">
                        <w:rPr>
                          <w:rFonts w:ascii="Gen_Times-New-Roman_Bold" w:hAnsi="Gen_Times-New-Roman_Bold" w:cs="Gen_Times-New-Roman_Bold"/>
                          <w:b/>
                          <w:bCs/>
                          <w:sz w:val="24"/>
                          <w:szCs w:val="24"/>
                          <w:vertAlign w:val="subscript"/>
                        </w:rPr>
                        <w:t>1</w:t>
                      </w:r>
                      <w:r>
                        <w:rPr>
                          <w:rFonts w:ascii="Gen_Times-New-Roman_Bold" w:hAnsi="Gen_Times-New-Roman_Bold" w:cs="Gen_Times-New-Roman_Bold"/>
                          <w:b/>
                          <w:bCs/>
                          <w:sz w:val="24"/>
                          <w:szCs w:val="24"/>
                          <w:vertAlign w:val="subscript"/>
                        </w:rPr>
                        <w:t>4</w:t>
                      </w:r>
                      <w:r w:rsidRPr="00F632B7">
                        <w:rPr>
                          <w:rFonts w:ascii="Gen_Times-New-Roman_Bold" w:hAnsi="Gen_Times-New-Roman_Bold" w:cs="Gen_Times-New-Roman_Bold"/>
                          <w:b/>
                          <w:bCs/>
                          <w:sz w:val="24"/>
                          <w:szCs w:val="24"/>
                        </w:rPr>
                        <w:t>)</w:t>
                      </w:r>
                      <w:r w:rsidRPr="00F632B7">
                        <w:rPr>
                          <w:rFonts w:ascii="Gen_Times-New-Roman" w:hAnsi="Gen_Times-New-Roman" w:cs="Gen_Times-New-Roman"/>
                          <w:sz w:val="24"/>
                          <w:szCs w:val="24"/>
                        </w:rPr>
                        <w:t>.</w:t>
                      </w:r>
                      <w:proofErr w:type="gramEnd"/>
                    </w:p>
                    <w:p w:rsidR="00A0388F" w:rsidRPr="00F632B7" w:rsidRDefault="00A0388F" w:rsidP="00082681">
                      <w:pPr>
                        <w:jc w:val="right"/>
                        <w:rPr>
                          <w:lang w:bidi="ar-IQ"/>
                        </w:rPr>
                      </w:pPr>
                    </w:p>
                  </w:txbxContent>
                </v:textbox>
              </v:shape>
            </w:pict>
          </mc:Fallback>
        </mc:AlternateContent>
      </w:r>
      <w:r w:rsidRPr="00236671">
        <w:object w:dxaOrig="7677" w:dyaOrig="13099">
          <v:shape id="_x0000_i1027" type="#_x0000_t75" style="width:444pt;height:574.5pt" o:ole="">
            <v:imagedata r:id="rId16" o:title=""/>
          </v:shape>
          <o:OLEObject Type="Embed" ProgID="ChemDraw.Document.6.0" ShapeID="_x0000_i1027" DrawAspect="Content" ObjectID="_1816758664" r:id="rId17"/>
        </w:object>
      </w:r>
    </w:p>
    <w:p w:rsidR="00082681" w:rsidRPr="00236671" w:rsidRDefault="00082681" w:rsidP="005D5A03">
      <w:pPr>
        <w:bidi w:val="0"/>
        <w:spacing w:after="0" w:line="360" w:lineRule="auto"/>
        <w:ind w:left="-567" w:right="-766"/>
        <w:rPr>
          <w:rFonts w:ascii="Times New Roman" w:eastAsia="Calibri" w:hAnsi="Times New Roman" w:cs="Times New Roman"/>
          <w:b/>
          <w:bCs/>
          <w:sz w:val="23"/>
          <w:szCs w:val="23"/>
        </w:rPr>
      </w:pPr>
    </w:p>
    <w:p w:rsidR="00DC1E0B" w:rsidRDefault="00DC1E0B" w:rsidP="000F2D0C">
      <w:pPr>
        <w:bidi w:val="0"/>
        <w:spacing w:after="0" w:line="360" w:lineRule="auto"/>
        <w:ind w:left="-567" w:right="-766"/>
        <w:rPr>
          <w:rFonts w:ascii="Times New Roman" w:eastAsia="Calibri" w:hAnsi="Times New Roman" w:cs="Times New Roman"/>
          <w:b/>
          <w:bCs/>
          <w:sz w:val="23"/>
          <w:szCs w:val="23"/>
          <w:rtl/>
        </w:rPr>
      </w:pPr>
    </w:p>
    <w:p w:rsidR="00014ED3" w:rsidRDefault="00014ED3" w:rsidP="00DC1E0B">
      <w:pPr>
        <w:bidi w:val="0"/>
        <w:spacing w:after="0" w:line="360" w:lineRule="auto"/>
        <w:ind w:left="-567" w:right="-766"/>
        <w:rPr>
          <w:rFonts w:ascii="Times New Roman" w:eastAsia="Calibri" w:hAnsi="Times New Roman" w:cs="Times New Roman"/>
          <w:b/>
          <w:bCs/>
          <w:sz w:val="23"/>
          <w:szCs w:val="23"/>
        </w:rPr>
      </w:pPr>
    </w:p>
    <w:p w:rsidR="004F3FF9" w:rsidRPr="00236671" w:rsidRDefault="004F3FF9" w:rsidP="00014ED3">
      <w:pPr>
        <w:bidi w:val="0"/>
        <w:spacing w:after="0" w:line="360" w:lineRule="auto"/>
        <w:ind w:left="-567" w:right="-766"/>
        <w:rPr>
          <w:rFonts w:ascii="Times New Roman" w:eastAsia="Calibri" w:hAnsi="Times New Roman" w:cs="Times New Roman"/>
          <w:sz w:val="24"/>
          <w:szCs w:val="24"/>
          <w:lang w:bidi="ar-IQ"/>
        </w:rPr>
      </w:pPr>
      <w:r w:rsidRPr="00236671">
        <w:rPr>
          <w:rFonts w:ascii="Times New Roman" w:eastAsia="Calibri" w:hAnsi="Times New Roman" w:cs="Times New Roman"/>
          <w:b/>
          <w:bCs/>
          <w:sz w:val="23"/>
          <w:szCs w:val="23"/>
        </w:rPr>
        <w:lastRenderedPageBreak/>
        <w:t>Characterization of compounds (A</w:t>
      </w:r>
      <w:r w:rsidRPr="00236671">
        <w:rPr>
          <w:rFonts w:ascii="Times New Roman" w:eastAsia="Calibri" w:hAnsi="Times New Roman" w:cs="Times New Roman"/>
          <w:b/>
          <w:bCs/>
          <w:sz w:val="23"/>
          <w:szCs w:val="23"/>
          <w:vertAlign w:val="subscript"/>
        </w:rPr>
        <w:t>1</w:t>
      </w:r>
      <w:r w:rsidRPr="00236671">
        <w:rPr>
          <w:rFonts w:ascii="Times New Roman" w:eastAsia="Calibri" w:hAnsi="Times New Roman" w:cs="Times New Roman"/>
          <w:b/>
          <w:bCs/>
          <w:sz w:val="23"/>
          <w:szCs w:val="23"/>
        </w:rPr>
        <w:t>-A</w:t>
      </w:r>
      <w:r w:rsidRPr="00236671">
        <w:rPr>
          <w:rFonts w:ascii="Times New Roman" w:eastAsia="Calibri" w:hAnsi="Times New Roman" w:cs="Times New Roman"/>
          <w:b/>
          <w:bCs/>
          <w:sz w:val="23"/>
          <w:szCs w:val="23"/>
          <w:vertAlign w:val="subscript"/>
        </w:rPr>
        <w:t>7</w:t>
      </w:r>
      <w:r w:rsidRPr="00236671">
        <w:rPr>
          <w:rFonts w:ascii="Times New Roman" w:eastAsia="Calibri" w:hAnsi="Times New Roman" w:cs="Times New Roman"/>
          <w:b/>
          <w:bCs/>
          <w:sz w:val="23"/>
          <w:szCs w:val="23"/>
        </w:rPr>
        <w:t>)</w:t>
      </w:r>
      <w:r w:rsidRPr="00236671">
        <w:rPr>
          <w:rFonts w:ascii="Times New Roman" w:eastAsia="Calibri" w:hAnsi="Times New Roman" w:cs="Times New Roman"/>
          <w:sz w:val="24"/>
          <w:szCs w:val="24"/>
          <w:lang w:bidi="ar-IQ"/>
        </w:rPr>
        <w:t>:</w:t>
      </w:r>
    </w:p>
    <w:p w:rsidR="004F3FF9" w:rsidRPr="00236671" w:rsidRDefault="000F2D0C" w:rsidP="00A66DE9">
      <w:pPr>
        <w:bidi w:val="0"/>
        <w:spacing w:after="0"/>
        <w:ind w:left="-567" w:right="-766"/>
        <w:jc w:val="both"/>
        <w:rPr>
          <w:rFonts w:ascii="Times New Roman" w:eastAsia="Calibri" w:hAnsi="Times New Roman" w:cs="Times New Roman"/>
          <w:sz w:val="24"/>
          <w:szCs w:val="24"/>
          <w:lang w:bidi="ar-IQ"/>
        </w:rPr>
      </w:pPr>
      <w:r w:rsidRPr="00236671">
        <w:rPr>
          <w:rFonts w:ascii="Times New Roman" w:eastAsia="Calibri" w:hAnsi="Times New Roman" w:cs="Times New Roman"/>
          <w:sz w:val="24"/>
          <w:szCs w:val="24"/>
          <w:lang w:bidi="ar-IQ"/>
        </w:rPr>
        <w:t xml:space="preserve">    </w:t>
      </w:r>
      <w:r w:rsidR="00053DAC" w:rsidRPr="00236671">
        <w:rPr>
          <w:rFonts w:ascii="Times New Roman" w:eastAsia="Calibri" w:hAnsi="Times New Roman" w:cs="Times New Roman"/>
          <w:sz w:val="24"/>
          <w:szCs w:val="24"/>
          <w:lang w:bidi="ar-IQ"/>
        </w:rPr>
        <w:t>C</w:t>
      </w:r>
      <w:r w:rsidR="004F3FF9" w:rsidRPr="00236671">
        <w:rPr>
          <w:rFonts w:ascii="Times New Roman" w:eastAsia="Calibri" w:hAnsi="Times New Roman" w:cs="Times New Roman"/>
          <w:sz w:val="24"/>
          <w:szCs w:val="24"/>
          <w:lang w:bidi="ar-IQ"/>
        </w:rPr>
        <w:t>ompounds (A</w:t>
      </w:r>
      <w:r w:rsidR="004F3FF9" w:rsidRPr="00236671">
        <w:rPr>
          <w:rFonts w:ascii="Times New Roman" w:eastAsia="Calibri" w:hAnsi="Times New Roman" w:cs="Times New Roman"/>
          <w:sz w:val="24"/>
          <w:szCs w:val="24"/>
          <w:vertAlign w:val="subscript"/>
          <w:lang w:bidi="ar-IQ"/>
        </w:rPr>
        <w:t>1</w:t>
      </w:r>
      <w:r w:rsidR="004F3FF9" w:rsidRPr="00236671">
        <w:rPr>
          <w:rFonts w:ascii="Times New Roman" w:eastAsia="Calibri" w:hAnsi="Times New Roman" w:cs="Times New Roman"/>
          <w:sz w:val="24"/>
          <w:szCs w:val="24"/>
          <w:lang w:bidi="ar-IQ"/>
        </w:rPr>
        <w:t>-A</w:t>
      </w:r>
      <w:r w:rsidR="004F3FF9" w:rsidRPr="00236671">
        <w:rPr>
          <w:rFonts w:ascii="Times New Roman" w:eastAsia="Calibri" w:hAnsi="Times New Roman" w:cs="Times New Roman"/>
          <w:sz w:val="24"/>
          <w:szCs w:val="24"/>
          <w:vertAlign w:val="subscript"/>
          <w:lang w:bidi="ar-IQ"/>
        </w:rPr>
        <w:t>7</w:t>
      </w:r>
      <w:r w:rsidR="004F3FF9" w:rsidRPr="00236671">
        <w:rPr>
          <w:rFonts w:ascii="Times New Roman" w:eastAsia="Calibri" w:hAnsi="Times New Roman" w:cs="Times New Roman"/>
          <w:sz w:val="24"/>
          <w:szCs w:val="24"/>
          <w:lang w:bidi="ar-IQ"/>
        </w:rPr>
        <w:t xml:space="preserve">) were prepared by reacting </w:t>
      </w:r>
      <w:r w:rsidR="004F3FF9" w:rsidRPr="00236671">
        <w:rPr>
          <w:rFonts w:ascii="Times New Roman" w:eastAsia="Times New Roman" w:hAnsi="Times New Roman" w:cs="Times New Roman"/>
          <w:sz w:val="24"/>
          <w:szCs w:val="24"/>
          <w:lang w:bidi="ar-IQ"/>
        </w:rPr>
        <w:t xml:space="preserve">N-acetyl glycine </w:t>
      </w:r>
      <w:r w:rsidR="004F3FF9" w:rsidRPr="00236671">
        <w:rPr>
          <w:rFonts w:ascii="Times New Roman" w:eastAsia="Calibri" w:hAnsi="Times New Roman" w:cs="Times New Roman"/>
          <w:sz w:val="24"/>
          <w:szCs w:val="24"/>
          <w:lang w:bidi="ar-IQ"/>
        </w:rPr>
        <w:t xml:space="preserve">with </w:t>
      </w:r>
      <w:r w:rsidR="004F3FF9" w:rsidRPr="00236671">
        <w:rPr>
          <w:rFonts w:ascii="Times New Roman" w:eastAsia="Times New Roman" w:hAnsi="Times New Roman" w:cs="Times New Roman"/>
          <w:sz w:val="24"/>
          <w:szCs w:val="24"/>
          <w:lang w:bidi="ar-IQ"/>
        </w:rPr>
        <w:t xml:space="preserve">substituted benzaldehyde </w:t>
      </w:r>
      <w:r w:rsidR="004F3FF9" w:rsidRPr="00236671">
        <w:rPr>
          <w:rFonts w:ascii="Times New Roman" w:eastAsia="Calibri" w:hAnsi="Times New Roman" w:cs="Times New Roman"/>
          <w:sz w:val="24"/>
          <w:szCs w:val="24"/>
          <w:lang w:bidi="ar-IQ"/>
        </w:rPr>
        <w:t>in</w:t>
      </w:r>
      <w:r w:rsidR="00A66DE9" w:rsidRPr="00236671">
        <w:rPr>
          <w:rFonts w:ascii="Times New Roman" w:eastAsia="Calibri" w:hAnsi="Times New Roman" w:cs="Times New Roman"/>
          <w:sz w:val="24"/>
          <w:szCs w:val="24"/>
          <w:lang w:bidi="ar-IQ"/>
        </w:rPr>
        <w:t xml:space="preserve"> the</w:t>
      </w:r>
      <w:r w:rsidR="004F3FF9" w:rsidRPr="00236671">
        <w:rPr>
          <w:rFonts w:ascii="Times New Roman" w:eastAsia="Calibri" w:hAnsi="Times New Roman" w:cs="Times New Roman"/>
          <w:sz w:val="24"/>
          <w:szCs w:val="24"/>
          <w:lang w:bidi="ar-IQ"/>
        </w:rPr>
        <w:t xml:space="preserve"> presence of </w:t>
      </w:r>
      <w:r w:rsidR="00A66DE9" w:rsidRPr="00236671">
        <w:rPr>
          <w:rFonts w:ascii="Times New Roman" w:eastAsia="Times New Roman" w:hAnsi="Times New Roman" w:cs="Times New Roman"/>
          <w:sz w:val="24"/>
          <w:szCs w:val="24"/>
          <w:lang w:bidi="ar-IQ"/>
        </w:rPr>
        <w:t>a</w:t>
      </w:r>
      <w:r w:rsidR="00FC567F" w:rsidRPr="00236671">
        <w:rPr>
          <w:rFonts w:ascii="Times New Roman" w:eastAsia="Times New Roman" w:hAnsi="Times New Roman" w:cs="Times New Roman"/>
          <w:sz w:val="24"/>
          <w:szCs w:val="24"/>
          <w:lang w:bidi="ar-IQ"/>
        </w:rPr>
        <w:t xml:space="preserve">cetic anhydride </w:t>
      </w:r>
      <w:r w:rsidR="004F3FF9" w:rsidRPr="00236671">
        <w:rPr>
          <w:rFonts w:ascii="Times New Roman" w:eastAsia="Calibri" w:hAnsi="Times New Roman" w:cs="Times New Roman"/>
          <w:sz w:val="24"/>
          <w:szCs w:val="24"/>
          <w:lang w:bidi="ar-IQ"/>
        </w:rPr>
        <w:t>as in the equation below:</w:t>
      </w:r>
    </w:p>
    <w:p w:rsidR="009E2739" w:rsidRPr="00236671" w:rsidRDefault="001A5A5C" w:rsidP="001A5A5C">
      <w:pPr>
        <w:tabs>
          <w:tab w:val="left" w:pos="1170"/>
        </w:tabs>
        <w:bidi w:val="0"/>
        <w:ind w:left="-567" w:right="-625"/>
        <w:rPr>
          <w:rFonts w:ascii="Times New Roman" w:eastAsia="Calibri" w:hAnsi="Times New Roman" w:cs="Times New Roman"/>
          <w:sz w:val="24"/>
          <w:szCs w:val="24"/>
          <w:lang w:bidi="ar-IQ"/>
        </w:rPr>
      </w:pPr>
      <w:r w:rsidRPr="00236671">
        <w:object w:dxaOrig="10427" w:dyaOrig="2296">
          <v:shape id="_x0000_i1028" type="#_x0000_t75" style="width:464.25pt;height:92.25pt" o:ole="">
            <v:imagedata r:id="rId18" o:title=""/>
          </v:shape>
          <o:OLEObject Type="Embed" ProgID="ChemDraw.Document.6.0" ShapeID="_x0000_i1028" DrawAspect="Content" ObjectID="_1816758665" r:id="rId19"/>
        </w:object>
      </w:r>
    </w:p>
    <w:p w:rsidR="00A66DE9" w:rsidRPr="00236671" w:rsidRDefault="00A66DE9" w:rsidP="006C2D40">
      <w:pPr>
        <w:tabs>
          <w:tab w:val="left" w:pos="3585"/>
        </w:tabs>
        <w:bidi w:val="0"/>
        <w:ind w:left="-567" w:right="-766"/>
        <w:jc w:val="both"/>
        <w:rPr>
          <w:rFonts w:asciiTheme="majorBidi" w:hAnsiTheme="majorBidi" w:cstheme="majorBidi"/>
          <w:sz w:val="24"/>
          <w:szCs w:val="24"/>
          <w:lang w:bidi="ar-IQ"/>
        </w:rPr>
      </w:pPr>
      <w:r w:rsidRPr="00236671">
        <w:rPr>
          <w:rFonts w:asciiTheme="majorBidi" w:hAnsiTheme="majorBidi" w:cstheme="majorBidi"/>
          <w:sz w:val="24"/>
          <w:szCs w:val="24"/>
          <w:lang w:bidi="ar-IQ"/>
        </w:rPr>
        <w:t xml:space="preserve">Scheme </w:t>
      </w:r>
      <w:r w:rsidR="00BD2400" w:rsidRPr="00236671">
        <w:rPr>
          <w:rFonts w:asciiTheme="majorBidi" w:hAnsiTheme="majorBidi" w:cstheme="majorBidi"/>
          <w:sz w:val="24"/>
          <w:szCs w:val="24"/>
          <w:lang w:bidi="ar-IQ"/>
        </w:rPr>
        <w:t>4</w:t>
      </w:r>
      <w:r w:rsidRPr="00236671">
        <w:rPr>
          <w:rFonts w:asciiTheme="majorBidi" w:hAnsiTheme="majorBidi" w:cstheme="majorBidi"/>
          <w:sz w:val="24"/>
          <w:szCs w:val="24"/>
          <w:lang w:bidi="ar-IQ"/>
        </w:rPr>
        <w:t xml:space="preserve"> describes a believable reaction mechanism for this change. Acetic anhydride and activated </w:t>
      </w:r>
      <w:r w:rsidRPr="00236671">
        <w:rPr>
          <w:rFonts w:ascii="Times New Roman" w:eastAsia="Times New Roman" w:hAnsi="Times New Roman" w:cs="Times New Roman"/>
          <w:sz w:val="24"/>
          <w:szCs w:val="24"/>
          <w:lang w:bidi="ar-IQ"/>
        </w:rPr>
        <w:t>N-acetyl glycine</w:t>
      </w:r>
      <w:r w:rsidRPr="00236671">
        <w:rPr>
          <w:rFonts w:asciiTheme="majorBidi" w:hAnsiTheme="majorBidi" w:cstheme="majorBidi"/>
          <w:sz w:val="24"/>
          <w:szCs w:val="24"/>
          <w:lang w:bidi="ar-IQ"/>
        </w:rPr>
        <w:t xml:space="preserve"> create intermediate (a), which is then cyclized to 2-methyloxazol-5(4H)-one (b). After being protonated by an acid catalyst and deprotonated by the conjugate base, enol (c) is generated. This enol form is subsequently condensed with</w:t>
      </w:r>
      <w:r w:rsidR="009821CB" w:rsidRPr="00236671">
        <w:rPr>
          <w:rFonts w:asciiTheme="majorBidi" w:hAnsiTheme="majorBidi" w:cstheme="majorBidi"/>
          <w:sz w:val="24"/>
          <w:szCs w:val="24"/>
          <w:lang w:bidi="ar-IQ"/>
        </w:rPr>
        <w:t xml:space="preserve"> an</w:t>
      </w:r>
      <w:r w:rsidRPr="00236671">
        <w:rPr>
          <w:rFonts w:asciiTheme="majorBidi" w:hAnsiTheme="majorBidi" w:cstheme="majorBidi"/>
          <w:sz w:val="24"/>
          <w:szCs w:val="24"/>
          <w:lang w:bidi="ar-IQ"/>
        </w:rPr>
        <w:t xml:space="preserve"> aldehyde to yield intermediate (e). The matching heterocyclic compounds (A</w:t>
      </w:r>
      <w:r w:rsidRPr="00236671">
        <w:rPr>
          <w:rFonts w:asciiTheme="majorBidi" w:hAnsiTheme="majorBidi" w:cstheme="majorBidi"/>
          <w:sz w:val="24"/>
          <w:szCs w:val="24"/>
          <w:vertAlign w:val="subscript"/>
          <w:lang w:bidi="ar-IQ"/>
        </w:rPr>
        <w:t>1</w:t>
      </w:r>
      <w:r w:rsidRPr="00236671">
        <w:rPr>
          <w:rFonts w:asciiTheme="majorBidi" w:hAnsiTheme="majorBidi" w:cstheme="majorBidi"/>
          <w:sz w:val="24"/>
          <w:szCs w:val="24"/>
          <w:lang w:bidi="ar-IQ"/>
        </w:rPr>
        <w:t>-A</w:t>
      </w:r>
      <w:r w:rsidRPr="00236671">
        <w:rPr>
          <w:rFonts w:asciiTheme="majorBidi" w:hAnsiTheme="majorBidi" w:cstheme="majorBidi"/>
          <w:sz w:val="24"/>
          <w:szCs w:val="24"/>
          <w:vertAlign w:val="subscript"/>
          <w:lang w:bidi="ar-IQ"/>
        </w:rPr>
        <w:t>7</w:t>
      </w:r>
      <w:r w:rsidRPr="00236671">
        <w:rPr>
          <w:rFonts w:asciiTheme="majorBidi" w:hAnsiTheme="majorBidi" w:cstheme="majorBidi"/>
          <w:sz w:val="24"/>
          <w:szCs w:val="24"/>
          <w:lang w:bidi="ar-IQ"/>
        </w:rPr>
        <w:t xml:space="preserve">) are formed in the last step by protonation and </w:t>
      </w:r>
      <w:r w:rsidRPr="000347CC">
        <w:rPr>
          <w:rFonts w:asciiTheme="majorBidi" w:hAnsiTheme="majorBidi" w:cstheme="majorBidi"/>
          <w:sz w:val="24"/>
          <w:szCs w:val="24"/>
          <w:lang w:bidi="ar-IQ"/>
        </w:rPr>
        <w:t>dehydration</w:t>
      </w:r>
      <w:r w:rsidR="006C2D40" w:rsidRPr="000347CC">
        <w:rPr>
          <w:rFonts w:asciiTheme="majorBidi" w:hAnsiTheme="majorBidi" w:cstheme="majorBidi"/>
          <w:sz w:val="24"/>
          <w:szCs w:val="24"/>
          <w:lang w:bidi="ar-IQ"/>
        </w:rPr>
        <w:t xml:space="preserve"> </w:t>
      </w:r>
      <w:r w:rsidR="006C2D40" w:rsidRPr="000347CC">
        <w:rPr>
          <w:rFonts w:asciiTheme="majorBidi" w:hAnsiTheme="majorBidi" w:cstheme="majorBidi"/>
          <w:sz w:val="24"/>
          <w:szCs w:val="24"/>
          <w:lang w:bidi="ar-IQ"/>
        </w:rPr>
        <w:fldChar w:fldCharType="begin"/>
      </w:r>
      <w:r w:rsidR="006C2D40" w:rsidRPr="000347CC">
        <w:rPr>
          <w:rFonts w:asciiTheme="majorBidi" w:hAnsiTheme="majorBidi" w:cstheme="majorBidi"/>
          <w:sz w:val="24"/>
          <w:szCs w:val="24"/>
          <w:lang w:bidi="ar-IQ"/>
        </w:rPr>
        <w:instrText xml:space="preserve"> ADDIN EN.CITE &lt;EndNote&gt;&lt;Cite&gt;&lt;Author&gt;Kiyani&lt;/Author&gt;&lt;Year&gt;2017&lt;/Year&gt;&lt;RecNum&gt;83&lt;/RecNum&gt;&lt;DisplayText&gt;(Kiyani &amp;amp; Aslanpour, 2017)&lt;/DisplayText&gt;&lt;record&gt;&lt;rec-number&gt;83&lt;/rec-number&gt;&lt;foreign-keys&gt;&lt;key app="EN" db-id="zr992zppvwadp0etd23xtdvevvapxervp25x" timestamp="1754682746"&gt;83&lt;/key&gt;&lt;/foreign-keys&gt;&lt;ref-type name="Journal Article"&gt;17&lt;/ref-type&gt;&lt;contributors&gt;&lt;authors&gt;&lt;author&gt;Kiyani, Hamzeh&lt;/author&gt;&lt;author&gt;Aslanpour, Shiva&lt;/author&gt;&lt;/authors&gt;&lt;/contributors&gt;&lt;titles&gt;&lt;title&gt;Synthesis of Erlenmeyer-PlÖchl azlactones promoted by 5-sulfosalicylic acid&lt;/title&gt;&lt;secondary-title&gt;Heterocycles&lt;/secondary-title&gt;&lt;/titles&gt;&lt;periodical&gt;&lt;full-title&gt;Heterocycles&lt;/full-title&gt;&lt;/periodical&gt;&lt;pages&gt;1314-1321&lt;/pages&gt;&lt;volume&gt;94&lt;/volume&gt;&lt;number&gt;7&lt;/number&gt;&lt;dates&gt;&lt;year&gt;2017&lt;/year&gt;&lt;/dates&gt;&lt;urls&gt;&lt;/urls&gt;&lt;/record&gt;&lt;/Cite&gt;&lt;/EndNote&gt;</w:instrText>
      </w:r>
      <w:r w:rsidR="006C2D40" w:rsidRPr="000347CC">
        <w:rPr>
          <w:rFonts w:asciiTheme="majorBidi" w:hAnsiTheme="majorBidi" w:cstheme="majorBidi"/>
          <w:sz w:val="24"/>
          <w:szCs w:val="24"/>
          <w:lang w:bidi="ar-IQ"/>
        </w:rPr>
        <w:fldChar w:fldCharType="separate"/>
      </w:r>
      <w:r w:rsidR="006C2D40" w:rsidRPr="000347CC">
        <w:rPr>
          <w:rFonts w:asciiTheme="majorBidi" w:hAnsiTheme="majorBidi" w:cstheme="majorBidi"/>
          <w:noProof/>
          <w:sz w:val="24"/>
          <w:szCs w:val="24"/>
          <w:lang w:bidi="ar-IQ"/>
        </w:rPr>
        <w:t>(Kiyani &amp; Aslanpour, 2017)</w:t>
      </w:r>
      <w:r w:rsidR="006C2D40" w:rsidRPr="000347CC">
        <w:rPr>
          <w:rFonts w:asciiTheme="majorBidi" w:hAnsiTheme="majorBidi" w:cstheme="majorBidi"/>
          <w:sz w:val="24"/>
          <w:szCs w:val="24"/>
          <w:lang w:bidi="ar-IQ"/>
        </w:rPr>
        <w:fldChar w:fldCharType="end"/>
      </w:r>
      <w:r w:rsidRPr="000347CC">
        <w:rPr>
          <w:rFonts w:asciiTheme="majorBidi" w:hAnsiTheme="majorBidi" w:cstheme="majorBidi"/>
          <w:sz w:val="24"/>
          <w:szCs w:val="24"/>
          <w:lang w:bidi="ar-IQ"/>
        </w:rPr>
        <w:t>.</w:t>
      </w:r>
    </w:p>
    <w:p w:rsidR="001561BA" w:rsidRPr="00236671" w:rsidRDefault="002F38FF" w:rsidP="00C0170A">
      <w:pPr>
        <w:bidi w:val="0"/>
        <w:spacing w:after="0"/>
        <w:ind w:left="-567" w:right="-766"/>
        <w:jc w:val="center"/>
        <w:rPr>
          <w:rFonts w:ascii="Times New Roman" w:eastAsia="Calibri" w:hAnsi="Times New Roman" w:cs="Times New Roman"/>
          <w:sz w:val="24"/>
          <w:szCs w:val="24"/>
          <w:lang w:bidi="ar-IQ"/>
        </w:rPr>
      </w:pPr>
      <w:r w:rsidRPr="00236671">
        <w:rPr>
          <w:rFonts w:eastAsiaTheme="minorEastAsia"/>
          <w:b/>
          <w:bCs/>
          <w:noProof/>
          <w:sz w:val="20"/>
          <w:szCs w:val="20"/>
          <w:rtl/>
        </w:rPr>
        <mc:AlternateContent>
          <mc:Choice Requires="wps">
            <w:drawing>
              <wp:anchor distT="0" distB="0" distL="114300" distR="114300" simplePos="0" relativeHeight="251791360" behindDoc="0" locked="0" layoutInCell="1" allowOverlap="1" wp14:anchorId="2E455230" wp14:editId="346ECE62">
                <wp:simplePos x="0" y="0"/>
                <wp:positionH relativeFrom="column">
                  <wp:posOffset>-571500</wp:posOffset>
                </wp:positionH>
                <wp:positionV relativeFrom="paragraph">
                  <wp:posOffset>5215890</wp:posOffset>
                </wp:positionV>
                <wp:extent cx="6848475" cy="266700"/>
                <wp:effectExtent l="0" t="0" r="9525" b="0"/>
                <wp:wrapNone/>
                <wp:docPr id="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848475" cy="266700"/>
                        </a:xfrm>
                        <a:prstGeom prst="rect">
                          <a:avLst/>
                        </a:prstGeom>
                        <a:solidFill>
                          <a:srgbClr val="FFFFFF"/>
                        </a:solidFill>
                        <a:ln w="9525">
                          <a:noFill/>
                          <a:miter lim="800000"/>
                          <a:headEnd/>
                          <a:tailEnd/>
                        </a:ln>
                      </wps:spPr>
                      <wps:txbx>
                        <w:txbxContent>
                          <w:p w:rsidR="00A0388F" w:rsidRPr="00132952" w:rsidRDefault="00A0388F" w:rsidP="00BD2400">
                            <w:pPr>
                              <w:bidi w:val="0"/>
                              <w:ind w:right="783"/>
                              <w:jc w:val="center"/>
                              <w:rPr>
                                <w:rFonts w:asciiTheme="majorBidi" w:hAnsiTheme="majorBidi" w:cstheme="majorBidi"/>
                                <w:sz w:val="24"/>
                                <w:szCs w:val="24"/>
                                <w:lang w:bidi="ar-IQ"/>
                              </w:rPr>
                            </w:pPr>
                            <w:proofErr w:type="gramStart"/>
                            <w:r w:rsidRPr="00132952">
                              <w:rPr>
                                <w:rFonts w:asciiTheme="majorBidi" w:hAnsiTheme="majorBidi" w:cstheme="majorBidi"/>
                                <w:b/>
                                <w:bCs/>
                                <w:sz w:val="24"/>
                                <w:szCs w:val="24"/>
                              </w:rPr>
                              <w:t xml:space="preserve">Scheme </w:t>
                            </w:r>
                            <w:r>
                              <w:rPr>
                                <w:rFonts w:asciiTheme="majorBidi" w:hAnsiTheme="majorBidi" w:cstheme="majorBidi"/>
                                <w:b/>
                                <w:bCs/>
                                <w:sz w:val="24"/>
                                <w:szCs w:val="24"/>
                              </w:rPr>
                              <w:t>4</w:t>
                            </w:r>
                            <w:r w:rsidRPr="00132952">
                              <w:rPr>
                                <w:rFonts w:asciiTheme="majorBidi" w:hAnsiTheme="majorBidi" w:cstheme="majorBidi"/>
                                <w:b/>
                                <w:bCs/>
                                <w:sz w:val="24"/>
                                <w:szCs w:val="24"/>
                              </w:rPr>
                              <w:t xml:space="preserve">: </w:t>
                            </w:r>
                            <w:r w:rsidRPr="00211761">
                              <w:rPr>
                                <w:rFonts w:asciiTheme="majorBidi" w:hAnsiTheme="majorBidi" w:cstheme="majorBidi"/>
                                <w:sz w:val="24"/>
                                <w:szCs w:val="24"/>
                              </w:rPr>
                              <w:t>Mechanism of 5-(4-benzylidene-2-methyl-oxazole-5-one compounds synthesis (A</w:t>
                            </w:r>
                            <w:r w:rsidRPr="00211761">
                              <w:rPr>
                                <w:rFonts w:asciiTheme="majorBidi" w:hAnsiTheme="majorBidi" w:cstheme="majorBidi"/>
                                <w:sz w:val="24"/>
                                <w:szCs w:val="24"/>
                                <w:vertAlign w:val="subscript"/>
                              </w:rPr>
                              <w:t>1</w:t>
                            </w:r>
                            <w:r w:rsidRPr="00211761">
                              <w:rPr>
                                <w:rFonts w:asciiTheme="majorBidi" w:hAnsiTheme="majorBidi" w:cstheme="majorBidi"/>
                                <w:sz w:val="24"/>
                                <w:szCs w:val="24"/>
                              </w:rPr>
                              <w:t>-A</w:t>
                            </w:r>
                            <w:r w:rsidRPr="00211761">
                              <w:rPr>
                                <w:rFonts w:asciiTheme="majorBidi" w:hAnsiTheme="majorBidi" w:cstheme="majorBidi"/>
                                <w:sz w:val="24"/>
                                <w:szCs w:val="24"/>
                                <w:vertAlign w:val="subscript"/>
                              </w:rPr>
                              <w:t>7</w:t>
                            </w:r>
                            <w:r w:rsidRPr="00211761">
                              <w:rPr>
                                <w:rFonts w:asciiTheme="majorBidi" w:hAnsiTheme="majorBidi" w:cstheme="majorBidi"/>
                                <w:sz w:val="24"/>
                                <w:szCs w:val="24"/>
                              </w:rPr>
                              <w:t>)</w:t>
                            </w:r>
                            <w:r w:rsidRPr="00211761">
                              <w:rPr>
                                <w:rFonts w:asciiTheme="majorBidi" w:hAnsiTheme="majorBidi" w:cstheme="majorBidi"/>
                                <w:sz w:val="24"/>
                                <w:szCs w:val="24"/>
                                <w:lang w:bidi="ar-IQ"/>
                              </w:rPr>
                              <w:t>.</w:t>
                            </w:r>
                            <w:proofErr w:type="gramEnd"/>
                          </w:p>
                          <w:p w:rsidR="00A0388F" w:rsidRPr="00132952" w:rsidRDefault="00A0388F" w:rsidP="00D16A1D">
                            <w:pPr>
                              <w:bidi w:val="0"/>
                              <w:ind w:left="-567" w:right="783"/>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5pt;margin-top:410.7pt;width:539.25pt;height:21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" stroked="f">
                <v:textbox>
                  <w:txbxContent>
                    <w:p w:rsidR="00A0388F" w:rsidRPr="00132952" w:rsidRDefault="00A0388F" w:rsidP="00BD2400">
                      <w:pPr>
                        <w:bidi w:val="0"/>
                        <w:ind w:right="783"/>
                        <w:jc w:val="center"/>
                        <w:rPr>
                          <w:rFonts w:asciiTheme="majorBidi" w:hAnsiTheme="majorBidi" w:cstheme="majorBidi"/>
                          <w:sz w:val="24"/>
                          <w:szCs w:val="24"/>
                          <w:lang w:bidi="ar-IQ"/>
                        </w:rPr>
                      </w:pPr>
                      <w:proofErr w:type="gramStart"/>
                      <w:r w:rsidRPr="00132952">
                        <w:rPr>
                          <w:rFonts w:asciiTheme="majorBidi" w:hAnsiTheme="majorBidi" w:cstheme="majorBidi"/>
                          <w:b/>
                          <w:bCs/>
                          <w:sz w:val="24"/>
                          <w:szCs w:val="24"/>
                        </w:rPr>
                        <w:t xml:space="preserve">Scheme </w:t>
                      </w:r>
                      <w:r>
                        <w:rPr>
                          <w:rFonts w:asciiTheme="majorBidi" w:hAnsiTheme="majorBidi" w:cstheme="majorBidi"/>
                          <w:b/>
                          <w:bCs/>
                          <w:sz w:val="24"/>
                          <w:szCs w:val="24"/>
                        </w:rPr>
                        <w:t>4</w:t>
                      </w:r>
                      <w:r w:rsidRPr="00132952">
                        <w:rPr>
                          <w:rFonts w:asciiTheme="majorBidi" w:hAnsiTheme="majorBidi" w:cstheme="majorBidi"/>
                          <w:b/>
                          <w:bCs/>
                          <w:sz w:val="24"/>
                          <w:szCs w:val="24"/>
                        </w:rPr>
                        <w:t xml:space="preserve">: </w:t>
                      </w:r>
                      <w:r w:rsidRPr="00211761">
                        <w:rPr>
                          <w:rFonts w:asciiTheme="majorBidi" w:hAnsiTheme="majorBidi" w:cstheme="majorBidi"/>
                          <w:sz w:val="24"/>
                          <w:szCs w:val="24"/>
                        </w:rPr>
                        <w:t>Mechanism of 5-(4-benzylidene-2-methyl-oxazole-5-one compounds synthesis (A</w:t>
                      </w:r>
                      <w:r w:rsidRPr="00211761">
                        <w:rPr>
                          <w:rFonts w:asciiTheme="majorBidi" w:hAnsiTheme="majorBidi" w:cstheme="majorBidi"/>
                          <w:sz w:val="24"/>
                          <w:szCs w:val="24"/>
                          <w:vertAlign w:val="subscript"/>
                        </w:rPr>
                        <w:t>1</w:t>
                      </w:r>
                      <w:r w:rsidRPr="00211761">
                        <w:rPr>
                          <w:rFonts w:asciiTheme="majorBidi" w:hAnsiTheme="majorBidi" w:cstheme="majorBidi"/>
                          <w:sz w:val="24"/>
                          <w:szCs w:val="24"/>
                        </w:rPr>
                        <w:t>-A</w:t>
                      </w:r>
                      <w:r w:rsidRPr="00211761">
                        <w:rPr>
                          <w:rFonts w:asciiTheme="majorBidi" w:hAnsiTheme="majorBidi" w:cstheme="majorBidi"/>
                          <w:sz w:val="24"/>
                          <w:szCs w:val="24"/>
                          <w:vertAlign w:val="subscript"/>
                        </w:rPr>
                        <w:t>7</w:t>
                      </w:r>
                      <w:r w:rsidRPr="00211761">
                        <w:rPr>
                          <w:rFonts w:asciiTheme="majorBidi" w:hAnsiTheme="majorBidi" w:cstheme="majorBidi"/>
                          <w:sz w:val="24"/>
                          <w:szCs w:val="24"/>
                        </w:rPr>
                        <w:t>)</w:t>
                      </w:r>
                      <w:r w:rsidRPr="00211761">
                        <w:rPr>
                          <w:rFonts w:asciiTheme="majorBidi" w:hAnsiTheme="majorBidi" w:cstheme="majorBidi"/>
                          <w:sz w:val="24"/>
                          <w:szCs w:val="24"/>
                          <w:lang w:bidi="ar-IQ"/>
                        </w:rPr>
                        <w:t>.</w:t>
                      </w:r>
                      <w:proofErr w:type="gramEnd"/>
                    </w:p>
                    <w:p w:rsidR="00A0388F" w:rsidRPr="00132952" w:rsidRDefault="00A0388F" w:rsidP="00D16A1D">
                      <w:pPr>
                        <w:bidi w:val="0"/>
                        <w:ind w:left="-567" w:right="783"/>
                        <w:rPr>
                          <w:lang w:bidi="ar-IQ"/>
                        </w:rPr>
                      </w:pPr>
                    </w:p>
                  </w:txbxContent>
                </v:textbox>
              </v:shape>
            </w:pict>
          </mc:Fallback>
        </mc:AlternateContent>
      </w:r>
      <w:r w:rsidR="00611068">
        <w:pict>
          <v:shape id="_x0000_i1029" type="#_x0000_t75" style="width:484.5pt;height:410.25pt">
            <v:imagedata r:id="rId20" o:title=""/>
          </v:shape>
        </w:pict>
      </w:r>
    </w:p>
    <w:p w:rsidR="00987F0B" w:rsidRPr="00236671" w:rsidRDefault="000F2D0C" w:rsidP="00576FFA">
      <w:pPr>
        <w:tabs>
          <w:tab w:val="left" w:pos="3585"/>
        </w:tabs>
        <w:bidi w:val="0"/>
        <w:ind w:left="-567" w:right="-766"/>
        <w:jc w:val="both"/>
        <w:rPr>
          <w:rFonts w:asciiTheme="majorBidi" w:hAnsiTheme="majorBidi" w:cstheme="majorBidi"/>
          <w:sz w:val="24"/>
          <w:szCs w:val="24"/>
          <w:lang w:bidi="ar-IQ"/>
        </w:rPr>
      </w:pPr>
      <w:r w:rsidRPr="00236671">
        <w:rPr>
          <w:rFonts w:ascii="Times New Roman" w:eastAsia="Times New Roman" w:hAnsi="Times New Roman" w:cs="Times New Roman"/>
          <w:sz w:val="24"/>
          <w:szCs w:val="24"/>
          <w:lang w:val="en"/>
        </w:rPr>
        <w:lastRenderedPageBreak/>
        <w:t xml:space="preserve">     </w:t>
      </w:r>
      <w:r w:rsidR="00987F0B" w:rsidRPr="00236671">
        <w:rPr>
          <w:rFonts w:ascii="Times New Roman" w:eastAsia="Times New Roman" w:hAnsi="Times New Roman" w:cs="Times New Roman"/>
          <w:sz w:val="24"/>
          <w:szCs w:val="24"/>
          <w:lang w:val="en"/>
        </w:rPr>
        <w:t>The prepared compounds (A</w:t>
      </w:r>
      <w:r w:rsidR="00987F0B" w:rsidRPr="00236671">
        <w:rPr>
          <w:rFonts w:ascii="Times New Roman" w:eastAsia="Times New Roman" w:hAnsi="Times New Roman" w:cs="Times New Roman"/>
          <w:sz w:val="24"/>
          <w:szCs w:val="24"/>
          <w:vertAlign w:val="subscript"/>
          <w:lang w:val="en"/>
        </w:rPr>
        <w:t>1</w:t>
      </w:r>
      <w:r w:rsidR="00987F0B" w:rsidRPr="00236671">
        <w:rPr>
          <w:rFonts w:ascii="Times New Roman" w:eastAsia="Times New Roman" w:hAnsi="Times New Roman" w:cs="Times New Roman"/>
          <w:sz w:val="24"/>
          <w:szCs w:val="24"/>
          <w:lang w:val="en"/>
        </w:rPr>
        <w:t>-A</w:t>
      </w:r>
      <w:r w:rsidR="00987F0B" w:rsidRPr="00236671">
        <w:rPr>
          <w:rFonts w:ascii="Times New Roman" w:eastAsia="Times New Roman" w:hAnsi="Times New Roman" w:cs="Times New Roman"/>
          <w:sz w:val="24"/>
          <w:szCs w:val="24"/>
          <w:vertAlign w:val="subscript"/>
          <w:lang w:val="en"/>
        </w:rPr>
        <w:t>7</w:t>
      </w:r>
      <w:r w:rsidR="00987F0B" w:rsidRPr="00236671">
        <w:rPr>
          <w:rFonts w:ascii="Times New Roman" w:eastAsia="Times New Roman" w:hAnsi="Times New Roman" w:cs="Times New Roman"/>
          <w:sz w:val="24"/>
          <w:szCs w:val="24"/>
          <w:lang w:val="en"/>
        </w:rPr>
        <w:t xml:space="preserve">) were characterized by the infrared spectrum, with exhibiting absorption peaks in   the range of 1467-1593 and 1489-1595 </w:t>
      </w:r>
      <w:r w:rsidR="00987F0B" w:rsidRPr="00670706">
        <w:rPr>
          <w:rFonts w:ascii="Times New Roman" w:eastAsia="Times New Roman" w:hAnsi="Times New Roman" w:cs="Times New Roman"/>
          <w:sz w:val="24"/>
          <w:szCs w:val="24"/>
          <w:highlight w:val="yellow"/>
          <w:lang w:val="en"/>
        </w:rPr>
        <w:t>cm⁻¹</w:t>
      </w:r>
      <w:r w:rsidR="006C2D40" w:rsidRPr="00670706">
        <w:rPr>
          <w:rFonts w:ascii="Times New Roman" w:eastAsia="Times New Roman" w:hAnsi="Times New Roman" w:cs="Times New Roman"/>
          <w:sz w:val="24"/>
          <w:szCs w:val="24"/>
          <w:highlight w:val="yellow"/>
          <w:lang w:val="en"/>
        </w:rPr>
        <w:t xml:space="preserve"> </w:t>
      </w:r>
      <w:r w:rsidR="006C2D40" w:rsidRPr="000347CC">
        <w:rPr>
          <w:rFonts w:ascii="Times New Roman" w:eastAsia="Times New Roman" w:hAnsi="Times New Roman" w:cs="Times New Roman"/>
          <w:sz w:val="24"/>
          <w:szCs w:val="24"/>
          <w:highlight w:val="cyan"/>
          <w:lang w:val="en"/>
        </w:rPr>
        <w:fldChar w:fldCharType="begin"/>
      </w:r>
      <w:r w:rsidR="006C2D40" w:rsidRPr="000347CC">
        <w:rPr>
          <w:rFonts w:ascii="Times New Roman" w:eastAsia="Times New Roman" w:hAnsi="Times New Roman" w:cs="Times New Roman"/>
          <w:sz w:val="24"/>
          <w:szCs w:val="24"/>
          <w:highlight w:val="cyan"/>
          <w:lang w:val="en"/>
        </w:rPr>
        <w:instrText xml:space="preserve"> ADDIN EN.CITE &lt;EndNote&gt;&lt;Cite&gt;&lt;Author&gt;Al-Tufah&lt;/Author&gt;&lt;Year&gt;2025&lt;/Year&gt;&lt;RecNum&gt;84&lt;/RecNum&gt;&lt;DisplayText&gt;(Al-Tufah, 2025)&lt;/DisplayText&gt;&lt;record&gt;&lt;rec-number&gt;84&lt;/rec-number&gt;&lt;foreign-keys&gt;&lt;key app="EN" db-id="zr992zppvwadp0etd23xtdvevvapxervp25x" timestamp="1754682845"&gt;84&lt;/key&gt;&lt;/foreign-keys&gt;&lt;ref-type name="Journal Article"&gt;17&lt;/ref-type&gt;&lt;contributors&gt;&lt;authors&gt;&lt;author&gt;Al-Tufah, Mohammad M&lt;/author&gt;&lt;/authors&gt;&lt;/contributors&gt;&lt;titles&gt;&lt;title&gt;Synthesis and Identification of Some New bi-azetidine 2, 2ʹ-dione and bi-quinazoline-4, 4 ʹ-dione Compounds derived from bis Schiff Base derivatives&lt;/title&gt;&lt;secondary-title&gt;Samarra Journal of Pure and Applied Science&lt;/secondary-title&gt;&lt;/titles&gt;&lt;periodical&gt;&lt;full-title&gt;Samarra Journal of Pure and Applied Science&lt;/full-title&gt;&lt;/periodical&gt;&lt;pages&gt;56-76&lt;/pages&gt;&lt;volume&gt;7&lt;/volume&gt;&lt;number&gt;2&lt;/number&gt;&lt;dates&gt;&lt;year&gt;2025&lt;/year&gt;&lt;/dates&gt;&lt;isbn&gt;2789-6838&lt;/isbn&gt;&lt;urls&gt;&lt;/urls&gt;&lt;/record&gt;&lt;/Cite&gt;&lt;/EndNote&gt;</w:instrText>
      </w:r>
      <w:r w:rsidR="006C2D40" w:rsidRPr="000347CC">
        <w:rPr>
          <w:rFonts w:ascii="Times New Roman" w:eastAsia="Times New Roman" w:hAnsi="Times New Roman" w:cs="Times New Roman"/>
          <w:sz w:val="24"/>
          <w:szCs w:val="24"/>
          <w:highlight w:val="cyan"/>
          <w:lang w:val="en"/>
        </w:rPr>
        <w:fldChar w:fldCharType="separate"/>
      </w:r>
      <w:r w:rsidR="006C2D40" w:rsidRPr="000347CC">
        <w:rPr>
          <w:rFonts w:ascii="Times New Roman" w:eastAsia="Times New Roman" w:hAnsi="Times New Roman" w:cs="Times New Roman"/>
          <w:noProof/>
          <w:sz w:val="24"/>
          <w:szCs w:val="24"/>
          <w:highlight w:val="cyan"/>
          <w:lang w:val="en"/>
        </w:rPr>
        <w:t>(Al-Tufah, 2025)</w:t>
      </w:r>
      <w:r w:rsidR="006C2D40" w:rsidRPr="000347CC">
        <w:rPr>
          <w:rFonts w:ascii="Times New Roman" w:eastAsia="Times New Roman" w:hAnsi="Times New Roman" w:cs="Times New Roman"/>
          <w:sz w:val="24"/>
          <w:szCs w:val="24"/>
          <w:highlight w:val="cyan"/>
          <w:lang w:val="en"/>
        </w:rPr>
        <w:fldChar w:fldCharType="end"/>
      </w:r>
      <w:r w:rsidR="00987F0B" w:rsidRPr="000347CC">
        <w:rPr>
          <w:rFonts w:ascii="Times New Roman" w:eastAsia="Times New Roman" w:hAnsi="Times New Roman" w:cs="Times New Roman"/>
          <w:sz w:val="24"/>
          <w:szCs w:val="24"/>
          <w:highlight w:val="cyan"/>
          <w:lang w:val="en"/>
        </w:rPr>
        <w:t>,</w:t>
      </w:r>
      <w:r w:rsidR="00987F0B" w:rsidRPr="00236671">
        <w:rPr>
          <w:rFonts w:ascii="Times New Roman" w:eastAsia="Times New Roman" w:hAnsi="Times New Roman" w:cs="Times New Roman"/>
          <w:sz w:val="24"/>
          <w:szCs w:val="24"/>
          <w:lang w:val="en"/>
        </w:rPr>
        <w:t xml:space="preserve"> corresponding to </w:t>
      </w:r>
      <w:r w:rsidR="009821CB" w:rsidRPr="00236671">
        <w:rPr>
          <w:rFonts w:ascii="Times New Roman" w:eastAsia="Times New Roman" w:hAnsi="Times New Roman" w:cs="Times New Roman"/>
          <w:sz w:val="24"/>
          <w:szCs w:val="24"/>
          <w:lang w:val="en"/>
        </w:rPr>
        <w:t xml:space="preserve"> the </w:t>
      </w:r>
      <w:r w:rsidR="00987F0B" w:rsidRPr="00236671">
        <w:rPr>
          <w:rFonts w:ascii="Times New Roman" w:eastAsia="Times New Roman" w:hAnsi="Times New Roman" w:cs="Times New Roman"/>
          <w:sz w:val="24"/>
          <w:szCs w:val="24"/>
          <w:lang w:val="en"/>
        </w:rPr>
        <w:t xml:space="preserve">aromatic C=C bond. The stretching frequency of the C = N group </w:t>
      </w:r>
      <w:r w:rsidR="00987F0B" w:rsidRPr="00236671">
        <w:rPr>
          <w:rFonts w:ascii="Times New Roman" w:eastAsia="Times New Roman" w:hAnsi="Times New Roman" w:cs="Times New Roman"/>
          <w:sz w:val="24"/>
          <w:szCs w:val="24"/>
        </w:rPr>
        <w:t>(</w:t>
      </w:r>
      <w:proofErr w:type="spellStart"/>
      <w:r w:rsidR="00987F0B" w:rsidRPr="00236671">
        <w:rPr>
          <w:rFonts w:ascii="Times New Roman" w:eastAsia="Times New Roman" w:hAnsi="Times New Roman" w:cs="Times New Roman"/>
          <w:sz w:val="24"/>
          <w:szCs w:val="24"/>
        </w:rPr>
        <w:t>oxazolone</w:t>
      </w:r>
      <w:proofErr w:type="spellEnd"/>
      <w:r w:rsidR="00987F0B" w:rsidRPr="00236671">
        <w:rPr>
          <w:rFonts w:ascii="Times New Roman" w:eastAsia="Times New Roman" w:hAnsi="Times New Roman" w:cs="Times New Roman"/>
          <w:sz w:val="24"/>
          <w:szCs w:val="24"/>
        </w:rPr>
        <w:t xml:space="preserve"> ring) was observed</w:t>
      </w:r>
      <w:r w:rsidR="00987F0B" w:rsidRPr="00236671">
        <w:rPr>
          <w:rFonts w:ascii="Times New Roman" w:eastAsia="Times New Roman" w:hAnsi="Times New Roman" w:cs="Times New Roman"/>
          <w:sz w:val="24"/>
          <w:szCs w:val="24"/>
          <w:lang w:val="en"/>
        </w:rPr>
        <w:t xml:space="preserve"> as a strong to medium-intensity band in the range of 1639-</w:t>
      </w:r>
      <w:r w:rsidR="00987F0B" w:rsidRPr="000347CC">
        <w:rPr>
          <w:rFonts w:ascii="Times New Roman" w:eastAsia="Times New Roman" w:hAnsi="Times New Roman" w:cs="Times New Roman"/>
          <w:sz w:val="24"/>
          <w:szCs w:val="24"/>
          <w:lang w:val="en"/>
        </w:rPr>
        <w:t>1650 cm⁻¹</w:t>
      </w:r>
      <w:r w:rsidR="00576FFA" w:rsidRPr="000347CC">
        <w:rPr>
          <w:rFonts w:ascii="Times New Roman" w:eastAsia="Times New Roman" w:hAnsi="Times New Roman" w:cs="Times New Roman"/>
          <w:sz w:val="24"/>
          <w:szCs w:val="24"/>
          <w:lang w:val="en"/>
        </w:rPr>
        <w:fldChar w:fldCharType="begin"/>
      </w:r>
      <w:r w:rsidR="00576FFA" w:rsidRPr="000347CC">
        <w:rPr>
          <w:rFonts w:ascii="Times New Roman" w:eastAsia="Times New Roman" w:hAnsi="Times New Roman" w:cs="Times New Roman"/>
          <w:sz w:val="24"/>
          <w:szCs w:val="24"/>
          <w:lang w:val="en"/>
        </w:rPr>
        <w:instrText xml:space="preserve"> ADDIN EN.CITE &lt;EndNote&gt;&lt;Cite&gt;&lt;Author&gt;Al-hitti&lt;/Author&gt;&lt;Year&gt;2015&lt;/Year&gt;&lt;RecNum&gt;0&lt;/RecNum&gt;&lt;IDText&gt;Synthesis and characterization of some new2-mercapto benzimidazole derivative from ortho phenylenediamine&lt;/IDText&gt;&lt;DisplayText&gt;(Al-hitti, 2015)&lt;/DisplayText&gt;&lt;record&gt;&lt;ref-type name="Magazine Article"&gt;19&lt;/ref-type&gt;&lt;contributors&gt;&lt;authors&gt;&lt;author&gt;Al-hitti, N. F.&lt;/author&gt;&lt;/authors&gt;&lt;/contributors&gt;&lt;titles&gt;&lt;title&gt;Synthesis and characterization of some new2-mercapto benzimidazole derivative from ortho phenylenediamine&lt;/title&gt;&lt;secondary-title&gt;kirkuk Journal of science&lt;/secondary-title&gt;&lt;/titles&gt;&lt;dates&gt;&lt;year&gt;2015&lt;/year&gt;&lt;/dates&gt;&lt;/record&gt;&lt;/Cite&gt;&lt;/EndNote&gt;</w:instrText>
      </w:r>
      <w:r w:rsidR="00576FFA" w:rsidRPr="000347CC">
        <w:rPr>
          <w:rFonts w:ascii="Times New Roman" w:eastAsia="Times New Roman" w:hAnsi="Times New Roman" w:cs="Times New Roman"/>
          <w:sz w:val="24"/>
          <w:szCs w:val="24"/>
          <w:lang w:val="en"/>
        </w:rPr>
        <w:fldChar w:fldCharType="separate"/>
      </w:r>
      <w:r w:rsidR="00576FFA" w:rsidRPr="000347CC">
        <w:rPr>
          <w:rFonts w:ascii="Times New Roman" w:eastAsia="Times New Roman" w:hAnsi="Times New Roman" w:cs="Times New Roman"/>
          <w:noProof/>
          <w:sz w:val="24"/>
          <w:szCs w:val="24"/>
          <w:lang w:val="en"/>
        </w:rPr>
        <w:t>(Al-hitti, 2015)</w:t>
      </w:r>
      <w:r w:rsidR="00576FFA" w:rsidRPr="000347CC">
        <w:rPr>
          <w:rFonts w:ascii="Times New Roman" w:eastAsia="Times New Roman" w:hAnsi="Times New Roman" w:cs="Times New Roman"/>
          <w:sz w:val="24"/>
          <w:szCs w:val="24"/>
          <w:lang w:val="en"/>
        </w:rPr>
        <w:fldChar w:fldCharType="end"/>
      </w:r>
      <w:r w:rsidR="00987F0B" w:rsidRPr="000347CC">
        <w:rPr>
          <w:rFonts w:ascii="Times New Roman" w:eastAsia="Times New Roman" w:hAnsi="Times New Roman" w:cs="Times New Roman"/>
          <w:sz w:val="24"/>
          <w:szCs w:val="24"/>
          <w:lang w:val="en"/>
        </w:rPr>
        <w:t xml:space="preserve">, </w:t>
      </w:r>
      <w:r w:rsidR="00987F0B" w:rsidRPr="000347CC">
        <w:rPr>
          <w:rFonts w:ascii="Times New Roman" w:eastAsia="Calibri" w:hAnsi="Times New Roman" w:cs="Times New Roman"/>
          <w:sz w:val="24"/>
          <w:szCs w:val="24"/>
          <w:lang w:bidi="ar-IQ"/>
        </w:rPr>
        <w:t>and</w:t>
      </w:r>
      <w:r w:rsidR="00987F0B" w:rsidRPr="00236671">
        <w:rPr>
          <w:rFonts w:ascii="Times New Roman" w:eastAsia="Calibri" w:hAnsi="Times New Roman" w:cs="Times New Roman"/>
          <w:sz w:val="24"/>
          <w:szCs w:val="24"/>
          <w:lang w:bidi="ar-IQ"/>
        </w:rPr>
        <w:t xml:space="preserve"> absorption peaks within the range of 1715-1778 </w:t>
      </w:r>
      <w:r w:rsidR="00987F0B" w:rsidRPr="00670706">
        <w:rPr>
          <w:rFonts w:ascii="Times New Roman" w:eastAsia="Calibri" w:hAnsi="Times New Roman" w:cs="Times New Roman"/>
          <w:sz w:val="24"/>
          <w:szCs w:val="24"/>
          <w:highlight w:val="yellow"/>
          <w:lang w:bidi="ar-IQ"/>
        </w:rPr>
        <w:t>cm⁻¹</w:t>
      </w:r>
      <w:r w:rsidR="00987F0B" w:rsidRPr="00236671">
        <w:rPr>
          <w:rFonts w:ascii="Times New Roman" w:eastAsia="Calibri" w:hAnsi="Times New Roman" w:cs="Times New Roman"/>
          <w:sz w:val="24"/>
          <w:szCs w:val="24"/>
          <w:lang w:bidi="ar-IQ"/>
        </w:rPr>
        <w:t xml:space="preserve"> for the C=O group (</w:t>
      </w:r>
      <w:proofErr w:type="spellStart"/>
      <w:r w:rsidR="00987F0B" w:rsidRPr="00236671">
        <w:rPr>
          <w:rFonts w:ascii="Times New Roman" w:eastAsia="Calibri" w:hAnsi="Times New Roman" w:cs="Times New Roman"/>
          <w:sz w:val="24"/>
          <w:szCs w:val="24"/>
          <w:lang w:bidi="ar-IQ"/>
        </w:rPr>
        <w:t>oxazol</w:t>
      </w:r>
      <w:r w:rsidR="00313F6A" w:rsidRPr="00236671">
        <w:rPr>
          <w:rFonts w:ascii="Times New Roman" w:eastAsia="Calibri" w:hAnsi="Times New Roman" w:cs="Times New Roman"/>
          <w:sz w:val="24"/>
          <w:szCs w:val="24"/>
          <w:lang w:bidi="ar-IQ"/>
        </w:rPr>
        <w:t>one</w:t>
      </w:r>
      <w:proofErr w:type="spellEnd"/>
      <w:r w:rsidR="00987F0B" w:rsidRPr="00236671">
        <w:rPr>
          <w:rFonts w:ascii="Times New Roman" w:eastAsia="Calibri" w:hAnsi="Times New Roman" w:cs="Times New Roman"/>
          <w:sz w:val="24"/>
          <w:szCs w:val="24"/>
          <w:lang w:bidi="ar-IQ"/>
        </w:rPr>
        <w:t xml:space="preserve"> ring)</w:t>
      </w:r>
      <w:r w:rsidR="006E7B51" w:rsidRPr="00236671">
        <w:rPr>
          <w:rFonts w:ascii="Times New Roman" w:eastAsia="Calibri" w:hAnsi="Times New Roman" w:cs="Times New Roman"/>
          <w:sz w:val="24"/>
          <w:szCs w:val="24"/>
          <w:lang w:bidi="ar-IQ"/>
        </w:rPr>
        <w:t xml:space="preserve"> </w:t>
      </w:r>
      <w:r w:rsidR="006E7B51" w:rsidRPr="000347CC">
        <w:rPr>
          <w:rFonts w:ascii="Times New Roman" w:eastAsia="Calibri" w:hAnsi="Times New Roman" w:cs="Times New Roman"/>
          <w:sz w:val="24"/>
          <w:szCs w:val="24"/>
          <w:highlight w:val="cyan"/>
          <w:lang w:bidi="ar-IQ"/>
        </w:rPr>
        <w:fldChar w:fldCharType="begin"/>
      </w:r>
      <w:r w:rsidR="006E7B51" w:rsidRPr="000347CC">
        <w:rPr>
          <w:rFonts w:ascii="Times New Roman" w:eastAsia="Calibri" w:hAnsi="Times New Roman" w:cs="Times New Roman"/>
          <w:sz w:val="24"/>
          <w:szCs w:val="24"/>
          <w:highlight w:val="cyan"/>
          <w:lang w:bidi="ar-IQ"/>
        </w:rPr>
        <w:instrText xml:space="preserve"> ADDIN EN.CITE &lt;EndNote&gt;&lt;Cite&gt;&lt;Author&gt;Jayasinghe&lt;/Author&gt;&lt;Year&gt;2025&lt;/Year&gt;&lt;RecNum&gt;85&lt;/RecNum&gt;&lt;DisplayText&gt;(Jayasinghe et al., 2025)&lt;/DisplayText&gt;&lt;record&gt;&lt;rec-number&gt;85&lt;/rec-number&gt;&lt;foreign-keys&gt;&lt;key app="EN" db-id="zr992zppvwadp0etd23xtdvevvapxervp25x" timestamp="1754683183"&gt;85&lt;/key&gt;&lt;/foreign-keys&gt;&lt;ref-type name="Journal Article"&gt;17&lt;/ref-type&gt;&lt;contributors&gt;&lt;authors&gt;&lt;author&gt;Jayasinghe, Rashmi N&lt;/author&gt;&lt;author&gt;Padukkage Dona, Nawanjana T&lt;/author&gt;&lt;author&gt;Lorensu Hewage, Visal C&lt;/author&gt;&lt;author&gt;Egodawaththa, Nishal M&lt;/author&gt;&lt;author&gt;Nesnas, Nasri&lt;/author&gt;&lt;author&gt;Gunaratna, Medha J&lt;/author&gt;&lt;/authors&gt;&lt;/contributors&gt;&lt;titles&gt;&lt;title&gt;Evaluation of In Silico and In Vitro Antidiabetic Properties of 4-(Hydroxysubstituted Arylidene)-2-Phenyloxazol-5 (4 H)-one Derivatives&lt;/title&gt;&lt;secondary-title&gt;ACS omega&lt;/secondary-title&gt;&lt;/titles&gt;&lt;periodical&gt;&lt;full-title&gt;ACS omega&lt;/full-title&gt;&lt;/periodical&gt;&lt;pages&gt;8009-8022&lt;/pages&gt;&lt;volume&gt;10&lt;/volume&gt;&lt;number&gt;8&lt;/number&gt;&lt;dates&gt;&lt;year&gt;2025&lt;/year&gt;&lt;/dates&gt;&lt;isbn&gt;2470-1343&lt;/isbn&gt;&lt;urls&gt;&lt;/urls&gt;&lt;/record&gt;&lt;/Cite&gt;&lt;/EndNote&gt;</w:instrText>
      </w:r>
      <w:r w:rsidR="006E7B51" w:rsidRPr="000347CC">
        <w:rPr>
          <w:rFonts w:ascii="Times New Roman" w:eastAsia="Calibri" w:hAnsi="Times New Roman" w:cs="Times New Roman"/>
          <w:sz w:val="24"/>
          <w:szCs w:val="24"/>
          <w:highlight w:val="cyan"/>
          <w:lang w:bidi="ar-IQ"/>
        </w:rPr>
        <w:fldChar w:fldCharType="separate"/>
      </w:r>
      <w:r w:rsidR="006E7B51" w:rsidRPr="000347CC">
        <w:rPr>
          <w:rFonts w:ascii="Times New Roman" w:eastAsia="Calibri" w:hAnsi="Times New Roman" w:cs="Times New Roman"/>
          <w:noProof/>
          <w:sz w:val="24"/>
          <w:szCs w:val="24"/>
          <w:highlight w:val="cyan"/>
          <w:lang w:bidi="ar-IQ"/>
        </w:rPr>
        <w:t>(Jayasinghe et al., 2025)</w:t>
      </w:r>
      <w:r w:rsidR="006E7B51" w:rsidRPr="000347CC">
        <w:rPr>
          <w:rFonts w:ascii="Times New Roman" w:eastAsia="Calibri" w:hAnsi="Times New Roman" w:cs="Times New Roman"/>
          <w:sz w:val="24"/>
          <w:szCs w:val="24"/>
          <w:highlight w:val="cyan"/>
          <w:lang w:bidi="ar-IQ"/>
        </w:rPr>
        <w:fldChar w:fldCharType="end"/>
      </w:r>
      <w:r w:rsidR="00987F0B" w:rsidRPr="000347CC">
        <w:rPr>
          <w:rFonts w:ascii="Times New Roman" w:eastAsia="Calibri" w:hAnsi="Times New Roman" w:cs="Times New Roman"/>
          <w:sz w:val="24"/>
          <w:szCs w:val="24"/>
          <w:highlight w:val="cyan"/>
          <w:lang w:bidi="ar-IQ"/>
        </w:rPr>
        <w:t>.</w:t>
      </w:r>
      <w:r w:rsidR="00987F0B" w:rsidRPr="00236671">
        <w:rPr>
          <w:rFonts w:ascii="Times New Roman" w:eastAsia="Calibri" w:hAnsi="Times New Roman" w:cs="Times New Roman"/>
          <w:sz w:val="24"/>
          <w:szCs w:val="24"/>
          <w:lang w:bidi="ar-IQ"/>
        </w:rPr>
        <w:t xml:space="preserve"> Additionally, there were absorption peaks at 2944-2987 </w:t>
      </w:r>
      <w:r w:rsidR="00987F0B" w:rsidRPr="00670706">
        <w:rPr>
          <w:rFonts w:ascii="Times New Roman" w:eastAsia="Calibri" w:hAnsi="Times New Roman" w:cs="Times New Roman"/>
          <w:sz w:val="24"/>
          <w:szCs w:val="24"/>
          <w:highlight w:val="yellow"/>
          <w:lang w:bidi="ar-IQ"/>
        </w:rPr>
        <w:t>cm⁻¹</w:t>
      </w:r>
      <w:r w:rsidR="00987F0B" w:rsidRPr="00236671">
        <w:rPr>
          <w:rFonts w:ascii="Times New Roman" w:eastAsia="Calibri" w:hAnsi="Times New Roman" w:cs="Times New Roman"/>
          <w:sz w:val="24"/>
          <w:szCs w:val="24"/>
          <w:lang w:bidi="ar-IQ"/>
        </w:rPr>
        <w:t xml:space="preserve"> for the aliphatic C-H bond, along with an absorption peak at 3030-3084 </w:t>
      </w:r>
      <w:r w:rsidR="00987F0B" w:rsidRPr="00670706">
        <w:rPr>
          <w:rFonts w:ascii="Times New Roman" w:eastAsia="Calibri" w:hAnsi="Times New Roman" w:cs="Times New Roman"/>
          <w:sz w:val="24"/>
          <w:szCs w:val="24"/>
          <w:highlight w:val="yellow"/>
          <w:lang w:bidi="ar-IQ"/>
        </w:rPr>
        <w:t>cm⁻¹</w:t>
      </w:r>
      <w:r w:rsidR="00987F0B" w:rsidRPr="00236671">
        <w:rPr>
          <w:rFonts w:ascii="Times New Roman" w:eastAsia="Calibri" w:hAnsi="Times New Roman" w:cs="Times New Roman"/>
          <w:sz w:val="24"/>
          <w:szCs w:val="24"/>
          <w:lang w:bidi="ar-IQ"/>
        </w:rPr>
        <w:t xml:space="preserve"> for the aromatic C-H bond</w:t>
      </w:r>
      <w:r w:rsidR="006E7B51" w:rsidRPr="00236671">
        <w:rPr>
          <w:rFonts w:ascii="Times New Roman" w:eastAsia="Calibri" w:hAnsi="Times New Roman" w:cs="Times New Roman"/>
          <w:sz w:val="24"/>
          <w:szCs w:val="24"/>
          <w:lang w:bidi="ar-IQ"/>
        </w:rPr>
        <w:t xml:space="preserve"> </w:t>
      </w:r>
      <w:r w:rsidR="006E7B51" w:rsidRPr="000347CC">
        <w:rPr>
          <w:rFonts w:ascii="Times New Roman" w:eastAsia="Calibri" w:hAnsi="Times New Roman" w:cs="Times New Roman"/>
          <w:sz w:val="24"/>
          <w:szCs w:val="24"/>
          <w:highlight w:val="cyan"/>
          <w:lang w:bidi="ar-IQ"/>
        </w:rPr>
        <w:fldChar w:fldCharType="begin"/>
      </w:r>
      <w:r w:rsidR="006E7B51" w:rsidRPr="000347CC">
        <w:rPr>
          <w:rFonts w:ascii="Times New Roman" w:eastAsia="Calibri" w:hAnsi="Times New Roman" w:cs="Times New Roman"/>
          <w:sz w:val="24"/>
          <w:szCs w:val="24"/>
          <w:highlight w:val="cyan"/>
          <w:lang w:bidi="ar-IQ"/>
        </w:rPr>
        <w:instrText xml:space="preserve"> ADDIN EN.CITE &lt;EndNote&gt;&lt;Cite&gt;&lt;Author&gt;Jasim&lt;/Author&gt;&lt;Year&gt;2023&lt;/Year&gt;&lt;RecNum&gt;86&lt;/RecNum&gt;&lt;DisplayText&gt;(Jasim, Abdulwahid, Beebany, &amp;amp; Mohammed, 2023)&lt;/DisplayText&gt;&lt;record&gt;&lt;rec-number&gt;86&lt;/rec-number&gt;&lt;foreign-keys&gt;&lt;key app="EN" db-id="zr992zppvwadp0etd23xtdvevvapxervp25x" timestamp="1754683258"&gt;86&lt;/key&gt;&lt;/foreign-keys&gt;&lt;ref-type name="Journal Article"&gt;17&lt;/ref-type&gt;&lt;contributors&gt;&lt;authors&gt;&lt;author&gt;Jasim, Saad Salem&lt;/author&gt;&lt;author&gt;Abdulwahid, Jawdat Hilmi&lt;/author&gt;&lt;author&gt;Beebany, Shakhawan&lt;/author&gt;&lt;author&gt;Mohammed, Bari Lateef&lt;/author&gt;&lt;/authors&gt;&lt;/contributors&gt;&lt;titles&gt;&lt;title&gt;Synthesis, identification, and antibacterial effect assessment of some new 1, 4-thiazepines, derived from substituted diphenyl acrylamides and diphenyl dienones&lt;/title&gt;&lt;secondary-title&gt;Chemical Methodologies&lt;/secondary-title&gt;&lt;/titles&gt;&lt;periodical&gt;&lt;full-title&gt;Chemical Methodologies&lt;/full-title&gt;&lt;/periodical&gt;&lt;pages&gt;509-523&lt;/pages&gt;&lt;volume&gt;7&lt;/volume&gt;&lt;dates&gt;&lt;year&gt;2023&lt;/year&gt;&lt;/dates&gt;&lt;urls&gt;&lt;/urls&gt;&lt;/record&gt;&lt;/Cite&gt;&lt;/EndNote&gt;</w:instrText>
      </w:r>
      <w:r w:rsidR="006E7B51" w:rsidRPr="000347CC">
        <w:rPr>
          <w:rFonts w:ascii="Times New Roman" w:eastAsia="Calibri" w:hAnsi="Times New Roman" w:cs="Times New Roman"/>
          <w:sz w:val="24"/>
          <w:szCs w:val="24"/>
          <w:highlight w:val="cyan"/>
          <w:lang w:bidi="ar-IQ"/>
        </w:rPr>
        <w:fldChar w:fldCharType="separate"/>
      </w:r>
      <w:r w:rsidR="006E7B51" w:rsidRPr="000347CC">
        <w:rPr>
          <w:rFonts w:ascii="Times New Roman" w:eastAsia="Calibri" w:hAnsi="Times New Roman" w:cs="Times New Roman"/>
          <w:noProof/>
          <w:sz w:val="24"/>
          <w:szCs w:val="24"/>
          <w:highlight w:val="cyan"/>
          <w:lang w:bidi="ar-IQ"/>
        </w:rPr>
        <w:t>(Jasim, Abdulwahid, Beebany, &amp; Mohammed, 2023)</w:t>
      </w:r>
      <w:r w:rsidR="006E7B51" w:rsidRPr="000347CC">
        <w:rPr>
          <w:rFonts w:ascii="Times New Roman" w:eastAsia="Calibri" w:hAnsi="Times New Roman" w:cs="Times New Roman"/>
          <w:sz w:val="24"/>
          <w:szCs w:val="24"/>
          <w:highlight w:val="cyan"/>
          <w:lang w:bidi="ar-IQ"/>
        </w:rPr>
        <w:fldChar w:fldCharType="end"/>
      </w:r>
      <w:r w:rsidR="00987F0B" w:rsidRPr="000347CC">
        <w:rPr>
          <w:rFonts w:ascii="Times New Roman" w:eastAsia="Calibri" w:hAnsi="Times New Roman" w:cs="Times New Roman"/>
          <w:sz w:val="24"/>
          <w:szCs w:val="24"/>
          <w:highlight w:val="cyan"/>
          <w:lang w:bidi="ar-IQ"/>
        </w:rPr>
        <w:t>.</w:t>
      </w:r>
      <w:r w:rsidR="00987F0B" w:rsidRPr="00236671">
        <w:rPr>
          <w:rFonts w:ascii="Times New Roman" w:eastAsia="Calibri" w:hAnsi="Times New Roman" w:cs="Times New Roman"/>
          <w:sz w:val="24"/>
          <w:szCs w:val="24"/>
          <w:lang w:bidi="ar-IQ"/>
        </w:rPr>
        <w:t xml:space="preserve"> Furthermore, </w:t>
      </w:r>
      <w:r w:rsidR="00A50260" w:rsidRPr="00236671">
        <w:rPr>
          <w:rFonts w:ascii="Times New Roman" w:eastAsia="Calibri" w:hAnsi="Times New Roman" w:cs="Times New Roman"/>
          <w:sz w:val="24"/>
          <w:szCs w:val="24"/>
          <w:lang w:bidi="ar-IQ"/>
        </w:rPr>
        <w:t>the presence of a chemical reaction was suggested by the loss of absorption peaks linked to the symmetrical and asymmetrical absorption of the group (-NH₂) typical of hydrazide.</w:t>
      </w:r>
      <w:r w:rsidR="00987F0B" w:rsidRPr="00236671">
        <w:rPr>
          <w:rFonts w:ascii="Times New Roman" w:eastAsia="Calibri" w:hAnsi="Times New Roman" w:cs="Times New Roman"/>
          <w:sz w:val="24"/>
          <w:szCs w:val="24"/>
          <w:lang w:bidi="ar-IQ"/>
        </w:rPr>
        <w:t xml:space="preserve"> An absorption peak was also observed at 3348 cm⁻¹ for</w:t>
      </w:r>
      <w:r w:rsidR="004F3FCB" w:rsidRPr="00236671">
        <w:rPr>
          <w:rFonts w:ascii="Times New Roman" w:eastAsia="Calibri" w:hAnsi="Times New Roman" w:cs="Times New Roman"/>
          <w:sz w:val="24"/>
          <w:szCs w:val="24"/>
          <w:lang w:bidi="ar-IQ"/>
        </w:rPr>
        <w:t xml:space="preserve"> the</w:t>
      </w:r>
      <w:r w:rsidR="00987F0B" w:rsidRPr="00236671">
        <w:rPr>
          <w:rFonts w:ascii="Times New Roman" w:eastAsia="Calibri" w:hAnsi="Times New Roman" w:cs="Times New Roman"/>
          <w:sz w:val="24"/>
          <w:szCs w:val="24"/>
          <w:lang w:bidi="ar-IQ"/>
        </w:rPr>
        <w:t xml:space="preserve"> N-H bond</w:t>
      </w:r>
      <w:r w:rsidR="004F3FCB" w:rsidRPr="00236671">
        <w:rPr>
          <w:rFonts w:ascii="Times New Roman" w:eastAsia="Calibri" w:hAnsi="Times New Roman" w:cs="Times New Roman"/>
          <w:sz w:val="24"/>
          <w:szCs w:val="24"/>
          <w:lang w:bidi="ar-IQ"/>
        </w:rPr>
        <w:t>.</w:t>
      </w:r>
      <w:r w:rsidR="00987F0B" w:rsidRPr="00236671">
        <w:rPr>
          <w:rFonts w:ascii="Times New Roman" w:eastAsia="Calibri" w:hAnsi="Times New Roman" w:cs="Times New Roman"/>
          <w:sz w:val="24"/>
          <w:szCs w:val="24"/>
          <w:lang w:bidi="ar-IQ"/>
        </w:rPr>
        <w:t xml:space="preserve"> Reference to table 3 and figures 1 and 2 was made</w:t>
      </w:r>
      <w:r w:rsidR="00987F0B" w:rsidRPr="00236671">
        <w:rPr>
          <w:rFonts w:asciiTheme="majorBidi" w:hAnsiTheme="majorBidi" w:cstheme="majorBidi"/>
          <w:sz w:val="24"/>
          <w:szCs w:val="24"/>
          <w:lang w:bidi="ar-IQ"/>
        </w:rPr>
        <w:t>.</w:t>
      </w:r>
    </w:p>
    <w:p w:rsidR="000E443F" w:rsidRDefault="000E443F" w:rsidP="000E443F">
      <w:pPr>
        <w:tabs>
          <w:tab w:val="left" w:pos="1170"/>
        </w:tabs>
        <w:bidi w:val="0"/>
        <w:rPr>
          <w:rFonts w:ascii="Times New Roman" w:eastAsia="Calibri" w:hAnsi="Times New Roman" w:cs="Times New Roman"/>
          <w:sz w:val="24"/>
          <w:szCs w:val="24"/>
          <w:lang w:bidi="ar-IQ"/>
        </w:rPr>
      </w:pPr>
    </w:p>
    <w:p w:rsidR="003467FE" w:rsidRPr="00236671" w:rsidRDefault="006174F3" w:rsidP="000E443F">
      <w:pPr>
        <w:tabs>
          <w:tab w:val="left" w:pos="1170"/>
        </w:tabs>
        <w:bidi w:val="0"/>
        <w:rPr>
          <w:rFonts w:ascii="Times New Roman" w:eastAsia="Calibri" w:hAnsi="Times New Roman" w:cs="Times New Roman"/>
          <w:sz w:val="24"/>
          <w:szCs w:val="24"/>
          <w:lang w:bidi="ar-IQ"/>
        </w:rPr>
      </w:pPr>
      <w:r w:rsidRPr="00236671">
        <w:rPr>
          <w:rFonts w:ascii="Times New Roman" w:eastAsia="Calibri" w:hAnsi="Times New Roman" w:cs="Times New Roman"/>
          <w:noProof/>
          <w:sz w:val="28"/>
          <w:szCs w:val="28"/>
        </w:rPr>
        <mc:AlternateContent>
          <mc:Choice Requires="wps">
            <w:drawing>
              <wp:anchor distT="0" distB="0" distL="114300" distR="114300" simplePos="0" relativeHeight="251660288" behindDoc="0" locked="0" layoutInCell="1" allowOverlap="1" wp14:anchorId="67A9EEF2" wp14:editId="7D409F37">
                <wp:simplePos x="0" y="0"/>
                <wp:positionH relativeFrom="column">
                  <wp:posOffset>-257175</wp:posOffset>
                </wp:positionH>
                <wp:positionV relativeFrom="paragraph">
                  <wp:posOffset>160020</wp:posOffset>
                </wp:positionV>
                <wp:extent cx="6305550" cy="276225"/>
                <wp:effectExtent l="0" t="0" r="0" b="9525"/>
                <wp:wrapNone/>
                <wp:docPr id="13" name="مستطيل 13"/>
                <wp:cNvGraphicFramePr/>
                <a:graphic xmlns:a="http://schemas.openxmlformats.org/drawingml/2006/main">
                  <a:graphicData uri="http://schemas.microsoft.com/office/word/2010/wordprocessingShape">
                    <wps:wsp>
                      <wps:cNvSpPr/>
                      <wps:spPr>
                        <a:xfrm>
                          <a:off x="0" y="0"/>
                          <a:ext cx="6305550" cy="276225"/>
                        </a:xfrm>
                        <a:prstGeom prst="rect">
                          <a:avLst/>
                        </a:prstGeom>
                        <a:solidFill>
                          <a:sysClr val="window" lastClr="FFFFFF"/>
                        </a:solidFill>
                        <a:ln w="12700" cap="flat" cmpd="sng" algn="ctr">
                          <a:noFill/>
                          <a:prstDash val="solid"/>
                          <a:miter lim="800000"/>
                        </a:ln>
                        <a:effectLst/>
                      </wps:spPr>
                      <wps:txbx>
                        <w:txbxContent>
                          <w:p w:rsidR="00A0388F" w:rsidRPr="006A069B" w:rsidRDefault="00A0388F" w:rsidP="00D16A1D">
                            <w:pPr>
                              <w:pStyle w:val="a7"/>
                              <w:ind w:left="-450"/>
                              <w:jc w:val="right"/>
                              <w:rPr>
                                <w:rFonts w:ascii="Times New Roman" w:hAnsi="Times New Roman" w:cs="Times New Roman"/>
                                <w:sz w:val="24"/>
                                <w:szCs w:val="24"/>
                                <w:rtl/>
                                <w:lang w:bidi="ar-IQ"/>
                              </w:rPr>
                            </w:pPr>
                            <w:r w:rsidRPr="00415834">
                              <w:rPr>
                                <w:rFonts w:ascii="Times New Roman" w:hAnsi="Times New Roman" w:cs="Times New Roman"/>
                                <w:b/>
                                <w:bCs/>
                                <w:sz w:val="24"/>
                                <w:szCs w:val="24"/>
                              </w:rPr>
                              <w:t xml:space="preserve">Table </w:t>
                            </w:r>
                            <w:r>
                              <w:rPr>
                                <w:rFonts w:ascii="Times New Roman" w:hAnsi="Times New Roman" w:cs="Times New Roman"/>
                                <w:b/>
                                <w:bCs/>
                                <w:sz w:val="24"/>
                                <w:szCs w:val="24"/>
                              </w:rPr>
                              <w:t>3</w:t>
                            </w:r>
                            <w:r w:rsidRPr="00415834">
                              <w:rPr>
                                <w:rFonts w:ascii="Times New Roman" w:hAnsi="Times New Roman" w:cs="Times New Roman"/>
                                <w:b/>
                                <w:bCs/>
                                <w:sz w:val="24"/>
                                <w:szCs w:val="24"/>
                              </w:rPr>
                              <w:t>:</w:t>
                            </w:r>
                            <w:r>
                              <w:rPr>
                                <w:rFonts w:ascii="Times New Roman" w:hAnsi="Times New Roman" w:cs="Times New Roman"/>
                                <w:sz w:val="24"/>
                                <w:szCs w:val="24"/>
                              </w:rPr>
                              <w:t xml:space="preserve"> </w:t>
                            </w:r>
                            <w:r w:rsidRPr="006A069B">
                              <w:rPr>
                                <w:rFonts w:ascii="Times New Roman" w:hAnsi="Times New Roman" w:cs="Times New Roman"/>
                                <w:sz w:val="24"/>
                                <w:szCs w:val="24"/>
                              </w:rPr>
                              <w:t>Characterization of absorption bands in infrared spectral data of compounds</w:t>
                            </w:r>
                            <w:r>
                              <w:rPr>
                                <w:rFonts w:ascii="Times New Roman" w:hAnsi="Times New Roman" w:cs="Times New Roman"/>
                                <w:sz w:val="24"/>
                                <w:szCs w:val="24"/>
                              </w:rPr>
                              <w:t xml:space="preserve"> (A</w:t>
                            </w:r>
                            <w:r>
                              <w:rPr>
                                <w:rFonts w:ascii="Times New Roman" w:hAnsi="Times New Roman" w:cs="Times New Roman"/>
                                <w:sz w:val="24"/>
                                <w:szCs w:val="24"/>
                                <w:vertAlign w:val="subscript"/>
                              </w:rPr>
                              <w:t>1</w:t>
                            </w:r>
                            <w:r>
                              <w:rPr>
                                <w:rFonts w:ascii="Times New Roman" w:hAnsi="Times New Roman" w:cs="Times New Roman"/>
                                <w:sz w:val="24"/>
                                <w:szCs w:val="24"/>
                              </w:rPr>
                              <w:t>-A</w:t>
                            </w:r>
                            <w:r>
                              <w:rPr>
                                <w:rFonts w:ascii="Times New Roman" w:hAnsi="Times New Roman" w:cs="Times New Roman"/>
                                <w:sz w:val="24"/>
                                <w:szCs w:val="24"/>
                                <w:vertAlign w:val="subscript"/>
                              </w:rPr>
                              <w:t>7</w:t>
                            </w:r>
                            <w:r>
                              <w:rPr>
                                <w:rFonts w:ascii="Times New Roman" w:hAnsi="Times New Roman" w:cs="Times New Roman"/>
                                <w:sz w:val="24"/>
                                <w:szCs w:val="24"/>
                              </w:rPr>
                              <w:t>)</w:t>
                            </w:r>
                          </w:p>
                          <w:p w:rsidR="00A0388F" w:rsidRDefault="00A0388F" w:rsidP="008474FE">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3" o:spid="_x0000_s1034" style="position:absolute;margin-left:-20.25pt;margin-top:12.6pt;width:496.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" fillcolor="window" stroked="f" strokeweight="1pt">
                <v:textbox>
                  <w:txbxContent>
                    <w:p w:rsidR="00A0388F" w:rsidRPr="006A069B" w:rsidRDefault="00A0388F" w:rsidP="00D16A1D">
                      <w:pPr>
                        <w:pStyle w:val="a7"/>
                        <w:ind w:left="-450"/>
                        <w:jc w:val="right"/>
                        <w:rPr>
                          <w:rFonts w:ascii="Times New Roman" w:hAnsi="Times New Roman" w:cs="Times New Roman"/>
                          <w:sz w:val="24"/>
                          <w:szCs w:val="24"/>
                          <w:rtl/>
                          <w:lang w:bidi="ar-IQ"/>
                        </w:rPr>
                      </w:pPr>
                      <w:r w:rsidRPr="00415834">
                        <w:rPr>
                          <w:rFonts w:ascii="Times New Roman" w:hAnsi="Times New Roman" w:cs="Times New Roman"/>
                          <w:b/>
                          <w:bCs/>
                          <w:sz w:val="24"/>
                          <w:szCs w:val="24"/>
                        </w:rPr>
                        <w:t xml:space="preserve">Table </w:t>
                      </w:r>
                      <w:r>
                        <w:rPr>
                          <w:rFonts w:ascii="Times New Roman" w:hAnsi="Times New Roman" w:cs="Times New Roman"/>
                          <w:b/>
                          <w:bCs/>
                          <w:sz w:val="24"/>
                          <w:szCs w:val="24"/>
                        </w:rPr>
                        <w:t>3</w:t>
                      </w:r>
                      <w:r w:rsidRPr="00415834">
                        <w:rPr>
                          <w:rFonts w:ascii="Times New Roman" w:hAnsi="Times New Roman" w:cs="Times New Roman"/>
                          <w:b/>
                          <w:bCs/>
                          <w:sz w:val="24"/>
                          <w:szCs w:val="24"/>
                        </w:rPr>
                        <w:t>:</w:t>
                      </w:r>
                      <w:r>
                        <w:rPr>
                          <w:rFonts w:ascii="Times New Roman" w:hAnsi="Times New Roman" w:cs="Times New Roman"/>
                          <w:sz w:val="24"/>
                          <w:szCs w:val="24"/>
                        </w:rPr>
                        <w:t xml:space="preserve"> </w:t>
                      </w:r>
                      <w:r w:rsidRPr="006A069B">
                        <w:rPr>
                          <w:rFonts w:ascii="Times New Roman" w:hAnsi="Times New Roman" w:cs="Times New Roman"/>
                          <w:sz w:val="24"/>
                          <w:szCs w:val="24"/>
                        </w:rPr>
                        <w:t>Characterization of absorption bands in infrared spectral data of compounds</w:t>
                      </w:r>
                      <w:r>
                        <w:rPr>
                          <w:rFonts w:ascii="Times New Roman" w:hAnsi="Times New Roman" w:cs="Times New Roman"/>
                          <w:sz w:val="24"/>
                          <w:szCs w:val="24"/>
                        </w:rPr>
                        <w:t xml:space="preserve"> (A</w:t>
                      </w:r>
                      <w:r>
                        <w:rPr>
                          <w:rFonts w:ascii="Times New Roman" w:hAnsi="Times New Roman" w:cs="Times New Roman"/>
                          <w:sz w:val="24"/>
                          <w:szCs w:val="24"/>
                          <w:vertAlign w:val="subscript"/>
                        </w:rPr>
                        <w:t>1</w:t>
                      </w:r>
                      <w:r>
                        <w:rPr>
                          <w:rFonts w:ascii="Times New Roman" w:hAnsi="Times New Roman" w:cs="Times New Roman"/>
                          <w:sz w:val="24"/>
                          <w:szCs w:val="24"/>
                        </w:rPr>
                        <w:t>-A</w:t>
                      </w:r>
                      <w:r>
                        <w:rPr>
                          <w:rFonts w:ascii="Times New Roman" w:hAnsi="Times New Roman" w:cs="Times New Roman"/>
                          <w:sz w:val="24"/>
                          <w:szCs w:val="24"/>
                          <w:vertAlign w:val="subscript"/>
                        </w:rPr>
                        <w:t>7</w:t>
                      </w:r>
                      <w:r>
                        <w:rPr>
                          <w:rFonts w:ascii="Times New Roman" w:hAnsi="Times New Roman" w:cs="Times New Roman"/>
                          <w:sz w:val="24"/>
                          <w:szCs w:val="24"/>
                        </w:rPr>
                        <w:t>)</w:t>
                      </w:r>
                    </w:p>
                    <w:p w:rsidR="00A0388F" w:rsidRDefault="00A0388F" w:rsidP="008474FE">
                      <w:pPr>
                        <w:jc w:val="center"/>
                      </w:pPr>
                    </w:p>
                  </w:txbxContent>
                </v:textbox>
              </v:rect>
            </w:pict>
          </mc:Fallback>
        </mc:AlternateContent>
      </w:r>
    </w:p>
    <w:p w:rsidR="00030317" w:rsidRPr="00236671" w:rsidRDefault="003A3EB8" w:rsidP="00030317">
      <w:pPr>
        <w:tabs>
          <w:tab w:val="left" w:pos="1170"/>
        </w:tabs>
        <w:bidi w:val="0"/>
        <w:rPr>
          <w:rFonts w:ascii="Times New Roman" w:eastAsia="Calibri" w:hAnsi="Times New Roman" w:cs="Times New Roman"/>
          <w:sz w:val="24"/>
          <w:szCs w:val="24"/>
          <w:lang w:bidi="ar-IQ"/>
        </w:rPr>
      </w:pPr>
      <w:r w:rsidRPr="00236671">
        <w:rPr>
          <w:rFonts w:ascii="Times New Roman" w:eastAsia="Calibri" w:hAnsi="Times New Roman" w:cs="Times New Roman"/>
          <w:noProof/>
          <w:sz w:val="24"/>
          <w:szCs w:val="24"/>
          <w:rtl/>
        </w:rPr>
        <mc:AlternateContent>
          <mc:Choice Requires="wps">
            <w:drawing>
              <wp:anchor distT="0" distB="0" distL="114300" distR="114300" simplePos="0" relativeHeight="251813888" behindDoc="0" locked="0" layoutInCell="1" allowOverlap="1" wp14:anchorId="3328F100" wp14:editId="44B255C1">
                <wp:simplePos x="0" y="0"/>
                <wp:positionH relativeFrom="column">
                  <wp:posOffset>-504825</wp:posOffset>
                </wp:positionH>
                <wp:positionV relativeFrom="paragraph">
                  <wp:posOffset>43815</wp:posOffset>
                </wp:positionV>
                <wp:extent cx="6448425" cy="3971925"/>
                <wp:effectExtent l="0" t="0" r="9525" b="9525"/>
                <wp:wrapNone/>
                <wp:docPr id="32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448425" cy="3971925"/>
                        </a:xfrm>
                        <a:prstGeom prst="rect">
                          <a:avLst/>
                        </a:prstGeom>
                        <a:solidFill>
                          <a:srgbClr val="FFFFFF"/>
                        </a:solidFill>
                        <a:ln w="9525">
                          <a:noFill/>
                          <a:miter lim="800000"/>
                          <a:headEnd/>
                          <a:tailEnd/>
                        </a:ln>
                      </wps:spPr>
                      <wps:txbx>
                        <w:txbxContent>
                          <w:tbl>
                            <w:tblPr>
                              <w:tblStyle w:val="11"/>
                              <w:bidiVisual/>
                              <w:tblW w:w="9953" w:type="dxa"/>
                              <w:jc w:val="center"/>
                              <w:tblLook w:val="04A0" w:firstRow="1" w:lastRow="0" w:firstColumn="1" w:lastColumn="0" w:noHBand="0" w:noVBand="1"/>
                            </w:tblPr>
                            <w:tblGrid>
                              <w:gridCol w:w="1607"/>
                              <w:gridCol w:w="1179"/>
                              <w:gridCol w:w="1946"/>
                              <w:gridCol w:w="1203"/>
                              <w:gridCol w:w="1123"/>
                              <w:gridCol w:w="1388"/>
                              <w:gridCol w:w="1507"/>
                            </w:tblGrid>
                            <w:tr w:rsidR="00A0388F" w:rsidRPr="003467FE" w:rsidTr="003A3EB8">
                              <w:trPr>
                                <w:trHeight w:val="237"/>
                                <w:jc w:val="center"/>
                              </w:trPr>
                              <w:tc>
                                <w:tcPr>
                                  <w:tcW w:w="8427" w:type="dxa"/>
                                  <w:gridSpan w:val="6"/>
                                  <w:tcBorders>
                                    <w:top w:val="single" w:sz="8" w:space="0" w:color="auto"/>
                                    <w:left w:val="single" w:sz="8" w:space="0" w:color="auto"/>
                                    <w:bottom w:val="single" w:sz="8" w:space="0" w:color="auto"/>
                                    <w:right w:val="single" w:sz="8" w:space="0" w:color="auto"/>
                                  </w:tcBorders>
                                  <w:shd w:val="clear" w:color="auto" w:fill="BDFFDB"/>
                                </w:tcPr>
                                <w:p w:rsidR="00A0388F" w:rsidRPr="003467FE" w:rsidRDefault="00A0388F" w:rsidP="003A3EB8">
                                  <w:pPr>
                                    <w:jc w:val="center"/>
                                    <w:rPr>
                                      <w:rFonts w:asciiTheme="majorBidi" w:eastAsia="Calibri" w:hAnsiTheme="majorBidi" w:cstheme="majorBidi"/>
                                      <w:sz w:val="24"/>
                                      <w:szCs w:val="24"/>
                                      <w:rtl/>
                                      <w:lang w:bidi="ar-IQ"/>
                                    </w:rPr>
                                  </w:pPr>
                                  <w:proofErr w:type="gramStart"/>
                                  <w:r w:rsidRPr="003467FE">
                                    <w:rPr>
                                      <w:rFonts w:asciiTheme="majorBidi" w:eastAsia="Calibri" w:hAnsiTheme="majorBidi" w:cstheme="majorBidi"/>
                                      <w:sz w:val="24"/>
                                      <w:szCs w:val="24"/>
                                    </w:rPr>
                                    <w:t>IR(</w:t>
                                  </w:r>
                                  <w:proofErr w:type="spellStart"/>
                                  <w:proofErr w:type="gramEnd"/>
                                  <w:r w:rsidRPr="003467FE">
                                    <w:rPr>
                                      <w:rFonts w:asciiTheme="majorBidi" w:eastAsia="Calibri" w:hAnsiTheme="majorBidi" w:cstheme="majorBidi"/>
                                      <w:sz w:val="24"/>
                                      <w:szCs w:val="24"/>
                                    </w:rPr>
                                    <w:t>KBr</w:t>
                                  </w:r>
                                  <w:proofErr w:type="spellEnd"/>
                                  <w:r w:rsidRPr="003467FE">
                                    <w:rPr>
                                      <w:rFonts w:asciiTheme="majorBidi" w:eastAsia="Calibri" w:hAnsiTheme="majorBidi" w:cstheme="majorBidi"/>
                                      <w:sz w:val="24"/>
                                      <w:szCs w:val="24"/>
                                    </w:rPr>
                                    <w:t>) υ . (cm</w:t>
                                  </w:r>
                                  <w:r w:rsidRPr="003467FE">
                                    <w:rPr>
                                      <w:rFonts w:asciiTheme="majorBidi" w:eastAsia="Calibri" w:hAnsiTheme="majorBidi" w:cstheme="majorBidi"/>
                                      <w:sz w:val="24"/>
                                      <w:szCs w:val="24"/>
                                      <w:vertAlign w:val="superscript"/>
                                    </w:rPr>
                                    <w:t>-1</w:t>
                                  </w:r>
                                  <w:r w:rsidRPr="003467FE">
                                    <w:rPr>
                                      <w:rFonts w:asciiTheme="majorBidi" w:eastAsia="Calibri" w:hAnsiTheme="majorBidi" w:cstheme="majorBidi"/>
                                      <w:sz w:val="24"/>
                                      <w:szCs w:val="24"/>
                                    </w:rPr>
                                    <w:t>)</w:t>
                                  </w:r>
                                </w:p>
                              </w:tc>
                              <w:tc>
                                <w:tcPr>
                                  <w:tcW w:w="1526" w:type="dxa"/>
                                  <w:vMerge w:val="restart"/>
                                  <w:tcBorders>
                                    <w:top w:val="single" w:sz="8" w:space="0" w:color="auto"/>
                                    <w:left w:val="single" w:sz="8" w:space="0" w:color="auto"/>
                                    <w:right w:val="single" w:sz="8" w:space="0" w:color="auto"/>
                                  </w:tcBorders>
                                  <w:shd w:val="clear" w:color="auto" w:fill="BDFFDB"/>
                                </w:tcPr>
                                <w:p w:rsidR="00A0388F" w:rsidRPr="003467FE" w:rsidRDefault="00A0388F" w:rsidP="003A3EB8">
                                  <w:pPr>
                                    <w:autoSpaceDE w:val="0"/>
                                    <w:autoSpaceDN w:val="0"/>
                                    <w:adjustRightInd w:val="0"/>
                                    <w:jc w:val="right"/>
                                    <w:rPr>
                                      <w:rFonts w:asciiTheme="majorBidi" w:hAnsiTheme="majorBidi" w:cstheme="majorBidi"/>
                                      <w:color w:val="000000"/>
                                      <w:sz w:val="24"/>
                                      <w:szCs w:val="24"/>
                                      <w:rtl/>
                                      <w:lang w:bidi="ar-IQ"/>
                                    </w:rPr>
                                  </w:pPr>
                                </w:p>
                                <w:p w:rsidR="00A0388F" w:rsidRPr="003467FE" w:rsidRDefault="00A0388F" w:rsidP="003A3EB8">
                                  <w:pPr>
                                    <w:spacing w:before="120"/>
                                    <w:jc w:val="center"/>
                                    <w:rPr>
                                      <w:rFonts w:asciiTheme="majorBidi" w:hAnsiTheme="majorBidi" w:cstheme="majorBidi"/>
                                      <w:sz w:val="24"/>
                                      <w:szCs w:val="24"/>
                                      <w:rtl/>
                                    </w:rPr>
                                  </w:pPr>
                                  <w:r w:rsidRPr="003467FE">
                                    <w:rPr>
                                      <w:rFonts w:asciiTheme="majorBidi" w:hAnsiTheme="majorBidi" w:cstheme="majorBidi"/>
                                      <w:sz w:val="24"/>
                                      <w:szCs w:val="24"/>
                                    </w:rPr>
                                    <w:t>Compound No.</w:t>
                                  </w:r>
                                </w:p>
                              </w:tc>
                            </w:tr>
                            <w:tr w:rsidR="00A0388F" w:rsidRPr="003467FE" w:rsidTr="003A3EB8">
                              <w:trPr>
                                <w:trHeight w:val="243"/>
                                <w:jc w:val="center"/>
                              </w:trPr>
                              <w:tc>
                                <w:tcPr>
                                  <w:tcW w:w="1624" w:type="dxa"/>
                                  <w:vMerge w:val="restart"/>
                                  <w:tcBorders>
                                    <w:top w:val="single" w:sz="8" w:space="0" w:color="auto"/>
                                    <w:left w:val="single" w:sz="8" w:space="0" w:color="auto"/>
                                    <w:right w:val="single" w:sz="4" w:space="0" w:color="000000"/>
                                  </w:tcBorders>
                                  <w:shd w:val="clear" w:color="auto" w:fill="BDFFDB"/>
                                </w:tcPr>
                                <w:p w:rsidR="00A0388F" w:rsidRPr="003467FE" w:rsidRDefault="00A0388F" w:rsidP="003A3EB8">
                                  <w:pPr>
                                    <w:jc w:val="center"/>
                                    <w:rPr>
                                      <w:rFonts w:ascii="Times New Roman" w:eastAsia="Calibri" w:hAnsi="Times New Roman" w:cs="Times New Roman"/>
                                      <w:sz w:val="24"/>
                                      <w:szCs w:val="24"/>
                                      <w:lang w:bidi="ar-IQ"/>
                                    </w:rPr>
                                  </w:pPr>
                                </w:p>
                                <w:p w:rsidR="00A0388F" w:rsidRPr="003467FE" w:rsidRDefault="00A0388F" w:rsidP="003A3EB8">
                                  <w:pPr>
                                    <w:autoSpaceDE w:val="0"/>
                                    <w:autoSpaceDN w:val="0"/>
                                    <w:adjustRightInd w:val="0"/>
                                    <w:jc w:val="center"/>
                                    <w:rPr>
                                      <w:rFonts w:asciiTheme="majorBidi" w:hAnsiTheme="majorBidi" w:cstheme="majorBidi"/>
                                      <w:color w:val="000000"/>
                                    </w:rPr>
                                  </w:pPr>
                                  <w:r w:rsidRPr="003467FE">
                                    <w:rPr>
                                      <w:rFonts w:asciiTheme="majorBidi" w:hAnsiTheme="majorBidi" w:cstheme="majorBidi"/>
                                      <w:color w:val="000000"/>
                                    </w:rPr>
                                    <w:t xml:space="preserve">Other absorptions </w:t>
                                  </w:r>
                                </w:p>
                                <w:p w:rsidR="00A0388F" w:rsidRPr="003467FE" w:rsidRDefault="00A0388F" w:rsidP="003A3EB8">
                                  <w:pPr>
                                    <w:jc w:val="center"/>
                                    <w:rPr>
                                      <w:rFonts w:ascii="Times New Roman" w:eastAsia="Calibri" w:hAnsi="Times New Roman" w:cs="Times New Roman"/>
                                      <w:sz w:val="24"/>
                                      <w:szCs w:val="24"/>
                                      <w:rtl/>
                                      <w:lang w:bidi="ar-IQ"/>
                                    </w:rPr>
                                  </w:pPr>
                                </w:p>
                              </w:tc>
                              <w:tc>
                                <w:tcPr>
                                  <w:tcW w:w="1220" w:type="dxa"/>
                                  <w:vMerge w:val="restart"/>
                                  <w:tcBorders>
                                    <w:top w:val="single" w:sz="8" w:space="0" w:color="auto"/>
                                    <w:left w:val="single" w:sz="4" w:space="0" w:color="000000"/>
                                  </w:tcBorders>
                                  <w:shd w:val="clear" w:color="auto" w:fill="BDFFDB"/>
                                </w:tcPr>
                                <w:p w:rsidR="00A0388F" w:rsidRPr="003467FE" w:rsidRDefault="00A0388F" w:rsidP="003A3EB8">
                                  <w:pPr>
                                    <w:spacing w:before="240"/>
                                    <w:jc w:val="center"/>
                                    <w:rPr>
                                      <w:rFonts w:asciiTheme="majorBidi" w:eastAsia="Calibri" w:hAnsiTheme="majorBidi" w:cstheme="majorBidi"/>
                                      <w:sz w:val="24"/>
                                      <w:szCs w:val="24"/>
                                      <w:rtl/>
                                      <w:lang w:bidi="ar-IQ"/>
                                    </w:rPr>
                                  </w:pPr>
                                  <w:r w:rsidRPr="003467FE">
                                    <w:rPr>
                                      <w:rFonts w:asciiTheme="majorBidi" w:hAnsiTheme="majorBidi" w:cstheme="majorBidi"/>
                                      <w:sz w:val="18"/>
                                      <w:szCs w:val="18"/>
                                    </w:rPr>
                                    <w:t>υ</w:t>
                                  </w:r>
                                  <w:r w:rsidRPr="003467FE">
                                    <w:rPr>
                                      <w:rFonts w:asciiTheme="majorBidi" w:eastAsia="Calibri" w:hAnsiTheme="majorBidi" w:cstheme="majorBidi"/>
                                    </w:rPr>
                                    <w:t xml:space="preserve"> </w:t>
                                  </w:r>
                                  <w:r w:rsidRPr="003467FE">
                                    <w:rPr>
                                      <w:rFonts w:asciiTheme="majorBidi" w:eastAsia="Calibri" w:hAnsiTheme="majorBidi" w:cstheme="majorBidi"/>
                                      <w:sz w:val="24"/>
                                      <w:szCs w:val="24"/>
                                    </w:rPr>
                                    <w:t>(C-O-C)</w:t>
                                  </w:r>
                                </w:p>
                                <w:p w:rsidR="00A0388F" w:rsidRPr="003467FE" w:rsidRDefault="00A0388F" w:rsidP="003A3EB8">
                                  <w:pPr>
                                    <w:jc w:val="center"/>
                                    <w:rPr>
                                      <w:rFonts w:asciiTheme="majorBidi" w:eastAsia="Calibri" w:hAnsiTheme="majorBidi" w:cstheme="majorBidi"/>
                                      <w:sz w:val="24"/>
                                      <w:szCs w:val="24"/>
                                      <w:rtl/>
                                      <w:lang w:bidi="ar-IQ"/>
                                    </w:rPr>
                                  </w:pPr>
                                </w:p>
                              </w:tc>
                              <w:tc>
                                <w:tcPr>
                                  <w:tcW w:w="1998" w:type="dxa"/>
                                  <w:vMerge w:val="restart"/>
                                  <w:tcBorders>
                                    <w:top w:val="single" w:sz="8" w:space="0" w:color="auto"/>
                                  </w:tcBorders>
                                  <w:shd w:val="clear" w:color="auto" w:fill="BDFFDB"/>
                                </w:tcPr>
                                <w:p w:rsidR="00A0388F" w:rsidRPr="003467FE" w:rsidRDefault="00A0388F" w:rsidP="003A3EB8">
                                  <w:pPr>
                                    <w:jc w:val="center"/>
                                    <w:rPr>
                                      <w:rFonts w:asciiTheme="majorBidi" w:eastAsia="Calibri" w:hAnsiTheme="majorBidi" w:cstheme="majorBidi"/>
                                      <w:sz w:val="24"/>
                                      <w:szCs w:val="24"/>
                                      <w:lang w:bidi="ar-IQ"/>
                                    </w:rPr>
                                  </w:pPr>
                                </w:p>
                                <w:tbl>
                                  <w:tblPr>
                                    <w:bidiVisual/>
                                    <w:tblW w:w="0" w:type="auto"/>
                                    <w:tblBorders>
                                      <w:top w:val="nil"/>
                                      <w:left w:val="nil"/>
                                      <w:bottom w:val="nil"/>
                                      <w:right w:val="nil"/>
                                    </w:tblBorders>
                                    <w:tblLook w:val="0000" w:firstRow="0" w:lastRow="0" w:firstColumn="0" w:lastColumn="0" w:noHBand="0" w:noVBand="0"/>
                                  </w:tblPr>
                                  <w:tblGrid>
                                    <w:gridCol w:w="1533"/>
                                  </w:tblGrid>
                                  <w:tr w:rsidR="00A0388F" w:rsidRPr="00CE29B2" w:rsidTr="003A3EB8">
                                    <w:trPr>
                                      <w:trHeight w:val="333"/>
                                    </w:trPr>
                                    <w:tc>
                                      <w:tcPr>
                                        <w:tcW w:w="1533" w:type="dxa"/>
                                      </w:tcPr>
                                      <w:p w:rsidR="00A0388F" w:rsidRPr="00CE29B2" w:rsidRDefault="00A0388F" w:rsidP="003A3EB8">
                                        <w:pPr>
                                          <w:autoSpaceDE w:val="0"/>
                                          <w:autoSpaceDN w:val="0"/>
                                          <w:bidi w:val="0"/>
                                          <w:adjustRightInd w:val="0"/>
                                          <w:spacing w:after="0" w:line="240" w:lineRule="auto"/>
                                          <w:jc w:val="center"/>
                                          <w:rPr>
                                            <w:rFonts w:asciiTheme="majorBidi" w:hAnsiTheme="majorBidi" w:cstheme="majorBidi"/>
                                            <w:color w:val="000000"/>
                                            <w:sz w:val="24"/>
                                            <w:szCs w:val="24"/>
                                          </w:rPr>
                                        </w:pPr>
                                        <w:r w:rsidRPr="00CE29B2">
                                          <w:rPr>
                                            <w:rFonts w:asciiTheme="majorBidi" w:hAnsiTheme="majorBidi" w:cstheme="majorBidi"/>
                                            <w:color w:val="000000"/>
                                            <w:sz w:val="24"/>
                                            <w:szCs w:val="24"/>
                                          </w:rPr>
                                          <w:t>υ (C=C)</w:t>
                                        </w:r>
                                      </w:p>
                                      <w:p w:rsidR="00A0388F" w:rsidRPr="00CE29B2" w:rsidRDefault="00A0388F" w:rsidP="003A3EB8">
                                        <w:pPr>
                                          <w:autoSpaceDE w:val="0"/>
                                          <w:autoSpaceDN w:val="0"/>
                                          <w:bidi w:val="0"/>
                                          <w:adjustRightInd w:val="0"/>
                                          <w:spacing w:after="0" w:line="240" w:lineRule="auto"/>
                                          <w:jc w:val="center"/>
                                          <w:rPr>
                                            <w:rFonts w:asciiTheme="majorBidi" w:hAnsiTheme="majorBidi" w:cstheme="majorBidi"/>
                                            <w:color w:val="000000"/>
                                            <w:sz w:val="24"/>
                                            <w:szCs w:val="24"/>
                                          </w:rPr>
                                        </w:pPr>
                                        <w:r w:rsidRPr="00CE29B2">
                                          <w:rPr>
                                            <w:rFonts w:asciiTheme="majorBidi" w:hAnsiTheme="majorBidi" w:cstheme="majorBidi"/>
                                            <w:color w:val="000000"/>
                                            <w:sz w:val="24"/>
                                            <w:szCs w:val="24"/>
                                          </w:rPr>
                                          <w:t>Aromatic</w:t>
                                        </w:r>
                                      </w:p>
                                      <w:p w:rsidR="00A0388F" w:rsidRPr="00CE29B2" w:rsidRDefault="00A0388F" w:rsidP="003A3EB8">
                                        <w:pPr>
                                          <w:autoSpaceDE w:val="0"/>
                                          <w:autoSpaceDN w:val="0"/>
                                          <w:bidi w:val="0"/>
                                          <w:adjustRightInd w:val="0"/>
                                          <w:spacing w:after="0" w:line="240" w:lineRule="auto"/>
                                          <w:jc w:val="center"/>
                                          <w:rPr>
                                            <w:rFonts w:ascii="Cambria" w:hAnsi="Cambria" w:cs="Cambria"/>
                                            <w:color w:val="000000"/>
                                            <w:sz w:val="20"/>
                                            <w:szCs w:val="20"/>
                                          </w:rPr>
                                        </w:pPr>
                                        <w:r w:rsidRPr="00CE29B2">
                                          <w:rPr>
                                            <w:rFonts w:asciiTheme="majorBidi" w:hAnsiTheme="majorBidi" w:cstheme="majorBidi"/>
                                            <w:color w:val="000000"/>
                                            <w:sz w:val="24"/>
                                            <w:szCs w:val="24"/>
                                          </w:rPr>
                                          <w:t xml:space="preserve">(Sym., </w:t>
                                        </w:r>
                                        <w:proofErr w:type="spellStart"/>
                                        <w:r>
                                          <w:rPr>
                                            <w:rFonts w:asciiTheme="majorBidi" w:hAnsiTheme="majorBidi" w:cstheme="majorBidi"/>
                                            <w:color w:val="000000"/>
                                            <w:sz w:val="24"/>
                                            <w:szCs w:val="24"/>
                                          </w:rPr>
                                          <w:t>Asy</w:t>
                                        </w:r>
                                        <w:proofErr w:type="spellEnd"/>
                                        <w:r w:rsidRPr="00CE29B2">
                                          <w:rPr>
                                            <w:rFonts w:asciiTheme="majorBidi" w:hAnsiTheme="majorBidi" w:cstheme="majorBidi"/>
                                            <w:color w:val="000000"/>
                                            <w:sz w:val="24"/>
                                            <w:szCs w:val="24"/>
                                          </w:rPr>
                                          <w:t>.)</w:t>
                                        </w:r>
                                      </w:p>
                                    </w:tc>
                                  </w:tr>
                                </w:tbl>
                                <w:p w:rsidR="00A0388F" w:rsidRPr="00CE29B2" w:rsidRDefault="00A0388F" w:rsidP="003A3EB8">
                                  <w:pPr>
                                    <w:jc w:val="center"/>
                                    <w:rPr>
                                      <w:rFonts w:asciiTheme="majorBidi" w:eastAsia="Calibri" w:hAnsiTheme="majorBidi" w:cstheme="majorBidi"/>
                                      <w:sz w:val="24"/>
                                      <w:szCs w:val="24"/>
                                      <w:lang w:bidi="ar-IQ"/>
                                    </w:rPr>
                                  </w:pPr>
                                </w:p>
                              </w:tc>
                              <w:tc>
                                <w:tcPr>
                                  <w:tcW w:w="1027" w:type="dxa"/>
                                  <w:vMerge w:val="restart"/>
                                  <w:tcBorders>
                                    <w:top w:val="single" w:sz="8" w:space="0" w:color="auto"/>
                                  </w:tcBorders>
                                  <w:shd w:val="clear" w:color="auto" w:fill="BDFFDB"/>
                                </w:tcPr>
                                <w:p w:rsidR="00A0388F" w:rsidRPr="003467FE" w:rsidRDefault="00A0388F" w:rsidP="003A3EB8">
                                  <w:pPr>
                                    <w:jc w:val="center"/>
                                    <w:rPr>
                                      <w:rFonts w:asciiTheme="majorBidi" w:eastAsia="Calibri" w:hAnsiTheme="majorBidi" w:cstheme="majorBidi"/>
                                      <w:sz w:val="24"/>
                                      <w:szCs w:val="24"/>
                                    </w:rPr>
                                  </w:pPr>
                                </w:p>
                                <w:p w:rsidR="00A0388F" w:rsidRPr="003467FE" w:rsidRDefault="00A0388F" w:rsidP="003A3EB8">
                                  <w:pPr>
                                    <w:jc w:val="center"/>
                                    <w:rPr>
                                      <w:rFonts w:asciiTheme="majorBidi" w:eastAsia="Calibri" w:hAnsiTheme="majorBidi" w:cstheme="majorBidi"/>
                                      <w:sz w:val="24"/>
                                      <w:szCs w:val="24"/>
                                    </w:rPr>
                                  </w:pPr>
                                  <w:r w:rsidRPr="003467FE">
                                    <w:rPr>
                                      <w:rFonts w:asciiTheme="majorBidi" w:hAnsiTheme="majorBidi" w:cstheme="majorBidi"/>
                                      <w:sz w:val="24"/>
                                      <w:szCs w:val="24"/>
                                    </w:rPr>
                                    <w:t>υ</w:t>
                                  </w:r>
                                  <w:r w:rsidRPr="003467FE">
                                    <w:rPr>
                                      <w:rFonts w:asciiTheme="majorBidi" w:eastAsia="Calibri" w:hAnsiTheme="majorBidi" w:cstheme="majorBidi"/>
                                      <w:sz w:val="24"/>
                                      <w:szCs w:val="24"/>
                                    </w:rPr>
                                    <w:t xml:space="preserve"> (C=O) </w:t>
                                  </w:r>
                                  <w:proofErr w:type="spellStart"/>
                                  <w:r w:rsidRPr="00FC5336">
                                    <w:rPr>
                                      <w:rFonts w:ascii="Times New Roman" w:eastAsia="Calibri" w:hAnsi="Times New Roman" w:cs="Times New Roman"/>
                                      <w:sz w:val="24"/>
                                      <w:szCs w:val="24"/>
                                      <w:lang w:bidi="ar-IQ"/>
                                    </w:rPr>
                                    <w:t>oxazolone</w:t>
                                  </w:r>
                                  <w:proofErr w:type="spellEnd"/>
                                </w:p>
                              </w:tc>
                              <w:tc>
                                <w:tcPr>
                                  <w:tcW w:w="1147" w:type="dxa"/>
                                  <w:vMerge w:val="restart"/>
                                  <w:tcBorders>
                                    <w:top w:val="single" w:sz="8" w:space="0" w:color="auto"/>
                                  </w:tcBorders>
                                  <w:shd w:val="clear" w:color="auto" w:fill="BDFFDB"/>
                                </w:tcPr>
                                <w:p w:rsidR="00A0388F" w:rsidRPr="003467FE" w:rsidRDefault="00A0388F" w:rsidP="003A3EB8">
                                  <w:pPr>
                                    <w:jc w:val="center"/>
                                    <w:rPr>
                                      <w:rFonts w:asciiTheme="majorBidi" w:eastAsia="Calibri" w:hAnsiTheme="majorBidi" w:cstheme="majorBidi"/>
                                      <w:sz w:val="24"/>
                                      <w:szCs w:val="24"/>
                                      <w:lang w:bidi="ar-IQ"/>
                                    </w:rPr>
                                  </w:pPr>
                                </w:p>
                                <w:p w:rsidR="00A0388F" w:rsidRPr="003467FE" w:rsidRDefault="00A0388F" w:rsidP="003A3EB8">
                                  <w:pPr>
                                    <w:jc w:val="center"/>
                                    <w:rPr>
                                      <w:rFonts w:asciiTheme="majorBidi" w:eastAsia="Calibri" w:hAnsiTheme="majorBidi" w:cstheme="majorBidi"/>
                                      <w:sz w:val="24"/>
                                      <w:szCs w:val="24"/>
                                    </w:rPr>
                                  </w:pPr>
                                  <w:r w:rsidRPr="003467FE">
                                    <w:rPr>
                                      <w:rFonts w:asciiTheme="majorBidi" w:hAnsiTheme="majorBidi" w:cstheme="majorBidi"/>
                                      <w:sz w:val="24"/>
                                      <w:szCs w:val="24"/>
                                    </w:rPr>
                                    <w:t>υ</w:t>
                                  </w:r>
                                  <w:r w:rsidRPr="003467FE">
                                    <w:rPr>
                                      <w:rFonts w:asciiTheme="majorBidi" w:eastAsia="Calibri" w:hAnsiTheme="majorBidi" w:cstheme="majorBidi"/>
                                      <w:sz w:val="24"/>
                                      <w:szCs w:val="24"/>
                                    </w:rPr>
                                    <w:t xml:space="preserve"> (C=N)</w:t>
                                  </w:r>
                                </w:p>
                                <w:p w:rsidR="00A0388F" w:rsidRPr="003467FE" w:rsidRDefault="00A0388F" w:rsidP="003A3EB8">
                                  <w:pPr>
                                    <w:jc w:val="center"/>
                                    <w:rPr>
                                      <w:rFonts w:asciiTheme="majorBidi" w:eastAsia="Calibri" w:hAnsiTheme="majorBidi" w:cstheme="majorBidi"/>
                                      <w:sz w:val="24"/>
                                      <w:szCs w:val="24"/>
                                      <w:rtl/>
                                      <w:lang w:bidi="ar-IQ"/>
                                    </w:rPr>
                                  </w:pPr>
                                </w:p>
                              </w:tc>
                              <w:tc>
                                <w:tcPr>
                                  <w:tcW w:w="1411" w:type="dxa"/>
                                  <w:tcBorders>
                                    <w:top w:val="single" w:sz="8" w:space="0" w:color="auto"/>
                                    <w:bottom w:val="single" w:sz="4" w:space="0" w:color="auto"/>
                                    <w:right w:val="single" w:sz="8" w:space="0" w:color="auto"/>
                                  </w:tcBorders>
                                  <w:shd w:val="clear" w:color="auto" w:fill="BDFFDB"/>
                                </w:tcPr>
                                <w:p w:rsidR="00A0388F" w:rsidRPr="003467FE" w:rsidRDefault="00A0388F" w:rsidP="003A3EB8">
                                  <w:pPr>
                                    <w:autoSpaceDE w:val="0"/>
                                    <w:autoSpaceDN w:val="0"/>
                                    <w:bidi w:val="0"/>
                                    <w:adjustRightInd w:val="0"/>
                                    <w:rPr>
                                      <w:rFonts w:asciiTheme="majorBidi" w:hAnsiTheme="majorBidi" w:cstheme="majorBidi"/>
                                      <w:color w:val="000000"/>
                                      <w:sz w:val="24"/>
                                      <w:szCs w:val="24"/>
                                    </w:rPr>
                                  </w:pPr>
                                  <w:r w:rsidRPr="003467FE">
                                    <w:rPr>
                                      <w:rFonts w:asciiTheme="majorBidi" w:hAnsiTheme="majorBidi" w:cstheme="majorBidi"/>
                                      <w:color w:val="000000"/>
                                      <w:sz w:val="24"/>
                                      <w:szCs w:val="24"/>
                                    </w:rPr>
                                    <w:t xml:space="preserve">υ (C-H) </w:t>
                                  </w:r>
                                </w:p>
                                <w:p w:rsidR="00A0388F" w:rsidRPr="003467FE" w:rsidRDefault="00A0388F" w:rsidP="003A3EB8">
                                  <w:pPr>
                                    <w:autoSpaceDE w:val="0"/>
                                    <w:autoSpaceDN w:val="0"/>
                                    <w:bidi w:val="0"/>
                                    <w:adjustRightInd w:val="0"/>
                                    <w:rPr>
                                      <w:rFonts w:asciiTheme="majorBidi" w:hAnsiTheme="majorBidi" w:cstheme="majorBidi"/>
                                      <w:color w:val="000000"/>
                                      <w:sz w:val="24"/>
                                      <w:szCs w:val="24"/>
                                    </w:rPr>
                                  </w:pPr>
                                  <w:r w:rsidRPr="003467FE">
                                    <w:rPr>
                                      <w:rFonts w:asciiTheme="majorBidi" w:hAnsiTheme="majorBidi" w:cstheme="majorBidi"/>
                                      <w:color w:val="000000"/>
                                      <w:sz w:val="24"/>
                                      <w:szCs w:val="24"/>
                                    </w:rPr>
                                    <w:t xml:space="preserve">Aromatic </w:t>
                                  </w:r>
                                </w:p>
                              </w:tc>
                              <w:tc>
                                <w:tcPr>
                                  <w:tcW w:w="1526" w:type="dxa"/>
                                  <w:vMerge/>
                                  <w:tcBorders>
                                    <w:left w:val="single" w:sz="8" w:space="0" w:color="auto"/>
                                    <w:right w:val="single" w:sz="8" w:space="0" w:color="auto"/>
                                  </w:tcBorders>
                                  <w:shd w:val="clear" w:color="auto" w:fill="BDFFDB"/>
                                </w:tcPr>
                                <w:p w:rsidR="00A0388F" w:rsidRPr="003467FE" w:rsidRDefault="00A0388F" w:rsidP="003A3EB8">
                                  <w:pPr>
                                    <w:jc w:val="right"/>
                                    <w:rPr>
                                      <w:rFonts w:asciiTheme="majorBidi" w:eastAsia="Calibri" w:hAnsiTheme="majorBidi" w:cstheme="majorBidi"/>
                                      <w:sz w:val="24"/>
                                      <w:szCs w:val="24"/>
                                    </w:rPr>
                                  </w:pPr>
                                </w:p>
                              </w:tc>
                            </w:tr>
                            <w:tr w:rsidR="00A0388F" w:rsidRPr="003467FE" w:rsidTr="003A3EB8">
                              <w:trPr>
                                <w:trHeight w:val="345"/>
                                <w:jc w:val="center"/>
                              </w:trPr>
                              <w:tc>
                                <w:tcPr>
                                  <w:tcW w:w="1624" w:type="dxa"/>
                                  <w:vMerge/>
                                  <w:tcBorders>
                                    <w:left w:val="single" w:sz="8" w:space="0" w:color="auto"/>
                                    <w:right w:val="single" w:sz="4" w:space="0" w:color="000000"/>
                                  </w:tcBorders>
                                  <w:shd w:val="clear" w:color="auto" w:fill="auto"/>
                                </w:tcPr>
                                <w:p w:rsidR="00A0388F" w:rsidRPr="003467FE" w:rsidRDefault="00A0388F" w:rsidP="003A3EB8">
                                  <w:pPr>
                                    <w:jc w:val="center"/>
                                    <w:rPr>
                                      <w:rFonts w:ascii="Times New Roman" w:eastAsia="Calibri" w:hAnsi="Times New Roman" w:cs="Times New Roman"/>
                                      <w:sz w:val="24"/>
                                      <w:szCs w:val="24"/>
                                      <w:lang w:bidi="ar-IQ"/>
                                    </w:rPr>
                                  </w:pPr>
                                </w:p>
                              </w:tc>
                              <w:tc>
                                <w:tcPr>
                                  <w:tcW w:w="1220" w:type="dxa"/>
                                  <w:vMerge/>
                                  <w:tcBorders>
                                    <w:left w:val="single" w:sz="4" w:space="0" w:color="000000"/>
                                  </w:tcBorders>
                                  <w:shd w:val="clear" w:color="auto" w:fill="auto"/>
                                </w:tcPr>
                                <w:p w:rsidR="00A0388F" w:rsidRPr="003467FE" w:rsidRDefault="00A0388F" w:rsidP="003A3EB8">
                                  <w:pPr>
                                    <w:jc w:val="center"/>
                                    <w:rPr>
                                      <w:rFonts w:ascii="Times New Roman" w:eastAsia="Calibri" w:hAnsi="Times New Roman" w:cs="Times New Roman"/>
                                      <w:sz w:val="24"/>
                                      <w:szCs w:val="24"/>
                                    </w:rPr>
                                  </w:pPr>
                                </w:p>
                              </w:tc>
                              <w:tc>
                                <w:tcPr>
                                  <w:tcW w:w="1998" w:type="dxa"/>
                                  <w:vMerge/>
                                  <w:shd w:val="clear" w:color="auto" w:fill="auto"/>
                                </w:tcPr>
                                <w:p w:rsidR="00A0388F" w:rsidRPr="003467FE" w:rsidRDefault="00A0388F" w:rsidP="003A3EB8">
                                  <w:pPr>
                                    <w:jc w:val="center"/>
                                    <w:rPr>
                                      <w:rFonts w:ascii="Times New Roman" w:eastAsia="Calibri" w:hAnsi="Times New Roman" w:cs="Times New Roman"/>
                                      <w:sz w:val="24"/>
                                      <w:szCs w:val="24"/>
                                    </w:rPr>
                                  </w:pPr>
                                </w:p>
                              </w:tc>
                              <w:tc>
                                <w:tcPr>
                                  <w:tcW w:w="1027" w:type="dxa"/>
                                  <w:vMerge/>
                                  <w:shd w:val="clear" w:color="auto" w:fill="auto"/>
                                </w:tcPr>
                                <w:p w:rsidR="00A0388F" w:rsidRPr="003467FE" w:rsidRDefault="00A0388F" w:rsidP="003A3EB8">
                                  <w:pPr>
                                    <w:jc w:val="center"/>
                                    <w:rPr>
                                      <w:rFonts w:ascii="Times New Roman" w:eastAsia="Calibri" w:hAnsi="Times New Roman" w:cs="Times New Roman"/>
                                      <w:sz w:val="24"/>
                                      <w:szCs w:val="24"/>
                                    </w:rPr>
                                  </w:pPr>
                                </w:p>
                              </w:tc>
                              <w:tc>
                                <w:tcPr>
                                  <w:tcW w:w="1147" w:type="dxa"/>
                                  <w:vMerge/>
                                  <w:shd w:val="clear" w:color="auto" w:fill="auto"/>
                                </w:tcPr>
                                <w:p w:rsidR="00A0388F" w:rsidRPr="003467FE" w:rsidRDefault="00A0388F" w:rsidP="003A3EB8">
                                  <w:pPr>
                                    <w:jc w:val="center"/>
                                    <w:rPr>
                                      <w:rFonts w:ascii="Times New Roman" w:eastAsia="Calibri" w:hAnsi="Times New Roman" w:cs="Times New Roman"/>
                                      <w:sz w:val="24"/>
                                      <w:szCs w:val="24"/>
                                      <w:lang w:bidi="ar-IQ"/>
                                    </w:rPr>
                                  </w:pPr>
                                </w:p>
                              </w:tc>
                              <w:tc>
                                <w:tcPr>
                                  <w:tcW w:w="1411" w:type="dxa"/>
                                  <w:tcBorders>
                                    <w:top w:val="single" w:sz="4" w:space="0" w:color="auto"/>
                                    <w:bottom w:val="single" w:sz="4" w:space="0" w:color="auto"/>
                                    <w:right w:val="single" w:sz="8" w:space="0" w:color="auto"/>
                                  </w:tcBorders>
                                  <w:shd w:val="clear" w:color="auto" w:fill="BDFFDB"/>
                                </w:tcPr>
                                <w:p w:rsidR="00A0388F" w:rsidRPr="003467FE" w:rsidRDefault="00A0388F" w:rsidP="003A3EB8">
                                  <w:pPr>
                                    <w:autoSpaceDE w:val="0"/>
                                    <w:autoSpaceDN w:val="0"/>
                                    <w:bidi w:val="0"/>
                                    <w:adjustRightInd w:val="0"/>
                                    <w:rPr>
                                      <w:rFonts w:ascii="Cambria" w:hAnsi="Cambria" w:cs="Cambria"/>
                                      <w:color w:val="000000"/>
                                      <w:sz w:val="20"/>
                                      <w:szCs w:val="20"/>
                                    </w:rPr>
                                  </w:pPr>
                                  <w:r w:rsidRPr="003467FE">
                                    <w:rPr>
                                      <w:rFonts w:ascii="Cambria" w:hAnsi="Cambria" w:cs="Cambria"/>
                                      <w:color w:val="000000"/>
                                      <w:sz w:val="20"/>
                                      <w:szCs w:val="20"/>
                                    </w:rPr>
                                    <w:t xml:space="preserve">υ (C-H) </w:t>
                                  </w:r>
                                  <w:proofErr w:type="spellStart"/>
                                  <w:r w:rsidRPr="003467FE">
                                    <w:rPr>
                                      <w:rFonts w:ascii="Cambria" w:hAnsi="Cambria" w:cs="Cambria"/>
                                      <w:color w:val="000000"/>
                                      <w:sz w:val="20"/>
                                      <w:szCs w:val="20"/>
                                    </w:rPr>
                                    <w:t>Aliphtic</w:t>
                                  </w:r>
                                  <w:proofErr w:type="spellEnd"/>
                                  <w:r w:rsidRPr="003467FE">
                                    <w:rPr>
                                      <w:rFonts w:ascii="Cambria" w:hAnsi="Cambria" w:cs="Cambria"/>
                                      <w:color w:val="000000"/>
                                      <w:sz w:val="20"/>
                                      <w:szCs w:val="20"/>
                                    </w:rPr>
                                    <w:t xml:space="preserve"> </w:t>
                                  </w:r>
                                </w:p>
                              </w:tc>
                              <w:tc>
                                <w:tcPr>
                                  <w:tcW w:w="1526" w:type="dxa"/>
                                  <w:vMerge/>
                                  <w:tcBorders>
                                    <w:left w:val="single" w:sz="8" w:space="0" w:color="auto"/>
                                    <w:right w:val="single" w:sz="8" w:space="0" w:color="auto"/>
                                  </w:tcBorders>
                                  <w:shd w:val="clear" w:color="auto" w:fill="auto"/>
                                </w:tcPr>
                                <w:p w:rsidR="00A0388F" w:rsidRPr="003467FE" w:rsidRDefault="00A0388F" w:rsidP="003A3EB8">
                                  <w:pPr>
                                    <w:jc w:val="right"/>
                                    <w:rPr>
                                      <w:rFonts w:ascii="Times New Roman" w:eastAsia="Calibri" w:hAnsi="Times New Roman" w:cs="Times New Roman"/>
                                      <w:sz w:val="24"/>
                                      <w:szCs w:val="24"/>
                                    </w:rPr>
                                  </w:pPr>
                                </w:p>
                              </w:tc>
                            </w:tr>
                            <w:tr w:rsidR="00A0388F" w:rsidRPr="003467FE" w:rsidTr="003A3EB8">
                              <w:trPr>
                                <w:trHeight w:val="182"/>
                                <w:jc w:val="center"/>
                              </w:trPr>
                              <w:tc>
                                <w:tcPr>
                                  <w:tcW w:w="1624" w:type="dxa"/>
                                  <w:vMerge/>
                                  <w:tcBorders>
                                    <w:left w:val="single" w:sz="8" w:space="0" w:color="auto"/>
                                    <w:bottom w:val="single" w:sz="8" w:space="0" w:color="auto"/>
                                    <w:right w:val="single" w:sz="4" w:space="0" w:color="000000"/>
                                  </w:tcBorders>
                                  <w:shd w:val="clear" w:color="auto" w:fill="auto"/>
                                </w:tcPr>
                                <w:p w:rsidR="00A0388F" w:rsidRPr="003467FE" w:rsidRDefault="00A0388F" w:rsidP="003A3EB8">
                                  <w:pPr>
                                    <w:jc w:val="center"/>
                                    <w:rPr>
                                      <w:rFonts w:ascii="Times New Roman" w:eastAsia="Calibri" w:hAnsi="Times New Roman" w:cs="Times New Roman"/>
                                      <w:sz w:val="24"/>
                                      <w:szCs w:val="24"/>
                                      <w:lang w:bidi="ar-IQ"/>
                                    </w:rPr>
                                  </w:pPr>
                                </w:p>
                              </w:tc>
                              <w:tc>
                                <w:tcPr>
                                  <w:tcW w:w="1220" w:type="dxa"/>
                                  <w:vMerge/>
                                  <w:tcBorders>
                                    <w:left w:val="single" w:sz="4" w:space="0" w:color="000000"/>
                                    <w:bottom w:val="single" w:sz="8" w:space="0" w:color="auto"/>
                                  </w:tcBorders>
                                  <w:shd w:val="clear" w:color="auto" w:fill="auto"/>
                                </w:tcPr>
                                <w:p w:rsidR="00A0388F" w:rsidRPr="003467FE" w:rsidRDefault="00A0388F" w:rsidP="003A3EB8">
                                  <w:pPr>
                                    <w:jc w:val="center"/>
                                    <w:rPr>
                                      <w:rFonts w:ascii="Times New Roman" w:eastAsia="Calibri" w:hAnsi="Times New Roman" w:cs="Times New Roman"/>
                                      <w:sz w:val="24"/>
                                      <w:szCs w:val="24"/>
                                    </w:rPr>
                                  </w:pPr>
                                </w:p>
                              </w:tc>
                              <w:tc>
                                <w:tcPr>
                                  <w:tcW w:w="1998" w:type="dxa"/>
                                  <w:vMerge/>
                                  <w:tcBorders>
                                    <w:bottom w:val="single" w:sz="8" w:space="0" w:color="auto"/>
                                  </w:tcBorders>
                                  <w:shd w:val="clear" w:color="auto" w:fill="auto"/>
                                </w:tcPr>
                                <w:p w:rsidR="00A0388F" w:rsidRPr="003467FE" w:rsidRDefault="00A0388F" w:rsidP="003A3EB8">
                                  <w:pPr>
                                    <w:jc w:val="center"/>
                                    <w:rPr>
                                      <w:rFonts w:ascii="Times New Roman" w:eastAsia="Calibri" w:hAnsi="Times New Roman" w:cs="Times New Roman"/>
                                      <w:sz w:val="24"/>
                                      <w:szCs w:val="24"/>
                                    </w:rPr>
                                  </w:pPr>
                                </w:p>
                              </w:tc>
                              <w:tc>
                                <w:tcPr>
                                  <w:tcW w:w="1027" w:type="dxa"/>
                                  <w:vMerge/>
                                  <w:tcBorders>
                                    <w:bottom w:val="single" w:sz="8" w:space="0" w:color="auto"/>
                                  </w:tcBorders>
                                  <w:shd w:val="clear" w:color="auto" w:fill="auto"/>
                                </w:tcPr>
                                <w:p w:rsidR="00A0388F" w:rsidRPr="003467FE" w:rsidRDefault="00A0388F" w:rsidP="003A3EB8">
                                  <w:pPr>
                                    <w:jc w:val="center"/>
                                    <w:rPr>
                                      <w:rFonts w:ascii="Times New Roman" w:eastAsia="Calibri" w:hAnsi="Times New Roman" w:cs="Times New Roman"/>
                                      <w:sz w:val="24"/>
                                      <w:szCs w:val="24"/>
                                    </w:rPr>
                                  </w:pPr>
                                </w:p>
                              </w:tc>
                              <w:tc>
                                <w:tcPr>
                                  <w:tcW w:w="1147" w:type="dxa"/>
                                  <w:vMerge/>
                                  <w:tcBorders>
                                    <w:bottom w:val="single" w:sz="8" w:space="0" w:color="auto"/>
                                  </w:tcBorders>
                                  <w:shd w:val="clear" w:color="auto" w:fill="auto"/>
                                </w:tcPr>
                                <w:p w:rsidR="00A0388F" w:rsidRPr="003467FE" w:rsidRDefault="00A0388F" w:rsidP="003A3EB8">
                                  <w:pPr>
                                    <w:jc w:val="center"/>
                                    <w:rPr>
                                      <w:rFonts w:ascii="Times New Roman" w:eastAsia="Calibri" w:hAnsi="Times New Roman" w:cs="Times New Roman"/>
                                      <w:sz w:val="24"/>
                                      <w:szCs w:val="24"/>
                                      <w:lang w:bidi="ar-IQ"/>
                                    </w:rPr>
                                  </w:pPr>
                                </w:p>
                              </w:tc>
                              <w:tc>
                                <w:tcPr>
                                  <w:tcW w:w="1411" w:type="dxa"/>
                                  <w:tcBorders>
                                    <w:top w:val="single" w:sz="4" w:space="0" w:color="auto"/>
                                    <w:bottom w:val="single" w:sz="8" w:space="0" w:color="auto"/>
                                    <w:right w:val="single" w:sz="8" w:space="0" w:color="auto"/>
                                  </w:tcBorders>
                                  <w:shd w:val="clear" w:color="auto" w:fill="BDFFDB"/>
                                </w:tcPr>
                                <w:p w:rsidR="00A0388F" w:rsidRPr="003467FE" w:rsidRDefault="00A0388F" w:rsidP="003A3EB8">
                                  <w:pPr>
                                    <w:autoSpaceDE w:val="0"/>
                                    <w:autoSpaceDN w:val="0"/>
                                    <w:bidi w:val="0"/>
                                    <w:adjustRightInd w:val="0"/>
                                    <w:rPr>
                                      <w:rFonts w:ascii="Cambria" w:hAnsi="Cambria" w:cs="Cambria"/>
                                      <w:color w:val="000000"/>
                                      <w:sz w:val="20"/>
                                      <w:szCs w:val="20"/>
                                    </w:rPr>
                                  </w:pPr>
                                  <w:r w:rsidRPr="003467FE">
                                    <w:rPr>
                                      <w:rFonts w:ascii="Cambria" w:hAnsi="Cambria" w:cs="Cambria"/>
                                      <w:color w:val="000000"/>
                                      <w:sz w:val="20"/>
                                      <w:szCs w:val="20"/>
                                    </w:rPr>
                                    <w:t xml:space="preserve">(Sym., </w:t>
                                  </w:r>
                                  <w:proofErr w:type="spellStart"/>
                                  <w:r w:rsidRPr="003467FE">
                                    <w:rPr>
                                      <w:rFonts w:ascii="Cambria" w:hAnsi="Cambria" w:cs="Cambria"/>
                                      <w:color w:val="000000"/>
                                      <w:sz w:val="20"/>
                                      <w:szCs w:val="20"/>
                                    </w:rPr>
                                    <w:t>Asy</w:t>
                                  </w:r>
                                  <w:proofErr w:type="spellEnd"/>
                                  <w:r w:rsidRPr="003467FE">
                                    <w:rPr>
                                      <w:rFonts w:ascii="Cambria" w:hAnsi="Cambria" w:cs="Cambria"/>
                                      <w:color w:val="000000"/>
                                      <w:sz w:val="20"/>
                                      <w:szCs w:val="20"/>
                                    </w:rPr>
                                    <w:t xml:space="preserve">.) </w:t>
                                  </w:r>
                                </w:p>
                              </w:tc>
                              <w:tc>
                                <w:tcPr>
                                  <w:tcW w:w="1526" w:type="dxa"/>
                                  <w:vMerge/>
                                  <w:tcBorders>
                                    <w:left w:val="single" w:sz="8" w:space="0" w:color="auto"/>
                                    <w:bottom w:val="single" w:sz="8" w:space="0" w:color="auto"/>
                                    <w:right w:val="single" w:sz="8" w:space="0" w:color="auto"/>
                                  </w:tcBorders>
                                  <w:shd w:val="clear" w:color="auto" w:fill="auto"/>
                                </w:tcPr>
                                <w:p w:rsidR="00A0388F" w:rsidRPr="003467FE" w:rsidRDefault="00A0388F" w:rsidP="003A3EB8">
                                  <w:pPr>
                                    <w:jc w:val="right"/>
                                    <w:rPr>
                                      <w:rFonts w:ascii="Times New Roman" w:eastAsia="Calibri" w:hAnsi="Times New Roman" w:cs="Times New Roman"/>
                                      <w:sz w:val="24"/>
                                      <w:szCs w:val="24"/>
                                    </w:rPr>
                                  </w:pPr>
                                </w:p>
                              </w:tc>
                            </w:tr>
                            <w:tr w:rsidR="00A0388F" w:rsidRPr="003467FE" w:rsidTr="003A3EB8">
                              <w:trPr>
                                <w:trHeight w:val="315"/>
                                <w:jc w:val="center"/>
                              </w:trPr>
                              <w:tc>
                                <w:tcPr>
                                  <w:tcW w:w="1624" w:type="dxa"/>
                                  <w:vMerge w:val="restart"/>
                                  <w:tcBorders>
                                    <w:top w:val="single" w:sz="8" w:space="0" w:color="auto"/>
                                    <w:left w:val="single" w:sz="8" w:space="0" w:color="auto"/>
                                    <w:right w:val="single" w:sz="4" w:space="0" w:color="000000"/>
                                  </w:tcBorders>
                                </w:tcPr>
                                <w:p w:rsidR="00A0388F" w:rsidRPr="003467FE" w:rsidRDefault="00A0388F" w:rsidP="003A3EB8">
                                  <w:pPr>
                                    <w:spacing w:before="120"/>
                                    <w:jc w:val="center"/>
                                    <w:rPr>
                                      <w:rFonts w:ascii="Times New Roman" w:eastAsia="Calibri" w:hAnsi="Times New Roman" w:cs="Times New Roman"/>
                                      <w:sz w:val="24"/>
                                      <w:szCs w:val="24"/>
                                      <w:rtl/>
                                      <w:lang w:bidi="ar-IQ"/>
                                    </w:rPr>
                                  </w:pPr>
                                  <w:r w:rsidRPr="003467FE">
                                    <w:rPr>
                                      <w:rFonts w:ascii="Times New Roman" w:eastAsia="Calibri" w:hAnsi="Times New Roman" w:cs="Times New Roman"/>
                                      <w:sz w:val="24"/>
                                      <w:szCs w:val="24"/>
                                    </w:rPr>
                                    <w:t>-</w:t>
                                  </w:r>
                                </w:p>
                              </w:tc>
                              <w:tc>
                                <w:tcPr>
                                  <w:tcW w:w="1220" w:type="dxa"/>
                                  <w:vMerge w:val="restart"/>
                                  <w:tcBorders>
                                    <w:top w:val="single" w:sz="8" w:space="0" w:color="auto"/>
                                    <w:left w:val="single" w:sz="4" w:space="0" w:color="000000"/>
                                  </w:tcBorders>
                                </w:tcPr>
                                <w:p w:rsidR="00A0388F" w:rsidRPr="003467FE" w:rsidRDefault="00A0388F" w:rsidP="003A3EB8">
                                  <w:pPr>
                                    <w:spacing w:before="120"/>
                                    <w:jc w:val="center"/>
                                    <w:rPr>
                                      <w:rFonts w:asciiTheme="majorBidi" w:eastAsia="Calibri" w:hAnsiTheme="majorBidi" w:cstheme="majorBidi"/>
                                      <w:sz w:val="24"/>
                                      <w:szCs w:val="24"/>
                                      <w:lang w:bidi="ar-IQ"/>
                                    </w:rPr>
                                  </w:pPr>
                                  <w:r w:rsidRPr="003467FE">
                                    <w:rPr>
                                      <w:rFonts w:asciiTheme="majorBidi" w:eastAsia="Calibri" w:hAnsiTheme="majorBidi" w:cstheme="majorBidi"/>
                                      <w:sz w:val="24"/>
                                      <w:szCs w:val="24"/>
                                      <w:lang w:bidi="ar-IQ"/>
                                    </w:rPr>
                                    <w:t>1071</w:t>
                                  </w:r>
                                </w:p>
                              </w:tc>
                              <w:tc>
                                <w:tcPr>
                                  <w:tcW w:w="1998" w:type="dxa"/>
                                  <w:vMerge w:val="restart"/>
                                  <w:tcBorders>
                                    <w:top w:val="single" w:sz="8" w:space="0" w:color="auto"/>
                                  </w:tcBorders>
                                </w:tcPr>
                                <w:p w:rsidR="00A0388F" w:rsidRPr="008474FE" w:rsidRDefault="00A0388F" w:rsidP="003A3EB8">
                                  <w:pPr>
                                    <w:spacing w:before="120" w:after="120"/>
                                    <w:jc w:val="center"/>
                                    <w:rPr>
                                      <w:rFonts w:ascii="Times New Roman" w:eastAsia="Calibri" w:hAnsi="Times New Roman" w:cs="Times New Roman"/>
                                      <w:sz w:val="24"/>
                                      <w:szCs w:val="24"/>
                                      <w:rtl/>
                                      <w:lang w:bidi="ar-IQ"/>
                                    </w:rPr>
                                  </w:pPr>
                                  <w:r w:rsidRPr="006174F3">
                                    <w:rPr>
                                      <w:rFonts w:ascii="Times New Roman" w:eastAsia="Calibri" w:hAnsi="Times New Roman" w:cs="Times New Roman"/>
                                      <w:sz w:val="24"/>
                                      <w:szCs w:val="24"/>
                                    </w:rPr>
                                    <w:t>1489, 1593</w:t>
                                  </w:r>
                                </w:p>
                              </w:tc>
                              <w:tc>
                                <w:tcPr>
                                  <w:tcW w:w="1027" w:type="dxa"/>
                                  <w:vMerge w:val="restart"/>
                                  <w:tcBorders>
                                    <w:top w:val="single" w:sz="8" w:space="0" w:color="auto"/>
                                  </w:tcBorders>
                                </w:tcPr>
                                <w:p w:rsidR="00A0388F" w:rsidRPr="003467FE" w:rsidRDefault="00A0388F"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1778</w:t>
                                  </w:r>
                                </w:p>
                              </w:tc>
                              <w:tc>
                                <w:tcPr>
                                  <w:tcW w:w="1147" w:type="dxa"/>
                                  <w:vMerge w:val="restart"/>
                                  <w:tcBorders>
                                    <w:top w:val="single" w:sz="8" w:space="0" w:color="auto"/>
                                  </w:tcBorders>
                                </w:tcPr>
                                <w:p w:rsidR="00A0388F" w:rsidRPr="003467FE" w:rsidRDefault="00A0388F" w:rsidP="003A3EB8">
                                  <w:pPr>
                                    <w:spacing w:before="120"/>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rPr>
                                    <w:t>1649</w:t>
                                  </w:r>
                                </w:p>
                              </w:tc>
                              <w:tc>
                                <w:tcPr>
                                  <w:tcW w:w="1411" w:type="dxa"/>
                                  <w:tcBorders>
                                    <w:top w:val="single" w:sz="8" w:space="0" w:color="auto"/>
                                    <w:bottom w:val="single" w:sz="4" w:space="0" w:color="auto"/>
                                  </w:tcBorders>
                                </w:tcPr>
                                <w:p w:rsidR="00A0388F" w:rsidRPr="003467FE" w:rsidRDefault="00A0388F" w:rsidP="003A3EB8">
                                  <w:pPr>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rPr>
                                    <w:t>3038</w:t>
                                  </w:r>
                                </w:p>
                              </w:tc>
                              <w:tc>
                                <w:tcPr>
                                  <w:tcW w:w="1526" w:type="dxa"/>
                                  <w:vMerge w:val="restart"/>
                                  <w:tcBorders>
                                    <w:top w:val="single" w:sz="8" w:space="0" w:color="auto"/>
                                    <w:right w:val="single" w:sz="8" w:space="0" w:color="auto"/>
                                  </w:tcBorders>
                                </w:tcPr>
                                <w:p w:rsidR="00A0388F" w:rsidRPr="009F34E4" w:rsidRDefault="00A0388F" w:rsidP="003A3EB8">
                                  <w:pPr>
                                    <w:spacing w:before="240"/>
                                    <w:jc w:val="center"/>
                                    <w:rPr>
                                      <w:rFonts w:asciiTheme="majorBidi" w:eastAsia="Calibri" w:hAnsiTheme="majorBidi" w:cstheme="majorBidi"/>
                                      <w:b/>
                                      <w:bCs/>
                                      <w:sz w:val="24"/>
                                      <w:szCs w:val="24"/>
                                      <w:rtl/>
                                      <w:lang w:bidi="ar-IQ"/>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1</w:t>
                                  </w:r>
                                </w:p>
                              </w:tc>
                            </w:tr>
                            <w:tr w:rsidR="00A0388F" w:rsidRPr="003467FE" w:rsidTr="003A3EB8">
                              <w:trPr>
                                <w:trHeight w:val="210"/>
                                <w:jc w:val="center"/>
                              </w:trPr>
                              <w:tc>
                                <w:tcPr>
                                  <w:tcW w:w="1624" w:type="dxa"/>
                                  <w:vMerge/>
                                  <w:tcBorders>
                                    <w:left w:val="single" w:sz="8" w:space="0" w:color="auto"/>
                                    <w:right w:val="single" w:sz="4" w:space="0" w:color="000000"/>
                                  </w:tcBorders>
                                </w:tcPr>
                                <w:p w:rsidR="00A0388F" w:rsidRPr="003467FE" w:rsidRDefault="00A0388F" w:rsidP="003A3EB8">
                                  <w:pPr>
                                    <w:spacing w:before="120"/>
                                    <w:jc w:val="center"/>
                                    <w:rPr>
                                      <w:rFonts w:ascii="Times New Roman" w:eastAsia="Calibri" w:hAnsi="Times New Roman" w:cs="Times New Roman"/>
                                      <w:sz w:val="24"/>
                                      <w:szCs w:val="24"/>
                                    </w:rPr>
                                  </w:pPr>
                                </w:p>
                              </w:tc>
                              <w:tc>
                                <w:tcPr>
                                  <w:tcW w:w="1220" w:type="dxa"/>
                                  <w:vMerge/>
                                  <w:tcBorders>
                                    <w:left w:val="single" w:sz="4" w:space="0" w:color="000000"/>
                                  </w:tcBorders>
                                </w:tcPr>
                                <w:p w:rsidR="00A0388F" w:rsidRPr="003467FE" w:rsidRDefault="00A0388F" w:rsidP="003A3EB8">
                                  <w:pPr>
                                    <w:spacing w:before="120" w:after="120"/>
                                    <w:jc w:val="center"/>
                                    <w:rPr>
                                      <w:rFonts w:asciiTheme="majorBidi" w:eastAsia="Calibri" w:hAnsiTheme="majorBidi" w:cstheme="majorBidi"/>
                                      <w:sz w:val="24"/>
                                      <w:szCs w:val="24"/>
                                      <w:lang w:bidi="ar-IQ"/>
                                    </w:rPr>
                                  </w:pPr>
                                </w:p>
                              </w:tc>
                              <w:tc>
                                <w:tcPr>
                                  <w:tcW w:w="1998"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027"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147"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411" w:type="dxa"/>
                                  <w:tcBorders>
                                    <w:top w:val="single" w:sz="4" w:space="0" w:color="auto"/>
                                  </w:tcBorders>
                                </w:tcPr>
                                <w:p w:rsidR="00A0388F" w:rsidRPr="003467FE" w:rsidRDefault="00A0388F" w:rsidP="003A3EB8">
                                  <w:pPr>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lang w:bidi="ar-IQ"/>
                                    </w:rPr>
                                    <w:t>2945, 2866</w:t>
                                  </w:r>
                                </w:p>
                              </w:tc>
                              <w:tc>
                                <w:tcPr>
                                  <w:tcW w:w="1526" w:type="dxa"/>
                                  <w:vMerge/>
                                  <w:tcBorders>
                                    <w:right w:val="single" w:sz="8" w:space="0" w:color="auto"/>
                                  </w:tcBorders>
                                </w:tcPr>
                                <w:p w:rsidR="00A0388F" w:rsidRPr="009F34E4" w:rsidRDefault="00A0388F" w:rsidP="003A3EB8">
                                  <w:pPr>
                                    <w:spacing w:before="240"/>
                                    <w:jc w:val="center"/>
                                    <w:rPr>
                                      <w:rFonts w:asciiTheme="majorBidi" w:eastAsia="Calibri" w:hAnsiTheme="majorBidi" w:cstheme="majorBidi"/>
                                      <w:b/>
                                      <w:bCs/>
                                      <w:sz w:val="24"/>
                                      <w:szCs w:val="24"/>
                                    </w:rPr>
                                  </w:pPr>
                                </w:p>
                              </w:tc>
                            </w:tr>
                            <w:tr w:rsidR="00A0388F" w:rsidRPr="003467FE" w:rsidTr="003A3EB8">
                              <w:trPr>
                                <w:trHeight w:val="330"/>
                                <w:jc w:val="center"/>
                              </w:trPr>
                              <w:tc>
                                <w:tcPr>
                                  <w:tcW w:w="1624" w:type="dxa"/>
                                  <w:vMerge w:val="restart"/>
                                  <w:tcBorders>
                                    <w:left w:val="single" w:sz="8" w:space="0" w:color="auto"/>
                                    <w:right w:val="single" w:sz="4" w:space="0" w:color="000000"/>
                                  </w:tcBorders>
                                </w:tcPr>
                                <w:p w:rsidR="00A0388F" w:rsidRPr="003467FE" w:rsidRDefault="00A0388F" w:rsidP="003A3EB8">
                                  <w:pPr>
                                    <w:spacing w:before="120"/>
                                    <w:jc w:val="center"/>
                                    <w:rPr>
                                      <w:rFonts w:ascii="Times New Roman" w:eastAsia="Calibri" w:hAnsi="Times New Roman" w:cs="Times New Roman"/>
                                      <w:sz w:val="24"/>
                                      <w:szCs w:val="24"/>
                                      <w:rtl/>
                                    </w:rPr>
                                  </w:pPr>
                                  <w:r w:rsidRPr="003467FE">
                                    <w:rPr>
                                      <w:rFonts w:asciiTheme="majorBidi" w:hAnsiTheme="majorBidi" w:cstheme="majorBidi"/>
                                      <w:sz w:val="24"/>
                                      <w:szCs w:val="24"/>
                                    </w:rPr>
                                    <w:t>υ</w:t>
                                  </w:r>
                                  <w:r w:rsidRPr="003467FE">
                                    <w:rPr>
                                      <w:rFonts w:ascii="Times New Roman" w:eastAsia="Calibri" w:hAnsi="Times New Roman" w:cs="Times New Roman"/>
                                      <w:sz w:val="24"/>
                                      <w:szCs w:val="24"/>
                                    </w:rPr>
                                    <w:t xml:space="preserve"> (C-Br) 655</w:t>
                                  </w:r>
                                </w:p>
                              </w:tc>
                              <w:tc>
                                <w:tcPr>
                                  <w:tcW w:w="1220" w:type="dxa"/>
                                  <w:vMerge w:val="restart"/>
                                  <w:tcBorders>
                                    <w:left w:val="single" w:sz="4" w:space="0" w:color="000000"/>
                                  </w:tcBorders>
                                </w:tcPr>
                                <w:p w:rsidR="00A0388F" w:rsidRPr="003467FE" w:rsidRDefault="00A0388F" w:rsidP="003A3EB8">
                                  <w:pPr>
                                    <w:spacing w:before="120"/>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lang w:bidi="ar-IQ"/>
                                    </w:rPr>
                                    <w:t>1</w:t>
                                  </w:r>
                                  <w:r>
                                    <w:rPr>
                                      <w:rFonts w:asciiTheme="majorBidi" w:eastAsia="Calibri" w:hAnsiTheme="majorBidi" w:cstheme="majorBidi"/>
                                      <w:sz w:val="24"/>
                                      <w:szCs w:val="24"/>
                                      <w:lang w:bidi="ar-IQ"/>
                                    </w:rPr>
                                    <w:t>2</w:t>
                                  </w:r>
                                  <w:r w:rsidRPr="003467FE">
                                    <w:rPr>
                                      <w:rFonts w:asciiTheme="majorBidi" w:eastAsia="Calibri" w:hAnsiTheme="majorBidi" w:cstheme="majorBidi"/>
                                      <w:sz w:val="24"/>
                                      <w:szCs w:val="24"/>
                                      <w:lang w:bidi="ar-IQ"/>
                                    </w:rPr>
                                    <w:t>24</w:t>
                                  </w:r>
                                </w:p>
                              </w:tc>
                              <w:tc>
                                <w:tcPr>
                                  <w:tcW w:w="1998" w:type="dxa"/>
                                  <w:vMerge w:val="restart"/>
                                </w:tcPr>
                                <w:p w:rsidR="00A0388F" w:rsidRPr="008474FE" w:rsidRDefault="00A0388F" w:rsidP="003A3EB8">
                                  <w:pPr>
                                    <w:spacing w:before="120" w:after="120"/>
                                    <w:jc w:val="center"/>
                                    <w:rPr>
                                      <w:rFonts w:ascii="Times New Roman" w:eastAsia="Calibri" w:hAnsi="Times New Roman" w:cs="Times New Roman"/>
                                      <w:sz w:val="24"/>
                                      <w:szCs w:val="24"/>
                                      <w:rtl/>
                                      <w:lang w:bidi="ar-IQ"/>
                                    </w:rPr>
                                  </w:pPr>
                                  <w:r w:rsidRPr="006174F3">
                                    <w:rPr>
                                      <w:rFonts w:ascii="Times New Roman" w:eastAsia="Calibri" w:hAnsi="Times New Roman" w:cs="Times New Roman"/>
                                      <w:sz w:val="24"/>
                                      <w:szCs w:val="24"/>
                                    </w:rPr>
                                    <w:t>1474, 1589</w:t>
                                  </w:r>
                                </w:p>
                              </w:tc>
                              <w:tc>
                                <w:tcPr>
                                  <w:tcW w:w="1027" w:type="dxa"/>
                                  <w:vMerge w:val="restart"/>
                                </w:tcPr>
                                <w:p w:rsidR="00A0388F" w:rsidRPr="003467FE" w:rsidRDefault="00A0388F" w:rsidP="003A3EB8">
                                  <w:pPr>
                                    <w:spacing w:before="120"/>
                                    <w:jc w:val="center"/>
                                    <w:rPr>
                                      <w:rFonts w:asciiTheme="majorBidi" w:eastAsia="Calibri" w:hAnsiTheme="majorBidi" w:cstheme="majorBidi"/>
                                      <w:sz w:val="24"/>
                                      <w:szCs w:val="24"/>
                                      <w:lang w:bidi="ar-IQ"/>
                                    </w:rPr>
                                  </w:pPr>
                                  <w:r w:rsidRPr="003467FE">
                                    <w:rPr>
                                      <w:rFonts w:asciiTheme="majorBidi" w:eastAsia="Calibri" w:hAnsiTheme="majorBidi" w:cstheme="majorBidi"/>
                                      <w:sz w:val="24"/>
                                      <w:szCs w:val="24"/>
                                    </w:rPr>
                                    <w:t>1715</w:t>
                                  </w:r>
                                </w:p>
                              </w:tc>
                              <w:tc>
                                <w:tcPr>
                                  <w:tcW w:w="1147" w:type="dxa"/>
                                  <w:vMerge w:val="restart"/>
                                </w:tcPr>
                                <w:p w:rsidR="00A0388F" w:rsidRPr="003467FE" w:rsidRDefault="00A0388F"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1639</w:t>
                                  </w:r>
                                </w:p>
                              </w:tc>
                              <w:tc>
                                <w:tcPr>
                                  <w:tcW w:w="1411" w:type="dxa"/>
                                  <w:tcBorders>
                                    <w:bottom w:val="single" w:sz="4" w:space="0" w:color="auto"/>
                                  </w:tcBorders>
                                </w:tcPr>
                                <w:p w:rsidR="00A0388F" w:rsidRPr="003467FE" w:rsidRDefault="00A0388F" w:rsidP="003A3EB8">
                                  <w:pPr>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3054</w:t>
                                  </w:r>
                                </w:p>
                              </w:tc>
                              <w:tc>
                                <w:tcPr>
                                  <w:tcW w:w="1526" w:type="dxa"/>
                                  <w:vMerge w:val="restart"/>
                                  <w:tcBorders>
                                    <w:right w:val="single" w:sz="8" w:space="0" w:color="auto"/>
                                  </w:tcBorders>
                                </w:tcPr>
                                <w:p w:rsidR="00A0388F" w:rsidRPr="009F34E4" w:rsidRDefault="00A0388F" w:rsidP="003A3EB8">
                                  <w:pPr>
                                    <w:bidi w:val="0"/>
                                    <w:spacing w:before="24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2</w:t>
                                  </w:r>
                                </w:p>
                              </w:tc>
                            </w:tr>
                            <w:tr w:rsidR="00A0388F" w:rsidRPr="003467FE" w:rsidTr="003A3EB8">
                              <w:trPr>
                                <w:trHeight w:val="171"/>
                                <w:jc w:val="center"/>
                              </w:trPr>
                              <w:tc>
                                <w:tcPr>
                                  <w:tcW w:w="1624" w:type="dxa"/>
                                  <w:vMerge/>
                                  <w:tcBorders>
                                    <w:left w:val="single" w:sz="8" w:space="0" w:color="auto"/>
                                    <w:right w:val="single" w:sz="4" w:space="0" w:color="000000"/>
                                  </w:tcBorders>
                                </w:tcPr>
                                <w:p w:rsidR="00A0388F" w:rsidRPr="003467FE" w:rsidRDefault="00A0388F" w:rsidP="003A3EB8">
                                  <w:pPr>
                                    <w:spacing w:before="120"/>
                                    <w:jc w:val="center"/>
                                    <w:rPr>
                                      <w:rFonts w:ascii="Times New Roman" w:eastAsia="Calibri" w:hAnsi="Times New Roman" w:cs="Times New Roman"/>
                                      <w:sz w:val="24"/>
                                      <w:szCs w:val="24"/>
                                    </w:rPr>
                                  </w:pPr>
                                </w:p>
                              </w:tc>
                              <w:tc>
                                <w:tcPr>
                                  <w:tcW w:w="1220" w:type="dxa"/>
                                  <w:vMerge/>
                                  <w:tcBorders>
                                    <w:left w:val="single" w:sz="4" w:space="0" w:color="000000"/>
                                  </w:tcBorders>
                                </w:tcPr>
                                <w:p w:rsidR="00A0388F" w:rsidRPr="003467FE" w:rsidRDefault="00A0388F" w:rsidP="003A3EB8">
                                  <w:pPr>
                                    <w:spacing w:before="120" w:after="120"/>
                                    <w:jc w:val="center"/>
                                    <w:rPr>
                                      <w:rFonts w:asciiTheme="majorBidi" w:eastAsia="Calibri" w:hAnsiTheme="majorBidi" w:cstheme="majorBidi"/>
                                      <w:sz w:val="24"/>
                                      <w:szCs w:val="24"/>
                                      <w:lang w:bidi="ar-IQ"/>
                                    </w:rPr>
                                  </w:pPr>
                                </w:p>
                              </w:tc>
                              <w:tc>
                                <w:tcPr>
                                  <w:tcW w:w="1998"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027"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147"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411" w:type="dxa"/>
                                  <w:tcBorders>
                                    <w:top w:val="single" w:sz="4" w:space="0" w:color="auto"/>
                                  </w:tcBorders>
                                </w:tcPr>
                                <w:p w:rsidR="00A0388F" w:rsidRPr="003467FE" w:rsidRDefault="00A0388F" w:rsidP="003A3EB8">
                                  <w:pPr>
                                    <w:jc w:val="center"/>
                                    <w:rPr>
                                      <w:rFonts w:asciiTheme="majorBidi" w:eastAsia="Calibri" w:hAnsiTheme="majorBidi" w:cstheme="majorBidi"/>
                                      <w:sz w:val="24"/>
                                      <w:szCs w:val="24"/>
                                      <w:lang w:bidi="ar-IQ"/>
                                    </w:rPr>
                                  </w:pPr>
                                  <w:r w:rsidRPr="003467FE">
                                    <w:rPr>
                                      <w:rFonts w:asciiTheme="majorBidi" w:eastAsia="Calibri" w:hAnsiTheme="majorBidi" w:cstheme="majorBidi"/>
                                      <w:sz w:val="24"/>
                                      <w:szCs w:val="24"/>
                                      <w:lang w:bidi="ar-IQ"/>
                                    </w:rPr>
                                    <w:t>2956, 2834</w:t>
                                  </w:r>
                                </w:p>
                              </w:tc>
                              <w:tc>
                                <w:tcPr>
                                  <w:tcW w:w="1526" w:type="dxa"/>
                                  <w:vMerge/>
                                  <w:tcBorders>
                                    <w:right w:val="single" w:sz="8" w:space="0" w:color="auto"/>
                                  </w:tcBorders>
                                </w:tcPr>
                                <w:p w:rsidR="00A0388F" w:rsidRPr="009F34E4" w:rsidRDefault="00A0388F" w:rsidP="003A3EB8">
                                  <w:pPr>
                                    <w:bidi w:val="0"/>
                                    <w:spacing w:before="240"/>
                                    <w:jc w:val="center"/>
                                    <w:rPr>
                                      <w:rFonts w:asciiTheme="majorBidi" w:eastAsia="Calibri" w:hAnsiTheme="majorBidi" w:cstheme="majorBidi"/>
                                      <w:b/>
                                      <w:bCs/>
                                      <w:sz w:val="24"/>
                                      <w:szCs w:val="24"/>
                                    </w:rPr>
                                  </w:pPr>
                                </w:p>
                              </w:tc>
                            </w:tr>
                            <w:tr w:rsidR="00A0388F" w:rsidRPr="003467FE" w:rsidTr="003A3EB8">
                              <w:trPr>
                                <w:trHeight w:val="285"/>
                                <w:jc w:val="center"/>
                              </w:trPr>
                              <w:tc>
                                <w:tcPr>
                                  <w:tcW w:w="1624" w:type="dxa"/>
                                  <w:vMerge w:val="restart"/>
                                  <w:tcBorders>
                                    <w:left w:val="single" w:sz="8" w:space="0" w:color="auto"/>
                                    <w:right w:val="single" w:sz="4" w:space="0" w:color="000000"/>
                                  </w:tcBorders>
                                </w:tcPr>
                                <w:p w:rsidR="00A0388F" w:rsidRPr="003467FE" w:rsidRDefault="00A0388F" w:rsidP="003A3EB8">
                                  <w:pPr>
                                    <w:spacing w:before="120"/>
                                    <w:jc w:val="center"/>
                                    <w:rPr>
                                      <w:rFonts w:ascii="Times New Roman" w:eastAsia="Calibri" w:hAnsi="Times New Roman" w:cs="Times New Roman"/>
                                      <w:sz w:val="24"/>
                                      <w:szCs w:val="24"/>
                                      <w:rtl/>
                                      <w:lang w:bidi="ar-IQ"/>
                                    </w:rPr>
                                  </w:pPr>
                                  <w:r w:rsidRPr="003467FE">
                                    <w:rPr>
                                      <w:rFonts w:asciiTheme="majorBidi" w:hAnsiTheme="majorBidi" w:cstheme="majorBidi"/>
                                      <w:sz w:val="24"/>
                                      <w:szCs w:val="24"/>
                                    </w:rPr>
                                    <w:t>υ</w:t>
                                  </w:r>
                                  <w:r w:rsidRPr="003467FE">
                                    <w:rPr>
                                      <w:rFonts w:ascii="Times New Roman" w:eastAsia="Calibri" w:hAnsi="Times New Roman" w:cs="Times New Roman"/>
                                      <w:sz w:val="24"/>
                                      <w:szCs w:val="24"/>
                                    </w:rPr>
                                    <w:t xml:space="preserve"> (C-Cl) 867</w:t>
                                  </w:r>
                                </w:p>
                              </w:tc>
                              <w:tc>
                                <w:tcPr>
                                  <w:tcW w:w="1220" w:type="dxa"/>
                                  <w:vMerge w:val="restart"/>
                                  <w:tcBorders>
                                    <w:left w:val="single" w:sz="4" w:space="0" w:color="000000"/>
                                  </w:tcBorders>
                                </w:tcPr>
                                <w:p w:rsidR="00A0388F" w:rsidRPr="003467FE" w:rsidRDefault="00A0388F" w:rsidP="003A3EB8">
                                  <w:pPr>
                                    <w:spacing w:before="120"/>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lang w:bidi="ar-IQ"/>
                                    </w:rPr>
                                    <w:t>1095</w:t>
                                  </w:r>
                                </w:p>
                              </w:tc>
                              <w:tc>
                                <w:tcPr>
                                  <w:tcW w:w="1998" w:type="dxa"/>
                                  <w:vMerge w:val="restart"/>
                                </w:tcPr>
                                <w:p w:rsidR="00A0388F" w:rsidRPr="008474FE" w:rsidRDefault="00A0388F" w:rsidP="003A3EB8">
                                  <w:pPr>
                                    <w:spacing w:before="120" w:after="120"/>
                                    <w:jc w:val="center"/>
                                    <w:rPr>
                                      <w:rFonts w:ascii="Times New Roman" w:eastAsia="Calibri" w:hAnsi="Times New Roman" w:cs="Times New Roman"/>
                                      <w:sz w:val="24"/>
                                      <w:szCs w:val="24"/>
                                      <w:rtl/>
                                    </w:rPr>
                                  </w:pPr>
                                  <w:r>
                                    <w:rPr>
                                      <w:rFonts w:ascii="Times New Roman" w:eastAsia="Calibri" w:hAnsi="Times New Roman" w:cs="Times New Roman"/>
                                      <w:sz w:val="24"/>
                                      <w:szCs w:val="24"/>
                                    </w:rPr>
                                    <w:t>1484, 1588</w:t>
                                  </w:r>
                                </w:p>
                              </w:tc>
                              <w:tc>
                                <w:tcPr>
                                  <w:tcW w:w="1027" w:type="dxa"/>
                                  <w:vMerge w:val="restart"/>
                                </w:tcPr>
                                <w:p w:rsidR="00A0388F" w:rsidRPr="003467FE" w:rsidRDefault="00A0388F"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1725</w:t>
                                  </w:r>
                                </w:p>
                              </w:tc>
                              <w:tc>
                                <w:tcPr>
                                  <w:tcW w:w="1147" w:type="dxa"/>
                                  <w:vMerge w:val="restart"/>
                                </w:tcPr>
                                <w:p w:rsidR="00A0388F" w:rsidRPr="003467FE" w:rsidRDefault="00A0388F"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1642</w:t>
                                  </w:r>
                                </w:p>
                              </w:tc>
                              <w:tc>
                                <w:tcPr>
                                  <w:tcW w:w="1411" w:type="dxa"/>
                                  <w:tcBorders>
                                    <w:bottom w:val="single" w:sz="4" w:space="0" w:color="auto"/>
                                  </w:tcBorders>
                                </w:tcPr>
                                <w:p w:rsidR="00A0388F" w:rsidRPr="003467FE" w:rsidRDefault="00A0388F" w:rsidP="003A3EB8">
                                  <w:pPr>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rPr>
                                    <w:t>3038</w:t>
                                  </w:r>
                                </w:p>
                              </w:tc>
                              <w:tc>
                                <w:tcPr>
                                  <w:tcW w:w="1526" w:type="dxa"/>
                                  <w:vMerge w:val="restart"/>
                                  <w:tcBorders>
                                    <w:right w:val="single" w:sz="8" w:space="0" w:color="auto"/>
                                  </w:tcBorders>
                                </w:tcPr>
                                <w:p w:rsidR="00A0388F" w:rsidRPr="009F34E4" w:rsidRDefault="00A0388F" w:rsidP="003A3EB8">
                                  <w:pPr>
                                    <w:bidi w:val="0"/>
                                    <w:spacing w:before="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3</w:t>
                                  </w:r>
                                </w:p>
                              </w:tc>
                            </w:tr>
                            <w:tr w:rsidR="00A0388F" w:rsidRPr="003467FE" w:rsidTr="003A3EB8">
                              <w:trPr>
                                <w:trHeight w:val="216"/>
                                <w:jc w:val="center"/>
                              </w:trPr>
                              <w:tc>
                                <w:tcPr>
                                  <w:tcW w:w="1624" w:type="dxa"/>
                                  <w:vMerge/>
                                  <w:tcBorders>
                                    <w:left w:val="single" w:sz="8" w:space="0" w:color="auto"/>
                                    <w:right w:val="single" w:sz="4" w:space="0" w:color="000000"/>
                                  </w:tcBorders>
                                </w:tcPr>
                                <w:p w:rsidR="00A0388F" w:rsidRPr="003467FE" w:rsidRDefault="00A0388F" w:rsidP="003A3EB8">
                                  <w:pPr>
                                    <w:spacing w:before="120"/>
                                    <w:jc w:val="center"/>
                                    <w:rPr>
                                      <w:rFonts w:ascii="Times New Roman" w:eastAsia="Calibri" w:hAnsi="Times New Roman" w:cs="Times New Roman"/>
                                      <w:sz w:val="24"/>
                                      <w:szCs w:val="24"/>
                                    </w:rPr>
                                  </w:pPr>
                                </w:p>
                              </w:tc>
                              <w:tc>
                                <w:tcPr>
                                  <w:tcW w:w="1220" w:type="dxa"/>
                                  <w:vMerge/>
                                  <w:tcBorders>
                                    <w:left w:val="single" w:sz="4" w:space="0" w:color="000000"/>
                                  </w:tcBorders>
                                </w:tcPr>
                                <w:p w:rsidR="00A0388F" w:rsidRPr="003467FE" w:rsidRDefault="00A0388F" w:rsidP="003A3EB8">
                                  <w:pPr>
                                    <w:spacing w:before="120" w:after="120"/>
                                    <w:jc w:val="center"/>
                                    <w:rPr>
                                      <w:rFonts w:asciiTheme="majorBidi" w:eastAsia="Calibri" w:hAnsiTheme="majorBidi" w:cstheme="majorBidi"/>
                                      <w:sz w:val="24"/>
                                      <w:szCs w:val="24"/>
                                      <w:lang w:bidi="ar-IQ"/>
                                    </w:rPr>
                                  </w:pPr>
                                </w:p>
                              </w:tc>
                              <w:tc>
                                <w:tcPr>
                                  <w:tcW w:w="1998"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027"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147"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411" w:type="dxa"/>
                                  <w:tcBorders>
                                    <w:top w:val="single" w:sz="4" w:space="0" w:color="auto"/>
                                  </w:tcBorders>
                                </w:tcPr>
                                <w:p w:rsidR="00A0388F" w:rsidRPr="003467FE" w:rsidRDefault="00A0388F" w:rsidP="003A3EB8">
                                  <w:pPr>
                                    <w:jc w:val="center"/>
                                    <w:rPr>
                                      <w:rFonts w:asciiTheme="majorBidi" w:eastAsia="Calibri" w:hAnsiTheme="majorBidi" w:cstheme="majorBidi"/>
                                      <w:sz w:val="24"/>
                                      <w:szCs w:val="24"/>
                                      <w:lang w:bidi="ar-IQ"/>
                                    </w:rPr>
                                  </w:pPr>
                                  <w:r w:rsidRPr="003467FE">
                                    <w:rPr>
                                      <w:rFonts w:asciiTheme="majorBidi" w:eastAsia="Calibri" w:hAnsiTheme="majorBidi" w:cstheme="majorBidi"/>
                                      <w:sz w:val="24"/>
                                      <w:szCs w:val="24"/>
                                      <w:lang w:bidi="ar-IQ"/>
                                    </w:rPr>
                                    <w:t>2942, 2827</w:t>
                                  </w:r>
                                </w:p>
                              </w:tc>
                              <w:tc>
                                <w:tcPr>
                                  <w:tcW w:w="1526" w:type="dxa"/>
                                  <w:vMerge/>
                                  <w:tcBorders>
                                    <w:right w:val="single" w:sz="8" w:space="0" w:color="auto"/>
                                  </w:tcBorders>
                                </w:tcPr>
                                <w:p w:rsidR="00A0388F" w:rsidRPr="009F34E4" w:rsidRDefault="00A0388F" w:rsidP="003A3EB8">
                                  <w:pPr>
                                    <w:bidi w:val="0"/>
                                    <w:spacing w:before="240"/>
                                    <w:jc w:val="center"/>
                                    <w:rPr>
                                      <w:rFonts w:asciiTheme="majorBidi" w:eastAsia="Calibri" w:hAnsiTheme="majorBidi" w:cstheme="majorBidi"/>
                                      <w:b/>
                                      <w:bCs/>
                                      <w:sz w:val="24"/>
                                      <w:szCs w:val="24"/>
                                    </w:rPr>
                                  </w:pPr>
                                </w:p>
                              </w:tc>
                            </w:tr>
                            <w:tr w:rsidR="00A0388F" w:rsidRPr="003467FE" w:rsidTr="003A3EB8">
                              <w:trPr>
                                <w:trHeight w:val="300"/>
                                <w:jc w:val="center"/>
                              </w:trPr>
                              <w:tc>
                                <w:tcPr>
                                  <w:tcW w:w="1624" w:type="dxa"/>
                                  <w:vMerge w:val="restart"/>
                                  <w:tcBorders>
                                    <w:left w:val="single" w:sz="8" w:space="0" w:color="auto"/>
                                    <w:right w:val="single" w:sz="4" w:space="0" w:color="000000"/>
                                  </w:tcBorders>
                                </w:tcPr>
                                <w:p w:rsidR="00A0388F" w:rsidRPr="003467FE" w:rsidRDefault="00A0388F" w:rsidP="003A3EB8">
                                  <w:pPr>
                                    <w:spacing w:before="120"/>
                                    <w:jc w:val="center"/>
                                    <w:rPr>
                                      <w:rFonts w:ascii="Times New Roman" w:eastAsia="Calibri" w:hAnsi="Times New Roman" w:cs="Times New Roman"/>
                                      <w:sz w:val="24"/>
                                      <w:szCs w:val="24"/>
                                      <w:rtl/>
                                      <w:lang w:bidi="ar-IQ"/>
                                    </w:rPr>
                                  </w:pPr>
                                  <w:r w:rsidRPr="003467FE">
                                    <w:rPr>
                                      <w:rFonts w:asciiTheme="majorBidi" w:hAnsiTheme="majorBidi" w:cstheme="majorBidi"/>
                                      <w:sz w:val="24"/>
                                      <w:szCs w:val="24"/>
                                    </w:rPr>
                                    <w:t>υ</w:t>
                                  </w:r>
                                  <w:r w:rsidRPr="003467FE">
                                    <w:rPr>
                                      <w:rFonts w:ascii="Times New Roman" w:eastAsia="Calibri" w:hAnsi="Times New Roman" w:cs="Times New Roman"/>
                                      <w:sz w:val="24"/>
                                      <w:szCs w:val="24"/>
                                    </w:rPr>
                                    <w:t xml:space="preserve"> (C-N) 1256</w:t>
                                  </w:r>
                                  <w:r w:rsidRPr="003467FE">
                                    <w:rPr>
                                      <w:rFonts w:asciiTheme="majorBidi" w:hAnsiTheme="majorBidi" w:cstheme="majorBidi"/>
                                      <w:sz w:val="24"/>
                                      <w:szCs w:val="24"/>
                                    </w:rPr>
                                    <w:t xml:space="preserve"> </w:t>
                                  </w:r>
                                </w:p>
                              </w:tc>
                              <w:tc>
                                <w:tcPr>
                                  <w:tcW w:w="1220" w:type="dxa"/>
                                  <w:vMerge w:val="restart"/>
                                  <w:tcBorders>
                                    <w:left w:val="single" w:sz="4" w:space="0" w:color="000000"/>
                                  </w:tcBorders>
                                </w:tcPr>
                                <w:p w:rsidR="00A0388F" w:rsidRPr="003467FE" w:rsidRDefault="00A0388F" w:rsidP="003A3EB8">
                                  <w:pPr>
                                    <w:spacing w:before="120"/>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lang w:bidi="ar-IQ"/>
                                    </w:rPr>
                                    <w:t>1166</w:t>
                                  </w:r>
                                </w:p>
                              </w:tc>
                              <w:tc>
                                <w:tcPr>
                                  <w:tcW w:w="1998" w:type="dxa"/>
                                  <w:vMerge w:val="restart"/>
                                </w:tcPr>
                                <w:p w:rsidR="00A0388F" w:rsidRPr="008474FE" w:rsidRDefault="00A0388F" w:rsidP="003A3EB8">
                                  <w:pPr>
                                    <w:spacing w:before="120" w:after="120"/>
                                    <w:jc w:val="center"/>
                                    <w:rPr>
                                      <w:rFonts w:ascii="Times New Roman" w:eastAsia="Calibri" w:hAnsi="Times New Roman" w:cs="Times New Roman"/>
                                      <w:sz w:val="24"/>
                                      <w:szCs w:val="24"/>
                                      <w:rtl/>
                                      <w:lang w:bidi="ar-IQ"/>
                                    </w:rPr>
                                  </w:pPr>
                                  <w:r>
                                    <w:rPr>
                                      <w:rFonts w:ascii="Times New Roman" w:eastAsia="Calibri" w:hAnsi="Times New Roman" w:cs="Times New Roman"/>
                                      <w:sz w:val="24"/>
                                      <w:szCs w:val="24"/>
                                    </w:rPr>
                                    <w:t>1467, 1595</w:t>
                                  </w:r>
                                </w:p>
                              </w:tc>
                              <w:tc>
                                <w:tcPr>
                                  <w:tcW w:w="1027" w:type="dxa"/>
                                  <w:vMerge w:val="restart"/>
                                </w:tcPr>
                                <w:p w:rsidR="00A0388F" w:rsidRPr="003467FE" w:rsidRDefault="00A0388F"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1735</w:t>
                                  </w:r>
                                </w:p>
                              </w:tc>
                              <w:tc>
                                <w:tcPr>
                                  <w:tcW w:w="1147" w:type="dxa"/>
                                  <w:vMerge w:val="restart"/>
                                </w:tcPr>
                                <w:p w:rsidR="00A0388F" w:rsidRPr="003467FE" w:rsidRDefault="00A0388F"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1656</w:t>
                                  </w:r>
                                </w:p>
                              </w:tc>
                              <w:tc>
                                <w:tcPr>
                                  <w:tcW w:w="1411" w:type="dxa"/>
                                  <w:tcBorders>
                                    <w:bottom w:val="single" w:sz="4" w:space="0" w:color="auto"/>
                                  </w:tcBorders>
                                </w:tcPr>
                                <w:p w:rsidR="00A0388F" w:rsidRPr="003467FE" w:rsidRDefault="00A0388F" w:rsidP="003A3EB8">
                                  <w:pPr>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rPr>
                                    <w:t>3030</w:t>
                                  </w:r>
                                </w:p>
                              </w:tc>
                              <w:tc>
                                <w:tcPr>
                                  <w:tcW w:w="1526" w:type="dxa"/>
                                  <w:vMerge w:val="restart"/>
                                  <w:tcBorders>
                                    <w:right w:val="single" w:sz="8" w:space="0" w:color="auto"/>
                                  </w:tcBorders>
                                </w:tcPr>
                                <w:p w:rsidR="00A0388F" w:rsidRPr="009F34E4" w:rsidRDefault="00A0388F" w:rsidP="003A3EB8">
                                  <w:pPr>
                                    <w:bidi w:val="0"/>
                                    <w:spacing w:before="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4</w:t>
                                  </w:r>
                                </w:p>
                              </w:tc>
                            </w:tr>
                            <w:tr w:rsidR="00A0388F" w:rsidRPr="003467FE" w:rsidTr="003A3EB8">
                              <w:trPr>
                                <w:trHeight w:val="201"/>
                                <w:jc w:val="center"/>
                              </w:trPr>
                              <w:tc>
                                <w:tcPr>
                                  <w:tcW w:w="1624" w:type="dxa"/>
                                  <w:vMerge/>
                                  <w:tcBorders>
                                    <w:left w:val="single" w:sz="8" w:space="0" w:color="auto"/>
                                    <w:right w:val="single" w:sz="4" w:space="0" w:color="000000"/>
                                  </w:tcBorders>
                                </w:tcPr>
                                <w:p w:rsidR="00A0388F" w:rsidRPr="003467FE" w:rsidRDefault="00A0388F" w:rsidP="003A3EB8">
                                  <w:pPr>
                                    <w:spacing w:before="120"/>
                                    <w:jc w:val="center"/>
                                    <w:rPr>
                                      <w:rFonts w:ascii="Times New Roman" w:eastAsia="Calibri" w:hAnsi="Times New Roman" w:cs="Times New Roman"/>
                                      <w:sz w:val="24"/>
                                      <w:szCs w:val="24"/>
                                    </w:rPr>
                                  </w:pPr>
                                </w:p>
                              </w:tc>
                              <w:tc>
                                <w:tcPr>
                                  <w:tcW w:w="1220" w:type="dxa"/>
                                  <w:vMerge/>
                                  <w:tcBorders>
                                    <w:left w:val="single" w:sz="4" w:space="0" w:color="000000"/>
                                  </w:tcBorders>
                                </w:tcPr>
                                <w:p w:rsidR="00A0388F" w:rsidRPr="003467FE" w:rsidRDefault="00A0388F" w:rsidP="003A3EB8">
                                  <w:pPr>
                                    <w:spacing w:before="120" w:after="120"/>
                                    <w:jc w:val="center"/>
                                    <w:rPr>
                                      <w:rFonts w:asciiTheme="majorBidi" w:eastAsia="Calibri" w:hAnsiTheme="majorBidi" w:cstheme="majorBidi"/>
                                      <w:sz w:val="24"/>
                                      <w:szCs w:val="24"/>
                                      <w:lang w:bidi="ar-IQ"/>
                                    </w:rPr>
                                  </w:pPr>
                                </w:p>
                              </w:tc>
                              <w:tc>
                                <w:tcPr>
                                  <w:tcW w:w="1998"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027"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147"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411" w:type="dxa"/>
                                  <w:tcBorders>
                                    <w:top w:val="single" w:sz="4" w:space="0" w:color="auto"/>
                                  </w:tcBorders>
                                </w:tcPr>
                                <w:p w:rsidR="00A0388F" w:rsidRPr="003467FE" w:rsidRDefault="00A0388F" w:rsidP="003A3EB8">
                                  <w:pPr>
                                    <w:jc w:val="center"/>
                                    <w:rPr>
                                      <w:rFonts w:asciiTheme="majorBidi" w:eastAsia="Calibri" w:hAnsiTheme="majorBidi" w:cstheme="majorBidi"/>
                                      <w:sz w:val="24"/>
                                      <w:szCs w:val="24"/>
                                      <w:lang w:bidi="ar-IQ"/>
                                    </w:rPr>
                                  </w:pPr>
                                  <w:r w:rsidRPr="003467FE">
                                    <w:rPr>
                                      <w:rFonts w:asciiTheme="majorBidi" w:eastAsia="Calibri" w:hAnsiTheme="majorBidi" w:cstheme="majorBidi"/>
                                      <w:sz w:val="24"/>
                                      <w:szCs w:val="24"/>
                                      <w:lang w:bidi="ar-IQ"/>
                                    </w:rPr>
                                    <w:t>2966, 2845</w:t>
                                  </w:r>
                                </w:p>
                              </w:tc>
                              <w:tc>
                                <w:tcPr>
                                  <w:tcW w:w="1526" w:type="dxa"/>
                                  <w:vMerge/>
                                  <w:tcBorders>
                                    <w:right w:val="single" w:sz="8" w:space="0" w:color="auto"/>
                                  </w:tcBorders>
                                </w:tcPr>
                                <w:p w:rsidR="00A0388F" w:rsidRPr="009F34E4" w:rsidRDefault="00A0388F" w:rsidP="003A3EB8">
                                  <w:pPr>
                                    <w:bidi w:val="0"/>
                                    <w:spacing w:before="240"/>
                                    <w:jc w:val="center"/>
                                    <w:rPr>
                                      <w:rFonts w:asciiTheme="majorBidi" w:eastAsia="Calibri" w:hAnsiTheme="majorBidi" w:cstheme="majorBidi"/>
                                      <w:b/>
                                      <w:bCs/>
                                      <w:sz w:val="24"/>
                                      <w:szCs w:val="24"/>
                                    </w:rPr>
                                  </w:pPr>
                                </w:p>
                              </w:tc>
                            </w:tr>
                            <w:tr w:rsidR="00A0388F" w:rsidRPr="003467FE" w:rsidTr="003A3EB8">
                              <w:trPr>
                                <w:trHeight w:val="315"/>
                                <w:jc w:val="center"/>
                              </w:trPr>
                              <w:tc>
                                <w:tcPr>
                                  <w:tcW w:w="1624" w:type="dxa"/>
                                  <w:vMerge w:val="restart"/>
                                  <w:tcBorders>
                                    <w:left w:val="single" w:sz="8" w:space="0" w:color="auto"/>
                                    <w:right w:val="single" w:sz="4" w:space="0" w:color="000000"/>
                                  </w:tcBorders>
                                </w:tcPr>
                                <w:p w:rsidR="00A0388F" w:rsidRDefault="00A0388F" w:rsidP="003A3EB8">
                                  <w:pPr>
                                    <w:jc w:val="center"/>
                                    <w:rPr>
                                      <w:rFonts w:ascii="Times New Roman" w:eastAsia="Calibri" w:hAnsi="Times New Roman" w:cs="Times New Roman"/>
                                      <w:sz w:val="24"/>
                                      <w:szCs w:val="24"/>
                                    </w:rPr>
                                  </w:pPr>
                                  <w:r w:rsidRPr="003467FE">
                                    <w:rPr>
                                      <w:rFonts w:asciiTheme="majorBidi" w:hAnsiTheme="majorBidi" w:cstheme="majorBidi"/>
                                      <w:sz w:val="24"/>
                                      <w:szCs w:val="24"/>
                                    </w:rPr>
                                    <w:t>υ</w:t>
                                  </w:r>
                                  <w:r w:rsidRPr="003467FE">
                                    <w:rPr>
                                      <w:rFonts w:ascii="Times New Roman" w:eastAsia="Calibri" w:hAnsi="Times New Roman" w:cs="Times New Roman"/>
                                      <w:sz w:val="24"/>
                                      <w:szCs w:val="24"/>
                                    </w:rPr>
                                    <w:t xml:space="preserve"> (NO</w:t>
                                  </w:r>
                                  <w:r w:rsidRPr="003467FE">
                                    <w:rPr>
                                      <w:rFonts w:ascii="Times New Roman" w:eastAsia="Calibri" w:hAnsi="Times New Roman" w:cs="Times New Roman"/>
                                      <w:sz w:val="24"/>
                                      <w:szCs w:val="24"/>
                                      <w:vertAlign w:val="subscript"/>
                                    </w:rPr>
                                    <w:t>2</w:t>
                                  </w:r>
                                  <w:r w:rsidRPr="003467FE">
                                    <w:rPr>
                                      <w:rFonts w:ascii="Times New Roman" w:eastAsia="Calibri" w:hAnsi="Times New Roman" w:cs="Times New Roman"/>
                                      <w:sz w:val="24"/>
                                      <w:szCs w:val="24"/>
                                    </w:rPr>
                                    <w:t xml:space="preserve"> </w:t>
                                  </w:r>
                                </w:p>
                                <w:p w:rsidR="00A0388F" w:rsidRDefault="00A0388F" w:rsidP="003A3EB8">
                                  <w:pPr>
                                    <w:jc w:val="center"/>
                                    <w:rPr>
                                      <w:rFonts w:ascii="Times New Roman" w:eastAsia="Calibri" w:hAnsi="Times New Roman" w:cs="Times New Roman"/>
                                      <w:sz w:val="24"/>
                                      <w:szCs w:val="24"/>
                                      <w:rtl/>
                                      <w:lang w:bidi="ar-IQ"/>
                                    </w:rPr>
                                  </w:pPr>
                                  <w:r>
                                    <w:rPr>
                                      <w:rFonts w:ascii="Times New Roman" w:eastAsia="Calibri" w:hAnsi="Times New Roman" w:cs="Times New Roman"/>
                                      <w:sz w:val="24"/>
                                      <w:szCs w:val="24"/>
                                    </w:rPr>
                                    <w:t>Sym.(</w:t>
                                  </w:r>
                                  <w:r w:rsidRPr="003467FE">
                                    <w:rPr>
                                      <w:rFonts w:ascii="Times New Roman" w:eastAsia="Calibri" w:hAnsi="Times New Roman" w:cs="Times New Roman"/>
                                      <w:sz w:val="24"/>
                                      <w:szCs w:val="24"/>
                                    </w:rPr>
                                    <w:t>1355</w:t>
                                  </w:r>
                                  <w:r>
                                    <w:rPr>
                                      <w:rFonts w:ascii="Times New Roman" w:eastAsia="Calibri" w:hAnsi="Times New Roman" w:cs="Times New Roman"/>
                                      <w:sz w:val="24"/>
                                      <w:szCs w:val="24"/>
                                    </w:rPr>
                                    <w:t>)</w:t>
                                  </w:r>
                                  <w:r w:rsidRPr="003467FE">
                                    <w:rPr>
                                      <w:rFonts w:ascii="Times New Roman" w:eastAsia="Calibri" w:hAnsi="Times New Roman" w:cs="Times New Roman"/>
                                      <w:sz w:val="24"/>
                                      <w:szCs w:val="24"/>
                                    </w:rPr>
                                    <w:t>,</w:t>
                                  </w:r>
                                </w:p>
                                <w:p w:rsidR="00A0388F" w:rsidRPr="003467FE" w:rsidRDefault="00A0388F" w:rsidP="003A3EB8">
                                  <w:pPr>
                                    <w:jc w:val="center"/>
                                    <w:rPr>
                                      <w:rFonts w:ascii="Times New Roman" w:eastAsia="Calibri" w:hAnsi="Times New Roman" w:cs="Times New Roman"/>
                                      <w:sz w:val="24"/>
                                      <w:szCs w:val="24"/>
                                      <w:lang w:bidi="ar-IQ"/>
                                    </w:rPr>
                                  </w:pPr>
                                  <w:r w:rsidRPr="003467FE">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lang w:bidi="ar-IQ"/>
                                    </w:rPr>
                                    <w:t>Asm</w:t>
                                  </w:r>
                                  <w:proofErr w:type="spellEnd"/>
                                  <w:r>
                                    <w:rPr>
                                      <w:rFonts w:ascii="Times New Roman" w:eastAsia="Calibri" w:hAnsi="Times New Roman" w:cs="Times New Roman"/>
                                      <w:sz w:val="24"/>
                                      <w:szCs w:val="24"/>
                                      <w:lang w:bidi="ar-IQ"/>
                                    </w:rPr>
                                    <w:t>.(1544)</w:t>
                                  </w:r>
                                </w:p>
                              </w:tc>
                              <w:tc>
                                <w:tcPr>
                                  <w:tcW w:w="1220" w:type="dxa"/>
                                  <w:vMerge w:val="restart"/>
                                  <w:tcBorders>
                                    <w:left w:val="single" w:sz="4" w:space="0" w:color="000000"/>
                                  </w:tcBorders>
                                </w:tcPr>
                                <w:p w:rsidR="00A0388F" w:rsidRPr="003467FE" w:rsidRDefault="00A0388F" w:rsidP="003A3EB8">
                                  <w:pPr>
                                    <w:spacing w:before="120"/>
                                    <w:jc w:val="center"/>
                                    <w:rPr>
                                      <w:rFonts w:asciiTheme="majorBidi" w:eastAsia="Calibri" w:hAnsiTheme="majorBidi" w:cstheme="majorBidi"/>
                                      <w:sz w:val="24"/>
                                      <w:szCs w:val="24"/>
                                    </w:rPr>
                                  </w:pPr>
                                  <w:r w:rsidRPr="003467FE">
                                    <w:rPr>
                                      <w:rFonts w:asciiTheme="majorBidi" w:eastAsia="Calibri" w:hAnsiTheme="majorBidi" w:cstheme="majorBidi"/>
                                      <w:sz w:val="24"/>
                                      <w:szCs w:val="24"/>
                                      <w:lang w:bidi="ar-IQ"/>
                                    </w:rPr>
                                    <w:t>1089</w:t>
                                  </w:r>
                                </w:p>
                              </w:tc>
                              <w:tc>
                                <w:tcPr>
                                  <w:tcW w:w="1998" w:type="dxa"/>
                                  <w:vMerge w:val="restart"/>
                                </w:tcPr>
                                <w:p w:rsidR="00A0388F" w:rsidRPr="008474FE" w:rsidRDefault="00A0388F" w:rsidP="003A3EB8">
                                  <w:pPr>
                                    <w:spacing w:before="120" w:after="120"/>
                                    <w:jc w:val="center"/>
                                    <w:rPr>
                                      <w:rFonts w:ascii="Times New Roman" w:eastAsia="Calibri" w:hAnsi="Times New Roman" w:cs="Times New Roman"/>
                                      <w:sz w:val="24"/>
                                      <w:szCs w:val="24"/>
                                      <w:rtl/>
                                      <w:lang w:bidi="ar-IQ"/>
                                    </w:rPr>
                                  </w:pPr>
                                  <w:r>
                                    <w:rPr>
                                      <w:rFonts w:ascii="Times New Roman" w:eastAsia="Calibri" w:hAnsi="Times New Roman" w:cs="Times New Roman"/>
                                      <w:sz w:val="24"/>
                                      <w:szCs w:val="24"/>
                                      <w:lang w:bidi="ar-IQ"/>
                                    </w:rPr>
                                    <w:t>1465, 1585</w:t>
                                  </w:r>
                                </w:p>
                              </w:tc>
                              <w:tc>
                                <w:tcPr>
                                  <w:tcW w:w="1027" w:type="dxa"/>
                                  <w:vMerge w:val="restart"/>
                                </w:tcPr>
                                <w:p w:rsidR="00A0388F" w:rsidRPr="003467FE" w:rsidRDefault="00A0388F"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1766</w:t>
                                  </w:r>
                                </w:p>
                              </w:tc>
                              <w:tc>
                                <w:tcPr>
                                  <w:tcW w:w="1147" w:type="dxa"/>
                                  <w:vMerge w:val="restart"/>
                                </w:tcPr>
                                <w:p w:rsidR="00A0388F" w:rsidRPr="003467FE" w:rsidRDefault="00A0388F"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1646</w:t>
                                  </w:r>
                                </w:p>
                              </w:tc>
                              <w:tc>
                                <w:tcPr>
                                  <w:tcW w:w="1411" w:type="dxa"/>
                                  <w:tcBorders>
                                    <w:bottom w:val="single" w:sz="4" w:space="0" w:color="auto"/>
                                  </w:tcBorders>
                                </w:tcPr>
                                <w:p w:rsidR="00A0388F" w:rsidRPr="003467FE" w:rsidRDefault="00A0388F" w:rsidP="003A3EB8">
                                  <w:pPr>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3043</w:t>
                                  </w:r>
                                </w:p>
                              </w:tc>
                              <w:tc>
                                <w:tcPr>
                                  <w:tcW w:w="1526" w:type="dxa"/>
                                  <w:vMerge w:val="restart"/>
                                  <w:tcBorders>
                                    <w:right w:val="single" w:sz="8" w:space="0" w:color="auto"/>
                                  </w:tcBorders>
                                </w:tcPr>
                                <w:p w:rsidR="00A0388F" w:rsidRPr="009F34E4" w:rsidRDefault="00A0388F" w:rsidP="003A3EB8">
                                  <w:pPr>
                                    <w:bidi w:val="0"/>
                                    <w:spacing w:before="24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5</w:t>
                                  </w:r>
                                </w:p>
                              </w:tc>
                            </w:tr>
                            <w:tr w:rsidR="00A0388F" w:rsidRPr="003467FE" w:rsidTr="003A3EB8">
                              <w:trPr>
                                <w:trHeight w:val="195"/>
                                <w:jc w:val="center"/>
                              </w:trPr>
                              <w:tc>
                                <w:tcPr>
                                  <w:tcW w:w="1624" w:type="dxa"/>
                                  <w:vMerge/>
                                  <w:tcBorders>
                                    <w:left w:val="single" w:sz="8" w:space="0" w:color="auto"/>
                                    <w:right w:val="single" w:sz="4" w:space="0" w:color="000000"/>
                                  </w:tcBorders>
                                </w:tcPr>
                                <w:p w:rsidR="00A0388F" w:rsidRPr="003467FE" w:rsidRDefault="00A0388F" w:rsidP="003A3EB8">
                                  <w:pPr>
                                    <w:spacing w:before="120"/>
                                    <w:jc w:val="center"/>
                                    <w:rPr>
                                      <w:rFonts w:ascii="Times New Roman" w:eastAsia="Calibri" w:hAnsi="Times New Roman" w:cs="Times New Roman"/>
                                      <w:sz w:val="24"/>
                                      <w:szCs w:val="24"/>
                                    </w:rPr>
                                  </w:pPr>
                                </w:p>
                              </w:tc>
                              <w:tc>
                                <w:tcPr>
                                  <w:tcW w:w="1220" w:type="dxa"/>
                                  <w:vMerge/>
                                  <w:tcBorders>
                                    <w:left w:val="single" w:sz="4" w:space="0" w:color="000000"/>
                                  </w:tcBorders>
                                </w:tcPr>
                                <w:p w:rsidR="00A0388F" w:rsidRPr="003467FE" w:rsidRDefault="00A0388F" w:rsidP="003A3EB8">
                                  <w:pPr>
                                    <w:spacing w:before="120" w:after="120"/>
                                    <w:jc w:val="center"/>
                                    <w:rPr>
                                      <w:rFonts w:asciiTheme="majorBidi" w:eastAsia="Calibri" w:hAnsiTheme="majorBidi" w:cstheme="majorBidi"/>
                                      <w:sz w:val="24"/>
                                      <w:szCs w:val="24"/>
                                      <w:lang w:bidi="ar-IQ"/>
                                    </w:rPr>
                                  </w:pPr>
                                </w:p>
                              </w:tc>
                              <w:tc>
                                <w:tcPr>
                                  <w:tcW w:w="1998"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027"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147"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411" w:type="dxa"/>
                                  <w:tcBorders>
                                    <w:top w:val="single" w:sz="4" w:space="0" w:color="auto"/>
                                  </w:tcBorders>
                                </w:tcPr>
                                <w:p w:rsidR="00A0388F" w:rsidRPr="003467FE" w:rsidRDefault="00A0388F" w:rsidP="003A3EB8">
                                  <w:pPr>
                                    <w:jc w:val="center"/>
                                    <w:rPr>
                                      <w:rFonts w:asciiTheme="majorBidi" w:eastAsia="Calibri" w:hAnsiTheme="majorBidi" w:cstheme="majorBidi"/>
                                      <w:sz w:val="24"/>
                                      <w:szCs w:val="24"/>
                                      <w:lang w:bidi="ar-IQ"/>
                                    </w:rPr>
                                  </w:pPr>
                                  <w:r w:rsidRPr="003467FE">
                                    <w:rPr>
                                      <w:rFonts w:asciiTheme="majorBidi" w:eastAsia="Calibri" w:hAnsiTheme="majorBidi" w:cstheme="majorBidi"/>
                                      <w:sz w:val="24"/>
                                      <w:szCs w:val="24"/>
                                      <w:lang w:bidi="ar-IQ"/>
                                    </w:rPr>
                                    <w:t>2967, 2834</w:t>
                                  </w:r>
                                </w:p>
                              </w:tc>
                              <w:tc>
                                <w:tcPr>
                                  <w:tcW w:w="1526" w:type="dxa"/>
                                  <w:vMerge/>
                                  <w:tcBorders>
                                    <w:right w:val="single" w:sz="8" w:space="0" w:color="auto"/>
                                  </w:tcBorders>
                                </w:tcPr>
                                <w:p w:rsidR="00A0388F" w:rsidRPr="009F34E4" w:rsidRDefault="00A0388F" w:rsidP="003A3EB8">
                                  <w:pPr>
                                    <w:bidi w:val="0"/>
                                    <w:spacing w:before="240"/>
                                    <w:jc w:val="center"/>
                                    <w:rPr>
                                      <w:rFonts w:asciiTheme="majorBidi" w:eastAsia="Calibri" w:hAnsiTheme="majorBidi" w:cstheme="majorBidi"/>
                                      <w:b/>
                                      <w:bCs/>
                                      <w:sz w:val="24"/>
                                      <w:szCs w:val="24"/>
                                    </w:rPr>
                                  </w:pPr>
                                </w:p>
                              </w:tc>
                            </w:tr>
                            <w:tr w:rsidR="00A0388F" w:rsidRPr="003467FE" w:rsidTr="003A3EB8">
                              <w:trPr>
                                <w:trHeight w:val="285"/>
                                <w:jc w:val="center"/>
                              </w:trPr>
                              <w:tc>
                                <w:tcPr>
                                  <w:tcW w:w="1624" w:type="dxa"/>
                                  <w:vMerge w:val="restart"/>
                                  <w:tcBorders>
                                    <w:left w:val="single" w:sz="8" w:space="0" w:color="auto"/>
                                    <w:right w:val="single" w:sz="4" w:space="0" w:color="000000"/>
                                  </w:tcBorders>
                                </w:tcPr>
                                <w:p w:rsidR="00A0388F" w:rsidRPr="003467FE" w:rsidRDefault="00A0388F" w:rsidP="003A3EB8">
                                  <w:pPr>
                                    <w:spacing w:before="120"/>
                                    <w:jc w:val="center"/>
                                    <w:rPr>
                                      <w:rFonts w:ascii="Times New Roman" w:eastAsia="Calibri" w:hAnsi="Times New Roman" w:cs="Times New Roman"/>
                                      <w:sz w:val="24"/>
                                      <w:szCs w:val="24"/>
                                      <w:rtl/>
                                      <w:lang w:bidi="ar-IQ"/>
                                    </w:rPr>
                                  </w:pPr>
                                  <w:r w:rsidRPr="003467FE">
                                    <w:rPr>
                                      <w:rFonts w:ascii="Times New Roman" w:eastAsia="Calibri" w:hAnsi="Times New Roman" w:cs="Times New Roman"/>
                                      <w:sz w:val="24"/>
                                      <w:szCs w:val="24"/>
                                    </w:rPr>
                                    <w:t>-</w:t>
                                  </w:r>
                                </w:p>
                              </w:tc>
                              <w:tc>
                                <w:tcPr>
                                  <w:tcW w:w="1220" w:type="dxa"/>
                                  <w:vMerge w:val="restart"/>
                                  <w:tcBorders>
                                    <w:left w:val="single" w:sz="4" w:space="0" w:color="000000"/>
                                  </w:tcBorders>
                                </w:tcPr>
                                <w:p w:rsidR="00A0388F" w:rsidRPr="003467FE" w:rsidRDefault="00A0388F" w:rsidP="003A3EB8">
                                  <w:pPr>
                                    <w:spacing w:before="120"/>
                                    <w:jc w:val="center"/>
                                    <w:rPr>
                                      <w:rFonts w:asciiTheme="majorBidi" w:eastAsia="Calibri" w:hAnsiTheme="majorBidi" w:cstheme="majorBidi"/>
                                      <w:sz w:val="24"/>
                                      <w:szCs w:val="24"/>
                                    </w:rPr>
                                  </w:pPr>
                                  <w:r w:rsidRPr="003467FE">
                                    <w:rPr>
                                      <w:rFonts w:asciiTheme="majorBidi" w:eastAsia="Calibri" w:hAnsiTheme="majorBidi" w:cstheme="majorBidi"/>
                                      <w:sz w:val="24"/>
                                      <w:szCs w:val="24"/>
                                      <w:lang w:bidi="ar-IQ"/>
                                    </w:rPr>
                                    <w:t>1072</w:t>
                                  </w:r>
                                </w:p>
                              </w:tc>
                              <w:tc>
                                <w:tcPr>
                                  <w:tcW w:w="1998" w:type="dxa"/>
                                  <w:vMerge w:val="restart"/>
                                </w:tcPr>
                                <w:p w:rsidR="00A0388F" w:rsidRPr="008474FE" w:rsidRDefault="00A0388F" w:rsidP="003A3EB8">
                                  <w:pPr>
                                    <w:spacing w:before="120" w:after="120"/>
                                    <w:jc w:val="center"/>
                                    <w:rPr>
                                      <w:rFonts w:ascii="Times New Roman" w:eastAsia="Calibri" w:hAnsi="Times New Roman" w:cs="Times New Roman"/>
                                      <w:sz w:val="24"/>
                                      <w:szCs w:val="24"/>
                                      <w:rtl/>
                                      <w:lang w:bidi="ar-IQ"/>
                                    </w:rPr>
                                  </w:pPr>
                                  <w:r w:rsidRPr="006174F3">
                                    <w:rPr>
                                      <w:rFonts w:ascii="Times New Roman" w:eastAsia="Calibri" w:hAnsi="Times New Roman" w:cs="Times New Roman"/>
                                      <w:sz w:val="24"/>
                                      <w:szCs w:val="24"/>
                                    </w:rPr>
                                    <w:t>1491, 1596</w:t>
                                  </w:r>
                                </w:p>
                              </w:tc>
                              <w:tc>
                                <w:tcPr>
                                  <w:tcW w:w="1027" w:type="dxa"/>
                                  <w:vMerge w:val="restart"/>
                                </w:tcPr>
                                <w:p w:rsidR="00A0388F" w:rsidRPr="003467FE" w:rsidRDefault="00A0388F"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1769</w:t>
                                  </w:r>
                                </w:p>
                              </w:tc>
                              <w:tc>
                                <w:tcPr>
                                  <w:tcW w:w="1147" w:type="dxa"/>
                                  <w:vMerge w:val="restart"/>
                                </w:tcPr>
                                <w:p w:rsidR="00A0388F" w:rsidRPr="003467FE" w:rsidRDefault="00A0388F"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1650</w:t>
                                  </w:r>
                                </w:p>
                              </w:tc>
                              <w:tc>
                                <w:tcPr>
                                  <w:tcW w:w="1411" w:type="dxa"/>
                                  <w:tcBorders>
                                    <w:bottom w:val="single" w:sz="4" w:space="0" w:color="auto"/>
                                  </w:tcBorders>
                                </w:tcPr>
                                <w:p w:rsidR="00A0388F" w:rsidRPr="003467FE" w:rsidRDefault="00A0388F" w:rsidP="003A3EB8">
                                  <w:pPr>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lang w:bidi="ar-IQ"/>
                                    </w:rPr>
                                    <w:t>3055</w:t>
                                  </w:r>
                                </w:p>
                              </w:tc>
                              <w:tc>
                                <w:tcPr>
                                  <w:tcW w:w="1526" w:type="dxa"/>
                                  <w:vMerge w:val="restart"/>
                                  <w:tcBorders>
                                    <w:right w:val="single" w:sz="8" w:space="0" w:color="auto"/>
                                  </w:tcBorders>
                                </w:tcPr>
                                <w:p w:rsidR="00A0388F" w:rsidRPr="009F34E4" w:rsidRDefault="00A0388F" w:rsidP="003A3EB8">
                                  <w:pPr>
                                    <w:bidi w:val="0"/>
                                    <w:spacing w:before="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6</w:t>
                                  </w:r>
                                </w:p>
                              </w:tc>
                            </w:tr>
                            <w:tr w:rsidR="00A0388F" w:rsidRPr="003467FE" w:rsidTr="003A3EB8">
                              <w:trPr>
                                <w:trHeight w:val="225"/>
                                <w:jc w:val="center"/>
                              </w:trPr>
                              <w:tc>
                                <w:tcPr>
                                  <w:tcW w:w="1624" w:type="dxa"/>
                                  <w:vMerge/>
                                  <w:tcBorders>
                                    <w:left w:val="single" w:sz="8" w:space="0" w:color="auto"/>
                                    <w:right w:val="single" w:sz="4" w:space="0" w:color="000000"/>
                                  </w:tcBorders>
                                </w:tcPr>
                                <w:p w:rsidR="00A0388F" w:rsidRPr="003467FE" w:rsidRDefault="00A0388F" w:rsidP="003A3EB8">
                                  <w:pPr>
                                    <w:spacing w:before="120"/>
                                    <w:jc w:val="center"/>
                                    <w:rPr>
                                      <w:rFonts w:ascii="Times New Roman" w:eastAsia="Calibri" w:hAnsi="Times New Roman" w:cs="Times New Roman"/>
                                      <w:sz w:val="24"/>
                                      <w:szCs w:val="24"/>
                                    </w:rPr>
                                  </w:pPr>
                                </w:p>
                              </w:tc>
                              <w:tc>
                                <w:tcPr>
                                  <w:tcW w:w="1220" w:type="dxa"/>
                                  <w:vMerge/>
                                  <w:tcBorders>
                                    <w:left w:val="single" w:sz="4" w:space="0" w:color="000000"/>
                                  </w:tcBorders>
                                </w:tcPr>
                                <w:p w:rsidR="00A0388F" w:rsidRPr="003467FE" w:rsidRDefault="00A0388F" w:rsidP="003A3EB8">
                                  <w:pPr>
                                    <w:spacing w:before="120" w:after="120"/>
                                    <w:jc w:val="center"/>
                                    <w:rPr>
                                      <w:rFonts w:asciiTheme="majorBidi" w:eastAsia="Calibri" w:hAnsiTheme="majorBidi" w:cstheme="majorBidi"/>
                                      <w:sz w:val="24"/>
                                      <w:szCs w:val="24"/>
                                      <w:lang w:bidi="ar-IQ"/>
                                    </w:rPr>
                                  </w:pPr>
                                </w:p>
                              </w:tc>
                              <w:tc>
                                <w:tcPr>
                                  <w:tcW w:w="1998"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027"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147"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411" w:type="dxa"/>
                                  <w:tcBorders>
                                    <w:top w:val="single" w:sz="4" w:space="0" w:color="auto"/>
                                  </w:tcBorders>
                                </w:tcPr>
                                <w:p w:rsidR="00A0388F" w:rsidRPr="003467FE" w:rsidRDefault="00A0388F" w:rsidP="003A3EB8">
                                  <w:pPr>
                                    <w:jc w:val="center"/>
                                    <w:rPr>
                                      <w:rFonts w:asciiTheme="majorBidi" w:eastAsia="Calibri" w:hAnsiTheme="majorBidi" w:cstheme="majorBidi"/>
                                      <w:sz w:val="24"/>
                                      <w:szCs w:val="24"/>
                                      <w:lang w:bidi="ar-IQ"/>
                                    </w:rPr>
                                  </w:pPr>
                                  <w:r w:rsidRPr="003467FE">
                                    <w:rPr>
                                      <w:rFonts w:asciiTheme="majorBidi" w:eastAsia="Calibri" w:hAnsiTheme="majorBidi" w:cstheme="majorBidi"/>
                                      <w:sz w:val="24"/>
                                      <w:szCs w:val="24"/>
                                      <w:lang w:bidi="ar-IQ"/>
                                    </w:rPr>
                                    <w:t>2944, 2835</w:t>
                                  </w:r>
                                </w:p>
                              </w:tc>
                              <w:tc>
                                <w:tcPr>
                                  <w:tcW w:w="1526" w:type="dxa"/>
                                  <w:vMerge/>
                                  <w:tcBorders>
                                    <w:right w:val="single" w:sz="8" w:space="0" w:color="auto"/>
                                  </w:tcBorders>
                                </w:tcPr>
                                <w:p w:rsidR="00A0388F" w:rsidRPr="009F34E4" w:rsidRDefault="00A0388F" w:rsidP="003A3EB8">
                                  <w:pPr>
                                    <w:bidi w:val="0"/>
                                    <w:spacing w:before="120"/>
                                    <w:jc w:val="center"/>
                                    <w:rPr>
                                      <w:rFonts w:asciiTheme="majorBidi" w:eastAsia="Calibri" w:hAnsiTheme="majorBidi" w:cstheme="majorBidi"/>
                                      <w:b/>
                                      <w:bCs/>
                                      <w:sz w:val="24"/>
                                      <w:szCs w:val="24"/>
                                    </w:rPr>
                                  </w:pPr>
                                </w:p>
                              </w:tc>
                            </w:tr>
                            <w:tr w:rsidR="00A0388F" w:rsidRPr="003467FE" w:rsidTr="003A3EB8">
                              <w:trPr>
                                <w:trHeight w:val="270"/>
                                <w:jc w:val="center"/>
                              </w:trPr>
                              <w:tc>
                                <w:tcPr>
                                  <w:tcW w:w="1624" w:type="dxa"/>
                                  <w:vMerge w:val="restart"/>
                                  <w:tcBorders>
                                    <w:left w:val="single" w:sz="8" w:space="0" w:color="auto"/>
                                    <w:right w:val="single" w:sz="4" w:space="0" w:color="000000"/>
                                  </w:tcBorders>
                                </w:tcPr>
                                <w:p w:rsidR="00A0388F" w:rsidRPr="003467FE" w:rsidRDefault="00A0388F" w:rsidP="003A3EB8">
                                  <w:pPr>
                                    <w:spacing w:before="120"/>
                                    <w:jc w:val="center"/>
                                    <w:rPr>
                                      <w:rFonts w:ascii="Times New Roman" w:eastAsia="Calibri" w:hAnsi="Times New Roman" w:cs="Times New Roman"/>
                                      <w:sz w:val="24"/>
                                      <w:szCs w:val="24"/>
                                      <w:rtl/>
                                      <w:lang w:bidi="ar-IQ"/>
                                    </w:rPr>
                                  </w:pPr>
                                  <w:r w:rsidRPr="003467FE">
                                    <w:rPr>
                                      <w:rFonts w:asciiTheme="majorBidi" w:hAnsiTheme="majorBidi" w:cstheme="majorBidi"/>
                                      <w:sz w:val="24"/>
                                      <w:szCs w:val="24"/>
                                    </w:rPr>
                                    <w:t>υ</w:t>
                                  </w:r>
                                  <w:r w:rsidRPr="003467FE">
                                    <w:rPr>
                                      <w:rFonts w:ascii="Times New Roman" w:eastAsia="Calibri" w:hAnsi="Times New Roman" w:cs="Times New Roman"/>
                                      <w:sz w:val="24"/>
                                      <w:szCs w:val="24"/>
                                    </w:rPr>
                                    <w:t xml:space="preserve"> (OH) 3343</w:t>
                                  </w:r>
                                  <w:r w:rsidRPr="003467FE">
                                    <w:rPr>
                                      <w:rFonts w:asciiTheme="majorBidi" w:hAnsiTheme="majorBidi" w:cstheme="majorBidi"/>
                                      <w:sz w:val="24"/>
                                      <w:szCs w:val="24"/>
                                    </w:rPr>
                                    <w:t xml:space="preserve"> </w:t>
                                  </w:r>
                                </w:p>
                              </w:tc>
                              <w:tc>
                                <w:tcPr>
                                  <w:tcW w:w="1220" w:type="dxa"/>
                                  <w:vMerge w:val="restart"/>
                                  <w:tcBorders>
                                    <w:left w:val="single" w:sz="4" w:space="0" w:color="000000"/>
                                  </w:tcBorders>
                                </w:tcPr>
                                <w:p w:rsidR="00A0388F" w:rsidRPr="003467FE" w:rsidRDefault="00A0388F" w:rsidP="003A3EB8">
                                  <w:pPr>
                                    <w:spacing w:before="120"/>
                                    <w:jc w:val="center"/>
                                    <w:rPr>
                                      <w:rFonts w:asciiTheme="majorBidi" w:eastAsia="Calibri" w:hAnsiTheme="majorBidi" w:cstheme="majorBidi"/>
                                      <w:sz w:val="24"/>
                                      <w:szCs w:val="24"/>
                                    </w:rPr>
                                  </w:pPr>
                                  <w:r w:rsidRPr="003467FE">
                                    <w:rPr>
                                      <w:rFonts w:asciiTheme="majorBidi" w:eastAsia="Calibri" w:hAnsiTheme="majorBidi" w:cstheme="majorBidi"/>
                                      <w:sz w:val="24"/>
                                      <w:szCs w:val="24"/>
                                      <w:lang w:bidi="ar-IQ"/>
                                    </w:rPr>
                                    <w:t>1</w:t>
                                  </w:r>
                                  <w:r>
                                    <w:rPr>
                                      <w:rFonts w:asciiTheme="majorBidi" w:eastAsia="Calibri" w:hAnsiTheme="majorBidi" w:cstheme="majorBidi"/>
                                      <w:sz w:val="24"/>
                                      <w:szCs w:val="24"/>
                                      <w:lang w:bidi="ar-IQ"/>
                                    </w:rPr>
                                    <w:t>2</w:t>
                                  </w:r>
                                  <w:r w:rsidRPr="003467FE">
                                    <w:rPr>
                                      <w:rFonts w:asciiTheme="majorBidi" w:eastAsia="Calibri" w:hAnsiTheme="majorBidi" w:cstheme="majorBidi"/>
                                      <w:sz w:val="24"/>
                                      <w:szCs w:val="24"/>
                                      <w:lang w:bidi="ar-IQ"/>
                                    </w:rPr>
                                    <w:t>25</w:t>
                                  </w:r>
                                </w:p>
                              </w:tc>
                              <w:tc>
                                <w:tcPr>
                                  <w:tcW w:w="1998" w:type="dxa"/>
                                  <w:vMerge w:val="restart"/>
                                </w:tcPr>
                                <w:p w:rsidR="00A0388F" w:rsidRPr="008474FE" w:rsidRDefault="00A0388F" w:rsidP="003A3EB8">
                                  <w:pPr>
                                    <w:spacing w:before="120" w:after="120"/>
                                    <w:jc w:val="center"/>
                                    <w:rPr>
                                      <w:rFonts w:ascii="Times New Roman" w:eastAsia="Calibri" w:hAnsi="Times New Roman" w:cs="Times New Roman"/>
                                      <w:sz w:val="24"/>
                                      <w:szCs w:val="24"/>
                                      <w:rtl/>
                                    </w:rPr>
                                  </w:pPr>
                                  <w:r w:rsidRPr="006174F3">
                                    <w:rPr>
                                      <w:rFonts w:ascii="Times New Roman" w:eastAsia="Calibri" w:hAnsi="Times New Roman" w:cs="Times New Roman"/>
                                      <w:sz w:val="24"/>
                                      <w:szCs w:val="24"/>
                                    </w:rPr>
                                    <w:t>1469, 1592</w:t>
                                  </w:r>
                                </w:p>
                              </w:tc>
                              <w:tc>
                                <w:tcPr>
                                  <w:tcW w:w="1027" w:type="dxa"/>
                                  <w:vMerge w:val="restart"/>
                                </w:tcPr>
                                <w:p w:rsidR="00A0388F" w:rsidRPr="003467FE" w:rsidRDefault="00A0388F"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1752</w:t>
                                  </w:r>
                                </w:p>
                              </w:tc>
                              <w:tc>
                                <w:tcPr>
                                  <w:tcW w:w="1147" w:type="dxa"/>
                                  <w:vMerge w:val="restart"/>
                                </w:tcPr>
                                <w:p w:rsidR="00A0388F" w:rsidRPr="003467FE" w:rsidRDefault="00A0388F"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1640</w:t>
                                  </w:r>
                                </w:p>
                              </w:tc>
                              <w:tc>
                                <w:tcPr>
                                  <w:tcW w:w="1411" w:type="dxa"/>
                                  <w:tcBorders>
                                    <w:bottom w:val="single" w:sz="4" w:space="0" w:color="auto"/>
                                  </w:tcBorders>
                                </w:tcPr>
                                <w:p w:rsidR="00A0388F" w:rsidRPr="003467FE" w:rsidRDefault="00A0388F" w:rsidP="003A3EB8">
                                  <w:pPr>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rPr>
                                    <w:t>3084</w:t>
                                  </w:r>
                                </w:p>
                              </w:tc>
                              <w:tc>
                                <w:tcPr>
                                  <w:tcW w:w="1526" w:type="dxa"/>
                                  <w:vMerge w:val="restart"/>
                                  <w:tcBorders>
                                    <w:right w:val="single" w:sz="8" w:space="0" w:color="auto"/>
                                  </w:tcBorders>
                                </w:tcPr>
                                <w:p w:rsidR="00A0388F" w:rsidRPr="009F34E4" w:rsidRDefault="00A0388F" w:rsidP="003A3EB8">
                                  <w:pPr>
                                    <w:bidi w:val="0"/>
                                    <w:spacing w:before="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7</w:t>
                                  </w:r>
                                </w:p>
                              </w:tc>
                            </w:tr>
                            <w:tr w:rsidR="00A0388F" w:rsidRPr="003467FE" w:rsidTr="003A3EB8">
                              <w:trPr>
                                <w:trHeight w:val="255"/>
                                <w:jc w:val="center"/>
                              </w:trPr>
                              <w:tc>
                                <w:tcPr>
                                  <w:tcW w:w="1624" w:type="dxa"/>
                                  <w:vMerge/>
                                  <w:tcBorders>
                                    <w:left w:val="single" w:sz="8" w:space="0" w:color="auto"/>
                                    <w:right w:val="single" w:sz="4" w:space="0" w:color="000000"/>
                                  </w:tcBorders>
                                </w:tcPr>
                                <w:p w:rsidR="00A0388F" w:rsidRPr="003467FE" w:rsidRDefault="00A0388F" w:rsidP="003A3EB8">
                                  <w:pPr>
                                    <w:spacing w:before="120" w:after="120"/>
                                    <w:jc w:val="center"/>
                                    <w:rPr>
                                      <w:rFonts w:ascii="Times New Roman" w:eastAsia="Calibri" w:hAnsi="Times New Roman" w:cs="Times New Roman"/>
                                      <w:sz w:val="24"/>
                                      <w:szCs w:val="24"/>
                                    </w:rPr>
                                  </w:pPr>
                                </w:p>
                              </w:tc>
                              <w:tc>
                                <w:tcPr>
                                  <w:tcW w:w="1220" w:type="dxa"/>
                                  <w:vMerge/>
                                  <w:tcBorders>
                                    <w:left w:val="single" w:sz="4" w:space="0" w:color="000000"/>
                                  </w:tcBorders>
                                </w:tcPr>
                                <w:p w:rsidR="00A0388F" w:rsidRPr="003467FE" w:rsidRDefault="00A0388F" w:rsidP="003A3EB8">
                                  <w:pPr>
                                    <w:spacing w:before="120" w:after="120"/>
                                    <w:jc w:val="center"/>
                                    <w:rPr>
                                      <w:rFonts w:ascii="Times New Roman" w:eastAsia="Calibri" w:hAnsi="Times New Roman" w:cs="Times New Roman"/>
                                      <w:sz w:val="24"/>
                                      <w:szCs w:val="24"/>
                                      <w:lang w:bidi="ar-IQ"/>
                                    </w:rPr>
                                  </w:pPr>
                                </w:p>
                              </w:tc>
                              <w:tc>
                                <w:tcPr>
                                  <w:tcW w:w="1998" w:type="dxa"/>
                                  <w:vMerge/>
                                </w:tcPr>
                                <w:p w:rsidR="00A0388F" w:rsidRPr="003467FE" w:rsidRDefault="00A0388F" w:rsidP="003A3EB8">
                                  <w:pPr>
                                    <w:spacing w:before="120" w:after="120"/>
                                    <w:jc w:val="center"/>
                                    <w:rPr>
                                      <w:rFonts w:ascii="Times New Roman" w:eastAsia="Calibri" w:hAnsi="Times New Roman" w:cs="Times New Roman"/>
                                      <w:sz w:val="24"/>
                                      <w:szCs w:val="24"/>
                                    </w:rPr>
                                  </w:pPr>
                                </w:p>
                              </w:tc>
                              <w:tc>
                                <w:tcPr>
                                  <w:tcW w:w="1027" w:type="dxa"/>
                                  <w:vMerge/>
                                </w:tcPr>
                                <w:p w:rsidR="00A0388F" w:rsidRPr="003467FE" w:rsidRDefault="00A0388F" w:rsidP="003A3EB8">
                                  <w:pPr>
                                    <w:spacing w:before="120" w:after="120"/>
                                    <w:jc w:val="center"/>
                                    <w:rPr>
                                      <w:rFonts w:ascii="Times New Roman" w:eastAsia="Calibri" w:hAnsi="Times New Roman" w:cs="Times New Roman"/>
                                      <w:sz w:val="24"/>
                                      <w:szCs w:val="24"/>
                                    </w:rPr>
                                  </w:pPr>
                                </w:p>
                              </w:tc>
                              <w:tc>
                                <w:tcPr>
                                  <w:tcW w:w="1147" w:type="dxa"/>
                                  <w:vMerge/>
                                </w:tcPr>
                                <w:p w:rsidR="00A0388F" w:rsidRPr="003467FE" w:rsidRDefault="00A0388F" w:rsidP="003A3EB8">
                                  <w:pPr>
                                    <w:spacing w:before="120" w:after="120"/>
                                    <w:jc w:val="center"/>
                                    <w:rPr>
                                      <w:rFonts w:ascii="Times New Roman" w:eastAsia="Calibri" w:hAnsi="Times New Roman" w:cs="Times New Roman"/>
                                      <w:sz w:val="24"/>
                                      <w:szCs w:val="24"/>
                                    </w:rPr>
                                  </w:pPr>
                                </w:p>
                              </w:tc>
                              <w:tc>
                                <w:tcPr>
                                  <w:tcW w:w="1411" w:type="dxa"/>
                                  <w:tcBorders>
                                    <w:top w:val="single" w:sz="4" w:space="0" w:color="auto"/>
                                  </w:tcBorders>
                                </w:tcPr>
                                <w:p w:rsidR="00A0388F" w:rsidRPr="003467FE" w:rsidRDefault="00A0388F" w:rsidP="003A3EB8">
                                  <w:pPr>
                                    <w:jc w:val="center"/>
                                    <w:rPr>
                                      <w:rFonts w:ascii="Times New Roman" w:eastAsia="Calibri" w:hAnsi="Times New Roman" w:cs="Times New Roman"/>
                                      <w:sz w:val="24"/>
                                      <w:szCs w:val="24"/>
                                      <w:lang w:bidi="ar-IQ"/>
                                    </w:rPr>
                                  </w:pPr>
                                  <w:r w:rsidRPr="003467FE">
                                    <w:rPr>
                                      <w:rFonts w:ascii="Times New Roman" w:eastAsia="Calibri" w:hAnsi="Times New Roman" w:cs="Times New Roman"/>
                                      <w:sz w:val="24"/>
                                      <w:szCs w:val="24"/>
                                      <w:lang w:bidi="ar-IQ"/>
                                    </w:rPr>
                                    <w:t>2942, 2883</w:t>
                                  </w:r>
                                </w:p>
                              </w:tc>
                              <w:tc>
                                <w:tcPr>
                                  <w:tcW w:w="1526" w:type="dxa"/>
                                  <w:vMerge/>
                                  <w:tcBorders>
                                    <w:right w:val="single" w:sz="8" w:space="0" w:color="auto"/>
                                  </w:tcBorders>
                                </w:tcPr>
                                <w:p w:rsidR="00A0388F" w:rsidRPr="003467FE" w:rsidRDefault="00A0388F" w:rsidP="003A3EB8">
                                  <w:pPr>
                                    <w:bidi w:val="0"/>
                                    <w:spacing w:before="120" w:after="120"/>
                                    <w:jc w:val="center"/>
                                    <w:rPr>
                                      <w:rFonts w:ascii="Times New Roman" w:eastAsia="Calibri" w:hAnsi="Times New Roman" w:cs="Times New Roman"/>
                                      <w:sz w:val="24"/>
                                      <w:szCs w:val="24"/>
                                    </w:rPr>
                                  </w:pPr>
                                </w:p>
                              </w:tc>
                            </w:tr>
                          </w:tbl>
                          <w:p w:rsidR="00A0388F" w:rsidRDefault="00A0388F" w:rsidP="003A3E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9.75pt;margin-top:3.45pt;width:507.75pt;height:312.7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" stroked="f">
                <v:textbox>
                  <w:txbxContent>
                    <w:tbl>
                      <w:tblPr>
                        <w:tblStyle w:val="11"/>
                        <w:bidiVisual/>
                        <w:tblW w:w="9953" w:type="dxa"/>
                        <w:jc w:val="center"/>
                        <w:tblLook w:val="04A0" w:firstRow="1" w:lastRow="0" w:firstColumn="1" w:lastColumn="0" w:noHBand="0" w:noVBand="1"/>
                      </w:tblPr>
                      <w:tblGrid>
                        <w:gridCol w:w="1607"/>
                        <w:gridCol w:w="1179"/>
                        <w:gridCol w:w="1946"/>
                        <w:gridCol w:w="1203"/>
                        <w:gridCol w:w="1123"/>
                        <w:gridCol w:w="1388"/>
                        <w:gridCol w:w="1507"/>
                      </w:tblGrid>
                      <w:tr w:rsidR="00A0388F" w:rsidRPr="003467FE" w:rsidTr="003A3EB8">
                        <w:trPr>
                          <w:trHeight w:val="237"/>
                          <w:jc w:val="center"/>
                        </w:trPr>
                        <w:tc>
                          <w:tcPr>
                            <w:tcW w:w="8427" w:type="dxa"/>
                            <w:gridSpan w:val="6"/>
                            <w:tcBorders>
                              <w:top w:val="single" w:sz="8" w:space="0" w:color="auto"/>
                              <w:left w:val="single" w:sz="8" w:space="0" w:color="auto"/>
                              <w:bottom w:val="single" w:sz="8" w:space="0" w:color="auto"/>
                              <w:right w:val="single" w:sz="8" w:space="0" w:color="auto"/>
                            </w:tcBorders>
                            <w:shd w:val="clear" w:color="auto" w:fill="BDFFDB"/>
                          </w:tcPr>
                          <w:p w:rsidR="00A0388F" w:rsidRPr="003467FE" w:rsidRDefault="00A0388F" w:rsidP="003A3EB8">
                            <w:pPr>
                              <w:jc w:val="center"/>
                              <w:rPr>
                                <w:rFonts w:asciiTheme="majorBidi" w:eastAsia="Calibri" w:hAnsiTheme="majorBidi" w:cstheme="majorBidi"/>
                                <w:sz w:val="24"/>
                                <w:szCs w:val="24"/>
                                <w:rtl/>
                                <w:lang w:bidi="ar-IQ"/>
                              </w:rPr>
                            </w:pPr>
                            <w:proofErr w:type="gramStart"/>
                            <w:r w:rsidRPr="003467FE">
                              <w:rPr>
                                <w:rFonts w:asciiTheme="majorBidi" w:eastAsia="Calibri" w:hAnsiTheme="majorBidi" w:cstheme="majorBidi"/>
                                <w:sz w:val="24"/>
                                <w:szCs w:val="24"/>
                              </w:rPr>
                              <w:t>IR(</w:t>
                            </w:r>
                            <w:proofErr w:type="spellStart"/>
                            <w:proofErr w:type="gramEnd"/>
                            <w:r w:rsidRPr="003467FE">
                              <w:rPr>
                                <w:rFonts w:asciiTheme="majorBidi" w:eastAsia="Calibri" w:hAnsiTheme="majorBidi" w:cstheme="majorBidi"/>
                                <w:sz w:val="24"/>
                                <w:szCs w:val="24"/>
                              </w:rPr>
                              <w:t>KBr</w:t>
                            </w:r>
                            <w:proofErr w:type="spellEnd"/>
                            <w:r w:rsidRPr="003467FE">
                              <w:rPr>
                                <w:rFonts w:asciiTheme="majorBidi" w:eastAsia="Calibri" w:hAnsiTheme="majorBidi" w:cstheme="majorBidi"/>
                                <w:sz w:val="24"/>
                                <w:szCs w:val="24"/>
                              </w:rPr>
                              <w:t>) υ . (cm</w:t>
                            </w:r>
                            <w:r w:rsidRPr="003467FE">
                              <w:rPr>
                                <w:rFonts w:asciiTheme="majorBidi" w:eastAsia="Calibri" w:hAnsiTheme="majorBidi" w:cstheme="majorBidi"/>
                                <w:sz w:val="24"/>
                                <w:szCs w:val="24"/>
                                <w:vertAlign w:val="superscript"/>
                              </w:rPr>
                              <w:t>-1</w:t>
                            </w:r>
                            <w:r w:rsidRPr="003467FE">
                              <w:rPr>
                                <w:rFonts w:asciiTheme="majorBidi" w:eastAsia="Calibri" w:hAnsiTheme="majorBidi" w:cstheme="majorBidi"/>
                                <w:sz w:val="24"/>
                                <w:szCs w:val="24"/>
                              </w:rPr>
                              <w:t>)</w:t>
                            </w:r>
                          </w:p>
                        </w:tc>
                        <w:tc>
                          <w:tcPr>
                            <w:tcW w:w="1526" w:type="dxa"/>
                            <w:vMerge w:val="restart"/>
                            <w:tcBorders>
                              <w:top w:val="single" w:sz="8" w:space="0" w:color="auto"/>
                              <w:left w:val="single" w:sz="8" w:space="0" w:color="auto"/>
                              <w:right w:val="single" w:sz="8" w:space="0" w:color="auto"/>
                            </w:tcBorders>
                            <w:shd w:val="clear" w:color="auto" w:fill="BDFFDB"/>
                          </w:tcPr>
                          <w:p w:rsidR="00A0388F" w:rsidRPr="003467FE" w:rsidRDefault="00A0388F" w:rsidP="003A3EB8">
                            <w:pPr>
                              <w:autoSpaceDE w:val="0"/>
                              <w:autoSpaceDN w:val="0"/>
                              <w:adjustRightInd w:val="0"/>
                              <w:jc w:val="right"/>
                              <w:rPr>
                                <w:rFonts w:asciiTheme="majorBidi" w:hAnsiTheme="majorBidi" w:cstheme="majorBidi"/>
                                <w:color w:val="000000"/>
                                <w:sz w:val="24"/>
                                <w:szCs w:val="24"/>
                                <w:rtl/>
                                <w:lang w:bidi="ar-IQ"/>
                              </w:rPr>
                            </w:pPr>
                          </w:p>
                          <w:p w:rsidR="00A0388F" w:rsidRPr="003467FE" w:rsidRDefault="00A0388F" w:rsidP="003A3EB8">
                            <w:pPr>
                              <w:spacing w:before="120"/>
                              <w:jc w:val="center"/>
                              <w:rPr>
                                <w:rFonts w:asciiTheme="majorBidi" w:hAnsiTheme="majorBidi" w:cstheme="majorBidi"/>
                                <w:sz w:val="24"/>
                                <w:szCs w:val="24"/>
                                <w:rtl/>
                              </w:rPr>
                            </w:pPr>
                            <w:r w:rsidRPr="003467FE">
                              <w:rPr>
                                <w:rFonts w:asciiTheme="majorBidi" w:hAnsiTheme="majorBidi" w:cstheme="majorBidi"/>
                                <w:sz w:val="24"/>
                                <w:szCs w:val="24"/>
                              </w:rPr>
                              <w:t>Compound No.</w:t>
                            </w:r>
                          </w:p>
                        </w:tc>
                      </w:tr>
                      <w:tr w:rsidR="00A0388F" w:rsidRPr="003467FE" w:rsidTr="003A3EB8">
                        <w:trPr>
                          <w:trHeight w:val="243"/>
                          <w:jc w:val="center"/>
                        </w:trPr>
                        <w:tc>
                          <w:tcPr>
                            <w:tcW w:w="1624" w:type="dxa"/>
                            <w:vMerge w:val="restart"/>
                            <w:tcBorders>
                              <w:top w:val="single" w:sz="8" w:space="0" w:color="auto"/>
                              <w:left w:val="single" w:sz="8" w:space="0" w:color="auto"/>
                              <w:right w:val="single" w:sz="4" w:space="0" w:color="000000"/>
                            </w:tcBorders>
                            <w:shd w:val="clear" w:color="auto" w:fill="BDFFDB"/>
                          </w:tcPr>
                          <w:p w:rsidR="00A0388F" w:rsidRPr="003467FE" w:rsidRDefault="00A0388F" w:rsidP="003A3EB8">
                            <w:pPr>
                              <w:jc w:val="center"/>
                              <w:rPr>
                                <w:rFonts w:ascii="Times New Roman" w:eastAsia="Calibri" w:hAnsi="Times New Roman" w:cs="Times New Roman"/>
                                <w:sz w:val="24"/>
                                <w:szCs w:val="24"/>
                                <w:lang w:bidi="ar-IQ"/>
                              </w:rPr>
                            </w:pPr>
                          </w:p>
                          <w:p w:rsidR="00A0388F" w:rsidRPr="003467FE" w:rsidRDefault="00A0388F" w:rsidP="003A3EB8">
                            <w:pPr>
                              <w:autoSpaceDE w:val="0"/>
                              <w:autoSpaceDN w:val="0"/>
                              <w:adjustRightInd w:val="0"/>
                              <w:jc w:val="center"/>
                              <w:rPr>
                                <w:rFonts w:asciiTheme="majorBidi" w:hAnsiTheme="majorBidi" w:cstheme="majorBidi"/>
                                <w:color w:val="000000"/>
                              </w:rPr>
                            </w:pPr>
                            <w:r w:rsidRPr="003467FE">
                              <w:rPr>
                                <w:rFonts w:asciiTheme="majorBidi" w:hAnsiTheme="majorBidi" w:cstheme="majorBidi"/>
                                <w:color w:val="000000"/>
                              </w:rPr>
                              <w:t xml:space="preserve">Other absorptions </w:t>
                            </w:r>
                          </w:p>
                          <w:p w:rsidR="00A0388F" w:rsidRPr="003467FE" w:rsidRDefault="00A0388F" w:rsidP="003A3EB8">
                            <w:pPr>
                              <w:jc w:val="center"/>
                              <w:rPr>
                                <w:rFonts w:ascii="Times New Roman" w:eastAsia="Calibri" w:hAnsi="Times New Roman" w:cs="Times New Roman"/>
                                <w:sz w:val="24"/>
                                <w:szCs w:val="24"/>
                                <w:rtl/>
                                <w:lang w:bidi="ar-IQ"/>
                              </w:rPr>
                            </w:pPr>
                          </w:p>
                        </w:tc>
                        <w:tc>
                          <w:tcPr>
                            <w:tcW w:w="1220" w:type="dxa"/>
                            <w:vMerge w:val="restart"/>
                            <w:tcBorders>
                              <w:top w:val="single" w:sz="8" w:space="0" w:color="auto"/>
                              <w:left w:val="single" w:sz="4" w:space="0" w:color="000000"/>
                            </w:tcBorders>
                            <w:shd w:val="clear" w:color="auto" w:fill="BDFFDB"/>
                          </w:tcPr>
                          <w:p w:rsidR="00A0388F" w:rsidRPr="003467FE" w:rsidRDefault="00A0388F" w:rsidP="003A3EB8">
                            <w:pPr>
                              <w:spacing w:before="240"/>
                              <w:jc w:val="center"/>
                              <w:rPr>
                                <w:rFonts w:asciiTheme="majorBidi" w:eastAsia="Calibri" w:hAnsiTheme="majorBidi" w:cstheme="majorBidi"/>
                                <w:sz w:val="24"/>
                                <w:szCs w:val="24"/>
                                <w:rtl/>
                                <w:lang w:bidi="ar-IQ"/>
                              </w:rPr>
                            </w:pPr>
                            <w:r w:rsidRPr="003467FE">
                              <w:rPr>
                                <w:rFonts w:asciiTheme="majorBidi" w:hAnsiTheme="majorBidi" w:cstheme="majorBidi"/>
                                <w:sz w:val="18"/>
                                <w:szCs w:val="18"/>
                              </w:rPr>
                              <w:t>υ</w:t>
                            </w:r>
                            <w:r w:rsidRPr="003467FE">
                              <w:rPr>
                                <w:rFonts w:asciiTheme="majorBidi" w:eastAsia="Calibri" w:hAnsiTheme="majorBidi" w:cstheme="majorBidi"/>
                              </w:rPr>
                              <w:t xml:space="preserve"> </w:t>
                            </w:r>
                            <w:r w:rsidRPr="003467FE">
                              <w:rPr>
                                <w:rFonts w:asciiTheme="majorBidi" w:eastAsia="Calibri" w:hAnsiTheme="majorBidi" w:cstheme="majorBidi"/>
                                <w:sz w:val="24"/>
                                <w:szCs w:val="24"/>
                              </w:rPr>
                              <w:t>(C-O-C)</w:t>
                            </w:r>
                          </w:p>
                          <w:p w:rsidR="00A0388F" w:rsidRPr="003467FE" w:rsidRDefault="00A0388F" w:rsidP="003A3EB8">
                            <w:pPr>
                              <w:jc w:val="center"/>
                              <w:rPr>
                                <w:rFonts w:asciiTheme="majorBidi" w:eastAsia="Calibri" w:hAnsiTheme="majorBidi" w:cstheme="majorBidi"/>
                                <w:sz w:val="24"/>
                                <w:szCs w:val="24"/>
                                <w:rtl/>
                                <w:lang w:bidi="ar-IQ"/>
                              </w:rPr>
                            </w:pPr>
                          </w:p>
                        </w:tc>
                        <w:tc>
                          <w:tcPr>
                            <w:tcW w:w="1998" w:type="dxa"/>
                            <w:vMerge w:val="restart"/>
                            <w:tcBorders>
                              <w:top w:val="single" w:sz="8" w:space="0" w:color="auto"/>
                            </w:tcBorders>
                            <w:shd w:val="clear" w:color="auto" w:fill="BDFFDB"/>
                          </w:tcPr>
                          <w:p w:rsidR="00A0388F" w:rsidRPr="003467FE" w:rsidRDefault="00A0388F" w:rsidP="003A3EB8">
                            <w:pPr>
                              <w:jc w:val="center"/>
                              <w:rPr>
                                <w:rFonts w:asciiTheme="majorBidi" w:eastAsia="Calibri" w:hAnsiTheme="majorBidi" w:cstheme="majorBidi"/>
                                <w:sz w:val="24"/>
                                <w:szCs w:val="24"/>
                                <w:lang w:bidi="ar-IQ"/>
                              </w:rPr>
                            </w:pPr>
                          </w:p>
                          <w:tbl>
                            <w:tblPr>
                              <w:bidiVisual/>
                              <w:tblW w:w="0" w:type="auto"/>
                              <w:tblBorders>
                                <w:top w:val="nil"/>
                                <w:left w:val="nil"/>
                                <w:bottom w:val="nil"/>
                                <w:right w:val="nil"/>
                              </w:tblBorders>
                              <w:tblLook w:val="0000" w:firstRow="0" w:lastRow="0" w:firstColumn="0" w:lastColumn="0" w:noHBand="0" w:noVBand="0"/>
                            </w:tblPr>
                            <w:tblGrid>
                              <w:gridCol w:w="1533"/>
                            </w:tblGrid>
                            <w:tr w:rsidR="00A0388F" w:rsidRPr="00CE29B2" w:rsidTr="003A3EB8">
                              <w:trPr>
                                <w:trHeight w:val="333"/>
                              </w:trPr>
                              <w:tc>
                                <w:tcPr>
                                  <w:tcW w:w="1533" w:type="dxa"/>
                                </w:tcPr>
                                <w:p w:rsidR="00A0388F" w:rsidRPr="00CE29B2" w:rsidRDefault="00A0388F" w:rsidP="003A3EB8">
                                  <w:pPr>
                                    <w:autoSpaceDE w:val="0"/>
                                    <w:autoSpaceDN w:val="0"/>
                                    <w:bidi w:val="0"/>
                                    <w:adjustRightInd w:val="0"/>
                                    <w:spacing w:after="0" w:line="240" w:lineRule="auto"/>
                                    <w:jc w:val="center"/>
                                    <w:rPr>
                                      <w:rFonts w:asciiTheme="majorBidi" w:hAnsiTheme="majorBidi" w:cstheme="majorBidi"/>
                                      <w:color w:val="000000"/>
                                      <w:sz w:val="24"/>
                                      <w:szCs w:val="24"/>
                                    </w:rPr>
                                  </w:pPr>
                                  <w:r w:rsidRPr="00CE29B2">
                                    <w:rPr>
                                      <w:rFonts w:asciiTheme="majorBidi" w:hAnsiTheme="majorBidi" w:cstheme="majorBidi"/>
                                      <w:color w:val="000000"/>
                                      <w:sz w:val="24"/>
                                      <w:szCs w:val="24"/>
                                    </w:rPr>
                                    <w:t>υ (C=C)</w:t>
                                  </w:r>
                                </w:p>
                                <w:p w:rsidR="00A0388F" w:rsidRPr="00CE29B2" w:rsidRDefault="00A0388F" w:rsidP="003A3EB8">
                                  <w:pPr>
                                    <w:autoSpaceDE w:val="0"/>
                                    <w:autoSpaceDN w:val="0"/>
                                    <w:bidi w:val="0"/>
                                    <w:adjustRightInd w:val="0"/>
                                    <w:spacing w:after="0" w:line="240" w:lineRule="auto"/>
                                    <w:jc w:val="center"/>
                                    <w:rPr>
                                      <w:rFonts w:asciiTheme="majorBidi" w:hAnsiTheme="majorBidi" w:cstheme="majorBidi"/>
                                      <w:color w:val="000000"/>
                                      <w:sz w:val="24"/>
                                      <w:szCs w:val="24"/>
                                    </w:rPr>
                                  </w:pPr>
                                  <w:r w:rsidRPr="00CE29B2">
                                    <w:rPr>
                                      <w:rFonts w:asciiTheme="majorBidi" w:hAnsiTheme="majorBidi" w:cstheme="majorBidi"/>
                                      <w:color w:val="000000"/>
                                      <w:sz w:val="24"/>
                                      <w:szCs w:val="24"/>
                                    </w:rPr>
                                    <w:t>Aromatic</w:t>
                                  </w:r>
                                </w:p>
                                <w:p w:rsidR="00A0388F" w:rsidRPr="00CE29B2" w:rsidRDefault="00A0388F" w:rsidP="003A3EB8">
                                  <w:pPr>
                                    <w:autoSpaceDE w:val="0"/>
                                    <w:autoSpaceDN w:val="0"/>
                                    <w:bidi w:val="0"/>
                                    <w:adjustRightInd w:val="0"/>
                                    <w:spacing w:after="0" w:line="240" w:lineRule="auto"/>
                                    <w:jc w:val="center"/>
                                    <w:rPr>
                                      <w:rFonts w:ascii="Cambria" w:hAnsi="Cambria" w:cs="Cambria"/>
                                      <w:color w:val="000000"/>
                                      <w:sz w:val="20"/>
                                      <w:szCs w:val="20"/>
                                    </w:rPr>
                                  </w:pPr>
                                  <w:r w:rsidRPr="00CE29B2">
                                    <w:rPr>
                                      <w:rFonts w:asciiTheme="majorBidi" w:hAnsiTheme="majorBidi" w:cstheme="majorBidi"/>
                                      <w:color w:val="000000"/>
                                      <w:sz w:val="24"/>
                                      <w:szCs w:val="24"/>
                                    </w:rPr>
                                    <w:t xml:space="preserve">(Sym., </w:t>
                                  </w:r>
                                  <w:proofErr w:type="spellStart"/>
                                  <w:r>
                                    <w:rPr>
                                      <w:rFonts w:asciiTheme="majorBidi" w:hAnsiTheme="majorBidi" w:cstheme="majorBidi"/>
                                      <w:color w:val="000000"/>
                                      <w:sz w:val="24"/>
                                      <w:szCs w:val="24"/>
                                    </w:rPr>
                                    <w:t>Asy</w:t>
                                  </w:r>
                                  <w:proofErr w:type="spellEnd"/>
                                  <w:r w:rsidRPr="00CE29B2">
                                    <w:rPr>
                                      <w:rFonts w:asciiTheme="majorBidi" w:hAnsiTheme="majorBidi" w:cstheme="majorBidi"/>
                                      <w:color w:val="000000"/>
                                      <w:sz w:val="24"/>
                                      <w:szCs w:val="24"/>
                                    </w:rPr>
                                    <w:t>.)</w:t>
                                  </w:r>
                                </w:p>
                              </w:tc>
                            </w:tr>
                          </w:tbl>
                          <w:p w:rsidR="00A0388F" w:rsidRPr="00CE29B2" w:rsidRDefault="00A0388F" w:rsidP="003A3EB8">
                            <w:pPr>
                              <w:jc w:val="center"/>
                              <w:rPr>
                                <w:rFonts w:asciiTheme="majorBidi" w:eastAsia="Calibri" w:hAnsiTheme="majorBidi" w:cstheme="majorBidi"/>
                                <w:sz w:val="24"/>
                                <w:szCs w:val="24"/>
                                <w:lang w:bidi="ar-IQ"/>
                              </w:rPr>
                            </w:pPr>
                          </w:p>
                        </w:tc>
                        <w:tc>
                          <w:tcPr>
                            <w:tcW w:w="1027" w:type="dxa"/>
                            <w:vMerge w:val="restart"/>
                            <w:tcBorders>
                              <w:top w:val="single" w:sz="8" w:space="0" w:color="auto"/>
                            </w:tcBorders>
                            <w:shd w:val="clear" w:color="auto" w:fill="BDFFDB"/>
                          </w:tcPr>
                          <w:p w:rsidR="00A0388F" w:rsidRPr="003467FE" w:rsidRDefault="00A0388F" w:rsidP="003A3EB8">
                            <w:pPr>
                              <w:jc w:val="center"/>
                              <w:rPr>
                                <w:rFonts w:asciiTheme="majorBidi" w:eastAsia="Calibri" w:hAnsiTheme="majorBidi" w:cstheme="majorBidi"/>
                                <w:sz w:val="24"/>
                                <w:szCs w:val="24"/>
                              </w:rPr>
                            </w:pPr>
                          </w:p>
                          <w:p w:rsidR="00A0388F" w:rsidRPr="003467FE" w:rsidRDefault="00A0388F" w:rsidP="003A3EB8">
                            <w:pPr>
                              <w:jc w:val="center"/>
                              <w:rPr>
                                <w:rFonts w:asciiTheme="majorBidi" w:eastAsia="Calibri" w:hAnsiTheme="majorBidi" w:cstheme="majorBidi"/>
                                <w:sz w:val="24"/>
                                <w:szCs w:val="24"/>
                              </w:rPr>
                            </w:pPr>
                            <w:r w:rsidRPr="003467FE">
                              <w:rPr>
                                <w:rFonts w:asciiTheme="majorBidi" w:hAnsiTheme="majorBidi" w:cstheme="majorBidi"/>
                                <w:sz w:val="24"/>
                                <w:szCs w:val="24"/>
                              </w:rPr>
                              <w:t>υ</w:t>
                            </w:r>
                            <w:r w:rsidRPr="003467FE">
                              <w:rPr>
                                <w:rFonts w:asciiTheme="majorBidi" w:eastAsia="Calibri" w:hAnsiTheme="majorBidi" w:cstheme="majorBidi"/>
                                <w:sz w:val="24"/>
                                <w:szCs w:val="24"/>
                              </w:rPr>
                              <w:t xml:space="preserve"> (C=O) </w:t>
                            </w:r>
                            <w:proofErr w:type="spellStart"/>
                            <w:r w:rsidRPr="00FC5336">
                              <w:rPr>
                                <w:rFonts w:ascii="Times New Roman" w:eastAsia="Calibri" w:hAnsi="Times New Roman" w:cs="Times New Roman"/>
                                <w:sz w:val="24"/>
                                <w:szCs w:val="24"/>
                                <w:lang w:bidi="ar-IQ"/>
                              </w:rPr>
                              <w:t>oxazolone</w:t>
                            </w:r>
                            <w:proofErr w:type="spellEnd"/>
                          </w:p>
                        </w:tc>
                        <w:tc>
                          <w:tcPr>
                            <w:tcW w:w="1147" w:type="dxa"/>
                            <w:vMerge w:val="restart"/>
                            <w:tcBorders>
                              <w:top w:val="single" w:sz="8" w:space="0" w:color="auto"/>
                            </w:tcBorders>
                            <w:shd w:val="clear" w:color="auto" w:fill="BDFFDB"/>
                          </w:tcPr>
                          <w:p w:rsidR="00A0388F" w:rsidRPr="003467FE" w:rsidRDefault="00A0388F" w:rsidP="003A3EB8">
                            <w:pPr>
                              <w:jc w:val="center"/>
                              <w:rPr>
                                <w:rFonts w:asciiTheme="majorBidi" w:eastAsia="Calibri" w:hAnsiTheme="majorBidi" w:cstheme="majorBidi"/>
                                <w:sz w:val="24"/>
                                <w:szCs w:val="24"/>
                                <w:lang w:bidi="ar-IQ"/>
                              </w:rPr>
                            </w:pPr>
                          </w:p>
                          <w:p w:rsidR="00A0388F" w:rsidRPr="003467FE" w:rsidRDefault="00A0388F" w:rsidP="003A3EB8">
                            <w:pPr>
                              <w:jc w:val="center"/>
                              <w:rPr>
                                <w:rFonts w:asciiTheme="majorBidi" w:eastAsia="Calibri" w:hAnsiTheme="majorBidi" w:cstheme="majorBidi"/>
                                <w:sz w:val="24"/>
                                <w:szCs w:val="24"/>
                              </w:rPr>
                            </w:pPr>
                            <w:r w:rsidRPr="003467FE">
                              <w:rPr>
                                <w:rFonts w:asciiTheme="majorBidi" w:hAnsiTheme="majorBidi" w:cstheme="majorBidi"/>
                                <w:sz w:val="24"/>
                                <w:szCs w:val="24"/>
                              </w:rPr>
                              <w:t>υ</w:t>
                            </w:r>
                            <w:r w:rsidRPr="003467FE">
                              <w:rPr>
                                <w:rFonts w:asciiTheme="majorBidi" w:eastAsia="Calibri" w:hAnsiTheme="majorBidi" w:cstheme="majorBidi"/>
                                <w:sz w:val="24"/>
                                <w:szCs w:val="24"/>
                              </w:rPr>
                              <w:t xml:space="preserve"> (C=N)</w:t>
                            </w:r>
                          </w:p>
                          <w:p w:rsidR="00A0388F" w:rsidRPr="003467FE" w:rsidRDefault="00A0388F" w:rsidP="003A3EB8">
                            <w:pPr>
                              <w:jc w:val="center"/>
                              <w:rPr>
                                <w:rFonts w:asciiTheme="majorBidi" w:eastAsia="Calibri" w:hAnsiTheme="majorBidi" w:cstheme="majorBidi"/>
                                <w:sz w:val="24"/>
                                <w:szCs w:val="24"/>
                                <w:rtl/>
                                <w:lang w:bidi="ar-IQ"/>
                              </w:rPr>
                            </w:pPr>
                          </w:p>
                        </w:tc>
                        <w:tc>
                          <w:tcPr>
                            <w:tcW w:w="1411" w:type="dxa"/>
                            <w:tcBorders>
                              <w:top w:val="single" w:sz="8" w:space="0" w:color="auto"/>
                              <w:bottom w:val="single" w:sz="4" w:space="0" w:color="auto"/>
                              <w:right w:val="single" w:sz="8" w:space="0" w:color="auto"/>
                            </w:tcBorders>
                            <w:shd w:val="clear" w:color="auto" w:fill="BDFFDB"/>
                          </w:tcPr>
                          <w:p w:rsidR="00A0388F" w:rsidRPr="003467FE" w:rsidRDefault="00A0388F" w:rsidP="003A3EB8">
                            <w:pPr>
                              <w:autoSpaceDE w:val="0"/>
                              <w:autoSpaceDN w:val="0"/>
                              <w:bidi w:val="0"/>
                              <w:adjustRightInd w:val="0"/>
                              <w:rPr>
                                <w:rFonts w:asciiTheme="majorBidi" w:hAnsiTheme="majorBidi" w:cstheme="majorBidi"/>
                                <w:color w:val="000000"/>
                                <w:sz w:val="24"/>
                                <w:szCs w:val="24"/>
                              </w:rPr>
                            </w:pPr>
                            <w:r w:rsidRPr="003467FE">
                              <w:rPr>
                                <w:rFonts w:asciiTheme="majorBidi" w:hAnsiTheme="majorBidi" w:cstheme="majorBidi"/>
                                <w:color w:val="000000"/>
                                <w:sz w:val="24"/>
                                <w:szCs w:val="24"/>
                              </w:rPr>
                              <w:t xml:space="preserve">υ (C-H) </w:t>
                            </w:r>
                          </w:p>
                          <w:p w:rsidR="00A0388F" w:rsidRPr="003467FE" w:rsidRDefault="00A0388F" w:rsidP="003A3EB8">
                            <w:pPr>
                              <w:autoSpaceDE w:val="0"/>
                              <w:autoSpaceDN w:val="0"/>
                              <w:bidi w:val="0"/>
                              <w:adjustRightInd w:val="0"/>
                              <w:rPr>
                                <w:rFonts w:asciiTheme="majorBidi" w:hAnsiTheme="majorBidi" w:cstheme="majorBidi"/>
                                <w:color w:val="000000"/>
                                <w:sz w:val="24"/>
                                <w:szCs w:val="24"/>
                              </w:rPr>
                            </w:pPr>
                            <w:r w:rsidRPr="003467FE">
                              <w:rPr>
                                <w:rFonts w:asciiTheme="majorBidi" w:hAnsiTheme="majorBidi" w:cstheme="majorBidi"/>
                                <w:color w:val="000000"/>
                                <w:sz w:val="24"/>
                                <w:szCs w:val="24"/>
                              </w:rPr>
                              <w:t xml:space="preserve">Aromatic </w:t>
                            </w:r>
                          </w:p>
                        </w:tc>
                        <w:tc>
                          <w:tcPr>
                            <w:tcW w:w="1526" w:type="dxa"/>
                            <w:vMerge/>
                            <w:tcBorders>
                              <w:left w:val="single" w:sz="8" w:space="0" w:color="auto"/>
                              <w:right w:val="single" w:sz="8" w:space="0" w:color="auto"/>
                            </w:tcBorders>
                            <w:shd w:val="clear" w:color="auto" w:fill="BDFFDB"/>
                          </w:tcPr>
                          <w:p w:rsidR="00A0388F" w:rsidRPr="003467FE" w:rsidRDefault="00A0388F" w:rsidP="003A3EB8">
                            <w:pPr>
                              <w:jc w:val="right"/>
                              <w:rPr>
                                <w:rFonts w:asciiTheme="majorBidi" w:eastAsia="Calibri" w:hAnsiTheme="majorBidi" w:cstheme="majorBidi"/>
                                <w:sz w:val="24"/>
                                <w:szCs w:val="24"/>
                              </w:rPr>
                            </w:pPr>
                          </w:p>
                        </w:tc>
                      </w:tr>
                      <w:tr w:rsidR="00A0388F" w:rsidRPr="003467FE" w:rsidTr="003A3EB8">
                        <w:trPr>
                          <w:trHeight w:val="345"/>
                          <w:jc w:val="center"/>
                        </w:trPr>
                        <w:tc>
                          <w:tcPr>
                            <w:tcW w:w="1624" w:type="dxa"/>
                            <w:vMerge/>
                            <w:tcBorders>
                              <w:left w:val="single" w:sz="8" w:space="0" w:color="auto"/>
                              <w:right w:val="single" w:sz="4" w:space="0" w:color="000000"/>
                            </w:tcBorders>
                            <w:shd w:val="clear" w:color="auto" w:fill="auto"/>
                          </w:tcPr>
                          <w:p w:rsidR="00A0388F" w:rsidRPr="003467FE" w:rsidRDefault="00A0388F" w:rsidP="003A3EB8">
                            <w:pPr>
                              <w:jc w:val="center"/>
                              <w:rPr>
                                <w:rFonts w:ascii="Times New Roman" w:eastAsia="Calibri" w:hAnsi="Times New Roman" w:cs="Times New Roman"/>
                                <w:sz w:val="24"/>
                                <w:szCs w:val="24"/>
                                <w:lang w:bidi="ar-IQ"/>
                              </w:rPr>
                            </w:pPr>
                          </w:p>
                        </w:tc>
                        <w:tc>
                          <w:tcPr>
                            <w:tcW w:w="1220" w:type="dxa"/>
                            <w:vMerge/>
                            <w:tcBorders>
                              <w:left w:val="single" w:sz="4" w:space="0" w:color="000000"/>
                            </w:tcBorders>
                            <w:shd w:val="clear" w:color="auto" w:fill="auto"/>
                          </w:tcPr>
                          <w:p w:rsidR="00A0388F" w:rsidRPr="003467FE" w:rsidRDefault="00A0388F" w:rsidP="003A3EB8">
                            <w:pPr>
                              <w:jc w:val="center"/>
                              <w:rPr>
                                <w:rFonts w:ascii="Times New Roman" w:eastAsia="Calibri" w:hAnsi="Times New Roman" w:cs="Times New Roman"/>
                                <w:sz w:val="24"/>
                                <w:szCs w:val="24"/>
                              </w:rPr>
                            </w:pPr>
                          </w:p>
                        </w:tc>
                        <w:tc>
                          <w:tcPr>
                            <w:tcW w:w="1998" w:type="dxa"/>
                            <w:vMerge/>
                            <w:shd w:val="clear" w:color="auto" w:fill="auto"/>
                          </w:tcPr>
                          <w:p w:rsidR="00A0388F" w:rsidRPr="003467FE" w:rsidRDefault="00A0388F" w:rsidP="003A3EB8">
                            <w:pPr>
                              <w:jc w:val="center"/>
                              <w:rPr>
                                <w:rFonts w:ascii="Times New Roman" w:eastAsia="Calibri" w:hAnsi="Times New Roman" w:cs="Times New Roman"/>
                                <w:sz w:val="24"/>
                                <w:szCs w:val="24"/>
                              </w:rPr>
                            </w:pPr>
                          </w:p>
                        </w:tc>
                        <w:tc>
                          <w:tcPr>
                            <w:tcW w:w="1027" w:type="dxa"/>
                            <w:vMerge/>
                            <w:shd w:val="clear" w:color="auto" w:fill="auto"/>
                          </w:tcPr>
                          <w:p w:rsidR="00A0388F" w:rsidRPr="003467FE" w:rsidRDefault="00A0388F" w:rsidP="003A3EB8">
                            <w:pPr>
                              <w:jc w:val="center"/>
                              <w:rPr>
                                <w:rFonts w:ascii="Times New Roman" w:eastAsia="Calibri" w:hAnsi="Times New Roman" w:cs="Times New Roman"/>
                                <w:sz w:val="24"/>
                                <w:szCs w:val="24"/>
                              </w:rPr>
                            </w:pPr>
                          </w:p>
                        </w:tc>
                        <w:tc>
                          <w:tcPr>
                            <w:tcW w:w="1147" w:type="dxa"/>
                            <w:vMerge/>
                            <w:shd w:val="clear" w:color="auto" w:fill="auto"/>
                          </w:tcPr>
                          <w:p w:rsidR="00A0388F" w:rsidRPr="003467FE" w:rsidRDefault="00A0388F" w:rsidP="003A3EB8">
                            <w:pPr>
                              <w:jc w:val="center"/>
                              <w:rPr>
                                <w:rFonts w:ascii="Times New Roman" w:eastAsia="Calibri" w:hAnsi="Times New Roman" w:cs="Times New Roman"/>
                                <w:sz w:val="24"/>
                                <w:szCs w:val="24"/>
                                <w:lang w:bidi="ar-IQ"/>
                              </w:rPr>
                            </w:pPr>
                          </w:p>
                        </w:tc>
                        <w:tc>
                          <w:tcPr>
                            <w:tcW w:w="1411" w:type="dxa"/>
                            <w:tcBorders>
                              <w:top w:val="single" w:sz="4" w:space="0" w:color="auto"/>
                              <w:bottom w:val="single" w:sz="4" w:space="0" w:color="auto"/>
                              <w:right w:val="single" w:sz="8" w:space="0" w:color="auto"/>
                            </w:tcBorders>
                            <w:shd w:val="clear" w:color="auto" w:fill="BDFFDB"/>
                          </w:tcPr>
                          <w:p w:rsidR="00A0388F" w:rsidRPr="003467FE" w:rsidRDefault="00A0388F" w:rsidP="003A3EB8">
                            <w:pPr>
                              <w:autoSpaceDE w:val="0"/>
                              <w:autoSpaceDN w:val="0"/>
                              <w:bidi w:val="0"/>
                              <w:adjustRightInd w:val="0"/>
                              <w:rPr>
                                <w:rFonts w:ascii="Cambria" w:hAnsi="Cambria" w:cs="Cambria"/>
                                <w:color w:val="000000"/>
                                <w:sz w:val="20"/>
                                <w:szCs w:val="20"/>
                              </w:rPr>
                            </w:pPr>
                            <w:r w:rsidRPr="003467FE">
                              <w:rPr>
                                <w:rFonts w:ascii="Cambria" w:hAnsi="Cambria" w:cs="Cambria"/>
                                <w:color w:val="000000"/>
                                <w:sz w:val="20"/>
                                <w:szCs w:val="20"/>
                              </w:rPr>
                              <w:t xml:space="preserve">υ (C-H) </w:t>
                            </w:r>
                            <w:proofErr w:type="spellStart"/>
                            <w:r w:rsidRPr="003467FE">
                              <w:rPr>
                                <w:rFonts w:ascii="Cambria" w:hAnsi="Cambria" w:cs="Cambria"/>
                                <w:color w:val="000000"/>
                                <w:sz w:val="20"/>
                                <w:szCs w:val="20"/>
                              </w:rPr>
                              <w:t>Aliphtic</w:t>
                            </w:r>
                            <w:proofErr w:type="spellEnd"/>
                            <w:r w:rsidRPr="003467FE">
                              <w:rPr>
                                <w:rFonts w:ascii="Cambria" w:hAnsi="Cambria" w:cs="Cambria"/>
                                <w:color w:val="000000"/>
                                <w:sz w:val="20"/>
                                <w:szCs w:val="20"/>
                              </w:rPr>
                              <w:t xml:space="preserve"> </w:t>
                            </w:r>
                          </w:p>
                        </w:tc>
                        <w:tc>
                          <w:tcPr>
                            <w:tcW w:w="1526" w:type="dxa"/>
                            <w:vMerge/>
                            <w:tcBorders>
                              <w:left w:val="single" w:sz="8" w:space="0" w:color="auto"/>
                              <w:right w:val="single" w:sz="8" w:space="0" w:color="auto"/>
                            </w:tcBorders>
                            <w:shd w:val="clear" w:color="auto" w:fill="auto"/>
                          </w:tcPr>
                          <w:p w:rsidR="00A0388F" w:rsidRPr="003467FE" w:rsidRDefault="00A0388F" w:rsidP="003A3EB8">
                            <w:pPr>
                              <w:jc w:val="right"/>
                              <w:rPr>
                                <w:rFonts w:ascii="Times New Roman" w:eastAsia="Calibri" w:hAnsi="Times New Roman" w:cs="Times New Roman"/>
                                <w:sz w:val="24"/>
                                <w:szCs w:val="24"/>
                              </w:rPr>
                            </w:pPr>
                          </w:p>
                        </w:tc>
                      </w:tr>
                      <w:tr w:rsidR="00A0388F" w:rsidRPr="003467FE" w:rsidTr="003A3EB8">
                        <w:trPr>
                          <w:trHeight w:val="182"/>
                          <w:jc w:val="center"/>
                        </w:trPr>
                        <w:tc>
                          <w:tcPr>
                            <w:tcW w:w="1624" w:type="dxa"/>
                            <w:vMerge/>
                            <w:tcBorders>
                              <w:left w:val="single" w:sz="8" w:space="0" w:color="auto"/>
                              <w:bottom w:val="single" w:sz="8" w:space="0" w:color="auto"/>
                              <w:right w:val="single" w:sz="4" w:space="0" w:color="000000"/>
                            </w:tcBorders>
                            <w:shd w:val="clear" w:color="auto" w:fill="auto"/>
                          </w:tcPr>
                          <w:p w:rsidR="00A0388F" w:rsidRPr="003467FE" w:rsidRDefault="00A0388F" w:rsidP="003A3EB8">
                            <w:pPr>
                              <w:jc w:val="center"/>
                              <w:rPr>
                                <w:rFonts w:ascii="Times New Roman" w:eastAsia="Calibri" w:hAnsi="Times New Roman" w:cs="Times New Roman"/>
                                <w:sz w:val="24"/>
                                <w:szCs w:val="24"/>
                                <w:lang w:bidi="ar-IQ"/>
                              </w:rPr>
                            </w:pPr>
                          </w:p>
                        </w:tc>
                        <w:tc>
                          <w:tcPr>
                            <w:tcW w:w="1220" w:type="dxa"/>
                            <w:vMerge/>
                            <w:tcBorders>
                              <w:left w:val="single" w:sz="4" w:space="0" w:color="000000"/>
                              <w:bottom w:val="single" w:sz="8" w:space="0" w:color="auto"/>
                            </w:tcBorders>
                            <w:shd w:val="clear" w:color="auto" w:fill="auto"/>
                          </w:tcPr>
                          <w:p w:rsidR="00A0388F" w:rsidRPr="003467FE" w:rsidRDefault="00A0388F" w:rsidP="003A3EB8">
                            <w:pPr>
                              <w:jc w:val="center"/>
                              <w:rPr>
                                <w:rFonts w:ascii="Times New Roman" w:eastAsia="Calibri" w:hAnsi="Times New Roman" w:cs="Times New Roman"/>
                                <w:sz w:val="24"/>
                                <w:szCs w:val="24"/>
                              </w:rPr>
                            </w:pPr>
                          </w:p>
                        </w:tc>
                        <w:tc>
                          <w:tcPr>
                            <w:tcW w:w="1998" w:type="dxa"/>
                            <w:vMerge/>
                            <w:tcBorders>
                              <w:bottom w:val="single" w:sz="8" w:space="0" w:color="auto"/>
                            </w:tcBorders>
                            <w:shd w:val="clear" w:color="auto" w:fill="auto"/>
                          </w:tcPr>
                          <w:p w:rsidR="00A0388F" w:rsidRPr="003467FE" w:rsidRDefault="00A0388F" w:rsidP="003A3EB8">
                            <w:pPr>
                              <w:jc w:val="center"/>
                              <w:rPr>
                                <w:rFonts w:ascii="Times New Roman" w:eastAsia="Calibri" w:hAnsi="Times New Roman" w:cs="Times New Roman"/>
                                <w:sz w:val="24"/>
                                <w:szCs w:val="24"/>
                              </w:rPr>
                            </w:pPr>
                          </w:p>
                        </w:tc>
                        <w:tc>
                          <w:tcPr>
                            <w:tcW w:w="1027" w:type="dxa"/>
                            <w:vMerge/>
                            <w:tcBorders>
                              <w:bottom w:val="single" w:sz="8" w:space="0" w:color="auto"/>
                            </w:tcBorders>
                            <w:shd w:val="clear" w:color="auto" w:fill="auto"/>
                          </w:tcPr>
                          <w:p w:rsidR="00A0388F" w:rsidRPr="003467FE" w:rsidRDefault="00A0388F" w:rsidP="003A3EB8">
                            <w:pPr>
                              <w:jc w:val="center"/>
                              <w:rPr>
                                <w:rFonts w:ascii="Times New Roman" w:eastAsia="Calibri" w:hAnsi="Times New Roman" w:cs="Times New Roman"/>
                                <w:sz w:val="24"/>
                                <w:szCs w:val="24"/>
                              </w:rPr>
                            </w:pPr>
                          </w:p>
                        </w:tc>
                        <w:tc>
                          <w:tcPr>
                            <w:tcW w:w="1147" w:type="dxa"/>
                            <w:vMerge/>
                            <w:tcBorders>
                              <w:bottom w:val="single" w:sz="8" w:space="0" w:color="auto"/>
                            </w:tcBorders>
                            <w:shd w:val="clear" w:color="auto" w:fill="auto"/>
                          </w:tcPr>
                          <w:p w:rsidR="00A0388F" w:rsidRPr="003467FE" w:rsidRDefault="00A0388F" w:rsidP="003A3EB8">
                            <w:pPr>
                              <w:jc w:val="center"/>
                              <w:rPr>
                                <w:rFonts w:ascii="Times New Roman" w:eastAsia="Calibri" w:hAnsi="Times New Roman" w:cs="Times New Roman"/>
                                <w:sz w:val="24"/>
                                <w:szCs w:val="24"/>
                                <w:lang w:bidi="ar-IQ"/>
                              </w:rPr>
                            </w:pPr>
                          </w:p>
                        </w:tc>
                        <w:tc>
                          <w:tcPr>
                            <w:tcW w:w="1411" w:type="dxa"/>
                            <w:tcBorders>
                              <w:top w:val="single" w:sz="4" w:space="0" w:color="auto"/>
                              <w:bottom w:val="single" w:sz="8" w:space="0" w:color="auto"/>
                              <w:right w:val="single" w:sz="8" w:space="0" w:color="auto"/>
                            </w:tcBorders>
                            <w:shd w:val="clear" w:color="auto" w:fill="BDFFDB"/>
                          </w:tcPr>
                          <w:p w:rsidR="00A0388F" w:rsidRPr="003467FE" w:rsidRDefault="00A0388F" w:rsidP="003A3EB8">
                            <w:pPr>
                              <w:autoSpaceDE w:val="0"/>
                              <w:autoSpaceDN w:val="0"/>
                              <w:bidi w:val="0"/>
                              <w:adjustRightInd w:val="0"/>
                              <w:rPr>
                                <w:rFonts w:ascii="Cambria" w:hAnsi="Cambria" w:cs="Cambria"/>
                                <w:color w:val="000000"/>
                                <w:sz w:val="20"/>
                                <w:szCs w:val="20"/>
                              </w:rPr>
                            </w:pPr>
                            <w:r w:rsidRPr="003467FE">
                              <w:rPr>
                                <w:rFonts w:ascii="Cambria" w:hAnsi="Cambria" w:cs="Cambria"/>
                                <w:color w:val="000000"/>
                                <w:sz w:val="20"/>
                                <w:szCs w:val="20"/>
                              </w:rPr>
                              <w:t xml:space="preserve">(Sym., </w:t>
                            </w:r>
                            <w:proofErr w:type="spellStart"/>
                            <w:r w:rsidRPr="003467FE">
                              <w:rPr>
                                <w:rFonts w:ascii="Cambria" w:hAnsi="Cambria" w:cs="Cambria"/>
                                <w:color w:val="000000"/>
                                <w:sz w:val="20"/>
                                <w:szCs w:val="20"/>
                              </w:rPr>
                              <w:t>Asy</w:t>
                            </w:r>
                            <w:proofErr w:type="spellEnd"/>
                            <w:r w:rsidRPr="003467FE">
                              <w:rPr>
                                <w:rFonts w:ascii="Cambria" w:hAnsi="Cambria" w:cs="Cambria"/>
                                <w:color w:val="000000"/>
                                <w:sz w:val="20"/>
                                <w:szCs w:val="20"/>
                              </w:rPr>
                              <w:t xml:space="preserve">.) </w:t>
                            </w:r>
                          </w:p>
                        </w:tc>
                        <w:tc>
                          <w:tcPr>
                            <w:tcW w:w="1526" w:type="dxa"/>
                            <w:vMerge/>
                            <w:tcBorders>
                              <w:left w:val="single" w:sz="8" w:space="0" w:color="auto"/>
                              <w:bottom w:val="single" w:sz="8" w:space="0" w:color="auto"/>
                              <w:right w:val="single" w:sz="8" w:space="0" w:color="auto"/>
                            </w:tcBorders>
                            <w:shd w:val="clear" w:color="auto" w:fill="auto"/>
                          </w:tcPr>
                          <w:p w:rsidR="00A0388F" w:rsidRPr="003467FE" w:rsidRDefault="00A0388F" w:rsidP="003A3EB8">
                            <w:pPr>
                              <w:jc w:val="right"/>
                              <w:rPr>
                                <w:rFonts w:ascii="Times New Roman" w:eastAsia="Calibri" w:hAnsi="Times New Roman" w:cs="Times New Roman"/>
                                <w:sz w:val="24"/>
                                <w:szCs w:val="24"/>
                              </w:rPr>
                            </w:pPr>
                          </w:p>
                        </w:tc>
                      </w:tr>
                      <w:tr w:rsidR="00A0388F" w:rsidRPr="003467FE" w:rsidTr="003A3EB8">
                        <w:trPr>
                          <w:trHeight w:val="315"/>
                          <w:jc w:val="center"/>
                        </w:trPr>
                        <w:tc>
                          <w:tcPr>
                            <w:tcW w:w="1624" w:type="dxa"/>
                            <w:vMerge w:val="restart"/>
                            <w:tcBorders>
                              <w:top w:val="single" w:sz="8" w:space="0" w:color="auto"/>
                              <w:left w:val="single" w:sz="8" w:space="0" w:color="auto"/>
                              <w:right w:val="single" w:sz="4" w:space="0" w:color="000000"/>
                            </w:tcBorders>
                          </w:tcPr>
                          <w:p w:rsidR="00A0388F" w:rsidRPr="003467FE" w:rsidRDefault="00A0388F" w:rsidP="003A3EB8">
                            <w:pPr>
                              <w:spacing w:before="120"/>
                              <w:jc w:val="center"/>
                              <w:rPr>
                                <w:rFonts w:ascii="Times New Roman" w:eastAsia="Calibri" w:hAnsi="Times New Roman" w:cs="Times New Roman"/>
                                <w:sz w:val="24"/>
                                <w:szCs w:val="24"/>
                                <w:rtl/>
                                <w:lang w:bidi="ar-IQ"/>
                              </w:rPr>
                            </w:pPr>
                            <w:r w:rsidRPr="003467FE">
                              <w:rPr>
                                <w:rFonts w:ascii="Times New Roman" w:eastAsia="Calibri" w:hAnsi="Times New Roman" w:cs="Times New Roman"/>
                                <w:sz w:val="24"/>
                                <w:szCs w:val="24"/>
                              </w:rPr>
                              <w:t>-</w:t>
                            </w:r>
                          </w:p>
                        </w:tc>
                        <w:tc>
                          <w:tcPr>
                            <w:tcW w:w="1220" w:type="dxa"/>
                            <w:vMerge w:val="restart"/>
                            <w:tcBorders>
                              <w:top w:val="single" w:sz="8" w:space="0" w:color="auto"/>
                              <w:left w:val="single" w:sz="4" w:space="0" w:color="000000"/>
                            </w:tcBorders>
                          </w:tcPr>
                          <w:p w:rsidR="00A0388F" w:rsidRPr="003467FE" w:rsidRDefault="00A0388F" w:rsidP="003A3EB8">
                            <w:pPr>
                              <w:spacing w:before="120"/>
                              <w:jc w:val="center"/>
                              <w:rPr>
                                <w:rFonts w:asciiTheme="majorBidi" w:eastAsia="Calibri" w:hAnsiTheme="majorBidi" w:cstheme="majorBidi"/>
                                <w:sz w:val="24"/>
                                <w:szCs w:val="24"/>
                                <w:lang w:bidi="ar-IQ"/>
                              </w:rPr>
                            </w:pPr>
                            <w:r w:rsidRPr="003467FE">
                              <w:rPr>
                                <w:rFonts w:asciiTheme="majorBidi" w:eastAsia="Calibri" w:hAnsiTheme="majorBidi" w:cstheme="majorBidi"/>
                                <w:sz w:val="24"/>
                                <w:szCs w:val="24"/>
                                <w:lang w:bidi="ar-IQ"/>
                              </w:rPr>
                              <w:t>1071</w:t>
                            </w:r>
                          </w:p>
                        </w:tc>
                        <w:tc>
                          <w:tcPr>
                            <w:tcW w:w="1998" w:type="dxa"/>
                            <w:vMerge w:val="restart"/>
                            <w:tcBorders>
                              <w:top w:val="single" w:sz="8" w:space="0" w:color="auto"/>
                            </w:tcBorders>
                          </w:tcPr>
                          <w:p w:rsidR="00A0388F" w:rsidRPr="008474FE" w:rsidRDefault="00A0388F" w:rsidP="003A3EB8">
                            <w:pPr>
                              <w:spacing w:before="120" w:after="120"/>
                              <w:jc w:val="center"/>
                              <w:rPr>
                                <w:rFonts w:ascii="Times New Roman" w:eastAsia="Calibri" w:hAnsi="Times New Roman" w:cs="Times New Roman"/>
                                <w:sz w:val="24"/>
                                <w:szCs w:val="24"/>
                                <w:rtl/>
                                <w:lang w:bidi="ar-IQ"/>
                              </w:rPr>
                            </w:pPr>
                            <w:r w:rsidRPr="006174F3">
                              <w:rPr>
                                <w:rFonts w:ascii="Times New Roman" w:eastAsia="Calibri" w:hAnsi="Times New Roman" w:cs="Times New Roman"/>
                                <w:sz w:val="24"/>
                                <w:szCs w:val="24"/>
                              </w:rPr>
                              <w:t>1489, 1593</w:t>
                            </w:r>
                          </w:p>
                        </w:tc>
                        <w:tc>
                          <w:tcPr>
                            <w:tcW w:w="1027" w:type="dxa"/>
                            <w:vMerge w:val="restart"/>
                            <w:tcBorders>
                              <w:top w:val="single" w:sz="8" w:space="0" w:color="auto"/>
                            </w:tcBorders>
                          </w:tcPr>
                          <w:p w:rsidR="00A0388F" w:rsidRPr="003467FE" w:rsidRDefault="00A0388F"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1778</w:t>
                            </w:r>
                          </w:p>
                        </w:tc>
                        <w:tc>
                          <w:tcPr>
                            <w:tcW w:w="1147" w:type="dxa"/>
                            <w:vMerge w:val="restart"/>
                            <w:tcBorders>
                              <w:top w:val="single" w:sz="8" w:space="0" w:color="auto"/>
                            </w:tcBorders>
                          </w:tcPr>
                          <w:p w:rsidR="00A0388F" w:rsidRPr="003467FE" w:rsidRDefault="00A0388F" w:rsidP="003A3EB8">
                            <w:pPr>
                              <w:spacing w:before="120"/>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rPr>
                              <w:t>1649</w:t>
                            </w:r>
                          </w:p>
                        </w:tc>
                        <w:tc>
                          <w:tcPr>
                            <w:tcW w:w="1411" w:type="dxa"/>
                            <w:tcBorders>
                              <w:top w:val="single" w:sz="8" w:space="0" w:color="auto"/>
                              <w:bottom w:val="single" w:sz="4" w:space="0" w:color="auto"/>
                            </w:tcBorders>
                          </w:tcPr>
                          <w:p w:rsidR="00A0388F" w:rsidRPr="003467FE" w:rsidRDefault="00A0388F" w:rsidP="003A3EB8">
                            <w:pPr>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rPr>
                              <w:t>3038</w:t>
                            </w:r>
                          </w:p>
                        </w:tc>
                        <w:tc>
                          <w:tcPr>
                            <w:tcW w:w="1526" w:type="dxa"/>
                            <w:vMerge w:val="restart"/>
                            <w:tcBorders>
                              <w:top w:val="single" w:sz="8" w:space="0" w:color="auto"/>
                              <w:right w:val="single" w:sz="8" w:space="0" w:color="auto"/>
                            </w:tcBorders>
                          </w:tcPr>
                          <w:p w:rsidR="00A0388F" w:rsidRPr="009F34E4" w:rsidRDefault="00A0388F" w:rsidP="003A3EB8">
                            <w:pPr>
                              <w:spacing w:before="240"/>
                              <w:jc w:val="center"/>
                              <w:rPr>
                                <w:rFonts w:asciiTheme="majorBidi" w:eastAsia="Calibri" w:hAnsiTheme="majorBidi" w:cstheme="majorBidi"/>
                                <w:b/>
                                <w:bCs/>
                                <w:sz w:val="24"/>
                                <w:szCs w:val="24"/>
                                <w:rtl/>
                                <w:lang w:bidi="ar-IQ"/>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1</w:t>
                            </w:r>
                          </w:p>
                        </w:tc>
                      </w:tr>
                      <w:tr w:rsidR="00A0388F" w:rsidRPr="003467FE" w:rsidTr="003A3EB8">
                        <w:trPr>
                          <w:trHeight w:val="210"/>
                          <w:jc w:val="center"/>
                        </w:trPr>
                        <w:tc>
                          <w:tcPr>
                            <w:tcW w:w="1624" w:type="dxa"/>
                            <w:vMerge/>
                            <w:tcBorders>
                              <w:left w:val="single" w:sz="8" w:space="0" w:color="auto"/>
                              <w:right w:val="single" w:sz="4" w:space="0" w:color="000000"/>
                            </w:tcBorders>
                          </w:tcPr>
                          <w:p w:rsidR="00A0388F" w:rsidRPr="003467FE" w:rsidRDefault="00A0388F" w:rsidP="003A3EB8">
                            <w:pPr>
                              <w:spacing w:before="120"/>
                              <w:jc w:val="center"/>
                              <w:rPr>
                                <w:rFonts w:ascii="Times New Roman" w:eastAsia="Calibri" w:hAnsi="Times New Roman" w:cs="Times New Roman"/>
                                <w:sz w:val="24"/>
                                <w:szCs w:val="24"/>
                              </w:rPr>
                            </w:pPr>
                          </w:p>
                        </w:tc>
                        <w:tc>
                          <w:tcPr>
                            <w:tcW w:w="1220" w:type="dxa"/>
                            <w:vMerge/>
                            <w:tcBorders>
                              <w:left w:val="single" w:sz="4" w:space="0" w:color="000000"/>
                            </w:tcBorders>
                          </w:tcPr>
                          <w:p w:rsidR="00A0388F" w:rsidRPr="003467FE" w:rsidRDefault="00A0388F" w:rsidP="003A3EB8">
                            <w:pPr>
                              <w:spacing w:before="120" w:after="120"/>
                              <w:jc w:val="center"/>
                              <w:rPr>
                                <w:rFonts w:asciiTheme="majorBidi" w:eastAsia="Calibri" w:hAnsiTheme="majorBidi" w:cstheme="majorBidi"/>
                                <w:sz w:val="24"/>
                                <w:szCs w:val="24"/>
                                <w:lang w:bidi="ar-IQ"/>
                              </w:rPr>
                            </w:pPr>
                          </w:p>
                        </w:tc>
                        <w:tc>
                          <w:tcPr>
                            <w:tcW w:w="1998"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027"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147"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411" w:type="dxa"/>
                            <w:tcBorders>
                              <w:top w:val="single" w:sz="4" w:space="0" w:color="auto"/>
                            </w:tcBorders>
                          </w:tcPr>
                          <w:p w:rsidR="00A0388F" w:rsidRPr="003467FE" w:rsidRDefault="00A0388F" w:rsidP="003A3EB8">
                            <w:pPr>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lang w:bidi="ar-IQ"/>
                              </w:rPr>
                              <w:t>2945, 2866</w:t>
                            </w:r>
                          </w:p>
                        </w:tc>
                        <w:tc>
                          <w:tcPr>
                            <w:tcW w:w="1526" w:type="dxa"/>
                            <w:vMerge/>
                            <w:tcBorders>
                              <w:right w:val="single" w:sz="8" w:space="0" w:color="auto"/>
                            </w:tcBorders>
                          </w:tcPr>
                          <w:p w:rsidR="00A0388F" w:rsidRPr="009F34E4" w:rsidRDefault="00A0388F" w:rsidP="003A3EB8">
                            <w:pPr>
                              <w:spacing w:before="240"/>
                              <w:jc w:val="center"/>
                              <w:rPr>
                                <w:rFonts w:asciiTheme="majorBidi" w:eastAsia="Calibri" w:hAnsiTheme="majorBidi" w:cstheme="majorBidi"/>
                                <w:b/>
                                <w:bCs/>
                                <w:sz w:val="24"/>
                                <w:szCs w:val="24"/>
                              </w:rPr>
                            </w:pPr>
                          </w:p>
                        </w:tc>
                      </w:tr>
                      <w:tr w:rsidR="00A0388F" w:rsidRPr="003467FE" w:rsidTr="003A3EB8">
                        <w:trPr>
                          <w:trHeight w:val="330"/>
                          <w:jc w:val="center"/>
                        </w:trPr>
                        <w:tc>
                          <w:tcPr>
                            <w:tcW w:w="1624" w:type="dxa"/>
                            <w:vMerge w:val="restart"/>
                            <w:tcBorders>
                              <w:left w:val="single" w:sz="8" w:space="0" w:color="auto"/>
                              <w:right w:val="single" w:sz="4" w:space="0" w:color="000000"/>
                            </w:tcBorders>
                          </w:tcPr>
                          <w:p w:rsidR="00A0388F" w:rsidRPr="003467FE" w:rsidRDefault="00A0388F" w:rsidP="003A3EB8">
                            <w:pPr>
                              <w:spacing w:before="120"/>
                              <w:jc w:val="center"/>
                              <w:rPr>
                                <w:rFonts w:ascii="Times New Roman" w:eastAsia="Calibri" w:hAnsi="Times New Roman" w:cs="Times New Roman"/>
                                <w:sz w:val="24"/>
                                <w:szCs w:val="24"/>
                                <w:rtl/>
                              </w:rPr>
                            </w:pPr>
                            <w:r w:rsidRPr="003467FE">
                              <w:rPr>
                                <w:rFonts w:asciiTheme="majorBidi" w:hAnsiTheme="majorBidi" w:cstheme="majorBidi"/>
                                <w:sz w:val="24"/>
                                <w:szCs w:val="24"/>
                              </w:rPr>
                              <w:t>υ</w:t>
                            </w:r>
                            <w:r w:rsidRPr="003467FE">
                              <w:rPr>
                                <w:rFonts w:ascii="Times New Roman" w:eastAsia="Calibri" w:hAnsi="Times New Roman" w:cs="Times New Roman"/>
                                <w:sz w:val="24"/>
                                <w:szCs w:val="24"/>
                              </w:rPr>
                              <w:t xml:space="preserve"> (C-Br) 655</w:t>
                            </w:r>
                          </w:p>
                        </w:tc>
                        <w:tc>
                          <w:tcPr>
                            <w:tcW w:w="1220" w:type="dxa"/>
                            <w:vMerge w:val="restart"/>
                            <w:tcBorders>
                              <w:left w:val="single" w:sz="4" w:space="0" w:color="000000"/>
                            </w:tcBorders>
                          </w:tcPr>
                          <w:p w:rsidR="00A0388F" w:rsidRPr="003467FE" w:rsidRDefault="00A0388F" w:rsidP="003A3EB8">
                            <w:pPr>
                              <w:spacing w:before="120"/>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lang w:bidi="ar-IQ"/>
                              </w:rPr>
                              <w:t>1</w:t>
                            </w:r>
                            <w:r>
                              <w:rPr>
                                <w:rFonts w:asciiTheme="majorBidi" w:eastAsia="Calibri" w:hAnsiTheme="majorBidi" w:cstheme="majorBidi"/>
                                <w:sz w:val="24"/>
                                <w:szCs w:val="24"/>
                                <w:lang w:bidi="ar-IQ"/>
                              </w:rPr>
                              <w:t>2</w:t>
                            </w:r>
                            <w:r w:rsidRPr="003467FE">
                              <w:rPr>
                                <w:rFonts w:asciiTheme="majorBidi" w:eastAsia="Calibri" w:hAnsiTheme="majorBidi" w:cstheme="majorBidi"/>
                                <w:sz w:val="24"/>
                                <w:szCs w:val="24"/>
                                <w:lang w:bidi="ar-IQ"/>
                              </w:rPr>
                              <w:t>24</w:t>
                            </w:r>
                          </w:p>
                        </w:tc>
                        <w:tc>
                          <w:tcPr>
                            <w:tcW w:w="1998" w:type="dxa"/>
                            <w:vMerge w:val="restart"/>
                          </w:tcPr>
                          <w:p w:rsidR="00A0388F" w:rsidRPr="008474FE" w:rsidRDefault="00A0388F" w:rsidP="003A3EB8">
                            <w:pPr>
                              <w:spacing w:before="120" w:after="120"/>
                              <w:jc w:val="center"/>
                              <w:rPr>
                                <w:rFonts w:ascii="Times New Roman" w:eastAsia="Calibri" w:hAnsi="Times New Roman" w:cs="Times New Roman"/>
                                <w:sz w:val="24"/>
                                <w:szCs w:val="24"/>
                                <w:rtl/>
                                <w:lang w:bidi="ar-IQ"/>
                              </w:rPr>
                            </w:pPr>
                            <w:r w:rsidRPr="006174F3">
                              <w:rPr>
                                <w:rFonts w:ascii="Times New Roman" w:eastAsia="Calibri" w:hAnsi="Times New Roman" w:cs="Times New Roman"/>
                                <w:sz w:val="24"/>
                                <w:szCs w:val="24"/>
                              </w:rPr>
                              <w:t>1474, 1589</w:t>
                            </w:r>
                          </w:p>
                        </w:tc>
                        <w:tc>
                          <w:tcPr>
                            <w:tcW w:w="1027" w:type="dxa"/>
                            <w:vMerge w:val="restart"/>
                          </w:tcPr>
                          <w:p w:rsidR="00A0388F" w:rsidRPr="003467FE" w:rsidRDefault="00A0388F" w:rsidP="003A3EB8">
                            <w:pPr>
                              <w:spacing w:before="120"/>
                              <w:jc w:val="center"/>
                              <w:rPr>
                                <w:rFonts w:asciiTheme="majorBidi" w:eastAsia="Calibri" w:hAnsiTheme="majorBidi" w:cstheme="majorBidi"/>
                                <w:sz w:val="24"/>
                                <w:szCs w:val="24"/>
                                <w:lang w:bidi="ar-IQ"/>
                              </w:rPr>
                            </w:pPr>
                            <w:r w:rsidRPr="003467FE">
                              <w:rPr>
                                <w:rFonts w:asciiTheme="majorBidi" w:eastAsia="Calibri" w:hAnsiTheme="majorBidi" w:cstheme="majorBidi"/>
                                <w:sz w:val="24"/>
                                <w:szCs w:val="24"/>
                              </w:rPr>
                              <w:t>1715</w:t>
                            </w:r>
                          </w:p>
                        </w:tc>
                        <w:tc>
                          <w:tcPr>
                            <w:tcW w:w="1147" w:type="dxa"/>
                            <w:vMerge w:val="restart"/>
                          </w:tcPr>
                          <w:p w:rsidR="00A0388F" w:rsidRPr="003467FE" w:rsidRDefault="00A0388F"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1639</w:t>
                            </w:r>
                          </w:p>
                        </w:tc>
                        <w:tc>
                          <w:tcPr>
                            <w:tcW w:w="1411" w:type="dxa"/>
                            <w:tcBorders>
                              <w:bottom w:val="single" w:sz="4" w:space="0" w:color="auto"/>
                            </w:tcBorders>
                          </w:tcPr>
                          <w:p w:rsidR="00A0388F" w:rsidRPr="003467FE" w:rsidRDefault="00A0388F" w:rsidP="003A3EB8">
                            <w:pPr>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3054</w:t>
                            </w:r>
                          </w:p>
                        </w:tc>
                        <w:tc>
                          <w:tcPr>
                            <w:tcW w:w="1526" w:type="dxa"/>
                            <w:vMerge w:val="restart"/>
                            <w:tcBorders>
                              <w:right w:val="single" w:sz="8" w:space="0" w:color="auto"/>
                            </w:tcBorders>
                          </w:tcPr>
                          <w:p w:rsidR="00A0388F" w:rsidRPr="009F34E4" w:rsidRDefault="00A0388F" w:rsidP="003A3EB8">
                            <w:pPr>
                              <w:bidi w:val="0"/>
                              <w:spacing w:before="24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2</w:t>
                            </w:r>
                          </w:p>
                        </w:tc>
                      </w:tr>
                      <w:tr w:rsidR="00A0388F" w:rsidRPr="003467FE" w:rsidTr="003A3EB8">
                        <w:trPr>
                          <w:trHeight w:val="171"/>
                          <w:jc w:val="center"/>
                        </w:trPr>
                        <w:tc>
                          <w:tcPr>
                            <w:tcW w:w="1624" w:type="dxa"/>
                            <w:vMerge/>
                            <w:tcBorders>
                              <w:left w:val="single" w:sz="8" w:space="0" w:color="auto"/>
                              <w:right w:val="single" w:sz="4" w:space="0" w:color="000000"/>
                            </w:tcBorders>
                          </w:tcPr>
                          <w:p w:rsidR="00A0388F" w:rsidRPr="003467FE" w:rsidRDefault="00A0388F" w:rsidP="003A3EB8">
                            <w:pPr>
                              <w:spacing w:before="120"/>
                              <w:jc w:val="center"/>
                              <w:rPr>
                                <w:rFonts w:ascii="Times New Roman" w:eastAsia="Calibri" w:hAnsi="Times New Roman" w:cs="Times New Roman"/>
                                <w:sz w:val="24"/>
                                <w:szCs w:val="24"/>
                              </w:rPr>
                            </w:pPr>
                          </w:p>
                        </w:tc>
                        <w:tc>
                          <w:tcPr>
                            <w:tcW w:w="1220" w:type="dxa"/>
                            <w:vMerge/>
                            <w:tcBorders>
                              <w:left w:val="single" w:sz="4" w:space="0" w:color="000000"/>
                            </w:tcBorders>
                          </w:tcPr>
                          <w:p w:rsidR="00A0388F" w:rsidRPr="003467FE" w:rsidRDefault="00A0388F" w:rsidP="003A3EB8">
                            <w:pPr>
                              <w:spacing w:before="120" w:after="120"/>
                              <w:jc w:val="center"/>
                              <w:rPr>
                                <w:rFonts w:asciiTheme="majorBidi" w:eastAsia="Calibri" w:hAnsiTheme="majorBidi" w:cstheme="majorBidi"/>
                                <w:sz w:val="24"/>
                                <w:szCs w:val="24"/>
                                <w:lang w:bidi="ar-IQ"/>
                              </w:rPr>
                            </w:pPr>
                          </w:p>
                        </w:tc>
                        <w:tc>
                          <w:tcPr>
                            <w:tcW w:w="1998"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027"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147"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411" w:type="dxa"/>
                            <w:tcBorders>
                              <w:top w:val="single" w:sz="4" w:space="0" w:color="auto"/>
                            </w:tcBorders>
                          </w:tcPr>
                          <w:p w:rsidR="00A0388F" w:rsidRPr="003467FE" w:rsidRDefault="00A0388F" w:rsidP="003A3EB8">
                            <w:pPr>
                              <w:jc w:val="center"/>
                              <w:rPr>
                                <w:rFonts w:asciiTheme="majorBidi" w:eastAsia="Calibri" w:hAnsiTheme="majorBidi" w:cstheme="majorBidi"/>
                                <w:sz w:val="24"/>
                                <w:szCs w:val="24"/>
                                <w:lang w:bidi="ar-IQ"/>
                              </w:rPr>
                            </w:pPr>
                            <w:r w:rsidRPr="003467FE">
                              <w:rPr>
                                <w:rFonts w:asciiTheme="majorBidi" w:eastAsia="Calibri" w:hAnsiTheme="majorBidi" w:cstheme="majorBidi"/>
                                <w:sz w:val="24"/>
                                <w:szCs w:val="24"/>
                                <w:lang w:bidi="ar-IQ"/>
                              </w:rPr>
                              <w:t>2956, 2834</w:t>
                            </w:r>
                          </w:p>
                        </w:tc>
                        <w:tc>
                          <w:tcPr>
                            <w:tcW w:w="1526" w:type="dxa"/>
                            <w:vMerge/>
                            <w:tcBorders>
                              <w:right w:val="single" w:sz="8" w:space="0" w:color="auto"/>
                            </w:tcBorders>
                          </w:tcPr>
                          <w:p w:rsidR="00A0388F" w:rsidRPr="009F34E4" w:rsidRDefault="00A0388F" w:rsidP="003A3EB8">
                            <w:pPr>
                              <w:bidi w:val="0"/>
                              <w:spacing w:before="240"/>
                              <w:jc w:val="center"/>
                              <w:rPr>
                                <w:rFonts w:asciiTheme="majorBidi" w:eastAsia="Calibri" w:hAnsiTheme="majorBidi" w:cstheme="majorBidi"/>
                                <w:b/>
                                <w:bCs/>
                                <w:sz w:val="24"/>
                                <w:szCs w:val="24"/>
                              </w:rPr>
                            </w:pPr>
                          </w:p>
                        </w:tc>
                      </w:tr>
                      <w:tr w:rsidR="00A0388F" w:rsidRPr="003467FE" w:rsidTr="003A3EB8">
                        <w:trPr>
                          <w:trHeight w:val="285"/>
                          <w:jc w:val="center"/>
                        </w:trPr>
                        <w:tc>
                          <w:tcPr>
                            <w:tcW w:w="1624" w:type="dxa"/>
                            <w:vMerge w:val="restart"/>
                            <w:tcBorders>
                              <w:left w:val="single" w:sz="8" w:space="0" w:color="auto"/>
                              <w:right w:val="single" w:sz="4" w:space="0" w:color="000000"/>
                            </w:tcBorders>
                          </w:tcPr>
                          <w:p w:rsidR="00A0388F" w:rsidRPr="003467FE" w:rsidRDefault="00A0388F" w:rsidP="003A3EB8">
                            <w:pPr>
                              <w:spacing w:before="120"/>
                              <w:jc w:val="center"/>
                              <w:rPr>
                                <w:rFonts w:ascii="Times New Roman" w:eastAsia="Calibri" w:hAnsi="Times New Roman" w:cs="Times New Roman"/>
                                <w:sz w:val="24"/>
                                <w:szCs w:val="24"/>
                                <w:rtl/>
                                <w:lang w:bidi="ar-IQ"/>
                              </w:rPr>
                            </w:pPr>
                            <w:r w:rsidRPr="003467FE">
                              <w:rPr>
                                <w:rFonts w:asciiTheme="majorBidi" w:hAnsiTheme="majorBidi" w:cstheme="majorBidi"/>
                                <w:sz w:val="24"/>
                                <w:szCs w:val="24"/>
                              </w:rPr>
                              <w:t>υ</w:t>
                            </w:r>
                            <w:r w:rsidRPr="003467FE">
                              <w:rPr>
                                <w:rFonts w:ascii="Times New Roman" w:eastAsia="Calibri" w:hAnsi="Times New Roman" w:cs="Times New Roman"/>
                                <w:sz w:val="24"/>
                                <w:szCs w:val="24"/>
                              </w:rPr>
                              <w:t xml:space="preserve"> (C-Cl) 867</w:t>
                            </w:r>
                          </w:p>
                        </w:tc>
                        <w:tc>
                          <w:tcPr>
                            <w:tcW w:w="1220" w:type="dxa"/>
                            <w:vMerge w:val="restart"/>
                            <w:tcBorders>
                              <w:left w:val="single" w:sz="4" w:space="0" w:color="000000"/>
                            </w:tcBorders>
                          </w:tcPr>
                          <w:p w:rsidR="00A0388F" w:rsidRPr="003467FE" w:rsidRDefault="00A0388F" w:rsidP="003A3EB8">
                            <w:pPr>
                              <w:spacing w:before="120"/>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lang w:bidi="ar-IQ"/>
                              </w:rPr>
                              <w:t>1095</w:t>
                            </w:r>
                          </w:p>
                        </w:tc>
                        <w:tc>
                          <w:tcPr>
                            <w:tcW w:w="1998" w:type="dxa"/>
                            <w:vMerge w:val="restart"/>
                          </w:tcPr>
                          <w:p w:rsidR="00A0388F" w:rsidRPr="008474FE" w:rsidRDefault="00A0388F" w:rsidP="003A3EB8">
                            <w:pPr>
                              <w:spacing w:before="120" w:after="120"/>
                              <w:jc w:val="center"/>
                              <w:rPr>
                                <w:rFonts w:ascii="Times New Roman" w:eastAsia="Calibri" w:hAnsi="Times New Roman" w:cs="Times New Roman"/>
                                <w:sz w:val="24"/>
                                <w:szCs w:val="24"/>
                                <w:rtl/>
                              </w:rPr>
                            </w:pPr>
                            <w:r>
                              <w:rPr>
                                <w:rFonts w:ascii="Times New Roman" w:eastAsia="Calibri" w:hAnsi="Times New Roman" w:cs="Times New Roman"/>
                                <w:sz w:val="24"/>
                                <w:szCs w:val="24"/>
                              </w:rPr>
                              <w:t>1484, 1588</w:t>
                            </w:r>
                          </w:p>
                        </w:tc>
                        <w:tc>
                          <w:tcPr>
                            <w:tcW w:w="1027" w:type="dxa"/>
                            <w:vMerge w:val="restart"/>
                          </w:tcPr>
                          <w:p w:rsidR="00A0388F" w:rsidRPr="003467FE" w:rsidRDefault="00A0388F"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1725</w:t>
                            </w:r>
                          </w:p>
                        </w:tc>
                        <w:tc>
                          <w:tcPr>
                            <w:tcW w:w="1147" w:type="dxa"/>
                            <w:vMerge w:val="restart"/>
                          </w:tcPr>
                          <w:p w:rsidR="00A0388F" w:rsidRPr="003467FE" w:rsidRDefault="00A0388F"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1642</w:t>
                            </w:r>
                          </w:p>
                        </w:tc>
                        <w:tc>
                          <w:tcPr>
                            <w:tcW w:w="1411" w:type="dxa"/>
                            <w:tcBorders>
                              <w:bottom w:val="single" w:sz="4" w:space="0" w:color="auto"/>
                            </w:tcBorders>
                          </w:tcPr>
                          <w:p w:rsidR="00A0388F" w:rsidRPr="003467FE" w:rsidRDefault="00A0388F" w:rsidP="003A3EB8">
                            <w:pPr>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rPr>
                              <w:t>3038</w:t>
                            </w:r>
                          </w:p>
                        </w:tc>
                        <w:tc>
                          <w:tcPr>
                            <w:tcW w:w="1526" w:type="dxa"/>
                            <w:vMerge w:val="restart"/>
                            <w:tcBorders>
                              <w:right w:val="single" w:sz="8" w:space="0" w:color="auto"/>
                            </w:tcBorders>
                          </w:tcPr>
                          <w:p w:rsidR="00A0388F" w:rsidRPr="009F34E4" w:rsidRDefault="00A0388F" w:rsidP="003A3EB8">
                            <w:pPr>
                              <w:bidi w:val="0"/>
                              <w:spacing w:before="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3</w:t>
                            </w:r>
                          </w:p>
                        </w:tc>
                      </w:tr>
                      <w:tr w:rsidR="00A0388F" w:rsidRPr="003467FE" w:rsidTr="003A3EB8">
                        <w:trPr>
                          <w:trHeight w:val="216"/>
                          <w:jc w:val="center"/>
                        </w:trPr>
                        <w:tc>
                          <w:tcPr>
                            <w:tcW w:w="1624" w:type="dxa"/>
                            <w:vMerge/>
                            <w:tcBorders>
                              <w:left w:val="single" w:sz="8" w:space="0" w:color="auto"/>
                              <w:right w:val="single" w:sz="4" w:space="0" w:color="000000"/>
                            </w:tcBorders>
                          </w:tcPr>
                          <w:p w:rsidR="00A0388F" w:rsidRPr="003467FE" w:rsidRDefault="00A0388F" w:rsidP="003A3EB8">
                            <w:pPr>
                              <w:spacing w:before="120"/>
                              <w:jc w:val="center"/>
                              <w:rPr>
                                <w:rFonts w:ascii="Times New Roman" w:eastAsia="Calibri" w:hAnsi="Times New Roman" w:cs="Times New Roman"/>
                                <w:sz w:val="24"/>
                                <w:szCs w:val="24"/>
                              </w:rPr>
                            </w:pPr>
                          </w:p>
                        </w:tc>
                        <w:tc>
                          <w:tcPr>
                            <w:tcW w:w="1220" w:type="dxa"/>
                            <w:vMerge/>
                            <w:tcBorders>
                              <w:left w:val="single" w:sz="4" w:space="0" w:color="000000"/>
                            </w:tcBorders>
                          </w:tcPr>
                          <w:p w:rsidR="00A0388F" w:rsidRPr="003467FE" w:rsidRDefault="00A0388F" w:rsidP="003A3EB8">
                            <w:pPr>
                              <w:spacing w:before="120" w:after="120"/>
                              <w:jc w:val="center"/>
                              <w:rPr>
                                <w:rFonts w:asciiTheme="majorBidi" w:eastAsia="Calibri" w:hAnsiTheme="majorBidi" w:cstheme="majorBidi"/>
                                <w:sz w:val="24"/>
                                <w:szCs w:val="24"/>
                                <w:lang w:bidi="ar-IQ"/>
                              </w:rPr>
                            </w:pPr>
                          </w:p>
                        </w:tc>
                        <w:tc>
                          <w:tcPr>
                            <w:tcW w:w="1998"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027"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147"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411" w:type="dxa"/>
                            <w:tcBorders>
                              <w:top w:val="single" w:sz="4" w:space="0" w:color="auto"/>
                            </w:tcBorders>
                          </w:tcPr>
                          <w:p w:rsidR="00A0388F" w:rsidRPr="003467FE" w:rsidRDefault="00A0388F" w:rsidP="003A3EB8">
                            <w:pPr>
                              <w:jc w:val="center"/>
                              <w:rPr>
                                <w:rFonts w:asciiTheme="majorBidi" w:eastAsia="Calibri" w:hAnsiTheme="majorBidi" w:cstheme="majorBidi"/>
                                <w:sz w:val="24"/>
                                <w:szCs w:val="24"/>
                                <w:lang w:bidi="ar-IQ"/>
                              </w:rPr>
                            </w:pPr>
                            <w:r w:rsidRPr="003467FE">
                              <w:rPr>
                                <w:rFonts w:asciiTheme="majorBidi" w:eastAsia="Calibri" w:hAnsiTheme="majorBidi" w:cstheme="majorBidi"/>
                                <w:sz w:val="24"/>
                                <w:szCs w:val="24"/>
                                <w:lang w:bidi="ar-IQ"/>
                              </w:rPr>
                              <w:t>2942, 2827</w:t>
                            </w:r>
                          </w:p>
                        </w:tc>
                        <w:tc>
                          <w:tcPr>
                            <w:tcW w:w="1526" w:type="dxa"/>
                            <w:vMerge/>
                            <w:tcBorders>
                              <w:right w:val="single" w:sz="8" w:space="0" w:color="auto"/>
                            </w:tcBorders>
                          </w:tcPr>
                          <w:p w:rsidR="00A0388F" w:rsidRPr="009F34E4" w:rsidRDefault="00A0388F" w:rsidP="003A3EB8">
                            <w:pPr>
                              <w:bidi w:val="0"/>
                              <w:spacing w:before="240"/>
                              <w:jc w:val="center"/>
                              <w:rPr>
                                <w:rFonts w:asciiTheme="majorBidi" w:eastAsia="Calibri" w:hAnsiTheme="majorBidi" w:cstheme="majorBidi"/>
                                <w:b/>
                                <w:bCs/>
                                <w:sz w:val="24"/>
                                <w:szCs w:val="24"/>
                              </w:rPr>
                            </w:pPr>
                          </w:p>
                        </w:tc>
                      </w:tr>
                      <w:tr w:rsidR="00A0388F" w:rsidRPr="003467FE" w:rsidTr="003A3EB8">
                        <w:trPr>
                          <w:trHeight w:val="300"/>
                          <w:jc w:val="center"/>
                        </w:trPr>
                        <w:tc>
                          <w:tcPr>
                            <w:tcW w:w="1624" w:type="dxa"/>
                            <w:vMerge w:val="restart"/>
                            <w:tcBorders>
                              <w:left w:val="single" w:sz="8" w:space="0" w:color="auto"/>
                              <w:right w:val="single" w:sz="4" w:space="0" w:color="000000"/>
                            </w:tcBorders>
                          </w:tcPr>
                          <w:p w:rsidR="00A0388F" w:rsidRPr="003467FE" w:rsidRDefault="00A0388F" w:rsidP="003A3EB8">
                            <w:pPr>
                              <w:spacing w:before="120"/>
                              <w:jc w:val="center"/>
                              <w:rPr>
                                <w:rFonts w:ascii="Times New Roman" w:eastAsia="Calibri" w:hAnsi="Times New Roman" w:cs="Times New Roman"/>
                                <w:sz w:val="24"/>
                                <w:szCs w:val="24"/>
                                <w:rtl/>
                                <w:lang w:bidi="ar-IQ"/>
                              </w:rPr>
                            </w:pPr>
                            <w:r w:rsidRPr="003467FE">
                              <w:rPr>
                                <w:rFonts w:asciiTheme="majorBidi" w:hAnsiTheme="majorBidi" w:cstheme="majorBidi"/>
                                <w:sz w:val="24"/>
                                <w:szCs w:val="24"/>
                              </w:rPr>
                              <w:t>υ</w:t>
                            </w:r>
                            <w:r w:rsidRPr="003467FE">
                              <w:rPr>
                                <w:rFonts w:ascii="Times New Roman" w:eastAsia="Calibri" w:hAnsi="Times New Roman" w:cs="Times New Roman"/>
                                <w:sz w:val="24"/>
                                <w:szCs w:val="24"/>
                              </w:rPr>
                              <w:t xml:space="preserve"> (C-N) 1256</w:t>
                            </w:r>
                            <w:r w:rsidRPr="003467FE">
                              <w:rPr>
                                <w:rFonts w:asciiTheme="majorBidi" w:hAnsiTheme="majorBidi" w:cstheme="majorBidi"/>
                                <w:sz w:val="24"/>
                                <w:szCs w:val="24"/>
                              </w:rPr>
                              <w:t xml:space="preserve"> </w:t>
                            </w:r>
                          </w:p>
                        </w:tc>
                        <w:tc>
                          <w:tcPr>
                            <w:tcW w:w="1220" w:type="dxa"/>
                            <w:vMerge w:val="restart"/>
                            <w:tcBorders>
                              <w:left w:val="single" w:sz="4" w:space="0" w:color="000000"/>
                            </w:tcBorders>
                          </w:tcPr>
                          <w:p w:rsidR="00A0388F" w:rsidRPr="003467FE" w:rsidRDefault="00A0388F" w:rsidP="003A3EB8">
                            <w:pPr>
                              <w:spacing w:before="120"/>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lang w:bidi="ar-IQ"/>
                              </w:rPr>
                              <w:t>1166</w:t>
                            </w:r>
                          </w:p>
                        </w:tc>
                        <w:tc>
                          <w:tcPr>
                            <w:tcW w:w="1998" w:type="dxa"/>
                            <w:vMerge w:val="restart"/>
                          </w:tcPr>
                          <w:p w:rsidR="00A0388F" w:rsidRPr="008474FE" w:rsidRDefault="00A0388F" w:rsidP="003A3EB8">
                            <w:pPr>
                              <w:spacing w:before="120" w:after="120"/>
                              <w:jc w:val="center"/>
                              <w:rPr>
                                <w:rFonts w:ascii="Times New Roman" w:eastAsia="Calibri" w:hAnsi="Times New Roman" w:cs="Times New Roman"/>
                                <w:sz w:val="24"/>
                                <w:szCs w:val="24"/>
                                <w:rtl/>
                                <w:lang w:bidi="ar-IQ"/>
                              </w:rPr>
                            </w:pPr>
                            <w:r>
                              <w:rPr>
                                <w:rFonts w:ascii="Times New Roman" w:eastAsia="Calibri" w:hAnsi="Times New Roman" w:cs="Times New Roman"/>
                                <w:sz w:val="24"/>
                                <w:szCs w:val="24"/>
                              </w:rPr>
                              <w:t>1467, 1595</w:t>
                            </w:r>
                          </w:p>
                        </w:tc>
                        <w:tc>
                          <w:tcPr>
                            <w:tcW w:w="1027" w:type="dxa"/>
                            <w:vMerge w:val="restart"/>
                          </w:tcPr>
                          <w:p w:rsidR="00A0388F" w:rsidRPr="003467FE" w:rsidRDefault="00A0388F"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1735</w:t>
                            </w:r>
                          </w:p>
                        </w:tc>
                        <w:tc>
                          <w:tcPr>
                            <w:tcW w:w="1147" w:type="dxa"/>
                            <w:vMerge w:val="restart"/>
                          </w:tcPr>
                          <w:p w:rsidR="00A0388F" w:rsidRPr="003467FE" w:rsidRDefault="00A0388F"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1656</w:t>
                            </w:r>
                          </w:p>
                        </w:tc>
                        <w:tc>
                          <w:tcPr>
                            <w:tcW w:w="1411" w:type="dxa"/>
                            <w:tcBorders>
                              <w:bottom w:val="single" w:sz="4" w:space="0" w:color="auto"/>
                            </w:tcBorders>
                          </w:tcPr>
                          <w:p w:rsidR="00A0388F" w:rsidRPr="003467FE" w:rsidRDefault="00A0388F" w:rsidP="003A3EB8">
                            <w:pPr>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rPr>
                              <w:t>3030</w:t>
                            </w:r>
                          </w:p>
                        </w:tc>
                        <w:tc>
                          <w:tcPr>
                            <w:tcW w:w="1526" w:type="dxa"/>
                            <w:vMerge w:val="restart"/>
                            <w:tcBorders>
                              <w:right w:val="single" w:sz="8" w:space="0" w:color="auto"/>
                            </w:tcBorders>
                          </w:tcPr>
                          <w:p w:rsidR="00A0388F" w:rsidRPr="009F34E4" w:rsidRDefault="00A0388F" w:rsidP="003A3EB8">
                            <w:pPr>
                              <w:bidi w:val="0"/>
                              <w:spacing w:before="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4</w:t>
                            </w:r>
                          </w:p>
                        </w:tc>
                      </w:tr>
                      <w:tr w:rsidR="00A0388F" w:rsidRPr="003467FE" w:rsidTr="003A3EB8">
                        <w:trPr>
                          <w:trHeight w:val="201"/>
                          <w:jc w:val="center"/>
                        </w:trPr>
                        <w:tc>
                          <w:tcPr>
                            <w:tcW w:w="1624" w:type="dxa"/>
                            <w:vMerge/>
                            <w:tcBorders>
                              <w:left w:val="single" w:sz="8" w:space="0" w:color="auto"/>
                              <w:right w:val="single" w:sz="4" w:space="0" w:color="000000"/>
                            </w:tcBorders>
                          </w:tcPr>
                          <w:p w:rsidR="00A0388F" w:rsidRPr="003467FE" w:rsidRDefault="00A0388F" w:rsidP="003A3EB8">
                            <w:pPr>
                              <w:spacing w:before="120"/>
                              <w:jc w:val="center"/>
                              <w:rPr>
                                <w:rFonts w:ascii="Times New Roman" w:eastAsia="Calibri" w:hAnsi="Times New Roman" w:cs="Times New Roman"/>
                                <w:sz w:val="24"/>
                                <w:szCs w:val="24"/>
                              </w:rPr>
                            </w:pPr>
                          </w:p>
                        </w:tc>
                        <w:tc>
                          <w:tcPr>
                            <w:tcW w:w="1220" w:type="dxa"/>
                            <w:vMerge/>
                            <w:tcBorders>
                              <w:left w:val="single" w:sz="4" w:space="0" w:color="000000"/>
                            </w:tcBorders>
                          </w:tcPr>
                          <w:p w:rsidR="00A0388F" w:rsidRPr="003467FE" w:rsidRDefault="00A0388F" w:rsidP="003A3EB8">
                            <w:pPr>
                              <w:spacing w:before="120" w:after="120"/>
                              <w:jc w:val="center"/>
                              <w:rPr>
                                <w:rFonts w:asciiTheme="majorBidi" w:eastAsia="Calibri" w:hAnsiTheme="majorBidi" w:cstheme="majorBidi"/>
                                <w:sz w:val="24"/>
                                <w:szCs w:val="24"/>
                                <w:lang w:bidi="ar-IQ"/>
                              </w:rPr>
                            </w:pPr>
                          </w:p>
                        </w:tc>
                        <w:tc>
                          <w:tcPr>
                            <w:tcW w:w="1998"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027"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147"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411" w:type="dxa"/>
                            <w:tcBorders>
                              <w:top w:val="single" w:sz="4" w:space="0" w:color="auto"/>
                            </w:tcBorders>
                          </w:tcPr>
                          <w:p w:rsidR="00A0388F" w:rsidRPr="003467FE" w:rsidRDefault="00A0388F" w:rsidP="003A3EB8">
                            <w:pPr>
                              <w:jc w:val="center"/>
                              <w:rPr>
                                <w:rFonts w:asciiTheme="majorBidi" w:eastAsia="Calibri" w:hAnsiTheme="majorBidi" w:cstheme="majorBidi"/>
                                <w:sz w:val="24"/>
                                <w:szCs w:val="24"/>
                                <w:lang w:bidi="ar-IQ"/>
                              </w:rPr>
                            </w:pPr>
                            <w:r w:rsidRPr="003467FE">
                              <w:rPr>
                                <w:rFonts w:asciiTheme="majorBidi" w:eastAsia="Calibri" w:hAnsiTheme="majorBidi" w:cstheme="majorBidi"/>
                                <w:sz w:val="24"/>
                                <w:szCs w:val="24"/>
                                <w:lang w:bidi="ar-IQ"/>
                              </w:rPr>
                              <w:t>2966, 2845</w:t>
                            </w:r>
                          </w:p>
                        </w:tc>
                        <w:tc>
                          <w:tcPr>
                            <w:tcW w:w="1526" w:type="dxa"/>
                            <w:vMerge/>
                            <w:tcBorders>
                              <w:right w:val="single" w:sz="8" w:space="0" w:color="auto"/>
                            </w:tcBorders>
                          </w:tcPr>
                          <w:p w:rsidR="00A0388F" w:rsidRPr="009F34E4" w:rsidRDefault="00A0388F" w:rsidP="003A3EB8">
                            <w:pPr>
                              <w:bidi w:val="0"/>
                              <w:spacing w:before="240"/>
                              <w:jc w:val="center"/>
                              <w:rPr>
                                <w:rFonts w:asciiTheme="majorBidi" w:eastAsia="Calibri" w:hAnsiTheme="majorBidi" w:cstheme="majorBidi"/>
                                <w:b/>
                                <w:bCs/>
                                <w:sz w:val="24"/>
                                <w:szCs w:val="24"/>
                              </w:rPr>
                            </w:pPr>
                          </w:p>
                        </w:tc>
                      </w:tr>
                      <w:tr w:rsidR="00A0388F" w:rsidRPr="003467FE" w:rsidTr="003A3EB8">
                        <w:trPr>
                          <w:trHeight w:val="315"/>
                          <w:jc w:val="center"/>
                        </w:trPr>
                        <w:tc>
                          <w:tcPr>
                            <w:tcW w:w="1624" w:type="dxa"/>
                            <w:vMerge w:val="restart"/>
                            <w:tcBorders>
                              <w:left w:val="single" w:sz="8" w:space="0" w:color="auto"/>
                              <w:right w:val="single" w:sz="4" w:space="0" w:color="000000"/>
                            </w:tcBorders>
                          </w:tcPr>
                          <w:p w:rsidR="00A0388F" w:rsidRDefault="00A0388F" w:rsidP="003A3EB8">
                            <w:pPr>
                              <w:jc w:val="center"/>
                              <w:rPr>
                                <w:rFonts w:ascii="Times New Roman" w:eastAsia="Calibri" w:hAnsi="Times New Roman" w:cs="Times New Roman"/>
                                <w:sz w:val="24"/>
                                <w:szCs w:val="24"/>
                              </w:rPr>
                            </w:pPr>
                            <w:r w:rsidRPr="003467FE">
                              <w:rPr>
                                <w:rFonts w:asciiTheme="majorBidi" w:hAnsiTheme="majorBidi" w:cstheme="majorBidi"/>
                                <w:sz w:val="24"/>
                                <w:szCs w:val="24"/>
                              </w:rPr>
                              <w:t>υ</w:t>
                            </w:r>
                            <w:r w:rsidRPr="003467FE">
                              <w:rPr>
                                <w:rFonts w:ascii="Times New Roman" w:eastAsia="Calibri" w:hAnsi="Times New Roman" w:cs="Times New Roman"/>
                                <w:sz w:val="24"/>
                                <w:szCs w:val="24"/>
                              </w:rPr>
                              <w:t xml:space="preserve"> (NO</w:t>
                            </w:r>
                            <w:r w:rsidRPr="003467FE">
                              <w:rPr>
                                <w:rFonts w:ascii="Times New Roman" w:eastAsia="Calibri" w:hAnsi="Times New Roman" w:cs="Times New Roman"/>
                                <w:sz w:val="24"/>
                                <w:szCs w:val="24"/>
                                <w:vertAlign w:val="subscript"/>
                              </w:rPr>
                              <w:t>2</w:t>
                            </w:r>
                            <w:r w:rsidRPr="003467FE">
                              <w:rPr>
                                <w:rFonts w:ascii="Times New Roman" w:eastAsia="Calibri" w:hAnsi="Times New Roman" w:cs="Times New Roman"/>
                                <w:sz w:val="24"/>
                                <w:szCs w:val="24"/>
                              </w:rPr>
                              <w:t xml:space="preserve"> </w:t>
                            </w:r>
                          </w:p>
                          <w:p w:rsidR="00A0388F" w:rsidRDefault="00A0388F" w:rsidP="003A3EB8">
                            <w:pPr>
                              <w:jc w:val="center"/>
                              <w:rPr>
                                <w:rFonts w:ascii="Times New Roman" w:eastAsia="Calibri" w:hAnsi="Times New Roman" w:cs="Times New Roman"/>
                                <w:sz w:val="24"/>
                                <w:szCs w:val="24"/>
                                <w:rtl/>
                                <w:lang w:bidi="ar-IQ"/>
                              </w:rPr>
                            </w:pPr>
                            <w:r>
                              <w:rPr>
                                <w:rFonts w:ascii="Times New Roman" w:eastAsia="Calibri" w:hAnsi="Times New Roman" w:cs="Times New Roman"/>
                                <w:sz w:val="24"/>
                                <w:szCs w:val="24"/>
                              </w:rPr>
                              <w:t>Sym.(</w:t>
                            </w:r>
                            <w:r w:rsidRPr="003467FE">
                              <w:rPr>
                                <w:rFonts w:ascii="Times New Roman" w:eastAsia="Calibri" w:hAnsi="Times New Roman" w:cs="Times New Roman"/>
                                <w:sz w:val="24"/>
                                <w:szCs w:val="24"/>
                              </w:rPr>
                              <w:t>1355</w:t>
                            </w:r>
                            <w:r>
                              <w:rPr>
                                <w:rFonts w:ascii="Times New Roman" w:eastAsia="Calibri" w:hAnsi="Times New Roman" w:cs="Times New Roman"/>
                                <w:sz w:val="24"/>
                                <w:szCs w:val="24"/>
                              </w:rPr>
                              <w:t>)</w:t>
                            </w:r>
                            <w:r w:rsidRPr="003467FE">
                              <w:rPr>
                                <w:rFonts w:ascii="Times New Roman" w:eastAsia="Calibri" w:hAnsi="Times New Roman" w:cs="Times New Roman"/>
                                <w:sz w:val="24"/>
                                <w:szCs w:val="24"/>
                              </w:rPr>
                              <w:t>,</w:t>
                            </w:r>
                          </w:p>
                          <w:p w:rsidR="00A0388F" w:rsidRPr="003467FE" w:rsidRDefault="00A0388F" w:rsidP="003A3EB8">
                            <w:pPr>
                              <w:jc w:val="center"/>
                              <w:rPr>
                                <w:rFonts w:ascii="Times New Roman" w:eastAsia="Calibri" w:hAnsi="Times New Roman" w:cs="Times New Roman"/>
                                <w:sz w:val="24"/>
                                <w:szCs w:val="24"/>
                                <w:lang w:bidi="ar-IQ"/>
                              </w:rPr>
                            </w:pPr>
                            <w:r w:rsidRPr="003467FE">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lang w:bidi="ar-IQ"/>
                              </w:rPr>
                              <w:t>Asm</w:t>
                            </w:r>
                            <w:proofErr w:type="spellEnd"/>
                            <w:r>
                              <w:rPr>
                                <w:rFonts w:ascii="Times New Roman" w:eastAsia="Calibri" w:hAnsi="Times New Roman" w:cs="Times New Roman"/>
                                <w:sz w:val="24"/>
                                <w:szCs w:val="24"/>
                                <w:lang w:bidi="ar-IQ"/>
                              </w:rPr>
                              <w:t>.(1544)</w:t>
                            </w:r>
                          </w:p>
                        </w:tc>
                        <w:tc>
                          <w:tcPr>
                            <w:tcW w:w="1220" w:type="dxa"/>
                            <w:vMerge w:val="restart"/>
                            <w:tcBorders>
                              <w:left w:val="single" w:sz="4" w:space="0" w:color="000000"/>
                            </w:tcBorders>
                          </w:tcPr>
                          <w:p w:rsidR="00A0388F" w:rsidRPr="003467FE" w:rsidRDefault="00A0388F" w:rsidP="003A3EB8">
                            <w:pPr>
                              <w:spacing w:before="120"/>
                              <w:jc w:val="center"/>
                              <w:rPr>
                                <w:rFonts w:asciiTheme="majorBidi" w:eastAsia="Calibri" w:hAnsiTheme="majorBidi" w:cstheme="majorBidi"/>
                                <w:sz w:val="24"/>
                                <w:szCs w:val="24"/>
                              </w:rPr>
                            </w:pPr>
                            <w:r w:rsidRPr="003467FE">
                              <w:rPr>
                                <w:rFonts w:asciiTheme="majorBidi" w:eastAsia="Calibri" w:hAnsiTheme="majorBidi" w:cstheme="majorBidi"/>
                                <w:sz w:val="24"/>
                                <w:szCs w:val="24"/>
                                <w:lang w:bidi="ar-IQ"/>
                              </w:rPr>
                              <w:t>1089</w:t>
                            </w:r>
                          </w:p>
                        </w:tc>
                        <w:tc>
                          <w:tcPr>
                            <w:tcW w:w="1998" w:type="dxa"/>
                            <w:vMerge w:val="restart"/>
                          </w:tcPr>
                          <w:p w:rsidR="00A0388F" w:rsidRPr="008474FE" w:rsidRDefault="00A0388F" w:rsidP="003A3EB8">
                            <w:pPr>
                              <w:spacing w:before="120" w:after="120"/>
                              <w:jc w:val="center"/>
                              <w:rPr>
                                <w:rFonts w:ascii="Times New Roman" w:eastAsia="Calibri" w:hAnsi="Times New Roman" w:cs="Times New Roman"/>
                                <w:sz w:val="24"/>
                                <w:szCs w:val="24"/>
                                <w:rtl/>
                                <w:lang w:bidi="ar-IQ"/>
                              </w:rPr>
                            </w:pPr>
                            <w:r>
                              <w:rPr>
                                <w:rFonts w:ascii="Times New Roman" w:eastAsia="Calibri" w:hAnsi="Times New Roman" w:cs="Times New Roman"/>
                                <w:sz w:val="24"/>
                                <w:szCs w:val="24"/>
                                <w:lang w:bidi="ar-IQ"/>
                              </w:rPr>
                              <w:t>1465, 1585</w:t>
                            </w:r>
                          </w:p>
                        </w:tc>
                        <w:tc>
                          <w:tcPr>
                            <w:tcW w:w="1027" w:type="dxa"/>
                            <w:vMerge w:val="restart"/>
                          </w:tcPr>
                          <w:p w:rsidR="00A0388F" w:rsidRPr="003467FE" w:rsidRDefault="00A0388F"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1766</w:t>
                            </w:r>
                          </w:p>
                        </w:tc>
                        <w:tc>
                          <w:tcPr>
                            <w:tcW w:w="1147" w:type="dxa"/>
                            <w:vMerge w:val="restart"/>
                          </w:tcPr>
                          <w:p w:rsidR="00A0388F" w:rsidRPr="003467FE" w:rsidRDefault="00A0388F"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1646</w:t>
                            </w:r>
                          </w:p>
                        </w:tc>
                        <w:tc>
                          <w:tcPr>
                            <w:tcW w:w="1411" w:type="dxa"/>
                            <w:tcBorders>
                              <w:bottom w:val="single" w:sz="4" w:space="0" w:color="auto"/>
                            </w:tcBorders>
                          </w:tcPr>
                          <w:p w:rsidR="00A0388F" w:rsidRPr="003467FE" w:rsidRDefault="00A0388F" w:rsidP="003A3EB8">
                            <w:pPr>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3043</w:t>
                            </w:r>
                          </w:p>
                        </w:tc>
                        <w:tc>
                          <w:tcPr>
                            <w:tcW w:w="1526" w:type="dxa"/>
                            <w:vMerge w:val="restart"/>
                            <w:tcBorders>
                              <w:right w:val="single" w:sz="8" w:space="0" w:color="auto"/>
                            </w:tcBorders>
                          </w:tcPr>
                          <w:p w:rsidR="00A0388F" w:rsidRPr="009F34E4" w:rsidRDefault="00A0388F" w:rsidP="003A3EB8">
                            <w:pPr>
                              <w:bidi w:val="0"/>
                              <w:spacing w:before="24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5</w:t>
                            </w:r>
                          </w:p>
                        </w:tc>
                      </w:tr>
                      <w:tr w:rsidR="00A0388F" w:rsidRPr="003467FE" w:rsidTr="003A3EB8">
                        <w:trPr>
                          <w:trHeight w:val="195"/>
                          <w:jc w:val="center"/>
                        </w:trPr>
                        <w:tc>
                          <w:tcPr>
                            <w:tcW w:w="1624" w:type="dxa"/>
                            <w:vMerge/>
                            <w:tcBorders>
                              <w:left w:val="single" w:sz="8" w:space="0" w:color="auto"/>
                              <w:right w:val="single" w:sz="4" w:space="0" w:color="000000"/>
                            </w:tcBorders>
                          </w:tcPr>
                          <w:p w:rsidR="00A0388F" w:rsidRPr="003467FE" w:rsidRDefault="00A0388F" w:rsidP="003A3EB8">
                            <w:pPr>
                              <w:spacing w:before="120"/>
                              <w:jc w:val="center"/>
                              <w:rPr>
                                <w:rFonts w:ascii="Times New Roman" w:eastAsia="Calibri" w:hAnsi="Times New Roman" w:cs="Times New Roman"/>
                                <w:sz w:val="24"/>
                                <w:szCs w:val="24"/>
                              </w:rPr>
                            </w:pPr>
                          </w:p>
                        </w:tc>
                        <w:tc>
                          <w:tcPr>
                            <w:tcW w:w="1220" w:type="dxa"/>
                            <w:vMerge/>
                            <w:tcBorders>
                              <w:left w:val="single" w:sz="4" w:space="0" w:color="000000"/>
                            </w:tcBorders>
                          </w:tcPr>
                          <w:p w:rsidR="00A0388F" w:rsidRPr="003467FE" w:rsidRDefault="00A0388F" w:rsidP="003A3EB8">
                            <w:pPr>
                              <w:spacing w:before="120" w:after="120"/>
                              <w:jc w:val="center"/>
                              <w:rPr>
                                <w:rFonts w:asciiTheme="majorBidi" w:eastAsia="Calibri" w:hAnsiTheme="majorBidi" w:cstheme="majorBidi"/>
                                <w:sz w:val="24"/>
                                <w:szCs w:val="24"/>
                                <w:lang w:bidi="ar-IQ"/>
                              </w:rPr>
                            </w:pPr>
                          </w:p>
                        </w:tc>
                        <w:tc>
                          <w:tcPr>
                            <w:tcW w:w="1998"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027"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147"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411" w:type="dxa"/>
                            <w:tcBorders>
                              <w:top w:val="single" w:sz="4" w:space="0" w:color="auto"/>
                            </w:tcBorders>
                          </w:tcPr>
                          <w:p w:rsidR="00A0388F" w:rsidRPr="003467FE" w:rsidRDefault="00A0388F" w:rsidP="003A3EB8">
                            <w:pPr>
                              <w:jc w:val="center"/>
                              <w:rPr>
                                <w:rFonts w:asciiTheme="majorBidi" w:eastAsia="Calibri" w:hAnsiTheme="majorBidi" w:cstheme="majorBidi"/>
                                <w:sz w:val="24"/>
                                <w:szCs w:val="24"/>
                                <w:lang w:bidi="ar-IQ"/>
                              </w:rPr>
                            </w:pPr>
                            <w:r w:rsidRPr="003467FE">
                              <w:rPr>
                                <w:rFonts w:asciiTheme="majorBidi" w:eastAsia="Calibri" w:hAnsiTheme="majorBidi" w:cstheme="majorBidi"/>
                                <w:sz w:val="24"/>
                                <w:szCs w:val="24"/>
                                <w:lang w:bidi="ar-IQ"/>
                              </w:rPr>
                              <w:t>2967, 2834</w:t>
                            </w:r>
                          </w:p>
                        </w:tc>
                        <w:tc>
                          <w:tcPr>
                            <w:tcW w:w="1526" w:type="dxa"/>
                            <w:vMerge/>
                            <w:tcBorders>
                              <w:right w:val="single" w:sz="8" w:space="0" w:color="auto"/>
                            </w:tcBorders>
                          </w:tcPr>
                          <w:p w:rsidR="00A0388F" w:rsidRPr="009F34E4" w:rsidRDefault="00A0388F" w:rsidP="003A3EB8">
                            <w:pPr>
                              <w:bidi w:val="0"/>
                              <w:spacing w:before="240"/>
                              <w:jc w:val="center"/>
                              <w:rPr>
                                <w:rFonts w:asciiTheme="majorBidi" w:eastAsia="Calibri" w:hAnsiTheme="majorBidi" w:cstheme="majorBidi"/>
                                <w:b/>
                                <w:bCs/>
                                <w:sz w:val="24"/>
                                <w:szCs w:val="24"/>
                              </w:rPr>
                            </w:pPr>
                          </w:p>
                        </w:tc>
                      </w:tr>
                      <w:tr w:rsidR="00A0388F" w:rsidRPr="003467FE" w:rsidTr="003A3EB8">
                        <w:trPr>
                          <w:trHeight w:val="285"/>
                          <w:jc w:val="center"/>
                        </w:trPr>
                        <w:tc>
                          <w:tcPr>
                            <w:tcW w:w="1624" w:type="dxa"/>
                            <w:vMerge w:val="restart"/>
                            <w:tcBorders>
                              <w:left w:val="single" w:sz="8" w:space="0" w:color="auto"/>
                              <w:right w:val="single" w:sz="4" w:space="0" w:color="000000"/>
                            </w:tcBorders>
                          </w:tcPr>
                          <w:p w:rsidR="00A0388F" w:rsidRPr="003467FE" w:rsidRDefault="00A0388F" w:rsidP="003A3EB8">
                            <w:pPr>
                              <w:spacing w:before="120"/>
                              <w:jc w:val="center"/>
                              <w:rPr>
                                <w:rFonts w:ascii="Times New Roman" w:eastAsia="Calibri" w:hAnsi="Times New Roman" w:cs="Times New Roman"/>
                                <w:sz w:val="24"/>
                                <w:szCs w:val="24"/>
                                <w:rtl/>
                                <w:lang w:bidi="ar-IQ"/>
                              </w:rPr>
                            </w:pPr>
                            <w:r w:rsidRPr="003467FE">
                              <w:rPr>
                                <w:rFonts w:ascii="Times New Roman" w:eastAsia="Calibri" w:hAnsi="Times New Roman" w:cs="Times New Roman"/>
                                <w:sz w:val="24"/>
                                <w:szCs w:val="24"/>
                              </w:rPr>
                              <w:t>-</w:t>
                            </w:r>
                          </w:p>
                        </w:tc>
                        <w:tc>
                          <w:tcPr>
                            <w:tcW w:w="1220" w:type="dxa"/>
                            <w:vMerge w:val="restart"/>
                            <w:tcBorders>
                              <w:left w:val="single" w:sz="4" w:space="0" w:color="000000"/>
                            </w:tcBorders>
                          </w:tcPr>
                          <w:p w:rsidR="00A0388F" w:rsidRPr="003467FE" w:rsidRDefault="00A0388F" w:rsidP="003A3EB8">
                            <w:pPr>
                              <w:spacing w:before="120"/>
                              <w:jc w:val="center"/>
                              <w:rPr>
                                <w:rFonts w:asciiTheme="majorBidi" w:eastAsia="Calibri" w:hAnsiTheme="majorBidi" w:cstheme="majorBidi"/>
                                <w:sz w:val="24"/>
                                <w:szCs w:val="24"/>
                              </w:rPr>
                            </w:pPr>
                            <w:r w:rsidRPr="003467FE">
                              <w:rPr>
                                <w:rFonts w:asciiTheme="majorBidi" w:eastAsia="Calibri" w:hAnsiTheme="majorBidi" w:cstheme="majorBidi"/>
                                <w:sz w:val="24"/>
                                <w:szCs w:val="24"/>
                                <w:lang w:bidi="ar-IQ"/>
                              </w:rPr>
                              <w:t>1072</w:t>
                            </w:r>
                          </w:p>
                        </w:tc>
                        <w:tc>
                          <w:tcPr>
                            <w:tcW w:w="1998" w:type="dxa"/>
                            <w:vMerge w:val="restart"/>
                          </w:tcPr>
                          <w:p w:rsidR="00A0388F" w:rsidRPr="008474FE" w:rsidRDefault="00A0388F" w:rsidP="003A3EB8">
                            <w:pPr>
                              <w:spacing w:before="120" w:after="120"/>
                              <w:jc w:val="center"/>
                              <w:rPr>
                                <w:rFonts w:ascii="Times New Roman" w:eastAsia="Calibri" w:hAnsi="Times New Roman" w:cs="Times New Roman"/>
                                <w:sz w:val="24"/>
                                <w:szCs w:val="24"/>
                                <w:rtl/>
                                <w:lang w:bidi="ar-IQ"/>
                              </w:rPr>
                            </w:pPr>
                            <w:r w:rsidRPr="006174F3">
                              <w:rPr>
                                <w:rFonts w:ascii="Times New Roman" w:eastAsia="Calibri" w:hAnsi="Times New Roman" w:cs="Times New Roman"/>
                                <w:sz w:val="24"/>
                                <w:szCs w:val="24"/>
                              </w:rPr>
                              <w:t>1491, 1596</w:t>
                            </w:r>
                          </w:p>
                        </w:tc>
                        <w:tc>
                          <w:tcPr>
                            <w:tcW w:w="1027" w:type="dxa"/>
                            <w:vMerge w:val="restart"/>
                          </w:tcPr>
                          <w:p w:rsidR="00A0388F" w:rsidRPr="003467FE" w:rsidRDefault="00A0388F"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1769</w:t>
                            </w:r>
                          </w:p>
                        </w:tc>
                        <w:tc>
                          <w:tcPr>
                            <w:tcW w:w="1147" w:type="dxa"/>
                            <w:vMerge w:val="restart"/>
                          </w:tcPr>
                          <w:p w:rsidR="00A0388F" w:rsidRPr="003467FE" w:rsidRDefault="00A0388F"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1650</w:t>
                            </w:r>
                          </w:p>
                        </w:tc>
                        <w:tc>
                          <w:tcPr>
                            <w:tcW w:w="1411" w:type="dxa"/>
                            <w:tcBorders>
                              <w:bottom w:val="single" w:sz="4" w:space="0" w:color="auto"/>
                            </w:tcBorders>
                          </w:tcPr>
                          <w:p w:rsidR="00A0388F" w:rsidRPr="003467FE" w:rsidRDefault="00A0388F" w:rsidP="003A3EB8">
                            <w:pPr>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lang w:bidi="ar-IQ"/>
                              </w:rPr>
                              <w:t>3055</w:t>
                            </w:r>
                          </w:p>
                        </w:tc>
                        <w:tc>
                          <w:tcPr>
                            <w:tcW w:w="1526" w:type="dxa"/>
                            <w:vMerge w:val="restart"/>
                            <w:tcBorders>
                              <w:right w:val="single" w:sz="8" w:space="0" w:color="auto"/>
                            </w:tcBorders>
                          </w:tcPr>
                          <w:p w:rsidR="00A0388F" w:rsidRPr="009F34E4" w:rsidRDefault="00A0388F" w:rsidP="003A3EB8">
                            <w:pPr>
                              <w:bidi w:val="0"/>
                              <w:spacing w:before="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6</w:t>
                            </w:r>
                          </w:p>
                        </w:tc>
                      </w:tr>
                      <w:tr w:rsidR="00A0388F" w:rsidRPr="003467FE" w:rsidTr="003A3EB8">
                        <w:trPr>
                          <w:trHeight w:val="225"/>
                          <w:jc w:val="center"/>
                        </w:trPr>
                        <w:tc>
                          <w:tcPr>
                            <w:tcW w:w="1624" w:type="dxa"/>
                            <w:vMerge/>
                            <w:tcBorders>
                              <w:left w:val="single" w:sz="8" w:space="0" w:color="auto"/>
                              <w:right w:val="single" w:sz="4" w:space="0" w:color="000000"/>
                            </w:tcBorders>
                          </w:tcPr>
                          <w:p w:rsidR="00A0388F" w:rsidRPr="003467FE" w:rsidRDefault="00A0388F" w:rsidP="003A3EB8">
                            <w:pPr>
                              <w:spacing w:before="120"/>
                              <w:jc w:val="center"/>
                              <w:rPr>
                                <w:rFonts w:ascii="Times New Roman" w:eastAsia="Calibri" w:hAnsi="Times New Roman" w:cs="Times New Roman"/>
                                <w:sz w:val="24"/>
                                <w:szCs w:val="24"/>
                              </w:rPr>
                            </w:pPr>
                          </w:p>
                        </w:tc>
                        <w:tc>
                          <w:tcPr>
                            <w:tcW w:w="1220" w:type="dxa"/>
                            <w:vMerge/>
                            <w:tcBorders>
                              <w:left w:val="single" w:sz="4" w:space="0" w:color="000000"/>
                            </w:tcBorders>
                          </w:tcPr>
                          <w:p w:rsidR="00A0388F" w:rsidRPr="003467FE" w:rsidRDefault="00A0388F" w:rsidP="003A3EB8">
                            <w:pPr>
                              <w:spacing w:before="120" w:after="120"/>
                              <w:jc w:val="center"/>
                              <w:rPr>
                                <w:rFonts w:asciiTheme="majorBidi" w:eastAsia="Calibri" w:hAnsiTheme="majorBidi" w:cstheme="majorBidi"/>
                                <w:sz w:val="24"/>
                                <w:szCs w:val="24"/>
                                <w:lang w:bidi="ar-IQ"/>
                              </w:rPr>
                            </w:pPr>
                          </w:p>
                        </w:tc>
                        <w:tc>
                          <w:tcPr>
                            <w:tcW w:w="1998"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027"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147" w:type="dxa"/>
                            <w:vMerge/>
                          </w:tcPr>
                          <w:p w:rsidR="00A0388F" w:rsidRPr="003467FE" w:rsidRDefault="00A0388F" w:rsidP="003A3EB8">
                            <w:pPr>
                              <w:spacing w:before="120" w:after="120"/>
                              <w:jc w:val="center"/>
                              <w:rPr>
                                <w:rFonts w:asciiTheme="majorBidi" w:eastAsia="Calibri" w:hAnsiTheme="majorBidi" w:cstheme="majorBidi"/>
                                <w:sz w:val="24"/>
                                <w:szCs w:val="24"/>
                              </w:rPr>
                            </w:pPr>
                          </w:p>
                        </w:tc>
                        <w:tc>
                          <w:tcPr>
                            <w:tcW w:w="1411" w:type="dxa"/>
                            <w:tcBorders>
                              <w:top w:val="single" w:sz="4" w:space="0" w:color="auto"/>
                            </w:tcBorders>
                          </w:tcPr>
                          <w:p w:rsidR="00A0388F" w:rsidRPr="003467FE" w:rsidRDefault="00A0388F" w:rsidP="003A3EB8">
                            <w:pPr>
                              <w:jc w:val="center"/>
                              <w:rPr>
                                <w:rFonts w:asciiTheme="majorBidi" w:eastAsia="Calibri" w:hAnsiTheme="majorBidi" w:cstheme="majorBidi"/>
                                <w:sz w:val="24"/>
                                <w:szCs w:val="24"/>
                                <w:lang w:bidi="ar-IQ"/>
                              </w:rPr>
                            </w:pPr>
                            <w:r w:rsidRPr="003467FE">
                              <w:rPr>
                                <w:rFonts w:asciiTheme="majorBidi" w:eastAsia="Calibri" w:hAnsiTheme="majorBidi" w:cstheme="majorBidi"/>
                                <w:sz w:val="24"/>
                                <w:szCs w:val="24"/>
                                <w:lang w:bidi="ar-IQ"/>
                              </w:rPr>
                              <w:t>2944, 2835</w:t>
                            </w:r>
                          </w:p>
                        </w:tc>
                        <w:tc>
                          <w:tcPr>
                            <w:tcW w:w="1526" w:type="dxa"/>
                            <w:vMerge/>
                            <w:tcBorders>
                              <w:right w:val="single" w:sz="8" w:space="0" w:color="auto"/>
                            </w:tcBorders>
                          </w:tcPr>
                          <w:p w:rsidR="00A0388F" w:rsidRPr="009F34E4" w:rsidRDefault="00A0388F" w:rsidP="003A3EB8">
                            <w:pPr>
                              <w:bidi w:val="0"/>
                              <w:spacing w:before="120"/>
                              <w:jc w:val="center"/>
                              <w:rPr>
                                <w:rFonts w:asciiTheme="majorBidi" w:eastAsia="Calibri" w:hAnsiTheme="majorBidi" w:cstheme="majorBidi"/>
                                <w:b/>
                                <w:bCs/>
                                <w:sz w:val="24"/>
                                <w:szCs w:val="24"/>
                              </w:rPr>
                            </w:pPr>
                          </w:p>
                        </w:tc>
                      </w:tr>
                      <w:tr w:rsidR="00A0388F" w:rsidRPr="003467FE" w:rsidTr="003A3EB8">
                        <w:trPr>
                          <w:trHeight w:val="270"/>
                          <w:jc w:val="center"/>
                        </w:trPr>
                        <w:tc>
                          <w:tcPr>
                            <w:tcW w:w="1624" w:type="dxa"/>
                            <w:vMerge w:val="restart"/>
                            <w:tcBorders>
                              <w:left w:val="single" w:sz="8" w:space="0" w:color="auto"/>
                              <w:right w:val="single" w:sz="4" w:space="0" w:color="000000"/>
                            </w:tcBorders>
                          </w:tcPr>
                          <w:p w:rsidR="00A0388F" w:rsidRPr="003467FE" w:rsidRDefault="00A0388F" w:rsidP="003A3EB8">
                            <w:pPr>
                              <w:spacing w:before="120"/>
                              <w:jc w:val="center"/>
                              <w:rPr>
                                <w:rFonts w:ascii="Times New Roman" w:eastAsia="Calibri" w:hAnsi="Times New Roman" w:cs="Times New Roman"/>
                                <w:sz w:val="24"/>
                                <w:szCs w:val="24"/>
                                <w:rtl/>
                                <w:lang w:bidi="ar-IQ"/>
                              </w:rPr>
                            </w:pPr>
                            <w:r w:rsidRPr="003467FE">
                              <w:rPr>
                                <w:rFonts w:asciiTheme="majorBidi" w:hAnsiTheme="majorBidi" w:cstheme="majorBidi"/>
                                <w:sz w:val="24"/>
                                <w:szCs w:val="24"/>
                              </w:rPr>
                              <w:t>υ</w:t>
                            </w:r>
                            <w:r w:rsidRPr="003467FE">
                              <w:rPr>
                                <w:rFonts w:ascii="Times New Roman" w:eastAsia="Calibri" w:hAnsi="Times New Roman" w:cs="Times New Roman"/>
                                <w:sz w:val="24"/>
                                <w:szCs w:val="24"/>
                              </w:rPr>
                              <w:t xml:space="preserve"> (OH) 3343</w:t>
                            </w:r>
                            <w:r w:rsidRPr="003467FE">
                              <w:rPr>
                                <w:rFonts w:asciiTheme="majorBidi" w:hAnsiTheme="majorBidi" w:cstheme="majorBidi"/>
                                <w:sz w:val="24"/>
                                <w:szCs w:val="24"/>
                              </w:rPr>
                              <w:t xml:space="preserve"> </w:t>
                            </w:r>
                          </w:p>
                        </w:tc>
                        <w:tc>
                          <w:tcPr>
                            <w:tcW w:w="1220" w:type="dxa"/>
                            <w:vMerge w:val="restart"/>
                            <w:tcBorders>
                              <w:left w:val="single" w:sz="4" w:space="0" w:color="000000"/>
                            </w:tcBorders>
                          </w:tcPr>
                          <w:p w:rsidR="00A0388F" w:rsidRPr="003467FE" w:rsidRDefault="00A0388F" w:rsidP="003A3EB8">
                            <w:pPr>
                              <w:spacing w:before="120"/>
                              <w:jc w:val="center"/>
                              <w:rPr>
                                <w:rFonts w:asciiTheme="majorBidi" w:eastAsia="Calibri" w:hAnsiTheme="majorBidi" w:cstheme="majorBidi"/>
                                <w:sz w:val="24"/>
                                <w:szCs w:val="24"/>
                              </w:rPr>
                            </w:pPr>
                            <w:r w:rsidRPr="003467FE">
                              <w:rPr>
                                <w:rFonts w:asciiTheme="majorBidi" w:eastAsia="Calibri" w:hAnsiTheme="majorBidi" w:cstheme="majorBidi"/>
                                <w:sz w:val="24"/>
                                <w:szCs w:val="24"/>
                                <w:lang w:bidi="ar-IQ"/>
                              </w:rPr>
                              <w:t>1</w:t>
                            </w:r>
                            <w:r>
                              <w:rPr>
                                <w:rFonts w:asciiTheme="majorBidi" w:eastAsia="Calibri" w:hAnsiTheme="majorBidi" w:cstheme="majorBidi"/>
                                <w:sz w:val="24"/>
                                <w:szCs w:val="24"/>
                                <w:lang w:bidi="ar-IQ"/>
                              </w:rPr>
                              <w:t>2</w:t>
                            </w:r>
                            <w:r w:rsidRPr="003467FE">
                              <w:rPr>
                                <w:rFonts w:asciiTheme="majorBidi" w:eastAsia="Calibri" w:hAnsiTheme="majorBidi" w:cstheme="majorBidi"/>
                                <w:sz w:val="24"/>
                                <w:szCs w:val="24"/>
                                <w:lang w:bidi="ar-IQ"/>
                              </w:rPr>
                              <w:t>25</w:t>
                            </w:r>
                          </w:p>
                        </w:tc>
                        <w:tc>
                          <w:tcPr>
                            <w:tcW w:w="1998" w:type="dxa"/>
                            <w:vMerge w:val="restart"/>
                          </w:tcPr>
                          <w:p w:rsidR="00A0388F" w:rsidRPr="008474FE" w:rsidRDefault="00A0388F" w:rsidP="003A3EB8">
                            <w:pPr>
                              <w:spacing w:before="120" w:after="120"/>
                              <w:jc w:val="center"/>
                              <w:rPr>
                                <w:rFonts w:ascii="Times New Roman" w:eastAsia="Calibri" w:hAnsi="Times New Roman" w:cs="Times New Roman"/>
                                <w:sz w:val="24"/>
                                <w:szCs w:val="24"/>
                                <w:rtl/>
                              </w:rPr>
                            </w:pPr>
                            <w:r w:rsidRPr="006174F3">
                              <w:rPr>
                                <w:rFonts w:ascii="Times New Roman" w:eastAsia="Calibri" w:hAnsi="Times New Roman" w:cs="Times New Roman"/>
                                <w:sz w:val="24"/>
                                <w:szCs w:val="24"/>
                              </w:rPr>
                              <w:t>1469, 1592</w:t>
                            </w:r>
                          </w:p>
                        </w:tc>
                        <w:tc>
                          <w:tcPr>
                            <w:tcW w:w="1027" w:type="dxa"/>
                            <w:vMerge w:val="restart"/>
                          </w:tcPr>
                          <w:p w:rsidR="00A0388F" w:rsidRPr="003467FE" w:rsidRDefault="00A0388F"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1752</w:t>
                            </w:r>
                          </w:p>
                        </w:tc>
                        <w:tc>
                          <w:tcPr>
                            <w:tcW w:w="1147" w:type="dxa"/>
                            <w:vMerge w:val="restart"/>
                          </w:tcPr>
                          <w:p w:rsidR="00A0388F" w:rsidRPr="003467FE" w:rsidRDefault="00A0388F" w:rsidP="003A3EB8">
                            <w:pPr>
                              <w:spacing w:before="120"/>
                              <w:jc w:val="center"/>
                              <w:rPr>
                                <w:rFonts w:asciiTheme="majorBidi" w:eastAsia="Calibri" w:hAnsiTheme="majorBidi" w:cstheme="majorBidi"/>
                                <w:sz w:val="24"/>
                                <w:szCs w:val="24"/>
                                <w:rtl/>
                              </w:rPr>
                            </w:pPr>
                            <w:r w:rsidRPr="003467FE">
                              <w:rPr>
                                <w:rFonts w:asciiTheme="majorBidi" w:eastAsia="Calibri" w:hAnsiTheme="majorBidi" w:cstheme="majorBidi"/>
                                <w:sz w:val="24"/>
                                <w:szCs w:val="24"/>
                              </w:rPr>
                              <w:t>1640</w:t>
                            </w:r>
                          </w:p>
                        </w:tc>
                        <w:tc>
                          <w:tcPr>
                            <w:tcW w:w="1411" w:type="dxa"/>
                            <w:tcBorders>
                              <w:bottom w:val="single" w:sz="4" w:space="0" w:color="auto"/>
                            </w:tcBorders>
                          </w:tcPr>
                          <w:p w:rsidR="00A0388F" w:rsidRPr="003467FE" w:rsidRDefault="00A0388F" w:rsidP="003A3EB8">
                            <w:pPr>
                              <w:jc w:val="center"/>
                              <w:rPr>
                                <w:rFonts w:asciiTheme="majorBidi" w:eastAsia="Calibri" w:hAnsiTheme="majorBidi" w:cstheme="majorBidi"/>
                                <w:sz w:val="24"/>
                                <w:szCs w:val="24"/>
                                <w:rtl/>
                                <w:lang w:bidi="ar-IQ"/>
                              </w:rPr>
                            </w:pPr>
                            <w:r w:rsidRPr="003467FE">
                              <w:rPr>
                                <w:rFonts w:asciiTheme="majorBidi" w:eastAsia="Calibri" w:hAnsiTheme="majorBidi" w:cstheme="majorBidi"/>
                                <w:sz w:val="24"/>
                                <w:szCs w:val="24"/>
                              </w:rPr>
                              <w:t>3084</w:t>
                            </w:r>
                          </w:p>
                        </w:tc>
                        <w:tc>
                          <w:tcPr>
                            <w:tcW w:w="1526" w:type="dxa"/>
                            <w:vMerge w:val="restart"/>
                            <w:tcBorders>
                              <w:right w:val="single" w:sz="8" w:space="0" w:color="auto"/>
                            </w:tcBorders>
                          </w:tcPr>
                          <w:p w:rsidR="00A0388F" w:rsidRPr="009F34E4" w:rsidRDefault="00A0388F" w:rsidP="003A3EB8">
                            <w:pPr>
                              <w:bidi w:val="0"/>
                              <w:spacing w:before="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7</w:t>
                            </w:r>
                          </w:p>
                        </w:tc>
                      </w:tr>
                      <w:tr w:rsidR="00A0388F" w:rsidRPr="003467FE" w:rsidTr="003A3EB8">
                        <w:trPr>
                          <w:trHeight w:val="255"/>
                          <w:jc w:val="center"/>
                        </w:trPr>
                        <w:tc>
                          <w:tcPr>
                            <w:tcW w:w="1624" w:type="dxa"/>
                            <w:vMerge/>
                            <w:tcBorders>
                              <w:left w:val="single" w:sz="8" w:space="0" w:color="auto"/>
                              <w:right w:val="single" w:sz="4" w:space="0" w:color="000000"/>
                            </w:tcBorders>
                          </w:tcPr>
                          <w:p w:rsidR="00A0388F" w:rsidRPr="003467FE" w:rsidRDefault="00A0388F" w:rsidP="003A3EB8">
                            <w:pPr>
                              <w:spacing w:before="120" w:after="120"/>
                              <w:jc w:val="center"/>
                              <w:rPr>
                                <w:rFonts w:ascii="Times New Roman" w:eastAsia="Calibri" w:hAnsi="Times New Roman" w:cs="Times New Roman"/>
                                <w:sz w:val="24"/>
                                <w:szCs w:val="24"/>
                              </w:rPr>
                            </w:pPr>
                          </w:p>
                        </w:tc>
                        <w:tc>
                          <w:tcPr>
                            <w:tcW w:w="1220" w:type="dxa"/>
                            <w:vMerge/>
                            <w:tcBorders>
                              <w:left w:val="single" w:sz="4" w:space="0" w:color="000000"/>
                            </w:tcBorders>
                          </w:tcPr>
                          <w:p w:rsidR="00A0388F" w:rsidRPr="003467FE" w:rsidRDefault="00A0388F" w:rsidP="003A3EB8">
                            <w:pPr>
                              <w:spacing w:before="120" w:after="120"/>
                              <w:jc w:val="center"/>
                              <w:rPr>
                                <w:rFonts w:ascii="Times New Roman" w:eastAsia="Calibri" w:hAnsi="Times New Roman" w:cs="Times New Roman"/>
                                <w:sz w:val="24"/>
                                <w:szCs w:val="24"/>
                                <w:lang w:bidi="ar-IQ"/>
                              </w:rPr>
                            </w:pPr>
                          </w:p>
                        </w:tc>
                        <w:tc>
                          <w:tcPr>
                            <w:tcW w:w="1998" w:type="dxa"/>
                            <w:vMerge/>
                          </w:tcPr>
                          <w:p w:rsidR="00A0388F" w:rsidRPr="003467FE" w:rsidRDefault="00A0388F" w:rsidP="003A3EB8">
                            <w:pPr>
                              <w:spacing w:before="120" w:after="120"/>
                              <w:jc w:val="center"/>
                              <w:rPr>
                                <w:rFonts w:ascii="Times New Roman" w:eastAsia="Calibri" w:hAnsi="Times New Roman" w:cs="Times New Roman"/>
                                <w:sz w:val="24"/>
                                <w:szCs w:val="24"/>
                              </w:rPr>
                            </w:pPr>
                          </w:p>
                        </w:tc>
                        <w:tc>
                          <w:tcPr>
                            <w:tcW w:w="1027" w:type="dxa"/>
                            <w:vMerge/>
                          </w:tcPr>
                          <w:p w:rsidR="00A0388F" w:rsidRPr="003467FE" w:rsidRDefault="00A0388F" w:rsidP="003A3EB8">
                            <w:pPr>
                              <w:spacing w:before="120" w:after="120"/>
                              <w:jc w:val="center"/>
                              <w:rPr>
                                <w:rFonts w:ascii="Times New Roman" w:eastAsia="Calibri" w:hAnsi="Times New Roman" w:cs="Times New Roman"/>
                                <w:sz w:val="24"/>
                                <w:szCs w:val="24"/>
                              </w:rPr>
                            </w:pPr>
                          </w:p>
                        </w:tc>
                        <w:tc>
                          <w:tcPr>
                            <w:tcW w:w="1147" w:type="dxa"/>
                            <w:vMerge/>
                          </w:tcPr>
                          <w:p w:rsidR="00A0388F" w:rsidRPr="003467FE" w:rsidRDefault="00A0388F" w:rsidP="003A3EB8">
                            <w:pPr>
                              <w:spacing w:before="120" w:after="120"/>
                              <w:jc w:val="center"/>
                              <w:rPr>
                                <w:rFonts w:ascii="Times New Roman" w:eastAsia="Calibri" w:hAnsi="Times New Roman" w:cs="Times New Roman"/>
                                <w:sz w:val="24"/>
                                <w:szCs w:val="24"/>
                              </w:rPr>
                            </w:pPr>
                          </w:p>
                        </w:tc>
                        <w:tc>
                          <w:tcPr>
                            <w:tcW w:w="1411" w:type="dxa"/>
                            <w:tcBorders>
                              <w:top w:val="single" w:sz="4" w:space="0" w:color="auto"/>
                            </w:tcBorders>
                          </w:tcPr>
                          <w:p w:rsidR="00A0388F" w:rsidRPr="003467FE" w:rsidRDefault="00A0388F" w:rsidP="003A3EB8">
                            <w:pPr>
                              <w:jc w:val="center"/>
                              <w:rPr>
                                <w:rFonts w:ascii="Times New Roman" w:eastAsia="Calibri" w:hAnsi="Times New Roman" w:cs="Times New Roman"/>
                                <w:sz w:val="24"/>
                                <w:szCs w:val="24"/>
                                <w:lang w:bidi="ar-IQ"/>
                              </w:rPr>
                            </w:pPr>
                            <w:r w:rsidRPr="003467FE">
                              <w:rPr>
                                <w:rFonts w:ascii="Times New Roman" w:eastAsia="Calibri" w:hAnsi="Times New Roman" w:cs="Times New Roman"/>
                                <w:sz w:val="24"/>
                                <w:szCs w:val="24"/>
                                <w:lang w:bidi="ar-IQ"/>
                              </w:rPr>
                              <w:t>2942, 2883</w:t>
                            </w:r>
                          </w:p>
                        </w:tc>
                        <w:tc>
                          <w:tcPr>
                            <w:tcW w:w="1526" w:type="dxa"/>
                            <w:vMerge/>
                            <w:tcBorders>
                              <w:right w:val="single" w:sz="8" w:space="0" w:color="auto"/>
                            </w:tcBorders>
                          </w:tcPr>
                          <w:p w:rsidR="00A0388F" w:rsidRPr="003467FE" w:rsidRDefault="00A0388F" w:rsidP="003A3EB8">
                            <w:pPr>
                              <w:bidi w:val="0"/>
                              <w:spacing w:before="120" w:after="120"/>
                              <w:jc w:val="center"/>
                              <w:rPr>
                                <w:rFonts w:ascii="Times New Roman" w:eastAsia="Calibri" w:hAnsi="Times New Roman" w:cs="Times New Roman"/>
                                <w:sz w:val="24"/>
                                <w:szCs w:val="24"/>
                              </w:rPr>
                            </w:pPr>
                          </w:p>
                        </w:tc>
                      </w:tr>
                    </w:tbl>
                    <w:p w:rsidR="00A0388F" w:rsidRDefault="00A0388F" w:rsidP="003A3EB8"/>
                  </w:txbxContent>
                </v:textbox>
              </v:shape>
            </w:pict>
          </mc:Fallback>
        </mc:AlternateContent>
      </w: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082681" w:rsidRPr="00236671" w:rsidRDefault="00082681" w:rsidP="00082681">
      <w:pPr>
        <w:tabs>
          <w:tab w:val="left" w:pos="1170"/>
        </w:tabs>
        <w:bidi w:val="0"/>
        <w:rPr>
          <w:rFonts w:ascii="Times New Roman" w:eastAsia="Calibri" w:hAnsi="Times New Roman" w:cs="Times New Roman"/>
          <w:sz w:val="24"/>
          <w:szCs w:val="24"/>
          <w:lang w:bidi="ar-IQ"/>
        </w:rPr>
      </w:pPr>
    </w:p>
    <w:p w:rsidR="00082681" w:rsidRPr="00236671" w:rsidRDefault="00082681" w:rsidP="00082681">
      <w:pPr>
        <w:tabs>
          <w:tab w:val="left" w:pos="1170"/>
        </w:tabs>
        <w:bidi w:val="0"/>
        <w:rPr>
          <w:rFonts w:ascii="Times New Roman" w:eastAsia="Calibri" w:hAnsi="Times New Roman" w:cs="Times New Roman"/>
          <w:sz w:val="24"/>
          <w:szCs w:val="24"/>
          <w:lang w:bidi="ar-IQ"/>
        </w:rPr>
      </w:pPr>
    </w:p>
    <w:p w:rsidR="00082681" w:rsidRDefault="00082681" w:rsidP="00082681">
      <w:pPr>
        <w:tabs>
          <w:tab w:val="left" w:pos="1170"/>
        </w:tabs>
        <w:bidi w:val="0"/>
        <w:rPr>
          <w:rFonts w:ascii="Times New Roman" w:eastAsia="Calibri" w:hAnsi="Times New Roman" w:cs="Times New Roman"/>
          <w:sz w:val="24"/>
          <w:szCs w:val="24"/>
          <w:lang w:bidi="ar-IQ"/>
        </w:rPr>
      </w:pPr>
    </w:p>
    <w:p w:rsidR="00B2550C" w:rsidRDefault="00B2550C" w:rsidP="00B2550C">
      <w:pPr>
        <w:tabs>
          <w:tab w:val="left" w:pos="1170"/>
        </w:tabs>
        <w:bidi w:val="0"/>
        <w:rPr>
          <w:rFonts w:ascii="Times New Roman" w:eastAsia="Calibri" w:hAnsi="Times New Roman" w:cs="Times New Roman"/>
          <w:sz w:val="24"/>
          <w:szCs w:val="24"/>
          <w:lang w:bidi="ar-IQ"/>
        </w:rPr>
      </w:pPr>
    </w:p>
    <w:p w:rsidR="000132CE" w:rsidRDefault="000132CE" w:rsidP="000132CE">
      <w:pPr>
        <w:tabs>
          <w:tab w:val="left" w:pos="1170"/>
        </w:tabs>
        <w:bidi w:val="0"/>
        <w:rPr>
          <w:rFonts w:ascii="Times New Roman" w:eastAsia="Calibri" w:hAnsi="Times New Roman" w:cs="Times New Roman"/>
          <w:sz w:val="24"/>
          <w:szCs w:val="24"/>
          <w:lang w:bidi="ar-IQ"/>
        </w:rPr>
      </w:pPr>
    </w:p>
    <w:p w:rsidR="000132CE" w:rsidRDefault="000132CE" w:rsidP="000132CE">
      <w:pPr>
        <w:tabs>
          <w:tab w:val="left" w:pos="1170"/>
        </w:tabs>
        <w:bidi w:val="0"/>
        <w:rPr>
          <w:rFonts w:ascii="Times New Roman" w:eastAsia="Calibri" w:hAnsi="Times New Roman" w:cs="Times New Roman"/>
          <w:sz w:val="24"/>
          <w:szCs w:val="24"/>
          <w:lang w:bidi="ar-IQ"/>
        </w:rPr>
      </w:pPr>
    </w:p>
    <w:p w:rsidR="000132CE" w:rsidRDefault="000132CE" w:rsidP="000132CE">
      <w:pPr>
        <w:tabs>
          <w:tab w:val="left" w:pos="1170"/>
        </w:tabs>
        <w:bidi w:val="0"/>
        <w:rPr>
          <w:rFonts w:ascii="Times New Roman" w:eastAsia="Calibri" w:hAnsi="Times New Roman" w:cs="Times New Roman"/>
          <w:sz w:val="24"/>
          <w:szCs w:val="24"/>
          <w:lang w:bidi="ar-IQ"/>
        </w:rPr>
      </w:pPr>
    </w:p>
    <w:p w:rsidR="000132CE" w:rsidRPr="00236671" w:rsidRDefault="000132CE" w:rsidP="000132CE">
      <w:pPr>
        <w:tabs>
          <w:tab w:val="left" w:pos="1170"/>
        </w:tabs>
        <w:bidi w:val="0"/>
        <w:rPr>
          <w:rFonts w:ascii="Times New Roman" w:eastAsia="Calibri" w:hAnsi="Times New Roman" w:cs="Times New Roman"/>
          <w:sz w:val="24"/>
          <w:szCs w:val="24"/>
          <w:lang w:bidi="ar-IQ"/>
        </w:rPr>
      </w:pPr>
    </w:p>
    <w:p w:rsidR="008474FE" w:rsidRPr="00236671" w:rsidRDefault="00EC4646" w:rsidP="003467FE">
      <w:pPr>
        <w:tabs>
          <w:tab w:val="left" w:pos="1170"/>
        </w:tabs>
        <w:bidi w:val="0"/>
        <w:ind w:left="-567"/>
        <w:rPr>
          <w:rFonts w:ascii="Times New Roman" w:eastAsia="Calibri" w:hAnsi="Times New Roman" w:cs="Times New Roman"/>
          <w:sz w:val="24"/>
          <w:szCs w:val="24"/>
          <w:lang w:bidi="ar-IQ"/>
        </w:rPr>
      </w:pPr>
      <w:r w:rsidRPr="00236671">
        <w:rPr>
          <w:noProof/>
        </w:rPr>
        <w:lastRenderedPageBreak/>
        <mc:AlternateContent>
          <mc:Choice Requires="wpg">
            <w:drawing>
              <wp:anchor distT="0" distB="0" distL="114300" distR="114300" simplePos="0" relativeHeight="251674624" behindDoc="0" locked="0" layoutInCell="1" allowOverlap="1" wp14:anchorId="0890B544" wp14:editId="3286B79D">
                <wp:simplePos x="0" y="0"/>
                <wp:positionH relativeFrom="column">
                  <wp:posOffset>-371475</wp:posOffset>
                </wp:positionH>
                <wp:positionV relativeFrom="paragraph">
                  <wp:posOffset>9525</wp:posOffset>
                </wp:positionV>
                <wp:extent cx="6134100" cy="3491865"/>
                <wp:effectExtent l="19050" t="19050" r="19050" b="13335"/>
                <wp:wrapNone/>
                <wp:docPr id="6" name="Group 5">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6D86BAB-D253-4384-B6EF-198EE799A968}"/>
                    </a:ext>
                  </a:extLst>
                </wp:docPr>
                <wp:cNvGraphicFramePr/>
                <a:graphic xmlns:a="http://schemas.openxmlformats.org/drawingml/2006/main">
                  <a:graphicData uri="http://schemas.microsoft.com/office/word/2010/wordprocessingGroup">
                    <wpg:wgp>
                      <wpg:cNvGrpSpPr/>
                      <wpg:grpSpPr>
                        <a:xfrm>
                          <a:off x="0" y="0"/>
                          <a:ext cx="6134100" cy="3491865"/>
                          <a:chOff x="0" y="0"/>
                          <a:chExt cx="9826963" cy="5988014"/>
                        </a:xfrm>
                      </wpg:grpSpPr>
                      <pic:pic xmlns:pic="http://schemas.openxmlformats.org/drawingml/2006/picture">
                        <pic:nvPicPr>
                          <pic:cNvPr id="7" name="Picture 3">
                            <a:extLst>
                              <a:ext uri="{FF2B5EF4-FFF2-40B4-BE49-F238E27FC236}">
                                <a16:creationId xmlns:arto="http://schemas.microsoft.com/office/word/2006/arto"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A16B75A-DFC4-4AB2-B967-70C4F2A971CD}"/>
                              </a:ext>
                            </a:extLst>
                          </pic:cNvPr>
                          <pic:cNvPicPr>
                            <a:picLocks noChangeAspect="1"/>
                          </pic:cNvPicPr>
                        </pic:nvPicPr>
                        <pic:blipFill rotWithShape="1">
                          <a:blip r:embed="rId21">
                            <a:extLst>
                              <a:ext uri="{BEBA8EAE-BF5A-486C-A8C5-ECC9F3942E4B}">
                                <a14:imgProps xmlns:a14="http://schemas.microsoft.com/office/drawing/2010/main">
                                  <a14:imgLayer r:embed="rId22">
                                    <a14:imgEffect>
                                      <a14:sharpenSoften amount="25000"/>
                                    </a14:imgEffect>
                                    <a14:imgEffect>
                                      <a14:saturation sat="400000"/>
                                    </a14:imgEffect>
                                  </a14:imgLayer>
                                </a14:imgProps>
                              </a:ext>
                            </a:extLst>
                          </a:blip>
                          <a:srcRect l="673"/>
                          <a:stretch/>
                        </pic:blipFill>
                        <pic:spPr>
                          <a:xfrm>
                            <a:off x="0" y="0"/>
                            <a:ext cx="9826963" cy="5988014"/>
                          </a:xfrm>
                          <a:prstGeom prst="rect">
                            <a:avLst/>
                          </a:prstGeom>
                          <a:ln w="19050">
                            <a:solidFill>
                              <a:schemeClr val="tx1"/>
                            </a:solidFill>
                          </a:ln>
                        </pic:spPr>
                      </pic:pic>
                      <pic:pic xmlns:pic="http://schemas.openxmlformats.org/drawingml/2006/picture">
                        <pic:nvPicPr>
                          <pic:cNvPr id="8" name="Picture 4">
                            <a:extLst>
                              <a:ext uri="{FF2B5EF4-FFF2-40B4-BE49-F238E27FC236}">
                                <a16:creationId xmlns:arto="http://schemas.microsoft.com/office/word/2006/arto"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81715D4-C4AF-4B38-92D9-D94DCBE06C2F}"/>
                              </a:ext>
                            </a:extLst>
                          </pic:cNvPr>
                          <pic:cNvPicPr>
                            <a:picLocks noChangeAspect="1"/>
                          </pic:cNvPicPr>
                        </pic:nvPicPr>
                        <pic:blipFill>
                          <a:blip r:embed="rId23">
                            <a:biLevel thresh="75000"/>
                            <a:lum bright="-40000" contrast="40000"/>
                          </a:blip>
                          <a:stretch>
                            <a:fillRect/>
                          </a:stretch>
                        </pic:blipFill>
                        <pic:spPr>
                          <a:xfrm>
                            <a:off x="1338071" y="2791340"/>
                            <a:ext cx="3279142" cy="1243137"/>
                          </a:xfrm>
                          <a:prstGeom prst="rect">
                            <a:avLst/>
                          </a:prstGeom>
                          <a:ln w="19050">
                            <a:noFill/>
                          </a:ln>
                        </pic:spPr>
                      </pic:pic>
                    </wpg:wgp>
                  </a:graphicData>
                </a:graphic>
                <wp14:sizeRelH relativeFrom="margin">
                  <wp14:pctWidth>0</wp14:pctWidth>
                </wp14:sizeRelH>
                <wp14:sizeRelV relativeFrom="margin">
                  <wp14:pctHeight>0</wp14:pctHeight>
                </wp14:sizeRelV>
              </wp:anchor>
            </w:drawing>
          </mc:Choice>
          <mc:Fallback>
            <w:pict>
              <v:group id="Group 5" o:spid="_x0000_s1026" style="position:absolute;left:0;text-align:left;margin-left:-29.25pt;margin-top:.75pt;width:483pt;height:274.95pt;z-index:251674624;mso-width-relative:margin;mso-height-relative:margin" coordsize="98269,5988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">
                <v:shape id="Picture 3" o:spid="_x0000_s1027" type="#_x0000_t75" style="position:absolute;width:98269;height:59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qNk/EAAAA2gAAAA8AAABkcnMvZG93bnJldi54bWxEj0FrAjEUhO8F/0N4Qm8120JVtkYpFUHa&#10;g7iW0uPr5nWz7OZlTaKu/94IgsdhZr5hZovetuJIPtSOFTyPMhDEpdM1Vwq+d6unKYgQkTW2jknB&#10;mQIs5oOHGebanXhLxyJWIkE45KjAxNjlUobSkMUwch1x8v6dtxiT9JXUHk8Jblv5kmVjabHmtGCw&#10;ow9DZVMcrIJfj5Ofz+mfNeumeD00m+X4a79U6nHYv7+BiNTHe/jWXmsFE7heSTdAzi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qNk/EAAAA2gAAAA8AAAAAAAAAAAAAAAAA&#10;nwIAAGRycy9kb3ducmV2LnhtbFBLBQYAAAAABAAEAPcAAACQAwAAAAA=&#10;" stroked="t" strokecolor="black [3213]" strokeweight="1.5pt">
                  <v:imagedata r:id="rId24" o:title="" cropleft="441f"/>
                  <v:path arrowok="t"/>
                </v:shape>
                <v:shape id="Picture 4" o:spid="_x0000_s1028" type="#_x0000_t75" style="position:absolute;left:13380;top:27913;width:32792;height:12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qVITDAAAA2gAAAA8AAABkcnMvZG93bnJldi54bWxEj0FrAjEUhO+C/yE8oTfNtgVdtkYphVKP&#10;rat0j4/Nc3cxeVmTVFd/fVMoeBxmvhlmuR6sEWfyoXOs4HGWgSCune64UbAr36c5iBCRNRrHpOBK&#10;Adar8WiJhXYX/qLzNjYilXAoUEEbY19IGeqWLIaZ64mTd3DeYkzSN1J7vKRya+RTls2lxY7TQos9&#10;vbVUH7c/VkH+kT+X82rAxcacfHn73p8+K6PUw2R4fQERaYj38D+90YmDvyvpBs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upUhMMAAADaAAAADwAAAAAAAAAAAAAAAACf&#10;AgAAZHJzL2Rvd25yZXYueG1sUEsFBgAAAAAEAAQA9wAAAI8DAAAAAA==&#10;" strokeweight="1.5pt">
                  <v:imagedata r:id="rId25" o:title="" gain="109227f" blacklevel="-13107f" grayscale="t" bilevel="t"/>
                  <v:path arrowok="t"/>
                </v:shape>
              </v:group>
            </w:pict>
          </mc:Fallback>
        </mc:AlternateContent>
      </w:r>
    </w:p>
    <w:p w:rsidR="008474FE" w:rsidRPr="00236671" w:rsidRDefault="008474FE" w:rsidP="008474FE">
      <w:pPr>
        <w:tabs>
          <w:tab w:val="left" w:pos="1170"/>
        </w:tabs>
        <w:bidi w:val="0"/>
        <w:rPr>
          <w:rFonts w:ascii="Times New Roman" w:eastAsia="Calibri" w:hAnsi="Times New Roman" w:cs="Times New Roman"/>
          <w:sz w:val="24"/>
          <w:szCs w:val="24"/>
          <w:lang w:bidi="ar-IQ"/>
        </w:rPr>
      </w:pPr>
    </w:p>
    <w:p w:rsidR="008474FE" w:rsidRPr="00236671" w:rsidRDefault="008474FE" w:rsidP="008474FE">
      <w:pPr>
        <w:tabs>
          <w:tab w:val="left" w:pos="1170"/>
        </w:tabs>
        <w:bidi w:val="0"/>
        <w:rPr>
          <w:rFonts w:ascii="Times New Roman" w:eastAsia="Calibri" w:hAnsi="Times New Roman" w:cs="Times New Roman"/>
          <w:sz w:val="24"/>
          <w:szCs w:val="24"/>
          <w:lang w:bidi="ar-IQ"/>
        </w:rPr>
      </w:pPr>
    </w:p>
    <w:p w:rsidR="008474FE" w:rsidRPr="00236671" w:rsidRDefault="008474FE" w:rsidP="008474FE">
      <w:pPr>
        <w:tabs>
          <w:tab w:val="left" w:pos="1170"/>
        </w:tabs>
        <w:bidi w:val="0"/>
        <w:rPr>
          <w:rFonts w:ascii="Times New Roman" w:eastAsia="Calibri" w:hAnsi="Times New Roman" w:cs="Times New Roman"/>
          <w:sz w:val="24"/>
          <w:szCs w:val="24"/>
          <w:lang w:bidi="ar-IQ"/>
        </w:rPr>
      </w:pPr>
    </w:p>
    <w:p w:rsidR="008474FE" w:rsidRPr="00236671" w:rsidRDefault="008474FE" w:rsidP="008474FE">
      <w:pPr>
        <w:tabs>
          <w:tab w:val="left" w:pos="1170"/>
        </w:tabs>
        <w:bidi w:val="0"/>
        <w:rPr>
          <w:rFonts w:ascii="Times New Roman" w:eastAsia="Calibri" w:hAnsi="Times New Roman" w:cs="Times New Roman"/>
          <w:sz w:val="24"/>
          <w:szCs w:val="24"/>
          <w:lang w:bidi="ar-IQ"/>
        </w:rPr>
      </w:pPr>
    </w:p>
    <w:p w:rsidR="008474FE" w:rsidRPr="00236671" w:rsidRDefault="008474FE" w:rsidP="008474FE">
      <w:pPr>
        <w:tabs>
          <w:tab w:val="left" w:pos="1170"/>
        </w:tabs>
        <w:bidi w:val="0"/>
        <w:rPr>
          <w:rFonts w:ascii="Times New Roman" w:eastAsia="Calibri" w:hAnsi="Times New Roman" w:cs="Times New Roman"/>
          <w:sz w:val="24"/>
          <w:szCs w:val="24"/>
          <w:lang w:bidi="ar-IQ"/>
        </w:rPr>
      </w:pPr>
    </w:p>
    <w:p w:rsidR="008474FE" w:rsidRPr="00236671" w:rsidRDefault="008474FE" w:rsidP="008474FE">
      <w:pPr>
        <w:tabs>
          <w:tab w:val="left" w:pos="1170"/>
        </w:tabs>
        <w:bidi w:val="0"/>
        <w:rPr>
          <w:rFonts w:ascii="Times New Roman" w:eastAsia="Calibri" w:hAnsi="Times New Roman" w:cs="Times New Roman"/>
          <w:sz w:val="24"/>
          <w:szCs w:val="24"/>
          <w:lang w:bidi="ar-IQ"/>
        </w:rPr>
      </w:pPr>
    </w:p>
    <w:p w:rsidR="008474FE" w:rsidRPr="00236671" w:rsidRDefault="008474FE" w:rsidP="008474FE">
      <w:pPr>
        <w:tabs>
          <w:tab w:val="left" w:pos="1170"/>
        </w:tabs>
        <w:bidi w:val="0"/>
        <w:rPr>
          <w:rFonts w:ascii="Times New Roman" w:eastAsia="Calibri" w:hAnsi="Times New Roman" w:cs="Times New Roman"/>
          <w:sz w:val="24"/>
          <w:szCs w:val="24"/>
          <w:lang w:bidi="ar-IQ"/>
        </w:rPr>
      </w:pPr>
    </w:p>
    <w:p w:rsidR="008474FE" w:rsidRPr="00236671" w:rsidRDefault="008474FE" w:rsidP="008474FE">
      <w:pPr>
        <w:tabs>
          <w:tab w:val="left" w:pos="1170"/>
        </w:tabs>
        <w:bidi w:val="0"/>
        <w:rPr>
          <w:rFonts w:ascii="Times New Roman" w:eastAsia="Calibri" w:hAnsi="Times New Roman" w:cs="Times New Roman"/>
          <w:sz w:val="24"/>
          <w:szCs w:val="24"/>
          <w:lang w:bidi="ar-IQ"/>
        </w:rPr>
      </w:pPr>
    </w:p>
    <w:p w:rsidR="00291B54" w:rsidRPr="00236671" w:rsidRDefault="00291B54" w:rsidP="00291B54">
      <w:pPr>
        <w:tabs>
          <w:tab w:val="left" w:pos="1170"/>
        </w:tabs>
        <w:bidi w:val="0"/>
        <w:rPr>
          <w:rFonts w:ascii="Times New Roman" w:eastAsia="Calibri" w:hAnsi="Times New Roman" w:cs="Times New Roman"/>
          <w:sz w:val="24"/>
          <w:szCs w:val="24"/>
          <w:lang w:bidi="ar-IQ"/>
        </w:rPr>
      </w:pPr>
    </w:p>
    <w:p w:rsidR="00291B54" w:rsidRPr="00236671" w:rsidRDefault="00EC4646" w:rsidP="00291B54">
      <w:pPr>
        <w:tabs>
          <w:tab w:val="left" w:pos="1170"/>
        </w:tabs>
        <w:bidi w:val="0"/>
        <w:rPr>
          <w:rFonts w:ascii="Times New Roman" w:eastAsia="Calibri" w:hAnsi="Times New Roman" w:cs="Times New Roman"/>
          <w:sz w:val="24"/>
          <w:szCs w:val="24"/>
          <w:lang w:bidi="ar-IQ"/>
        </w:rPr>
      </w:pPr>
      <w:r w:rsidRPr="00236671">
        <w:rPr>
          <w:rFonts w:ascii="Calibri" w:eastAsia="Calibri" w:hAnsi="Calibri" w:cs="Arial"/>
          <w:noProof/>
        </w:rPr>
        <mc:AlternateContent>
          <mc:Choice Requires="wps">
            <w:drawing>
              <wp:anchor distT="0" distB="0" distL="114300" distR="114300" simplePos="0" relativeHeight="251676672" behindDoc="0" locked="0" layoutInCell="1" allowOverlap="1" wp14:anchorId="753EC791" wp14:editId="047AF519">
                <wp:simplePos x="0" y="0"/>
                <wp:positionH relativeFrom="column">
                  <wp:posOffset>1133475</wp:posOffset>
                </wp:positionH>
                <wp:positionV relativeFrom="paragraph">
                  <wp:posOffset>267335</wp:posOffset>
                </wp:positionV>
                <wp:extent cx="2981325" cy="257175"/>
                <wp:effectExtent l="0" t="0" r="9525" b="9525"/>
                <wp:wrapNone/>
                <wp:docPr id="20" name="مستطيل 20"/>
                <wp:cNvGraphicFramePr/>
                <a:graphic xmlns:a="http://schemas.openxmlformats.org/drawingml/2006/main">
                  <a:graphicData uri="http://schemas.microsoft.com/office/word/2010/wordprocessingShape">
                    <wps:wsp>
                      <wps:cNvSpPr/>
                      <wps:spPr>
                        <a:xfrm>
                          <a:off x="0" y="0"/>
                          <a:ext cx="2981325" cy="257175"/>
                        </a:xfrm>
                        <a:prstGeom prst="rect">
                          <a:avLst/>
                        </a:prstGeom>
                        <a:solidFill>
                          <a:sysClr val="window" lastClr="FFFFFF"/>
                        </a:solidFill>
                        <a:ln w="25400" cap="flat" cmpd="sng" algn="ctr">
                          <a:noFill/>
                          <a:prstDash val="solid"/>
                        </a:ln>
                        <a:effectLst/>
                      </wps:spPr>
                      <wps:txbx>
                        <w:txbxContent>
                          <w:p w:rsidR="00A0388F" w:rsidRPr="00BA784F" w:rsidRDefault="00A0388F" w:rsidP="00EC4646">
                            <w:pPr>
                              <w:jc w:val="center"/>
                              <w:rPr>
                                <w:rFonts w:asciiTheme="majorBidi" w:hAnsiTheme="majorBidi" w:cstheme="majorBidi"/>
                                <w:sz w:val="24"/>
                                <w:szCs w:val="24"/>
                              </w:rPr>
                            </w:pPr>
                            <w:r>
                              <w:rPr>
                                <w:rFonts w:asciiTheme="majorBidi" w:hAnsiTheme="majorBidi" w:cstheme="majorBidi"/>
                                <w:b/>
                                <w:bCs/>
                                <w:sz w:val="24"/>
                                <w:szCs w:val="24"/>
                              </w:rPr>
                              <w:t>F</w:t>
                            </w:r>
                            <w:r w:rsidRPr="00BA784F">
                              <w:rPr>
                                <w:rFonts w:asciiTheme="majorBidi" w:hAnsiTheme="majorBidi" w:cstheme="majorBidi"/>
                                <w:b/>
                                <w:bCs/>
                                <w:sz w:val="24"/>
                                <w:szCs w:val="24"/>
                              </w:rPr>
                              <w:t xml:space="preserve">igure </w:t>
                            </w:r>
                            <w:r>
                              <w:rPr>
                                <w:rFonts w:asciiTheme="majorBidi" w:hAnsiTheme="majorBidi" w:cstheme="majorBidi"/>
                                <w:b/>
                                <w:bCs/>
                                <w:sz w:val="24"/>
                                <w:szCs w:val="24"/>
                              </w:rPr>
                              <w:t>1</w:t>
                            </w:r>
                            <w:r w:rsidRPr="00BA784F">
                              <w:rPr>
                                <w:rFonts w:asciiTheme="majorBidi" w:hAnsiTheme="majorBidi" w:cstheme="majorBidi"/>
                                <w:sz w:val="24"/>
                                <w:szCs w:val="24"/>
                              </w:rPr>
                              <w:t>: Show the IR for compound (</w:t>
                            </w:r>
                            <w:r>
                              <w:rPr>
                                <w:rFonts w:asciiTheme="majorBidi" w:hAnsiTheme="majorBidi" w:cstheme="majorBidi"/>
                                <w:sz w:val="24"/>
                                <w:szCs w:val="24"/>
                              </w:rPr>
                              <w:t>A</w:t>
                            </w:r>
                            <w:r>
                              <w:rPr>
                                <w:rFonts w:asciiTheme="majorBidi" w:hAnsiTheme="majorBidi" w:cstheme="majorBidi"/>
                                <w:sz w:val="24"/>
                                <w:szCs w:val="24"/>
                                <w:vertAlign w:val="subscript"/>
                              </w:rPr>
                              <w:t>1</w:t>
                            </w:r>
                            <w:r w:rsidRPr="00BA784F">
                              <w:rPr>
                                <w:rFonts w:asciiTheme="majorBidi" w:hAnsiTheme="majorBidi" w:cstheme="majorBidi"/>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 o:spid="_x0000_s1036" style="position:absolute;margin-left:89.25pt;margin-top:21.05pt;width:234.7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" fillcolor="window" stroked="f" strokeweight="2pt">
                <v:textbox>
                  <w:txbxContent>
                    <w:p w:rsidR="00A0388F" w:rsidRPr="00BA784F" w:rsidRDefault="00A0388F" w:rsidP="00EC4646">
                      <w:pPr>
                        <w:jc w:val="center"/>
                        <w:rPr>
                          <w:rFonts w:asciiTheme="majorBidi" w:hAnsiTheme="majorBidi" w:cstheme="majorBidi"/>
                          <w:sz w:val="24"/>
                          <w:szCs w:val="24"/>
                        </w:rPr>
                      </w:pPr>
                      <w:r>
                        <w:rPr>
                          <w:rFonts w:asciiTheme="majorBidi" w:hAnsiTheme="majorBidi" w:cstheme="majorBidi"/>
                          <w:b/>
                          <w:bCs/>
                          <w:sz w:val="24"/>
                          <w:szCs w:val="24"/>
                        </w:rPr>
                        <w:t>F</w:t>
                      </w:r>
                      <w:r w:rsidRPr="00BA784F">
                        <w:rPr>
                          <w:rFonts w:asciiTheme="majorBidi" w:hAnsiTheme="majorBidi" w:cstheme="majorBidi"/>
                          <w:b/>
                          <w:bCs/>
                          <w:sz w:val="24"/>
                          <w:szCs w:val="24"/>
                        </w:rPr>
                        <w:t xml:space="preserve">igure </w:t>
                      </w:r>
                      <w:r>
                        <w:rPr>
                          <w:rFonts w:asciiTheme="majorBidi" w:hAnsiTheme="majorBidi" w:cstheme="majorBidi"/>
                          <w:b/>
                          <w:bCs/>
                          <w:sz w:val="24"/>
                          <w:szCs w:val="24"/>
                        </w:rPr>
                        <w:t>1</w:t>
                      </w:r>
                      <w:r w:rsidRPr="00BA784F">
                        <w:rPr>
                          <w:rFonts w:asciiTheme="majorBidi" w:hAnsiTheme="majorBidi" w:cstheme="majorBidi"/>
                          <w:sz w:val="24"/>
                          <w:szCs w:val="24"/>
                        </w:rPr>
                        <w:t>: Show the IR for compound (</w:t>
                      </w:r>
                      <w:r>
                        <w:rPr>
                          <w:rFonts w:asciiTheme="majorBidi" w:hAnsiTheme="majorBidi" w:cstheme="majorBidi"/>
                          <w:sz w:val="24"/>
                          <w:szCs w:val="24"/>
                        </w:rPr>
                        <w:t>A</w:t>
                      </w:r>
                      <w:r>
                        <w:rPr>
                          <w:rFonts w:asciiTheme="majorBidi" w:hAnsiTheme="majorBidi" w:cstheme="majorBidi"/>
                          <w:sz w:val="24"/>
                          <w:szCs w:val="24"/>
                          <w:vertAlign w:val="subscript"/>
                        </w:rPr>
                        <w:t>1</w:t>
                      </w:r>
                      <w:r w:rsidRPr="00BA784F">
                        <w:rPr>
                          <w:rFonts w:asciiTheme="majorBidi" w:hAnsiTheme="majorBidi" w:cstheme="majorBidi"/>
                          <w:sz w:val="24"/>
                          <w:szCs w:val="24"/>
                        </w:rPr>
                        <w:t>)</w:t>
                      </w:r>
                    </w:p>
                  </w:txbxContent>
                </v:textbox>
              </v:rect>
            </w:pict>
          </mc:Fallback>
        </mc:AlternateContent>
      </w:r>
    </w:p>
    <w:p w:rsidR="006174F3" w:rsidRPr="00236671" w:rsidRDefault="006174F3" w:rsidP="006174F3">
      <w:pPr>
        <w:bidi w:val="0"/>
        <w:spacing w:after="0" w:line="360" w:lineRule="auto"/>
        <w:ind w:left="-567" w:right="-766"/>
        <w:rPr>
          <w:rFonts w:ascii="Times New Roman" w:eastAsia="Calibri" w:hAnsi="Times New Roman" w:cs="Times New Roman"/>
          <w:sz w:val="24"/>
          <w:szCs w:val="24"/>
          <w:lang w:bidi="ar-IQ"/>
        </w:rPr>
      </w:pPr>
    </w:p>
    <w:p w:rsidR="006174F3" w:rsidRPr="00236671" w:rsidRDefault="000347CC" w:rsidP="006174F3">
      <w:pPr>
        <w:bidi w:val="0"/>
        <w:spacing w:after="0" w:line="360" w:lineRule="auto"/>
        <w:ind w:left="-567" w:right="-766"/>
        <w:rPr>
          <w:rFonts w:ascii="Times New Roman" w:eastAsia="Calibri" w:hAnsi="Times New Roman" w:cs="Times New Roman"/>
          <w:sz w:val="24"/>
          <w:szCs w:val="24"/>
          <w:lang w:bidi="ar-IQ"/>
        </w:rPr>
      </w:pPr>
      <w:r w:rsidRPr="00236671">
        <w:rPr>
          <w:noProof/>
        </w:rPr>
        <mc:AlternateContent>
          <mc:Choice Requires="wpg">
            <w:drawing>
              <wp:anchor distT="0" distB="0" distL="114300" distR="114300" simplePos="0" relativeHeight="251756544" behindDoc="0" locked="0" layoutInCell="1" allowOverlap="1" wp14:anchorId="56615DB4" wp14:editId="7054AB5D">
                <wp:simplePos x="0" y="0"/>
                <wp:positionH relativeFrom="column">
                  <wp:posOffset>-285750</wp:posOffset>
                </wp:positionH>
                <wp:positionV relativeFrom="paragraph">
                  <wp:posOffset>126365</wp:posOffset>
                </wp:positionV>
                <wp:extent cx="6048375" cy="3838575"/>
                <wp:effectExtent l="19050" t="19050" r="28575" b="28575"/>
                <wp:wrapNone/>
                <wp:docPr id="300" name="Group 9">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B7212B3-4047-4E58-BF91-22AEC29C7764}"/>
                    </a:ext>
                  </a:extLst>
                </wp:docPr>
                <wp:cNvGraphicFramePr/>
                <a:graphic xmlns:a="http://schemas.openxmlformats.org/drawingml/2006/main">
                  <a:graphicData uri="http://schemas.microsoft.com/office/word/2010/wordprocessingGroup">
                    <wpg:wgp>
                      <wpg:cNvGrpSpPr/>
                      <wpg:grpSpPr>
                        <a:xfrm>
                          <a:off x="0" y="0"/>
                          <a:ext cx="6048375" cy="3838575"/>
                          <a:chOff x="0" y="0"/>
                          <a:chExt cx="9828713" cy="5826070"/>
                        </a:xfrm>
                      </wpg:grpSpPr>
                      <pic:pic xmlns:pic="http://schemas.openxmlformats.org/drawingml/2006/picture">
                        <pic:nvPicPr>
                          <pic:cNvPr id="301" name="Picture 6">
                            <a:extLst>
                              <a:ext uri="{FF2B5EF4-FFF2-40B4-BE49-F238E27FC236}">
                                <a16:creationId xmlns:arto="http://schemas.microsoft.com/office/word/2006/arto"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62A581E-E2CB-47E6-9F43-9C6ED2F205F8}"/>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9828713" cy="5826070"/>
                          </a:xfrm>
                          <a:prstGeom prst="rect">
                            <a:avLst/>
                          </a:prstGeom>
                          <a:ln w="19050">
                            <a:solidFill>
                              <a:schemeClr val="tx1"/>
                            </a:solidFill>
                          </a:ln>
                        </pic:spPr>
                      </pic:pic>
                      <pic:pic xmlns:pic="http://schemas.openxmlformats.org/drawingml/2006/picture">
                        <pic:nvPicPr>
                          <pic:cNvPr id="302" name="Picture 8">
                            <a:extLst>
                              <a:ext uri="{FF2B5EF4-FFF2-40B4-BE49-F238E27FC236}">
                                <a16:creationId xmlns:arto="http://schemas.microsoft.com/office/word/2006/arto"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75B950A-DB04-4027-A238-7238352024D2}"/>
                              </a:ext>
                            </a:extLst>
                          </pic:cNvPr>
                          <pic:cNvPicPr>
                            <a:picLocks noChangeAspect="1"/>
                          </pic:cNvPicPr>
                        </pic:nvPicPr>
                        <pic:blipFill>
                          <a:blip r:embed="rId27"/>
                          <a:stretch>
                            <a:fillRect/>
                          </a:stretch>
                        </pic:blipFill>
                        <pic:spPr>
                          <a:xfrm>
                            <a:off x="969445" y="2309687"/>
                            <a:ext cx="3148841" cy="1209416"/>
                          </a:xfrm>
                          <a:prstGeom prst="rect">
                            <a:avLst/>
                          </a:prstGeom>
                          <a:ln w="19050">
                            <a:noFill/>
                          </a:ln>
                        </pic:spPr>
                      </pic:pic>
                    </wpg:wgp>
                  </a:graphicData>
                </a:graphic>
                <wp14:sizeRelH relativeFrom="margin">
                  <wp14:pctWidth>0</wp14:pctWidth>
                </wp14:sizeRelH>
                <wp14:sizeRelV relativeFrom="margin">
                  <wp14:pctHeight>0</wp14:pctHeight>
                </wp14:sizeRelV>
              </wp:anchor>
            </w:drawing>
          </mc:Choice>
          <mc:Fallback>
            <w:pict>
              <v:group id="Group 9" o:spid="_x0000_s1026" style="position:absolute;left:0;text-align:left;margin-left:-22.5pt;margin-top:9.95pt;width:476.25pt;height:302.25pt;z-index:251756544;mso-width-relative:margin;mso-height-relative:margin" coordsize="98287,58260"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CjwAAAABSZ2h0bG9uZwAABFE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">
                <v:shape id="Picture 6" o:spid="_x0000_s1027" type="#_x0000_t75" style="position:absolute;width:98287;height:58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pQbDEAAAA3AAAAA8AAABkcnMvZG93bnJldi54bWxEj81qwzAQhO+BvoPYQm+xnBoS40YJbcHQ&#10;U6D5odfFWlum1spYqmPn6atAocdhZr5htvvJdmKkwbeOFaySFARx5XTLjYLzqVzmIHxA1tg5JgUz&#10;edjvHhZbLLS78ieNx9CICGFfoAITQl9I6StDFn3ieuLo1W6wGKIcGqkHvEa47eRzmq6lxZbjgsGe&#10;3g1V38cfq+BwK+cN94esvNXyq8zeLs7knVJPj9PrC4hAU/gP/7U/tIIsXcH9TDwCcvc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pQbDEAAAA3AAAAA8AAAAAAAAAAAAAAAAA&#10;nwIAAGRycy9kb3ducmV2LnhtbFBLBQYAAAAABAAEAPcAAACQAwAAAAA=&#10;" stroked="t" strokecolor="black [3213]" strokeweight="1.5pt">
                  <v:imagedata r:id="rId28" o:title=""/>
                  <v:path arrowok="t"/>
                </v:shape>
                <v:shape id="Picture 8" o:spid="_x0000_s1028" type="#_x0000_t75" style="position:absolute;left:9694;top:23096;width:31488;height:12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6EEnFAAAA3AAAAA8AAABkcnMvZG93bnJldi54bWxEj0FrwkAUhO9C/8PyCt50U0UpqauIECh4&#10;0Si1x0f2mUSzb9PsNkZ/vSsIHoeZ+YaZLTpTiZYaV1pW8DGMQBBnVpecK9jvksEnCOeRNVaWScGV&#10;HCzmb70ZxtpeeEtt6nMRIOxiVFB4X8dSuqwgg25oa+LgHW1j0AfZ5FI3eAlwU8lRFE2lwZLDQoE1&#10;rQrKzum/UXBYL8s8PSR/p5/6nPyuWre5TTKl+u/d8guEp86/ws/2t1YwjkbwOBOO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hBJxQAAANwAAAAPAAAAAAAAAAAAAAAA&#10;AJ8CAABkcnMvZG93bnJldi54bWxQSwUGAAAAAAQABAD3AAAAkQMAAAAA&#10;" strokeweight="1.5pt">
                  <v:imagedata r:id="rId29" o:title=""/>
                  <v:path arrowok="t"/>
                </v:shape>
              </v:group>
            </w:pict>
          </mc:Fallback>
        </mc:AlternateContent>
      </w:r>
    </w:p>
    <w:p w:rsidR="006174F3" w:rsidRPr="00236671" w:rsidRDefault="006174F3" w:rsidP="006174F3">
      <w:pPr>
        <w:bidi w:val="0"/>
        <w:spacing w:after="0" w:line="360" w:lineRule="auto"/>
        <w:ind w:left="-567" w:right="-766"/>
        <w:rPr>
          <w:rFonts w:ascii="Times New Roman" w:eastAsia="Calibri" w:hAnsi="Times New Roman" w:cs="Times New Roman"/>
          <w:sz w:val="24"/>
          <w:szCs w:val="24"/>
          <w:lang w:bidi="ar-IQ"/>
        </w:rPr>
      </w:pPr>
    </w:p>
    <w:p w:rsidR="006174F3" w:rsidRPr="00236671" w:rsidRDefault="006174F3" w:rsidP="006174F3">
      <w:pPr>
        <w:bidi w:val="0"/>
        <w:spacing w:after="0" w:line="360" w:lineRule="auto"/>
        <w:ind w:left="-567" w:right="-766"/>
        <w:rPr>
          <w:rFonts w:ascii="Times New Roman" w:eastAsia="Calibri" w:hAnsi="Times New Roman" w:cs="Times New Roman"/>
          <w:sz w:val="24"/>
          <w:szCs w:val="24"/>
          <w:lang w:bidi="ar-IQ"/>
        </w:rPr>
      </w:pPr>
    </w:p>
    <w:p w:rsidR="006174F3" w:rsidRPr="00236671" w:rsidRDefault="006174F3" w:rsidP="006174F3">
      <w:pPr>
        <w:bidi w:val="0"/>
        <w:spacing w:after="0" w:line="360" w:lineRule="auto"/>
        <w:ind w:left="-567" w:right="-766"/>
        <w:rPr>
          <w:rFonts w:ascii="Times New Roman" w:eastAsia="Calibri" w:hAnsi="Times New Roman" w:cs="Times New Roman"/>
          <w:sz w:val="24"/>
          <w:szCs w:val="24"/>
          <w:lang w:bidi="ar-IQ"/>
        </w:rPr>
      </w:pPr>
    </w:p>
    <w:p w:rsidR="006174F3" w:rsidRPr="00236671" w:rsidRDefault="006174F3" w:rsidP="006174F3">
      <w:pPr>
        <w:bidi w:val="0"/>
        <w:spacing w:after="0" w:line="360" w:lineRule="auto"/>
        <w:ind w:left="-567" w:right="-766"/>
        <w:rPr>
          <w:rFonts w:ascii="Times New Roman" w:eastAsia="Calibri" w:hAnsi="Times New Roman" w:cs="Times New Roman"/>
          <w:sz w:val="24"/>
          <w:szCs w:val="24"/>
          <w:lang w:bidi="ar-IQ"/>
        </w:rPr>
      </w:pPr>
    </w:p>
    <w:p w:rsidR="006174F3" w:rsidRPr="00236671" w:rsidRDefault="006174F3" w:rsidP="006174F3">
      <w:pPr>
        <w:bidi w:val="0"/>
        <w:spacing w:after="0" w:line="360" w:lineRule="auto"/>
        <w:ind w:left="-567" w:right="-766"/>
        <w:rPr>
          <w:rFonts w:ascii="Times New Roman" w:eastAsia="Calibri" w:hAnsi="Times New Roman" w:cs="Times New Roman"/>
          <w:sz w:val="24"/>
          <w:szCs w:val="24"/>
          <w:lang w:bidi="ar-IQ"/>
        </w:rPr>
      </w:pPr>
    </w:p>
    <w:p w:rsidR="006174F3" w:rsidRPr="00236671" w:rsidRDefault="006174F3" w:rsidP="006174F3">
      <w:pPr>
        <w:bidi w:val="0"/>
        <w:spacing w:after="0" w:line="360" w:lineRule="auto"/>
        <w:ind w:left="-567" w:right="-766"/>
        <w:rPr>
          <w:rFonts w:ascii="Times New Roman" w:eastAsia="Calibri" w:hAnsi="Times New Roman" w:cs="Times New Roman"/>
          <w:sz w:val="24"/>
          <w:szCs w:val="24"/>
          <w:lang w:bidi="ar-IQ"/>
        </w:rPr>
      </w:pPr>
    </w:p>
    <w:p w:rsidR="006174F3" w:rsidRPr="00236671" w:rsidRDefault="006174F3" w:rsidP="006174F3">
      <w:pPr>
        <w:bidi w:val="0"/>
        <w:spacing w:after="0" w:line="360" w:lineRule="auto"/>
        <w:ind w:left="-567" w:right="-766"/>
        <w:rPr>
          <w:rFonts w:ascii="Times New Roman" w:eastAsia="Calibri" w:hAnsi="Times New Roman" w:cs="Times New Roman"/>
          <w:sz w:val="24"/>
          <w:szCs w:val="24"/>
          <w:lang w:bidi="ar-IQ"/>
        </w:rPr>
      </w:pPr>
    </w:p>
    <w:p w:rsidR="006174F3" w:rsidRPr="00236671" w:rsidRDefault="006174F3" w:rsidP="006174F3">
      <w:pPr>
        <w:bidi w:val="0"/>
        <w:spacing w:after="0" w:line="360" w:lineRule="auto"/>
        <w:ind w:left="-567" w:right="-766"/>
        <w:rPr>
          <w:rFonts w:ascii="Times New Roman" w:eastAsia="Calibri" w:hAnsi="Times New Roman" w:cs="Times New Roman"/>
          <w:sz w:val="24"/>
          <w:szCs w:val="24"/>
          <w:lang w:bidi="ar-IQ"/>
        </w:rPr>
      </w:pPr>
    </w:p>
    <w:p w:rsidR="006174F3" w:rsidRPr="00236671" w:rsidRDefault="006174F3" w:rsidP="006174F3">
      <w:pPr>
        <w:bidi w:val="0"/>
        <w:spacing w:after="0" w:line="360" w:lineRule="auto"/>
        <w:ind w:left="-567" w:right="-766"/>
        <w:rPr>
          <w:rFonts w:ascii="Times New Roman" w:eastAsia="Calibri" w:hAnsi="Times New Roman" w:cs="Times New Roman"/>
          <w:sz w:val="24"/>
          <w:szCs w:val="24"/>
          <w:lang w:bidi="ar-IQ"/>
        </w:rPr>
      </w:pPr>
    </w:p>
    <w:p w:rsidR="006174F3" w:rsidRPr="00236671" w:rsidRDefault="006174F3" w:rsidP="006174F3">
      <w:pPr>
        <w:bidi w:val="0"/>
        <w:spacing w:after="0" w:line="360" w:lineRule="auto"/>
        <w:ind w:left="-567" w:right="-766"/>
        <w:rPr>
          <w:rFonts w:ascii="Times New Roman" w:eastAsia="Calibri" w:hAnsi="Times New Roman" w:cs="Times New Roman"/>
          <w:sz w:val="24"/>
          <w:szCs w:val="24"/>
          <w:lang w:bidi="ar-IQ"/>
        </w:rPr>
      </w:pPr>
    </w:p>
    <w:p w:rsidR="006174F3" w:rsidRPr="00236671" w:rsidRDefault="006174F3" w:rsidP="006174F3">
      <w:pPr>
        <w:bidi w:val="0"/>
        <w:spacing w:after="0" w:line="360" w:lineRule="auto"/>
        <w:ind w:left="-567" w:right="-766"/>
        <w:rPr>
          <w:rFonts w:ascii="Times New Roman" w:eastAsia="Calibri" w:hAnsi="Times New Roman" w:cs="Times New Roman"/>
          <w:sz w:val="24"/>
          <w:szCs w:val="24"/>
          <w:lang w:bidi="ar-IQ"/>
        </w:rPr>
      </w:pPr>
    </w:p>
    <w:p w:rsidR="006174F3" w:rsidRPr="00236671" w:rsidRDefault="006174F3" w:rsidP="006174F3">
      <w:pPr>
        <w:bidi w:val="0"/>
        <w:spacing w:after="0" w:line="360" w:lineRule="auto"/>
        <w:ind w:left="-567" w:right="-766"/>
        <w:rPr>
          <w:rFonts w:ascii="Times New Roman" w:eastAsia="Calibri" w:hAnsi="Times New Roman" w:cs="Times New Roman"/>
          <w:sz w:val="24"/>
          <w:szCs w:val="24"/>
          <w:lang w:bidi="ar-IQ"/>
        </w:rPr>
      </w:pPr>
    </w:p>
    <w:p w:rsidR="00317962" w:rsidRPr="00236671" w:rsidRDefault="00317962" w:rsidP="006174F3">
      <w:pPr>
        <w:bidi w:val="0"/>
        <w:spacing w:after="0" w:line="360" w:lineRule="auto"/>
        <w:ind w:left="-567" w:right="-766"/>
        <w:rPr>
          <w:rFonts w:ascii="Times New Roman" w:eastAsia="Calibri" w:hAnsi="Times New Roman" w:cs="Times New Roman"/>
          <w:b/>
          <w:bCs/>
          <w:sz w:val="23"/>
          <w:szCs w:val="23"/>
        </w:rPr>
      </w:pPr>
    </w:p>
    <w:p w:rsidR="00D16A1D" w:rsidRPr="00236671" w:rsidRDefault="00D16A1D" w:rsidP="00317962">
      <w:pPr>
        <w:bidi w:val="0"/>
        <w:spacing w:after="0" w:line="360" w:lineRule="auto"/>
        <w:ind w:left="-567" w:right="-766"/>
        <w:rPr>
          <w:rFonts w:ascii="Times New Roman" w:eastAsia="Calibri" w:hAnsi="Times New Roman" w:cs="Times New Roman"/>
          <w:b/>
          <w:bCs/>
          <w:sz w:val="23"/>
          <w:szCs w:val="23"/>
        </w:rPr>
      </w:pPr>
    </w:p>
    <w:p w:rsidR="00D16A1D" w:rsidRPr="00236671" w:rsidRDefault="000347CC" w:rsidP="00D16A1D">
      <w:pPr>
        <w:bidi w:val="0"/>
        <w:spacing w:after="0" w:line="360" w:lineRule="auto"/>
        <w:ind w:left="-567" w:right="-766"/>
        <w:rPr>
          <w:rFonts w:ascii="Times New Roman" w:eastAsia="Calibri" w:hAnsi="Times New Roman" w:cs="Times New Roman"/>
          <w:b/>
          <w:bCs/>
          <w:sz w:val="23"/>
          <w:szCs w:val="23"/>
        </w:rPr>
      </w:pPr>
      <w:r w:rsidRPr="00236671">
        <w:rPr>
          <w:rFonts w:ascii="Calibri" w:eastAsia="Calibri" w:hAnsi="Calibri" w:cs="Arial"/>
          <w:noProof/>
        </w:rPr>
        <mc:AlternateContent>
          <mc:Choice Requires="wps">
            <w:drawing>
              <wp:anchor distT="0" distB="0" distL="114300" distR="114300" simplePos="0" relativeHeight="251679744" behindDoc="0" locked="0" layoutInCell="1" allowOverlap="1" wp14:anchorId="01593CD0" wp14:editId="577E977B">
                <wp:simplePos x="0" y="0"/>
                <wp:positionH relativeFrom="column">
                  <wp:posOffset>1130300</wp:posOffset>
                </wp:positionH>
                <wp:positionV relativeFrom="paragraph">
                  <wp:posOffset>126365</wp:posOffset>
                </wp:positionV>
                <wp:extent cx="2905125" cy="333375"/>
                <wp:effectExtent l="0" t="0" r="9525" b="9525"/>
                <wp:wrapNone/>
                <wp:docPr id="10" name="مستطيل 10"/>
                <wp:cNvGraphicFramePr/>
                <a:graphic xmlns:a="http://schemas.openxmlformats.org/drawingml/2006/main">
                  <a:graphicData uri="http://schemas.microsoft.com/office/word/2010/wordprocessingShape">
                    <wps:wsp>
                      <wps:cNvSpPr/>
                      <wps:spPr>
                        <a:xfrm>
                          <a:off x="0" y="0"/>
                          <a:ext cx="2905125" cy="333375"/>
                        </a:xfrm>
                        <a:prstGeom prst="rect">
                          <a:avLst/>
                        </a:prstGeom>
                        <a:solidFill>
                          <a:sysClr val="window" lastClr="FFFFFF"/>
                        </a:solidFill>
                        <a:ln w="25400" cap="flat" cmpd="sng" algn="ctr">
                          <a:noFill/>
                          <a:prstDash val="solid"/>
                        </a:ln>
                        <a:effectLst/>
                      </wps:spPr>
                      <wps:txbx>
                        <w:txbxContent>
                          <w:p w:rsidR="00A0388F" w:rsidRPr="00BA784F" w:rsidRDefault="00A0388F" w:rsidP="00EC4646">
                            <w:pPr>
                              <w:jc w:val="center"/>
                              <w:rPr>
                                <w:rFonts w:asciiTheme="majorBidi" w:hAnsiTheme="majorBidi" w:cstheme="majorBidi"/>
                                <w:sz w:val="24"/>
                                <w:szCs w:val="24"/>
                              </w:rPr>
                            </w:pPr>
                            <w:r>
                              <w:rPr>
                                <w:rFonts w:asciiTheme="majorBidi" w:hAnsiTheme="majorBidi" w:cstheme="majorBidi"/>
                                <w:b/>
                                <w:bCs/>
                                <w:sz w:val="24"/>
                                <w:szCs w:val="24"/>
                              </w:rPr>
                              <w:t>F</w:t>
                            </w:r>
                            <w:r w:rsidRPr="00BA784F">
                              <w:rPr>
                                <w:rFonts w:asciiTheme="majorBidi" w:hAnsiTheme="majorBidi" w:cstheme="majorBidi"/>
                                <w:b/>
                                <w:bCs/>
                                <w:sz w:val="24"/>
                                <w:szCs w:val="24"/>
                              </w:rPr>
                              <w:t xml:space="preserve">igure </w:t>
                            </w:r>
                            <w:r>
                              <w:rPr>
                                <w:rFonts w:asciiTheme="majorBidi" w:hAnsiTheme="majorBidi" w:cstheme="majorBidi"/>
                                <w:b/>
                                <w:bCs/>
                                <w:sz w:val="24"/>
                                <w:szCs w:val="24"/>
                              </w:rPr>
                              <w:t>2</w:t>
                            </w:r>
                            <w:r w:rsidRPr="00BA784F">
                              <w:rPr>
                                <w:rFonts w:asciiTheme="majorBidi" w:hAnsiTheme="majorBidi" w:cstheme="majorBidi"/>
                                <w:sz w:val="24"/>
                                <w:szCs w:val="24"/>
                              </w:rPr>
                              <w:t>: Show the IR for compound (</w:t>
                            </w:r>
                            <w:r>
                              <w:rPr>
                                <w:rFonts w:asciiTheme="majorBidi" w:hAnsiTheme="majorBidi" w:cstheme="majorBidi"/>
                                <w:sz w:val="24"/>
                                <w:szCs w:val="24"/>
                              </w:rPr>
                              <w:t>A</w:t>
                            </w:r>
                            <w:r>
                              <w:rPr>
                                <w:rFonts w:asciiTheme="majorBidi" w:hAnsiTheme="majorBidi" w:cstheme="majorBidi"/>
                                <w:sz w:val="24"/>
                                <w:szCs w:val="24"/>
                                <w:vertAlign w:val="subscript"/>
                              </w:rPr>
                              <w:t>6</w:t>
                            </w:r>
                            <w:r w:rsidRPr="00BA784F">
                              <w:rPr>
                                <w:rFonts w:asciiTheme="majorBidi" w:hAnsiTheme="majorBidi" w:cstheme="majorBidi"/>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0" o:spid="_x0000_s1037" style="position:absolute;left:0;text-align:left;margin-left:89pt;margin-top:9.95pt;width:228.75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" fillcolor="window" stroked="f" strokeweight="2pt">
                <v:textbox>
                  <w:txbxContent>
                    <w:p w:rsidR="00A0388F" w:rsidRPr="00BA784F" w:rsidRDefault="00A0388F" w:rsidP="00EC4646">
                      <w:pPr>
                        <w:jc w:val="center"/>
                        <w:rPr>
                          <w:rFonts w:asciiTheme="majorBidi" w:hAnsiTheme="majorBidi" w:cstheme="majorBidi"/>
                          <w:sz w:val="24"/>
                          <w:szCs w:val="24"/>
                        </w:rPr>
                      </w:pPr>
                      <w:r>
                        <w:rPr>
                          <w:rFonts w:asciiTheme="majorBidi" w:hAnsiTheme="majorBidi" w:cstheme="majorBidi"/>
                          <w:b/>
                          <w:bCs/>
                          <w:sz w:val="24"/>
                          <w:szCs w:val="24"/>
                        </w:rPr>
                        <w:t>F</w:t>
                      </w:r>
                      <w:r w:rsidRPr="00BA784F">
                        <w:rPr>
                          <w:rFonts w:asciiTheme="majorBidi" w:hAnsiTheme="majorBidi" w:cstheme="majorBidi"/>
                          <w:b/>
                          <w:bCs/>
                          <w:sz w:val="24"/>
                          <w:szCs w:val="24"/>
                        </w:rPr>
                        <w:t xml:space="preserve">igure </w:t>
                      </w:r>
                      <w:r>
                        <w:rPr>
                          <w:rFonts w:asciiTheme="majorBidi" w:hAnsiTheme="majorBidi" w:cstheme="majorBidi"/>
                          <w:b/>
                          <w:bCs/>
                          <w:sz w:val="24"/>
                          <w:szCs w:val="24"/>
                        </w:rPr>
                        <w:t>2</w:t>
                      </w:r>
                      <w:r w:rsidRPr="00BA784F">
                        <w:rPr>
                          <w:rFonts w:asciiTheme="majorBidi" w:hAnsiTheme="majorBidi" w:cstheme="majorBidi"/>
                          <w:sz w:val="24"/>
                          <w:szCs w:val="24"/>
                        </w:rPr>
                        <w:t>: Show the IR for compound (</w:t>
                      </w:r>
                      <w:r>
                        <w:rPr>
                          <w:rFonts w:asciiTheme="majorBidi" w:hAnsiTheme="majorBidi" w:cstheme="majorBidi"/>
                          <w:sz w:val="24"/>
                          <w:szCs w:val="24"/>
                        </w:rPr>
                        <w:t>A</w:t>
                      </w:r>
                      <w:r>
                        <w:rPr>
                          <w:rFonts w:asciiTheme="majorBidi" w:hAnsiTheme="majorBidi" w:cstheme="majorBidi"/>
                          <w:sz w:val="24"/>
                          <w:szCs w:val="24"/>
                          <w:vertAlign w:val="subscript"/>
                        </w:rPr>
                        <w:t>6</w:t>
                      </w:r>
                      <w:r w:rsidRPr="00BA784F">
                        <w:rPr>
                          <w:rFonts w:asciiTheme="majorBidi" w:hAnsiTheme="majorBidi" w:cstheme="majorBidi"/>
                          <w:sz w:val="24"/>
                          <w:szCs w:val="24"/>
                        </w:rPr>
                        <w:t>)</w:t>
                      </w:r>
                    </w:p>
                  </w:txbxContent>
                </v:textbox>
              </v:rect>
            </w:pict>
          </mc:Fallback>
        </mc:AlternateContent>
      </w:r>
    </w:p>
    <w:p w:rsidR="00082681" w:rsidRPr="00236671" w:rsidRDefault="00082681" w:rsidP="00D16A1D">
      <w:pPr>
        <w:bidi w:val="0"/>
        <w:spacing w:after="0" w:line="360" w:lineRule="auto"/>
        <w:ind w:left="-567" w:right="-766"/>
        <w:rPr>
          <w:rFonts w:ascii="Times New Roman" w:eastAsia="Calibri" w:hAnsi="Times New Roman" w:cs="Times New Roman"/>
          <w:b/>
          <w:bCs/>
          <w:sz w:val="23"/>
          <w:szCs w:val="23"/>
        </w:rPr>
      </w:pPr>
    </w:p>
    <w:p w:rsidR="000132CE" w:rsidRDefault="000132CE" w:rsidP="00082681">
      <w:pPr>
        <w:bidi w:val="0"/>
        <w:spacing w:after="0" w:line="360" w:lineRule="auto"/>
        <w:ind w:left="-567" w:right="-766"/>
        <w:rPr>
          <w:rFonts w:ascii="Times New Roman" w:eastAsia="Calibri" w:hAnsi="Times New Roman" w:cs="Times New Roman"/>
          <w:b/>
          <w:bCs/>
          <w:sz w:val="23"/>
          <w:szCs w:val="23"/>
        </w:rPr>
      </w:pPr>
    </w:p>
    <w:p w:rsidR="000132CE" w:rsidRDefault="000132CE" w:rsidP="000132CE">
      <w:pPr>
        <w:bidi w:val="0"/>
        <w:spacing w:after="0" w:line="360" w:lineRule="auto"/>
        <w:ind w:left="-567" w:right="-766"/>
        <w:rPr>
          <w:rFonts w:ascii="Times New Roman" w:eastAsia="Calibri" w:hAnsi="Times New Roman" w:cs="Times New Roman"/>
          <w:b/>
          <w:bCs/>
          <w:sz w:val="23"/>
          <w:szCs w:val="23"/>
        </w:rPr>
      </w:pPr>
    </w:p>
    <w:p w:rsidR="00291B54" w:rsidRPr="00236671" w:rsidRDefault="00291B54" w:rsidP="000132CE">
      <w:pPr>
        <w:bidi w:val="0"/>
        <w:spacing w:after="0" w:line="360" w:lineRule="auto"/>
        <w:ind w:left="-567" w:right="-766"/>
        <w:rPr>
          <w:rFonts w:ascii="Times New Roman" w:eastAsia="Calibri" w:hAnsi="Times New Roman" w:cs="Times New Roman"/>
          <w:sz w:val="24"/>
          <w:szCs w:val="24"/>
          <w:lang w:bidi="ar-IQ"/>
        </w:rPr>
      </w:pPr>
      <w:r w:rsidRPr="00236671">
        <w:rPr>
          <w:rFonts w:ascii="Times New Roman" w:eastAsia="Calibri" w:hAnsi="Times New Roman" w:cs="Times New Roman"/>
          <w:b/>
          <w:bCs/>
          <w:sz w:val="23"/>
          <w:szCs w:val="23"/>
        </w:rPr>
        <w:lastRenderedPageBreak/>
        <w:t>Characterization of compounds (A</w:t>
      </w:r>
      <w:r w:rsidRPr="00236671">
        <w:rPr>
          <w:rFonts w:ascii="Times New Roman" w:eastAsia="Calibri" w:hAnsi="Times New Roman" w:cs="Times New Roman"/>
          <w:b/>
          <w:bCs/>
          <w:sz w:val="23"/>
          <w:szCs w:val="23"/>
          <w:vertAlign w:val="subscript"/>
        </w:rPr>
        <w:t>8</w:t>
      </w:r>
      <w:r w:rsidRPr="00236671">
        <w:rPr>
          <w:rFonts w:ascii="Times New Roman" w:eastAsia="Calibri" w:hAnsi="Times New Roman" w:cs="Times New Roman"/>
          <w:b/>
          <w:bCs/>
          <w:sz w:val="23"/>
          <w:szCs w:val="23"/>
        </w:rPr>
        <w:t>-A</w:t>
      </w:r>
      <w:r w:rsidRPr="00236671">
        <w:rPr>
          <w:rFonts w:ascii="Times New Roman" w:eastAsia="Calibri" w:hAnsi="Times New Roman" w:cs="Times New Roman"/>
          <w:b/>
          <w:bCs/>
          <w:sz w:val="23"/>
          <w:szCs w:val="23"/>
          <w:vertAlign w:val="subscript"/>
        </w:rPr>
        <w:t>14</w:t>
      </w:r>
      <w:r w:rsidRPr="00236671">
        <w:rPr>
          <w:rFonts w:ascii="Times New Roman" w:eastAsia="Calibri" w:hAnsi="Times New Roman" w:cs="Times New Roman"/>
          <w:b/>
          <w:bCs/>
          <w:sz w:val="23"/>
          <w:szCs w:val="23"/>
        </w:rPr>
        <w:t>)</w:t>
      </w:r>
      <w:r w:rsidRPr="00236671">
        <w:rPr>
          <w:rFonts w:ascii="Times New Roman" w:eastAsia="Calibri" w:hAnsi="Times New Roman" w:cs="Times New Roman"/>
          <w:sz w:val="24"/>
          <w:szCs w:val="24"/>
          <w:lang w:bidi="ar-IQ"/>
        </w:rPr>
        <w:t>:</w:t>
      </w:r>
    </w:p>
    <w:p w:rsidR="009F7B99" w:rsidRPr="00236671" w:rsidRDefault="00FB41CF" w:rsidP="009F7B99">
      <w:pPr>
        <w:bidi w:val="0"/>
        <w:spacing w:after="120"/>
        <w:ind w:left="-567" w:right="-766"/>
        <w:jc w:val="both"/>
        <w:rPr>
          <w:rFonts w:ascii="Times New Roman" w:eastAsia="Calibri" w:hAnsi="Times New Roman" w:cs="Times New Roman"/>
          <w:sz w:val="24"/>
          <w:szCs w:val="24"/>
          <w:lang w:bidi="ar-IQ"/>
        </w:rPr>
      </w:pPr>
      <w:r w:rsidRPr="00236671">
        <w:rPr>
          <w:rFonts w:ascii="Times New Roman" w:eastAsia="Calibri" w:hAnsi="Times New Roman" w:cs="Times New Roman"/>
          <w:sz w:val="24"/>
          <w:szCs w:val="24"/>
          <w:lang w:bidi="ar-IQ"/>
        </w:rPr>
        <w:t xml:space="preserve">      </w:t>
      </w:r>
      <w:proofErr w:type="gramStart"/>
      <w:r w:rsidR="00291B54" w:rsidRPr="00236671">
        <w:rPr>
          <w:rFonts w:ascii="Times New Roman" w:eastAsia="Calibri" w:hAnsi="Times New Roman" w:cs="Times New Roman"/>
          <w:sz w:val="24"/>
          <w:szCs w:val="24"/>
          <w:lang w:bidi="ar-IQ"/>
        </w:rPr>
        <w:t>compounds</w:t>
      </w:r>
      <w:proofErr w:type="gramEnd"/>
      <w:r w:rsidR="00291B54" w:rsidRPr="00236671">
        <w:rPr>
          <w:rFonts w:ascii="Times New Roman" w:eastAsia="Calibri" w:hAnsi="Times New Roman" w:cs="Times New Roman"/>
          <w:sz w:val="24"/>
          <w:szCs w:val="24"/>
          <w:lang w:bidi="ar-IQ"/>
        </w:rPr>
        <w:t xml:space="preserve"> (A</w:t>
      </w:r>
      <w:r w:rsidR="00291B54" w:rsidRPr="00236671">
        <w:rPr>
          <w:rFonts w:ascii="Times New Roman" w:eastAsia="Calibri" w:hAnsi="Times New Roman" w:cs="Times New Roman"/>
          <w:sz w:val="24"/>
          <w:szCs w:val="24"/>
          <w:vertAlign w:val="subscript"/>
          <w:lang w:bidi="ar-IQ"/>
        </w:rPr>
        <w:t>8</w:t>
      </w:r>
      <w:r w:rsidR="00291B54" w:rsidRPr="00236671">
        <w:rPr>
          <w:rFonts w:ascii="Times New Roman" w:eastAsia="Calibri" w:hAnsi="Times New Roman" w:cs="Times New Roman"/>
          <w:sz w:val="24"/>
          <w:szCs w:val="24"/>
          <w:lang w:bidi="ar-IQ"/>
        </w:rPr>
        <w:t>-A</w:t>
      </w:r>
      <w:r w:rsidR="00291B54" w:rsidRPr="00236671">
        <w:rPr>
          <w:rFonts w:ascii="Times New Roman" w:eastAsia="Calibri" w:hAnsi="Times New Roman" w:cs="Times New Roman"/>
          <w:sz w:val="24"/>
          <w:szCs w:val="24"/>
          <w:vertAlign w:val="subscript"/>
          <w:lang w:bidi="ar-IQ"/>
        </w:rPr>
        <w:t>14</w:t>
      </w:r>
      <w:r w:rsidR="00291B54" w:rsidRPr="00236671">
        <w:rPr>
          <w:rFonts w:ascii="Times New Roman" w:eastAsia="Calibri" w:hAnsi="Times New Roman" w:cs="Times New Roman"/>
          <w:sz w:val="24"/>
          <w:szCs w:val="24"/>
          <w:lang w:bidi="ar-IQ"/>
        </w:rPr>
        <w:t xml:space="preserve">) were prepared by reacting </w:t>
      </w:r>
      <w:r w:rsidR="00291B54" w:rsidRPr="00236671">
        <w:rPr>
          <w:rFonts w:ascii="Times New Roman" w:eastAsia="Calibri" w:hAnsi="Times New Roman" w:cs="Times New Roman"/>
          <w:sz w:val="24"/>
          <w:szCs w:val="24"/>
        </w:rPr>
        <w:t>3-(4-substitutedphenyl)-5-methyloxazolo[5,4-c]</w:t>
      </w:r>
      <w:r w:rsidR="00EA6326" w:rsidRPr="00236671">
        <w:rPr>
          <w:rFonts w:ascii="Times New Roman" w:eastAsia="Calibri" w:hAnsi="Times New Roman" w:cs="Times New Roman"/>
          <w:sz w:val="24"/>
          <w:szCs w:val="24"/>
        </w:rPr>
        <w:t xml:space="preserve"> </w:t>
      </w:r>
      <w:proofErr w:type="spellStart"/>
      <w:r w:rsidR="00291B54" w:rsidRPr="00236671">
        <w:rPr>
          <w:rFonts w:ascii="Times New Roman" w:eastAsia="Calibri" w:hAnsi="Times New Roman" w:cs="Times New Roman"/>
          <w:sz w:val="24"/>
          <w:szCs w:val="24"/>
        </w:rPr>
        <w:t>isoxazole</w:t>
      </w:r>
      <w:proofErr w:type="spellEnd"/>
      <w:r w:rsidR="00291B54" w:rsidRPr="00236671">
        <w:rPr>
          <w:rFonts w:ascii="Times New Roman" w:eastAsia="Calibri" w:hAnsi="Times New Roman" w:cs="Times New Roman"/>
          <w:sz w:val="24"/>
          <w:szCs w:val="24"/>
          <w:lang w:bidi="ar-IQ"/>
        </w:rPr>
        <w:t xml:space="preserve"> with </w:t>
      </w:r>
      <w:r w:rsidR="00291B54" w:rsidRPr="00236671">
        <w:rPr>
          <w:rFonts w:ascii="Times New Roman" w:eastAsia="Calibri" w:hAnsi="Times New Roman" w:cs="Times New Roman"/>
          <w:sz w:val="24"/>
          <w:szCs w:val="24"/>
        </w:rPr>
        <w:t>hydroxylamine hydrochloride</w:t>
      </w:r>
      <w:r w:rsidR="00291B54" w:rsidRPr="00236671">
        <w:rPr>
          <w:rFonts w:ascii="Times New Roman" w:eastAsia="Calibri" w:hAnsi="Times New Roman" w:cs="Times New Roman"/>
          <w:sz w:val="24"/>
          <w:szCs w:val="24"/>
          <w:lang w:bidi="ar-IQ"/>
        </w:rPr>
        <w:t xml:space="preserve"> in</w:t>
      </w:r>
      <w:r w:rsidR="00317962" w:rsidRPr="00236671">
        <w:rPr>
          <w:rFonts w:ascii="Times New Roman" w:eastAsia="Calibri" w:hAnsi="Times New Roman" w:cs="Times New Roman"/>
          <w:sz w:val="24"/>
          <w:szCs w:val="24"/>
          <w:lang w:bidi="ar-IQ"/>
        </w:rPr>
        <w:t xml:space="preserve"> the </w:t>
      </w:r>
      <w:r w:rsidR="00291B54" w:rsidRPr="00236671">
        <w:rPr>
          <w:rFonts w:ascii="Times New Roman" w:eastAsia="Calibri" w:hAnsi="Times New Roman" w:cs="Times New Roman"/>
          <w:sz w:val="24"/>
          <w:szCs w:val="24"/>
          <w:lang w:bidi="ar-IQ"/>
        </w:rPr>
        <w:t xml:space="preserve">presence of </w:t>
      </w:r>
      <w:r w:rsidR="00317962" w:rsidRPr="00236671">
        <w:rPr>
          <w:rFonts w:ascii="Times New Roman" w:eastAsia="Times New Roman" w:hAnsi="Times New Roman" w:cs="Times New Roman"/>
          <w:sz w:val="24"/>
          <w:szCs w:val="24"/>
          <w:lang w:bidi="ar-IQ"/>
        </w:rPr>
        <w:t>e</w:t>
      </w:r>
      <w:r w:rsidR="00291B54" w:rsidRPr="00236671">
        <w:rPr>
          <w:rFonts w:ascii="Times New Roman" w:eastAsia="Times New Roman" w:hAnsi="Times New Roman" w:cs="Times New Roman"/>
          <w:sz w:val="24"/>
          <w:szCs w:val="24"/>
          <w:lang w:bidi="ar-IQ"/>
        </w:rPr>
        <w:t xml:space="preserve">thanol </w:t>
      </w:r>
      <w:r w:rsidR="009F7B99" w:rsidRPr="00236671">
        <w:rPr>
          <w:rFonts w:ascii="Times New Roman" w:eastAsia="Calibri" w:hAnsi="Times New Roman" w:cs="Times New Roman"/>
          <w:sz w:val="24"/>
          <w:szCs w:val="24"/>
          <w:lang w:bidi="ar-IQ"/>
        </w:rPr>
        <w:t>as in the equation belo</w:t>
      </w:r>
      <w:r w:rsidR="00FC5336" w:rsidRPr="00236671">
        <w:rPr>
          <w:rFonts w:ascii="Times New Roman" w:eastAsia="Calibri" w:hAnsi="Times New Roman" w:cs="Times New Roman"/>
          <w:sz w:val="24"/>
          <w:szCs w:val="24"/>
          <w:lang w:bidi="ar-IQ"/>
        </w:rPr>
        <w:t>w:</w:t>
      </w:r>
    </w:p>
    <w:p w:rsidR="00B63966" w:rsidRPr="00236671" w:rsidRDefault="009F7B99" w:rsidP="009F7B99">
      <w:pPr>
        <w:bidi w:val="0"/>
        <w:spacing w:after="120"/>
        <w:ind w:left="-567" w:right="-766"/>
        <w:jc w:val="both"/>
        <w:rPr>
          <w:rFonts w:ascii="Times New Roman" w:eastAsia="Calibri" w:hAnsi="Times New Roman" w:cs="Times New Roman"/>
          <w:sz w:val="24"/>
          <w:szCs w:val="24"/>
          <w:rtl/>
          <w:lang w:bidi="ar-IQ"/>
        </w:rPr>
      </w:pPr>
      <w:r w:rsidRPr="00236671">
        <w:object w:dxaOrig="10353" w:dyaOrig="2853">
          <v:shape id="_x0000_i1030" type="#_x0000_t75" style="width:481.5pt;height:116.25pt" o:ole="">
            <v:imagedata r:id="rId30" o:title=""/>
          </v:shape>
          <o:OLEObject Type="Embed" ProgID="ChemDraw.Document.6.0" ShapeID="_x0000_i1030" DrawAspect="Content" ObjectID="_1816758666" r:id="rId31"/>
        </w:object>
      </w:r>
    </w:p>
    <w:p w:rsidR="00BF632F" w:rsidRPr="00236671" w:rsidRDefault="00D16A1D" w:rsidP="00BD2400">
      <w:pPr>
        <w:tabs>
          <w:tab w:val="left" w:pos="1170"/>
        </w:tabs>
        <w:bidi w:val="0"/>
        <w:spacing w:before="120" w:after="0"/>
        <w:ind w:left="-567"/>
        <w:rPr>
          <w:rFonts w:ascii="Times New Roman" w:eastAsia="Calibri" w:hAnsi="Times New Roman" w:cs="Times New Roman"/>
          <w:sz w:val="24"/>
          <w:szCs w:val="24"/>
          <w:lang w:bidi="ar-IQ"/>
        </w:rPr>
      </w:pPr>
      <w:r w:rsidRPr="00236671">
        <w:rPr>
          <w:rFonts w:ascii="Times New Roman" w:eastAsia="Calibri" w:hAnsi="Times New Roman" w:cs="Times New Roman"/>
          <w:sz w:val="24"/>
          <w:szCs w:val="24"/>
          <w:lang w:bidi="ar-IQ"/>
        </w:rPr>
        <w:t xml:space="preserve">The suggested mechanism as shown in Scheme </w:t>
      </w:r>
      <w:r w:rsidR="00BD2400" w:rsidRPr="00236671">
        <w:rPr>
          <w:rFonts w:ascii="Times New Roman" w:eastAsia="Calibri" w:hAnsi="Times New Roman" w:cs="Times New Roman"/>
          <w:sz w:val="24"/>
          <w:szCs w:val="24"/>
          <w:lang w:bidi="ar-IQ"/>
        </w:rPr>
        <w:t>5</w:t>
      </w:r>
      <w:r w:rsidRPr="00236671">
        <w:rPr>
          <w:rFonts w:ascii="Times New Roman" w:eastAsia="Calibri" w:hAnsi="Times New Roman" w:cs="Times New Roman"/>
          <w:sz w:val="24"/>
          <w:szCs w:val="24"/>
          <w:lang w:bidi="ar-IQ"/>
        </w:rPr>
        <w:t>:</w:t>
      </w:r>
    </w:p>
    <w:p w:rsidR="00BF632F" w:rsidRPr="00236671" w:rsidRDefault="009F7B99" w:rsidP="006A17E1">
      <w:pPr>
        <w:tabs>
          <w:tab w:val="left" w:pos="1170"/>
        </w:tabs>
        <w:bidi w:val="0"/>
        <w:ind w:left="-567" w:right="-766"/>
        <w:jc w:val="center"/>
        <w:rPr>
          <w:rFonts w:ascii="Times New Roman" w:eastAsia="Calibri" w:hAnsi="Times New Roman" w:cs="Times New Roman"/>
          <w:sz w:val="24"/>
          <w:szCs w:val="24"/>
          <w:rtl/>
          <w:lang w:bidi="ar-IQ"/>
        </w:rPr>
      </w:pPr>
      <w:r w:rsidRPr="00236671">
        <w:rPr>
          <w:noProof/>
          <w:rtl/>
        </w:rPr>
        <mc:AlternateContent>
          <mc:Choice Requires="wps">
            <w:drawing>
              <wp:anchor distT="0" distB="0" distL="114300" distR="114300" simplePos="0" relativeHeight="251793408" behindDoc="0" locked="0" layoutInCell="1" allowOverlap="1" wp14:anchorId="28A8CE94" wp14:editId="6F09D549">
                <wp:simplePos x="0" y="0"/>
                <wp:positionH relativeFrom="column">
                  <wp:posOffset>828675</wp:posOffset>
                </wp:positionH>
                <wp:positionV relativeFrom="paragraph">
                  <wp:posOffset>6116955</wp:posOffset>
                </wp:positionV>
                <wp:extent cx="4410075" cy="295275"/>
                <wp:effectExtent l="0" t="0" r="9525" b="9525"/>
                <wp:wrapNone/>
                <wp:docPr id="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10075" cy="295275"/>
                        </a:xfrm>
                        <a:prstGeom prst="rect">
                          <a:avLst/>
                        </a:prstGeom>
                        <a:solidFill>
                          <a:srgbClr val="FFFFFF"/>
                        </a:solidFill>
                        <a:ln w="9525">
                          <a:noFill/>
                          <a:miter lim="800000"/>
                          <a:headEnd/>
                          <a:tailEnd/>
                        </a:ln>
                      </wps:spPr>
                      <wps:txbx>
                        <w:txbxContent>
                          <w:p w:rsidR="00A0388F" w:rsidRPr="0087657C" w:rsidRDefault="00A0388F" w:rsidP="00BD2400">
                            <w:pPr>
                              <w:jc w:val="right"/>
                              <w:rPr>
                                <w:rtl/>
                                <w:lang w:bidi="ar-IQ"/>
                              </w:rPr>
                            </w:pPr>
                            <w:r w:rsidRPr="0087657C">
                              <w:rPr>
                                <w:rFonts w:asciiTheme="majorBidi" w:eastAsia="Calibri" w:hAnsiTheme="majorBidi" w:cstheme="majorBidi"/>
                                <w:b/>
                                <w:bCs/>
                                <w:sz w:val="24"/>
                                <w:szCs w:val="24"/>
                                <w:lang w:bidi="ar-IQ"/>
                              </w:rPr>
                              <w:t xml:space="preserve">Scheme </w:t>
                            </w:r>
                            <w:proofErr w:type="gramStart"/>
                            <w:r>
                              <w:rPr>
                                <w:rFonts w:asciiTheme="majorBidi" w:eastAsia="Calibri" w:hAnsiTheme="majorBidi" w:cstheme="majorBidi"/>
                                <w:b/>
                                <w:bCs/>
                                <w:sz w:val="24"/>
                                <w:szCs w:val="24"/>
                                <w:lang w:bidi="ar-IQ"/>
                              </w:rPr>
                              <w:t>5</w:t>
                            </w:r>
                            <w:r w:rsidRPr="0087657C">
                              <w:rPr>
                                <w:rFonts w:asciiTheme="majorBidi" w:eastAsia="Calibri" w:hAnsiTheme="majorBidi" w:cstheme="majorBidi"/>
                                <w:sz w:val="24"/>
                                <w:szCs w:val="24"/>
                                <w:lang w:bidi="ar-IQ"/>
                              </w:rPr>
                              <w:t xml:space="preserve"> :</w:t>
                            </w:r>
                            <w:proofErr w:type="gramEnd"/>
                            <w:r w:rsidRPr="0087657C">
                              <w:rPr>
                                <w:rFonts w:asciiTheme="majorBidi" w:eastAsia="Calibri" w:hAnsiTheme="majorBidi" w:cstheme="majorBidi"/>
                                <w:sz w:val="24"/>
                                <w:szCs w:val="24"/>
                                <w:lang w:bidi="ar-IQ"/>
                              </w:rPr>
                              <w:t xml:space="preserve"> </w:t>
                            </w:r>
                            <w:r w:rsidRPr="0087657C">
                              <w:rPr>
                                <w:rFonts w:asciiTheme="majorBidi" w:hAnsiTheme="majorBidi" w:cstheme="majorBidi"/>
                                <w:sz w:val="24"/>
                                <w:szCs w:val="24"/>
                              </w:rPr>
                              <w:t xml:space="preserve">mechanism of the preparation of </w:t>
                            </w:r>
                            <w:proofErr w:type="spellStart"/>
                            <w:r w:rsidRPr="0087657C">
                              <w:rPr>
                                <w:rFonts w:asciiTheme="majorBidi" w:hAnsiTheme="majorBidi" w:cstheme="majorBidi"/>
                                <w:sz w:val="24"/>
                                <w:szCs w:val="24"/>
                              </w:rPr>
                              <w:t>of</w:t>
                            </w:r>
                            <w:proofErr w:type="spellEnd"/>
                            <w:r w:rsidRPr="0087657C">
                              <w:rPr>
                                <w:rFonts w:asciiTheme="majorBidi" w:hAnsiTheme="majorBidi" w:cstheme="majorBidi"/>
                                <w:sz w:val="24"/>
                                <w:szCs w:val="24"/>
                              </w:rPr>
                              <w:t xml:space="preserve"> compounds (A</w:t>
                            </w:r>
                            <w:r w:rsidRPr="0087657C">
                              <w:rPr>
                                <w:rFonts w:asciiTheme="majorBidi" w:hAnsiTheme="majorBidi" w:cstheme="majorBidi"/>
                                <w:sz w:val="24"/>
                                <w:szCs w:val="24"/>
                                <w:vertAlign w:val="subscript"/>
                              </w:rPr>
                              <w:t>8</w:t>
                            </w:r>
                            <w:r w:rsidRPr="0087657C">
                              <w:rPr>
                                <w:rFonts w:asciiTheme="majorBidi" w:hAnsiTheme="majorBidi" w:cstheme="majorBidi"/>
                                <w:sz w:val="24"/>
                                <w:szCs w:val="24"/>
                              </w:rPr>
                              <w:t>-A</w:t>
                            </w:r>
                            <w:r w:rsidRPr="0087657C">
                              <w:rPr>
                                <w:rFonts w:asciiTheme="majorBidi" w:hAnsiTheme="majorBidi" w:cstheme="majorBidi"/>
                                <w:sz w:val="24"/>
                                <w:szCs w:val="24"/>
                                <w:vertAlign w:val="subscript"/>
                              </w:rPr>
                              <w:t>14</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65.25pt;margin-top:481.65pt;width:347.25pt;height:23.2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" stroked="f">
                <v:textbox>
                  <w:txbxContent>
                    <w:p w:rsidR="00A0388F" w:rsidRPr="0087657C" w:rsidRDefault="00A0388F" w:rsidP="00BD2400">
                      <w:pPr>
                        <w:jc w:val="right"/>
                        <w:rPr>
                          <w:rtl/>
                          <w:lang w:bidi="ar-IQ"/>
                        </w:rPr>
                      </w:pPr>
                      <w:r w:rsidRPr="0087657C">
                        <w:rPr>
                          <w:rFonts w:asciiTheme="majorBidi" w:eastAsia="Calibri" w:hAnsiTheme="majorBidi" w:cstheme="majorBidi"/>
                          <w:b/>
                          <w:bCs/>
                          <w:sz w:val="24"/>
                          <w:szCs w:val="24"/>
                          <w:lang w:bidi="ar-IQ"/>
                        </w:rPr>
                        <w:t xml:space="preserve">Scheme </w:t>
                      </w:r>
                      <w:proofErr w:type="gramStart"/>
                      <w:r>
                        <w:rPr>
                          <w:rFonts w:asciiTheme="majorBidi" w:eastAsia="Calibri" w:hAnsiTheme="majorBidi" w:cstheme="majorBidi"/>
                          <w:b/>
                          <w:bCs/>
                          <w:sz w:val="24"/>
                          <w:szCs w:val="24"/>
                          <w:lang w:bidi="ar-IQ"/>
                        </w:rPr>
                        <w:t>5</w:t>
                      </w:r>
                      <w:r w:rsidRPr="0087657C">
                        <w:rPr>
                          <w:rFonts w:asciiTheme="majorBidi" w:eastAsia="Calibri" w:hAnsiTheme="majorBidi" w:cstheme="majorBidi"/>
                          <w:sz w:val="24"/>
                          <w:szCs w:val="24"/>
                          <w:lang w:bidi="ar-IQ"/>
                        </w:rPr>
                        <w:t xml:space="preserve"> :</w:t>
                      </w:r>
                      <w:proofErr w:type="gramEnd"/>
                      <w:r w:rsidRPr="0087657C">
                        <w:rPr>
                          <w:rFonts w:asciiTheme="majorBidi" w:eastAsia="Calibri" w:hAnsiTheme="majorBidi" w:cstheme="majorBidi"/>
                          <w:sz w:val="24"/>
                          <w:szCs w:val="24"/>
                          <w:lang w:bidi="ar-IQ"/>
                        </w:rPr>
                        <w:t xml:space="preserve"> </w:t>
                      </w:r>
                      <w:r w:rsidRPr="0087657C">
                        <w:rPr>
                          <w:rFonts w:asciiTheme="majorBidi" w:hAnsiTheme="majorBidi" w:cstheme="majorBidi"/>
                          <w:sz w:val="24"/>
                          <w:szCs w:val="24"/>
                        </w:rPr>
                        <w:t xml:space="preserve">mechanism of the preparation of </w:t>
                      </w:r>
                      <w:proofErr w:type="spellStart"/>
                      <w:r w:rsidRPr="0087657C">
                        <w:rPr>
                          <w:rFonts w:asciiTheme="majorBidi" w:hAnsiTheme="majorBidi" w:cstheme="majorBidi"/>
                          <w:sz w:val="24"/>
                          <w:szCs w:val="24"/>
                        </w:rPr>
                        <w:t>of</w:t>
                      </w:r>
                      <w:proofErr w:type="spellEnd"/>
                      <w:r w:rsidRPr="0087657C">
                        <w:rPr>
                          <w:rFonts w:asciiTheme="majorBidi" w:hAnsiTheme="majorBidi" w:cstheme="majorBidi"/>
                          <w:sz w:val="24"/>
                          <w:szCs w:val="24"/>
                        </w:rPr>
                        <w:t xml:space="preserve"> compounds (A</w:t>
                      </w:r>
                      <w:r w:rsidRPr="0087657C">
                        <w:rPr>
                          <w:rFonts w:asciiTheme="majorBidi" w:hAnsiTheme="majorBidi" w:cstheme="majorBidi"/>
                          <w:sz w:val="24"/>
                          <w:szCs w:val="24"/>
                          <w:vertAlign w:val="subscript"/>
                        </w:rPr>
                        <w:t>8</w:t>
                      </w:r>
                      <w:r w:rsidRPr="0087657C">
                        <w:rPr>
                          <w:rFonts w:asciiTheme="majorBidi" w:hAnsiTheme="majorBidi" w:cstheme="majorBidi"/>
                          <w:sz w:val="24"/>
                          <w:szCs w:val="24"/>
                        </w:rPr>
                        <w:t>-A</w:t>
                      </w:r>
                      <w:r w:rsidRPr="0087657C">
                        <w:rPr>
                          <w:rFonts w:asciiTheme="majorBidi" w:hAnsiTheme="majorBidi" w:cstheme="majorBidi"/>
                          <w:sz w:val="24"/>
                          <w:szCs w:val="24"/>
                          <w:vertAlign w:val="subscript"/>
                        </w:rPr>
                        <w:t>14</w:t>
                      </w:r>
                      <w:r>
                        <w:t>)</w:t>
                      </w:r>
                    </w:p>
                  </w:txbxContent>
                </v:textbox>
              </v:shape>
            </w:pict>
          </mc:Fallback>
        </mc:AlternateContent>
      </w:r>
      <w:r w:rsidR="002F38FF" w:rsidRPr="00236671">
        <w:object w:dxaOrig="10433" w:dyaOrig="11381">
          <v:shape id="_x0000_i1031" type="#_x0000_t75" style="width:486.75pt;height:481.5pt" o:ole="">
            <v:imagedata r:id="rId32" o:title=""/>
          </v:shape>
          <o:OLEObject Type="Embed" ProgID="ChemDraw.Document.6.0" ShapeID="_x0000_i1031" DrawAspect="Content" ObjectID="_1816758667" r:id="rId33"/>
        </w:object>
      </w:r>
    </w:p>
    <w:p w:rsidR="00317962" w:rsidRDefault="00FC5336" w:rsidP="003F447A">
      <w:pPr>
        <w:tabs>
          <w:tab w:val="left" w:pos="1170"/>
        </w:tabs>
        <w:bidi w:val="0"/>
        <w:spacing w:after="0"/>
        <w:ind w:left="-567" w:right="-766"/>
        <w:jc w:val="both"/>
        <w:rPr>
          <w:rFonts w:ascii="Times New Roman" w:eastAsia="Times New Roman" w:hAnsi="Times New Roman" w:cs="Times New Roman"/>
          <w:sz w:val="24"/>
          <w:szCs w:val="24"/>
        </w:rPr>
      </w:pPr>
      <w:r w:rsidRPr="00236671">
        <w:rPr>
          <w:rFonts w:ascii="Times New Roman" w:eastAsia="Calibri" w:hAnsi="Times New Roman" w:cs="Times New Roman"/>
          <w:sz w:val="24"/>
          <w:szCs w:val="24"/>
          <w:lang w:bidi="ar-IQ"/>
        </w:rPr>
        <w:lastRenderedPageBreak/>
        <w:t xml:space="preserve">   </w:t>
      </w:r>
      <w:r w:rsidR="00317962" w:rsidRPr="00236671">
        <w:rPr>
          <w:rFonts w:ascii="Times New Roman" w:eastAsia="Calibri" w:hAnsi="Times New Roman" w:cs="Times New Roman"/>
          <w:sz w:val="24"/>
          <w:szCs w:val="24"/>
          <w:lang w:bidi="ar-IQ"/>
        </w:rPr>
        <w:t>The infrared spectra of the produced compounds (A</w:t>
      </w:r>
      <w:r w:rsidR="00317962" w:rsidRPr="00236671">
        <w:rPr>
          <w:rFonts w:ascii="Times New Roman" w:eastAsia="Calibri" w:hAnsi="Times New Roman" w:cs="Times New Roman"/>
          <w:sz w:val="24"/>
          <w:szCs w:val="24"/>
          <w:vertAlign w:val="subscript"/>
          <w:lang w:bidi="ar-IQ"/>
        </w:rPr>
        <w:t>8</w:t>
      </w:r>
      <w:r w:rsidR="00317962" w:rsidRPr="00236671">
        <w:rPr>
          <w:rFonts w:ascii="Times New Roman" w:eastAsia="Calibri" w:hAnsi="Times New Roman" w:cs="Times New Roman"/>
          <w:sz w:val="24"/>
          <w:szCs w:val="24"/>
          <w:lang w:bidi="ar-IQ"/>
        </w:rPr>
        <w:t>-A</w:t>
      </w:r>
      <w:r w:rsidR="00317962" w:rsidRPr="00236671">
        <w:rPr>
          <w:rFonts w:ascii="Times New Roman" w:eastAsia="Calibri" w:hAnsi="Times New Roman" w:cs="Times New Roman"/>
          <w:sz w:val="24"/>
          <w:szCs w:val="24"/>
          <w:vertAlign w:val="subscript"/>
          <w:lang w:bidi="ar-IQ"/>
        </w:rPr>
        <w:t>14</w:t>
      </w:r>
      <w:r w:rsidR="00317962" w:rsidRPr="00236671">
        <w:rPr>
          <w:rFonts w:ascii="Times New Roman" w:eastAsia="Calibri" w:hAnsi="Times New Roman" w:cs="Times New Roman"/>
          <w:sz w:val="24"/>
          <w:szCs w:val="24"/>
          <w:lang w:bidi="ar-IQ"/>
        </w:rPr>
        <w:t xml:space="preserve">) showed two absorption peaks that corresponded to aromatic C=C and fell between 1483, 1593, and 1495, 1601 </w:t>
      </w:r>
      <w:r w:rsidR="00317962" w:rsidRPr="00670706">
        <w:rPr>
          <w:rFonts w:ascii="Times New Roman" w:eastAsia="Calibri" w:hAnsi="Times New Roman" w:cs="Times New Roman"/>
          <w:sz w:val="24"/>
          <w:szCs w:val="24"/>
          <w:highlight w:val="yellow"/>
          <w:lang w:bidi="ar-IQ"/>
        </w:rPr>
        <w:t>cm⁻¹.</w:t>
      </w:r>
      <w:r w:rsidR="00317962" w:rsidRPr="00236671">
        <w:rPr>
          <w:rFonts w:ascii="Times New Roman" w:eastAsia="Calibri" w:hAnsi="Times New Roman" w:cs="Times New Roman"/>
          <w:sz w:val="24"/>
          <w:szCs w:val="24"/>
          <w:lang w:bidi="ar-IQ"/>
        </w:rPr>
        <w:t xml:space="preserve"> The </w:t>
      </w:r>
      <w:r w:rsidR="00317962" w:rsidRPr="00236671">
        <w:rPr>
          <w:rFonts w:asciiTheme="majorBidi" w:eastAsia="Calibri" w:hAnsiTheme="majorBidi" w:cstheme="majorBidi"/>
          <w:sz w:val="24"/>
          <w:szCs w:val="24"/>
          <w:lang w:bidi="ar-IQ"/>
        </w:rPr>
        <w:t xml:space="preserve">group </w:t>
      </w:r>
      <w:r w:rsidR="00317962" w:rsidRPr="00236671">
        <w:rPr>
          <w:rFonts w:asciiTheme="majorBidi" w:hAnsiTheme="majorBidi" w:cstheme="majorBidi"/>
          <w:sz w:val="24"/>
          <w:szCs w:val="24"/>
        </w:rPr>
        <w:t>(C=N)</w:t>
      </w:r>
      <w:r w:rsidR="00317962" w:rsidRPr="00236671">
        <w:rPr>
          <w:rFonts w:asciiTheme="majorBidi" w:eastAsia="Calibri" w:hAnsiTheme="majorBidi" w:cstheme="majorBidi"/>
          <w:sz w:val="24"/>
          <w:szCs w:val="24"/>
          <w:lang w:bidi="ar-IQ"/>
        </w:rPr>
        <w:t xml:space="preserve"> showed a high to medium-intensity stretching frequency that fell between 1601-</w:t>
      </w:r>
      <w:r w:rsidR="00317962" w:rsidRPr="00236671">
        <w:rPr>
          <w:rFonts w:ascii="Times New Roman" w:eastAsia="Calibri" w:hAnsi="Times New Roman" w:cs="Times New Roman"/>
          <w:sz w:val="24"/>
          <w:szCs w:val="24"/>
          <w:lang w:bidi="ar-IQ"/>
        </w:rPr>
        <w:t xml:space="preserve">1650 </w:t>
      </w:r>
      <w:r w:rsidR="00317962" w:rsidRPr="00670706">
        <w:rPr>
          <w:rFonts w:ascii="Times New Roman" w:eastAsia="Calibri" w:hAnsi="Times New Roman" w:cs="Times New Roman"/>
          <w:sz w:val="24"/>
          <w:szCs w:val="24"/>
          <w:highlight w:val="yellow"/>
          <w:lang w:bidi="ar-IQ"/>
        </w:rPr>
        <w:t>cm⁻¹</w:t>
      </w:r>
      <w:r w:rsidR="006E7B51" w:rsidRPr="00236671">
        <w:rPr>
          <w:rFonts w:ascii="Times New Roman" w:eastAsia="Calibri" w:hAnsi="Times New Roman" w:cs="Times New Roman"/>
          <w:sz w:val="24"/>
          <w:szCs w:val="24"/>
          <w:lang w:bidi="ar-IQ"/>
        </w:rPr>
        <w:t xml:space="preserve"> </w:t>
      </w:r>
      <w:r w:rsidR="006E7B51" w:rsidRPr="000347CC">
        <w:rPr>
          <w:rFonts w:ascii="Times New Roman" w:eastAsia="Calibri" w:hAnsi="Times New Roman" w:cs="Times New Roman"/>
          <w:sz w:val="24"/>
          <w:szCs w:val="24"/>
          <w:lang w:bidi="ar-IQ"/>
        </w:rPr>
        <w:fldChar w:fldCharType="begin"/>
      </w:r>
      <w:r w:rsidR="006E7B51" w:rsidRPr="000347CC">
        <w:rPr>
          <w:rFonts w:ascii="Times New Roman" w:eastAsia="Calibri" w:hAnsi="Times New Roman" w:cs="Times New Roman"/>
          <w:sz w:val="24"/>
          <w:szCs w:val="24"/>
          <w:lang w:bidi="ar-IQ"/>
        </w:rPr>
        <w:instrText xml:space="preserve"> ADDIN EN.CITE &lt;EndNote&gt;&lt;Cite&gt;&lt;Author&gt;Potkin&lt;/Author&gt;&lt;Year&gt;2013&lt;/Year&gt;&lt;RecNum&gt;87&lt;/RecNum&gt;&lt;DisplayText&gt;(Potkin et al., 2013)&lt;/DisplayText&gt;&lt;record&gt;&lt;rec-number&gt;87&lt;/rec-number&gt;&lt;foreign-keys&gt;&lt;key app="EN" db-id="zr992zppvwadp0etd23xtdvevvapxervp25x" timestamp="1754683354"&gt;87&lt;/key&gt;&lt;/foreign-keys&gt;&lt;ref-type name="Journal Article"&gt;17&lt;/ref-type&gt;&lt;contributors&gt;&lt;authors&gt;&lt;author&gt;Potkin, VI&lt;/author&gt;&lt;author&gt;Petkevich, SK&lt;/author&gt;&lt;author&gt;Kletskov, AV&lt;/author&gt;&lt;author&gt;Dikusar, EA&lt;/author&gt;&lt;author&gt;Zubenko, Yu S&lt;/author&gt;&lt;author&gt;Zhukovskaya, NA&lt;/author&gt;&lt;author&gt;Kazbanov, VV&lt;/author&gt;&lt;author&gt;Pashkevich, SG&lt;/author&gt;&lt;/authors&gt;&lt;/contributors&gt;&lt;titles&gt;&lt;title&gt;Synthesis of functionally substituted isoxazole and isothiazole derivatives&lt;/title&gt;&lt;secondary-title&gt;Russian Journal of Organic Chemistry&lt;/secondary-title&gt;&lt;/titles&gt;&lt;periodical&gt;&lt;full-title&gt;Russian Journal of Organic Chemistry&lt;/full-title&gt;&lt;/periodical&gt;&lt;pages&gt;1523-1533&lt;/pages&gt;&lt;volume&gt;49&lt;/volume&gt;&lt;number&gt;10&lt;/number&gt;&lt;dates&gt;&lt;year&gt;2013&lt;/year&gt;&lt;/dates&gt;&lt;isbn&gt;1070-4280&lt;/isbn&gt;&lt;urls&gt;&lt;/urls&gt;&lt;/record&gt;&lt;/Cite&gt;&lt;/EndNote&gt;</w:instrText>
      </w:r>
      <w:r w:rsidR="006E7B51" w:rsidRPr="000347CC">
        <w:rPr>
          <w:rFonts w:ascii="Times New Roman" w:eastAsia="Calibri" w:hAnsi="Times New Roman" w:cs="Times New Roman"/>
          <w:sz w:val="24"/>
          <w:szCs w:val="24"/>
          <w:lang w:bidi="ar-IQ"/>
        </w:rPr>
        <w:fldChar w:fldCharType="separate"/>
      </w:r>
      <w:r w:rsidR="006E7B51" w:rsidRPr="000347CC">
        <w:rPr>
          <w:rFonts w:ascii="Times New Roman" w:eastAsia="Calibri" w:hAnsi="Times New Roman" w:cs="Times New Roman"/>
          <w:noProof/>
          <w:sz w:val="24"/>
          <w:szCs w:val="24"/>
          <w:lang w:bidi="ar-IQ"/>
        </w:rPr>
        <w:t>(Potkin et al., 2013)</w:t>
      </w:r>
      <w:r w:rsidR="006E7B51" w:rsidRPr="000347CC">
        <w:rPr>
          <w:rFonts w:ascii="Times New Roman" w:eastAsia="Calibri" w:hAnsi="Times New Roman" w:cs="Times New Roman"/>
          <w:sz w:val="24"/>
          <w:szCs w:val="24"/>
          <w:lang w:bidi="ar-IQ"/>
        </w:rPr>
        <w:fldChar w:fldCharType="end"/>
      </w:r>
      <w:r w:rsidR="00317962" w:rsidRPr="000347CC">
        <w:rPr>
          <w:rFonts w:ascii="Times New Roman" w:eastAsia="Calibri" w:hAnsi="Times New Roman" w:cs="Times New Roman"/>
          <w:sz w:val="24"/>
          <w:szCs w:val="24"/>
          <w:lang w:bidi="ar-IQ"/>
        </w:rPr>
        <w:t xml:space="preserve">, while the </w:t>
      </w:r>
      <w:r w:rsidR="00317962" w:rsidRPr="000347CC">
        <w:rPr>
          <w:rFonts w:asciiTheme="majorBidi" w:eastAsia="Calibri" w:hAnsiTheme="majorBidi" w:cstheme="majorBidi"/>
          <w:sz w:val="24"/>
          <w:szCs w:val="24"/>
          <w:lang w:bidi="ar-IQ"/>
        </w:rPr>
        <w:t>group (</w:t>
      </w:r>
      <w:r w:rsidR="00317962" w:rsidRPr="000347CC">
        <w:rPr>
          <w:rFonts w:asciiTheme="majorBidi" w:hAnsiTheme="majorBidi" w:cstheme="majorBidi"/>
          <w:sz w:val="24"/>
          <w:szCs w:val="24"/>
        </w:rPr>
        <w:t xml:space="preserve">C-O-N of </w:t>
      </w:r>
      <w:proofErr w:type="spellStart"/>
      <w:r w:rsidR="00317962" w:rsidRPr="000347CC">
        <w:rPr>
          <w:rFonts w:asciiTheme="majorBidi" w:hAnsiTheme="majorBidi" w:cstheme="majorBidi"/>
          <w:sz w:val="24"/>
          <w:szCs w:val="24"/>
        </w:rPr>
        <w:t>isoxazole</w:t>
      </w:r>
      <w:proofErr w:type="spellEnd"/>
      <w:r w:rsidR="00317962" w:rsidRPr="000347CC">
        <w:rPr>
          <w:rFonts w:asciiTheme="majorBidi" w:eastAsia="Calibri" w:hAnsiTheme="majorBidi" w:cstheme="majorBidi"/>
          <w:sz w:val="24"/>
          <w:szCs w:val="24"/>
          <w:lang w:bidi="ar-IQ"/>
        </w:rPr>
        <w:t>) showed</w:t>
      </w:r>
      <w:r w:rsidR="00317962" w:rsidRPr="000347CC">
        <w:rPr>
          <w:rFonts w:ascii="Times New Roman" w:eastAsia="Calibri" w:hAnsi="Times New Roman" w:cs="Times New Roman"/>
          <w:sz w:val="24"/>
          <w:szCs w:val="24"/>
          <w:lang w:bidi="ar-IQ"/>
        </w:rPr>
        <w:t xml:space="preserve"> </w:t>
      </w:r>
      <w:r w:rsidR="004F3FCB" w:rsidRPr="000347CC">
        <w:rPr>
          <w:rFonts w:ascii="Times New Roman" w:eastAsia="Calibri" w:hAnsi="Times New Roman" w:cs="Times New Roman"/>
          <w:sz w:val="24"/>
          <w:szCs w:val="24"/>
          <w:lang w:bidi="ar-IQ"/>
        </w:rPr>
        <w:t xml:space="preserve">an </w:t>
      </w:r>
      <w:r w:rsidR="00317962" w:rsidRPr="000347CC">
        <w:rPr>
          <w:rFonts w:ascii="Times New Roman" w:eastAsia="Calibri" w:hAnsi="Times New Roman" w:cs="Times New Roman"/>
          <w:sz w:val="24"/>
          <w:szCs w:val="24"/>
          <w:lang w:bidi="ar-IQ"/>
        </w:rPr>
        <w:t>absorption peak that fell</w:t>
      </w:r>
      <w:r w:rsidR="00317962" w:rsidRPr="00236671">
        <w:rPr>
          <w:rFonts w:ascii="Times New Roman" w:eastAsia="Calibri" w:hAnsi="Times New Roman" w:cs="Times New Roman"/>
          <w:sz w:val="24"/>
          <w:szCs w:val="24"/>
          <w:lang w:bidi="ar-IQ"/>
        </w:rPr>
        <w:t xml:space="preserve"> between 1091-1269 </w:t>
      </w:r>
      <w:r w:rsidR="00317962" w:rsidRPr="00670706">
        <w:rPr>
          <w:rFonts w:ascii="Times New Roman" w:eastAsia="Calibri" w:hAnsi="Times New Roman" w:cs="Times New Roman"/>
          <w:sz w:val="24"/>
          <w:szCs w:val="24"/>
          <w:highlight w:val="yellow"/>
          <w:lang w:bidi="ar-IQ"/>
        </w:rPr>
        <w:t>cm⁻¹</w:t>
      </w:r>
      <w:r w:rsidR="006E7B51" w:rsidRPr="00236671">
        <w:rPr>
          <w:rFonts w:ascii="Times New Roman" w:eastAsia="Calibri" w:hAnsi="Times New Roman" w:cs="Times New Roman"/>
          <w:sz w:val="24"/>
          <w:szCs w:val="24"/>
          <w:lang w:bidi="ar-IQ"/>
        </w:rPr>
        <w:t xml:space="preserve"> </w:t>
      </w:r>
      <w:r w:rsidR="006E7B51" w:rsidRPr="000347CC">
        <w:rPr>
          <w:rFonts w:ascii="Times New Roman" w:eastAsia="Calibri" w:hAnsi="Times New Roman" w:cs="Times New Roman"/>
          <w:sz w:val="24"/>
          <w:szCs w:val="24"/>
          <w:lang w:bidi="ar-IQ"/>
        </w:rPr>
        <w:fldChar w:fldCharType="begin"/>
      </w:r>
      <w:r w:rsidR="006E7B51" w:rsidRPr="000347CC">
        <w:rPr>
          <w:rFonts w:ascii="Times New Roman" w:eastAsia="Calibri" w:hAnsi="Times New Roman" w:cs="Times New Roman"/>
          <w:sz w:val="24"/>
          <w:szCs w:val="24"/>
          <w:lang w:bidi="ar-IQ"/>
        </w:rPr>
        <w:instrText xml:space="preserve"> ADDIN EN.CITE &lt;EndNote&gt;&lt;Cite&gt;&lt;Author&gt;Nariya&lt;/Author&gt;&lt;RecNum&gt;88&lt;/RecNum&gt;&lt;DisplayText&gt;(Nariya, Patel, &amp;amp; Thakore)&lt;/DisplayText&gt;&lt;record&gt;&lt;rec-number&gt;88&lt;/rec-number&gt;&lt;foreign-keys&gt;&lt;key app="EN" db-id="zr992zppvwadp0etd23xtdvevvapxervp25x" timestamp="1754683415"&gt;88&lt;/key&gt;&lt;/foreign-keys&gt;&lt;ref-type name="Journal Article"&gt;17&lt;/ref-type&gt;&lt;contributors&gt;&lt;authors&gt;&lt;author&gt;Nariya, Pratik&lt;/author&gt;&lt;author&gt;Patel, Miraj&lt;/author&gt;&lt;author&gt;Thakore, Sonal&lt;/author&gt;&lt;/authors&gt;&lt;/contributors&gt;&lt;titles&gt;&lt;title&gt;Synthesis, Mesomorphic Properties, and Dft Calculations of Curcumin-Oxazole Modified Schiff Base Liquid Crystals&lt;/title&gt;&lt;secondary-title&gt;Available at SSRN 4921559&lt;/secondary-title&gt;&lt;/titles&gt;&lt;periodical&gt;&lt;full-title&gt;Available at SSRN 4921559&lt;/full-title&gt;&lt;/periodical&gt;&lt;dates&gt;&lt;/dates&gt;&lt;urls&gt;&lt;/urls&gt;&lt;/record&gt;&lt;/Cite&gt;&lt;/EndNote&gt;</w:instrText>
      </w:r>
      <w:r w:rsidR="006E7B51" w:rsidRPr="000347CC">
        <w:rPr>
          <w:rFonts w:ascii="Times New Roman" w:eastAsia="Calibri" w:hAnsi="Times New Roman" w:cs="Times New Roman"/>
          <w:sz w:val="24"/>
          <w:szCs w:val="24"/>
          <w:lang w:bidi="ar-IQ"/>
        </w:rPr>
        <w:fldChar w:fldCharType="separate"/>
      </w:r>
      <w:r w:rsidR="006E7B51" w:rsidRPr="000347CC">
        <w:rPr>
          <w:rFonts w:ascii="Times New Roman" w:eastAsia="Calibri" w:hAnsi="Times New Roman" w:cs="Times New Roman"/>
          <w:noProof/>
          <w:sz w:val="24"/>
          <w:szCs w:val="24"/>
          <w:lang w:bidi="ar-IQ"/>
        </w:rPr>
        <w:t>(Nariya, Patel, &amp; Thakore)</w:t>
      </w:r>
      <w:r w:rsidR="006E7B51" w:rsidRPr="000347CC">
        <w:rPr>
          <w:rFonts w:ascii="Times New Roman" w:eastAsia="Calibri" w:hAnsi="Times New Roman" w:cs="Times New Roman"/>
          <w:sz w:val="24"/>
          <w:szCs w:val="24"/>
          <w:lang w:bidi="ar-IQ"/>
        </w:rPr>
        <w:fldChar w:fldCharType="end"/>
      </w:r>
      <w:r w:rsidR="00317962" w:rsidRPr="00236671">
        <w:rPr>
          <w:rFonts w:ascii="Times New Roman" w:eastAsia="Calibri" w:hAnsi="Times New Roman" w:cs="Times New Roman"/>
          <w:sz w:val="24"/>
          <w:szCs w:val="24"/>
          <w:lang w:bidi="ar-IQ"/>
        </w:rPr>
        <w:t xml:space="preserve">. </w:t>
      </w:r>
      <w:r w:rsidR="00317962" w:rsidRPr="00236671">
        <w:rPr>
          <w:rFonts w:ascii="Times New Roman" w:eastAsia="Times New Roman" w:hAnsi="Times New Roman" w:cs="Times New Roman"/>
          <w:sz w:val="24"/>
          <w:szCs w:val="24"/>
        </w:rPr>
        <w:t xml:space="preserve">Furthermore, the aliphatic C-H bond has an absorption peak at 2925-2987 </w:t>
      </w:r>
      <w:r w:rsidR="00317962" w:rsidRPr="00670706">
        <w:rPr>
          <w:rFonts w:ascii="Times New Roman" w:eastAsia="Times New Roman" w:hAnsi="Times New Roman" w:cs="Times New Roman"/>
          <w:sz w:val="24"/>
          <w:szCs w:val="24"/>
          <w:highlight w:val="yellow"/>
        </w:rPr>
        <w:t>cm⁻¹,</w:t>
      </w:r>
      <w:r w:rsidR="00317962" w:rsidRPr="00236671">
        <w:rPr>
          <w:rFonts w:ascii="Times New Roman" w:eastAsia="Times New Roman" w:hAnsi="Times New Roman" w:cs="Times New Roman"/>
          <w:sz w:val="24"/>
          <w:szCs w:val="24"/>
        </w:rPr>
        <w:t xml:space="preserve"> while the aromatic C-H bond exhibits an absorption peak at 3033-3074 </w:t>
      </w:r>
      <w:r w:rsidR="00317962" w:rsidRPr="00670706">
        <w:rPr>
          <w:rFonts w:ascii="Times New Roman" w:eastAsia="Times New Roman" w:hAnsi="Times New Roman" w:cs="Times New Roman"/>
          <w:sz w:val="24"/>
          <w:szCs w:val="24"/>
          <w:highlight w:val="yellow"/>
        </w:rPr>
        <w:t>cm⁻¹.</w:t>
      </w:r>
      <w:r w:rsidR="00317962" w:rsidRPr="00236671">
        <w:rPr>
          <w:rFonts w:ascii="Times New Roman" w:eastAsia="Times New Roman" w:hAnsi="Times New Roman" w:cs="Times New Roman"/>
          <w:sz w:val="24"/>
          <w:szCs w:val="24"/>
        </w:rPr>
        <w:t xml:space="preserve"> These results were in line with previous </w:t>
      </w:r>
      <w:r w:rsidR="00317962" w:rsidRPr="000347CC">
        <w:rPr>
          <w:rFonts w:ascii="Times New Roman" w:eastAsia="Times New Roman" w:hAnsi="Times New Roman" w:cs="Times New Roman"/>
          <w:sz w:val="24"/>
          <w:szCs w:val="24"/>
          <w:highlight w:val="cyan"/>
        </w:rPr>
        <w:t>research</w:t>
      </w:r>
      <w:r w:rsidR="003F447A" w:rsidRPr="000347CC">
        <w:rPr>
          <w:rFonts w:ascii="Times New Roman" w:eastAsia="Times New Roman" w:hAnsi="Times New Roman" w:cs="Times New Roman"/>
          <w:sz w:val="24"/>
          <w:szCs w:val="24"/>
          <w:highlight w:val="cyan"/>
        </w:rPr>
        <w:t xml:space="preserve"> </w:t>
      </w:r>
      <w:r w:rsidR="003F447A" w:rsidRPr="000347CC">
        <w:rPr>
          <w:rFonts w:ascii="Times New Roman" w:eastAsia="Times New Roman" w:hAnsi="Times New Roman" w:cs="Times New Roman"/>
          <w:sz w:val="24"/>
          <w:szCs w:val="24"/>
          <w:highlight w:val="cyan"/>
        </w:rPr>
        <w:fldChar w:fldCharType="begin"/>
      </w:r>
      <w:r w:rsidR="003F447A" w:rsidRPr="000347CC">
        <w:rPr>
          <w:rFonts w:ascii="Times New Roman" w:eastAsia="Times New Roman" w:hAnsi="Times New Roman" w:cs="Times New Roman"/>
          <w:sz w:val="24"/>
          <w:szCs w:val="24"/>
          <w:highlight w:val="cyan"/>
        </w:rPr>
        <w:instrText xml:space="preserve"> ADDIN EN.CITE &lt;EndNote&gt;&lt;Cite&gt;&lt;Author&gt;Vashisht&lt;/Author&gt;&lt;Year&gt;2025&lt;/Year&gt;&lt;RecNum&gt;112&lt;/RecNum&gt;&lt;DisplayText&gt;(Vashisht, Sethi, Bansal, &amp;amp; Bansal, 2025)&lt;/DisplayText&gt;&lt;record&gt;&lt;rec-number&gt;112&lt;/rec-number&gt;&lt;foreign-keys&gt;&lt;key app="EN" db-id="zr992zppvwadp0etd23xtdvevvapxervp25x" timestamp="1755192680"&gt;112&lt;/key&gt;&lt;/foreign-keys&gt;&lt;ref-type name="Journal Article"&gt;17&lt;/ref-type&gt;&lt;contributors&gt;&lt;authors&gt;&lt;author&gt;Vashisht, Ketan&lt;/author&gt;&lt;author&gt;Sethi, Pooja&lt;/author&gt;&lt;author&gt;Bansal, Anshul&lt;/author&gt;&lt;author&gt;Bansal, Poonam&lt;/author&gt;&lt;/authors&gt;&lt;/contributors&gt;&lt;titles&gt;&lt;title&gt;Antimicrobial activity of isoxazole derivatives: A brief overview&lt;/title&gt;&lt;secondary-title&gt;Vietnam Journal of Chemistry&lt;/secondary-title&gt;&lt;/titles&gt;&lt;periodical&gt;&lt;full-title&gt;Vietnam Journal of Chemistry&lt;/full-title&gt;&lt;/periodical&gt;&lt;pages&gt;195-213&lt;/pages&gt;&lt;volume&gt;63&lt;/volume&gt;&lt;number&gt;2&lt;/number&gt;&lt;dates&gt;&lt;year&gt;2025&lt;/year&gt;&lt;/dates&gt;&lt;isbn&gt;0866-7144&lt;/isbn&gt;&lt;urls&gt;&lt;/urls&gt;&lt;/record&gt;&lt;/Cite&gt;&lt;/EndNote&gt;</w:instrText>
      </w:r>
      <w:r w:rsidR="003F447A" w:rsidRPr="000347CC">
        <w:rPr>
          <w:rFonts w:ascii="Times New Roman" w:eastAsia="Times New Roman" w:hAnsi="Times New Roman" w:cs="Times New Roman"/>
          <w:sz w:val="24"/>
          <w:szCs w:val="24"/>
          <w:highlight w:val="cyan"/>
        </w:rPr>
        <w:fldChar w:fldCharType="separate"/>
      </w:r>
      <w:r w:rsidR="003F447A" w:rsidRPr="000347CC">
        <w:rPr>
          <w:rFonts w:ascii="Times New Roman" w:eastAsia="Times New Roman" w:hAnsi="Times New Roman" w:cs="Times New Roman"/>
          <w:noProof/>
          <w:sz w:val="24"/>
          <w:szCs w:val="24"/>
          <w:highlight w:val="cyan"/>
        </w:rPr>
        <w:t>(Vashisht, Sethi, Bansal, &amp; Bansal, 2025)</w:t>
      </w:r>
      <w:r w:rsidR="003F447A" w:rsidRPr="000347CC">
        <w:rPr>
          <w:rFonts w:ascii="Times New Roman" w:eastAsia="Times New Roman" w:hAnsi="Times New Roman" w:cs="Times New Roman"/>
          <w:sz w:val="24"/>
          <w:szCs w:val="24"/>
          <w:highlight w:val="cyan"/>
        </w:rPr>
        <w:fldChar w:fldCharType="end"/>
      </w:r>
      <w:r w:rsidR="006E7B51" w:rsidRPr="000347CC">
        <w:rPr>
          <w:rFonts w:ascii="Times New Roman" w:eastAsia="Times New Roman" w:hAnsi="Times New Roman" w:cs="Times New Roman"/>
          <w:sz w:val="24"/>
          <w:szCs w:val="24"/>
          <w:highlight w:val="cyan"/>
        </w:rPr>
        <w:t xml:space="preserve"> </w:t>
      </w:r>
      <w:r w:rsidR="004F3FCB" w:rsidRPr="000347CC">
        <w:rPr>
          <w:rFonts w:ascii="Times New Roman" w:eastAsia="Times New Roman" w:hAnsi="Times New Roman" w:cs="Times New Roman"/>
          <w:sz w:val="24"/>
          <w:szCs w:val="24"/>
          <w:highlight w:val="cyan"/>
        </w:rPr>
        <w:t>.</w:t>
      </w:r>
      <w:r w:rsidR="00317962" w:rsidRPr="00236671">
        <w:rPr>
          <w:rFonts w:ascii="Times New Roman" w:eastAsia="Times New Roman" w:hAnsi="Times New Roman" w:cs="Times New Roman"/>
          <w:sz w:val="24"/>
          <w:szCs w:val="24"/>
        </w:rPr>
        <w:t xml:space="preserve"> Figures 3, 4</w:t>
      </w:r>
      <w:r w:rsidR="004F3FCB" w:rsidRPr="00236671">
        <w:rPr>
          <w:rFonts w:ascii="Times New Roman" w:eastAsia="Times New Roman" w:hAnsi="Times New Roman" w:cs="Times New Roman"/>
          <w:sz w:val="24"/>
          <w:szCs w:val="24"/>
        </w:rPr>
        <w:t>,</w:t>
      </w:r>
      <w:r w:rsidR="00317962" w:rsidRPr="00236671">
        <w:rPr>
          <w:rFonts w:ascii="Times New Roman" w:eastAsia="Times New Roman" w:hAnsi="Times New Roman" w:cs="Times New Roman"/>
          <w:sz w:val="24"/>
          <w:szCs w:val="24"/>
        </w:rPr>
        <w:t xml:space="preserve"> and 5, as well as Table 4, were noted.</w:t>
      </w:r>
    </w:p>
    <w:p w:rsidR="000E443F" w:rsidRPr="00236671" w:rsidRDefault="000E443F" w:rsidP="000132CE">
      <w:pPr>
        <w:tabs>
          <w:tab w:val="left" w:pos="1170"/>
        </w:tabs>
        <w:bidi w:val="0"/>
        <w:spacing w:after="0"/>
        <w:ind w:right="-766"/>
        <w:jc w:val="both"/>
        <w:rPr>
          <w:rFonts w:ascii="Times New Roman" w:eastAsia="Times New Roman" w:hAnsi="Times New Roman" w:cs="Times New Roman"/>
          <w:sz w:val="24"/>
          <w:szCs w:val="24"/>
        </w:rPr>
      </w:pPr>
    </w:p>
    <w:p w:rsidR="00204324" w:rsidRPr="00236671" w:rsidRDefault="006A069B" w:rsidP="00C0170A">
      <w:pPr>
        <w:tabs>
          <w:tab w:val="left" w:pos="1170"/>
        </w:tabs>
        <w:bidi w:val="0"/>
        <w:rPr>
          <w:rFonts w:ascii="Times New Roman" w:eastAsia="Calibri" w:hAnsi="Times New Roman" w:cs="Times New Roman"/>
          <w:sz w:val="24"/>
          <w:szCs w:val="24"/>
          <w:lang w:bidi="ar-IQ"/>
        </w:rPr>
      </w:pPr>
      <w:r w:rsidRPr="00236671">
        <w:rPr>
          <w:rFonts w:ascii="Times New Roman" w:eastAsia="Calibri" w:hAnsi="Times New Roman" w:cs="Times New Roman"/>
          <w:noProof/>
          <w:sz w:val="28"/>
          <w:szCs w:val="28"/>
        </w:rPr>
        <mc:AlternateContent>
          <mc:Choice Requires="wps">
            <w:drawing>
              <wp:anchor distT="0" distB="0" distL="114300" distR="114300" simplePos="0" relativeHeight="251682816" behindDoc="0" locked="0" layoutInCell="1" allowOverlap="1" wp14:anchorId="67484355" wp14:editId="5A4C10C8">
                <wp:simplePos x="0" y="0"/>
                <wp:positionH relativeFrom="column">
                  <wp:posOffset>-295275</wp:posOffset>
                </wp:positionH>
                <wp:positionV relativeFrom="paragraph">
                  <wp:posOffset>115570</wp:posOffset>
                </wp:positionV>
                <wp:extent cx="6305550" cy="276225"/>
                <wp:effectExtent l="0" t="0" r="0" b="9525"/>
                <wp:wrapNone/>
                <wp:docPr id="14" name="مستطيل 14"/>
                <wp:cNvGraphicFramePr/>
                <a:graphic xmlns:a="http://schemas.openxmlformats.org/drawingml/2006/main">
                  <a:graphicData uri="http://schemas.microsoft.com/office/word/2010/wordprocessingShape">
                    <wps:wsp>
                      <wps:cNvSpPr/>
                      <wps:spPr>
                        <a:xfrm>
                          <a:off x="0" y="0"/>
                          <a:ext cx="6305550" cy="276225"/>
                        </a:xfrm>
                        <a:prstGeom prst="rect">
                          <a:avLst/>
                        </a:prstGeom>
                        <a:solidFill>
                          <a:sysClr val="window" lastClr="FFFFFF"/>
                        </a:solidFill>
                        <a:ln w="12700" cap="flat" cmpd="sng" algn="ctr">
                          <a:noFill/>
                          <a:prstDash val="solid"/>
                          <a:miter lim="800000"/>
                        </a:ln>
                        <a:effectLst/>
                      </wps:spPr>
                      <wps:txbx>
                        <w:txbxContent>
                          <w:p w:rsidR="00A0388F" w:rsidRPr="006A069B" w:rsidRDefault="00A0388F" w:rsidP="0087657C">
                            <w:pPr>
                              <w:pStyle w:val="a7"/>
                              <w:ind w:left="-450"/>
                              <w:jc w:val="right"/>
                              <w:rPr>
                                <w:rFonts w:ascii="Times New Roman" w:hAnsi="Times New Roman" w:cs="Times New Roman"/>
                                <w:sz w:val="24"/>
                                <w:szCs w:val="24"/>
                                <w:rtl/>
                                <w:lang w:bidi="ar-IQ"/>
                              </w:rPr>
                            </w:pPr>
                            <w:r w:rsidRPr="00415834">
                              <w:rPr>
                                <w:rFonts w:ascii="Times New Roman" w:hAnsi="Times New Roman" w:cs="Times New Roman"/>
                                <w:b/>
                                <w:bCs/>
                                <w:sz w:val="24"/>
                                <w:szCs w:val="24"/>
                              </w:rPr>
                              <w:t xml:space="preserve">Table </w:t>
                            </w:r>
                            <w:r>
                              <w:rPr>
                                <w:rFonts w:ascii="Times New Roman" w:hAnsi="Times New Roman" w:cs="Times New Roman"/>
                                <w:b/>
                                <w:bCs/>
                                <w:sz w:val="24"/>
                                <w:szCs w:val="24"/>
                              </w:rPr>
                              <w:t>4</w:t>
                            </w:r>
                            <w:r w:rsidRPr="00415834">
                              <w:rPr>
                                <w:rFonts w:ascii="Times New Roman" w:hAnsi="Times New Roman" w:cs="Times New Roman"/>
                                <w:b/>
                                <w:bCs/>
                                <w:sz w:val="24"/>
                                <w:szCs w:val="24"/>
                              </w:rPr>
                              <w:t>:</w:t>
                            </w:r>
                            <w:r>
                              <w:rPr>
                                <w:rFonts w:ascii="Times New Roman" w:hAnsi="Times New Roman" w:cs="Times New Roman"/>
                                <w:sz w:val="24"/>
                                <w:szCs w:val="24"/>
                              </w:rPr>
                              <w:t xml:space="preserve"> </w:t>
                            </w:r>
                            <w:r w:rsidRPr="006A069B">
                              <w:rPr>
                                <w:rFonts w:ascii="Times New Roman" w:hAnsi="Times New Roman" w:cs="Times New Roman"/>
                                <w:sz w:val="24"/>
                                <w:szCs w:val="24"/>
                              </w:rPr>
                              <w:t>Characterization of absorption bands in infrared spectral data of compounds</w:t>
                            </w:r>
                            <w:r>
                              <w:rPr>
                                <w:rFonts w:ascii="Times New Roman" w:hAnsi="Times New Roman" w:cs="Times New Roman"/>
                                <w:sz w:val="24"/>
                                <w:szCs w:val="24"/>
                              </w:rPr>
                              <w:t xml:space="preserve"> (A</w:t>
                            </w:r>
                            <w:r>
                              <w:rPr>
                                <w:rFonts w:ascii="Times New Roman" w:hAnsi="Times New Roman" w:cs="Times New Roman"/>
                                <w:sz w:val="24"/>
                                <w:szCs w:val="24"/>
                                <w:vertAlign w:val="subscript"/>
                              </w:rPr>
                              <w:t>8</w:t>
                            </w:r>
                            <w:r>
                              <w:rPr>
                                <w:rFonts w:ascii="Times New Roman" w:hAnsi="Times New Roman" w:cs="Times New Roman"/>
                                <w:sz w:val="24"/>
                                <w:szCs w:val="24"/>
                              </w:rPr>
                              <w:t>-A</w:t>
                            </w:r>
                            <w:r>
                              <w:rPr>
                                <w:rFonts w:ascii="Times New Roman" w:hAnsi="Times New Roman" w:cs="Times New Roman"/>
                                <w:sz w:val="24"/>
                                <w:szCs w:val="24"/>
                                <w:vertAlign w:val="subscript"/>
                              </w:rPr>
                              <w:t>14</w:t>
                            </w:r>
                            <w:r>
                              <w:rPr>
                                <w:rFonts w:ascii="Times New Roman" w:hAnsi="Times New Roman" w:cs="Times New Roman"/>
                                <w:sz w:val="24"/>
                                <w:szCs w:val="24"/>
                              </w:rPr>
                              <w:t>)</w:t>
                            </w:r>
                          </w:p>
                          <w:p w:rsidR="00A0388F" w:rsidRDefault="00A0388F" w:rsidP="006A069B">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 o:spid="_x0000_s1039" style="position:absolute;margin-left:-23.25pt;margin-top:9.1pt;width:496.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" fillcolor="window" stroked="f" strokeweight="1pt">
                <v:textbox>
                  <w:txbxContent>
                    <w:p w:rsidR="00A0388F" w:rsidRPr="006A069B" w:rsidRDefault="00A0388F" w:rsidP="0087657C">
                      <w:pPr>
                        <w:pStyle w:val="a7"/>
                        <w:ind w:left="-450"/>
                        <w:jc w:val="right"/>
                        <w:rPr>
                          <w:rFonts w:ascii="Times New Roman" w:hAnsi="Times New Roman" w:cs="Times New Roman"/>
                          <w:sz w:val="24"/>
                          <w:szCs w:val="24"/>
                          <w:rtl/>
                          <w:lang w:bidi="ar-IQ"/>
                        </w:rPr>
                      </w:pPr>
                      <w:r w:rsidRPr="00415834">
                        <w:rPr>
                          <w:rFonts w:ascii="Times New Roman" w:hAnsi="Times New Roman" w:cs="Times New Roman"/>
                          <w:b/>
                          <w:bCs/>
                          <w:sz w:val="24"/>
                          <w:szCs w:val="24"/>
                        </w:rPr>
                        <w:t xml:space="preserve">Table </w:t>
                      </w:r>
                      <w:r>
                        <w:rPr>
                          <w:rFonts w:ascii="Times New Roman" w:hAnsi="Times New Roman" w:cs="Times New Roman"/>
                          <w:b/>
                          <w:bCs/>
                          <w:sz w:val="24"/>
                          <w:szCs w:val="24"/>
                        </w:rPr>
                        <w:t>4</w:t>
                      </w:r>
                      <w:r w:rsidRPr="00415834">
                        <w:rPr>
                          <w:rFonts w:ascii="Times New Roman" w:hAnsi="Times New Roman" w:cs="Times New Roman"/>
                          <w:b/>
                          <w:bCs/>
                          <w:sz w:val="24"/>
                          <w:szCs w:val="24"/>
                        </w:rPr>
                        <w:t>:</w:t>
                      </w:r>
                      <w:r>
                        <w:rPr>
                          <w:rFonts w:ascii="Times New Roman" w:hAnsi="Times New Roman" w:cs="Times New Roman"/>
                          <w:sz w:val="24"/>
                          <w:szCs w:val="24"/>
                        </w:rPr>
                        <w:t xml:space="preserve"> </w:t>
                      </w:r>
                      <w:r w:rsidRPr="006A069B">
                        <w:rPr>
                          <w:rFonts w:ascii="Times New Roman" w:hAnsi="Times New Roman" w:cs="Times New Roman"/>
                          <w:sz w:val="24"/>
                          <w:szCs w:val="24"/>
                        </w:rPr>
                        <w:t>Characterization of absorption bands in infrared spectral data of compounds</w:t>
                      </w:r>
                      <w:r>
                        <w:rPr>
                          <w:rFonts w:ascii="Times New Roman" w:hAnsi="Times New Roman" w:cs="Times New Roman"/>
                          <w:sz w:val="24"/>
                          <w:szCs w:val="24"/>
                        </w:rPr>
                        <w:t xml:space="preserve"> (A</w:t>
                      </w:r>
                      <w:r>
                        <w:rPr>
                          <w:rFonts w:ascii="Times New Roman" w:hAnsi="Times New Roman" w:cs="Times New Roman"/>
                          <w:sz w:val="24"/>
                          <w:szCs w:val="24"/>
                          <w:vertAlign w:val="subscript"/>
                        </w:rPr>
                        <w:t>8</w:t>
                      </w:r>
                      <w:r>
                        <w:rPr>
                          <w:rFonts w:ascii="Times New Roman" w:hAnsi="Times New Roman" w:cs="Times New Roman"/>
                          <w:sz w:val="24"/>
                          <w:szCs w:val="24"/>
                        </w:rPr>
                        <w:t>-A</w:t>
                      </w:r>
                      <w:r>
                        <w:rPr>
                          <w:rFonts w:ascii="Times New Roman" w:hAnsi="Times New Roman" w:cs="Times New Roman"/>
                          <w:sz w:val="24"/>
                          <w:szCs w:val="24"/>
                          <w:vertAlign w:val="subscript"/>
                        </w:rPr>
                        <w:t>14</w:t>
                      </w:r>
                      <w:r>
                        <w:rPr>
                          <w:rFonts w:ascii="Times New Roman" w:hAnsi="Times New Roman" w:cs="Times New Roman"/>
                          <w:sz w:val="24"/>
                          <w:szCs w:val="24"/>
                        </w:rPr>
                        <w:t>)</w:t>
                      </w:r>
                    </w:p>
                    <w:p w:rsidR="00A0388F" w:rsidRDefault="00A0388F" w:rsidP="006A069B">
                      <w:pPr>
                        <w:jc w:val="center"/>
                      </w:pPr>
                    </w:p>
                  </w:txbxContent>
                </v:textbox>
              </v:rect>
            </w:pict>
          </mc:Fallback>
        </mc:AlternateContent>
      </w:r>
    </w:p>
    <w:p w:rsidR="003A3EB8" w:rsidRPr="00236671" w:rsidRDefault="003A3EB8" w:rsidP="00204324">
      <w:pPr>
        <w:tabs>
          <w:tab w:val="left" w:pos="1170"/>
        </w:tabs>
        <w:bidi w:val="0"/>
        <w:rPr>
          <w:rFonts w:ascii="Times New Roman" w:eastAsia="Calibri" w:hAnsi="Times New Roman" w:cs="Times New Roman"/>
          <w:sz w:val="24"/>
          <w:szCs w:val="24"/>
          <w:lang w:bidi="ar-IQ"/>
        </w:rPr>
      </w:pPr>
      <w:r w:rsidRPr="00236671">
        <w:rPr>
          <w:rFonts w:ascii="Times New Roman" w:eastAsia="Calibri" w:hAnsi="Times New Roman" w:cs="Times New Roman"/>
          <w:noProof/>
          <w:sz w:val="24"/>
          <w:szCs w:val="24"/>
          <w:rtl/>
        </w:rPr>
        <mc:AlternateContent>
          <mc:Choice Requires="wps">
            <w:drawing>
              <wp:anchor distT="0" distB="0" distL="114300" distR="114300" simplePos="0" relativeHeight="251815936" behindDoc="0" locked="0" layoutInCell="1" allowOverlap="1" wp14:anchorId="332CC0FE" wp14:editId="56F49F2C">
                <wp:simplePos x="0" y="0"/>
                <wp:positionH relativeFrom="column">
                  <wp:posOffset>-885825</wp:posOffset>
                </wp:positionH>
                <wp:positionV relativeFrom="paragraph">
                  <wp:posOffset>19684</wp:posOffset>
                </wp:positionV>
                <wp:extent cx="7010400" cy="3590925"/>
                <wp:effectExtent l="0" t="0" r="0" b="9525"/>
                <wp:wrapNone/>
                <wp:docPr id="32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010400" cy="3590925"/>
                        </a:xfrm>
                        <a:prstGeom prst="rect">
                          <a:avLst/>
                        </a:prstGeom>
                        <a:solidFill>
                          <a:srgbClr val="FFFFFF"/>
                        </a:solidFill>
                        <a:ln w="9525">
                          <a:noFill/>
                          <a:miter lim="800000"/>
                          <a:headEnd/>
                          <a:tailEnd/>
                        </a:ln>
                      </wps:spPr>
                      <wps:txbx>
                        <w:txbxContent>
                          <w:tbl>
                            <w:tblPr>
                              <w:tblStyle w:val="1"/>
                              <w:bidiVisual/>
                              <w:tblW w:w="10870" w:type="dxa"/>
                              <w:jc w:val="center"/>
                              <w:tblLook w:val="04A0" w:firstRow="1" w:lastRow="0" w:firstColumn="1" w:lastColumn="0" w:noHBand="0" w:noVBand="1"/>
                            </w:tblPr>
                            <w:tblGrid>
                              <w:gridCol w:w="1650"/>
                              <w:gridCol w:w="1548"/>
                              <w:gridCol w:w="1712"/>
                              <w:gridCol w:w="1417"/>
                              <w:gridCol w:w="1701"/>
                              <w:gridCol w:w="1343"/>
                              <w:gridCol w:w="1499"/>
                            </w:tblGrid>
                            <w:tr w:rsidR="00A0388F" w:rsidRPr="008474FE" w:rsidTr="003A3EB8">
                              <w:trPr>
                                <w:trHeight w:val="406"/>
                                <w:jc w:val="center"/>
                              </w:trPr>
                              <w:tc>
                                <w:tcPr>
                                  <w:tcW w:w="9371" w:type="dxa"/>
                                  <w:gridSpan w:val="6"/>
                                  <w:tcBorders>
                                    <w:top w:val="single" w:sz="8" w:space="0" w:color="auto"/>
                                    <w:left w:val="single" w:sz="8" w:space="0" w:color="auto"/>
                                    <w:bottom w:val="single" w:sz="8" w:space="0" w:color="auto"/>
                                    <w:right w:val="single" w:sz="8" w:space="0" w:color="auto"/>
                                  </w:tcBorders>
                                  <w:shd w:val="clear" w:color="auto" w:fill="BDFFDB"/>
                                </w:tcPr>
                                <w:p w:rsidR="00A0388F" w:rsidRPr="000422DE" w:rsidRDefault="00A0388F" w:rsidP="003A3EB8">
                                  <w:pPr>
                                    <w:jc w:val="center"/>
                                    <w:rPr>
                                      <w:rFonts w:asciiTheme="majorBidi" w:eastAsia="Calibri" w:hAnsiTheme="majorBidi" w:cstheme="majorBidi"/>
                                      <w:sz w:val="24"/>
                                      <w:szCs w:val="24"/>
                                      <w:rtl/>
                                      <w:lang w:bidi="ar-IQ"/>
                                    </w:rPr>
                                  </w:pPr>
                                  <w:proofErr w:type="gramStart"/>
                                  <w:r w:rsidRPr="000422DE">
                                    <w:rPr>
                                      <w:rFonts w:asciiTheme="majorBidi" w:eastAsia="Calibri" w:hAnsiTheme="majorBidi" w:cstheme="majorBidi"/>
                                      <w:sz w:val="24"/>
                                      <w:szCs w:val="24"/>
                                    </w:rPr>
                                    <w:t>IR(</w:t>
                                  </w:r>
                                  <w:proofErr w:type="spellStart"/>
                                  <w:proofErr w:type="gramEnd"/>
                                  <w:r w:rsidRPr="000422DE">
                                    <w:rPr>
                                      <w:rFonts w:asciiTheme="majorBidi" w:eastAsia="Calibri" w:hAnsiTheme="majorBidi" w:cstheme="majorBidi"/>
                                      <w:sz w:val="24"/>
                                      <w:szCs w:val="24"/>
                                    </w:rPr>
                                    <w:t>KBr</w:t>
                                  </w:r>
                                  <w:proofErr w:type="spellEnd"/>
                                  <w:r w:rsidRPr="000422DE">
                                    <w:rPr>
                                      <w:rFonts w:asciiTheme="majorBidi" w:eastAsia="Calibri" w:hAnsiTheme="majorBidi" w:cstheme="majorBidi"/>
                                      <w:sz w:val="24"/>
                                      <w:szCs w:val="24"/>
                                    </w:rPr>
                                    <w:t>) υ . (cm</w:t>
                                  </w:r>
                                  <w:r w:rsidRPr="000422DE">
                                    <w:rPr>
                                      <w:rFonts w:asciiTheme="majorBidi" w:eastAsia="Calibri" w:hAnsiTheme="majorBidi" w:cstheme="majorBidi"/>
                                      <w:sz w:val="24"/>
                                      <w:szCs w:val="24"/>
                                      <w:vertAlign w:val="superscript"/>
                                    </w:rPr>
                                    <w:t>-1</w:t>
                                  </w:r>
                                  <w:r w:rsidRPr="000422DE">
                                    <w:rPr>
                                      <w:rFonts w:asciiTheme="majorBidi" w:eastAsia="Calibri" w:hAnsiTheme="majorBidi" w:cstheme="majorBidi"/>
                                      <w:sz w:val="24"/>
                                      <w:szCs w:val="24"/>
                                    </w:rPr>
                                    <w:t>)</w:t>
                                  </w:r>
                                </w:p>
                              </w:tc>
                              <w:tc>
                                <w:tcPr>
                                  <w:tcW w:w="1499" w:type="dxa"/>
                                  <w:vMerge w:val="restart"/>
                                  <w:tcBorders>
                                    <w:top w:val="single" w:sz="8" w:space="0" w:color="auto"/>
                                    <w:left w:val="single" w:sz="8" w:space="0" w:color="auto"/>
                                    <w:right w:val="single" w:sz="8" w:space="0" w:color="auto"/>
                                  </w:tcBorders>
                                  <w:shd w:val="clear" w:color="auto" w:fill="BDFFDB"/>
                                </w:tcPr>
                                <w:p w:rsidR="00A0388F" w:rsidRDefault="00A0388F" w:rsidP="003A3EB8">
                                  <w:pPr>
                                    <w:rPr>
                                      <w:lang w:bidi="ar-IQ"/>
                                    </w:rPr>
                                  </w:pPr>
                                </w:p>
                                <w:p w:rsidR="00A0388F" w:rsidRDefault="00A0388F" w:rsidP="003A3EB8">
                                  <w:pPr>
                                    <w:rPr>
                                      <w:rtl/>
                                      <w:lang w:bidi="ar-IQ"/>
                                    </w:rPr>
                                  </w:pPr>
                                </w:p>
                                <w:tbl>
                                  <w:tblPr>
                                    <w:bidiVisual/>
                                    <w:tblW w:w="0" w:type="auto"/>
                                    <w:tblBorders>
                                      <w:top w:val="nil"/>
                                      <w:left w:val="nil"/>
                                      <w:bottom w:val="nil"/>
                                      <w:right w:val="nil"/>
                                    </w:tblBorders>
                                    <w:tblLook w:val="0000" w:firstRow="0" w:lastRow="0" w:firstColumn="0" w:lastColumn="0" w:noHBand="0" w:noVBand="0"/>
                                  </w:tblPr>
                                  <w:tblGrid>
                                    <w:gridCol w:w="1283"/>
                                  </w:tblGrid>
                                  <w:tr w:rsidR="00A0388F" w:rsidRPr="000422DE" w:rsidTr="003A3EB8">
                                    <w:trPr>
                                      <w:trHeight w:val="217"/>
                                    </w:trPr>
                                    <w:tc>
                                      <w:tcPr>
                                        <w:tcW w:w="0" w:type="auto"/>
                                      </w:tcPr>
                                      <w:p w:rsidR="00A0388F" w:rsidRPr="000422DE" w:rsidRDefault="00A0388F" w:rsidP="003A3EB8">
                                        <w:pPr>
                                          <w:autoSpaceDE w:val="0"/>
                                          <w:autoSpaceDN w:val="0"/>
                                          <w:bidi w:val="0"/>
                                          <w:adjustRightInd w:val="0"/>
                                          <w:spacing w:before="120" w:after="0" w:line="240" w:lineRule="auto"/>
                                          <w:jc w:val="center"/>
                                          <w:rPr>
                                            <w:rFonts w:asciiTheme="majorBidi" w:hAnsiTheme="majorBidi" w:cstheme="majorBidi"/>
                                            <w:color w:val="000000"/>
                                            <w:sz w:val="24"/>
                                            <w:szCs w:val="24"/>
                                          </w:rPr>
                                        </w:pPr>
                                        <w:r w:rsidRPr="000422DE">
                                          <w:rPr>
                                            <w:rFonts w:asciiTheme="majorBidi" w:hAnsiTheme="majorBidi" w:cstheme="majorBidi"/>
                                            <w:color w:val="000000"/>
                                            <w:sz w:val="24"/>
                                            <w:szCs w:val="24"/>
                                          </w:rPr>
                                          <w:t>Compound</w:t>
                                        </w:r>
                                      </w:p>
                                      <w:p w:rsidR="00A0388F" w:rsidRPr="000422DE" w:rsidRDefault="00A0388F" w:rsidP="003A3EB8">
                                        <w:pPr>
                                          <w:autoSpaceDE w:val="0"/>
                                          <w:autoSpaceDN w:val="0"/>
                                          <w:bidi w:val="0"/>
                                          <w:adjustRightInd w:val="0"/>
                                          <w:spacing w:after="0" w:line="240" w:lineRule="auto"/>
                                          <w:jc w:val="center"/>
                                          <w:rPr>
                                            <w:rFonts w:asciiTheme="majorBidi" w:hAnsiTheme="majorBidi" w:cstheme="majorBidi"/>
                                            <w:color w:val="000000"/>
                                            <w:sz w:val="24"/>
                                            <w:szCs w:val="24"/>
                                          </w:rPr>
                                        </w:pPr>
                                        <w:r w:rsidRPr="000422DE">
                                          <w:rPr>
                                            <w:rFonts w:asciiTheme="majorBidi" w:hAnsiTheme="majorBidi" w:cstheme="majorBidi"/>
                                            <w:color w:val="000000"/>
                                            <w:sz w:val="24"/>
                                            <w:szCs w:val="24"/>
                                          </w:rPr>
                                          <w:t>No.</w:t>
                                        </w:r>
                                      </w:p>
                                    </w:tc>
                                  </w:tr>
                                </w:tbl>
                                <w:p w:rsidR="00A0388F" w:rsidRPr="000422DE" w:rsidRDefault="00A0388F" w:rsidP="003A3EB8">
                                  <w:pPr>
                                    <w:jc w:val="center"/>
                                    <w:rPr>
                                      <w:rFonts w:asciiTheme="majorBidi" w:eastAsia="Calibri" w:hAnsiTheme="majorBidi" w:cstheme="majorBidi"/>
                                      <w:sz w:val="24"/>
                                      <w:szCs w:val="24"/>
                                      <w:rtl/>
                                      <w:lang w:bidi="ar-IQ"/>
                                    </w:rPr>
                                  </w:pPr>
                                </w:p>
                              </w:tc>
                            </w:tr>
                            <w:tr w:rsidR="00A0388F" w:rsidRPr="008474FE" w:rsidTr="003A3EB8">
                              <w:trPr>
                                <w:trHeight w:val="746"/>
                                <w:jc w:val="center"/>
                              </w:trPr>
                              <w:tc>
                                <w:tcPr>
                                  <w:tcW w:w="1650" w:type="dxa"/>
                                  <w:tcBorders>
                                    <w:top w:val="single" w:sz="8" w:space="0" w:color="auto"/>
                                    <w:left w:val="single" w:sz="8" w:space="0" w:color="auto"/>
                                    <w:bottom w:val="single" w:sz="8" w:space="0" w:color="auto"/>
                                    <w:right w:val="single" w:sz="4" w:space="0" w:color="000000"/>
                                  </w:tcBorders>
                                  <w:shd w:val="clear" w:color="auto" w:fill="BDFFDB"/>
                                </w:tcPr>
                                <w:p w:rsidR="00A0388F" w:rsidRPr="000422DE" w:rsidRDefault="00A0388F" w:rsidP="003A3EB8">
                                  <w:pPr>
                                    <w:jc w:val="center"/>
                                    <w:rPr>
                                      <w:rFonts w:asciiTheme="majorBidi" w:eastAsia="Calibri" w:hAnsiTheme="majorBidi" w:cstheme="majorBidi"/>
                                      <w:sz w:val="24"/>
                                      <w:szCs w:val="24"/>
                                      <w:lang w:bidi="ar-IQ"/>
                                    </w:rPr>
                                  </w:pPr>
                                </w:p>
                                <w:tbl>
                                  <w:tblPr>
                                    <w:bidiVisual/>
                                    <w:tblW w:w="0" w:type="auto"/>
                                    <w:tblBorders>
                                      <w:top w:val="nil"/>
                                      <w:left w:val="nil"/>
                                      <w:bottom w:val="nil"/>
                                      <w:right w:val="nil"/>
                                    </w:tblBorders>
                                    <w:tblLook w:val="0000" w:firstRow="0" w:lastRow="0" w:firstColumn="0" w:lastColumn="0" w:noHBand="0" w:noVBand="0"/>
                                  </w:tblPr>
                                  <w:tblGrid>
                                    <w:gridCol w:w="1434"/>
                                  </w:tblGrid>
                                  <w:tr w:rsidR="00A0388F" w:rsidRPr="000422DE" w:rsidTr="003A3EB8">
                                    <w:trPr>
                                      <w:trHeight w:val="219"/>
                                    </w:trPr>
                                    <w:tc>
                                      <w:tcPr>
                                        <w:tcW w:w="0" w:type="auto"/>
                                      </w:tcPr>
                                      <w:p w:rsidR="00A0388F" w:rsidRPr="000422DE" w:rsidRDefault="00A0388F" w:rsidP="003A3EB8">
                                        <w:pPr>
                                          <w:autoSpaceDE w:val="0"/>
                                          <w:autoSpaceDN w:val="0"/>
                                          <w:bidi w:val="0"/>
                                          <w:adjustRightInd w:val="0"/>
                                          <w:spacing w:after="0" w:line="240" w:lineRule="auto"/>
                                          <w:jc w:val="center"/>
                                          <w:rPr>
                                            <w:rFonts w:asciiTheme="majorBidi" w:hAnsiTheme="majorBidi" w:cstheme="majorBidi"/>
                                            <w:color w:val="000000"/>
                                            <w:sz w:val="24"/>
                                            <w:szCs w:val="24"/>
                                          </w:rPr>
                                        </w:pPr>
                                        <w:r w:rsidRPr="000422DE">
                                          <w:rPr>
                                            <w:rFonts w:asciiTheme="majorBidi" w:hAnsiTheme="majorBidi" w:cstheme="majorBidi"/>
                                            <w:color w:val="000000"/>
                                            <w:sz w:val="24"/>
                                            <w:szCs w:val="24"/>
                                          </w:rPr>
                                          <w:t>Other absorptions</w:t>
                                        </w:r>
                                      </w:p>
                                    </w:tc>
                                  </w:tr>
                                </w:tbl>
                                <w:p w:rsidR="00A0388F" w:rsidRPr="000422DE" w:rsidRDefault="00A0388F" w:rsidP="003A3EB8">
                                  <w:pPr>
                                    <w:jc w:val="center"/>
                                    <w:rPr>
                                      <w:rFonts w:asciiTheme="majorBidi" w:eastAsia="Calibri" w:hAnsiTheme="majorBidi" w:cstheme="majorBidi"/>
                                      <w:sz w:val="24"/>
                                      <w:szCs w:val="24"/>
                                      <w:rtl/>
                                      <w:lang w:bidi="ar-IQ"/>
                                    </w:rPr>
                                  </w:pPr>
                                </w:p>
                              </w:tc>
                              <w:tc>
                                <w:tcPr>
                                  <w:tcW w:w="1548" w:type="dxa"/>
                                  <w:tcBorders>
                                    <w:top w:val="single" w:sz="8" w:space="0" w:color="auto"/>
                                    <w:left w:val="single" w:sz="4" w:space="0" w:color="000000"/>
                                    <w:bottom w:val="single" w:sz="8" w:space="0" w:color="auto"/>
                                  </w:tcBorders>
                                  <w:shd w:val="clear" w:color="auto" w:fill="BDFFDB"/>
                                </w:tcPr>
                                <w:p w:rsidR="00A0388F" w:rsidRPr="000422DE" w:rsidRDefault="00A0388F" w:rsidP="003A3EB8">
                                  <w:pPr>
                                    <w:jc w:val="center"/>
                                    <w:rPr>
                                      <w:rFonts w:asciiTheme="majorBidi" w:eastAsia="Calibri" w:hAnsiTheme="majorBidi" w:cstheme="majorBidi"/>
                                      <w:sz w:val="24"/>
                                      <w:szCs w:val="24"/>
                                      <w:rtl/>
                                      <w:lang w:bidi="ar-IQ"/>
                                    </w:rPr>
                                  </w:pPr>
                                </w:p>
                                <w:p w:rsidR="00A0388F" w:rsidRPr="000422DE" w:rsidRDefault="00A0388F" w:rsidP="003A3EB8">
                                  <w:pPr>
                                    <w:jc w:val="center"/>
                                    <w:rPr>
                                      <w:rFonts w:asciiTheme="majorBidi" w:eastAsia="Calibri" w:hAnsiTheme="majorBidi" w:cstheme="majorBidi"/>
                                      <w:sz w:val="24"/>
                                      <w:szCs w:val="24"/>
                                      <w:rtl/>
                                      <w:lang w:bidi="ar-IQ"/>
                                    </w:rPr>
                                  </w:pPr>
                                  <w:r w:rsidRPr="000422DE">
                                    <w:rPr>
                                      <w:rFonts w:asciiTheme="majorBidi" w:eastAsia="Calibri" w:hAnsiTheme="majorBidi" w:cstheme="majorBidi"/>
                                      <w:sz w:val="24"/>
                                      <w:szCs w:val="24"/>
                                    </w:rPr>
                                    <w:t>υ</w:t>
                                  </w:r>
                                  <w:r w:rsidRPr="000422DE">
                                    <w:rPr>
                                      <w:rFonts w:asciiTheme="majorBidi" w:eastAsia="Calibri" w:hAnsiTheme="majorBidi" w:cstheme="majorBidi"/>
                                      <w:sz w:val="24"/>
                                      <w:szCs w:val="24"/>
                                      <w:lang w:bidi="ar-IQ"/>
                                    </w:rPr>
                                    <w:t xml:space="preserve"> (C-O-N)       </w:t>
                                  </w:r>
                                  <w:proofErr w:type="spellStart"/>
                                  <w:r w:rsidRPr="000422DE">
                                    <w:rPr>
                                      <w:rFonts w:asciiTheme="majorBidi" w:hAnsiTheme="majorBidi" w:cstheme="majorBidi"/>
                                      <w:sz w:val="24"/>
                                      <w:szCs w:val="24"/>
                                    </w:rPr>
                                    <w:t>isoxazole</w:t>
                                  </w:r>
                                  <w:proofErr w:type="spellEnd"/>
                                </w:p>
                              </w:tc>
                              <w:tc>
                                <w:tcPr>
                                  <w:tcW w:w="1712" w:type="dxa"/>
                                  <w:tcBorders>
                                    <w:top w:val="single" w:sz="8" w:space="0" w:color="auto"/>
                                    <w:bottom w:val="single" w:sz="8" w:space="0" w:color="auto"/>
                                  </w:tcBorders>
                                  <w:shd w:val="clear" w:color="auto" w:fill="BDFFDB"/>
                                </w:tcPr>
                                <w:p w:rsidR="00A0388F" w:rsidRPr="000422DE" w:rsidRDefault="00A0388F" w:rsidP="003A3EB8">
                                  <w:pPr>
                                    <w:jc w:val="center"/>
                                    <w:rPr>
                                      <w:rFonts w:asciiTheme="majorBidi" w:hAnsiTheme="majorBidi" w:cstheme="majorBidi"/>
                                      <w:sz w:val="24"/>
                                      <w:szCs w:val="24"/>
                                      <w:rtl/>
                                    </w:rPr>
                                  </w:pPr>
                                </w:p>
                                <w:tbl>
                                  <w:tblPr>
                                    <w:bidiVisual/>
                                    <w:tblW w:w="0" w:type="auto"/>
                                    <w:tblBorders>
                                      <w:top w:val="nil"/>
                                      <w:left w:val="nil"/>
                                      <w:bottom w:val="nil"/>
                                      <w:right w:val="nil"/>
                                    </w:tblBorders>
                                    <w:tblLook w:val="0000" w:firstRow="0" w:lastRow="0" w:firstColumn="0" w:lastColumn="0" w:noHBand="0" w:noVBand="0"/>
                                  </w:tblPr>
                                  <w:tblGrid>
                                    <w:gridCol w:w="1496"/>
                                  </w:tblGrid>
                                  <w:tr w:rsidR="00A0388F" w:rsidRPr="000422DE" w:rsidTr="003A3EB8">
                                    <w:trPr>
                                      <w:trHeight w:val="334"/>
                                    </w:trPr>
                                    <w:tc>
                                      <w:tcPr>
                                        <w:tcW w:w="0" w:type="auto"/>
                                      </w:tcPr>
                                      <w:p w:rsidR="00A0388F" w:rsidRPr="000422DE" w:rsidRDefault="00A0388F" w:rsidP="003A3EB8">
                                        <w:pPr>
                                          <w:autoSpaceDE w:val="0"/>
                                          <w:autoSpaceDN w:val="0"/>
                                          <w:bidi w:val="0"/>
                                          <w:adjustRightInd w:val="0"/>
                                          <w:spacing w:after="0" w:line="240" w:lineRule="auto"/>
                                          <w:jc w:val="center"/>
                                          <w:rPr>
                                            <w:rFonts w:asciiTheme="majorBidi" w:hAnsiTheme="majorBidi" w:cstheme="majorBidi"/>
                                            <w:color w:val="000000"/>
                                            <w:sz w:val="24"/>
                                            <w:szCs w:val="24"/>
                                          </w:rPr>
                                        </w:pPr>
                                        <w:r w:rsidRPr="000422DE">
                                          <w:rPr>
                                            <w:rFonts w:asciiTheme="majorBidi" w:hAnsiTheme="majorBidi" w:cstheme="majorBidi"/>
                                            <w:color w:val="000000"/>
                                            <w:sz w:val="24"/>
                                            <w:szCs w:val="24"/>
                                          </w:rPr>
                                          <w:t>υ (C=C)</w:t>
                                        </w:r>
                                      </w:p>
                                      <w:p w:rsidR="00A0388F" w:rsidRPr="000422DE" w:rsidRDefault="00A0388F" w:rsidP="003A3EB8">
                                        <w:pPr>
                                          <w:autoSpaceDE w:val="0"/>
                                          <w:autoSpaceDN w:val="0"/>
                                          <w:bidi w:val="0"/>
                                          <w:adjustRightInd w:val="0"/>
                                          <w:spacing w:after="0" w:line="240" w:lineRule="auto"/>
                                          <w:jc w:val="center"/>
                                          <w:rPr>
                                            <w:rFonts w:asciiTheme="majorBidi" w:hAnsiTheme="majorBidi" w:cstheme="majorBidi"/>
                                            <w:color w:val="000000"/>
                                            <w:sz w:val="24"/>
                                            <w:szCs w:val="24"/>
                                          </w:rPr>
                                        </w:pPr>
                                        <w:r w:rsidRPr="000422DE">
                                          <w:rPr>
                                            <w:rFonts w:asciiTheme="majorBidi" w:eastAsia="Calibri" w:hAnsiTheme="majorBidi" w:cstheme="majorBidi"/>
                                            <w:sz w:val="24"/>
                                            <w:szCs w:val="24"/>
                                          </w:rPr>
                                          <w:t>Aromatic</w:t>
                                        </w:r>
                                        <w:r w:rsidRPr="000422DE">
                                          <w:rPr>
                                            <w:rFonts w:asciiTheme="majorBidi" w:hAnsiTheme="majorBidi" w:cstheme="majorBidi"/>
                                            <w:color w:val="000000"/>
                                            <w:sz w:val="24"/>
                                            <w:szCs w:val="24"/>
                                          </w:rPr>
                                          <w:t xml:space="preserve"> (Sym., </w:t>
                                        </w:r>
                                        <w:proofErr w:type="spellStart"/>
                                        <w:r w:rsidRPr="000422DE">
                                          <w:rPr>
                                            <w:rFonts w:asciiTheme="majorBidi" w:hAnsiTheme="majorBidi" w:cstheme="majorBidi"/>
                                            <w:color w:val="000000"/>
                                            <w:sz w:val="24"/>
                                            <w:szCs w:val="24"/>
                                          </w:rPr>
                                          <w:t>Asy</w:t>
                                        </w:r>
                                        <w:proofErr w:type="spellEnd"/>
                                        <w:r w:rsidRPr="000422DE">
                                          <w:rPr>
                                            <w:rFonts w:asciiTheme="majorBidi" w:hAnsiTheme="majorBidi" w:cstheme="majorBidi"/>
                                            <w:color w:val="000000"/>
                                            <w:sz w:val="24"/>
                                            <w:szCs w:val="24"/>
                                          </w:rPr>
                                          <w:t>.)</w:t>
                                        </w:r>
                                      </w:p>
                                    </w:tc>
                                  </w:tr>
                                </w:tbl>
                                <w:p w:rsidR="00A0388F" w:rsidRPr="000422DE" w:rsidRDefault="00A0388F" w:rsidP="003A3EB8">
                                  <w:pPr>
                                    <w:jc w:val="center"/>
                                    <w:rPr>
                                      <w:rFonts w:asciiTheme="majorBidi" w:eastAsia="Calibri" w:hAnsiTheme="majorBidi" w:cstheme="majorBidi"/>
                                      <w:sz w:val="24"/>
                                      <w:szCs w:val="24"/>
                                      <w:lang w:bidi="ar-IQ"/>
                                    </w:rPr>
                                  </w:pPr>
                                </w:p>
                              </w:tc>
                              <w:tc>
                                <w:tcPr>
                                  <w:tcW w:w="1417" w:type="dxa"/>
                                  <w:tcBorders>
                                    <w:top w:val="single" w:sz="8" w:space="0" w:color="auto"/>
                                    <w:bottom w:val="single" w:sz="8" w:space="0" w:color="auto"/>
                                  </w:tcBorders>
                                  <w:shd w:val="clear" w:color="auto" w:fill="BDFFDB"/>
                                </w:tcPr>
                                <w:p w:rsidR="00A0388F" w:rsidRPr="000422DE" w:rsidRDefault="00A0388F" w:rsidP="003A3EB8">
                                  <w:pPr>
                                    <w:jc w:val="center"/>
                                    <w:rPr>
                                      <w:rFonts w:asciiTheme="majorBidi" w:hAnsiTheme="majorBidi" w:cstheme="majorBidi"/>
                                      <w:sz w:val="24"/>
                                      <w:szCs w:val="24"/>
                                      <w:rtl/>
                                      <w:lang w:bidi="ar-IQ"/>
                                    </w:rPr>
                                  </w:pPr>
                                </w:p>
                                <w:p w:rsidR="00A0388F" w:rsidRPr="000422DE" w:rsidRDefault="00A0388F" w:rsidP="003A3EB8">
                                  <w:pPr>
                                    <w:jc w:val="center"/>
                                    <w:rPr>
                                      <w:rFonts w:asciiTheme="majorBidi" w:hAnsiTheme="majorBidi" w:cstheme="majorBidi"/>
                                      <w:sz w:val="24"/>
                                      <w:szCs w:val="24"/>
                                      <w:rtl/>
                                      <w:lang w:bidi="ar-IQ"/>
                                    </w:rPr>
                                  </w:pPr>
                                  <w:r w:rsidRPr="000422DE">
                                    <w:rPr>
                                      <w:rFonts w:asciiTheme="majorBidi" w:eastAsia="Calibri" w:hAnsiTheme="majorBidi" w:cstheme="majorBidi"/>
                                      <w:sz w:val="24"/>
                                      <w:szCs w:val="24"/>
                                    </w:rPr>
                                    <w:t>υ</w:t>
                                  </w:r>
                                  <w:r w:rsidRPr="000422DE">
                                    <w:rPr>
                                      <w:rFonts w:asciiTheme="majorBidi" w:hAnsiTheme="majorBidi" w:cstheme="majorBidi"/>
                                      <w:sz w:val="24"/>
                                      <w:szCs w:val="24"/>
                                    </w:rPr>
                                    <w:t>(C=N)</w:t>
                                  </w:r>
                                </w:p>
                                <w:p w:rsidR="00A0388F" w:rsidRPr="000422DE" w:rsidRDefault="00A0388F" w:rsidP="003A3EB8">
                                  <w:pPr>
                                    <w:jc w:val="center"/>
                                    <w:rPr>
                                      <w:rFonts w:asciiTheme="majorBidi" w:eastAsia="Calibri" w:hAnsiTheme="majorBidi" w:cstheme="majorBidi"/>
                                      <w:sz w:val="24"/>
                                      <w:szCs w:val="24"/>
                                      <w:rtl/>
                                      <w:lang w:bidi="ar-IQ"/>
                                    </w:rPr>
                                  </w:pPr>
                                </w:p>
                              </w:tc>
                              <w:tc>
                                <w:tcPr>
                                  <w:tcW w:w="1701" w:type="dxa"/>
                                  <w:tcBorders>
                                    <w:top w:val="single" w:sz="8" w:space="0" w:color="auto"/>
                                    <w:bottom w:val="single" w:sz="8" w:space="0" w:color="auto"/>
                                  </w:tcBorders>
                                  <w:shd w:val="clear" w:color="auto" w:fill="BDFFDB"/>
                                </w:tcPr>
                                <w:p w:rsidR="00A0388F" w:rsidRDefault="00A0388F" w:rsidP="003A3EB8">
                                  <w:pPr>
                                    <w:pStyle w:val="Default"/>
                                    <w:jc w:val="center"/>
                                    <w:rPr>
                                      <w:rFonts w:asciiTheme="majorBidi" w:hAnsiTheme="majorBidi" w:cstheme="majorBidi"/>
                                    </w:rPr>
                                  </w:pPr>
                                </w:p>
                                <w:p w:rsidR="00A0388F" w:rsidRPr="000422DE" w:rsidRDefault="00A0388F" w:rsidP="003A3EB8">
                                  <w:pPr>
                                    <w:pStyle w:val="Default"/>
                                    <w:jc w:val="center"/>
                                    <w:rPr>
                                      <w:rFonts w:asciiTheme="majorBidi" w:hAnsiTheme="majorBidi" w:cstheme="majorBidi"/>
                                    </w:rPr>
                                  </w:pPr>
                                  <w:proofErr w:type="gramStart"/>
                                  <w:r w:rsidRPr="000422DE">
                                    <w:rPr>
                                      <w:rFonts w:asciiTheme="majorBidi" w:hAnsiTheme="majorBidi" w:cstheme="majorBidi"/>
                                    </w:rPr>
                                    <w:t>υ</w:t>
                                  </w:r>
                                  <w:proofErr w:type="gramEnd"/>
                                  <w:r w:rsidRPr="000422DE">
                                    <w:rPr>
                                      <w:rFonts w:asciiTheme="majorBidi" w:hAnsiTheme="majorBidi" w:cstheme="majorBidi"/>
                                    </w:rPr>
                                    <w:t xml:space="preserve"> (C-H) </w:t>
                                  </w:r>
                                  <w:proofErr w:type="spellStart"/>
                                  <w:r w:rsidRPr="000422DE">
                                    <w:rPr>
                                      <w:rFonts w:asciiTheme="majorBidi" w:hAnsiTheme="majorBidi" w:cstheme="majorBidi"/>
                                    </w:rPr>
                                    <w:t>Aliph</w:t>
                                  </w:r>
                                  <w:proofErr w:type="spellEnd"/>
                                  <w:r w:rsidRPr="000422DE">
                                    <w:rPr>
                                      <w:rFonts w:asciiTheme="majorBidi" w:hAnsiTheme="majorBidi" w:cstheme="majorBidi"/>
                                    </w:rPr>
                                    <w:t>.</w:t>
                                  </w:r>
                                </w:p>
                                <w:p w:rsidR="00A0388F" w:rsidRPr="000422DE" w:rsidRDefault="00A0388F" w:rsidP="003A3EB8">
                                  <w:pPr>
                                    <w:pStyle w:val="Default"/>
                                    <w:jc w:val="center"/>
                                    <w:rPr>
                                      <w:rFonts w:asciiTheme="majorBidi" w:hAnsiTheme="majorBidi" w:cstheme="majorBidi"/>
                                    </w:rPr>
                                  </w:pPr>
                                  <w:r w:rsidRPr="000422DE">
                                    <w:rPr>
                                      <w:rFonts w:asciiTheme="majorBidi" w:hAnsiTheme="majorBidi" w:cstheme="majorBidi"/>
                                    </w:rPr>
                                    <w:t xml:space="preserve">(Sym., </w:t>
                                  </w:r>
                                  <w:proofErr w:type="spellStart"/>
                                  <w:r w:rsidRPr="000422DE">
                                    <w:rPr>
                                      <w:rFonts w:asciiTheme="majorBidi" w:hAnsiTheme="majorBidi" w:cstheme="majorBidi"/>
                                    </w:rPr>
                                    <w:t>Asy</w:t>
                                  </w:r>
                                  <w:proofErr w:type="spellEnd"/>
                                  <w:r w:rsidRPr="000422DE">
                                    <w:rPr>
                                      <w:rFonts w:asciiTheme="majorBidi" w:hAnsiTheme="majorBidi" w:cstheme="majorBidi"/>
                                    </w:rPr>
                                    <w:t>.)</w:t>
                                  </w:r>
                                </w:p>
                              </w:tc>
                              <w:tc>
                                <w:tcPr>
                                  <w:tcW w:w="1343" w:type="dxa"/>
                                  <w:tcBorders>
                                    <w:top w:val="single" w:sz="8" w:space="0" w:color="auto"/>
                                    <w:bottom w:val="single" w:sz="8" w:space="0" w:color="auto"/>
                                    <w:right w:val="single" w:sz="8" w:space="0" w:color="auto"/>
                                  </w:tcBorders>
                                  <w:shd w:val="clear" w:color="auto" w:fill="BDFFDB"/>
                                </w:tcPr>
                                <w:p w:rsidR="00A0388F" w:rsidRPr="000422DE" w:rsidRDefault="00A0388F" w:rsidP="003A3EB8">
                                  <w:pPr>
                                    <w:jc w:val="center"/>
                                    <w:rPr>
                                      <w:rFonts w:asciiTheme="majorBidi" w:eastAsia="Calibri" w:hAnsiTheme="majorBidi" w:cstheme="majorBidi"/>
                                      <w:sz w:val="24"/>
                                      <w:szCs w:val="24"/>
                                    </w:rPr>
                                  </w:pPr>
                                </w:p>
                                <w:p w:rsidR="00A0388F" w:rsidRPr="000422DE" w:rsidRDefault="00A0388F" w:rsidP="003A3EB8">
                                  <w:pPr>
                                    <w:jc w:val="center"/>
                                    <w:rPr>
                                      <w:rFonts w:asciiTheme="majorBidi" w:eastAsia="Calibri" w:hAnsiTheme="majorBidi" w:cstheme="majorBidi"/>
                                      <w:sz w:val="24"/>
                                      <w:szCs w:val="24"/>
                                    </w:rPr>
                                  </w:pPr>
                                  <w:r w:rsidRPr="000422DE">
                                    <w:rPr>
                                      <w:rFonts w:asciiTheme="majorBidi" w:eastAsia="Calibri" w:hAnsiTheme="majorBidi" w:cstheme="majorBidi"/>
                                      <w:sz w:val="24"/>
                                      <w:szCs w:val="24"/>
                                    </w:rPr>
                                    <w:t>υ (C-H) Aromatic</w:t>
                                  </w:r>
                                </w:p>
                              </w:tc>
                              <w:tc>
                                <w:tcPr>
                                  <w:tcW w:w="1499" w:type="dxa"/>
                                  <w:vMerge/>
                                  <w:tcBorders>
                                    <w:left w:val="single" w:sz="8" w:space="0" w:color="auto"/>
                                    <w:bottom w:val="single" w:sz="8" w:space="0" w:color="auto"/>
                                    <w:right w:val="single" w:sz="8" w:space="0" w:color="auto"/>
                                  </w:tcBorders>
                                  <w:shd w:val="clear" w:color="auto" w:fill="BDFFDB"/>
                                </w:tcPr>
                                <w:p w:rsidR="00A0388F" w:rsidRPr="000422DE" w:rsidRDefault="00A0388F" w:rsidP="003A3EB8">
                                  <w:pPr>
                                    <w:jc w:val="center"/>
                                    <w:rPr>
                                      <w:rFonts w:asciiTheme="majorBidi" w:eastAsia="Calibri" w:hAnsiTheme="majorBidi" w:cstheme="majorBidi"/>
                                      <w:sz w:val="24"/>
                                      <w:szCs w:val="24"/>
                                    </w:rPr>
                                  </w:pPr>
                                </w:p>
                              </w:tc>
                            </w:tr>
                            <w:tr w:rsidR="00A0388F" w:rsidRPr="006174F3" w:rsidTr="003A3EB8">
                              <w:trPr>
                                <w:jc w:val="center"/>
                              </w:trPr>
                              <w:tc>
                                <w:tcPr>
                                  <w:tcW w:w="1650" w:type="dxa"/>
                                  <w:tcBorders>
                                    <w:top w:val="single" w:sz="8" w:space="0" w:color="auto"/>
                                    <w:left w:val="single" w:sz="8" w:space="0" w:color="auto"/>
                                    <w:right w:val="single" w:sz="4" w:space="0" w:color="000000"/>
                                  </w:tcBorders>
                                </w:tcPr>
                                <w:p w:rsidR="00A0388F" w:rsidRPr="005C796F" w:rsidRDefault="00A0388F" w:rsidP="003A3EB8">
                                  <w:pPr>
                                    <w:spacing w:before="120" w:after="120"/>
                                    <w:jc w:val="center"/>
                                    <w:rPr>
                                      <w:rFonts w:asciiTheme="majorBidi" w:eastAsia="Calibri" w:hAnsiTheme="majorBidi" w:cstheme="majorBidi"/>
                                      <w:sz w:val="24"/>
                                      <w:szCs w:val="24"/>
                                      <w:rtl/>
                                      <w:lang w:bidi="ar-IQ"/>
                                    </w:rPr>
                                  </w:pPr>
                                  <w:r w:rsidRPr="005C796F">
                                    <w:rPr>
                                      <w:rFonts w:asciiTheme="majorBidi" w:eastAsia="Calibri" w:hAnsiTheme="majorBidi" w:cstheme="majorBidi"/>
                                      <w:sz w:val="24"/>
                                      <w:szCs w:val="24"/>
                                    </w:rPr>
                                    <w:t>-</w:t>
                                  </w:r>
                                </w:p>
                              </w:tc>
                              <w:tc>
                                <w:tcPr>
                                  <w:tcW w:w="1548" w:type="dxa"/>
                                  <w:tcBorders>
                                    <w:top w:val="single" w:sz="8" w:space="0" w:color="auto"/>
                                    <w:left w:val="single" w:sz="4" w:space="0" w:color="000000"/>
                                  </w:tcBorders>
                                </w:tcPr>
                                <w:p w:rsidR="00A0388F" w:rsidRPr="005C796F" w:rsidRDefault="00A0388F" w:rsidP="003A3EB8">
                                  <w:pPr>
                                    <w:spacing w:before="120" w:after="120"/>
                                    <w:jc w:val="center"/>
                                    <w:rPr>
                                      <w:rFonts w:asciiTheme="majorBidi" w:eastAsia="Calibri" w:hAnsiTheme="majorBidi" w:cstheme="majorBidi"/>
                                      <w:sz w:val="24"/>
                                      <w:szCs w:val="24"/>
                                      <w:rtl/>
                                      <w:lang w:bidi="ar-IQ"/>
                                    </w:rPr>
                                  </w:pPr>
                                  <w:r w:rsidRPr="005C796F">
                                    <w:rPr>
                                      <w:rFonts w:asciiTheme="majorBidi" w:eastAsia="Calibri" w:hAnsiTheme="majorBidi" w:cstheme="majorBidi"/>
                                      <w:sz w:val="24"/>
                                      <w:szCs w:val="24"/>
                                      <w:lang w:bidi="ar-IQ"/>
                                    </w:rPr>
                                    <w:t>1234</w:t>
                                  </w:r>
                                </w:p>
                              </w:tc>
                              <w:tc>
                                <w:tcPr>
                                  <w:tcW w:w="1712" w:type="dxa"/>
                                  <w:tcBorders>
                                    <w:top w:val="single" w:sz="8" w:space="0" w:color="auto"/>
                                  </w:tcBorders>
                                </w:tcPr>
                                <w:p w:rsidR="00A0388F" w:rsidRPr="005C796F" w:rsidRDefault="00A0388F" w:rsidP="003A3EB8">
                                  <w:pPr>
                                    <w:spacing w:before="120" w:after="120"/>
                                    <w:jc w:val="center"/>
                                    <w:rPr>
                                      <w:rFonts w:asciiTheme="majorBidi" w:eastAsia="Calibri" w:hAnsiTheme="majorBidi" w:cstheme="majorBidi"/>
                                      <w:sz w:val="24"/>
                                      <w:szCs w:val="24"/>
                                    </w:rPr>
                                  </w:pPr>
                                  <w:r w:rsidRPr="005C796F">
                                    <w:rPr>
                                      <w:rFonts w:asciiTheme="majorBidi" w:hAnsiTheme="majorBidi" w:cstheme="majorBidi"/>
                                      <w:sz w:val="24"/>
                                      <w:szCs w:val="24"/>
                                    </w:rPr>
                                    <w:t>1489, 1593</w:t>
                                  </w:r>
                                </w:p>
                              </w:tc>
                              <w:tc>
                                <w:tcPr>
                                  <w:tcW w:w="1417" w:type="dxa"/>
                                  <w:tcBorders>
                                    <w:top w:val="single" w:sz="8" w:space="0" w:color="auto"/>
                                  </w:tcBorders>
                                </w:tcPr>
                                <w:p w:rsidR="00A0388F" w:rsidRPr="005C796F" w:rsidRDefault="00A0388F" w:rsidP="003A3EB8">
                                  <w:pPr>
                                    <w:spacing w:before="120" w:after="120"/>
                                    <w:jc w:val="center"/>
                                    <w:rPr>
                                      <w:rFonts w:asciiTheme="majorBidi" w:eastAsia="Calibri" w:hAnsiTheme="majorBidi" w:cstheme="majorBidi"/>
                                      <w:sz w:val="24"/>
                                      <w:szCs w:val="24"/>
                                      <w:lang w:bidi="ar-IQ"/>
                                    </w:rPr>
                                  </w:pPr>
                                  <w:r w:rsidRPr="005C796F">
                                    <w:rPr>
                                      <w:rFonts w:asciiTheme="majorBidi" w:hAnsiTheme="majorBidi" w:cstheme="majorBidi"/>
                                      <w:sz w:val="24"/>
                                      <w:szCs w:val="24"/>
                                    </w:rPr>
                                    <w:t>1649</w:t>
                                  </w:r>
                                </w:p>
                              </w:tc>
                              <w:tc>
                                <w:tcPr>
                                  <w:tcW w:w="1701" w:type="dxa"/>
                                  <w:tcBorders>
                                    <w:top w:val="single" w:sz="8" w:space="0" w:color="auto"/>
                                  </w:tcBorders>
                                </w:tcPr>
                                <w:p w:rsidR="00A0388F" w:rsidRPr="005C796F" w:rsidRDefault="00A0388F" w:rsidP="003A3EB8">
                                  <w:pPr>
                                    <w:spacing w:before="120" w:after="120"/>
                                    <w:jc w:val="center"/>
                                    <w:rPr>
                                      <w:rFonts w:asciiTheme="majorBidi" w:eastAsia="Calibri" w:hAnsiTheme="majorBidi" w:cstheme="majorBidi"/>
                                      <w:sz w:val="24"/>
                                      <w:szCs w:val="24"/>
                                      <w:rtl/>
                                      <w:lang w:bidi="ar-IQ"/>
                                    </w:rPr>
                                  </w:pPr>
                                  <w:r w:rsidRPr="005C796F">
                                    <w:rPr>
                                      <w:rFonts w:asciiTheme="majorBidi" w:eastAsia="Calibri" w:hAnsiTheme="majorBidi" w:cstheme="majorBidi"/>
                                      <w:sz w:val="24"/>
                                      <w:szCs w:val="24"/>
                                      <w:lang w:bidi="ar-IQ"/>
                                    </w:rPr>
                                    <w:t>2945</w:t>
                                  </w:r>
                                </w:p>
                              </w:tc>
                              <w:tc>
                                <w:tcPr>
                                  <w:tcW w:w="1343" w:type="dxa"/>
                                  <w:tcBorders>
                                    <w:top w:val="single" w:sz="8" w:space="0" w:color="auto"/>
                                  </w:tcBorders>
                                </w:tcPr>
                                <w:p w:rsidR="00A0388F" w:rsidRPr="005C796F" w:rsidRDefault="00A0388F" w:rsidP="003A3EB8">
                                  <w:pPr>
                                    <w:spacing w:before="120" w:after="120"/>
                                    <w:jc w:val="center"/>
                                    <w:rPr>
                                      <w:rFonts w:asciiTheme="majorBidi" w:eastAsia="Calibri" w:hAnsiTheme="majorBidi" w:cstheme="majorBidi"/>
                                      <w:sz w:val="24"/>
                                      <w:szCs w:val="24"/>
                                      <w:rtl/>
                                      <w:lang w:bidi="ar-IQ"/>
                                    </w:rPr>
                                  </w:pPr>
                                  <w:r w:rsidRPr="005C796F">
                                    <w:rPr>
                                      <w:rFonts w:asciiTheme="majorBidi" w:eastAsia="Calibri" w:hAnsiTheme="majorBidi" w:cstheme="majorBidi"/>
                                      <w:sz w:val="24"/>
                                      <w:szCs w:val="24"/>
                                    </w:rPr>
                                    <w:t>3038</w:t>
                                  </w:r>
                                </w:p>
                              </w:tc>
                              <w:tc>
                                <w:tcPr>
                                  <w:tcW w:w="1499" w:type="dxa"/>
                                  <w:tcBorders>
                                    <w:top w:val="single" w:sz="8" w:space="0" w:color="auto"/>
                                    <w:right w:val="single" w:sz="8" w:space="0" w:color="auto"/>
                                  </w:tcBorders>
                                </w:tcPr>
                                <w:p w:rsidR="00A0388F" w:rsidRPr="009F34E4" w:rsidRDefault="00A0388F" w:rsidP="003A3EB8">
                                  <w:pPr>
                                    <w:spacing w:before="120" w:after="120"/>
                                    <w:jc w:val="center"/>
                                    <w:rPr>
                                      <w:rFonts w:asciiTheme="majorBidi" w:eastAsia="Calibri" w:hAnsiTheme="majorBidi" w:cstheme="majorBidi"/>
                                      <w:b/>
                                      <w:bCs/>
                                      <w:sz w:val="24"/>
                                      <w:szCs w:val="24"/>
                                      <w:rtl/>
                                      <w:lang w:bidi="ar-IQ"/>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8</w:t>
                                  </w:r>
                                </w:p>
                              </w:tc>
                            </w:tr>
                            <w:tr w:rsidR="00A0388F" w:rsidRPr="006174F3" w:rsidTr="003A3EB8">
                              <w:trPr>
                                <w:trHeight w:val="468"/>
                                <w:jc w:val="center"/>
                              </w:trPr>
                              <w:tc>
                                <w:tcPr>
                                  <w:tcW w:w="1650" w:type="dxa"/>
                                  <w:tcBorders>
                                    <w:left w:val="single" w:sz="8" w:space="0" w:color="auto"/>
                                    <w:right w:val="single" w:sz="4" w:space="0" w:color="000000"/>
                                  </w:tcBorders>
                                </w:tcPr>
                                <w:p w:rsidR="00A0388F" w:rsidRPr="00FC5336" w:rsidRDefault="00A0388F" w:rsidP="003A3EB8">
                                  <w:pPr>
                                    <w:spacing w:before="120" w:after="120"/>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(C-Br) 685</w:t>
                                  </w:r>
                                </w:p>
                              </w:tc>
                              <w:tc>
                                <w:tcPr>
                                  <w:tcW w:w="1548" w:type="dxa"/>
                                  <w:tcBorders>
                                    <w:left w:val="single" w:sz="4" w:space="0" w:color="000000"/>
                                  </w:tcBorders>
                                </w:tcPr>
                                <w:p w:rsidR="00A0388F" w:rsidRPr="00FC5336" w:rsidRDefault="00A0388F" w:rsidP="003A3EB8">
                                  <w:pPr>
                                    <w:spacing w:before="120" w:after="120"/>
                                    <w:jc w:val="center"/>
                                    <w:rPr>
                                      <w:rFonts w:asciiTheme="majorBidi" w:eastAsia="Calibri" w:hAnsiTheme="majorBidi" w:cstheme="majorBidi"/>
                                      <w:sz w:val="24"/>
                                      <w:szCs w:val="24"/>
                                      <w:lang w:bidi="ar-IQ"/>
                                    </w:rPr>
                                  </w:pPr>
                                  <w:r w:rsidRPr="00FC5336">
                                    <w:rPr>
                                      <w:rFonts w:asciiTheme="majorBidi" w:eastAsia="Calibri" w:hAnsiTheme="majorBidi" w:cstheme="majorBidi"/>
                                      <w:sz w:val="24"/>
                                      <w:szCs w:val="24"/>
                                      <w:lang w:bidi="ar-IQ"/>
                                    </w:rPr>
                                    <w:t>1233</w:t>
                                  </w:r>
                                </w:p>
                              </w:tc>
                              <w:tc>
                                <w:tcPr>
                                  <w:tcW w:w="1712" w:type="dxa"/>
                                </w:tcPr>
                                <w:p w:rsidR="00A0388F" w:rsidRPr="00FC5336" w:rsidRDefault="00A0388F" w:rsidP="003A3EB8">
                                  <w:pPr>
                                    <w:spacing w:before="120" w:after="120"/>
                                    <w:jc w:val="center"/>
                                    <w:rPr>
                                      <w:rFonts w:asciiTheme="majorBidi" w:eastAsia="Calibri" w:hAnsiTheme="majorBidi" w:cstheme="majorBidi"/>
                                      <w:sz w:val="24"/>
                                      <w:szCs w:val="24"/>
                                    </w:rPr>
                                  </w:pPr>
                                  <w:r w:rsidRPr="00FC5336">
                                    <w:rPr>
                                      <w:rFonts w:asciiTheme="majorBidi" w:hAnsiTheme="majorBidi" w:cstheme="majorBidi"/>
                                      <w:sz w:val="24"/>
                                      <w:szCs w:val="24"/>
                                    </w:rPr>
                                    <w:t>1474, 1589</w:t>
                                  </w:r>
                                </w:p>
                              </w:tc>
                              <w:tc>
                                <w:tcPr>
                                  <w:tcW w:w="1417" w:type="dxa"/>
                                </w:tcPr>
                                <w:p w:rsidR="00A0388F" w:rsidRPr="00FC5336" w:rsidRDefault="00A0388F" w:rsidP="003A3EB8">
                                  <w:pPr>
                                    <w:spacing w:before="120" w:after="120"/>
                                    <w:jc w:val="center"/>
                                    <w:rPr>
                                      <w:rFonts w:asciiTheme="majorBidi" w:eastAsia="Calibri" w:hAnsiTheme="majorBidi" w:cstheme="majorBidi"/>
                                      <w:sz w:val="24"/>
                                      <w:szCs w:val="24"/>
                                    </w:rPr>
                                  </w:pPr>
                                  <w:r w:rsidRPr="00FC5336">
                                    <w:rPr>
                                      <w:rFonts w:asciiTheme="majorBidi" w:hAnsiTheme="majorBidi" w:cstheme="majorBidi"/>
                                      <w:sz w:val="24"/>
                                      <w:szCs w:val="24"/>
                                    </w:rPr>
                                    <w:t>1639</w:t>
                                  </w:r>
                                </w:p>
                              </w:tc>
                              <w:tc>
                                <w:tcPr>
                                  <w:tcW w:w="1701" w:type="dxa"/>
                                </w:tcPr>
                                <w:p w:rsidR="00A0388F" w:rsidRPr="00FC5336" w:rsidRDefault="00A0388F" w:rsidP="003A3EB8">
                                  <w:pPr>
                                    <w:spacing w:before="120" w:after="120"/>
                                    <w:jc w:val="center"/>
                                    <w:rPr>
                                      <w:rFonts w:asciiTheme="majorBidi" w:eastAsia="Calibri" w:hAnsiTheme="majorBidi" w:cstheme="majorBidi"/>
                                      <w:sz w:val="24"/>
                                      <w:szCs w:val="24"/>
                                      <w:rtl/>
                                      <w:lang w:bidi="ar-IQ"/>
                                    </w:rPr>
                                  </w:pPr>
                                  <w:r w:rsidRPr="00FC5336">
                                    <w:rPr>
                                      <w:rFonts w:asciiTheme="majorBidi" w:eastAsia="Calibri" w:hAnsiTheme="majorBidi" w:cstheme="majorBidi"/>
                                      <w:sz w:val="24"/>
                                      <w:szCs w:val="24"/>
                                      <w:lang w:bidi="ar-IQ"/>
                                    </w:rPr>
                                    <w:t>2956</w:t>
                                  </w:r>
                                </w:p>
                              </w:tc>
                              <w:tc>
                                <w:tcPr>
                                  <w:tcW w:w="1343" w:type="dxa"/>
                                </w:tcPr>
                                <w:p w:rsidR="00A0388F" w:rsidRPr="00FC5336" w:rsidRDefault="00A0388F" w:rsidP="003A3EB8">
                                  <w:pPr>
                                    <w:spacing w:before="120" w:after="120"/>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3054</w:t>
                                  </w:r>
                                </w:p>
                              </w:tc>
                              <w:tc>
                                <w:tcPr>
                                  <w:tcW w:w="1499" w:type="dxa"/>
                                  <w:tcBorders>
                                    <w:right w:val="single" w:sz="8" w:space="0" w:color="auto"/>
                                  </w:tcBorders>
                                </w:tcPr>
                                <w:p w:rsidR="00A0388F" w:rsidRPr="009F34E4" w:rsidRDefault="00A0388F" w:rsidP="003A3EB8">
                                  <w:pPr>
                                    <w:bidi w:val="0"/>
                                    <w:spacing w:before="120" w:after="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9</w:t>
                                  </w:r>
                                </w:p>
                              </w:tc>
                            </w:tr>
                            <w:tr w:rsidR="00A0388F" w:rsidRPr="006174F3" w:rsidTr="003A3EB8">
                              <w:trPr>
                                <w:trHeight w:val="376"/>
                                <w:jc w:val="center"/>
                              </w:trPr>
                              <w:tc>
                                <w:tcPr>
                                  <w:tcW w:w="1650" w:type="dxa"/>
                                  <w:tcBorders>
                                    <w:left w:val="single" w:sz="8" w:space="0" w:color="auto"/>
                                    <w:right w:val="single" w:sz="4" w:space="0" w:color="000000"/>
                                  </w:tcBorders>
                                </w:tcPr>
                                <w:p w:rsidR="00A0388F" w:rsidRPr="00FC5336" w:rsidRDefault="00A0388F" w:rsidP="003A3EB8">
                                  <w:pPr>
                                    <w:spacing w:before="120" w:after="120"/>
                                    <w:jc w:val="center"/>
                                    <w:rPr>
                                      <w:rFonts w:asciiTheme="majorBidi" w:eastAsia="Calibri" w:hAnsiTheme="majorBidi" w:cstheme="majorBidi"/>
                                      <w:sz w:val="24"/>
                                      <w:szCs w:val="24"/>
                                      <w:rtl/>
                                      <w:lang w:bidi="ar-IQ"/>
                                    </w:rPr>
                                  </w:pPr>
                                  <w:r w:rsidRPr="00FC5336">
                                    <w:rPr>
                                      <w:rFonts w:asciiTheme="majorBidi" w:eastAsia="Calibri" w:hAnsiTheme="majorBidi" w:cstheme="majorBidi"/>
                                      <w:sz w:val="24"/>
                                      <w:szCs w:val="24"/>
                                    </w:rPr>
                                    <w:t>(C-Cl) 827</w:t>
                                  </w:r>
                                </w:p>
                              </w:tc>
                              <w:tc>
                                <w:tcPr>
                                  <w:tcW w:w="1548" w:type="dxa"/>
                                  <w:tcBorders>
                                    <w:left w:val="single" w:sz="4" w:space="0" w:color="000000"/>
                                  </w:tcBorders>
                                </w:tcPr>
                                <w:p w:rsidR="00A0388F" w:rsidRPr="00FC5336" w:rsidRDefault="00A0388F" w:rsidP="003A3EB8">
                                  <w:pPr>
                                    <w:spacing w:before="120" w:after="120"/>
                                    <w:jc w:val="center"/>
                                    <w:rPr>
                                      <w:rFonts w:asciiTheme="majorBidi" w:eastAsia="Calibri" w:hAnsiTheme="majorBidi" w:cstheme="majorBidi"/>
                                      <w:sz w:val="24"/>
                                      <w:szCs w:val="24"/>
                                      <w:lang w:bidi="ar-IQ"/>
                                    </w:rPr>
                                  </w:pPr>
                                  <w:r w:rsidRPr="00FC5336">
                                    <w:rPr>
                                      <w:rFonts w:asciiTheme="majorBidi" w:eastAsia="Calibri" w:hAnsiTheme="majorBidi" w:cstheme="majorBidi"/>
                                      <w:sz w:val="24"/>
                                      <w:szCs w:val="24"/>
                                      <w:lang w:bidi="ar-IQ"/>
                                    </w:rPr>
                                    <w:t>1091</w:t>
                                  </w:r>
                                </w:p>
                              </w:tc>
                              <w:tc>
                                <w:tcPr>
                                  <w:tcW w:w="1712" w:type="dxa"/>
                                </w:tcPr>
                                <w:p w:rsidR="00A0388F" w:rsidRPr="00FC5336" w:rsidRDefault="00A0388F" w:rsidP="003A3EB8">
                                  <w:pPr>
                                    <w:spacing w:before="120" w:after="120"/>
                                    <w:jc w:val="center"/>
                                    <w:rPr>
                                      <w:rFonts w:asciiTheme="majorBidi" w:eastAsia="Calibri" w:hAnsiTheme="majorBidi" w:cstheme="majorBidi"/>
                                      <w:sz w:val="24"/>
                                      <w:szCs w:val="24"/>
                                      <w:lang w:bidi="ar-IQ"/>
                                    </w:rPr>
                                  </w:pPr>
                                  <w:r w:rsidRPr="00FC5336">
                                    <w:rPr>
                                      <w:rFonts w:asciiTheme="majorBidi" w:hAnsiTheme="majorBidi" w:cstheme="majorBidi"/>
                                      <w:sz w:val="24"/>
                                      <w:szCs w:val="24"/>
                                    </w:rPr>
                                    <w:t>1494, 1601</w:t>
                                  </w:r>
                                </w:p>
                              </w:tc>
                              <w:tc>
                                <w:tcPr>
                                  <w:tcW w:w="1417" w:type="dxa"/>
                                </w:tcPr>
                                <w:p w:rsidR="00A0388F" w:rsidRPr="00FC5336" w:rsidRDefault="00A0388F" w:rsidP="003A3EB8">
                                  <w:pPr>
                                    <w:spacing w:before="120" w:after="120"/>
                                    <w:jc w:val="center"/>
                                    <w:rPr>
                                      <w:rFonts w:asciiTheme="majorBidi" w:eastAsia="Calibri" w:hAnsiTheme="majorBidi" w:cstheme="majorBidi"/>
                                      <w:sz w:val="24"/>
                                      <w:szCs w:val="24"/>
                                    </w:rPr>
                                  </w:pPr>
                                  <w:r w:rsidRPr="00FC5336">
                                    <w:rPr>
                                      <w:rFonts w:asciiTheme="majorBidi" w:hAnsiTheme="majorBidi" w:cstheme="majorBidi"/>
                                      <w:sz w:val="24"/>
                                      <w:szCs w:val="24"/>
                                    </w:rPr>
                                    <w:t>1650</w:t>
                                  </w:r>
                                </w:p>
                              </w:tc>
                              <w:tc>
                                <w:tcPr>
                                  <w:tcW w:w="1701" w:type="dxa"/>
                                </w:tcPr>
                                <w:p w:rsidR="00A0388F" w:rsidRPr="00FC5336" w:rsidRDefault="00A0388F" w:rsidP="003A3EB8">
                                  <w:pPr>
                                    <w:spacing w:before="120" w:after="120"/>
                                    <w:jc w:val="center"/>
                                    <w:rPr>
                                      <w:rFonts w:asciiTheme="majorBidi" w:eastAsia="Calibri" w:hAnsiTheme="majorBidi" w:cstheme="majorBidi"/>
                                      <w:sz w:val="24"/>
                                      <w:szCs w:val="24"/>
                                      <w:rtl/>
                                      <w:lang w:bidi="ar-IQ"/>
                                    </w:rPr>
                                  </w:pPr>
                                  <w:r w:rsidRPr="00FC5336">
                                    <w:rPr>
                                      <w:rFonts w:asciiTheme="majorBidi" w:eastAsia="Calibri" w:hAnsiTheme="majorBidi" w:cstheme="majorBidi"/>
                                      <w:sz w:val="24"/>
                                      <w:szCs w:val="24"/>
                                      <w:lang w:bidi="ar-IQ"/>
                                    </w:rPr>
                                    <w:t>2987</w:t>
                                  </w:r>
                                </w:p>
                              </w:tc>
                              <w:tc>
                                <w:tcPr>
                                  <w:tcW w:w="1343" w:type="dxa"/>
                                </w:tcPr>
                                <w:p w:rsidR="00A0388F" w:rsidRPr="00FC5336" w:rsidRDefault="00A0388F" w:rsidP="003A3EB8">
                                  <w:pPr>
                                    <w:spacing w:before="120" w:after="120"/>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3039</w:t>
                                  </w:r>
                                </w:p>
                              </w:tc>
                              <w:tc>
                                <w:tcPr>
                                  <w:tcW w:w="1499" w:type="dxa"/>
                                  <w:tcBorders>
                                    <w:right w:val="single" w:sz="8" w:space="0" w:color="auto"/>
                                  </w:tcBorders>
                                </w:tcPr>
                                <w:p w:rsidR="00A0388F" w:rsidRPr="009F34E4" w:rsidRDefault="00A0388F" w:rsidP="003A3EB8">
                                  <w:pPr>
                                    <w:bidi w:val="0"/>
                                    <w:spacing w:before="120" w:after="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10</w:t>
                                  </w:r>
                                </w:p>
                              </w:tc>
                            </w:tr>
                            <w:tr w:rsidR="00A0388F" w:rsidRPr="006174F3" w:rsidTr="003A3EB8">
                              <w:trPr>
                                <w:trHeight w:val="413"/>
                                <w:jc w:val="center"/>
                              </w:trPr>
                              <w:tc>
                                <w:tcPr>
                                  <w:tcW w:w="1650" w:type="dxa"/>
                                  <w:tcBorders>
                                    <w:left w:val="single" w:sz="8" w:space="0" w:color="auto"/>
                                    <w:right w:val="single" w:sz="4" w:space="0" w:color="000000"/>
                                  </w:tcBorders>
                                </w:tcPr>
                                <w:p w:rsidR="00A0388F" w:rsidRPr="00FC5336" w:rsidRDefault="00A0388F" w:rsidP="003A3EB8">
                                  <w:pPr>
                                    <w:spacing w:before="120" w:after="120"/>
                                    <w:jc w:val="center"/>
                                    <w:rPr>
                                      <w:rFonts w:asciiTheme="majorBidi" w:eastAsia="Calibri" w:hAnsiTheme="majorBidi" w:cstheme="majorBidi"/>
                                      <w:sz w:val="24"/>
                                      <w:szCs w:val="24"/>
                                      <w:rtl/>
                                      <w:lang w:bidi="ar-IQ"/>
                                    </w:rPr>
                                  </w:pPr>
                                  <w:r w:rsidRPr="00FC5336">
                                    <w:rPr>
                                      <w:rFonts w:asciiTheme="majorBidi" w:eastAsia="Calibri" w:hAnsiTheme="majorBidi" w:cstheme="majorBidi"/>
                                      <w:sz w:val="24"/>
                                      <w:szCs w:val="24"/>
                                    </w:rPr>
                                    <w:t>(C-N) 1156</w:t>
                                  </w:r>
                                </w:p>
                              </w:tc>
                              <w:tc>
                                <w:tcPr>
                                  <w:tcW w:w="1548" w:type="dxa"/>
                                  <w:tcBorders>
                                    <w:left w:val="single" w:sz="4" w:space="0" w:color="000000"/>
                                  </w:tcBorders>
                                </w:tcPr>
                                <w:p w:rsidR="00A0388F" w:rsidRPr="00FC5336" w:rsidRDefault="00A0388F" w:rsidP="003A3EB8">
                                  <w:pPr>
                                    <w:spacing w:before="120" w:after="120"/>
                                    <w:jc w:val="center"/>
                                    <w:rPr>
                                      <w:rFonts w:asciiTheme="majorBidi" w:eastAsia="Calibri" w:hAnsiTheme="majorBidi" w:cstheme="majorBidi"/>
                                      <w:sz w:val="24"/>
                                      <w:szCs w:val="24"/>
                                      <w:lang w:bidi="ar-IQ"/>
                                    </w:rPr>
                                  </w:pPr>
                                  <w:r w:rsidRPr="00FC5336">
                                    <w:rPr>
                                      <w:rFonts w:asciiTheme="majorBidi" w:eastAsia="Calibri" w:hAnsiTheme="majorBidi" w:cstheme="majorBidi"/>
                                      <w:sz w:val="24"/>
                                      <w:szCs w:val="24"/>
                                      <w:lang w:bidi="ar-IQ"/>
                                    </w:rPr>
                                    <w:t>1269</w:t>
                                  </w:r>
                                </w:p>
                              </w:tc>
                              <w:tc>
                                <w:tcPr>
                                  <w:tcW w:w="1712" w:type="dxa"/>
                                </w:tcPr>
                                <w:p w:rsidR="00A0388F" w:rsidRPr="00FC5336" w:rsidRDefault="00A0388F" w:rsidP="003A3EB8">
                                  <w:pPr>
                                    <w:spacing w:before="120" w:after="120"/>
                                    <w:jc w:val="center"/>
                                    <w:rPr>
                                      <w:rFonts w:asciiTheme="majorBidi" w:eastAsia="Calibri" w:hAnsiTheme="majorBidi" w:cstheme="majorBidi"/>
                                      <w:sz w:val="24"/>
                                      <w:szCs w:val="24"/>
                                      <w:lang w:bidi="ar-IQ"/>
                                    </w:rPr>
                                  </w:pPr>
                                  <w:r w:rsidRPr="00FC5336">
                                    <w:rPr>
                                      <w:rFonts w:asciiTheme="majorBidi" w:hAnsiTheme="majorBidi" w:cstheme="majorBidi"/>
                                      <w:sz w:val="24"/>
                                      <w:szCs w:val="24"/>
                                    </w:rPr>
                                    <w:t>1485, 1565</w:t>
                                  </w:r>
                                </w:p>
                              </w:tc>
                              <w:tc>
                                <w:tcPr>
                                  <w:tcW w:w="1417" w:type="dxa"/>
                                </w:tcPr>
                                <w:p w:rsidR="00A0388F" w:rsidRPr="00FC5336" w:rsidRDefault="00A0388F" w:rsidP="003A3EB8">
                                  <w:pPr>
                                    <w:spacing w:before="120" w:after="120"/>
                                    <w:jc w:val="center"/>
                                    <w:rPr>
                                      <w:rFonts w:asciiTheme="majorBidi" w:eastAsia="Calibri" w:hAnsiTheme="majorBidi" w:cstheme="majorBidi"/>
                                      <w:sz w:val="24"/>
                                      <w:szCs w:val="24"/>
                                    </w:rPr>
                                  </w:pPr>
                                  <w:r w:rsidRPr="00FC5336">
                                    <w:rPr>
                                      <w:rFonts w:asciiTheme="majorBidi" w:hAnsiTheme="majorBidi" w:cstheme="majorBidi"/>
                                      <w:sz w:val="24"/>
                                      <w:szCs w:val="24"/>
                                    </w:rPr>
                                    <w:t>1602</w:t>
                                  </w:r>
                                </w:p>
                              </w:tc>
                              <w:tc>
                                <w:tcPr>
                                  <w:tcW w:w="1701" w:type="dxa"/>
                                </w:tcPr>
                                <w:p w:rsidR="00A0388F" w:rsidRPr="00FC5336" w:rsidRDefault="00A0388F" w:rsidP="003A3EB8">
                                  <w:pPr>
                                    <w:spacing w:before="120" w:after="120"/>
                                    <w:jc w:val="center"/>
                                    <w:rPr>
                                      <w:rFonts w:asciiTheme="majorBidi" w:eastAsia="Calibri" w:hAnsiTheme="majorBidi" w:cstheme="majorBidi"/>
                                      <w:sz w:val="24"/>
                                      <w:szCs w:val="24"/>
                                      <w:rtl/>
                                      <w:lang w:bidi="ar-IQ"/>
                                    </w:rPr>
                                  </w:pPr>
                                  <w:r w:rsidRPr="00FC5336">
                                    <w:rPr>
                                      <w:rFonts w:asciiTheme="majorBidi" w:eastAsia="Calibri" w:hAnsiTheme="majorBidi" w:cstheme="majorBidi"/>
                                      <w:sz w:val="24"/>
                                      <w:szCs w:val="24"/>
                                      <w:lang w:bidi="ar-IQ"/>
                                    </w:rPr>
                                    <w:t>2928</w:t>
                                  </w:r>
                                </w:p>
                              </w:tc>
                              <w:tc>
                                <w:tcPr>
                                  <w:tcW w:w="1343" w:type="dxa"/>
                                </w:tcPr>
                                <w:p w:rsidR="00A0388F" w:rsidRPr="00FC5336" w:rsidRDefault="00A0388F" w:rsidP="003A3EB8">
                                  <w:pPr>
                                    <w:spacing w:before="120" w:after="120"/>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3040</w:t>
                                  </w:r>
                                </w:p>
                              </w:tc>
                              <w:tc>
                                <w:tcPr>
                                  <w:tcW w:w="1499" w:type="dxa"/>
                                  <w:tcBorders>
                                    <w:right w:val="single" w:sz="8" w:space="0" w:color="auto"/>
                                  </w:tcBorders>
                                </w:tcPr>
                                <w:p w:rsidR="00A0388F" w:rsidRPr="009F34E4" w:rsidRDefault="00A0388F" w:rsidP="003A3EB8">
                                  <w:pPr>
                                    <w:bidi w:val="0"/>
                                    <w:spacing w:before="120" w:after="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11</w:t>
                                  </w:r>
                                </w:p>
                              </w:tc>
                            </w:tr>
                            <w:tr w:rsidR="00A0388F" w:rsidRPr="006174F3" w:rsidTr="003A3EB8">
                              <w:trPr>
                                <w:jc w:val="center"/>
                              </w:trPr>
                              <w:tc>
                                <w:tcPr>
                                  <w:tcW w:w="1650" w:type="dxa"/>
                                  <w:tcBorders>
                                    <w:left w:val="single" w:sz="8" w:space="0" w:color="auto"/>
                                    <w:right w:val="single" w:sz="4" w:space="0" w:color="000000"/>
                                  </w:tcBorders>
                                </w:tcPr>
                                <w:p w:rsidR="00A0388F" w:rsidRPr="00FC5336" w:rsidRDefault="00A0388F" w:rsidP="003A3EB8">
                                  <w:pPr>
                                    <w:jc w:val="center"/>
                                    <w:rPr>
                                      <w:rFonts w:asciiTheme="majorBidi" w:eastAsia="Calibri" w:hAnsiTheme="majorBidi" w:cstheme="majorBidi"/>
                                      <w:sz w:val="24"/>
                                      <w:szCs w:val="24"/>
                                    </w:rPr>
                                  </w:pPr>
                                  <w:r w:rsidRPr="00FC5336">
                                    <w:rPr>
                                      <w:rFonts w:asciiTheme="majorBidi" w:eastAsia="Calibri" w:hAnsiTheme="majorBidi" w:cstheme="majorBidi"/>
                                      <w:sz w:val="24"/>
                                      <w:szCs w:val="24"/>
                                    </w:rPr>
                                    <w:t>(NO</w:t>
                                  </w:r>
                                  <w:r w:rsidRPr="00FC5336">
                                    <w:rPr>
                                      <w:rFonts w:asciiTheme="majorBidi" w:eastAsia="Calibri" w:hAnsiTheme="majorBidi" w:cstheme="majorBidi"/>
                                      <w:sz w:val="24"/>
                                      <w:szCs w:val="24"/>
                                      <w:vertAlign w:val="subscript"/>
                                    </w:rPr>
                                    <w:t>2</w:t>
                                  </w:r>
                                  <w:r w:rsidRPr="00FC5336">
                                    <w:rPr>
                                      <w:rFonts w:asciiTheme="majorBidi" w:eastAsia="Calibri" w:hAnsiTheme="majorBidi" w:cstheme="majorBidi"/>
                                      <w:sz w:val="24"/>
                                      <w:szCs w:val="24"/>
                                    </w:rPr>
                                    <w:t xml:space="preserve"> </w:t>
                                  </w:r>
                                </w:p>
                                <w:p w:rsidR="00A0388F" w:rsidRPr="00FC5336" w:rsidRDefault="00A0388F" w:rsidP="003A3EB8">
                                  <w:pPr>
                                    <w:jc w:val="center"/>
                                    <w:rPr>
                                      <w:rFonts w:asciiTheme="majorBidi" w:eastAsia="Calibri" w:hAnsiTheme="majorBidi" w:cstheme="majorBidi"/>
                                      <w:sz w:val="24"/>
                                      <w:szCs w:val="24"/>
                                      <w:lang w:bidi="ar-IQ"/>
                                    </w:rPr>
                                  </w:pPr>
                                  <w:r w:rsidRPr="00FC5336">
                                    <w:rPr>
                                      <w:rFonts w:asciiTheme="majorBidi" w:eastAsia="Calibri" w:hAnsiTheme="majorBidi" w:cstheme="majorBidi"/>
                                      <w:sz w:val="24"/>
                                      <w:szCs w:val="24"/>
                                      <w:lang w:bidi="ar-IQ"/>
                                    </w:rPr>
                                    <w:t>Sym.(1345)</w:t>
                                  </w:r>
                                </w:p>
                                <w:p w:rsidR="00A0388F" w:rsidRPr="00FC5336" w:rsidRDefault="00A0388F" w:rsidP="003A3EB8">
                                  <w:pPr>
                                    <w:jc w:val="center"/>
                                    <w:rPr>
                                      <w:rFonts w:asciiTheme="majorBidi" w:eastAsia="Calibri" w:hAnsiTheme="majorBidi" w:cstheme="majorBidi"/>
                                      <w:sz w:val="24"/>
                                      <w:szCs w:val="24"/>
                                      <w:rtl/>
                                    </w:rPr>
                                  </w:pPr>
                                  <w:proofErr w:type="spellStart"/>
                                  <w:r w:rsidRPr="00FC5336">
                                    <w:rPr>
                                      <w:rFonts w:asciiTheme="majorBidi" w:eastAsia="Calibri" w:hAnsiTheme="majorBidi" w:cstheme="majorBidi"/>
                                      <w:sz w:val="24"/>
                                      <w:szCs w:val="24"/>
                                    </w:rPr>
                                    <w:t>Asm</w:t>
                                  </w:r>
                                  <w:proofErr w:type="spellEnd"/>
                                  <w:r w:rsidRPr="00FC5336">
                                    <w:rPr>
                                      <w:rFonts w:asciiTheme="majorBidi" w:eastAsia="Calibri" w:hAnsiTheme="majorBidi" w:cstheme="majorBidi"/>
                                      <w:sz w:val="24"/>
                                      <w:szCs w:val="24"/>
                                    </w:rPr>
                                    <w:t>. 1524)</w:t>
                                  </w:r>
                                </w:p>
                              </w:tc>
                              <w:tc>
                                <w:tcPr>
                                  <w:tcW w:w="1548" w:type="dxa"/>
                                  <w:tcBorders>
                                    <w:left w:val="single" w:sz="4" w:space="0" w:color="000000"/>
                                  </w:tcBorders>
                                </w:tcPr>
                                <w:p w:rsidR="00A0388F" w:rsidRPr="00FC5336" w:rsidRDefault="00A0388F" w:rsidP="003A3EB8">
                                  <w:pPr>
                                    <w:spacing w:before="240"/>
                                    <w:jc w:val="center"/>
                                    <w:rPr>
                                      <w:rFonts w:asciiTheme="majorBidi" w:eastAsia="Calibri" w:hAnsiTheme="majorBidi" w:cstheme="majorBidi"/>
                                      <w:sz w:val="24"/>
                                      <w:szCs w:val="24"/>
                                      <w:lang w:bidi="ar-IQ"/>
                                    </w:rPr>
                                  </w:pPr>
                                  <w:r w:rsidRPr="00FC5336">
                                    <w:rPr>
                                      <w:rFonts w:asciiTheme="majorBidi" w:eastAsia="Calibri" w:hAnsiTheme="majorBidi" w:cstheme="majorBidi"/>
                                      <w:sz w:val="24"/>
                                      <w:szCs w:val="24"/>
                                      <w:lang w:bidi="ar-IQ"/>
                                    </w:rPr>
                                    <w:t>1235</w:t>
                                  </w:r>
                                </w:p>
                              </w:tc>
                              <w:tc>
                                <w:tcPr>
                                  <w:tcW w:w="1712" w:type="dxa"/>
                                </w:tcPr>
                                <w:p w:rsidR="00A0388F" w:rsidRPr="00FC5336" w:rsidRDefault="00A0388F" w:rsidP="003A3EB8">
                                  <w:pPr>
                                    <w:spacing w:before="240"/>
                                    <w:jc w:val="center"/>
                                    <w:rPr>
                                      <w:rFonts w:asciiTheme="majorBidi" w:eastAsia="Calibri" w:hAnsiTheme="majorBidi" w:cstheme="majorBidi"/>
                                      <w:sz w:val="24"/>
                                      <w:szCs w:val="24"/>
                                    </w:rPr>
                                  </w:pPr>
                                  <w:r w:rsidRPr="00FC5336">
                                    <w:rPr>
                                      <w:rFonts w:asciiTheme="majorBidi" w:hAnsiTheme="majorBidi" w:cstheme="majorBidi"/>
                                      <w:sz w:val="24"/>
                                      <w:szCs w:val="24"/>
                                    </w:rPr>
                                    <w:t>1465, 1585</w:t>
                                  </w:r>
                                </w:p>
                              </w:tc>
                              <w:tc>
                                <w:tcPr>
                                  <w:tcW w:w="1417" w:type="dxa"/>
                                </w:tcPr>
                                <w:p w:rsidR="00A0388F" w:rsidRPr="00FC5336" w:rsidRDefault="00A0388F" w:rsidP="003A3EB8">
                                  <w:pPr>
                                    <w:spacing w:before="240"/>
                                    <w:jc w:val="center"/>
                                    <w:rPr>
                                      <w:rFonts w:asciiTheme="majorBidi" w:eastAsia="Calibri" w:hAnsiTheme="majorBidi" w:cstheme="majorBidi"/>
                                      <w:sz w:val="24"/>
                                      <w:szCs w:val="24"/>
                                    </w:rPr>
                                  </w:pPr>
                                  <w:r w:rsidRPr="00FC5336">
                                    <w:rPr>
                                      <w:rFonts w:asciiTheme="majorBidi" w:hAnsiTheme="majorBidi" w:cstheme="majorBidi"/>
                                      <w:sz w:val="24"/>
                                      <w:szCs w:val="24"/>
                                    </w:rPr>
                                    <w:t>1646</w:t>
                                  </w:r>
                                </w:p>
                              </w:tc>
                              <w:tc>
                                <w:tcPr>
                                  <w:tcW w:w="1701" w:type="dxa"/>
                                </w:tcPr>
                                <w:p w:rsidR="00A0388F" w:rsidRPr="00FC5336" w:rsidRDefault="00A0388F" w:rsidP="003A3EB8">
                                  <w:pPr>
                                    <w:spacing w:before="240"/>
                                    <w:jc w:val="center"/>
                                    <w:rPr>
                                      <w:rFonts w:asciiTheme="majorBidi" w:eastAsia="Calibri" w:hAnsiTheme="majorBidi" w:cstheme="majorBidi"/>
                                      <w:sz w:val="24"/>
                                      <w:szCs w:val="24"/>
                                    </w:rPr>
                                  </w:pPr>
                                  <w:r w:rsidRPr="00FC5336">
                                    <w:rPr>
                                      <w:rFonts w:asciiTheme="majorBidi" w:eastAsia="Calibri" w:hAnsiTheme="majorBidi" w:cstheme="majorBidi"/>
                                      <w:sz w:val="24"/>
                                      <w:szCs w:val="24"/>
                                      <w:lang w:bidi="ar-IQ"/>
                                    </w:rPr>
                                    <w:t>2988</w:t>
                                  </w:r>
                                </w:p>
                              </w:tc>
                              <w:tc>
                                <w:tcPr>
                                  <w:tcW w:w="1343" w:type="dxa"/>
                                </w:tcPr>
                                <w:p w:rsidR="00A0388F" w:rsidRPr="00FC5336" w:rsidRDefault="00A0388F" w:rsidP="003A3EB8">
                                  <w:pPr>
                                    <w:spacing w:before="240"/>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3043</w:t>
                                  </w:r>
                                </w:p>
                              </w:tc>
                              <w:tc>
                                <w:tcPr>
                                  <w:tcW w:w="1499" w:type="dxa"/>
                                  <w:tcBorders>
                                    <w:right w:val="single" w:sz="8" w:space="0" w:color="auto"/>
                                  </w:tcBorders>
                                </w:tcPr>
                                <w:p w:rsidR="00A0388F" w:rsidRPr="009F34E4" w:rsidRDefault="00A0388F" w:rsidP="003A3EB8">
                                  <w:pPr>
                                    <w:bidi w:val="0"/>
                                    <w:spacing w:before="24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12</w:t>
                                  </w:r>
                                </w:p>
                              </w:tc>
                            </w:tr>
                            <w:tr w:rsidR="00A0388F" w:rsidRPr="006174F3" w:rsidTr="003A3EB8">
                              <w:trPr>
                                <w:jc w:val="center"/>
                              </w:trPr>
                              <w:tc>
                                <w:tcPr>
                                  <w:tcW w:w="1650" w:type="dxa"/>
                                  <w:tcBorders>
                                    <w:left w:val="single" w:sz="8" w:space="0" w:color="auto"/>
                                    <w:right w:val="single" w:sz="4" w:space="0" w:color="000000"/>
                                  </w:tcBorders>
                                </w:tcPr>
                                <w:p w:rsidR="00A0388F" w:rsidRPr="00FC5336" w:rsidRDefault="00A0388F" w:rsidP="003A3EB8">
                                  <w:pPr>
                                    <w:spacing w:before="120" w:after="120"/>
                                    <w:jc w:val="center"/>
                                    <w:rPr>
                                      <w:rFonts w:asciiTheme="majorBidi" w:eastAsia="Calibri" w:hAnsiTheme="majorBidi" w:cstheme="majorBidi"/>
                                      <w:sz w:val="24"/>
                                      <w:szCs w:val="24"/>
                                      <w:rtl/>
                                      <w:lang w:bidi="ar-IQ"/>
                                    </w:rPr>
                                  </w:pPr>
                                  <w:r w:rsidRPr="00FC5336">
                                    <w:rPr>
                                      <w:rFonts w:asciiTheme="majorBidi" w:eastAsia="Calibri" w:hAnsiTheme="majorBidi" w:cstheme="majorBidi"/>
                                      <w:sz w:val="24"/>
                                      <w:szCs w:val="24"/>
                                    </w:rPr>
                                    <w:t>-</w:t>
                                  </w:r>
                                </w:p>
                              </w:tc>
                              <w:tc>
                                <w:tcPr>
                                  <w:tcW w:w="1548" w:type="dxa"/>
                                  <w:tcBorders>
                                    <w:left w:val="single" w:sz="4" w:space="0" w:color="000000"/>
                                  </w:tcBorders>
                                </w:tcPr>
                                <w:p w:rsidR="00A0388F" w:rsidRPr="00FC5336" w:rsidRDefault="00A0388F" w:rsidP="003A3EB8">
                                  <w:pPr>
                                    <w:spacing w:before="120" w:after="120"/>
                                    <w:jc w:val="center"/>
                                    <w:rPr>
                                      <w:rFonts w:asciiTheme="majorBidi" w:eastAsia="Calibri" w:hAnsiTheme="majorBidi" w:cstheme="majorBidi"/>
                                      <w:sz w:val="24"/>
                                      <w:szCs w:val="24"/>
                                      <w:lang w:bidi="ar-IQ"/>
                                    </w:rPr>
                                  </w:pPr>
                                  <w:r w:rsidRPr="00FC5336">
                                    <w:rPr>
                                      <w:rFonts w:asciiTheme="majorBidi" w:eastAsia="Calibri" w:hAnsiTheme="majorBidi" w:cstheme="majorBidi"/>
                                      <w:sz w:val="24"/>
                                      <w:szCs w:val="24"/>
                                      <w:lang w:bidi="ar-IQ"/>
                                    </w:rPr>
                                    <w:t>1269</w:t>
                                  </w:r>
                                </w:p>
                              </w:tc>
                              <w:tc>
                                <w:tcPr>
                                  <w:tcW w:w="1712" w:type="dxa"/>
                                </w:tcPr>
                                <w:p w:rsidR="00A0388F" w:rsidRPr="00FC5336" w:rsidRDefault="00A0388F" w:rsidP="003A3EB8">
                                  <w:pPr>
                                    <w:spacing w:before="120" w:after="120"/>
                                    <w:jc w:val="center"/>
                                    <w:rPr>
                                      <w:rFonts w:asciiTheme="majorBidi" w:eastAsia="Calibri" w:hAnsiTheme="majorBidi" w:cstheme="majorBidi"/>
                                      <w:sz w:val="24"/>
                                      <w:szCs w:val="24"/>
                                    </w:rPr>
                                  </w:pPr>
                                  <w:r w:rsidRPr="00FC5336">
                                    <w:rPr>
                                      <w:rFonts w:asciiTheme="majorBidi" w:hAnsiTheme="majorBidi" w:cstheme="majorBidi"/>
                                      <w:sz w:val="24"/>
                                      <w:szCs w:val="24"/>
                                    </w:rPr>
                                    <w:t>1495, 1539</w:t>
                                  </w:r>
                                </w:p>
                              </w:tc>
                              <w:tc>
                                <w:tcPr>
                                  <w:tcW w:w="1417" w:type="dxa"/>
                                </w:tcPr>
                                <w:p w:rsidR="00A0388F" w:rsidRPr="00FC5336" w:rsidRDefault="00A0388F" w:rsidP="003A3EB8">
                                  <w:pPr>
                                    <w:spacing w:before="120" w:after="120"/>
                                    <w:jc w:val="center"/>
                                    <w:rPr>
                                      <w:rFonts w:asciiTheme="majorBidi" w:eastAsia="Calibri" w:hAnsiTheme="majorBidi" w:cstheme="majorBidi"/>
                                      <w:sz w:val="24"/>
                                      <w:szCs w:val="24"/>
                                    </w:rPr>
                                  </w:pPr>
                                  <w:r w:rsidRPr="00FC5336">
                                    <w:rPr>
                                      <w:rFonts w:asciiTheme="majorBidi" w:hAnsiTheme="majorBidi" w:cstheme="majorBidi"/>
                                      <w:sz w:val="24"/>
                                      <w:szCs w:val="24"/>
                                    </w:rPr>
                                    <w:t>1601</w:t>
                                  </w:r>
                                </w:p>
                              </w:tc>
                              <w:tc>
                                <w:tcPr>
                                  <w:tcW w:w="1701" w:type="dxa"/>
                                </w:tcPr>
                                <w:p w:rsidR="00A0388F" w:rsidRPr="00FC5336" w:rsidRDefault="00A0388F" w:rsidP="003A3EB8">
                                  <w:pPr>
                                    <w:spacing w:before="120" w:after="120"/>
                                    <w:jc w:val="center"/>
                                    <w:rPr>
                                      <w:rFonts w:asciiTheme="majorBidi" w:eastAsia="Calibri" w:hAnsiTheme="majorBidi" w:cstheme="majorBidi"/>
                                      <w:sz w:val="24"/>
                                      <w:szCs w:val="24"/>
                                    </w:rPr>
                                  </w:pPr>
                                  <w:r w:rsidRPr="00FC5336">
                                    <w:rPr>
                                      <w:rFonts w:asciiTheme="majorBidi" w:eastAsia="Calibri" w:hAnsiTheme="majorBidi" w:cstheme="majorBidi"/>
                                      <w:sz w:val="24"/>
                                      <w:szCs w:val="24"/>
                                      <w:lang w:bidi="ar-IQ"/>
                                    </w:rPr>
                                    <w:t>2930</w:t>
                                  </w:r>
                                </w:p>
                              </w:tc>
                              <w:tc>
                                <w:tcPr>
                                  <w:tcW w:w="1343" w:type="dxa"/>
                                </w:tcPr>
                                <w:p w:rsidR="00A0388F" w:rsidRPr="00FC5336" w:rsidRDefault="00A0388F" w:rsidP="003A3EB8">
                                  <w:pPr>
                                    <w:spacing w:before="120" w:after="120"/>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3059</w:t>
                                  </w:r>
                                </w:p>
                              </w:tc>
                              <w:tc>
                                <w:tcPr>
                                  <w:tcW w:w="1499" w:type="dxa"/>
                                  <w:tcBorders>
                                    <w:right w:val="single" w:sz="8" w:space="0" w:color="auto"/>
                                  </w:tcBorders>
                                </w:tcPr>
                                <w:p w:rsidR="00A0388F" w:rsidRPr="009F34E4" w:rsidRDefault="00A0388F" w:rsidP="003A3EB8">
                                  <w:pPr>
                                    <w:bidi w:val="0"/>
                                    <w:spacing w:before="120" w:after="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13</w:t>
                                  </w:r>
                                </w:p>
                              </w:tc>
                            </w:tr>
                            <w:tr w:rsidR="00A0388F" w:rsidRPr="006174F3" w:rsidTr="003A3EB8">
                              <w:trPr>
                                <w:jc w:val="center"/>
                              </w:trPr>
                              <w:tc>
                                <w:tcPr>
                                  <w:tcW w:w="1650" w:type="dxa"/>
                                  <w:tcBorders>
                                    <w:left w:val="single" w:sz="8" w:space="0" w:color="auto"/>
                                    <w:right w:val="single" w:sz="4" w:space="0" w:color="000000"/>
                                  </w:tcBorders>
                                </w:tcPr>
                                <w:p w:rsidR="00A0388F" w:rsidRPr="00FC5336" w:rsidRDefault="00A0388F" w:rsidP="003A3EB8">
                                  <w:pPr>
                                    <w:spacing w:before="120" w:after="120"/>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(OH) 3245</w:t>
                                  </w:r>
                                </w:p>
                              </w:tc>
                              <w:tc>
                                <w:tcPr>
                                  <w:tcW w:w="1548" w:type="dxa"/>
                                  <w:tcBorders>
                                    <w:left w:val="single" w:sz="4" w:space="0" w:color="000000"/>
                                  </w:tcBorders>
                                </w:tcPr>
                                <w:p w:rsidR="00A0388F" w:rsidRPr="00FC5336" w:rsidRDefault="00A0388F" w:rsidP="003A3EB8">
                                  <w:pPr>
                                    <w:spacing w:before="120" w:after="120"/>
                                    <w:jc w:val="center"/>
                                    <w:rPr>
                                      <w:rFonts w:asciiTheme="majorBidi" w:eastAsia="Calibri" w:hAnsiTheme="majorBidi" w:cstheme="majorBidi"/>
                                      <w:sz w:val="24"/>
                                      <w:szCs w:val="24"/>
                                      <w:lang w:bidi="ar-IQ"/>
                                    </w:rPr>
                                  </w:pPr>
                                  <w:r w:rsidRPr="00FC5336">
                                    <w:rPr>
                                      <w:rFonts w:asciiTheme="majorBidi" w:eastAsia="Calibri" w:hAnsiTheme="majorBidi" w:cstheme="majorBidi"/>
                                      <w:sz w:val="24"/>
                                      <w:szCs w:val="24"/>
                                      <w:lang w:bidi="ar-IQ"/>
                                    </w:rPr>
                                    <w:t>1225</w:t>
                                  </w:r>
                                </w:p>
                              </w:tc>
                              <w:tc>
                                <w:tcPr>
                                  <w:tcW w:w="1712" w:type="dxa"/>
                                </w:tcPr>
                                <w:p w:rsidR="00A0388F" w:rsidRPr="00FC5336" w:rsidRDefault="00A0388F" w:rsidP="003A3EB8">
                                  <w:pPr>
                                    <w:spacing w:before="120" w:after="120"/>
                                    <w:jc w:val="center"/>
                                    <w:rPr>
                                      <w:rFonts w:asciiTheme="majorBidi" w:eastAsia="Calibri" w:hAnsiTheme="majorBidi" w:cstheme="majorBidi"/>
                                      <w:sz w:val="24"/>
                                      <w:szCs w:val="24"/>
                                      <w:lang w:bidi="ar-IQ"/>
                                    </w:rPr>
                                  </w:pPr>
                                  <w:r w:rsidRPr="00FC5336">
                                    <w:rPr>
                                      <w:rFonts w:asciiTheme="majorBidi" w:hAnsiTheme="majorBidi" w:cstheme="majorBidi"/>
                                      <w:sz w:val="24"/>
                                      <w:szCs w:val="24"/>
                                    </w:rPr>
                                    <w:t>1469, 1592</w:t>
                                  </w:r>
                                </w:p>
                              </w:tc>
                              <w:tc>
                                <w:tcPr>
                                  <w:tcW w:w="1417" w:type="dxa"/>
                                </w:tcPr>
                                <w:p w:rsidR="00A0388F" w:rsidRPr="00FC5336" w:rsidRDefault="00A0388F" w:rsidP="003A3EB8">
                                  <w:pPr>
                                    <w:spacing w:before="120" w:after="120"/>
                                    <w:jc w:val="center"/>
                                    <w:rPr>
                                      <w:rFonts w:asciiTheme="majorBidi" w:eastAsia="Calibri" w:hAnsiTheme="majorBidi" w:cstheme="majorBidi"/>
                                      <w:sz w:val="24"/>
                                      <w:szCs w:val="24"/>
                                    </w:rPr>
                                  </w:pPr>
                                  <w:r w:rsidRPr="00FC5336">
                                    <w:rPr>
                                      <w:rFonts w:asciiTheme="majorBidi" w:hAnsiTheme="majorBidi" w:cstheme="majorBidi"/>
                                      <w:sz w:val="24"/>
                                      <w:szCs w:val="24"/>
                                    </w:rPr>
                                    <w:t>1640</w:t>
                                  </w:r>
                                </w:p>
                              </w:tc>
                              <w:tc>
                                <w:tcPr>
                                  <w:tcW w:w="1701" w:type="dxa"/>
                                </w:tcPr>
                                <w:p w:rsidR="00A0388F" w:rsidRPr="00FC5336" w:rsidRDefault="00A0388F" w:rsidP="003A3EB8">
                                  <w:pPr>
                                    <w:spacing w:before="120" w:after="120"/>
                                    <w:jc w:val="center"/>
                                    <w:rPr>
                                      <w:rFonts w:asciiTheme="majorBidi" w:eastAsia="Calibri" w:hAnsiTheme="majorBidi" w:cstheme="majorBidi"/>
                                      <w:sz w:val="24"/>
                                      <w:szCs w:val="24"/>
                                    </w:rPr>
                                  </w:pPr>
                                  <w:r w:rsidRPr="00FC5336">
                                    <w:rPr>
                                      <w:rFonts w:asciiTheme="majorBidi" w:eastAsia="Calibri" w:hAnsiTheme="majorBidi" w:cstheme="majorBidi"/>
                                      <w:sz w:val="24"/>
                                      <w:szCs w:val="24"/>
                                      <w:lang w:bidi="ar-IQ"/>
                                    </w:rPr>
                                    <w:t>2947</w:t>
                                  </w:r>
                                </w:p>
                              </w:tc>
                              <w:tc>
                                <w:tcPr>
                                  <w:tcW w:w="1343" w:type="dxa"/>
                                </w:tcPr>
                                <w:p w:rsidR="00A0388F" w:rsidRPr="00FC5336" w:rsidRDefault="00A0388F" w:rsidP="003A3EB8">
                                  <w:pPr>
                                    <w:spacing w:before="120" w:after="120"/>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3084</w:t>
                                  </w:r>
                                </w:p>
                              </w:tc>
                              <w:tc>
                                <w:tcPr>
                                  <w:tcW w:w="1499" w:type="dxa"/>
                                  <w:tcBorders>
                                    <w:right w:val="single" w:sz="8" w:space="0" w:color="auto"/>
                                  </w:tcBorders>
                                </w:tcPr>
                                <w:p w:rsidR="00A0388F" w:rsidRPr="009F34E4" w:rsidRDefault="00A0388F" w:rsidP="003A3EB8">
                                  <w:pPr>
                                    <w:bidi w:val="0"/>
                                    <w:spacing w:before="120" w:after="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14</w:t>
                                  </w:r>
                                </w:p>
                              </w:tc>
                            </w:tr>
                          </w:tbl>
                          <w:p w:rsidR="00A0388F" w:rsidRDefault="00A0388F" w:rsidP="003A3E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69.75pt;margin-top:1.55pt;width:552pt;height:282.75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" stroked="f">
                <v:textbox>
                  <w:txbxContent>
                    <w:tbl>
                      <w:tblPr>
                        <w:tblStyle w:val="1"/>
                        <w:bidiVisual/>
                        <w:tblW w:w="10870" w:type="dxa"/>
                        <w:jc w:val="center"/>
                        <w:tblLook w:val="04A0" w:firstRow="1" w:lastRow="0" w:firstColumn="1" w:lastColumn="0" w:noHBand="0" w:noVBand="1"/>
                      </w:tblPr>
                      <w:tblGrid>
                        <w:gridCol w:w="1650"/>
                        <w:gridCol w:w="1548"/>
                        <w:gridCol w:w="1712"/>
                        <w:gridCol w:w="1417"/>
                        <w:gridCol w:w="1701"/>
                        <w:gridCol w:w="1343"/>
                        <w:gridCol w:w="1499"/>
                      </w:tblGrid>
                      <w:tr w:rsidR="00A0388F" w:rsidRPr="008474FE" w:rsidTr="003A3EB8">
                        <w:trPr>
                          <w:trHeight w:val="406"/>
                          <w:jc w:val="center"/>
                        </w:trPr>
                        <w:tc>
                          <w:tcPr>
                            <w:tcW w:w="9371" w:type="dxa"/>
                            <w:gridSpan w:val="6"/>
                            <w:tcBorders>
                              <w:top w:val="single" w:sz="8" w:space="0" w:color="auto"/>
                              <w:left w:val="single" w:sz="8" w:space="0" w:color="auto"/>
                              <w:bottom w:val="single" w:sz="8" w:space="0" w:color="auto"/>
                              <w:right w:val="single" w:sz="8" w:space="0" w:color="auto"/>
                            </w:tcBorders>
                            <w:shd w:val="clear" w:color="auto" w:fill="BDFFDB"/>
                          </w:tcPr>
                          <w:p w:rsidR="00A0388F" w:rsidRPr="000422DE" w:rsidRDefault="00A0388F" w:rsidP="003A3EB8">
                            <w:pPr>
                              <w:jc w:val="center"/>
                              <w:rPr>
                                <w:rFonts w:asciiTheme="majorBidi" w:eastAsia="Calibri" w:hAnsiTheme="majorBidi" w:cstheme="majorBidi"/>
                                <w:sz w:val="24"/>
                                <w:szCs w:val="24"/>
                                <w:rtl/>
                                <w:lang w:bidi="ar-IQ"/>
                              </w:rPr>
                            </w:pPr>
                            <w:proofErr w:type="gramStart"/>
                            <w:r w:rsidRPr="000422DE">
                              <w:rPr>
                                <w:rFonts w:asciiTheme="majorBidi" w:eastAsia="Calibri" w:hAnsiTheme="majorBidi" w:cstheme="majorBidi"/>
                                <w:sz w:val="24"/>
                                <w:szCs w:val="24"/>
                              </w:rPr>
                              <w:t>IR(</w:t>
                            </w:r>
                            <w:proofErr w:type="spellStart"/>
                            <w:proofErr w:type="gramEnd"/>
                            <w:r w:rsidRPr="000422DE">
                              <w:rPr>
                                <w:rFonts w:asciiTheme="majorBidi" w:eastAsia="Calibri" w:hAnsiTheme="majorBidi" w:cstheme="majorBidi"/>
                                <w:sz w:val="24"/>
                                <w:szCs w:val="24"/>
                              </w:rPr>
                              <w:t>KBr</w:t>
                            </w:r>
                            <w:proofErr w:type="spellEnd"/>
                            <w:r w:rsidRPr="000422DE">
                              <w:rPr>
                                <w:rFonts w:asciiTheme="majorBidi" w:eastAsia="Calibri" w:hAnsiTheme="majorBidi" w:cstheme="majorBidi"/>
                                <w:sz w:val="24"/>
                                <w:szCs w:val="24"/>
                              </w:rPr>
                              <w:t>) υ . (cm</w:t>
                            </w:r>
                            <w:r w:rsidRPr="000422DE">
                              <w:rPr>
                                <w:rFonts w:asciiTheme="majorBidi" w:eastAsia="Calibri" w:hAnsiTheme="majorBidi" w:cstheme="majorBidi"/>
                                <w:sz w:val="24"/>
                                <w:szCs w:val="24"/>
                                <w:vertAlign w:val="superscript"/>
                              </w:rPr>
                              <w:t>-1</w:t>
                            </w:r>
                            <w:r w:rsidRPr="000422DE">
                              <w:rPr>
                                <w:rFonts w:asciiTheme="majorBidi" w:eastAsia="Calibri" w:hAnsiTheme="majorBidi" w:cstheme="majorBidi"/>
                                <w:sz w:val="24"/>
                                <w:szCs w:val="24"/>
                              </w:rPr>
                              <w:t>)</w:t>
                            </w:r>
                          </w:p>
                        </w:tc>
                        <w:tc>
                          <w:tcPr>
                            <w:tcW w:w="1499" w:type="dxa"/>
                            <w:vMerge w:val="restart"/>
                            <w:tcBorders>
                              <w:top w:val="single" w:sz="8" w:space="0" w:color="auto"/>
                              <w:left w:val="single" w:sz="8" w:space="0" w:color="auto"/>
                              <w:right w:val="single" w:sz="8" w:space="0" w:color="auto"/>
                            </w:tcBorders>
                            <w:shd w:val="clear" w:color="auto" w:fill="BDFFDB"/>
                          </w:tcPr>
                          <w:p w:rsidR="00A0388F" w:rsidRDefault="00A0388F" w:rsidP="003A3EB8">
                            <w:pPr>
                              <w:rPr>
                                <w:lang w:bidi="ar-IQ"/>
                              </w:rPr>
                            </w:pPr>
                          </w:p>
                          <w:p w:rsidR="00A0388F" w:rsidRDefault="00A0388F" w:rsidP="003A3EB8">
                            <w:pPr>
                              <w:rPr>
                                <w:rtl/>
                                <w:lang w:bidi="ar-IQ"/>
                              </w:rPr>
                            </w:pPr>
                          </w:p>
                          <w:tbl>
                            <w:tblPr>
                              <w:bidiVisual/>
                              <w:tblW w:w="0" w:type="auto"/>
                              <w:tblBorders>
                                <w:top w:val="nil"/>
                                <w:left w:val="nil"/>
                                <w:bottom w:val="nil"/>
                                <w:right w:val="nil"/>
                              </w:tblBorders>
                              <w:tblLook w:val="0000" w:firstRow="0" w:lastRow="0" w:firstColumn="0" w:lastColumn="0" w:noHBand="0" w:noVBand="0"/>
                            </w:tblPr>
                            <w:tblGrid>
                              <w:gridCol w:w="1283"/>
                            </w:tblGrid>
                            <w:tr w:rsidR="00A0388F" w:rsidRPr="000422DE" w:rsidTr="003A3EB8">
                              <w:trPr>
                                <w:trHeight w:val="217"/>
                              </w:trPr>
                              <w:tc>
                                <w:tcPr>
                                  <w:tcW w:w="0" w:type="auto"/>
                                </w:tcPr>
                                <w:p w:rsidR="00A0388F" w:rsidRPr="000422DE" w:rsidRDefault="00A0388F" w:rsidP="003A3EB8">
                                  <w:pPr>
                                    <w:autoSpaceDE w:val="0"/>
                                    <w:autoSpaceDN w:val="0"/>
                                    <w:bidi w:val="0"/>
                                    <w:adjustRightInd w:val="0"/>
                                    <w:spacing w:before="120" w:after="0" w:line="240" w:lineRule="auto"/>
                                    <w:jc w:val="center"/>
                                    <w:rPr>
                                      <w:rFonts w:asciiTheme="majorBidi" w:hAnsiTheme="majorBidi" w:cstheme="majorBidi"/>
                                      <w:color w:val="000000"/>
                                      <w:sz w:val="24"/>
                                      <w:szCs w:val="24"/>
                                    </w:rPr>
                                  </w:pPr>
                                  <w:r w:rsidRPr="000422DE">
                                    <w:rPr>
                                      <w:rFonts w:asciiTheme="majorBidi" w:hAnsiTheme="majorBidi" w:cstheme="majorBidi"/>
                                      <w:color w:val="000000"/>
                                      <w:sz w:val="24"/>
                                      <w:szCs w:val="24"/>
                                    </w:rPr>
                                    <w:t>Compound</w:t>
                                  </w:r>
                                </w:p>
                                <w:p w:rsidR="00A0388F" w:rsidRPr="000422DE" w:rsidRDefault="00A0388F" w:rsidP="003A3EB8">
                                  <w:pPr>
                                    <w:autoSpaceDE w:val="0"/>
                                    <w:autoSpaceDN w:val="0"/>
                                    <w:bidi w:val="0"/>
                                    <w:adjustRightInd w:val="0"/>
                                    <w:spacing w:after="0" w:line="240" w:lineRule="auto"/>
                                    <w:jc w:val="center"/>
                                    <w:rPr>
                                      <w:rFonts w:asciiTheme="majorBidi" w:hAnsiTheme="majorBidi" w:cstheme="majorBidi"/>
                                      <w:color w:val="000000"/>
                                      <w:sz w:val="24"/>
                                      <w:szCs w:val="24"/>
                                    </w:rPr>
                                  </w:pPr>
                                  <w:r w:rsidRPr="000422DE">
                                    <w:rPr>
                                      <w:rFonts w:asciiTheme="majorBidi" w:hAnsiTheme="majorBidi" w:cstheme="majorBidi"/>
                                      <w:color w:val="000000"/>
                                      <w:sz w:val="24"/>
                                      <w:szCs w:val="24"/>
                                    </w:rPr>
                                    <w:t>No.</w:t>
                                  </w:r>
                                </w:p>
                              </w:tc>
                            </w:tr>
                          </w:tbl>
                          <w:p w:rsidR="00A0388F" w:rsidRPr="000422DE" w:rsidRDefault="00A0388F" w:rsidP="003A3EB8">
                            <w:pPr>
                              <w:jc w:val="center"/>
                              <w:rPr>
                                <w:rFonts w:asciiTheme="majorBidi" w:eastAsia="Calibri" w:hAnsiTheme="majorBidi" w:cstheme="majorBidi"/>
                                <w:sz w:val="24"/>
                                <w:szCs w:val="24"/>
                                <w:rtl/>
                                <w:lang w:bidi="ar-IQ"/>
                              </w:rPr>
                            </w:pPr>
                          </w:p>
                        </w:tc>
                      </w:tr>
                      <w:tr w:rsidR="00A0388F" w:rsidRPr="008474FE" w:rsidTr="003A3EB8">
                        <w:trPr>
                          <w:trHeight w:val="746"/>
                          <w:jc w:val="center"/>
                        </w:trPr>
                        <w:tc>
                          <w:tcPr>
                            <w:tcW w:w="1650" w:type="dxa"/>
                            <w:tcBorders>
                              <w:top w:val="single" w:sz="8" w:space="0" w:color="auto"/>
                              <w:left w:val="single" w:sz="8" w:space="0" w:color="auto"/>
                              <w:bottom w:val="single" w:sz="8" w:space="0" w:color="auto"/>
                              <w:right w:val="single" w:sz="4" w:space="0" w:color="000000"/>
                            </w:tcBorders>
                            <w:shd w:val="clear" w:color="auto" w:fill="BDFFDB"/>
                          </w:tcPr>
                          <w:p w:rsidR="00A0388F" w:rsidRPr="000422DE" w:rsidRDefault="00A0388F" w:rsidP="003A3EB8">
                            <w:pPr>
                              <w:jc w:val="center"/>
                              <w:rPr>
                                <w:rFonts w:asciiTheme="majorBidi" w:eastAsia="Calibri" w:hAnsiTheme="majorBidi" w:cstheme="majorBidi"/>
                                <w:sz w:val="24"/>
                                <w:szCs w:val="24"/>
                                <w:lang w:bidi="ar-IQ"/>
                              </w:rPr>
                            </w:pPr>
                          </w:p>
                          <w:tbl>
                            <w:tblPr>
                              <w:bidiVisual/>
                              <w:tblW w:w="0" w:type="auto"/>
                              <w:tblBorders>
                                <w:top w:val="nil"/>
                                <w:left w:val="nil"/>
                                <w:bottom w:val="nil"/>
                                <w:right w:val="nil"/>
                              </w:tblBorders>
                              <w:tblLook w:val="0000" w:firstRow="0" w:lastRow="0" w:firstColumn="0" w:lastColumn="0" w:noHBand="0" w:noVBand="0"/>
                            </w:tblPr>
                            <w:tblGrid>
                              <w:gridCol w:w="1434"/>
                            </w:tblGrid>
                            <w:tr w:rsidR="00A0388F" w:rsidRPr="000422DE" w:rsidTr="003A3EB8">
                              <w:trPr>
                                <w:trHeight w:val="219"/>
                              </w:trPr>
                              <w:tc>
                                <w:tcPr>
                                  <w:tcW w:w="0" w:type="auto"/>
                                </w:tcPr>
                                <w:p w:rsidR="00A0388F" w:rsidRPr="000422DE" w:rsidRDefault="00A0388F" w:rsidP="003A3EB8">
                                  <w:pPr>
                                    <w:autoSpaceDE w:val="0"/>
                                    <w:autoSpaceDN w:val="0"/>
                                    <w:bidi w:val="0"/>
                                    <w:adjustRightInd w:val="0"/>
                                    <w:spacing w:after="0" w:line="240" w:lineRule="auto"/>
                                    <w:jc w:val="center"/>
                                    <w:rPr>
                                      <w:rFonts w:asciiTheme="majorBidi" w:hAnsiTheme="majorBidi" w:cstheme="majorBidi"/>
                                      <w:color w:val="000000"/>
                                      <w:sz w:val="24"/>
                                      <w:szCs w:val="24"/>
                                    </w:rPr>
                                  </w:pPr>
                                  <w:r w:rsidRPr="000422DE">
                                    <w:rPr>
                                      <w:rFonts w:asciiTheme="majorBidi" w:hAnsiTheme="majorBidi" w:cstheme="majorBidi"/>
                                      <w:color w:val="000000"/>
                                      <w:sz w:val="24"/>
                                      <w:szCs w:val="24"/>
                                    </w:rPr>
                                    <w:t>Other absorptions</w:t>
                                  </w:r>
                                </w:p>
                              </w:tc>
                            </w:tr>
                          </w:tbl>
                          <w:p w:rsidR="00A0388F" w:rsidRPr="000422DE" w:rsidRDefault="00A0388F" w:rsidP="003A3EB8">
                            <w:pPr>
                              <w:jc w:val="center"/>
                              <w:rPr>
                                <w:rFonts w:asciiTheme="majorBidi" w:eastAsia="Calibri" w:hAnsiTheme="majorBidi" w:cstheme="majorBidi"/>
                                <w:sz w:val="24"/>
                                <w:szCs w:val="24"/>
                                <w:rtl/>
                                <w:lang w:bidi="ar-IQ"/>
                              </w:rPr>
                            </w:pPr>
                          </w:p>
                        </w:tc>
                        <w:tc>
                          <w:tcPr>
                            <w:tcW w:w="1548" w:type="dxa"/>
                            <w:tcBorders>
                              <w:top w:val="single" w:sz="8" w:space="0" w:color="auto"/>
                              <w:left w:val="single" w:sz="4" w:space="0" w:color="000000"/>
                              <w:bottom w:val="single" w:sz="8" w:space="0" w:color="auto"/>
                            </w:tcBorders>
                            <w:shd w:val="clear" w:color="auto" w:fill="BDFFDB"/>
                          </w:tcPr>
                          <w:p w:rsidR="00A0388F" w:rsidRPr="000422DE" w:rsidRDefault="00A0388F" w:rsidP="003A3EB8">
                            <w:pPr>
                              <w:jc w:val="center"/>
                              <w:rPr>
                                <w:rFonts w:asciiTheme="majorBidi" w:eastAsia="Calibri" w:hAnsiTheme="majorBidi" w:cstheme="majorBidi"/>
                                <w:sz w:val="24"/>
                                <w:szCs w:val="24"/>
                                <w:rtl/>
                                <w:lang w:bidi="ar-IQ"/>
                              </w:rPr>
                            </w:pPr>
                          </w:p>
                          <w:p w:rsidR="00A0388F" w:rsidRPr="000422DE" w:rsidRDefault="00A0388F" w:rsidP="003A3EB8">
                            <w:pPr>
                              <w:jc w:val="center"/>
                              <w:rPr>
                                <w:rFonts w:asciiTheme="majorBidi" w:eastAsia="Calibri" w:hAnsiTheme="majorBidi" w:cstheme="majorBidi"/>
                                <w:sz w:val="24"/>
                                <w:szCs w:val="24"/>
                                <w:rtl/>
                                <w:lang w:bidi="ar-IQ"/>
                              </w:rPr>
                            </w:pPr>
                            <w:r w:rsidRPr="000422DE">
                              <w:rPr>
                                <w:rFonts w:asciiTheme="majorBidi" w:eastAsia="Calibri" w:hAnsiTheme="majorBidi" w:cstheme="majorBidi"/>
                                <w:sz w:val="24"/>
                                <w:szCs w:val="24"/>
                              </w:rPr>
                              <w:t>υ</w:t>
                            </w:r>
                            <w:r w:rsidRPr="000422DE">
                              <w:rPr>
                                <w:rFonts w:asciiTheme="majorBidi" w:eastAsia="Calibri" w:hAnsiTheme="majorBidi" w:cstheme="majorBidi"/>
                                <w:sz w:val="24"/>
                                <w:szCs w:val="24"/>
                                <w:lang w:bidi="ar-IQ"/>
                              </w:rPr>
                              <w:t xml:space="preserve"> (C-O-N)       </w:t>
                            </w:r>
                            <w:proofErr w:type="spellStart"/>
                            <w:r w:rsidRPr="000422DE">
                              <w:rPr>
                                <w:rFonts w:asciiTheme="majorBidi" w:hAnsiTheme="majorBidi" w:cstheme="majorBidi"/>
                                <w:sz w:val="24"/>
                                <w:szCs w:val="24"/>
                              </w:rPr>
                              <w:t>isoxazole</w:t>
                            </w:r>
                            <w:proofErr w:type="spellEnd"/>
                          </w:p>
                        </w:tc>
                        <w:tc>
                          <w:tcPr>
                            <w:tcW w:w="1712" w:type="dxa"/>
                            <w:tcBorders>
                              <w:top w:val="single" w:sz="8" w:space="0" w:color="auto"/>
                              <w:bottom w:val="single" w:sz="8" w:space="0" w:color="auto"/>
                            </w:tcBorders>
                            <w:shd w:val="clear" w:color="auto" w:fill="BDFFDB"/>
                          </w:tcPr>
                          <w:p w:rsidR="00A0388F" w:rsidRPr="000422DE" w:rsidRDefault="00A0388F" w:rsidP="003A3EB8">
                            <w:pPr>
                              <w:jc w:val="center"/>
                              <w:rPr>
                                <w:rFonts w:asciiTheme="majorBidi" w:hAnsiTheme="majorBidi" w:cstheme="majorBidi"/>
                                <w:sz w:val="24"/>
                                <w:szCs w:val="24"/>
                                <w:rtl/>
                              </w:rPr>
                            </w:pPr>
                          </w:p>
                          <w:tbl>
                            <w:tblPr>
                              <w:bidiVisual/>
                              <w:tblW w:w="0" w:type="auto"/>
                              <w:tblBorders>
                                <w:top w:val="nil"/>
                                <w:left w:val="nil"/>
                                <w:bottom w:val="nil"/>
                                <w:right w:val="nil"/>
                              </w:tblBorders>
                              <w:tblLook w:val="0000" w:firstRow="0" w:lastRow="0" w:firstColumn="0" w:lastColumn="0" w:noHBand="0" w:noVBand="0"/>
                            </w:tblPr>
                            <w:tblGrid>
                              <w:gridCol w:w="1496"/>
                            </w:tblGrid>
                            <w:tr w:rsidR="00A0388F" w:rsidRPr="000422DE" w:rsidTr="003A3EB8">
                              <w:trPr>
                                <w:trHeight w:val="334"/>
                              </w:trPr>
                              <w:tc>
                                <w:tcPr>
                                  <w:tcW w:w="0" w:type="auto"/>
                                </w:tcPr>
                                <w:p w:rsidR="00A0388F" w:rsidRPr="000422DE" w:rsidRDefault="00A0388F" w:rsidP="003A3EB8">
                                  <w:pPr>
                                    <w:autoSpaceDE w:val="0"/>
                                    <w:autoSpaceDN w:val="0"/>
                                    <w:bidi w:val="0"/>
                                    <w:adjustRightInd w:val="0"/>
                                    <w:spacing w:after="0" w:line="240" w:lineRule="auto"/>
                                    <w:jc w:val="center"/>
                                    <w:rPr>
                                      <w:rFonts w:asciiTheme="majorBidi" w:hAnsiTheme="majorBidi" w:cstheme="majorBidi"/>
                                      <w:color w:val="000000"/>
                                      <w:sz w:val="24"/>
                                      <w:szCs w:val="24"/>
                                    </w:rPr>
                                  </w:pPr>
                                  <w:r w:rsidRPr="000422DE">
                                    <w:rPr>
                                      <w:rFonts w:asciiTheme="majorBidi" w:hAnsiTheme="majorBidi" w:cstheme="majorBidi"/>
                                      <w:color w:val="000000"/>
                                      <w:sz w:val="24"/>
                                      <w:szCs w:val="24"/>
                                    </w:rPr>
                                    <w:t>υ (C=C)</w:t>
                                  </w:r>
                                </w:p>
                                <w:p w:rsidR="00A0388F" w:rsidRPr="000422DE" w:rsidRDefault="00A0388F" w:rsidP="003A3EB8">
                                  <w:pPr>
                                    <w:autoSpaceDE w:val="0"/>
                                    <w:autoSpaceDN w:val="0"/>
                                    <w:bidi w:val="0"/>
                                    <w:adjustRightInd w:val="0"/>
                                    <w:spacing w:after="0" w:line="240" w:lineRule="auto"/>
                                    <w:jc w:val="center"/>
                                    <w:rPr>
                                      <w:rFonts w:asciiTheme="majorBidi" w:hAnsiTheme="majorBidi" w:cstheme="majorBidi"/>
                                      <w:color w:val="000000"/>
                                      <w:sz w:val="24"/>
                                      <w:szCs w:val="24"/>
                                    </w:rPr>
                                  </w:pPr>
                                  <w:r w:rsidRPr="000422DE">
                                    <w:rPr>
                                      <w:rFonts w:asciiTheme="majorBidi" w:eastAsia="Calibri" w:hAnsiTheme="majorBidi" w:cstheme="majorBidi"/>
                                      <w:sz w:val="24"/>
                                      <w:szCs w:val="24"/>
                                    </w:rPr>
                                    <w:t>Aromatic</w:t>
                                  </w:r>
                                  <w:r w:rsidRPr="000422DE">
                                    <w:rPr>
                                      <w:rFonts w:asciiTheme="majorBidi" w:hAnsiTheme="majorBidi" w:cstheme="majorBidi"/>
                                      <w:color w:val="000000"/>
                                      <w:sz w:val="24"/>
                                      <w:szCs w:val="24"/>
                                    </w:rPr>
                                    <w:t xml:space="preserve"> (Sym., </w:t>
                                  </w:r>
                                  <w:proofErr w:type="spellStart"/>
                                  <w:r w:rsidRPr="000422DE">
                                    <w:rPr>
                                      <w:rFonts w:asciiTheme="majorBidi" w:hAnsiTheme="majorBidi" w:cstheme="majorBidi"/>
                                      <w:color w:val="000000"/>
                                      <w:sz w:val="24"/>
                                      <w:szCs w:val="24"/>
                                    </w:rPr>
                                    <w:t>Asy</w:t>
                                  </w:r>
                                  <w:proofErr w:type="spellEnd"/>
                                  <w:r w:rsidRPr="000422DE">
                                    <w:rPr>
                                      <w:rFonts w:asciiTheme="majorBidi" w:hAnsiTheme="majorBidi" w:cstheme="majorBidi"/>
                                      <w:color w:val="000000"/>
                                      <w:sz w:val="24"/>
                                      <w:szCs w:val="24"/>
                                    </w:rPr>
                                    <w:t>.)</w:t>
                                  </w:r>
                                </w:p>
                              </w:tc>
                            </w:tr>
                          </w:tbl>
                          <w:p w:rsidR="00A0388F" w:rsidRPr="000422DE" w:rsidRDefault="00A0388F" w:rsidP="003A3EB8">
                            <w:pPr>
                              <w:jc w:val="center"/>
                              <w:rPr>
                                <w:rFonts w:asciiTheme="majorBidi" w:eastAsia="Calibri" w:hAnsiTheme="majorBidi" w:cstheme="majorBidi"/>
                                <w:sz w:val="24"/>
                                <w:szCs w:val="24"/>
                                <w:lang w:bidi="ar-IQ"/>
                              </w:rPr>
                            </w:pPr>
                          </w:p>
                        </w:tc>
                        <w:tc>
                          <w:tcPr>
                            <w:tcW w:w="1417" w:type="dxa"/>
                            <w:tcBorders>
                              <w:top w:val="single" w:sz="8" w:space="0" w:color="auto"/>
                              <w:bottom w:val="single" w:sz="8" w:space="0" w:color="auto"/>
                            </w:tcBorders>
                            <w:shd w:val="clear" w:color="auto" w:fill="BDFFDB"/>
                          </w:tcPr>
                          <w:p w:rsidR="00A0388F" w:rsidRPr="000422DE" w:rsidRDefault="00A0388F" w:rsidP="003A3EB8">
                            <w:pPr>
                              <w:jc w:val="center"/>
                              <w:rPr>
                                <w:rFonts w:asciiTheme="majorBidi" w:hAnsiTheme="majorBidi" w:cstheme="majorBidi"/>
                                <w:sz w:val="24"/>
                                <w:szCs w:val="24"/>
                                <w:rtl/>
                                <w:lang w:bidi="ar-IQ"/>
                              </w:rPr>
                            </w:pPr>
                          </w:p>
                          <w:p w:rsidR="00A0388F" w:rsidRPr="000422DE" w:rsidRDefault="00A0388F" w:rsidP="003A3EB8">
                            <w:pPr>
                              <w:jc w:val="center"/>
                              <w:rPr>
                                <w:rFonts w:asciiTheme="majorBidi" w:hAnsiTheme="majorBidi" w:cstheme="majorBidi"/>
                                <w:sz w:val="24"/>
                                <w:szCs w:val="24"/>
                                <w:rtl/>
                                <w:lang w:bidi="ar-IQ"/>
                              </w:rPr>
                            </w:pPr>
                            <w:r w:rsidRPr="000422DE">
                              <w:rPr>
                                <w:rFonts w:asciiTheme="majorBidi" w:eastAsia="Calibri" w:hAnsiTheme="majorBidi" w:cstheme="majorBidi"/>
                                <w:sz w:val="24"/>
                                <w:szCs w:val="24"/>
                              </w:rPr>
                              <w:t>υ</w:t>
                            </w:r>
                            <w:r w:rsidRPr="000422DE">
                              <w:rPr>
                                <w:rFonts w:asciiTheme="majorBidi" w:hAnsiTheme="majorBidi" w:cstheme="majorBidi"/>
                                <w:sz w:val="24"/>
                                <w:szCs w:val="24"/>
                              </w:rPr>
                              <w:t>(C=N)</w:t>
                            </w:r>
                          </w:p>
                          <w:p w:rsidR="00A0388F" w:rsidRPr="000422DE" w:rsidRDefault="00A0388F" w:rsidP="003A3EB8">
                            <w:pPr>
                              <w:jc w:val="center"/>
                              <w:rPr>
                                <w:rFonts w:asciiTheme="majorBidi" w:eastAsia="Calibri" w:hAnsiTheme="majorBidi" w:cstheme="majorBidi"/>
                                <w:sz w:val="24"/>
                                <w:szCs w:val="24"/>
                                <w:rtl/>
                                <w:lang w:bidi="ar-IQ"/>
                              </w:rPr>
                            </w:pPr>
                          </w:p>
                        </w:tc>
                        <w:tc>
                          <w:tcPr>
                            <w:tcW w:w="1701" w:type="dxa"/>
                            <w:tcBorders>
                              <w:top w:val="single" w:sz="8" w:space="0" w:color="auto"/>
                              <w:bottom w:val="single" w:sz="8" w:space="0" w:color="auto"/>
                            </w:tcBorders>
                            <w:shd w:val="clear" w:color="auto" w:fill="BDFFDB"/>
                          </w:tcPr>
                          <w:p w:rsidR="00A0388F" w:rsidRDefault="00A0388F" w:rsidP="003A3EB8">
                            <w:pPr>
                              <w:pStyle w:val="Default"/>
                              <w:jc w:val="center"/>
                              <w:rPr>
                                <w:rFonts w:asciiTheme="majorBidi" w:hAnsiTheme="majorBidi" w:cstheme="majorBidi"/>
                              </w:rPr>
                            </w:pPr>
                          </w:p>
                          <w:p w:rsidR="00A0388F" w:rsidRPr="000422DE" w:rsidRDefault="00A0388F" w:rsidP="003A3EB8">
                            <w:pPr>
                              <w:pStyle w:val="Default"/>
                              <w:jc w:val="center"/>
                              <w:rPr>
                                <w:rFonts w:asciiTheme="majorBidi" w:hAnsiTheme="majorBidi" w:cstheme="majorBidi"/>
                              </w:rPr>
                            </w:pPr>
                            <w:proofErr w:type="gramStart"/>
                            <w:r w:rsidRPr="000422DE">
                              <w:rPr>
                                <w:rFonts w:asciiTheme="majorBidi" w:hAnsiTheme="majorBidi" w:cstheme="majorBidi"/>
                              </w:rPr>
                              <w:t>υ</w:t>
                            </w:r>
                            <w:proofErr w:type="gramEnd"/>
                            <w:r w:rsidRPr="000422DE">
                              <w:rPr>
                                <w:rFonts w:asciiTheme="majorBidi" w:hAnsiTheme="majorBidi" w:cstheme="majorBidi"/>
                              </w:rPr>
                              <w:t xml:space="preserve"> (C-H) </w:t>
                            </w:r>
                            <w:proofErr w:type="spellStart"/>
                            <w:r w:rsidRPr="000422DE">
                              <w:rPr>
                                <w:rFonts w:asciiTheme="majorBidi" w:hAnsiTheme="majorBidi" w:cstheme="majorBidi"/>
                              </w:rPr>
                              <w:t>Aliph</w:t>
                            </w:r>
                            <w:proofErr w:type="spellEnd"/>
                            <w:r w:rsidRPr="000422DE">
                              <w:rPr>
                                <w:rFonts w:asciiTheme="majorBidi" w:hAnsiTheme="majorBidi" w:cstheme="majorBidi"/>
                              </w:rPr>
                              <w:t>.</w:t>
                            </w:r>
                          </w:p>
                          <w:p w:rsidR="00A0388F" w:rsidRPr="000422DE" w:rsidRDefault="00A0388F" w:rsidP="003A3EB8">
                            <w:pPr>
                              <w:pStyle w:val="Default"/>
                              <w:jc w:val="center"/>
                              <w:rPr>
                                <w:rFonts w:asciiTheme="majorBidi" w:hAnsiTheme="majorBidi" w:cstheme="majorBidi"/>
                              </w:rPr>
                            </w:pPr>
                            <w:r w:rsidRPr="000422DE">
                              <w:rPr>
                                <w:rFonts w:asciiTheme="majorBidi" w:hAnsiTheme="majorBidi" w:cstheme="majorBidi"/>
                              </w:rPr>
                              <w:t xml:space="preserve">(Sym., </w:t>
                            </w:r>
                            <w:proofErr w:type="spellStart"/>
                            <w:r w:rsidRPr="000422DE">
                              <w:rPr>
                                <w:rFonts w:asciiTheme="majorBidi" w:hAnsiTheme="majorBidi" w:cstheme="majorBidi"/>
                              </w:rPr>
                              <w:t>Asy</w:t>
                            </w:r>
                            <w:proofErr w:type="spellEnd"/>
                            <w:r w:rsidRPr="000422DE">
                              <w:rPr>
                                <w:rFonts w:asciiTheme="majorBidi" w:hAnsiTheme="majorBidi" w:cstheme="majorBidi"/>
                              </w:rPr>
                              <w:t>.)</w:t>
                            </w:r>
                          </w:p>
                        </w:tc>
                        <w:tc>
                          <w:tcPr>
                            <w:tcW w:w="1343" w:type="dxa"/>
                            <w:tcBorders>
                              <w:top w:val="single" w:sz="8" w:space="0" w:color="auto"/>
                              <w:bottom w:val="single" w:sz="8" w:space="0" w:color="auto"/>
                              <w:right w:val="single" w:sz="8" w:space="0" w:color="auto"/>
                            </w:tcBorders>
                            <w:shd w:val="clear" w:color="auto" w:fill="BDFFDB"/>
                          </w:tcPr>
                          <w:p w:rsidR="00A0388F" w:rsidRPr="000422DE" w:rsidRDefault="00A0388F" w:rsidP="003A3EB8">
                            <w:pPr>
                              <w:jc w:val="center"/>
                              <w:rPr>
                                <w:rFonts w:asciiTheme="majorBidi" w:eastAsia="Calibri" w:hAnsiTheme="majorBidi" w:cstheme="majorBidi"/>
                                <w:sz w:val="24"/>
                                <w:szCs w:val="24"/>
                              </w:rPr>
                            </w:pPr>
                          </w:p>
                          <w:p w:rsidR="00A0388F" w:rsidRPr="000422DE" w:rsidRDefault="00A0388F" w:rsidP="003A3EB8">
                            <w:pPr>
                              <w:jc w:val="center"/>
                              <w:rPr>
                                <w:rFonts w:asciiTheme="majorBidi" w:eastAsia="Calibri" w:hAnsiTheme="majorBidi" w:cstheme="majorBidi"/>
                                <w:sz w:val="24"/>
                                <w:szCs w:val="24"/>
                              </w:rPr>
                            </w:pPr>
                            <w:r w:rsidRPr="000422DE">
                              <w:rPr>
                                <w:rFonts w:asciiTheme="majorBidi" w:eastAsia="Calibri" w:hAnsiTheme="majorBidi" w:cstheme="majorBidi"/>
                                <w:sz w:val="24"/>
                                <w:szCs w:val="24"/>
                              </w:rPr>
                              <w:t>υ (C-H) Aromatic</w:t>
                            </w:r>
                          </w:p>
                        </w:tc>
                        <w:tc>
                          <w:tcPr>
                            <w:tcW w:w="1499" w:type="dxa"/>
                            <w:vMerge/>
                            <w:tcBorders>
                              <w:left w:val="single" w:sz="8" w:space="0" w:color="auto"/>
                              <w:bottom w:val="single" w:sz="8" w:space="0" w:color="auto"/>
                              <w:right w:val="single" w:sz="8" w:space="0" w:color="auto"/>
                            </w:tcBorders>
                            <w:shd w:val="clear" w:color="auto" w:fill="BDFFDB"/>
                          </w:tcPr>
                          <w:p w:rsidR="00A0388F" w:rsidRPr="000422DE" w:rsidRDefault="00A0388F" w:rsidP="003A3EB8">
                            <w:pPr>
                              <w:jc w:val="center"/>
                              <w:rPr>
                                <w:rFonts w:asciiTheme="majorBidi" w:eastAsia="Calibri" w:hAnsiTheme="majorBidi" w:cstheme="majorBidi"/>
                                <w:sz w:val="24"/>
                                <w:szCs w:val="24"/>
                              </w:rPr>
                            </w:pPr>
                          </w:p>
                        </w:tc>
                      </w:tr>
                      <w:tr w:rsidR="00A0388F" w:rsidRPr="006174F3" w:rsidTr="003A3EB8">
                        <w:trPr>
                          <w:jc w:val="center"/>
                        </w:trPr>
                        <w:tc>
                          <w:tcPr>
                            <w:tcW w:w="1650" w:type="dxa"/>
                            <w:tcBorders>
                              <w:top w:val="single" w:sz="8" w:space="0" w:color="auto"/>
                              <w:left w:val="single" w:sz="8" w:space="0" w:color="auto"/>
                              <w:right w:val="single" w:sz="4" w:space="0" w:color="000000"/>
                            </w:tcBorders>
                          </w:tcPr>
                          <w:p w:rsidR="00A0388F" w:rsidRPr="005C796F" w:rsidRDefault="00A0388F" w:rsidP="003A3EB8">
                            <w:pPr>
                              <w:spacing w:before="120" w:after="120"/>
                              <w:jc w:val="center"/>
                              <w:rPr>
                                <w:rFonts w:asciiTheme="majorBidi" w:eastAsia="Calibri" w:hAnsiTheme="majorBidi" w:cstheme="majorBidi"/>
                                <w:sz w:val="24"/>
                                <w:szCs w:val="24"/>
                                <w:rtl/>
                                <w:lang w:bidi="ar-IQ"/>
                              </w:rPr>
                            </w:pPr>
                            <w:r w:rsidRPr="005C796F">
                              <w:rPr>
                                <w:rFonts w:asciiTheme="majorBidi" w:eastAsia="Calibri" w:hAnsiTheme="majorBidi" w:cstheme="majorBidi"/>
                                <w:sz w:val="24"/>
                                <w:szCs w:val="24"/>
                              </w:rPr>
                              <w:t>-</w:t>
                            </w:r>
                          </w:p>
                        </w:tc>
                        <w:tc>
                          <w:tcPr>
                            <w:tcW w:w="1548" w:type="dxa"/>
                            <w:tcBorders>
                              <w:top w:val="single" w:sz="8" w:space="0" w:color="auto"/>
                              <w:left w:val="single" w:sz="4" w:space="0" w:color="000000"/>
                            </w:tcBorders>
                          </w:tcPr>
                          <w:p w:rsidR="00A0388F" w:rsidRPr="005C796F" w:rsidRDefault="00A0388F" w:rsidP="003A3EB8">
                            <w:pPr>
                              <w:spacing w:before="120" w:after="120"/>
                              <w:jc w:val="center"/>
                              <w:rPr>
                                <w:rFonts w:asciiTheme="majorBidi" w:eastAsia="Calibri" w:hAnsiTheme="majorBidi" w:cstheme="majorBidi"/>
                                <w:sz w:val="24"/>
                                <w:szCs w:val="24"/>
                                <w:rtl/>
                                <w:lang w:bidi="ar-IQ"/>
                              </w:rPr>
                            </w:pPr>
                            <w:r w:rsidRPr="005C796F">
                              <w:rPr>
                                <w:rFonts w:asciiTheme="majorBidi" w:eastAsia="Calibri" w:hAnsiTheme="majorBidi" w:cstheme="majorBidi"/>
                                <w:sz w:val="24"/>
                                <w:szCs w:val="24"/>
                                <w:lang w:bidi="ar-IQ"/>
                              </w:rPr>
                              <w:t>1234</w:t>
                            </w:r>
                          </w:p>
                        </w:tc>
                        <w:tc>
                          <w:tcPr>
                            <w:tcW w:w="1712" w:type="dxa"/>
                            <w:tcBorders>
                              <w:top w:val="single" w:sz="8" w:space="0" w:color="auto"/>
                            </w:tcBorders>
                          </w:tcPr>
                          <w:p w:rsidR="00A0388F" w:rsidRPr="005C796F" w:rsidRDefault="00A0388F" w:rsidP="003A3EB8">
                            <w:pPr>
                              <w:spacing w:before="120" w:after="120"/>
                              <w:jc w:val="center"/>
                              <w:rPr>
                                <w:rFonts w:asciiTheme="majorBidi" w:eastAsia="Calibri" w:hAnsiTheme="majorBidi" w:cstheme="majorBidi"/>
                                <w:sz w:val="24"/>
                                <w:szCs w:val="24"/>
                              </w:rPr>
                            </w:pPr>
                            <w:r w:rsidRPr="005C796F">
                              <w:rPr>
                                <w:rFonts w:asciiTheme="majorBidi" w:hAnsiTheme="majorBidi" w:cstheme="majorBidi"/>
                                <w:sz w:val="24"/>
                                <w:szCs w:val="24"/>
                              </w:rPr>
                              <w:t>1489, 1593</w:t>
                            </w:r>
                          </w:p>
                        </w:tc>
                        <w:tc>
                          <w:tcPr>
                            <w:tcW w:w="1417" w:type="dxa"/>
                            <w:tcBorders>
                              <w:top w:val="single" w:sz="8" w:space="0" w:color="auto"/>
                            </w:tcBorders>
                          </w:tcPr>
                          <w:p w:rsidR="00A0388F" w:rsidRPr="005C796F" w:rsidRDefault="00A0388F" w:rsidP="003A3EB8">
                            <w:pPr>
                              <w:spacing w:before="120" w:after="120"/>
                              <w:jc w:val="center"/>
                              <w:rPr>
                                <w:rFonts w:asciiTheme="majorBidi" w:eastAsia="Calibri" w:hAnsiTheme="majorBidi" w:cstheme="majorBidi"/>
                                <w:sz w:val="24"/>
                                <w:szCs w:val="24"/>
                                <w:lang w:bidi="ar-IQ"/>
                              </w:rPr>
                            </w:pPr>
                            <w:r w:rsidRPr="005C796F">
                              <w:rPr>
                                <w:rFonts w:asciiTheme="majorBidi" w:hAnsiTheme="majorBidi" w:cstheme="majorBidi"/>
                                <w:sz w:val="24"/>
                                <w:szCs w:val="24"/>
                              </w:rPr>
                              <w:t>1649</w:t>
                            </w:r>
                          </w:p>
                        </w:tc>
                        <w:tc>
                          <w:tcPr>
                            <w:tcW w:w="1701" w:type="dxa"/>
                            <w:tcBorders>
                              <w:top w:val="single" w:sz="8" w:space="0" w:color="auto"/>
                            </w:tcBorders>
                          </w:tcPr>
                          <w:p w:rsidR="00A0388F" w:rsidRPr="005C796F" w:rsidRDefault="00A0388F" w:rsidP="003A3EB8">
                            <w:pPr>
                              <w:spacing w:before="120" w:after="120"/>
                              <w:jc w:val="center"/>
                              <w:rPr>
                                <w:rFonts w:asciiTheme="majorBidi" w:eastAsia="Calibri" w:hAnsiTheme="majorBidi" w:cstheme="majorBidi"/>
                                <w:sz w:val="24"/>
                                <w:szCs w:val="24"/>
                                <w:rtl/>
                                <w:lang w:bidi="ar-IQ"/>
                              </w:rPr>
                            </w:pPr>
                            <w:r w:rsidRPr="005C796F">
                              <w:rPr>
                                <w:rFonts w:asciiTheme="majorBidi" w:eastAsia="Calibri" w:hAnsiTheme="majorBidi" w:cstheme="majorBidi"/>
                                <w:sz w:val="24"/>
                                <w:szCs w:val="24"/>
                                <w:lang w:bidi="ar-IQ"/>
                              </w:rPr>
                              <w:t>2945</w:t>
                            </w:r>
                          </w:p>
                        </w:tc>
                        <w:tc>
                          <w:tcPr>
                            <w:tcW w:w="1343" w:type="dxa"/>
                            <w:tcBorders>
                              <w:top w:val="single" w:sz="8" w:space="0" w:color="auto"/>
                            </w:tcBorders>
                          </w:tcPr>
                          <w:p w:rsidR="00A0388F" w:rsidRPr="005C796F" w:rsidRDefault="00A0388F" w:rsidP="003A3EB8">
                            <w:pPr>
                              <w:spacing w:before="120" w:after="120"/>
                              <w:jc w:val="center"/>
                              <w:rPr>
                                <w:rFonts w:asciiTheme="majorBidi" w:eastAsia="Calibri" w:hAnsiTheme="majorBidi" w:cstheme="majorBidi"/>
                                <w:sz w:val="24"/>
                                <w:szCs w:val="24"/>
                                <w:rtl/>
                                <w:lang w:bidi="ar-IQ"/>
                              </w:rPr>
                            </w:pPr>
                            <w:r w:rsidRPr="005C796F">
                              <w:rPr>
                                <w:rFonts w:asciiTheme="majorBidi" w:eastAsia="Calibri" w:hAnsiTheme="majorBidi" w:cstheme="majorBidi"/>
                                <w:sz w:val="24"/>
                                <w:szCs w:val="24"/>
                              </w:rPr>
                              <w:t>3038</w:t>
                            </w:r>
                          </w:p>
                        </w:tc>
                        <w:tc>
                          <w:tcPr>
                            <w:tcW w:w="1499" w:type="dxa"/>
                            <w:tcBorders>
                              <w:top w:val="single" w:sz="8" w:space="0" w:color="auto"/>
                              <w:right w:val="single" w:sz="8" w:space="0" w:color="auto"/>
                            </w:tcBorders>
                          </w:tcPr>
                          <w:p w:rsidR="00A0388F" w:rsidRPr="009F34E4" w:rsidRDefault="00A0388F" w:rsidP="003A3EB8">
                            <w:pPr>
                              <w:spacing w:before="120" w:after="120"/>
                              <w:jc w:val="center"/>
                              <w:rPr>
                                <w:rFonts w:asciiTheme="majorBidi" w:eastAsia="Calibri" w:hAnsiTheme="majorBidi" w:cstheme="majorBidi"/>
                                <w:b/>
                                <w:bCs/>
                                <w:sz w:val="24"/>
                                <w:szCs w:val="24"/>
                                <w:rtl/>
                                <w:lang w:bidi="ar-IQ"/>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8</w:t>
                            </w:r>
                          </w:p>
                        </w:tc>
                      </w:tr>
                      <w:tr w:rsidR="00A0388F" w:rsidRPr="006174F3" w:rsidTr="003A3EB8">
                        <w:trPr>
                          <w:trHeight w:val="468"/>
                          <w:jc w:val="center"/>
                        </w:trPr>
                        <w:tc>
                          <w:tcPr>
                            <w:tcW w:w="1650" w:type="dxa"/>
                            <w:tcBorders>
                              <w:left w:val="single" w:sz="8" w:space="0" w:color="auto"/>
                              <w:right w:val="single" w:sz="4" w:space="0" w:color="000000"/>
                            </w:tcBorders>
                          </w:tcPr>
                          <w:p w:rsidR="00A0388F" w:rsidRPr="00FC5336" w:rsidRDefault="00A0388F" w:rsidP="003A3EB8">
                            <w:pPr>
                              <w:spacing w:before="120" w:after="120"/>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(C-Br) 685</w:t>
                            </w:r>
                          </w:p>
                        </w:tc>
                        <w:tc>
                          <w:tcPr>
                            <w:tcW w:w="1548" w:type="dxa"/>
                            <w:tcBorders>
                              <w:left w:val="single" w:sz="4" w:space="0" w:color="000000"/>
                            </w:tcBorders>
                          </w:tcPr>
                          <w:p w:rsidR="00A0388F" w:rsidRPr="00FC5336" w:rsidRDefault="00A0388F" w:rsidP="003A3EB8">
                            <w:pPr>
                              <w:spacing w:before="120" w:after="120"/>
                              <w:jc w:val="center"/>
                              <w:rPr>
                                <w:rFonts w:asciiTheme="majorBidi" w:eastAsia="Calibri" w:hAnsiTheme="majorBidi" w:cstheme="majorBidi"/>
                                <w:sz w:val="24"/>
                                <w:szCs w:val="24"/>
                                <w:lang w:bidi="ar-IQ"/>
                              </w:rPr>
                            </w:pPr>
                            <w:r w:rsidRPr="00FC5336">
                              <w:rPr>
                                <w:rFonts w:asciiTheme="majorBidi" w:eastAsia="Calibri" w:hAnsiTheme="majorBidi" w:cstheme="majorBidi"/>
                                <w:sz w:val="24"/>
                                <w:szCs w:val="24"/>
                                <w:lang w:bidi="ar-IQ"/>
                              </w:rPr>
                              <w:t>1233</w:t>
                            </w:r>
                          </w:p>
                        </w:tc>
                        <w:tc>
                          <w:tcPr>
                            <w:tcW w:w="1712" w:type="dxa"/>
                          </w:tcPr>
                          <w:p w:rsidR="00A0388F" w:rsidRPr="00FC5336" w:rsidRDefault="00A0388F" w:rsidP="003A3EB8">
                            <w:pPr>
                              <w:spacing w:before="120" w:after="120"/>
                              <w:jc w:val="center"/>
                              <w:rPr>
                                <w:rFonts w:asciiTheme="majorBidi" w:eastAsia="Calibri" w:hAnsiTheme="majorBidi" w:cstheme="majorBidi"/>
                                <w:sz w:val="24"/>
                                <w:szCs w:val="24"/>
                              </w:rPr>
                            </w:pPr>
                            <w:r w:rsidRPr="00FC5336">
                              <w:rPr>
                                <w:rFonts w:asciiTheme="majorBidi" w:hAnsiTheme="majorBidi" w:cstheme="majorBidi"/>
                                <w:sz w:val="24"/>
                                <w:szCs w:val="24"/>
                              </w:rPr>
                              <w:t>1474, 1589</w:t>
                            </w:r>
                          </w:p>
                        </w:tc>
                        <w:tc>
                          <w:tcPr>
                            <w:tcW w:w="1417" w:type="dxa"/>
                          </w:tcPr>
                          <w:p w:rsidR="00A0388F" w:rsidRPr="00FC5336" w:rsidRDefault="00A0388F" w:rsidP="003A3EB8">
                            <w:pPr>
                              <w:spacing w:before="120" w:after="120"/>
                              <w:jc w:val="center"/>
                              <w:rPr>
                                <w:rFonts w:asciiTheme="majorBidi" w:eastAsia="Calibri" w:hAnsiTheme="majorBidi" w:cstheme="majorBidi"/>
                                <w:sz w:val="24"/>
                                <w:szCs w:val="24"/>
                              </w:rPr>
                            </w:pPr>
                            <w:r w:rsidRPr="00FC5336">
                              <w:rPr>
                                <w:rFonts w:asciiTheme="majorBidi" w:hAnsiTheme="majorBidi" w:cstheme="majorBidi"/>
                                <w:sz w:val="24"/>
                                <w:szCs w:val="24"/>
                              </w:rPr>
                              <w:t>1639</w:t>
                            </w:r>
                          </w:p>
                        </w:tc>
                        <w:tc>
                          <w:tcPr>
                            <w:tcW w:w="1701" w:type="dxa"/>
                          </w:tcPr>
                          <w:p w:rsidR="00A0388F" w:rsidRPr="00FC5336" w:rsidRDefault="00A0388F" w:rsidP="003A3EB8">
                            <w:pPr>
                              <w:spacing w:before="120" w:after="120"/>
                              <w:jc w:val="center"/>
                              <w:rPr>
                                <w:rFonts w:asciiTheme="majorBidi" w:eastAsia="Calibri" w:hAnsiTheme="majorBidi" w:cstheme="majorBidi"/>
                                <w:sz w:val="24"/>
                                <w:szCs w:val="24"/>
                                <w:rtl/>
                                <w:lang w:bidi="ar-IQ"/>
                              </w:rPr>
                            </w:pPr>
                            <w:r w:rsidRPr="00FC5336">
                              <w:rPr>
                                <w:rFonts w:asciiTheme="majorBidi" w:eastAsia="Calibri" w:hAnsiTheme="majorBidi" w:cstheme="majorBidi"/>
                                <w:sz w:val="24"/>
                                <w:szCs w:val="24"/>
                                <w:lang w:bidi="ar-IQ"/>
                              </w:rPr>
                              <w:t>2956</w:t>
                            </w:r>
                          </w:p>
                        </w:tc>
                        <w:tc>
                          <w:tcPr>
                            <w:tcW w:w="1343" w:type="dxa"/>
                          </w:tcPr>
                          <w:p w:rsidR="00A0388F" w:rsidRPr="00FC5336" w:rsidRDefault="00A0388F" w:rsidP="003A3EB8">
                            <w:pPr>
                              <w:spacing w:before="120" w:after="120"/>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3054</w:t>
                            </w:r>
                          </w:p>
                        </w:tc>
                        <w:tc>
                          <w:tcPr>
                            <w:tcW w:w="1499" w:type="dxa"/>
                            <w:tcBorders>
                              <w:right w:val="single" w:sz="8" w:space="0" w:color="auto"/>
                            </w:tcBorders>
                          </w:tcPr>
                          <w:p w:rsidR="00A0388F" w:rsidRPr="009F34E4" w:rsidRDefault="00A0388F" w:rsidP="003A3EB8">
                            <w:pPr>
                              <w:bidi w:val="0"/>
                              <w:spacing w:before="120" w:after="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9</w:t>
                            </w:r>
                          </w:p>
                        </w:tc>
                      </w:tr>
                      <w:tr w:rsidR="00A0388F" w:rsidRPr="006174F3" w:rsidTr="003A3EB8">
                        <w:trPr>
                          <w:trHeight w:val="376"/>
                          <w:jc w:val="center"/>
                        </w:trPr>
                        <w:tc>
                          <w:tcPr>
                            <w:tcW w:w="1650" w:type="dxa"/>
                            <w:tcBorders>
                              <w:left w:val="single" w:sz="8" w:space="0" w:color="auto"/>
                              <w:right w:val="single" w:sz="4" w:space="0" w:color="000000"/>
                            </w:tcBorders>
                          </w:tcPr>
                          <w:p w:rsidR="00A0388F" w:rsidRPr="00FC5336" w:rsidRDefault="00A0388F" w:rsidP="003A3EB8">
                            <w:pPr>
                              <w:spacing w:before="120" w:after="120"/>
                              <w:jc w:val="center"/>
                              <w:rPr>
                                <w:rFonts w:asciiTheme="majorBidi" w:eastAsia="Calibri" w:hAnsiTheme="majorBidi" w:cstheme="majorBidi"/>
                                <w:sz w:val="24"/>
                                <w:szCs w:val="24"/>
                                <w:rtl/>
                                <w:lang w:bidi="ar-IQ"/>
                              </w:rPr>
                            </w:pPr>
                            <w:r w:rsidRPr="00FC5336">
                              <w:rPr>
                                <w:rFonts w:asciiTheme="majorBidi" w:eastAsia="Calibri" w:hAnsiTheme="majorBidi" w:cstheme="majorBidi"/>
                                <w:sz w:val="24"/>
                                <w:szCs w:val="24"/>
                              </w:rPr>
                              <w:t>(C-Cl) 827</w:t>
                            </w:r>
                          </w:p>
                        </w:tc>
                        <w:tc>
                          <w:tcPr>
                            <w:tcW w:w="1548" w:type="dxa"/>
                            <w:tcBorders>
                              <w:left w:val="single" w:sz="4" w:space="0" w:color="000000"/>
                            </w:tcBorders>
                          </w:tcPr>
                          <w:p w:rsidR="00A0388F" w:rsidRPr="00FC5336" w:rsidRDefault="00A0388F" w:rsidP="003A3EB8">
                            <w:pPr>
                              <w:spacing w:before="120" w:after="120"/>
                              <w:jc w:val="center"/>
                              <w:rPr>
                                <w:rFonts w:asciiTheme="majorBidi" w:eastAsia="Calibri" w:hAnsiTheme="majorBidi" w:cstheme="majorBidi"/>
                                <w:sz w:val="24"/>
                                <w:szCs w:val="24"/>
                                <w:lang w:bidi="ar-IQ"/>
                              </w:rPr>
                            </w:pPr>
                            <w:r w:rsidRPr="00FC5336">
                              <w:rPr>
                                <w:rFonts w:asciiTheme="majorBidi" w:eastAsia="Calibri" w:hAnsiTheme="majorBidi" w:cstheme="majorBidi"/>
                                <w:sz w:val="24"/>
                                <w:szCs w:val="24"/>
                                <w:lang w:bidi="ar-IQ"/>
                              </w:rPr>
                              <w:t>1091</w:t>
                            </w:r>
                          </w:p>
                        </w:tc>
                        <w:tc>
                          <w:tcPr>
                            <w:tcW w:w="1712" w:type="dxa"/>
                          </w:tcPr>
                          <w:p w:rsidR="00A0388F" w:rsidRPr="00FC5336" w:rsidRDefault="00A0388F" w:rsidP="003A3EB8">
                            <w:pPr>
                              <w:spacing w:before="120" w:after="120"/>
                              <w:jc w:val="center"/>
                              <w:rPr>
                                <w:rFonts w:asciiTheme="majorBidi" w:eastAsia="Calibri" w:hAnsiTheme="majorBidi" w:cstheme="majorBidi"/>
                                <w:sz w:val="24"/>
                                <w:szCs w:val="24"/>
                                <w:lang w:bidi="ar-IQ"/>
                              </w:rPr>
                            </w:pPr>
                            <w:r w:rsidRPr="00FC5336">
                              <w:rPr>
                                <w:rFonts w:asciiTheme="majorBidi" w:hAnsiTheme="majorBidi" w:cstheme="majorBidi"/>
                                <w:sz w:val="24"/>
                                <w:szCs w:val="24"/>
                              </w:rPr>
                              <w:t>1494, 1601</w:t>
                            </w:r>
                          </w:p>
                        </w:tc>
                        <w:tc>
                          <w:tcPr>
                            <w:tcW w:w="1417" w:type="dxa"/>
                          </w:tcPr>
                          <w:p w:rsidR="00A0388F" w:rsidRPr="00FC5336" w:rsidRDefault="00A0388F" w:rsidP="003A3EB8">
                            <w:pPr>
                              <w:spacing w:before="120" w:after="120"/>
                              <w:jc w:val="center"/>
                              <w:rPr>
                                <w:rFonts w:asciiTheme="majorBidi" w:eastAsia="Calibri" w:hAnsiTheme="majorBidi" w:cstheme="majorBidi"/>
                                <w:sz w:val="24"/>
                                <w:szCs w:val="24"/>
                              </w:rPr>
                            </w:pPr>
                            <w:r w:rsidRPr="00FC5336">
                              <w:rPr>
                                <w:rFonts w:asciiTheme="majorBidi" w:hAnsiTheme="majorBidi" w:cstheme="majorBidi"/>
                                <w:sz w:val="24"/>
                                <w:szCs w:val="24"/>
                              </w:rPr>
                              <w:t>1650</w:t>
                            </w:r>
                          </w:p>
                        </w:tc>
                        <w:tc>
                          <w:tcPr>
                            <w:tcW w:w="1701" w:type="dxa"/>
                          </w:tcPr>
                          <w:p w:rsidR="00A0388F" w:rsidRPr="00FC5336" w:rsidRDefault="00A0388F" w:rsidP="003A3EB8">
                            <w:pPr>
                              <w:spacing w:before="120" w:after="120"/>
                              <w:jc w:val="center"/>
                              <w:rPr>
                                <w:rFonts w:asciiTheme="majorBidi" w:eastAsia="Calibri" w:hAnsiTheme="majorBidi" w:cstheme="majorBidi"/>
                                <w:sz w:val="24"/>
                                <w:szCs w:val="24"/>
                                <w:rtl/>
                                <w:lang w:bidi="ar-IQ"/>
                              </w:rPr>
                            </w:pPr>
                            <w:r w:rsidRPr="00FC5336">
                              <w:rPr>
                                <w:rFonts w:asciiTheme="majorBidi" w:eastAsia="Calibri" w:hAnsiTheme="majorBidi" w:cstheme="majorBidi"/>
                                <w:sz w:val="24"/>
                                <w:szCs w:val="24"/>
                                <w:lang w:bidi="ar-IQ"/>
                              </w:rPr>
                              <w:t>2987</w:t>
                            </w:r>
                          </w:p>
                        </w:tc>
                        <w:tc>
                          <w:tcPr>
                            <w:tcW w:w="1343" w:type="dxa"/>
                          </w:tcPr>
                          <w:p w:rsidR="00A0388F" w:rsidRPr="00FC5336" w:rsidRDefault="00A0388F" w:rsidP="003A3EB8">
                            <w:pPr>
                              <w:spacing w:before="120" w:after="120"/>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3039</w:t>
                            </w:r>
                          </w:p>
                        </w:tc>
                        <w:tc>
                          <w:tcPr>
                            <w:tcW w:w="1499" w:type="dxa"/>
                            <w:tcBorders>
                              <w:right w:val="single" w:sz="8" w:space="0" w:color="auto"/>
                            </w:tcBorders>
                          </w:tcPr>
                          <w:p w:rsidR="00A0388F" w:rsidRPr="009F34E4" w:rsidRDefault="00A0388F" w:rsidP="003A3EB8">
                            <w:pPr>
                              <w:bidi w:val="0"/>
                              <w:spacing w:before="120" w:after="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10</w:t>
                            </w:r>
                          </w:p>
                        </w:tc>
                      </w:tr>
                      <w:tr w:rsidR="00A0388F" w:rsidRPr="006174F3" w:rsidTr="003A3EB8">
                        <w:trPr>
                          <w:trHeight w:val="413"/>
                          <w:jc w:val="center"/>
                        </w:trPr>
                        <w:tc>
                          <w:tcPr>
                            <w:tcW w:w="1650" w:type="dxa"/>
                            <w:tcBorders>
                              <w:left w:val="single" w:sz="8" w:space="0" w:color="auto"/>
                              <w:right w:val="single" w:sz="4" w:space="0" w:color="000000"/>
                            </w:tcBorders>
                          </w:tcPr>
                          <w:p w:rsidR="00A0388F" w:rsidRPr="00FC5336" w:rsidRDefault="00A0388F" w:rsidP="003A3EB8">
                            <w:pPr>
                              <w:spacing w:before="120" w:after="120"/>
                              <w:jc w:val="center"/>
                              <w:rPr>
                                <w:rFonts w:asciiTheme="majorBidi" w:eastAsia="Calibri" w:hAnsiTheme="majorBidi" w:cstheme="majorBidi"/>
                                <w:sz w:val="24"/>
                                <w:szCs w:val="24"/>
                                <w:rtl/>
                                <w:lang w:bidi="ar-IQ"/>
                              </w:rPr>
                            </w:pPr>
                            <w:r w:rsidRPr="00FC5336">
                              <w:rPr>
                                <w:rFonts w:asciiTheme="majorBidi" w:eastAsia="Calibri" w:hAnsiTheme="majorBidi" w:cstheme="majorBidi"/>
                                <w:sz w:val="24"/>
                                <w:szCs w:val="24"/>
                              </w:rPr>
                              <w:t>(C-N) 1156</w:t>
                            </w:r>
                          </w:p>
                        </w:tc>
                        <w:tc>
                          <w:tcPr>
                            <w:tcW w:w="1548" w:type="dxa"/>
                            <w:tcBorders>
                              <w:left w:val="single" w:sz="4" w:space="0" w:color="000000"/>
                            </w:tcBorders>
                          </w:tcPr>
                          <w:p w:rsidR="00A0388F" w:rsidRPr="00FC5336" w:rsidRDefault="00A0388F" w:rsidP="003A3EB8">
                            <w:pPr>
                              <w:spacing w:before="120" w:after="120"/>
                              <w:jc w:val="center"/>
                              <w:rPr>
                                <w:rFonts w:asciiTheme="majorBidi" w:eastAsia="Calibri" w:hAnsiTheme="majorBidi" w:cstheme="majorBidi"/>
                                <w:sz w:val="24"/>
                                <w:szCs w:val="24"/>
                                <w:lang w:bidi="ar-IQ"/>
                              </w:rPr>
                            </w:pPr>
                            <w:r w:rsidRPr="00FC5336">
                              <w:rPr>
                                <w:rFonts w:asciiTheme="majorBidi" w:eastAsia="Calibri" w:hAnsiTheme="majorBidi" w:cstheme="majorBidi"/>
                                <w:sz w:val="24"/>
                                <w:szCs w:val="24"/>
                                <w:lang w:bidi="ar-IQ"/>
                              </w:rPr>
                              <w:t>1269</w:t>
                            </w:r>
                          </w:p>
                        </w:tc>
                        <w:tc>
                          <w:tcPr>
                            <w:tcW w:w="1712" w:type="dxa"/>
                          </w:tcPr>
                          <w:p w:rsidR="00A0388F" w:rsidRPr="00FC5336" w:rsidRDefault="00A0388F" w:rsidP="003A3EB8">
                            <w:pPr>
                              <w:spacing w:before="120" w:after="120"/>
                              <w:jc w:val="center"/>
                              <w:rPr>
                                <w:rFonts w:asciiTheme="majorBidi" w:eastAsia="Calibri" w:hAnsiTheme="majorBidi" w:cstheme="majorBidi"/>
                                <w:sz w:val="24"/>
                                <w:szCs w:val="24"/>
                                <w:lang w:bidi="ar-IQ"/>
                              </w:rPr>
                            </w:pPr>
                            <w:r w:rsidRPr="00FC5336">
                              <w:rPr>
                                <w:rFonts w:asciiTheme="majorBidi" w:hAnsiTheme="majorBidi" w:cstheme="majorBidi"/>
                                <w:sz w:val="24"/>
                                <w:szCs w:val="24"/>
                              </w:rPr>
                              <w:t>1485, 1565</w:t>
                            </w:r>
                          </w:p>
                        </w:tc>
                        <w:tc>
                          <w:tcPr>
                            <w:tcW w:w="1417" w:type="dxa"/>
                          </w:tcPr>
                          <w:p w:rsidR="00A0388F" w:rsidRPr="00FC5336" w:rsidRDefault="00A0388F" w:rsidP="003A3EB8">
                            <w:pPr>
                              <w:spacing w:before="120" w:after="120"/>
                              <w:jc w:val="center"/>
                              <w:rPr>
                                <w:rFonts w:asciiTheme="majorBidi" w:eastAsia="Calibri" w:hAnsiTheme="majorBidi" w:cstheme="majorBidi"/>
                                <w:sz w:val="24"/>
                                <w:szCs w:val="24"/>
                              </w:rPr>
                            </w:pPr>
                            <w:r w:rsidRPr="00FC5336">
                              <w:rPr>
                                <w:rFonts w:asciiTheme="majorBidi" w:hAnsiTheme="majorBidi" w:cstheme="majorBidi"/>
                                <w:sz w:val="24"/>
                                <w:szCs w:val="24"/>
                              </w:rPr>
                              <w:t>1602</w:t>
                            </w:r>
                          </w:p>
                        </w:tc>
                        <w:tc>
                          <w:tcPr>
                            <w:tcW w:w="1701" w:type="dxa"/>
                          </w:tcPr>
                          <w:p w:rsidR="00A0388F" w:rsidRPr="00FC5336" w:rsidRDefault="00A0388F" w:rsidP="003A3EB8">
                            <w:pPr>
                              <w:spacing w:before="120" w:after="120"/>
                              <w:jc w:val="center"/>
                              <w:rPr>
                                <w:rFonts w:asciiTheme="majorBidi" w:eastAsia="Calibri" w:hAnsiTheme="majorBidi" w:cstheme="majorBidi"/>
                                <w:sz w:val="24"/>
                                <w:szCs w:val="24"/>
                                <w:rtl/>
                                <w:lang w:bidi="ar-IQ"/>
                              </w:rPr>
                            </w:pPr>
                            <w:r w:rsidRPr="00FC5336">
                              <w:rPr>
                                <w:rFonts w:asciiTheme="majorBidi" w:eastAsia="Calibri" w:hAnsiTheme="majorBidi" w:cstheme="majorBidi"/>
                                <w:sz w:val="24"/>
                                <w:szCs w:val="24"/>
                                <w:lang w:bidi="ar-IQ"/>
                              </w:rPr>
                              <w:t>2928</w:t>
                            </w:r>
                          </w:p>
                        </w:tc>
                        <w:tc>
                          <w:tcPr>
                            <w:tcW w:w="1343" w:type="dxa"/>
                          </w:tcPr>
                          <w:p w:rsidR="00A0388F" w:rsidRPr="00FC5336" w:rsidRDefault="00A0388F" w:rsidP="003A3EB8">
                            <w:pPr>
                              <w:spacing w:before="120" w:after="120"/>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3040</w:t>
                            </w:r>
                          </w:p>
                        </w:tc>
                        <w:tc>
                          <w:tcPr>
                            <w:tcW w:w="1499" w:type="dxa"/>
                            <w:tcBorders>
                              <w:right w:val="single" w:sz="8" w:space="0" w:color="auto"/>
                            </w:tcBorders>
                          </w:tcPr>
                          <w:p w:rsidR="00A0388F" w:rsidRPr="009F34E4" w:rsidRDefault="00A0388F" w:rsidP="003A3EB8">
                            <w:pPr>
                              <w:bidi w:val="0"/>
                              <w:spacing w:before="120" w:after="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11</w:t>
                            </w:r>
                          </w:p>
                        </w:tc>
                      </w:tr>
                      <w:tr w:rsidR="00A0388F" w:rsidRPr="006174F3" w:rsidTr="003A3EB8">
                        <w:trPr>
                          <w:jc w:val="center"/>
                        </w:trPr>
                        <w:tc>
                          <w:tcPr>
                            <w:tcW w:w="1650" w:type="dxa"/>
                            <w:tcBorders>
                              <w:left w:val="single" w:sz="8" w:space="0" w:color="auto"/>
                              <w:right w:val="single" w:sz="4" w:space="0" w:color="000000"/>
                            </w:tcBorders>
                          </w:tcPr>
                          <w:p w:rsidR="00A0388F" w:rsidRPr="00FC5336" w:rsidRDefault="00A0388F" w:rsidP="003A3EB8">
                            <w:pPr>
                              <w:jc w:val="center"/>
                              <w:rPr>
                                <w:rFonts w:asciiTheme="majorBidi" w:eastAsia="Calibri" w:hAnsiTheme="majorBidi" w:cstheme="majorBidi"/>
                                <w:sz w:val="24"/>
                                <w:szCs w:val="24"/>
                              </w:rPr>
                            </w:pPr>
                            <w:r w:rsidRPr="00FC5336">
                              <w:rPr>
                                <w:rFonts w:asciiTheme="majorBidi" w:eastAsia="Calibri" w:hAnsiTheme="majorBidi" w:cstheme="majorBidi"/>
                                <w:sz w:val="24"/>
                                <w:szCs w:val="24"/>
                              </w:rPr>
                              <w:t>(NO</w:t>
                            </w:r>
                            <w:r w:rsidRPr="00FC5336">
                              <w:rPr>
                                <w:rFonts w:asciiTheme="majorBidi" w:eastAsia="Calibri" w:hAnsiTheme="majorBidi" w:cstheme="majorBidi"/>
                                <w:sz w:val="24"/>
                                <w:szCs w:val="24"/>
                                <w:vertAlign w:val="subscript"/>
                              </w:rPr>
                              <w:t>2</w:t>
                            </w:r>
                            <w:r w:rsidRPr="00FC5336">
                              <w:rPr>
                                <w:rFonts w:asciiTheme="majorBidi" w:eastAsia="Calibri" w:hAnsiTheme="majorBidi" w:cstheme="majorBidi"/>
                                <w:sz w:val="24"/>
                                <w:szCs w:val="24"/>
                              </w:rPr>
                              <w:t xml:space="preserve"> </w:t>
                            </w:r>
                          </w:p>
                          <w:p w:rsidR="00A0388F" w:rsidRPr="00FC5336" w:rsidRDefault="00A0388F" w:rsidP="003A3EB8">
                            <w:pPr>
                              <w:jc w:val="center"/>
                              <w:rPr>
                                <w:rFonts w:asciiTheme="majorBidi" w:eastAsia="Calibri" w:hAnsiTheme="majorBidi" w:cstheme="majorBidi"/>
                                <w:sz w:val="24"/>
                                <w:szCs w:val="24"/>
                                <w:lang w:bidi="ar-IQ"/>
                              </w:rPr>
                            </w:pPr>
                            <w:r w:rsidRPr="00FC5336">
                              <w:rPr>
                                <w:rFonts w:asciiTheme="majorBidi" w:eastAsia="Calibri" w:hAnsiTheme="majorBidi" w:cstheme="majorBidi"/>
                                <w:sz w:val="24"/>
                                <w:szCs w:val="24"/>
                                <w:lang w:bidi="ar-IQ"/>
                              </w:rPr>
                              <w:t>Sym.(1345)</w:t>
                            </w:r>
                          </w:p>
                          <w:p w:rsidR="00A0388F" w:rsidRPr="00FC5336" w:rsidRDefault="00A0388F" w:rsidP="003A3EB8">
                            <w:pPr>
                              <w:jc w:val="center"/>
                              <w:rPr>
                                <w:rFonts w:asciiTheme="majorBidi" w:eastAsia="Calibri" w:hAnsiTheme="majorBidi" w:cstheme="majorBidi"/>
                                <w:sz w:val="24"/>
                                <w:szCs w:val="24"/>
                                <w:rtl/>
                              </w:rPr>
                            </w:pPr>
                            <w:proofErr w:type="spellStart"/>
                            <w:r w:rsidRPr="00FC5336">
                              <w:rPr>
                                <w:rFonts w:asciiTheme="majorBidi" w:eastAsia="Calibri" w:hAnsiTheme="majorBidi" w:cstheme="majorBidi"/>
                                <w:sz w:val="24"/>
                                <w:szCs w:val="24"/>
                              </w:rPr>
                              <w:t>Asm</w:t>
                            </w:r>
                            <w:proofErr w:type="spellEnd"/>
                            <w:r w:rsidRPr="00FC5336">
                              <w:rPr>
                                <w:rFonts w:asciiTheme="majorBidi" w:eastAsia="Calibri" w:hAnsiTheme="majorBidi" w:cstheme="majorBidi"/>
                                <w:sz w:val="24"/>
                                <w:szCs w:val="24"/>
                              </w:rPr>
                              <w:t>. 1524)</w:t>
                            </w:r>
                          </w:p>
                        </w:tc>
                        <w:tc>
                          <w:tcPr>
                            <w:tcW w:w="1548" w:type="dxa"/>
                            <w:tcBorders>
                              <w:left w:val="single" w:sz="4" w:space="0" w:color="000000"/>
                            </w:tcBorders>
                          </w:tcPr>
                          <w:p w:rsidR="00A0388F" w:rsidRPr="00FC5336" w:rsidRDefault="00A0388F" w:rsidP="003A3EB8">
                            <w:pPr>
                              <w:spacing w:before="240"/>
                              <w:jc w:val="center"/>
                              <w:rPr>
                                <w:rFonts w:asciiTheme="majorBidi" w:eastAsia="Calibri" w:hAnsiTheme="majorBidi" w:cstheme="majorBidi"/>
                                <w:sz w:val="24"/>
                                <w:szCs w:val="24"/>
                                <w:lang w:bidi="ar-IQ"/>
                              </w:rPr>
                            </w:pPr>
                            <w:r w:rsidRPr="00FC5336">
                              <w:rPr>
                                <w:rFonts w:asciiTheme="majorBidi" w:eastAsia="Calibri" w:hAnsiTheme="majorBidi" w:cstheme="majorBidi"/>
                                <w:sz w:val="24"/>
                                <w:szCs w:val="24"/>
                                <w:lang w:bidi="ar-IQ"/>
                              </w:rPr>
                              <w:t>1235</w:t>
                            </w:r>
                          </w:p>
                        </w:tc>
                        <w:tc>
                          <w:tcPr>
                            <w:tcW w:w="1712" w:type="dxa"/>
                          </w:tcPr>
                          <w:p w:rsidR="00A0388F" w:rsidRPr="00FC5336" w:rsidRDefault="00A0388F" w:rsidP="003A3EB8">
                            <w:pPr>
                              <w:spacing w:before="240"/>
                              <w:jc w:val="center"/>
                              <w:rPr>
                                <w:rFonts w:asciiTheme="majorBidi" w:eastAsia="Calibri" w:hAnsiTheme="majorBidi" w:cstheme="majorBidi"/>
                                <w:sz w:val="24"/>
                                <w:szCs w:val="24"/>
                              </w:rPr>
                            </w:pPr>
                            <w:r w:rsidRPr="00FC5336">
                              <w:rPr>
                                <w:rFonts w:asciiTheme="majorBidi" w:hAnsiTheme="majorBidi" w:cstheme="majorBidi"/>
                                <w:sz w:val="24"/>
                                <w:szCs w:val="24"/>
                              </w:rPr>
                              <w:t>1465, 1585</w:t>
                            </w:r>
                          </w:p>
                        </w:tc>
                        <w:tc>
                          <w:tcPr>
                            <w:tcW w:w="1417" w:type="dxa"/>
                          </w:tcPr>
                          <w:p w:rsidR="00A0388F" w:rsidRPr="00FC5336" w:rsidRDefault="00A0388F" w:rsidP="003A3EB8">
                            <w:pPr>
                              <w:spacing w:before="240"/>
                              <w:jc w:val="center"/>
                              <w:rPr>
                                <w:rFonts w:asciiTheme="majorBidi" w:eastAsia="Calibri" w:hAnsiTheme="majorBidi" w:cstheme="majorBidi"/>
                                <w:sz w:val="24"/>
                                <w:szCs w:val="24"/>
                              </w:rPr>
                            </w:pPr>
                            <w:r w:rsidRPr="00FC5336">
                              <w:rPr>
                                <w:rFonts w:asciiTheme="majorBidi" w:hAnsiTheme="majorBidi" w:cstheme="majorBidi"/>
                                <w:sz w:val="24"/>
                                <w:szCs w:val="24"/>
                              </w:rPr>
                              <w:t>1646</w:t>
                            </w:r>
                          </w:p>
                        </w:tc>
                        <w:tc>
                          <w:tcPr>
                            <w:tcW w:w="1701" w:type="dxa"/>
                          </w:tcPr>
                          <w:p w:rsidR="00A0388F" w:rsidRPr="00FC5336" w:rsidRDefault="00A0388F" w:rsidP="003A3EB8">
                            <w:pPr>
                              <w:spacing w:before="240"/>
                              <w:jc w:val="center"/>
                              <w:rPr>
                                <w:rFonts w:asciiTheme="majorBidi" w:eastAsia="Calibri" w:hAnsiTheme="majorBidi" w:cstheme="majorBidi"/>
                                <w:sz w:val="24"/>
                                <w:szCs w:val="24"/>
                              </w:rPr>
                            </w:pPr>
                            <w:r w:rsidRPr="00FC5336">
                              <w:rPr>
                                <w:rFonts w:asciiTheme="majorBidi" w:eastAsia="Calibri" w:hAnsiTheme="majorBidi" w:cstheme="majorBidi"/>
                                <w:sz w:val="24"/>
                                <w:szCs w:val="24"/>
                                <w:lang w:bidi="ar-IQ"/>
                              </w:rPr>
                              <w:t>2988</w:t>
                            </w:r>
                          </w:p>
                        </w:tc>
                        <w:tc>
                          <w:tcPr>
                            <w:tcW w:w="1343" w:type="dxa"/>
                          </w:tcPr>
                          <w:p w:rsidR="00A0388F" w:rsidRPr="00FC5336" w:rsidRDefault="00A0388F" w:rsidP="003A3EB8">
                            <w:pPr>
                              <w:spacing w:before="240"/>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3043</w:t>
                            </w:r>
                          </w:p>
                        </w:tc>
                        <w:tc>
                          <w:tcPr>
                            <w:tcW w:w="1499" w:type="dxa"/>
                            <w:tcBorders>
                              <w:right w:val="single" w:sz="8" w:space="0" w:color="auto"/>
                            </w:tcBorders>
                          </w:tcPr>
                          <w:p w:rsidR="00A0388F" w:rsidRPr="009F34E4" w:rsidRDefault="00A0388F" w:rsidP="003A3EB8">
                            <w:pPr>
                              <w:bidi w:val="0"/>
                              <w:spacing w:before="24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12</w:t>
                            </w:r>
                          </w:p>
                        </w:tc>
                      </w:tr>
                      <w:tr w:rsidR="00A0388F" w:rsidRPr="006174F3" w:rsidTr="003A3EB8">
                        <w:trPr>
                          <w:jc w:val="center"/>
                        </w:trPr>
                        <w:tc>
                          <w:tcPr>
                            <w:tcW w:w="1650" w:type="dxa"/>
                            <w:tcBorders>
                              <w:left w:val="single" w:sz="8" w:space="0" w:color="auto"/>
                              <w:right w:val="single" w:sz="4" w:space="0" w:color="000000"/>
                            </w:tcBorders>
                          </w:tcPr>
                          <w:p w:rsidR="00A0388F" w:rsidRPr="00FC5336" w:rsidRDefault="00A0388F" w:rsidP="003A3EB8">
                            <w:pPr>
                              <w:spacing w:before="120" w:after="120"/>
                              <w:jc w:val="center"/>
                              <w:rPr>
                                <w:rFonts w:asciiTheme="majorBidi" w:eastAsia="Calibri" w:hAnsiTheme="majorBidi" w:cstheme="majorBidi"/>
                                <w:sz w:val="24"/>
                                <w:szCs w:val="24"/>
                                <w:rtl/>
                                <w:lang w:bidi="ar-IQ"/>
                              </w:rPr>
                            </w:pPr>
                            <w:r w:rsidRPr="00FC5336">
                              <w:rPr>
                                <w:rFonts w:asciiTheme="majorBidi" w:eastAsia="Calibri" w:hAnsiTheme="majorBidi" w:cstheme="majorBidi"/>
                                <w:sz w:val="24"/>
                                <w:szCs w:val="24"/>
                              </w:rPr>
                              <w:t>-</w:t>
                            </w:r>
                          </w:p>
                        </w:tc>
                        <w:tc>
                          <w:tcPr>
                            <w:tcW w:w="1548" w:type="dxa"/>
                            <w:tcBorders>
                              <w:left w:val="single" w:sz="4" w:space="0" w:color="000000"/>
                            </w:tcBorders>
                          </w:tcPr>
                          <w:p w:rsidR="00A0388F" w:rsidRPr="00FC5336" w:rsidRDefault="00A0388F" w:rsidP="003A3EB8">
                            <w:pPr>
                              <w:spacing w:before="120" w:after="120"/>
                              <w:jc w:val="center"/>
                              <w:rPr>
                                <w:rFonts w:asciiTheme="majorBidi" w:eastAsia="Calibri" w:hAnsiTheme="majorBidi" w:cstheme="majorBidi"/>
                                <w:sz w:val="24"/>
                                <w:szCs w:val="24"/>
                                <w:lang w:bidi="ar-IQ"/>
                              </w:rPr>
                            </w:pPr>
                            <w:r w:rsidRPr="00FC5336">
                              <w:rPr>
                                <w:rFonts w:asciiTheme="majorBidi" w:eastAsia="Calibri" w:hAnsiTheme="majorBidi" w:cstheme="majorBidi"/>
                                <w:sz w:val="24"/>
                                <w:szCs w:val="24"/>
                                <w:lang w:bidi="ar-IQ"/>
                              </w:rPr>
                              <w:t>1269</w:t>
                            </w:r>
                          </w:p>
                        </w:tc>
                        <w:tc>
                          <w:tcPr>
                            <w:tcW w:w="1712" w:type="dxa"/>
                          </w:tcPr>
                          <w:p w:rsidR="00A0388F" w:rsidRPr="00FC5336" w:rsidRDefault="00A0388F" w:rsidP="003A3EB8">
                            <w:pPr>
                              <w:spacing w:before="120" w:after="120"/>
                              <w:jc w:val="center"/>
                              <w:rPr>
                                <w:rFonts w:asciiTheme="majorBidi" w:eastAsia="Calibri" w:hAnsiTheme="majorBidi" w:cstheme="majorBidi"/>
                                <w:sz w:val="24"/>
                                <w:szCs w:val="24"/>
                              </w:rPr>
                            </w:pPr>
                            <w:r w:rsidRPr="00FC5336">
                              <w:rPr>
                                <w:rFonts w:asciiTheme="majorBidi" w:hAnsiTheme="majorBidi" w:cstheme="majorBidi"/>
                                <w:sz w:val="24"/>
                                <w:szCs w:val="24"/>
                              </w:rPr>
                              <w:t>1495, 1539</w:t>
                            </w:r>
                          </w:p>
                        </w:tc>
                        <w:tc>
                          <w:tcPr>
                            <w:tcW w:w="1417" w:type="dxa"/>
                          </w:tcPr>
                          <w:p w:rsidR="00A0388F" w:rsidRPr="00FC5336" w:rsidRDefault="00A0388F" w:rsidP="003A3EB8">
                            <w:pPr>
                              <w:spacing w:before="120" w:after="120"/>
                              <w:jc w:val="center"/>
                              <w:rPr>
                                <w:rFonts w:asciiTheme="majorBidi" w:eastAsia="Calibri" w:hAnsiTheme="majorBidi" w:cstheme="majorBidi"/>
                                <w:sz w:val="24"/>
                                <w:szCs w:val="24"/>
                              </w:rPr>
                            </w:pPr>
                            <w:r w:rsidRPr="00FC5336">
                              <w:rPr>
                                <w:rFonts w:asciiTheme="majorBidi" w:hAnsiTheme="majorBidi" w:cstheme="majorBidi"/>
                                <w:sz w:val="24"/>
                                <w:szCs w:val="24"/>
                              </w:rPr>
                              <w:t>1601</w:t>
                            </w:r>
                          </w:p>
                        </w:tc>
                        <w:tc>
                          <w:tcPr>
                            <w:tcW w:w="1701" w:type="dxa"/>
                          </w:tcPr>
                          <w:p w:rsidR="00A0388F" w:rsidRPr="00FC5336" w:rsidRDefault="00A0388F" w:rsidP="003A3EB8">
                            <w:pPr>
                              <w:spacing w:before="120" w:after="120"/>
                              <w:jc w:val="center"/>
                              <w:rPr>
                                <w:rFonts w:asciiTheme="majorBidi" w:eastAsia="Calibri" w:hAnsiTheme="majorBidi" w:cstheme="majorBidi"/>
                                <w:sz w:val="24"/>
                                <w:szCs w:val="24"/>
                              </w:rPr>
                            </w:pPr>
                            <w:r w:rsidRPr="00FC5336">
                              <w:rPr>
                                <w:rFonts w:asciiTheme="majorBidi" w:eastAsia="Calibri" w:hAnsiTheme="majorBidi" w:cstheme="majorBidi"/>
                                <w:sz w:val="24"/>
                                <w:szCs w:val="24"/>
                                <w:lang w:bidi="ar-IQ"/>
                              </w:rPr>
                              <w:t>2930</w:t>
                            </w:r>
                          </w:p>
                        </w:tc>
                        <w:tc>
                          <w:tcPr>
                            <w:tcW w:w="1343" w:type="dxa"/>
                          </w:tcPr>
                          <w:p w:rsidR="00A0388F" w:rsidRPr="00FC5336" w:rsidRDefault="00A0388F" w:rsidP="003A3EB8">
                            <w:pPr>
                              <w:spacing w:before="120" w:after="120"/>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3059</w:t>
                            </w:r>
                          </w:p>
                        </w:tc>
                        <w:tc>
                          <w:tcPr>
                            <w:tcW w:w="1499" w:type="dxa"/>
                            <w:tcBorders>
                              <w:right w:val="single" w:sz="8" w:space="0" w:color="auto"/>
                            </w:tcBorders>
                          </w:tcPr>
                          <w:p w:rsidR="00A0388F" w:rsidRPr="009F34E4" w:rsidRDefault="00A0388F" w:rsidP="003A3EB8">
                            <w:pPr>
                              <w:bidi w:val="0"/>
                              <w:spacing w:before="120" w:after="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13</w:t>
                            </w:r>
                          </w:p>
                        </w:tc>
                      </w:tr>
                      <w:tr w:rsidR="00A0388F" w:rsidRPr="006174F3" w:rsidTr="003A3EB8">
                        <w:trPr>
                          <w:jc w:val="center"/>
                        </w:trPr>
                        <w:tc>
                          <w:tcPr>
                            <w:tcW w:w="1650" w:type="dxa"/>
                            <w:tcBorders>
                              <w:left w:val="single" w:sz="8" w:space="0" w:color="auto"/>
                              <w:right w:val="single" w:sz="4" w:space="0" w:color="000000"/>
                            </w:tcBorders>
                          </w:tcPr>
                          <w:p w:rsidR="00A0388F" w:rsidRPr="00FC5336" w:rsidRDefault="00A0388F" w:rsidP="003A3EB8">
                            <w:pPr>
                              <w:spacing w:before="120" w:after="120"/>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(OH) 3245</w:t>
                            </w:r>
                          </w:p>
                        </w:tc>
                        <w:tc>
                          <w:tcPr>
                            <w:tcW w:w="1548" w:type="dxa"/>
                            <w:tcBorders>
                              <w:left w:val="single" w:sz="4" w:space="0" w:color="000000"/>
                            </w:tcBorders>
                          </w:tcPr>
                          <w:p w:rsidR="00A0388F" w:rsidRPr="00FC5336" w:rsidRDefault="00A0388F" w:rsidP="003A3EB8">
                            <w:pPr>
                              <w:spacing w:before="120" w:after="120"/>
                              <w:jc w:val="center"/>
                              <w:rPr>
                                <w:rFonts w:asciiTheme="majorBidi" w:eastAsia="Calibri" w:hAnsiTheme="majorBidi" w:cstheme="majorBidi"/>
                                <w:sz w:val="24"/>
                                <w:szCs w:val="24"/>
                                <w:lang w:bidi="ar-IQ"/>
                              </w:rPr>
                            </w:pPr>
                            <w:r w:rsidRPr="00FC5336">
                              <w:rPr>
                                <w:rFonts w:asciiTheme="majorBidi" w:eastAsia="Calibri" w:hAnsiTheme="majorBidi" w:cstheme="majorBidi"/>
                                <w:sz w:val="24"/>
                                <w:szCs w:val="24"/>
                                <w:lang w:bidi="ar-IQ"/>
                              </w:rPr>
                              <w:t>1225</w:t>
                            </w:r>
                          </w:p>
                        </w:tc>
                        <w:tc>
                          <w:tcPr>
                            <w:tcW w:w="1712" w:type="dxa"/>
                          </w:tcPr>
                          <w:p w:rsidR="00A0388F" w:rsidRPr="00FC5336" w:rsidRDefault="00A0388F" w:rsidP="003A3EB8">
                            <w:pPr>
                              <w:spacing w:before="120" w:after="120"/>
                              <w:jc w:val="center"/>
                              <w:rPr>
                                <w:rFonts w:asciiTheme="majorBidi" w:eastAsia="Calibri" w:hAnsiTheme="majorBidi" w:cstheme="majorBidi"/>
                                <w:sz w:val="24"/>
                                <w:szCs w:val="24"/>
                                <w:lang w:bidi="ar-IQ"/>
                              </w:rPr>
                            </w:pPr>
                            <w:r w:rsidRPr="00FC5336">
                              <w:rPr>
                                <w:rFonts w:asciiTheme="majorBidi" w:hAnsiTheme="majorBidi" w:cstheme="majorBidi"/>
                                <w:sz w:val="24"/>
                                <w:szCs w:val="24"/>
                              </w:rPr>
                              <w:t>1469, 1592</w:t>
                            </w:r>
                          </w:p>
                        </w:tc>
                        <w:tc>
                          <w:tcPr>
                            <w:tcW w:w="1417" w:type="dxa"/>
                          </w:tcPr>
                          <w:p w:rsidR="00A0388F" w:rsidRPr="00FC5336" w:rsidRDefault="00A0388F" w:rsidP="003A3EB8">
                            <w:pPr>
                              <w:spacing w:before="120" w:after="120"/>
                              <w:jc w:val="center"/>
                              <w:rPr>
                                <w:rFonts w:asciiTheme="majorBidi" w:eastAsia="Calibri" w:hAnsiTheme="majorBidi" w:cstheme="majorBidi"/>
                                <w:sz w:val="24"/>
                                <w:szCs w:val="24"/>
                              </w:rPr>
                            </w:pPr>
                            <w:r w:rsidRPr="00FC5336">
                              <w:rPr>
                                <w:rFonts w:asciiTheme="majorBidi" w:hAnsiTheme="majorBidi" w:cstheme="majorBidi"/>
                                <w:sz w:val="24"/>
                                <w:szCs w:val="24"/>
                              </w:rPr>
                              <w:t>1640</w:t>
                            </w:r>
                          </w:p>
                        </w:tc>
                        <w:tc>
                          <w:tcPr>
                            <w:tcW w:w="1701" w:type="dxa"/>
                          </w:tcPr>
                          <w:p w:rsidR="00A0388F" w:rsidRPr="00FC5336" w:rsidRDefault="00A0388F" w:rsidP="003A3EB8">
                            <w:pPr>
                              <w:spacing w:before="120" w:after="120"/>
                              <w:jc w:val="center"/>
                              <w:rPr>
                                <w:rFonts w:asciiTheme="majorBidi" w:eastAsia="Calibri" w:hAnsiTheme="majorBidi" w:cstheme="majorBidi"/>
                                <w:sz w:val="24"/>
                                <w:szCs w:val="24"/>
                              </w:rPr>
                            </w:pPr>
                            <w:r w:rsidRPr="00FC5336">
                              <w:rPr>
                                <w:rFonts w:asciiTheme="majorBidi" w:eastAsia="Calibri" w:hAnsiTheme="majorBidi" w:cstheme="majorBidi"/>
                                <w:sz w:val="24"/>
                                <w:szCs w:val="24"/>
                                <w:lang w:bidi="ar-IQ"/>
                              </w:rPr>
                              <w:t>2947</w:t>
                            </w:r>
                          </w:p>
                        </w:tc>
                        <w:tc>
                          <w:tcPr>
                            <w:tcW w:w="1343" w:type="dxa"/>
                          </w:tcPr>
                          <w:p w:rsidR="00A0388F" w:rsidRPr="00FC5336" w:rsidRDefault="00A0388F" w:rsidP="003A3EB8">
                            <w:pPr>
                              <w:spacing w:before="120" w:after="120"/>
                              <w:jc w:val="center"/>
                              <w:rPr>
                                <w:rFonts w:asciiTheme="majorBidi" w:eastAsia="Calibri" w:hAnsiTheme="majorBidi" w:cstheme="majorBidi"/>
                                <w:sz w:val="24"/>
                                <w:szCs w:val="24"/>
                                <w:rtl/>
                              </w:rPr>
                            </w:pPr>
                            <w:r w:rsidRPr="00FC5336">
                              <w:rPr>
                                <w:rFonts w:asciiTheme="majorBidi" w:eastAsia="Calibri" w:hAnsiTheme="majorBidi" w:cstheme="majorBidi"/>
                                <w:sz w:val="24"/>
                                <w:szCs w:val="24"/>
                              </w:rPr>
                              <w:t>3084</w:t>
                            </w:r>
                          </w:p>
                        </w:tc>
                        <w:tc>
                          <w:tcPr>
                            <w:tcW w:w="1499" w:type="dxa"/>
                            <w:tcBorders>
                              <w:right w:val="single" w:sz="8" w:space="0" w:color="auto"/>
                            </w:tcBorders>
                          </w:tcPr>
                          <w:p w:rsidR="00A0388F" w:rsidRPr="009F34E4" w:rsidRDefault="00A0388F" w:rsidP="003A3EB8">
                            <w:pPr>
                              <w:bidi w:val="0"/>
                              <w:spacing w:before="120" w:after="120"/>
                              <w:jc w:val="center"/>
                              <w:rPr>
                                <w:rFonts w:asciiTheme="majorBidi" w:eastAsia="Calibri" w:hAnsiTheme="majorBidi" w:cstheme="majorBidi"/>
                                <w:b/>
                                <w:bCs/>
                                <w:sz w:val="24"/>
                                <w:szCs w:val="24"/>
                              </w:rPr>
                            </w:pPr>
                            <w:r w:rsidRPr="009F34E4">
                              <w:rPr>
                                <w:rFonts w:asciiTheme="majorBidi" w:eastAsia="Calibri" w:hAnsiTheme="majorBidi" w:cstheme="majorBidi"/>
                                <w:b/>
                                <w:bCs/>
                                <w:sz w:val="24"/>
                                <w:szCs w:val="24"/>
                              </w:rPr>
                              <w:t>A</w:t>
                            </w:r>
                            <w:r w:rsidRPr="009F34E4">
                              <w:rPr>
                                <w:rFonts w:asciiTheme="majorBidi" w:eastAsia="Calibri" w:hAnsiTheme="majorBidi" w:cstheme="majorBidi"/>
                                <w:b/>
                                <w:bCs/>
                                <w:sz w:val="24"/>
                                <w:szCs w:val="24"/>
                                <w:vertAlign w:val="subscript"/>
                              </w:rPr>
                              <w:t>14</w:t>
                            </w:r>
                          </w:p>
                        </w:tc>
                      </w:tr>
                    </w:tbl>
                    <w:p w:rsidR="00A0388F" w:rsidRDefault="00A0388F" w:rsidP="003A3EB8"/>
                  </w:txbxContent>
                </v:textbox>
              </v:shape>
            </w:pict>
          </mc:Fallback>
        </mc:AlternateContent>
      </w: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3A3EB8" w:rsidRPr="00236671" w:rsidRDefault="003A3EB8" w:rsidP="003A3EB8">
      <w:pPr>
        <w:tabs>
          <w:tab w:val="left" w:pos="1170"/>
        </w:tabs>
        <w:bidi w:val="0"/>
        <w:rPr>
          <w:rFonts w:ascii="Times New Roman" w:eastAsia="Calibri" w:hAnsi="Times New Roman" w:cs="Times New Roman"/>
          <w:sz w:val="24"/>
          <w:szCs w:val="24"/>
          <w:lang w:bidi="ar-IQ"/>
        </w:rPr>
      </w:pPr>
    </w:p>
    <w:p w:rsidR="006B3094" w:rsidRPr="00236671" w:rsidRDefault="00FC5336" w:rsidP="003A3EB8">
      <w:pPr>
        <w:tabs>
          <w:tab w:val="left" w:pos="1170"/>
        </w:tabs>
        <w:bidi w:val="0"/>
        <w:rPr>
          <w:rFonts w:ascii="Times New Roman" w:eastAsia="Calibri" w:hAnsi="Times New Roman" w:cs="Times New Roman"/>
          <w:sz w:val="24"/>
          <w:szCs w:val="24"/>
          <w:rtl/>
          <w:lang w:bidi="ar-IQ"/>
        </w:rPr>
      </w:pPr>
      <w:r w:rsidRPr="00236671">
        <w:rPr>
          <w:noProof/>
        </w:rPr>
        <w:drawing>
          <wp:anchor distT="0" distB="0" distL="114300" distR="114300" simplePos="0" relativeHeight="251806720" behindDoc="0" locked="0" layoutInCell="1" allowOverlap="1" wp14:anchorId="018B3F18" wp14:editId="5600229B">
            <wp:simplePos x="0" y="0"/>
            <wp:positionH relativeFrom="column">
              <wp:posOffset>-409575</wp:posOffset>
            </wp:positionH>
            <wp:positionV relativeFrom="paragraph">
              <wp:posOffset>125095</wp:posOffset>
            </wp:positionV>
            <wp:extent cx="6086475" cy="3238500"/>
            <wp:effectExtent l="19050" t="19050" r="28575" b="19050"/>
            <wp:wrapNone/>
            <wp:docPr id="12" name="Picture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8A942D4-FC5B-4B3A-9946-81FA10AF85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rto="http://schemas.microsoft.com/office/word/2006/arto"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8A942D4-FC5B-4B3A-9946-81FA10AF8558}"/>
                        </a:ext>
                      </a:extLst>
                    </pic:cNvPr>
                    <pic:cNvPicPr>
                      <a:picLocks noChangeAspect="1"/>
                    </pic:cNvPicPr>
                  </pic:nvPicPr>
                  <pic:blipFill>
                    <a:blip r:embed="rId34">
                      <a:grayscl/>
                      <a:extLst>
                        <a:ext uri="{BEBA8EAE-BF5A-486C-A8C5-ECC9F3942E4B}">
                          <a14:imgProps xmlns:a14="http://schemas.microsoft.com/office/drawing/2010/main">
                            <a14:imgLayer r:embed="rId35">
                              <a14:imgEffect>
                                <a14:sharpenSoften amount="25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086475" cy="32385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204324" w:rsidRPr="00236671" w:rsidRDefault="006B3094" w:rsidP="006B3094">
      <w:pPr>
        <w:tabs>
          <w:tab w:val="left" w:pos="1170"/>
        </w:tabs>
        <w:bidi w:val="0"/>
        <w:rPr>
          <w:rFonts w:ascii="Times New Roman" w:eastAsia="Calibri" w:hAnsi="Times New Roman" w:cs="Times New Roman"/>
          <w:sz w:val="24"/>
          <w:szCs w:val="24"/>
          <w:lang w:bidi="ar-IQ"/>
        </w:rPr>
      </w:pPr>
      <w:r w:rsidRPr="00236671">
        <w:rPr>
          <w:rFonts w:ascii="Times New Roman" w:eastAsia="Calibri" w:hAnsi="Times New Roman" w:cs="Times New Roman"/>
          <w:sz w:val="24"/>
          <w:szCs w:val="24"/>
          <w:lang w:bidi="ar-IQ"/>
        </w:rPr>
        <w:tab/>
      </w:r>
    </w:p>
    <w:p w:rsidR="006B3094" w:rsidRPr="00236671" w:rsidRDefault="006B3094" w:rsidP="006B3094">
      <w:pPr>
        <w:tabs>
          <w:tab w:val="left" w:pos="1170"/>
        </w:tabs>
        <w:bidi w:val="0"/>
        <w:ind w:left="-567" w:right="-766"/>
        <w:rPr>
          <w:rFonts w:ascii="Times New Roman" w:eastAsia="Calibri" w:hAnsi="Times New Roman" w:cs="Times New Roman"/>
          <w:sz w:val="24"/>
          <w:szCs w:val="24"/>
          <w:lang w:bidi="ar-IQ"/>
        </w:rPr>
      </w:pPr>
    </w:p>
    <w:p w:rsidR="006B3094" w:rsidRPr="00236671" w:rsidRDefault="00FC5336" w:rsidP="006B3094">
      <w:pPr>
        <w:tabs>
          <w:tab w:val="left" w:pos="1170"/>
        </w:tabs>
        <w:bidi w:val="0"/>
        <w:rPr>
          <w:rFonts w:ascii="Times New Roman" w:eastAsia="Calibri" w:hAnsi="Times New Roman" w:cs="Times New Roman"/>
          <w:sz w:val="24"/>
          <w:szCs w:val="24"/>
          <w:lang w:bidi="ar-IQ"/>
        </w:rPr>
      </w:pPr>
      <w:r w:rsidRPr="00236671">
        <w:rPr>
          <w:rFonts w:ascii="Calibri" w:eastAsia="Calibri" w:hAnsi="Calibri" w:cs="Arial"/>
          <w:noProof/>
        </w:rPr>
        <mc:AlternateContent>
          <mc:Choice Requires="wps">
            <w:drawing>
              <wp:anchor distT="0" distB="0" distL="114300" distR="114300" simplePos="0" relativeHeight="251688960" behindDoc="0" locked="0" layoutInCell="1" allowOverlap="1" wp14:anchorId="5E3C7890" wp14:editId="50EA12F7">
                <wp:simplePos x="0" y="0"/>
                <wp:positionH relativeFrom="column">
                  <wp:posOffset>885190</wp:posOffset>
                </wp:positionH>
                <wp:positionV relativeFrom="paragraph">
                  <wp:posOffset>2378710</wp:posOffset>
                </wp:positionV>
                <wp:extent cx="2981325" cy="333375"/>
                <wp:effectExtent l="0" t="0" r="9525" b="9525"/>
                <wp:wrapNone/>
                <wp:docPr id="22" name="مستطيل 22"/>
                <wp:cNvGraphicFramePr/>
                <a:graphic xmlns:a="http://schemas.openxmlformats.org/drawingml/2006/main">
                  <a:graphicData uri="http://schemas.microsoft.com/office/word/2010/wordprocessingShape">
                    <wps:wsp>
                      <wps:cNvSpPr/>
                      <wps:spPr>
                        <a:xfrm>
                          <a:off x="0" y="0"/>
                          <a:ext cx="2981325" cy="333375"/>
                        </a:xfrm>
                        <a:prstGeom prst="rect">
                          <a:avLst/>
                        </a:prstGeom>
                        <a:solidFill>
                          <a:sysClr val="window" lastClr="FFFFFF"/>
                        </a:solidFill>
                        <a:ln w="25400" cap="flat" cmpd="sng" algn="ctr">
                          <a:noFill/>
                          <a:prstDash val="solid"/>
                        </a:ln>
                        <a:effectLst/>
                      </wps:spPr>
                      <wps:txbx>
                        <w:txbxContent>
                          <w:p w:rsidR="00A0388F" w:rsidRPr="00BA784F" w:rsidRDefault="00A0388F" w:rsidP="00A119EF">
                            <w:pPr>
                              <w:jc w:val="center"/>
                              <w:rPr>
                                <w:rFonts w:asciiTheme="majorBidi" w:hAnsiTheme="majorBidi" w:cstheme="majorBidi"/>
                                <w:sz w:val="24"/>
                                <w:szCs w:val="24"/>
                              </w:rPr>
                            </w:pPr>
                            <w:r>
                              <w:rPr>
                                <w:rFonts w:asciiTheme="majorBidi" w:hAnsiTheme="majorBidi" w:cstheme="majorBidi"/>
                                <w:b/>
                                <w:bCs/>
                                <w:sz w:val="24"/>
                                <w:szCs w:val="24"/>
                              </w:rPr>
                              <w:t>F</w:t>
                            </w:r>
                            <w:r w:rsidRPr="00BA784F">
                              <w:rPr>
                                <w:rFonts w:asciiTheme="majorBidi" w:hAnsiTheme="majorBidi" w:cstheme="majorBidi"/>
                                <w:b/>
                                <w:bCs/>
                                <w:sz w:val="24"/>
                                <w:szCs w:val="24"/>
                              </w:rPr>
                              <w:t xml:space="preserve">igure </w:t>
                            </w:r>
                            <w:r>
                              <w:rPr>
                                <w:rFonts w:asciiTheme="majorBidi" w:hAnsiTheme="majorBidi" w:cstheme="majorBidi"/>
                                <w:b/>
                                <w:bCs/>
                                <w:sz w:val="24"/>
                                <w:szCs w:val="24"/>
                              </w:rPr>
                              <w:t>3</w:t>
                            </w:r>
                            <w:r w:rsidRPr="00BA784F">
                              <w:rPr>
                                <w:rFonts w:asciiTheme="majorBidi" w:hAnsiTheme="majorBidi" w:cstheme="majorBidi"/>
                                <w:sz w:val="24"/>
                                <w:szCs w:val="24"/>
                              </w:rPr>
                              <w:t>: Show the IR for compound (</w:t>
                            </w:r>
                            <w:r>
                              <w:rPr>
                                <w:rFonts w:asciiTheme="majorBidi" w:hAnsiTheme="majorBidi" w:cstheme="majorBidi"/>
                                <w:sz w:val="24"/>
                                <w:szCs w:val="24"/>
                              </w:rPr>
                              <w:t>A</w:t>
                            </w:r>
                            <w:r>
                              <w:rPr>
                                <w:rFonts w:asciiTheme="majorBidi" w:hAnsiTheme="majorBidi" w:cstheme="majorBidi"/>
                                <w:sz w:val="24"/>
                                <w:szCs w:val="24"/>
                                <w:vertAlign w:val="subscript"/>
                              </w:rPr>
                              <w:t>10</w:t>
                            </w:r>
                            <w:r w:rsidRPr="00BA784F">
                              <w:rPr>
                                <w:rFonts w:asciiTheme="majorBidi" w:hAnsiTheme="majorBidi" w:cstheme="majorBidi"/>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2" o:spid="_x0000_s1041" style="position:absolute;margin-left:69.7pt;margin-top:187.3pt;width:234.75pt;height:2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" fillcolor="window" stroked="f" strokeweight="2pt">
                <v:textbox>
                  <w:txbxContent>
                    <w:p w:rsidR="00A0388F" w:rsidRPr="00BA784F" w:rsidRDefault="00A0388F" w:rsidP="00A119EF">
                      <w:pPr>
                        <w:jc w:val="center"/>
                        <w:rPr>
                          <w:rFonts w:asciiTheme="majorBidi" w:hAnsiTheme="majorBidi" w:cstheme="majorBidi"/>
                          <w:sz w:val="24"/>
                          <w:szCs w:val="24"/>
                        </w:rPr>
                      </w:pPr>
                      <w:r>
                        <w:rPr>
                          <w:rFonts w:asciiTheme="majorBidi" w:hAnsiTheme="majorBidi" w:cstheme="majorBidi"/>
                          <w:b/>
                          <w:bCs/>
                          <w:sz w:val="24"/>
                          <w:szCs w:val="24"/>
                        </w:rPr>
                        <w:t>F</w:t>
                      </w:r>
                      <w:r w:rsidRPr="00BA784F">
                        <w:rPr>
                          <w:rFonts w:asciiTheme="majorBidi" w:hAnsiTheme="majorBidi" w:cstheme="majorBidi"/>
                          <w:b/>
                          <w:bCs/>
                          <w:sz w:val="24"/>
                          <w:szCs w:val="24"/>
                        </w:rPr>
                        <w:t xml:space="preserve">igure </w:t>
                      </w:r>
                      <w:r>
                        <w:rPr>
                          <w:rFonts w:asciiTheme="majorBidi" w:hAnsiTheme="majorBidi" w:cstheme="majorBidi"/>
                          <w:b/>
                          <w:bCs/>
                          <w:sz w:val="24"/>
                          <w:szCs w:val="24"/>
                        </w:rPr>
                        <w:t>3</w:t>
                      </w:r>
                      <w:r w:rsidRPr="00BA784F">
                        <w:rPr>
                          <w:rFonts w:asciiTheme="majorBidi" w:hAnsiTheme="majorBidi" w:cstheme="majorBidi"/>
                          <w:sz w:val="24"/>
                          <w:szCs w:val="24"/>
                        </w:rPr>
                        <w:t>: Show the IR for compound (</w:t>
                      </w:r>
                      <w:r>
                        <w:rPr>
                          <w:rFonts w:asciiTheme="majorBidi" w:hAnsiTheme="majorBidi" w:cstheme="majorBidi"/>
                          <w:sz w:val="24"/>
                          <w:szCs w:val="24"/>
                        </w:rPr>
                        <w:t>A</w:t>
                      </w:r>
                      <w:r>
                        <w:rPr>
                          <w:rFonts w:asciiTheme="majorBidi" w:hAnsiTheme="majorBidi" w:cstheme="majorBidi"/>
                          <w:sz w:val="24"/>
                          <w:szCs w:val="24"/>
                          <w:vertAlign w:val="subscript"/>
                        </w:rPr>
                        <w:t>10</w:t>
                      </w:r>
                      <w:r w:rsidRPr="00BA784F">
                        <w:rPr>
                          <w:rFonts w:asciiTheme="majorBidi" w:hAnsiTheme="majorBidi" w:cstheme="majorBidi"/>
                          <w:sz w:val="24"/>
                          <w:szCs w:val="24"/>
                        </w:rPr>
                        <w:t>)</w:t>
                      </w:r>
                    </w:p>
                  </w:txbxContent>
                </v:textbox>
              </v:rect>
            </w:pict>
          </mc:Fallback>
        </mc:AlternateContent>
      </w:r>
      <w:r w:rsidR="00915E3E">
        <w:rPr>
          <w:noProof/>
        </w:rPr>
        <w:pict>
          <v:shape id="_x0000_s1122" type="#_x0000_t75" style="position:absolute;margin-left:28.5pt;margin-top:41pt;width:150.25pt;height:71.05pt;z-index:251807744;mso-position-horizontal-relative:text;mso-position-vertical-relative:text">
            <v:imagedata r:id="rId36" o:title=""/>
          </v:shape>
          <o:OLEObject Type="Embed" ProgID="ChemDraw.Document.6.0" ShapeID="_x0000_s1122" DrawAspect="Content" ObjectID="_1816758671" r:id="rId37"/>
        </w:pict>
      </w:r>
    </w:p>
    <w:p w:rsidR="006B3094" w:rsidRPr="00236671" w:rsidRDefault="00915E3E" w:rsidP="006B3094">
      <w:pPr>
        <w:tabs>
          <w:tab w:val="left" w:pos="1170"/>
        </w:tabs>
        <w:bidi w:val="0"/>
        <w:ind w:left="-567" w:right="-766"/>
        <w:rPr>
          <w:rFonts w:ascii="Times New Roman" w:eastAsia="Calibri" w:hAnsi="Times New Roman" w:cs="Times New Roman"/>
          <w:sz w:val="24"/>
          <w:szCs w:val="24"/>
          <w:lang w:bidi="ar-IQ"/>
        </w:rPr>
      </w:pPr>
      <w:r>
        <w:rPr>
          <w:noProof/>
        </w:rPr>
        <w:lastRenderedPageBreak/>
        <w:pict>
          <v:shape id="_x0000_s1092" type="#_x0000_t75" style="position:absolute;left:0;text-align:left;margin-left:26.5pt;margin-top:153pt;width:153.5pt;height:82.75pt;z-index:251766784">
            <v:imagedata r:id="rId38" o:title=""/>
          </v:shape>
          <o:OLEObject Type="Embed" ProgID="ChemDraw.Document.6.0" ShapeID="_x0000_s1092" DrawAspect="Content" ObjectID="_1816758672" r:id="rId39"/>
        </w:pict>
      </w:r>
      <w:r w:rsidR="00B00239" w:rsidRPr="00236671">
        <w:rPr>
          <w:rFonts w:ascii="Calibri" w:eastAsia="Calibri" w:hAnsi="Calibri" w:cs="Arial"/>
          <w:noProof/>
        </w:rPr>
        <mc:AlternateContent>
          <mc:Choice Requires="wps">
            <w:drawing>
              <wp:anchor distT="0" distB="0" distL="114300" distR="114300" simplePos="0" relativeHeight="251691008" behindDoc="0" locked="0" layoutInCell="1" allowOverlap="1" wp14:anchorId="3EE661BA" wp14:editId="273FE7CD">
                <wp:simplePos x="0" y="0"/>
                <wp:positionH relativeFrom="column">
                  <wp:posOffset>1028065</wp:posOffset>
                </wp:positionH>
                <wp:positionV relativeFrom="paragraph">
                  <wp:posOffset>3820160</wp:posOffset>
                </wp:positionV>
                <wp:extent cx="2981325" cy="333375"/>
                <wp:effectExtent l="0" t="0" r="9525" b="9525"/>
                <wp:wrapNone/>
                <wp:docPr id="23" name="مستطيل 23"/>
                <wp:cNvGraphicFramePr/>
                <a:graphic xmlns:a="http://schemas.openxmlformats.org/drawingml/2006/main">
                  <a:graphicData uri="http://schemas.microsoft.com/office/word/2010/wordprocessingShape">
                    <wps:wsp>
                      <wps:cNvSpPr/>
                      <wps:spPr>
                        <a:xfrm>
                          <a:off x="0" y="0"/>
                          <a:ext cx="2981325" cy="333375"/>
                        </a:xfrm>
                        <a:prstGeom prst="rect">
                          <a:avLst/>
                        </a:prstGeom>
                        <a:solidFill>
                          <a:sysClr val="window" lastClr="FFFFFF"/>
                        </a:solidFill>
                        <a:ln w="25400" cap="flat" cmpd="sng" algn="ctr">
                          <a:noFill/>
                          <a:prstDash val="solid"/>
                        </a:ln>
                        <a:effectLst/>
                      </wps:spPr>
                      <wps:txbx>
                        <w:txbxContent>
                          <w:p w:rsidR="00A0388F" w:rsidRPr="00BA784F" w:rsidRDefault="00A0388F" w:rsidP="00A119EF">
                            <w:pPr>
                              <w:jc w:val="center"/>
                              <w:rPr>
                                <w:rFonts w:asciiTheme="majorBidi" w:hAnsiTheme="majorBidi" w:cstheme="majorBidi"/>
                                <w:sz w:val="24"/>
                                <w:szCs w:val="24"/>
                              </w:rPr>
                            </w:pPr>
                            <w:r>
                              <w:rPr>
                                <w:rFonts w:asciiTheme="majorBidi" w:hAnsiTheme="majorBidi" w:cstheme="majorBidi"/>
                                <w:b/>
                                <w:bCs/>
                                <w:sz w:val="24"/>
                                <w:szCs w:val="24"/>
                              </w:rPr>
                              <w:t>F</w:t>
                            </w:r>
                            <w:r w:rsidRPr="00BA784F">
                              <w:rPr>
                                <w:rFonts w:asciiTheme="majorBidi" w:hAnsiTheme="majorBidi" w:cstheme="majorBidi"/>
                                <w:b/>
                                <w:bCs/>
                                <w:sz w:val="24"/>
                                <w:szCs w:val="24"/>
                              </w:rPr>
                              <w:t xml:space="preserve">igure </w:t>
                            </w:r>
                            <w:r>
                              <w:rPr>
                                <w:rFonts w:asciiTheme="majorBidi" w:hAnsiTheme="majorBidi" w:cstheme="majorBidi"/>
                                <w:b/>
                                <w:bCs/>
                                <w:sz w:val="24"/>
                                <w:szCs w:val="24"/>
                              </w:rPr>
                              <w:t>4</w:t>
                            </w:r>
                            <w:r w:rsidRPr="00BA784F">
                              <w:rPr>
                                <w:rFonts w:asciiTheme="majorBidi" w:hAnsiTheme="majorBidi" w:cstheme="majorBidi"/>
                                <w:sz w:val="24"/>
                                <w:szCs w:val="24"/>
                              </w:rPr>
                              <w:t xml:space="preserve"> Show the IR for compound (</w:t>
                            </w:r>
                            <w:r>
                              <w:rPr>
                                <w:rFonts w:asciiTheme="majorBidi" w:hAnsiTheme="majorBidi" w:cstheme="majorBidi"/>
                                <w:sz w:val="24"/>
                                <w:szCs w:val="24"/>
                              </w:rPr>
                              <w:t>A</w:t>
                            </w:r>
                            <w:r>
                              <w:rPr>
                                <w:rFonts w:asciiTheme="majorBidi" w:hAnsiTheme="majorBidi" w:cstheme="majorBidi"/>
                                <w:sz w:val="24"/>
                                <w:szCs w:val="24"/>
                                <w:vertAlign w:val="subscript"/>
                              </w:rPr>
                              <w:t>11</w:t>
                            </w:r>
                            <w:r w:rsidRPr="00BA784F">
                              <w:rPr>
                                <w:rFonts w:asciiTheme="majorBidi" w:hAnsiTheme="majorBidi" w:cstheme="majorBidi"/>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3" o:spid="_x0000_s1042" style="position:absolute;left:0;text-align:left;margin-left:80.95pt;margin-top:300.8pt;width:234.75pt;height:2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" fillcolor="window" stroked="f" strokeweight="2pt">
                <v:textbox>
                  <w:txbxContent>
                    <w:p w:rsidR="00A0388F" w:rsidRPr="00BA784F" w:rsidRDefault="00A0388F" w:rsidP="00A119EF">
                      <w:pPr>
                        <w:jc w:val="center"/>
                        <w:rPr>
                          <w:rFonts w:asciiTheme="majorBidi" w:hAnsiTheme="majorBidi" w:cstheme="majorBidi"/>
                          <w:sz w:val="24"/>
                          <w:szCs w:val="24"/>
                        </w:rPr>
                      </w:pPr>
                      <w:r>
                        <w:rPr>
                          <w:rFonts w:asciiTheme="majorBidi" w:hAnsiTheme="majorBidi" w:cstheme="majorBidi"/>
                          <w:b/>
                          <w:bCs/>
                          <w:sz w:val="24"/>
                          <w:szCs w:val="24"/>
                        </w:rPr>
                        <w:t>F</w:t>
                      </w:r>
                      <w:r w:rsidRPr="00BA784F">
                        <w:rPr>
                          <w:rFonts w:asciiTheme="majorBidi" w:hAnsiTheme="majorBidi" w:cstheme="majorBidi"/>
                          <w:b/>
                          <w:bCs/>
                          <w:sz w:val="24"/>
                          <w:szCs w:val="24"/>
                        </w:rPr>
                        <w:t xml:space="preserve">igure </w:t>
                      </w:r>
                      <w:r>
                        <w:rPr>
                          <w:rFonts w:asciiTheme="majorBidi" w:hAnsiTheme="majorBidi" w:cstheme="majorBidi"/>
                          <w:b/>
                          <w:bCs/>
                          <w:sz w:val="24"/>
                          <w:szCs w:val="24"/>
                        </w:rPr>
                        <w:t>4</w:t>
                      </w:r>
                      <w:r w:rsidRPr="00BA784F">
                        <w:rPr>
                          <w:rFonts w:asciiTheme="majorBidi" w:hAnsiTheme="majorBidi" w:cstheme="majorBidi"/>
                          <w:sz w:val="24"/>
                          <w:szCs w:val="24"/>
                        </w:rPr>
                        <w:t xml:space="preserve"> Show the IR for compound (</w:t>
                      </w:r>
                      <w:r>
                        <w:rPr>
                          <w:rFonts w:asciiTheme="majorBidi" w:hAnsiTheme="majorBidi" w:cstheme="majorBidi"/>
                          <w:sz w:val="24"/>
                          <w:szCs w:val="24"/>
                        </w:rPr>
                        <w:t>A</w:t>
                      </w:r>
                      <w:r>
                        <w:rPr>
                          <w:rFonts w:asciiTheme="majorBidi" w:hAnsiTheme="majorBidi" w:cstheme="majorBidi"/>
                          <w:sz w:val="24"/>
                          <w:szCs w:val="24"/>
                          <w:vertAlign w:val="subscript"/>
                        </w:rPr>
                        <w:t>11</w:t>
                      </w:r>
                      <w:r w:rsidRPr="00BA784F">
                        <w:rPr>
                          <w:rFonts w:asciiTheme="majorBidi" w:hAnsiTheme="majorBidi" w:cstheme="majorBidi"/>
                          <w:sz w:val="24"/>
                          <w:szCs w:val="24"/>
                        </w:rPr>
                        <w:t>)</w:t>
                      </w:r>
                    </w:p>
                  </w:txbxContent>
                </v:textbox>
              </v:rect>
            </w:pict>
          </mc:Fallback>
        </mc:AlternateContent>
      </w:r>
      <w:r w:rsidR="006B3094" w:rsidRPr="00236671">
        <w:rPr>
          <w:noProof/>
        </w:rPr>
        <w:drawing>
          <wp:inline distT="0" distB="0" distL="0" distR="0" wp14:anchorId="59AC6509" wp14:editId="45ACE1A3">
            <wp:extent cx="6000750" cy="3781425"/>
            <wp:effectExtent l="19050" t="19050" r="19050" b="28575"/>
            <wp:docPr id="16" name="Picture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9A9193E-60E7-42B3-9AA6-261A1FF0F5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rto="http://schemas.microsoft.com/office/word/2006/arto"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9A9193E-60E7-42B3-9AA6-261A1FF0F5A8}"/>
                        </a:ext>
                      </a:extLst>
                    </pic:cNvPr>
                    <pic:cNvPicPr>
                      <a:picLocks noChangeAspect="1"/>
                    </pic:cNvPicPr>
                  </pic:nvPicPr>
                  <pic:blipFill>
                    <a:blip r:embed="rId40">
                      <a:extLst>
                        <a:ext uri="{BEBA8EAE-BF5A-486C-A8C5-ECC9F3942E4B}">
                          <a14:imgProps xmlns:a14="http://schemas.microsoft.com/office/drawing/2010/main">
                            <a14:imgLayer r:embed="rId41">
                              <a14:imgEffect>
                                <a14:sharpenSoften amount="25000"/>
                              </a14:imgEffect>
                              <a14:imgEffect>
                                <a14:saturation sat="400000"/>
                              </a14:imgEffect>
                            </a14:imgLayer>
                          </a14:imgProps>
                        </a:ext>
                      </a:extLst>
                    </a:blip>
                    <a:stretch>
                      <a:fillRect/>
                    </a:stretch>
                  </pic:blipFill>
                  <pic:spPr>
                    <a:xfrm>
                      <a:off x="0" y="0"/>
                      <a:ext cx="6009426" cy="3786892"/>
                    </a:xfrm>
                    <a:prstGeom prst="rect">
                      <a:avLst/>
                    </a:prstGeom>
                    <a:ln w="19050">
                      <a:solidFill>
                        <a:schemeClr val="tx1"/>
                      </a:solidFill>
                    </a:ln>
                  </pic:spPr>
                </pic:pic>
              </a:graphicData>
            </a:graphic>
          </wp:inline>
        </w:drawing>
      </w:r>
    </w:p>
    <w:p w:rsidR="006B3094" w:rsidRPr="00236671" w:rsidRDefault="006B3094" w:rsidP="006B3094">
      <w:pPr>
        <w:tabs>
          <w:tab w:val="left" w:pos="1170"/>
        </w:tabs>
        <w:bidi w:val="0"/>
        <w:ind w:left="-567" w:right="-766"/>
        <w:rPr>
          <w:rFonts w:ascii="Times New Roman" w:eastAsia="Calibri" w:hAnsi="Times New Roman" w:cs="Times New Roman"/>
          <w:sz w:val="24"/>
          <w:szCs w:val="24"/>
          <w:lang w:bidi="ar-IQ"/>
        </w:rPr>
      </w:pPr>
    </w:p>
    <w:p w:rsidR="006B3094" w:rsidRPr="00236671" w:rsidRDefault="00C43632" w:rsidP="006B3094">
      <w:pPr>
        <w:tabs>
          <w:tab w:val="left" w:pos="1170"/>
        </w:tabs>
        <w:bidi w:val="0"/>
        <w:rPr>
          <w:rFonts w:ascii="Times New Roman" w:eastAsia="Calibri" w:hAnsi="Times New Roman" w:cs="Times New Roman"/>
          <w:sz w:val="24"/>
          <w:szCs w:val="24"/>
          <w:lang w:bidi="ar-IQ"/>
        </w:rPr>
      </w:pPr>
      <w:r w:rsidRPr="00236671">
        <w:rPr>
          <w:rFonts w:ascii="Times New Roman" w:eastAsia="Calibri" w:hAnsi="Times New Roman" w:cs="Times New Roman"/>
          <w:noProof/>
          <w:sz w:val="24"/>
          <w:szCs w:val="24"/>
        </w:rPr>
        <w:drawing>
          <wp:anchor distT="0" distB="0" distL="114300" distR="114300" simplePos="0" relativeHeight="251686912" behindDoc="0" locked="0" layoutInCell="1" allowOverlap="1" wp14:anchorId="1458FC1D" wp14:editId="34CCAC78">
            <wp:simplePos x="0" y="0"/>
            <wp:positionH relativeFrom="column">
              <wp:posOffset>-485775</wp:posOffset>
            </wp:positionH>
            <wp:positionV relativeFrom="paragraph">
              <wp:posOffset>47625</wp:posOffset>
            </wp:positionV>
            <wp:extent cx="6153150" cy="3657600"/>
            <wp:effectExtent l="19050" t="19050" r="19050" b="19050"/>
            <wp:wrapNone/>
            <wp:docPr id="19" name="Picture 5">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160574C-683B-4CA1-A173-E3F19E67EF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a:extLst>
                        <a:ext uri="{FF2B5EF4-FFF2-40B4-BE49-F238E27FC236}">
                          <a16:creationId xmlns:arto="http://schemas.microsoft.com/office/word/2006/arto"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160574C-683B-4CA1-A173-E3F19E67EFCF}"/>
                        </a:ext>
                      </a:extLst>
                    </pic:cNvPr>
                    <pic:cNvPicPr>
                      <a:picLocks noChangeAspect="1"/>
                    </pic:cNvPicPr>
                  </pic:nvPicPr>
                  <pic:blipFill rotWithShape="1">
                    <a:blip r:embed="rId42">
                      <a:extLst>
                        <a:ext uri="{BEBA8EAE-BF5A-486C-A8C5-ECC9F3942E4B}">
                          <a14:imgProps xmlns:a14="http://schemas.microsoft.com/office/drawing/2010/main">
                            <a14:imgLayer r:embed="rId43">
                              <a14:imgEffect>
                                <a14:sharpenSoften amount="25000"/>
                              </a14:imgEffect>
                              <a14:imgEffect>
                                <a14:saturation sat="400000"/>
                              </a14:imgEffect>
                            </a14:imgLayer>
                          </a14:imgProps>
                        </a:ext>
                        <a:ext uri="{28A0092B-C50C-407E-A947-70E740481C1C}">
                          <a14:useLocalDpi xmlns:a14="http://schemas.microsoft.com/office/drawing/2010/main" val="0"/>
                        </a:ext>
                      </a:extLst>
                    </a:blip>
                    <a:srcRect l="623" r="1"/>
                    <a:stretch/>
                  </pic:blipFill>
                  <pic:spPr>
                    <a:xfrm>
                      <a:off x="0" y="0"/>
                      <a:ext cx="6153150" cy="3657600"/>
                    </a:xfrm>
                    <a:prstGeom prst="rect">
                      <a:avLst/>
                    </a:prstGeom>
                    <a:ln w="19050">
                      <a:solidFill>
                        <a:schemeClr val="tx1"/>
                      </a:solidFill>
                    </a:ln>
                  </pic:spPr>
                </pic:pic>
              </a:graphicData>
            </a:graphic>
          </wp:anchor>
        </w:drawing>
      </w:r>
    </w:p>
    <w:p w:rsidR="006B3094" w:rsidRPr="00236671" w:rsidRDefault="006B3094" w:rsidP="006B3094">
      <w:pPr>
        <w:tabs>
          <w:tab w:val="left" w:pos="1170"/>
        </w:tabs>
        <w:bidi w:val="0"/>
        <w:rPr>
          <w:rFonts w:ascii="Times New Roman" w:eastAsia="Calibri" w:hAnsi="Times New Roman" w:cs="Times New Roman"/>
          <w:sz w:val="24"/>
          <w:szCs w:val="24"/>
          <w:lang w:bidi="ar-IQ"/>
        </w:rPr>
      </w:pPr>
    </w:p>
    <w:p w:rsidR="006B3094" w:rsidRPr="00236671" w:rsidRDefault="006B3094" w:rsidP="006B3094">
      <w:pPr>
        <w:tabs>
          <w:tab w:val="left" w:pos="1170"/>
        </w:tabs>
        <w:bidi w:val="0"/>
        <w:rPr>
          <w:rFonts w:ascii="Times New Roman" w:eastAsia="Calibri" w:hAnsi="Times New Roman" w:cs="Times New Roman"/>
          <w:sz w:val="24"/>
          <w:szCs w:val="24"/>
          <w:lang w:bidi="ar-IQ"/>
        </w:rPr>
      </w:pPr>
    </w:p>
    <w:p w:rsidR="00A119EF" w:rsidRPr="00236671" w:rsidRDefault="00A119EF" w:rsidP="006B3094">
      <w:pPr>
        <w:tabs>
          <w:tab w:val="left" w:pos="1170"/>
        </w:tabs>
        <w:bidi w:val="0"/>
        <w:rPr>
          <w:rFonts w:ascii="Times New Roman" w:eastAsia="Calibri" w:hAnsi="Times New Roman" w:cs="Times New Roman"/>
          <w:sz w:val="24"/>
          <w:szCs w:val="24"/>
          <w:rtl/>
          <w:lang w:bidi="ar-IQ"/>
        </w:rPr>
      </w:pPr>
    </w:p>
    <w:p w:rsidR="00A119EF" w:rsidRPr="00236671" w:rsidRDefault="00A119EF" w:rsidP="00A119EF">
      <w:pPr>
        <w:bidi w:val="0"/>
        <w:rPr>
          <w:rFonts w:ascii="Times New Roman" w:eastAsia="Calibri" w:hAnsi="Times New Roman" w:cs="Times New Roman"/>
          <w:sz w:val="24"/>
          <w:szCs w:val="24"/>
          <w:rtl/>
          <w:lang w:bidi="ar-IQ"/>
        </w:rPr>
      </w:pPr>
    </w:p>
    <w:p w:rsidR="00A119EF" w:rsidRPr="00236671" w:rsidRDefault="00A119EF" w:rsidP="00A119EF">
      <w:pPr>
        <w:bidi w:val="0"/>
        <w:rPr>
          <w:rFonts w:ascii="Times New Roman" w:eastAsia="Calibri" w:hAnsi="Times New Roman" w:cs="Times New Roman"/>
          <w:sz w:val="24"/>
          <w:szCs w:val="24"/>
          <w:rtl/>
          <w:lang w:bidi="ar-IQ"/>
        </w:rPr>
      </w:pPr>
    </w:p>
    <w:p w:rsidR="00A119EF" w:rsidRPr="00236671" w:rsidRDefault="00915E3E" w:rsidP="00A119EF">
      <w:pPr>
        <w:bidi w:val="0"/>
        <w:rPr>
          <w:rFonts w:ascii="Times New Roman" w:eastAsia="Calibri" w:hAnsi="Times New Roman" w:cs="Times New Roman"/>
          <w:sz w:val="24"/>
          <w:szCs w:val="24"/>
          <w:rtl/>
          <w:lang w:bidi="ar-IQ"/>
        </w:rPr>
      </w:pPr>
      <w:r>
        <w:rPr>
          <w:noProof/>
          <w:rtl/>
        </w:rPr>
        <w:pict>
          <v:shape id="_x0000_s1093" type="#_x0000_t75" style="position:absolute;margin-left:15.75pt;margin-top:16.55pt;width:160.2pt;height:70.35pt;z-index:251768832">
            <v:imagedata r:id="rId44" o:title=""/>
          </v:shape>
          <o:OLEObject Type="Embed" ProgID="ChemDraw.Document.6.0" ShapeID="_x0000_s1093" DrawAspect="Content" ObjectID="_1816758673" r:id="rId45"/>
        </w:pict>
      </w:r>
    </w:p>
    <w:p w:rsidR="00A119EF" w:rsidRPr="00236671" w:rsidRDefault="00A119EF" w:rsidP="00A119EF">
      <w:pPr>
        <w:bidi w:val="0"/>
        <w:rPr>
          <w:rFonts w:ascii="Times New Roman" w:eastAsia="Calibri" w:hAnsi="Times New Roman" w:cs="Times New Roman"/>
          <w:sz w:val="24"/>
          <w:szCs w:val="24"/>
          <w:rtl/>
          <w:lang w:bidi="ar-IQ"/>
        </w:rPr>
      </w:pPr>
    </w:p>
    <w:p w:rsidR="00A119EF" w:rsidRPr="00236671" w:rsidRDefault="00A119EF" w:rsidP="00A119EF">
      <w:pPr>
        <w:bidi w:val="0"/>
        <w:rPr>
          <w:rFonts w:ascii="Times New Roman" w:eastAsia="Calibri" w:hAnsi="Times New Roman" w:cs="Times New Roman"/>
          <w:sz w:val="24"/>
          <w:szCs w:val="24"/>
          <w:rtl/>
          <w:lang w:bidi="ar-IQ"/>
        </w:rPr>
      </w:pPr>
    </w:p>
    <w:p w:rsidR="00A119EF" w:rsidRPr="00236671" w:rsidRDefault="00A119EF" w:rsidP="00A119EF">
      <w:pPr>
        <w:bidi w:val="0"/>
        <w:rPr>
          <w:rFonts w:ascii="Times New Roman" w:eastAsia="Calibri" w:hAnsi="Times New Roman" w:cs="Times New Roman"/>
          <w:sz w:val="24"/>
          <w:szCs w:val="24"/>
          <w:rtl/>
          <w:lang w:bidi="ar-IQ"/>
        </w:rPr>
      </w:pPr>
    </w:p>
    <w:p w:rsidR="00A119EF" w:rsidRPr="00236671" w:rsidRDefault="00A119EF" w:rsidP="00A119EF">
      <w:pPr>
        <w:bidi w:val="0"/>
        <w:rPr>
          <w:rFonts w:ascii="Times New Roman" w:eastAsia="Calibri" w:hAnsi="Times New Roman" w:cs="Times New Roman"/>
          <w:sz w:val="24"/>
          <w:szCs w:val="24"/>
          <w:rtl/>
          <w:lang w:bidi="ar-IQ"/>
        </w:rPr>
      </w:pPr>
    </w:p>
    <w:p w:rsidR="00A119EF" w:rsidRPr="00236671" w:rsidRDefault="00A119EF" w:rsidP="00A119EF">
      <w:pPr>
        <w:bidi w:val="0"/>
        <w:rPr>
          <w:rFonts w:ascii="Times New Roman" w:eastAsia="Calibri" w:hAnsi="Times New Roman" w:cs="Times New Roman"/>
          <w:sz w:val="24"/>
          <w:szCs w:val="24"/>
          <w:rtl/>
          <w:lang w:bidi="ar-IQ"/>
        </w:rPr>
      </w:pPr>
      <w:r w:rsidRPr="00236671">
        <w:rPr>
          <w:rFonts w:ascii="Calibri" w:eastAsia="Calibri" w:hAnsi="Calibri" w:cs="Arial"/>
          <w:noProof/>
        </w:rPr>
        <mc:AlternateContent>
          <mc:Choice Requires="wps">
            <w:drawing>
              <wp:anchor distT="0" distB="0" distL="114300" distR="114300" simplePos="0" relativeHeight="251693056" behindDoc="0" locked="0" layoutInCell="1" allowOverlap="1" wp14:anchorId="2B013975" wp14:editId="69060A61">
                <wp:simplePos x="0" y="0"/>
                <wp:positionH relativeFrom="column">
                  <wp:posOffset>1028065</wp:posOffset>
                </wp:positionH>
                <wp:positionV relativeFrom="paragraph">
                  <wp:posOffset>140335</wp:posOffset>
                </wp:positionV>
                <wp:extent cx="2981325" cy="333375"/>
                <wp:effectExtent l="0" t="0" r="9525" b="9525"/>
                <wp:wrapNone/>
                <wp:docPr id="24" name="مستطيل 24"/>
                <wp:cNvGraphicFramePr/>
                <a:graphic xmlns:a="http://schemas.openxmlformats.org/drawingml/2006/main">
                  <a:graphicData uri="http://schemas.microsoft.com/office/word/2010/wordprocessingShape">
                    <wps:wsp>
                      <wps:cNvSpPr/>
                      <wps:spPr>
                        <a:xfrm>
                          <a:off x="0" y="0"/>
                          <a:ext cx="2981325" cy="333375"/>
                        </a:xfrm>
                        <a:prstGeom prst="rect">
                          <a:avLst/>
                        </a:prstGeom>
                        <a:solidFill>
                          <a:sysClr val="window" lastClr="FFFFFF"/>
                        </a:solidFill>
                        <a:ln w="25400" cap="flat" cmpd="sng" algn="ctr">
                          <a:noFill/>
                          <a:prstDash val="solid"/>
                        </a:ln>
                        <a:effectLst/>
                      </wps:spPr>
                      <wps:txbx>
                        <w:txbxContent>
                          <w:p w:rsidR="00A0388F" w:rsidRPr="00BA784F" w:rsidRDefault="00A0388F" w:rsidP="00A119EF">
                            <w:pPr>
                              <w:jc w:val="center"/>
                              <w:rPr>
                                <w:rFonts w:asciiTheme="majorBidi" w:hAnsiTheme="majorBidi" w:cstheme="majorBidi"/>
                                <w:sz w:val="24"/>
                                <w:szCs w:val="24"/>
                              </w:rPr>
                            </w:pPr>
                            <w:r>
                              <w:rPr>
                                <w:rFonts w:asciiTheme="majorBidi" w:hAnsiTheme="majorBidi" w:cstheme="majorBidi"/>
                                <w:b/>
                                <w:bCs/>
                                <w:sz w:val="24"/>
                                <w:szCs w:val="24"/>
                              </w:rPr>
                              <w:t>F</w:t>
                            </w:r>
                            <w:r w:rsidRPr="00BA784F">
                              <w:rPr>
                                <w:rFonts w:asciiTheme="majorBidi" w:hAnsiTheme="majorBidi" w:cstheme="majorBidi"/>
                                <w:b/>
                                <w:bCs/>
                                <w:sz w:val="24"/>
                                <w:szCs w:val="24"/>
                              </w:rPr>
                              <w:t xml:space="preserve">igure </w:t>
                            </w:r>
                            <w:r>
                              <w:rPr>
                                <w:rFonts w:asciiTheme="majorBidi" w:hAnsiTheme="majorBidi" w:cstheme="majorBidi"/>
                                <w:b/>
                                <w:bCs/>
                                <w:sz w:val="24"/>
                                <w:szCs w:val="24"/>
                              </w:rPr>
                              <w:t>5</w:t>
                            </w:r>
                            <w:r w:rsidRPr="00BA784F">
                              <w:rPr>
                                <w:rFonts w:asciiTheme="majorBidi" w:hAnsiTheme="majorBidi" w:cstheme="majorBidi"/>
                                <w:sz w:val="24"/>
                                <w:szCs w:val="24"/>
                              </w:rPr>
                              <w:t>: Show the IR for compound (</w:t>
                            </w:r>
                            <w:r>
                              <w:rPr>
                                <w:rFonts w:asciiTheme="majorBidi" w:hAnsiTheme="majorBidi" w:cstheme="majorBidi"/>
                                <w:sz w:val="24"/>
                                <w:szCs w:val="24"/>
                              </w:rPr>
                              <w:t>A</w:t>
                            </w:r>
                            <w:r>
                              <w:rPr>
                                <w:rFonts w:asciiTheme="majorBidi" w:hAnsiTheme="majorBidi" w:cstheme="majorBidi"/>
                                <w:sz w:val="24"/>
                                <w:szCs w:val="24"/>
                                <w:vertAlign w:val="subscript"/>
                              </w:rPr>
                              <w:t>13</w:t>
                            </w:r>
                            <w:r w:rsidRPr="00BA784F">
                              <w:rPr>
                                <w:rFonts w:asciiTheme="majorBidi" w:hAnsiTheme="majorBidi" w:cstheme="majorBidi"/>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4" o:spid="_x0000_s1043" style="position:absolute;margin-left:80.95pt;margin-top:11.05pt;width:234.75pt;height:2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" fillcolor="window" stroked="f" strokeweight="2pt">
                <v:textbox>
                  <w:txbxContent>
                    <w:p w:rsidR="00A0388F" w:rsidRPr="00BA784F" w:rsidRDefault="00A0388F" w:rsidP="00A119EF">
                      <w:pPr>
                        <w:jc w:val="center"/>
                        <w:rPr>
                          <w:rFonts w:asciiTheme="majorBidi" w:hAnsiTheme="majorBidi" w:cstheme="majorBidi"/>
                          <w:sz w:val="24"/>
                          <w:szCs w:val="24"/>
                        </w:rPr>
                      </w:pPr>
                      <w:r>
                        <w:rPr>
                          <w:rFonts w:asciiTheme="majorBidi" w:hAnsiTheme="majorBidi" w:cstheme="majorBidi"/>
                          <w:b/>
                          <w:bCs/>
                          <w:sz w:val="24"/>
                          <w:szCs w:val="24"/>
                        </w:rPr>
                        <w:t>F</w:t>
                      </w:r>
                      <w:r w:rsidRPr="00BA784F">
                        <w:rPr>
                          <w:rFonts w:asciiTheme="majorBidi" w:hAnsiTheme="majorBidi" w:cstheme="majorBidi"/>
                          <w:b/>
                          <w:bCs/>
                          <w:sz w:val="24"/>
                          <w:szCs w:val="24"/>
                        </w:rPr>
                        <w:t xml:space="preserve">igure </w:t>
                      </w:r>
                      <w:r>
                        <w:rPr>
                          <w:rFonts w:asciiTheme="majorBidi" w:hAnsiTheme="majorBidi" w:cstheme="majorBidi"/>
                          <w:b/>
                          <w:bCs/>
                          <w:sz w:val="24"/>
                          <w:szCs w:val="24"/>
                        </w:rPr>
                        <w:t>5</w:t>
                      </w:r>
                      <w:r w:rsidRPr="00BA784F">
                        <w:rPr>
                          <w:rFonts w:asciiTheme="majorBidi" w:hAnsiTheme="majorBidi" w:cstheme="majorBidi"/>
                          <w:sz w:val="24"/>
                          <w:szCs w:val="24"/>
                        </w:rPr>
                        <w:t>: Show the IR for compound (</w:t>
                      </w:r>
                      <w:r>
                        <w:rPr>
                          <w:rFonts w:asciiTheme="majorBidi" w:hAnsiTheme="majorBidi" w:cstheme="majorBidi"/>
                          <w:sz w:val="24"/>
                          <w:szCs w:val="24"/>
                        </w:rPr>
                        <w:t>A</w:t>
                      </w:r>
                      <w:r>
                        <w:rPr>
                          <w:rFonts w:asciiTheme="majorBidi" w:hAnsiTheme="majorBidi" w:cstheme="majorBidi"/>
                          <w:sz w:val="24"/>
                          <w:szCs w:val="24"/>
                          <w:vertAlign w:val="subscript"/>
                        </w:rPr>
                        <w:t>13</w:t>
                      </w:r>
                      <w:r w:rsidRPr="00BA784F">
                        <w:rPr>
                          <w:rFonts w:asciiTheme="majorBidi" w:hAnsiTheme="majorBidi" w:cstheme="majorBidi"/>
                          <w:sz w:val="24"/>
                          <w:szCs w:val="24"/>
                        </w:rPr>
                        <w:t>)</w:t>
                      </w:r>
                    </w:p>
                  </w:txbxContent>
                </v:textbox>
              </v:rect>
            </w:pict>
          </mc:Fallback>
        </mc:AlternateContent>
      </w:r>
    </w:p>
    <w:p w:rsidR="006B3094" w:rsidRPr="00236671" w:rsidRDefault="00A119EF" w:rsidP="00A119EF">
      <w:pPr>
        <w:tabs>
          <w:tab w:val="left" w:pos="1005"/>
        </w:tabs>
        <w:bidi w:val="0"/>
        <w:rPr>
          <w:rFonts w:ascii="Times New Roman" w:eastAsia="Calibri" w:hAnsi="Times New Roman" w:cs="Times New Roman"/>
          <w:sz w:val="24"/>
          <w:szCs w:val="24"/>
          <w:lang w:bidi="ar-IQ"/>
        </w:rPr>
      </w:pPr>
      <w:bookmarkStart w:id="0" w:name="_GoBack"/>
      <w:r w:rsidRPr="00236671">
        <w:rPr>
          <w:rFonts w:ascii="Times New Roman" w:eastAsia="Calibri" w:hAnsi="Times New Roman" w:cs="Times New Roman"/>
          <w:sz w:val="24"/>
          <w:szCs w:val="24"/>
          <w:lang w:bidi="ar-IQ"/>
        </w:rPr>
        <w:tab/>
      </w:r>
    </w:p>
    <w:bookmarkEnd w:id="0"/>
    <w:p w:rsidR="003D1A2E" w:rsidRPr="00236671" w:rsidRDefault="003D1A2E" w:rsidP="00135625">
      <w:pPr>
        <w:tabs>
          <w:tab w:val="left" w:pos="1005"/>
        </w:tabs>
        <w:bidi w:val="0"/>
        <w:ind w:left="-567" w:right="-766"/>
        <w:jc w:val="both"/>
        <w:rPr>
          <w:rFonts w:asciiTheme="majorBidi" w:eastAsia="Times New Roman" w:hAnsiTheme="majorBidi" w:cstheme="majorBidi"/>
          <w:b/>
          <w:sz w:val="24"/>
          <w:szCs w:val="24"/>
        </w:rPr>
      </w:pPr>
    </w:p>
    <w:p w:rsidR="00135625" w:rsidRPr="00236671" w:rsidRDefault="00135625" w:rsidP="003D1A2E">
      <w:pPr>
        <w:tabs>
          <w:tab w:val="left" w:pos="1005"/>
        </w:tabs>
        <w:bidi w:val="0"/>
        <w:ind w:left="-567" w:right="-766"/>
        <w:jc w:val="both"/>
        <w:rPr>
          <w:rFonts w:ascii="Times New Roman" w:eastAsia="Calibri" w:hAnsi="Times New Roman" w:cs="Times New Roman"/>
          <w:sz w:val="24"/>
          <w:szCs w:val="24"/>
          <w:lang w:bidi="ar-IQ"/>
        </w:rPr>
      </w:pPr>
      <w:proofErr w:type="gramStart"/>
      <w:r w:rsidRPr="00236671">
        <w:rPr>
          <w:rFonts w:asciiTheme="majorBidi" w:eastAsia="Times New Roman" w:hAnsiTheme="majorBidi" w:cstheme="majorBidi"/>
          <w:b/>
          <w:sz w:val="24"/>
          <w:szCs w:val="24"/>
        </w:rPr>
        <w:lastRenderedPageBreak/>
        <w:t>Discussion of (</w:t>
      </w:r>
      <w:r w:rsidRPr="00236671">
        <w:rPr>
          <w:rFonts w:asciiTheme="majorBidi" w:eastAsia="Times New Roman" w:hAnsiTheme="majorBidi" w:cstheme="majorBidi"/>
          <w:b/>
          <w:sz w:val="24"/>
          <w:szCs w:val="24"/>
          <w:vertAlign w:val="superscript"/>
        </w:rPr>
        <w:t>1</w:t>
      </w:r>
      <w:r w:rsidRPr="00236671">
        <w:rPr>
          <w:rFonts w:asciiTheme="majorBidi" w:eastAsia="Times New Roman" w:hAnsiTheme="majorBidi" w:cstheme="majorBidi"/>
          <w:b/>
          <w:sz w:val="24"/>
          <w:szCs w:val="24"/>
        </w:rPr>
        <w:t>H-NMR</w:t>
      </w:r>
      <w:r w:rsidRPr="00236671">
        <w:rPr>
          <w:rFonts w:asciiTheme="majorBidi" w:eastAsia="Times New Roman" w:hAnsiTheme="majorBidi" w:cstheme="majorBidi"/>
          <w:bCs/>
          <w:sz w:val="24"/>
          <w:szCs w:val="24"/>
        </w:rPr>
        <w:t>)</w:t>
      </w:r>
      <w:r w:rsidRPr="00236671">
        <w:rPr>
          <w:rFonts w:asciiTheme="majorBidi" w:eastAsia="Times New Roman" w:hAnsiTheme="majorBidi" w:cstheme="majorBidi"/>
          <w:b/>
          <w:sz w:val="24"/>
          <w:szCs w:val="24"/>
        </w:rPr>
        <w:t xml:space="preserve"> spectra.</w:t>
      </w:r>
      <w:proofErr w:type="gramEnd"/>
    </w:p>
    <w:p w:rsidR="00AF14BE" w:rsidRPr="00236671" w:rsidRDefault="00262BAC" w:rsidP="00576FFA">
      <w:pPr>
        <w:bidi w:val="0"/>
        <w:spacing w:after="0"/>
        <w:ind w:left="-567" w:right="-766"/>
        <w:jc w:val="both"/>
        <w:rPr>
          <w:rFonts w:ascii="Times New Roman" w:eastAsia="Calibri" w:hAnsi="Times New Roman" w:cs="Times New Roman"/>
          <w:sz w:val="24"/>
          <w:szCs w:val="24"/>
          <w:lang w:bidi="ar-IQ"/>
        </w:rPr>
      </w:pPr>
      <w:r w:rsidRPr="00236671">
        <w:rPr>
          <w:rFonts w:asciiTheme="majorBidi" w:hAnsiTheme="majorBidi" w:cstheme="majorBidi"/>
          <w:sz w:val="24"/>
          <w:szCs w:val="24"/>
          <w:lang w:bidi="ar-IQ"/>
        </w:rPr>
        <w:t xml:space="preserve">The </w:t>
      </w:r>
      <w:r w:rsidRPr="00236671">
        <w:rPr>
          <w:rFonts w:asciiTheme="majorBidi" w:hAnsiTheme="majorBidi" w:cstheme="majorBidi"/>
          <w:sz w:val="24"/>
          <w:szCs w:val="24"/>
          <w:vertAlign w:val="superscript"/>
          <w:lang w:bidi="ar-IQ"/>
        </w:rPr>
        <w:t>1</w:t>
      </w:r>
      <w:r w:rsidRPr="00236671">
        <w:rPr>
          <w:rFonts w:asciiTheme="majorBidi" w:hAnsiTheme="majorBidi" w:cstheme="majorBidi"/>
          <w:sz w:val="24"/>
          <w:szCs w:val="24"/>
          <w:lang w:bidi="ar-IQ"/>
        </w:rPr>
        <w:t xml:space="preserve">H-NMR spectra revealed a change in the signals of the reactants, as well as the appearance of new signals consistent with the composition of the final products. The TMS reference signal was not observed due to its being set to zero when measured from the </w:t>
      </w:r>
      <w:r w:rsidRPr="000347CC">
        <w:rPr>
          <w:rFonts w:asciiTheme="majorBidi" w:hAnsiTheme="majorBidi" w:cstheme="majorBidi"/>
          <w:sz w:val="24"/>
          <w:szCs w:val="24"/>
          <w:lang w:bidi="ar-IQ"/>
        </w:rPr>
        <w:t>source</w:t>
      </w:r>
      <w:r w:rsidR="00576FFA" w:rsidRPr="000347CC">
        <w:rPr>
          <w:rFonts w:asciiTheme="majorBidi" w:hAnsiTheme="majorBidi" w:cstheme="majorBidi"/>
          <w:sz w:val="24"/>
          <w:szCs w:val="24"/>
          <w:lang w:bidi="ar-IQ"/>
        </w:rPr>
        <w:fldChar w:fldCharType="begin"/>
      </w:r>
      <w:r w:rsidR="00576FFA" w:rsidRPr="000347CC">
        <w:rPr>
          <w:rFonts w:asciiTheme="majorBidi" w:hAnsiTheme="majorBidi" w:cstheme="majorBidi"/>
          <w:sz w:val="24"/>
          <w:szCs w:val="24"/>
          <w:lang w:bidi="ar-IQ"/>
        </w:rPr>
        <w:instrText xml:space="preserve"> ADDIN EN.CITE &lt;EndNote&gt;&lt;Cite&gt;&lt;Author&gt;Jassim&lt;/Author&gt;&lt;Year&gt;2019&lt;/Year&gt;&lt;RecNum&gt;0&lt;/RecNum&gt;&lt;IDText&gt;Preparation and identification of Schiff bases (1,3-oxazepine or diazepine-7,4-dione) and evaluation of their antibacterial activity&lt;/IDText&gt;&lt;DisplayText&gt;(Jassim, 2019)&lt;/DisplayText&gt;&lt;record&gt;&lt;ref-type name="Magazine Article"&gt;19&lt;/ref-type&gt;&lt;contributors&gt;&lt;authors&gt;&lt;author&gt;Jassim, saad Salem&lt;/author&gt;&lt;/authors&gt;&lt;/contributors&gt;&lt;titles&gt;&lt;title&gt;Preparation and identification of Schiff bases (1,3-oxazepine or diazepine-7,4-dione) and evaluation of their antibacterial activity&lt;/title&gt;&lt;/titles&gt;&lt;dates&gt;&lt;year&gt;2019&lt;/year&gt;&lt;/dates&gt;&lt;/record&gt;&lt;/Cite&gt;&lt;/EndNote&gt;</w:instrText>
      </w:r>
      <w:r w:rsidR="00576FFA" w:rsidRPr="000347CC">
        <w:rPr>
          <w:rFonts w:asciiTheme="majorBidi" w:hAnsiTheme="majorBidi" w:cstheme="majorBidi"/>
          <w:sz w:val="24"/>
          <w:szCs w:val="24"/>
          <w:lang w:bidi="ar-IQ"/>
        </w:rPr>
        <w:fldChar w:fldCharType="separate"/>
      </w:r>
      <w:r w:rsidR="00576FFA" w:rsidRPr="000347CC">
        <w:rPr>
          <w:rFonts w:asciiTheme="majorBidi" w:hAnsiTheme="majorBidi" w:cstheme="majorBidi"/>
          <w:noProof/>
          <w:sz w:val="24"/>
          <w:szCs w:val="24"/>
          <w:lang w:bidi="ar-IQ"/>
        </w:rPr>
        <w:t>(Jassim, 2019)</w:t>
      </w:r>
      <w:r w:rsidR="00576FFA" w:rsidRPr="000347CC">
        <w:rPr>
          <w:rFonts w:asciiTheme="majorBidi" w:hAnsiTheme="majorBidi" w:cstheme="majorBidi"/>
          <w:sz w:val="24"/>
          <w:szCs w:val="24"/>
          <w:lang w:bidi="ar-IQ"/>
        </w:rPr>
        <w:fldChar w:fldCharType="end"/>
      </w:r>
      <w:r w:rsidRPr="000347CC">
        <w:rPr>
          <w:rFonts w:asciiTheme="majorBidi" w:hAnsiTheme="majorBidi" w:cstheme="majorBidi"/>
          <w:sz w:val="24"/>
          <w:szCs w:val="24"/>
          <w:lang w:bidi="ar-IQ"/>
        </w:rPr>
        <w:t>. See Table</w:t>
      </w:r>
      <w:r w:rsidRPr="00236671">
        <w:rPr>
          <w:rFonts w:asciiTheme="majorBidi" w:hAnsiTheme="majorBidi" w:cstheme="majorBidi"/>
          <w:sz w:val="24"/>
          <w:szCs w:val="24"/>
          <w:lang w:bidi="ar-IQ"/>
        </w:rPr>
        <w:t xml:space="preserve"> </w:t>
      </w:r>
      <w:r w:rsidR="009A1E70" w:rsidRPr="00236671">
        <w:rPr>
          <w:rFonts w:asciiTheme="majorBidi" w:hAnsiTheme="majorBidi" w:cstheme="majorBidi"/>
          <w:sz w:val="24"/>
          <w:szCs w:val="24"/>
          <w:lang w:bidi="ar-IQ"/>
        </w:rPr>
        <w:t>5</w:t>
      </w:r>
      <w:r w:rsidRPr="00236671">
        <w:rPr>
          <w:rFonts w:asciiTheme="majorBidi" w:hAnsiTheme="majorBidi" w:cstheme="majorBidi"/>
          <w:sz w:val="24"/>
          <w:szCs w:val="24"/>
          <w:lang w:bidi="ar-IQ"/>
        </w:rPr>
        <w:t xml:space="preserve">. </w:t>
      </w:r>
      <w:r w:rsidR="00AF14BE" w:rsidRPr="00236671">
        <w:rPr>
          <w:rFonts w:ascii="Times New Roman" w:eastAsia="Calibri" w:hAnsi="Times New Roman" w:cs="Times New Roman"/>
          <w:sz w:val="24"/>
          <w:szCs w:val="24"/>
          <w:lang w:bidi="ar-IQ"/>
        </w:rPr>
        <w:t xml:space="preserve">The </w:t>
      </w:r>
      <w:r w:rsidR="00AF14BE" w:rsidRPr="00236671">
        <w:rPr>
          <w:rFonts w:ascii="Times New Roman" w:eastAsia="Calibri" w:hAnsi="Times New Roman" w:cs="Times New Roman"/>
          <w:sz w:val="24"/>
          <w:szCs w:val="24"/>
          <w:vertAlign w:val="superscript"/>
          <w:lang w:bidi="ar-IQ"/>
        </w:rPr>
        <w:t>1</w:t>
      </w:r>
      <w:r w:rsidR="00AF14BE" w:rsidRPr="00236671">
        <w:rPr>
          <w:rFonts w:ascii="Times New Roman" w:eastAsia="Calibri" w:hAnsi="Times New Roman" w:cs="Times New Roman"/>
          <w:sz w:val="24"/>
          <w:szCs w:val="24"/>
          <w:lang w:bidi="ar-IQ"/>
        </w:rPr>
        <w:t>H-NMR spectra of Compound (A</w:t>
      </w:r>
      <w:r w:rsidR="00AF14BE" w:rsidRPr="00236671">
        <w:rPr>
          <w:rFonts w:ascii="Times New Roman" w:eastAsia="Calibri" w:hAnsi="Times New Roman" w:cs="Times New Roman"/>
          <w:sz w:val="24"/>
          <w:szCs w:val="24"/>
          <w:vertAlign w:val="subscript"/>
          <w:lang w:bidi="ar-IQ"/>
        </w:rPr>
        <w:t>1</w:t>
      </w:r>
      <w:r w:rsidR="00AF14BE" w:rsidRPr="00236671">
        <w:rPr>
          <w:rFonts w:ascii="Times New Roman" w:eastAsia="Calibri" w:hAnsi="Times New Roman" w:cs="Times New Roman"/>
          <w:sz w:val="24"/>
          <w:szCs w:val="24"/>
          <w:lang w:bidi="ar-IQ"/>
        </w:rPr>
        <w:t>) showed a singular signal at 1.82 ppm, assigned to the methyl (CH</w:t>
      </w:r>
      <w:r w:rsidR="00AF14BE" w:rsidRPr="00236671">
        <w:rPr>
          <w:rFonts w:ascii="Times New Roman" w:eastAsia="Calibri" w:hAnsi="Times New Roman" w:cs="Times New Roman"/>
          <w:sz w:val="24"/>
          <w:szCs w:val="24"/>
          <w:vertAlign w:val="subscript"/>
          <w:lang w:bidi="ar-IQ"/>
        </w:rPr>
        <w:t>3</w:t>
      </w:r>
      <w:r w:rsidR="00AF14BE" w:rsidRPr="00236671">
        <w:rPr>
          <w:rFonts w:ascii="Times New Roman" w:eastAsia="Calibri" w:hAnsi="Times New Roman" w:cs="Times New Roman"/>
          <w:sz w:val="24"/>
          <w:szCs w:val="24"/>
          <w:lang w:bidi="ar-IQ"/>
        </w:rPr>
        <w:t>) protons</w:t>
      </w:r>
      <w:r w:rsidR="00B6723F" w:rsidRPr="00236671">
        <w:rPr>
          <w:rFonts w:ascii="Times New Roman" w:eastAsia="Calibri" w:hAnsi="Times New Roman" w:cs="Times New Roman"/>
          <w:sz w:val="24"/>
          <w:szCs w:val="24"/>
          <w:lang w:bidi="ar-IQ"/>
        </w:rPr>
        <w:t xml:space="preserve"> </w:t>
      </w:r>
      <w:r w:rsidR="00B6723F" w:rsidRPr="00236671">
        <w:rPr>
          <w:rFonts w:ascii="Times New Roman" w:eastAsia="Calibri" w:hAnsi="Times New Roman" w:cs="Times New Roman"/>
          <w:sz w:val="24"/>
          <w:szCs w:val="24"/>
          <w:lang w:bidi="ar-IQ"/>
        </w:rPr>
        <w:fldChar w:fldCharType="begin"/>
      </w:r>
      <w:r w:rsidR="00B6723F" w:rsidRPr="00236671">
        <w:rPr>
          <w:rFonts w:ascii="Times New Roman" w:eastAsia="Calibri" w:hAnsi="Times New Roman" w:cs="Times New Roman"/>
          <w:sz w:val="24"/>
          <w:szCs w:val="24"/>
          <w:lang w:bidi="ar-IQ"/>
        </w:rPr>
        <w:instrText xml:space="preserve"> ADDIN EN.CITE &lt;EndNote&gt;&lt;Cite&gt;&lt;Author&gt;Dudik&lt;/Author&gt;&lt;Year&gt;2025&lt;/Year&gt;&lt;RecNum&gt;90&lt;/RecNum&gt;&lt;DisplayText&gt;(Dudik, Zanakhov, Galenko, Novikov, &amp;amp; Khlebnikov, 2025)&lt;/DisplayText&gt;&lt;record&gt;&lt;rec-number&gt;90&lt;/rec-number&gt;&lt;foreign-keys&gt;&lt;key app="EN" db-id="zr992zppvwadp0etd23xtdvevvapxervp25x" timestamp="1754683711"&gt;90&lt;/key&gt;&lt;/foreign-keys&gt;&lt;ref-type name="Journal Article"&gt;17&lt;/ref-type&gt;&lt;contributors&gt;&lt;authors&gt;&lt;author&gt;Dudik, Alexander S&lt;/author&gt;&lt;author&gt;Zanakhov, Timur O&lt;/author&gt;&lt;author&gt;Galenko, Ekaterina E&lt;/author&gt;&lt;author&gt;Novikov, Mikhail S&lt;/author&gt;&lt;author&gt;Khlebnikov, Alexander F&lt;/author&gt;&lt;/authors&gt;&lt;/contributors&gt;&lt;titles&gt;&lt;title&gt;Azirinyl-Substituted Nitrile Oxides: Generation and Use in the Synthesis of Isoxazole Containing Heterocyclic Hybrids&lt;/title&gt;&lt;secondary-title&gt;Molecules&lt;/secondary-title&gt;&lt;/titles&gt;&lt;periodical&gt;&lt;full-title&gt;molecules&lt;/full-title&gt;&lt;/periodical&gt;&lt;pages&gt;2834&lt;/pages&gt;&lt;volume&gt;30&lt;/volume&gt;&lt;number&gt;13&lt;/number&gt;&lt;dates&gt;&lt;year&gt;2025&lt;/year&gt;&lt;/dates&gt;&lt;isbn&gt;1420-3049&lt;/isbn&gt;&lt;urls&gt;&lt;/urls&gt;&lt;/record&gt;&lt;/Cite&gt;&lt;/EndNote&gt;</w:instrText>
      </w:r>
      <w:r w:rsidR="00B6723F" w:rsidRPr="00236671">
        <w:rPr>
          <w:rFonts w:ascii="Times New Roman" w:eastAsia="Calibri" w:hAnsi="Times New Roman" w:cs="Times New Roman"/>
          <w:sz w:val="24"/>
          <w:szCs w:val="24"/>
          <w:lang w:bidi="ar-IQ"/>
        </w:rPr>
        <w:fldChar w:fldCharType="separate"/>
      </w:r>
      <w:r w:rsidR="00B6723F" w:rsidRPr="000347CC">
        <w:rPr>
          <w:rFonts w:ascii="Times New Roman" w:eastAsia="Calibri" w:hAnsi="Times New Roman" w:cs="Times New Roman"/>
          <w:noProof/>
          <w:sz w:val="24"/>
          <w:szCs w:val="24"/>
          <w:highlight w:val="cyan"/>
          <w:lang w:bidi="ar-IQ"/>
        </w:rPr>
        <w:t>(Dudik, Zanakhov, Galenko, Novikov, &amp; Khlebnikov, 2025</w:t>
      </w:r>
      <w:r w:rsidR="00B6723F" w:rsidRPr="00236671">
        <w:rPr>
          <w:rFonts w:ascii="Times New Roman" w:eastAsia="Calibri" w:hAnsi="Times New Roman" w:cs="Times New Roman"/>
          <w:noProof/>
          <w:sz w:val="24"/>
          <w:szCs w:val="24"/>
          <w:lang w:bidi="ar-IQ"/>
        </w:rPr>
        <w:t>)</w:t>
      </w:r>
      <w:r w:rsidR="00B6723F" w:rsidRPr="00236671">
        <w:rPr>
          <w:rFonts w:ascii="Times New Roman" w:eastAsia="Calibri" w:hAnsi="Times New Roman" w:cs="Times New Roman"/>
          <w:sz w:val="24"/>
          <w:szCs w:val="24"/>
          <w:lang w:bidi="ar-IQ"/>
        </w:rPr>
        <w:fldChar w:fldCharType="end"/>
      </w:r>
      <w:r w:rsidR="00AF14BE" w:rsidRPr="00236671">
        <w:rPr>
          <w:rFonts w:ascii="Times New Roman" w:eastAsia="Calibri" w:hAnsi="Times New Roman" w:cs="Times New Roman"/>
          <w:sz w:val="24"/>
          <w:szCs w:val="24"/>
          <w:lang w:bidi="ar-IQ"/>
        </w:rPr>
        <w:t xml:space="preserve">. </w:t>
      </w:r>
      <w:r w:rsidR="00AF14BE" w:rsidRPr="00236671">
        <w:rPr>
          <w:rFonts w:ascii="Times New Roman" w:eastAsia="Times New Roman" w:hAnsi="Times New Roman" w:cs="Times New Roman"/>
          <w:sz w:val="24"/>
          <w:szCs w:val="24"/>
        </w:rPr>
        <w:t xml:space="preserve">A single signal appeared at 7.55 ppm, attributed to the </w:t>
      </w:r>
      <w:proofErr w:type="spellStart"/>
      <w:r w:rsidR="00AF14BE" w:rsidRPr="00236671">
        <w:rPr>
          <w:rFonts w:ascii="Times New Roman" w:eastAsia="Times New Roman" w:hAnsi="Times New Roman" w:cs="Times New Roman"/>
          <w:sz w:val="24"/>
          <w:szCs w:val="24"/>
        </w:rPr>
        <w:t>methine</w:t>
      </w:r>
      <w:proofErr w:type="spellEnd"/>
      <w:r w:rsidR="00AF14BE" w:rsidRPr="00236671">
        <w:rPr>
          <w:rFonts w:ascii="Times New Roman" w:eastAsia="Times New Roman" w:hAnsi="Times New Roman" w:cs="Times New Roman"/>
          <w:sz w:val="24"/>
          <w:szCs w:val="24"/>
        </w:rPr>
        <w:t xml:space="preserve"> proton (=CH), with multiple signals ranging from </w:t>
      </w:r>
      <w:r w:rsidR="004F3FCB" w:rsidRPr="00236671">
        <w:rPr>
          <w:rFonts w:ascii="Times New Roman" w:eastAsia="Times New Roman" w:hAnsi="Times New Roman" w:cs="Times New Roman"/>
          <w:sz w:val="24"/>
          <w:szCs w:val="24"/>
        </w:rPr>
        <w:t>(</w:t>
      </w:r>
      <w:r w:rsidR="00AF14BE" w:rsidRPr="00236671">
        <w:rPr>
          <w:rFonts w:ascii="Times New Roman" w:eastAsia="Times New Roman" w:hAnsi="Times New Roman" w:cs="Times New Roman"/>
          <w:sz w:val="24"/>
          <w:szCs w:val="24"/>
        </w:rPr>
        <w:t>7.70-7.90</w:t>
      </w:r>
      <w:r w:rsidR="004F3FCB" w:rsidRPr="00236671">
        <w:rPr>
          <w:rFonts w:ascii="Times New Roman" w:eastAsia="Times New Roman" w:hAnsi="Times New Roman" w:cs="Times New Roman"/>
          <w:sz w:val="24"/>
          <w:szCs w:val="24"/>
        </w:rPr>
        <w:t>)</w:t>
      </w:r>
      <w:r w:rsidR="00AF14BE" w:rsidRPr="00236671">
        <w:rPr>
          <w:rFonts w:ascii="Times New Roman" w:eastAsia="Times New Roman" w:hAnsi="Times New Roman" w:cs="Times New Roman"/>
          <w:sz w:val="24"/>
          <w:szCs w:val="24"/>
        </w:rPr>
        <w:t xml:space="preserve"> ppm, corresponding to the protons of the aromatic ring, as shown in Figure 6. </w:t>
      </w:r>
      <w:proofErr w:type="gramStart"/>
      <w:r w:rsidR="00AF14BE" w:rsidRPr="00236671">
        <w:rPr>
          <w:rFonts w:ascii="Times New Roman" w:eastAsia="Times New Roman" w:hAnsi="Times New Roman" w:cs="Times New Roman"/>
          <w:sz w:val="24"/>
          <w:szCs w:val="24"/>
        </w:rPr>
        <w:t>While compound (A</w:t>
      </w:r>
      <w:r w:rsidR="00AF14BE" w:rsidRPr="00236671">
        <w:rPr>
          <w:rFonts w:ascii="Times New Roman" w:eastAsia="Times New Roman" w:hAnsi="Times New Roman" w:cs="Times New Roman"/>
          <w:sz w:val="24"/>
          <w:szCs w:val="24"/>
          <w:vertAlign w:val="subscript"/>
        </w:rPr>
        <w:t>7</w:t>
      </w:r>
      <w:r w:rsidR="00AF14BE" w:rsidRPr="00236671">
        <w:rPr>
          <w:rFonts w:ascii="Times New Roman" w:eastAsia="Times New Roman" w:hAnsi="Times New Roman" w:cs="Times New Roman"/>
          <w:sz w:val="24"/>
          <w:szCs w:val="24"/>
        </w:rPr>
        <w:t>) showed a distinct signal at 1.90 ppm, attributed to the methyl (CH</w:t>
      </w:r>
      <w:r w:rsidR="00AF14BE" w:rsidRPr="00236671">
        <w:rPr>
          <w:rFonts w:ascii="Times New Roman" w:eastAsia="Times New Roman" w:hAnsi="Times New Roman" w:cs="Times New Roman"/>
          <w:sz w:val="24"/>
          <w:szCs w:val="24"/>
          <w:vertAlign w:val="subscript"/>
        </w:rPr>
        <w:t>3</w:t>
      </w:r>
      <w:r w:rsidR="00AF14BE" w:rsidRPr="00236671">
        <w:rPr>
          <w:rFonts w:ascii="Times New Roman" w:eastAsia="Times New Roman" w:hAnsi="Times New Roman" w:cs="Times New Roman"/>
          <w:sz w:val="24"/>
          <w:szCs w:val="24"/>
        </w:rPr>
        <w:t>).</w:t>
      </w:r>
      <w:proofErr w:type="gramEnd"/>
      <w:r w:rsidR="00AF14BE" w:rsidRPr="00236671">
        <w:rPr>
          <w:rFonts w:ascii="Times New Roman" w:eastAsia="Times New Roman" w:hAnsi="Times New Roman" w:cs="Times New Roman"/>
          <w:sz w:val="24"/>
          <w:szCs w:val="24"/>
        </w:rPr>
        <w:t xml:space="preserve"> The proton of the </w:t>
      </w:r>
      <w:proofErr w:type="spellStart"/>
      <w:r w:rsidR="00AF14BE" w:rsidRPr="00236671">
        <w:rPr>
          <w:rFonts w:ascii="Times New Roman" w:eastAsia="Times New Roman" w:hAnsi="Times New Roman" w:cs="Times New Roman"/>
          <w:sz w:val="24"/>
          <w:szCs w:val="24"/>
        </w:rPr>
        <w:t>methine</w:t>
      </w:r>
      <w:proofErr w:type="spellEnd"/>
      <w:r w:rsidR="00AF14BE" w:rsidRPr="00236671">
        <w:rPr>
          <w:rFonts w:ascii="Times New Roman" w:eastAsia="Times New Roman" w:hAnsi="Times New Roman" w:cs="Times New Roman"/>
          <w:sz w:val="24"/>
          <w:szCs w:val="24"/>
        </w:rPr>
        <w:t xml:space="preserve"> group =CH appeared as part of a </w:t>
      </w:r>
      <w:proofErr w:type="spellStart"/>
      <w:r w:rsidR="00AF14BE" w:rsidRPr="00236671">
        <w:rPr>
          <w:rFonts w:ascii="Times New Roman" w:eastAsia="Times New Roman" w:hAnsi="Times New Roman" w:cs="Times New Roman"/>
          <w:sz w:val="24"/>
          <w:szCs w:val="24"/>
        </w:rPr>
        <w:t>multiplet</w:t>
      </w:r>
      <w:proofErr w:type="spellEnd"/>
      <w:r w:rsidR="00AF14BE" w:rsidRPr="00236671">
        <w:rPr>
          <w:rFonts w:ascii="Times New Roman" w:eastAsia="Times New Roman" w:hAnsi="Times New Roman" w:cs="Times New Roman"/>
          <w:sz w:val="24"/>
          <w:szCs w:val="24"/>
        </w:rPr>
        <w:t xml:space="preserve"> along with several signals between </w:t>
      </w:r>
      <w:r w:rsidR="004F3FCB" w:rsidRPr="00236671">
        <w:rPr>
          <w:rFonts w:ascii="Times New Roman" w:eastAsia="Times New Roman" w:hAnsi="Times New Roman" w:cs="Times New Roman"/>
          <w:sz w:val="24"/>
          <w:szCs w:val="24"/>
        </w:rPr>
        <w:t>(</w:t>
      </w:r>
      <w:r w:rsidR="00AF14BE" w:rsidRPr="00236671">
        <w:rPr>
          <w:rFonts w:ascii="Times New Roman" w:eastAsia="Times New Roman" w:hAnsi="Times New Roman" w:cs="Times New Roman"/>
          <w:sz w:val="24"/>
          <w:szCs w:val="24"/>
        </w:rPr>
        <w:t>6.88-7.10</w:t>
      </w:r>
      <w:r w:rsidR="004F3FCB" w:rsidRPr="00236671">
        <w:rPr>
          <w:rFonts w:ascii="Times New Roman" w:eastAsia="Times New Roman" w:hAnsi="Times New Roman" w:cs="Times New Roman"/>
          <w:sz w:val="24"/>
          <w:szCs w:val="24"/>
        </w:rPr>
        <w:t>)</w:t>
      </w:r>
      <w:r w:rsidR="00AF14BE" w:rsidRPr="00236671">
        <w:rPr>
          <w:rFonts w:ascii="Times New Roman" w:eastAsia="Times New Roman" w:hAnsi="Times New Roman" w:cs="Times New Roman"/>
          <w:sz w:val="24"/>
          <w:szCs w:val="24"/>
        </w:rPr>
        <w:t xml:space="preserve"> ppm, associated with the protons of the aromatic ring. Additionally, the OH group showed a signal at 8.68 ppm, as Figure 7 illustrates</w:t>
      </w:r>
      <w:r w:rsidR="00AF14BE" w:rsidRPr="00236671">
        <w:rPr>
          <w:rFonts w:ascii="Times New Roman" w:eastAsia="Calibri" w:hAnsi="Times New Roman" w:cs="Times New Roman"/>
          <w:sz w:val="24"/>
          <w:szCs w:val="24"/>
          <w:lang w:bidi="ar-IQ"/>
        </w:rPr>
        <w:t>.</w:t>
      </w:r>
    </w:p>
    <w:p w:rsidR="001A0FA7" w:rsidRPr="00236671" w:rsidRDefault="001A0FA7" w:rsidP="004F3FCB">
      <w:pPr>
        <w:bidi w:val="0"/>
        <w:spacing w:after="0"/>
        <w:ind w:left="-567" w:right="-766"/>
        <w:jc w:val="both"/>
        <w:rPr>
          <w:rFonts w:ascii="Times New Roman" w:eastAsia="Calibri" w:hAnsi="Times New Roman" w:cs="Times New Roman"/>
          <w:sz w:val="24"/>
          <w:szCs w:val="24"/>
          <w:rtl/>
          <w:lang w:bidi="ar-IQ"/>
        </w:rPr>
      </w:pPr>
      <w:r w:rsidRPr="00236671">
        <w:rPr>
          <w:rFonts w:ascii="Times New Roman" w:eastAsia="Calibri" w:hAnsi="Times New Roman" w:cs="Times New Roman"/>
          <w:sz w:val="24"/>
          <w:szCs w:val="24"/>
          <w:lang w:bidi="ar-IQ"/>
        </w:rPr>
        <w:t xml:space="preserve">The </w:t>
      </w:r>
      <w:r w:rsidRPr="00236671">
        <w:rPr>
          <w:rFonts w:ascii="Times New Roman" w:eastAsia="Calibri" w:hAnsi="Times New Roman" w:cs="Times New Roman"/>
          <w:sz w:val="24"/>
          <w:szCs w:val="24"/>
          <w:vertAlign w:val="superscript"/>
          <w:lang w:bidi="ar-IQ"/>
        </w:rPr>
        <w:t>1</w:t>
      </w:r>
      <w:r w:rsidRPr="00236671">
        <w:rPr>
          <w:rFonts w:ascii="Times New Roman" w:eastAsia="Calibri" w:hAnsi="Times New Roman" w:cs="Times New Roman"/>
          <w:sz w:val="24"/>
          <w:szCs w:val="24"/>
          <w:lang w:bidi="ar-IQ"/>
        </w:rPr>
        <w:t>H-NMR spectra of compound A</w:t>
      </w:r>
      <w:r w:rsidRPr="00236671">
        <w:rPr>
          <w:rFonts w:ascii="Times New Roman" w:eastAsia="Calibri" w:hAnsi="Times New Roman" w:cs="Times New Roman"/>
          <w:sz w:val="24"/>
          <w:szCs w:val="24"/>
          <w:vertAlign w:val="subscript"/>
          <w:lang w:bidi="ar-IQ"/>
        </w:rPr>
        <w:t>8</w:t>
      </w:r>
      <w:r w:rsidRPr="00236671">
        <w:rPr>
          <w:rFonts w:ascii="Times New Roman" w:eastAsia="Calibri" w:hAnsi="Times New Roman" w:cs="Times New Roman"/>
          <w:sz w:val="24"/>
          <w:szCs w:val="24"/>
          <w:lang w:bidi="ar-IQ"/>
        </w:rPr>
        <w:t xml:space="preserve"> revealed a separate signal at 2.90 ppm, corresponding to the methyl (CH</w:t>
      </w:r>
      <w:r w:rsidRPr="00236671">
        <w:rPr>
          <w:rFonts w:ascii="Times New Roman" w:eastAsia="Calibri" w:hAnsi="Times New Roman" w:cs="Times New Roman"/>
          <w:sz w:val="24"/>
          <w:szCs w:val="24"/>
          <w:vertAlign w:val="subscript"/>
          <w:lang w:bidi="ar-IQ"/>
        </w:rPr>
        <w:t>3</w:t>
      </w:r>
      <w:r w:rsidRPr="00236671">
        <w:rPr>
          <w:rFonts w:ascii="Times New Roman" w:eastAsia="Calibri" w:hAnsi="Times New Roman" w:cs="Times New Roman"/>
          <w:sz w:val="24"/>
          <w:szCs w:val="24"/>
          <w:lang w:bidi="ar-IQ"/>
        </w:rPr>
        <w:t>) group. Phenyl rings provide several signals (7.14-7.85</w:t>
      </w:r>
      <w:r w:rsidR="004F3FCB" w:rsidRPr="00236671">
        <w:rPr>
          <w:rFonts w:ascii="Times New Roman" w:eastAsia="Calibri" w:hAnsi="Times New Roman" w:cs="Times New Roman"/>
          <w:sz w:val="24"/>
          <w:szCs w:val="24"/>
          <w:lang w:bidi="ar-IQ"/>
        </w:rPr>
        <w:t>)</w:t>
      </w:r>
      <w:r w:rsidRPr="00236671">
        <w:rPr>
          <w:rFonts w:ascii="Times New Roman" w:eastAsia="Calibri" w:hAnsi="Times New Roman" w:cs="Times New Roman"/>
          <w:sz w:val="24"/>
          <w:szCs w:val="24"/>
          <w:lang w:bidi="ar-IQ"/>
        </w:rPr>
        <w:t xml:space="preserve"> ppm, as shown in Figure 8.</w:t>
      </w:r>
    </w:p>
    <w:p w:rsidR="00DC2737" w:rsidRPr="00236671" w:rsidRDefault="001A0FA7" w:rsidP="00B6723F">
      <w:pPr>
        <w:tabs>
          <w:tab w:val="left" w:pos="1005"/>
        </w:tabs>
        <w:bidi w:val="0"/>
        <w:spacing w:after="0"/>
        <w:ind w:left="-567" w:right="-766"/>
        <w:jc w:val="both"/>
        <w:rPr>
          <w:rFonts w:ascii="Times New Roman" w:eastAsia="Calibri" w:hAnsi="Times New Roman" w:cs="Times New Roman"/>
          <w:sz w:val="24"/>
          <w:szCs w:val="24"/>
          <w:lang w:bidi="ar-IQ"/>
        </w:rPr>
      </w:pPr>
      <w:r w:rsidRPr="00236671">
        <w:rPr>
          <w:rFonts w:ascii="Times New Roman" w:eastAsia="Calibri" w:hAnsi="Times New Roman" w:cs="Times New Roman"/>
          <w:sz w:val="24"/>
          <w:szCs w:val="24"/>
          <w:lang w:bidi="ar-IQ"/>
        </w:rPr>
        <w:t>Compound A</w:t>
      </w:r>
      <w:r w:rsidRPr="00236671">
        <w:rPr>
          <w:rFonts w:ascii="Times New Roman" w:eastAsia="Calibri" w:hAnsi="Times New Roman" w:cs="Times New Roman"/>
          <w:sz w:val="24"/>
          <w:szCs w:val="24"/>
          <w:vertAlign w:val="subscript"/>
          <w:lang w:bidi="ar-IQ"/>
        </w:rPr>
        <w:t>11</w:t>
      </w:r>
      <w:r w:rsidRPr="00236671">
        <w:rPr>
          <w:rFonts w:ascii="Times New Roman" w:eastAsia="Calibri" w:hAnsi="Times New Roman" w:cs="Times New Roman"/>
          <w:sz w:val="24"/>
          <w:szCs w:val="24"/>
          <w:lang w:bidi="ar-IQ"/>
        </w:rPr>
        <w:t xml:space="preserve"> </w:t>
      </w:r>
      <w:r w:rsidRPr="00236671">
        <w:rPr>
          <w:rFonts w:ascii="Times New Roman" w:eastAsia="Calibri" w:hAnsi="Times New Roman" w:cs="Times New Roman"/>
          <w:sz w:val="24"/>
          <w:szCs w:val="24"/>
          <w:vertAlign w:val="superscript"/>
          <w:lang w:bidi="ar-IQ"/>
        </w:rPr>
        <w:t>1</w:t>
      </w:r>
      <w:r w:rsidRPr="00236671">
        <w:rPr>
          <w:rFonts w:ascii="Times New Roman" w:eastAsia="Calibri" w:hAnsi="Times New Roman" w:cs="Times New Roman"/>
          <w:sz w:val="24"/>
          <w:szCs w:val="24"/>
          <w:lang w:bidi="ar-IQ"/>
        </w:rPr>
        <w:t>H-NMR spectra showed a distinct signal at 2.78 ppm, which is attributed to the protons of the methyl group (CH</w:t>
      </w:r>
      <w:r w:rsidRPr="00236671">
        <w:rPr>
          <w:rFonts w:ascii="Times New Roman" w:eastAsia="Calibri" w:hAnsi="Times New Roman" w:cs="Times New Roman"/>
          <w:sz w:val="24"/>
          <w:szCs w:val="24"/>
          <w:vertAlign w:val="subscript"/>
          <w:lang w:bidi="ar-IQ"/>
        </w:rPr>
        <w:t>3</w:t>
      </w:r>
      <w:r w:rsidRPr="00236671">
        <w:rPr>
          <w:rFonts w:ascii="Times New Roman" w:eastAsia="Calibri" w:hAnsi="Times New Roman" w:cs="Times New Roman"/>
          <w:sz w:val="24"/>
          <w:szCs w:val="24"/>
          <w:lang w:bidi="ar-IQ"/>
        </w:rPr>
        <w:t>). A single signal also appeared at 3.02 ppm, which is attributed to the protons of the two methyl groups -</w:t>
      </w:r>
      <w:proofErr w:type="gramStart"/>
      <w:r w:rsidRPr="00236671">
        <w:rPr>
          <w:rFonts w:ascii="Times New Roman" w:eastAsia="Calibri" w:hAnsi="Times New Roman" w:cs="Times New Roman"/>
          <w:sz w:val="24"/>
          <w:szCs w:val="24"/>
          <w:lang w:bidi="ar-IQ"/>
        </w:rPr>
        <w:t>N(</w:t>
      </w:r>
      <w:proofErr w:type="gramEnd"/>
      <w:r w:rsidRPr="00236671">
        <w:rPr>
          <w:rFonts w:ascii="Times New Roman" w:eastAsia="Calibri" w:hAnsi="Times New Roman" w:cs="Times New Roman"/>
          <w:sz w:val="24"/>
          <w:szCs w:val="24"/>
          <w:lang w:bidi="ar-IQ"/>
        </w:rPr>
        <w:t>CH</w:t>
      </w:r>
      <w:r w:rsidRPr="00236671">
        <w:rPr>
          <w:rFonts w:ascii="Times New Roman" w:eastAsia="Calibri" w:hAnsi="Times New Roman" w:cs="Times New Roman"/>
          <w:sz w:val="24"/>
          <w:szCs w:val="24"/>
          <w:vertAlign w:val="subscript"/>
          <w:lang w:bidi="ar-IQ"/>
        </w:rPr>
        <w:t>3</w:t>
      </w:r>
      <w:r w:rsidRPr="00236671">
        <w:rPr>
          <w:rFonts w:ascii="Times New Roman" w:eastAsia="Calibri" w:hAnsi="Times New Roman" w:cs="Times New Roman"/>
          <w:sz w:val="24"/>
          <w:szCs w:val="24"/>
          <w:lang w:bidi="ar-IQ"/>
        </w:rPr>
        <w:t>)</w:t>
      </w:r>
      <w:r w:rsidRPr="00236671">
        <w:rPr>
          <w:rFonts w:ascii="Times New Roman" w:eastAsia="Calibri" w:hAnsi="Times New Roman" w:cs="Times New Roman"/>
          <w:sz w:val="24"/>
          <w:szCs w:val="24"/>
          <w:vertAlign w:val="subscript"/>
          <w:lang w:bidi="ar-IQ"/>
        </w:rPr>
        <w:t>2</w:t>
      </w:r>
      <w:r w:rsidRPr="00236671">
        <w:rPr>
          <w:rFonts w:ascii="Times New Roman" w:eastAsia="Calibri" w:hAnsi="Times New Roman" w:cs="Times New Roman"/>
          <w:sz w:val="24"/>
          <w:szCs w:val="24"/>
          <w:lang w:bidi="ar-IQ"/>
        </w:rPr>
        <w:t>. The aromatic ring provides several signals (6.83-7.78</w:t>
      </w:r>
      <w:r w:rsidR="004F3FCB" w:rsidRPr="00236671">
        <w:rPr>
          <w:rFonts w:ascii="Times New Roman" w:eastAsia="Calibri" w:hAnsi="Times New Roman" w:cs="Times New Roman"/>
          <w:sz w:val="24"/>
          <w:szCs w:val="24"/>
          <w:lang w:bidi="ar-IQ"/>
        </w:rPr>
        <w:t>)</w:t>
      </w:r>
      <w:r w:rsidRPr="00236671">
        <w:rPr>
          <w:rFonts w:ascii="Times New Roman" w:eastAsia="Calibri" w:hAnsi="Times New Roman" w:cs="Times New Roman"/>
          <w:sz w:val="24"/>
          <w:szCs w:val="24"/>
          <w:lang w:bidi="ar-IQ"/>
        </w:rPr>
        <w:t xml:space="preserve"> ppm, as shown in Figure 9.</w:t>
      </w:r>
      <w:r w:rsidR="003D1A2E" w:rsidRPr="00236671">
        <w:rPr>
          <w:rFonts w:ascii="Times New Roman" w:eastAsia="Calibri" w:hAnsi="Times New Roman" w:cs="Times New Roman"/>
          <w:sz w:val="24"/>
          <w:szCs w:val="24"/>
          <w:lang w:bidi="ar-IQ"/>
        </w:rPr>
        <w:t xml:space="preserve"> </w:t>
      </w:r>
      <w:r w:rsidR="00E32A25" w:rsidRPr="00236671">
        <w:rPr>
          <w:rFonts w:ascii="Times New Roman" w:eastAsia="Calibri" w:hAnsi="Times New Roman" w:cs="Times New Roman"/>
          <w:sz w:val="24"/>
          <w:szCs w:val="24"/>
          <w:lang w:bidi="ar-IQ"/>
        </w:rPr>
        <w:t xml:space="preserve">For compound A14, the </w:t>
      </w:r>
      <w:r w:rsidR="00E32A25" w:rsidRPr="00236671">
        <w:rPr>
          <w:rFonts w:ascii="Times New Roman" w:eastAsia="Calibri" w:hAnsi="Times New Roman" w:cs="Times New Roman"/>
          <w:sz w:val="24"/>
          <w:szCs w:val="24"/>
          <w:vertAlign w:val="superscript"/>
          <w:lang w:bidi="ar-IQ"/>
        </w:rPr>
        <w:t>1</w:t>
      </w:r>
      <w:r w:rsidR="00E32A25" w:rsidRPr="00236671">
        <w:rPr>
          <w:rFonts w:ascii="Times New Roman" w:eastAsia="Calibri" w:hAnsi="Times New Roman" w:cs="Times New Roman"/>
          <w:sz w:val="24"/>
          <w:szCs w:val="24"/>
          <w:lang w:bidi="ar-IQ"/>
        </w:rPr>
        <w:t>H-NMR spectra showed a clear signal at 2.52 ppm, attributed to the protons of the methyl group (CH</w:t>
      </w:r>
      <w:r w:rsidR="00E32A25" w:rsidRPr="00236671">
        <w:rPr>
          <w:rFonts w:ascii="Times New Roman" w:eastAsia="Calibri" w:hAnsi="Times New Roman" w:cs="Times New Roman"/>
          <w:sz w:val="24"/>
          <w:szCs w:val="24"/>
          <w:vertAlign w:val="subscript"/>
          <w:lang w:bidi="ar-IQ"/>
        </w:rPr>
        <w:t>3</w:t>
      </w:r>
      <w:r w:rsidR="00E32A25" w:rsidRPr="00236671">
        <w:rPr>
          <w:rFonts w:ascii="Times New Roman" w:eastAsia="Calibri" w:hAnsi="Times New Roman" w:cs="Times New Roman"/>
          <w:sz w:val="24"/>
          <w:szCs w:val="24"/>
          <w:lang w:bidi="ar-IQ"/>
        </w:rPr>
        <w:t>). The aromatic ring provided several signals (7.82-8.20</w:t>
      </w:r>
      <w:r w:rsidR="004F3FCB" w:rsidRPr="00236671">
        <w:rPr>
          <w:rFonts w:ascii="Times New Roman" w:eastAsia="Calibri" w:hAnsi="Times New Roman" w:cs="Times New Roman"/>
          <w:sz w:val="24"/>
          <w:szCs w:val="24"/>
          <w:lang w:bidi="ar-IQ"/>
        </w:rPr>
        <w:t>)</w:t>
      </w:r>
      <w:r w:rsidR="00E32A25" w:rsidRPr="00236671">
        <w:rPr>
          <w:rFonts w:ascii="Times New Roman" w:eastAsia="Calibri" w:hAnsi="Times New Roman" w:cs="Times New Roman"/>
          <w:sz w:val="24"/>
          <w:szCs w:val="24"/>
          <w:lang w:bidi="ar-IQ"/>
        </w:rPr>
        <w:t xml:space="preserve"> ppm, and a single signal appeared at 10.10 ppm, attributed to the proton of the OH group</w:t>
      </w:r>
      <w:r w:rsidR="00B6723F" w:rsidRPr="00236671">
        <w:rPr>
          <w:rFonts w:ascii="Times New Roman" w:eastAsia="Calibri" w:hAnsi="Times New Roman" w:cs="Times New Roman"/>
          <w:sz w:val="24"/>
          <w:szCs w:val="24"/>
          <w:lang w:bidi="ar-IQ"/>
        </w:rPr>
        <w:t xml:space="preserve"> </w:t>
      </w:r>
      <w:r w:rsidR="00B6723F" w:rsidRPr="00236671">
        <w:rPr>
          <w:rFonts w:ascii="Times New Roman" w:eastAsia="Calibri" w:hAnsi="Times New Roman" w:cs="Times New Roman"/>
          <w:sz w:val="24"/>
          <w:szCs w:val="24"/>
          <w:lang w:bidi="ar-IQ"/>
        </w:rPr>
        <w:fldChar w:fldCharType="begin"/>
      </w:r>
      <w:r w:rsidR="00B6723F" w:rsidRPr="00236671">
        <w:rPr>
          <w:rFonts w:ascii="Times New Roman" w:eastAsia="Calibri" w:hAnsi="Times New Roman" w:cs="Times New Roman"/>
          <w:sz w:val="24"/>
          <w:szCs w:val="24"/>
          <w:lang w:bidi="ar-IQ"/>
        </w:rPr>
        <w:instrText xml:space="preserve"> ADDIN EN.CITE &lt;EndNote&gt;&lt;Cite&gt;&lt;Author&gt;Al-Tufah&lt;/Author&gt;&lt;Year&gt;2023&lt;/Year&gt;&lt;RecNum&gt;91&lt;/RecNum&gt;&lt;DisplayText&gt;(Al-Tufah, Beebaeny, Jasim, &amp;amp; Mohammed, 2023)&lt;/DisplayText&gt;&lt;record&gt;&lt;rec-number&gt;91&lt;/rec-number&gt;&lt;foreign-keys&gt;&lt;key app="EN" db-id="zr992zppvwadp0etd23xtdvevvapxervp25x" timestamp="1754683809"&gt;91&lt;/key&gt;&lt;/foreign-keys&gt;&lt;ref-type name="Journal Article"&gt;17&lt;/ref-type&gt;&lt;contributors&gt;&lt;authors&gt;&lt;author&gt;Al-Tufah, Mohammad M&lt;/author&gt;&lt;author&gt;Beebaeny, Shakhawan&lt;/author&gt;&lt;author&gt;Jasim, Saad Salem&lt;/author&gt;&lt;author&gt;Mohammed, Bari Lateef&lt;/author&gt;&lt;/authors&gt;&lt;/contributors&gt;&lt;titles&gt;&lt;title&gt;Synthesis, characterization of ethyl dioxoisoindolinyl cyclohexenone carboxylate derivatives from some chalcones and its biological activity assessment&lt;/title&gt;&lt;secondary-title&gt;Chemical Methodologies&lt;/secondary-title&gt;&lt;/titles&gt;&lt;periodical&gt;&lt;full-title&gt;Chemical Methodologies&lt;/full-title&gt;&lt;/periodical&gt;&lt;pages&gt;408-418&lt;/pages&gt;&lt;volume&gt;7&lt;/volume&gt;&lt;dates&gt;&lt;year&gt;2023&lt;/year&gt;&lt;/dates&gt;&lt;urls&gt;&lt;/urls&gt;&lt;/record&gt;&lt;/Cite&gt;&lt;/EndNote&gt;</w:instrText>
      </w:r>
      <w:r w:rsidR="00B6723F" w:rsidRPr="00236671">
        <w:rPr>
          <w:rFonts w:ascii="Times New Roman" w:eastAsia="Calibri" w:hAnsi="Times New Roman" w:cs="Times New Roman"/>
          <w:sz w:val="24"/>
          <w:szCs w:val="24"/>
          <w:lang w:bidi="ar-IQ"/>
        </w:rPr>
        <w:fldChar w:fldCharType="separate"/>
      </w:r>
      <w:r w:rsidR="00B6723F" w:rsidRPr="00236671">
        <w:rPr>
          <w:rFonts w:ascii="Times New Roman" w:eastAsia="Calibri" w:hAnsi="Times New Roman" w:cs="Times New Roman"/>
          <w:noProof/>
          <w:sz w:val="24"/>
          <w:szCs w:val="24"/>
          <w:lang w:bidi="ar-IQ"/>
        </w:rPr>
        <w:t>(</w:t>
      </w:r>
      <w:r w:rsidR="00B6723F" w:rsidRPr="000347CC">
        <w:rPr>
          <w:rFonts w:ascii="Times New Roman" w:eastAsia="Calibri" w:hAnsi="Times New Roman" w:cs="Times New Roman"/>
          <w:noProof/>
          <w:sz w:val="24"/>
          <w:szCs w:val="24"/>
          <w:highlight w:val="cyan"/>
          <w:lang w:bidi="ar-IQ"/>
        </w:rPr>
        <w:t>Al-Tufah, Beebaeny, Jasim, &amp; Mohammed, 2023)</w:t>
      </w:r>
      <w:r w:rsidR="00B6723F" w:rsidRPr="00236671">
        <w:rPr>
          <w:rFonts w:ascii="Times New Roman" w:eastAsia="Calibri" w:hAnsi="Times New Roman" w:cs="Times New Roman"/>
          <w:sz w:val="24"/>
          <w:szCs w:val="24"/>
          <w:lang w:bidi="ar-IQ"/>
        </w:rPr>
        <w:fldChar w:fldCharType="end"/>
      </w:r>
      <w:r w:rsidR="00E32A25" w:rsidRPr="00236671">
        <w:rPr>
          <w:rFonts w:ascii="Times New Roman" w:eastAsia="Calibri" w:hAnsi="Times New Roman" w:cs="Times New Roman"/>
          <w:sz w:val="24"/>
          <w:szCs w:val="24"/>
          <w:lang w:bidi="ar-IQ"/>
        </w:rPr>
        <w:t>, as shown in Figure 10.</w:t>
      </w:r>
    </w:p>
    <w:p w:rsidR="00262BAC" w:rsidRPr="00236671" w:rsidRDefault="006A24E3" w:rsidP="00262BAC">
      <w:pPr>
        <w:tabs>
          <w:tab w:val="left" w:pos="1005"/>
        </w:tabs>
        <w:bidi w:val="0"/>
        <w:ind w:left="-567" w:right="-766"/>
        <w:jc w:val="both"/>
        <w:rPr>
          <w:rFonts w:ascii="Times New Roman" w:eastAsia="Calibri" w:hAnsi="Times New Roman" w:cs="Times New Roman"/>
          <w:sz w:val="24"/>
          <w:szCs w:val="24"/>
          <w:lang w:bidi="ar-IQ"/>
        </w:rPr>
      </w:pPr>
      <w:r w:rsidRPr="00236671">
        <w:rPr>
          <w:rFonts w:ascii="Times New Roman" w:eastAsia="Calibri" w:hAnsi="Times New Roman" w:cs="Times New Roman"/>
          <w:noProof/>
          <w:sz w:val="24"/>
          <w:szCs w:val="24"/>
          <w:rtl/>
        </w:rPr>
        <mc:AlternateContent>
          <mc:Choice Requires="wps">
            <w:drawing>
              <wp:anchor distT="0" distB="0" distL="114300" distR="114300" simplePos="0" relativeHeight="251717632" behindDoc="0" locked="0" layoutInCell="1" allowOverlap="1" wp14:anchorId="6A360A96" wp14:editId="3641070B">
                <wp:simplePos x="0" y="0"/>
                <wp:positionH relativeFrom="column">
                  <wp:posOffset>142240</wp:posOffset>
                </wp:positionH>
                <wp:positionV relativeFrom="paragraph">
                  <wp:posOffset>28575</wp:posOffset>
                </wp:positionV>
                <wp:extent cx="4848225" cy="285750"/>
                <wp:effectExtent l="0" t="0" r="9525" b="0"/>
                <wp:wrapNone/>
                <wp:docPr id="29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48225" cy="285750"/>
                        </a:xfrm>
                        <a:prstGeom prst="rect">
                          <a:avLst/>
                        </a:prstGeom>
                        <a:solidFill>
                          <a:srgbClr val="FFFFFF"/>
                        </a:solidFill>
                        <a:ln w="9525">
                          <a:noFill/>
                          <a:miter lim="800000"/>
                          <a:headEnd/>
                          <a:tailEnd/>
                        </a:ln>
                      </wps:spPr>
                      <wps:txbx>
                        <w:txbxContent>
                          <w:p w:rsidR="00A0388F" w:rsidRPr="006A24E3" w:rsidRDefault="00A0388F" w:rsidP="009A1E70">
                            <w:pPr>
                              <w:rPr>
                                <w:rFonts w:asciiTheme="majorBidi" w:hAnsiTheme="majorBidi" w:cstheme="majorBidi"/>
                                <w:sz w:val="24"/>
                                <w:szCs w:val="24"/>
                              </w:rPr>
                            </w:pPr>
                            <w:r w:rsidRPr="006A24E3">
                              <w:rPr>
                                <w:rFonts w:asciiTheme="majorBidi" w:hAnsiTheme="majorBidi" w:cstheme="majorBidi"/>
                                <w:sz w:val="24"/>
                                <w:szCs w:val="24"/>
                                <w:lang w:val="en"/>
                              </w:rPr>
                              <w:t>Absorption spectrum values</w:t>
                            </w:r>
                            <w:r w:rsidRPr="006A24E3">
                              <w:rPr>
                                <w:rFonts w:asciiTheme="majorBidi" w:hAnsiTheme="majorBidi" w:cstheme="majorBidi"/>
                                <w:sz w:val="24"/>
                                <w:szCs w:val="24"/>
                              </w:rPr>
                              <w:t xml:space="preserve"> (</w:t>
                            </w:r>
                            <w:r w:rsidRPr="00282A25">
                              <w:rPr>
                                <w:rFonts w:asciiTheme="majorBidi" w:hAnsiTheme="majorBidi" w:cstheme="majorBidi"/>
                                <w:sz w:val="24"/>
                                <w:szCs w:val="24"/>
                                <w:vertAlign w:val="superscript"/>
                              </w:rPr>
                              <w:t>1</w:t>
                            </w:r>
                            <w:r w:rsidRPr="006A24E3">
                              <w:rPr>
                                <w:rFonts w:asciiTheme="majorBidi" w:hAnsiTheme="majorBidi" w:cstheme="majorBidi"/>
                                <w:sz w:val="24"/>
                                <w:szCs w:val="24"/>
                              </w:rPr>
                              <w:t>H-NMR) of compounds (A</w:t>
                            </w:r>
                            <w:r>
                              <w:rPr>
                                <w:rFonts w:asciiTheme="majorBidi" w:hAnsiTheme="majorBidi" w:cstheme="majorBidi"/>
                                <w:sz w:val="24"/>
                                <w:szCs w:val="24"/>
                                <w:vertAlign w:val="subscript"/>
                              </w:rPr>
                              <w:t>1</w:t>
                            </w:r>
                            <w:r w:rsidRPr="006A24E3">
                              <w:rPr>
                                <w:rFonts w:asciiTheme="majorBidi" w:hAnsiTheme="majorBidi" w:cstheme="majorBidi"/>
                                <w:sz w:val="24"/>
                                <w:szCs w:val="24"/>
                              </w:rPr>
                              <w:t>-A</w:t>
                            </w:r>
                            <w:r>
                              <w:rPr>
                                <w:rFonts w:asciiTheme="majorBidi" w:hAnsiTheme="majorBidi" w:cstheme="majorBidi"/>
                                <w:sz w:val="24"/>
                                <w:szCs w:val="24"/>
                                <w:vertAlign w:val="subscript"/>
                              </w:rPr>
                              <w:t>14</w:t>
                            </w:r>
                            <w:proofErr w:type="gramStart"/>
                            <w:r>
                              <w:rPr>
                                <w:rFonts w:asciiTheme="majorBidi" w:hAnsiTheme="majorBidi" w:cstheme="majorBidi"/>
                                <w:sz w:val="24"/>
                                <w:szCs w:val="24"/>
                              </w:rPr>
                              <w:t>)</w:t>
                            </w:r>
                            <w:r w:rsidRPr="006A24E3">
                              <w:rPr>
                                <w:rFonts w:asciiTheme="majorBidi" w:hAnsiTheme="majorBidi" w:cstheme="majorBidi"/>
                                <w:sz w:val="24"/>
                                <w:szCs w:val="24"/>
                                <w:rtl/>
                              </w:rPr>
                              <w:t xml:space="preserve"> </w:t>
                            </w:r>
                            <w:r>
                              <w:rPr>
                                <w:rFonts w:asciiTheme="majorBidi" w:hAnsiTheme="majorBidi" w:cstheme="majorBidi" w:hint="cs"/>
                                <w:sz w:val="24"/>
                                <w:szCs w:val="24"/>
                                <w:rtl/>
                                <w:lang w:bidi="ar-IQ"/>
                              </w:rPr>
                              <w:t xml:space="preserve"> </w:t>
                            </w:r>
                            <w:r w:rsidRPr="009A1E70">
                              <w:rPr>
                                <w:rFonts w:asciiTheme="majorBidi" w:hAnsiTheme="majorBidi" w:cstheme="majorBidi" w:hint="cs"/>
                                <w:b/>
                                <w:bCs/>
                                <w:sz w:val="24"/>
                                <w:szCs w:val="24"/>
                                <w:rtl/>
                              </w:rPr>
                              <w:t>:</w:t>
                            </w:r>
                            <w:proofErr w:type="gramEnd"/>
                            <w:r w:rsidRPr="009A1E70">
                              <w:rPr>
                                <w:rFonts w:asciiTheme="majorBidi" w:hAnsiTheme="majorBidi" w:cstheme="majorBidi"/>
                                <w:b/>
                                <w:bCs/>
                                <w:sz w:val="24"/>
                                <w:szCs w:val="24"/>
                              </w:rPr>
                              <w:t xml:space="preserve">Table 5 </w:t>
                            </w:r>
                          </w:p>
                          <w:p w:rsidR="00A0388F" w:rsidRPr="006A24E3" w:rsidRDefault="00A0388F" w:rsidP="006A24E3"/>
                          <w:p w:rsidR="00A0388F" w:rsidRPr="006A24E3" w:rsidRDefault="00A0388F" w:rsidP="006A24E3">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1.2pt;margin-top:2.25pt;width:381.75pt;height:22.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" stroked="f">
                <v:textbox>
                  <w:txbxContent>
                    <w:p w:rsidR="00A0388F" w:rsidRPr="006A24E3" w:rsidRDefault="00A0388F" w:rsidP="009A1E70">
                      <w:pPr>
                        <w:rPr>
                          <w:rFonts w:asciiTheme="majorBidi" w:hAnsiTheme="majorBidi" w:cstheme="majorBidi"/>
                          <w:sz w:val="24"/>
                          <w:szCs w:val="24"/>
                        </w:rPr>
                      </w:pPr>
                      <w:r w:rsidRPr="006A24E3">
                        <w:rPr>
                          <w:rFonts w:asciiTheme="majorBidi" w:hAnsiTheme="majorBidi" w:cstheme="majorBidi"/>
                          <w:sz w:val="24"/>
                          <w:szCs w:val="24"/>
                          <w:lang w:val="en"/>
                        </w:rPr>
                        <w:t>Absorption spectrum values</w:t>
                      </w:r>
                      <w:r w:rsidRPr="006A24E3">
                        <w:rPr>
                          <w:rFonts w:asciiTheme="majorBidi" w:hAnsiTheme="majorBidi" w:cstheme="majorBidi"/>
                          <w:sz w:val="24"/>
                          <w:szCs w:val="24"/>
                        </w:rPr>
                        <w:t xml:space="preserve"> (</w:t>
                      </w:r>
                      <w:r w:rsidRPr="00282A25">
                        <w:rPr>
                          <w:rFonts w:asciiTheme="majorBidi" w:hAnsiTheme="majorBidi" w:cstheme="majorBidi"/>
                          <w:sz w:val="24"/>
                          <w:szCs w:val="24"/>
                          <w:vertAlign w:val="superscript"/>
                        </w:rPr>
                        <w:t>1</w:t>
                      </w:r>
                      <w:r w:rsidRPr="006A24E3">
                        <w:rPr>
                          <w:rFonts w:asciiTheme="majorBidi" w:hAnsiTheme="majorBidi" w:cstheme="majorBidi"/>
                          <w:sz w:val="24"/>
                          <w:szCs w:val="24"/>
                        </w:rPr>
                        <w:t>H-NMR) of compounds (A</w:t>
                      </w:r>
                      <w:r>
                        <w:rPr>
                          <w:rFonts w:asciiTheme="majorBidi" w:hAnsiTheme="majorBidi" w:cstheme="majorBidi"/>
                          <w:sz w:val="24"/>
                          <w:szCs w:val="24"/>
                          <w:vertAlign w:val="subscript"/>
                        </w:rPr>
                        <w:t>1</w:t>
                      </w:r>
                      <w:r w:rsidRPr="006A24E3">
                        <w:rPr>
                          <w:rFonts w:asciiTheme="majorBidi" w:hAnsiTheme="majorBidi" w:cstheme="majorBidi"/>
                          <w:sz w:val="24"/>
                          <w:szCs w:val="24"/>
                        </w:rPr>
                        <w:t>-A</w:t>
                      </w:r>
                      <w:r>
                        <w:rPr>
                          <w:rFonts w:asciiTheme="majorBidi" w:hAnsiTheme="majorBidi" w:cstheme="majorBidi"/>
                          <w:sz w:val="24"/>
                          <w:szCs w:val="24"/>
                          <w:vertAlign w:val="subscript"/>
                        </w:rPr>
                        <w:t>14</w:t>
                      </w:r>
                      <w:proofErr w:type="gramStart"/>
                      <w:r>
                        <w:rPr>
                          <w:rFonts w:asciiTheme="majorBidi" w:hAnsiTheme="majorBidi" w:cstheme="majorBidi"/>
                          <w:sz w:val="24"/>
                          <w:szCs w:val="24"/>
                        </w:rPr>
                        <w:t>)</w:t>
                      </w:r>
                      <w:r w:rsidRPr="006A24E3">
                        <w:rPr>
                          <w:rFonts w:asciiTheme="majorBidi" w:hAnsiTheme="majorBidi" w:cstheme="majorBidi"/>
                          <w:sz w:val="24"/>
                          <w:szCs w:val="24"/>
                          <w:rtl/>
                        </w:rPr>
                        <w:t xml:space="preserve"> </w:t>
                      </w:r>
                      <w:r>
                        <w:rPr>
                          <w:rFonts w:asciiTheme="majorBidi" w:hAnsiTheme="majorBidi" w:cstheme="majorBidi" w:hint="cs"/>
                          <w:sz w:val="24"/>
                          <w:szCs w:val="24"/>
                          <w:rtl/>
                          <w:lang w:bidi="ar-IQ"/>
                        </w:rPr>
                        <w:t xml:space="preserve"> </w:t>
                      </w:r>
                      <w:r w:rsidRPr="009A1E70">
                        <w:rPr>
                          <w:rFonts w:asciiTheme="majorBidi" w:hAnsiTheme="majorBidi" w:cstheme="majorBidi" w:hint="cs"/>
                          <w:b/>
                          <w:bCs/>
                          <w:sz w:val="24"/>
                          <w:szCs w:val="24"/>
                          <w:rtl/>
                        </w:rPr>
                        <w:t>:</w:t>
                      </w:r>
                      <w:proofErr w:type="gramEnd"/>
                      <w:r w:rsidRPr="009A1E70">
                        <w:rPr>
                          <w:rFonts w:asciiTheme="majorBidi" w:hAnsiTheme="majorBidi" w:cstheme="majorBidi"/>
                          <w:b/>
                          <w:bCs/>
                          <w:sz w:val="24"/>
                          <w:szCs w:val="24"/>
                        </w:rPr>
                        <w:t xml:space="preserve">Table 5 </w:t>
                      </w:r>
                    </w:p>
                    <w:p w:rsidR="00A0388F" w:rsidRPr="006A24E3" w:rsidRDefault="00A0388F" w:rsidP="006A24E3"/>
                    <w:p w:rsidR="00A0388F" w:rsidRPr="006A24E3" w:rsidRDefault="00A0388F" w:rsidP="006A24E3">
                      <w:pPr>
                        <w:rPr>
                          <w:lang w:bidi="ar-IQ"/>
                        </w:rPr>
                      </w:pPr>
                    </w:p>
                  </w:txbxContent>
                </v:textbox>
              </v:shape>
            </w:pict>
          </mc:Fallback>
        </mc:AlternateContent>
      </w:r>
    </w:p>
    <w:tbl>
      <w:tblPr>
        <w:tblStyle w:val="a4"/>
        <w:tblpPr w:leftFromText="180" w:rightFromText="180" w:vertAnchor="text" w:horzAnchor="margin" w:tblpXSpec="center" w:tblpY="24"/>
        <w:tblW w:w="10774" w:type="dxa"/>
        <w:tblLayout w:type="fixed"/>
        <w:tblLook w:val="04A0" w:firstRow="1" w:lastRow="0" w:firstColumn="1" w:lastColumn="0" w:noHBand="0" w:noVBand="1"/>
      </w:tblPr>
      <w:tblGrid>
        <w:gridCol w:w="709"/>
        <w:gridCol w:w="2093"/>
        <w:gridCol w:w="2409"/>
        <w:gridCol w:w="709"/>
        <w:gridCol w:w="2410"/>
        <w:gridCol w:w="2444"/>
      </w:tblGrid>
      <w:tr w:rsidR="00282A25" w:rsidRPr="00236671" w:rsidTr="004C4D1A">
        <w:tc>
          <w:tcPr>
            <w:tcW w:w="709" w:type="dxa"/>
            <w:shd w:val="clear" w:color="auto" w:fill="D8FCE4"/>
          </w:tcPr>
          <w:p w:rsidR="00F64E57" w:rsidRPr="00236671" w:rsidRDefault="00F64E57" w:rsidP="00282A25">
            <w:pPr>
              <w:autoSpaceDE w:val="0"/>
              <w:autoSpaceDN w:val="0"/>
              <w:bidi w:val="0"/>
              <w:adjustRightInd w:val="0"/>
              <w:spacing w:before="120"/>
              <w:rPr>
                <w:rFonts w:asciiTheme="majorBidi" w:hAnsiTheme="majorBidi" w:cstheme="majorBidi"/>
                <w:b/>
                <w:bCs/>
                <w:sz w:val="20"/>
                <w:szCs w:val="20"/>
              </w:rPr>
            </w:pPr>
            <w:r w:rsidRPr="00236671">
              <w:rPr>
                <w:rFonts w:asciiTheme="majorBidi" w:hAnsiTheme="majorBidi" w:cstheme="majorBidi"/>
                <w:b/>
                <w:bCs/>
                <w:sz w:val="20"/>
                <w:szCs w:val="20"/>
              </w:rPr>
              <w:t>Com</w:t>
            </w:r>
            <w:r w:rsidR="00CA55A0" w:rsidRPr="00236671">
              <w:rPr>
                <w:rFonts w:asciiTheme="majorBidi" w:hAnsiTheme="majorBidi" w:cstheme="majorBidi"/>
                <w:b/>
                <w:bCs/>
                <w:sz w:val="20"/>
                <w:szCs w:val="20"/>
              </w:rPr>
              <w:t>.</w:t>
            </w:r>
            <w:r w:rsidRPr="00236671">
              <w:rPr>
                <w:rFonts w:asciiTheme="majorBidi" w:hAnsiTheme="majorBidi" w:cstheme="majorBidi"/>
                <w:b/>
                <w:bCs/>
                <w:sz w:val="20"/>
                <w:szCs w:val="20"/>
              </w:rPr>
              <w:t xml:space="preserve"> </w:t>
            </w:r>
            <w:r w:rsidR="00CA55A0" w:rsidRPr="00236671">
              <w:rPr>
                <w:rFonts w:asciiTheme="majorBidi" w:hAnsiTheme="majorBidi" w:cstheme="majorBidi"/>
                <w:b/>
                <w:bCs/>
                <w:sz w:val="20"/>
                <w:szCs w:val="20"/>
              </w:rPr>
              <w:t xml:space="preserve">  </w:t>
            </w:r>
            <w:r w:rsidR="00282A25" w:rsidRPr="00236671">
              <w:rPr>
                <w:rFonts w:asciiTheme="majorBidi" w:hAnsiTheme="majorBidi" w:cstheme="majorBidi"/>
                <w:b/>
                <w:bCs/>
                <w:sz w:val="20"/>
                <w:szCs w:val="20"/>
              </w:rPr>
              <w:t xml:space="preserve"> </w:t>
            </w:r>
            <w:r w:rsidRPr="00236671">
              <w:rPr>
                <w:rFonts w:asciiTheme="majorBidi" w:hAnsiTheme="majorBidi" w:cstheme="majorBidi"/>
                <w:b/>
                <w:bCs/>
                <w:sz w:val="20"/>
                <w:szCs w:val="20"/>
              </w:rPr>
              <w:t>No</w:t>
            </w:r>
            <w:r w:rsidR="00CA55A0" w:rsidRPr="00236671">
              <w:rPr>
                <w:rFonts w:asciiTheme="majorBidi" w:hAnsiTheme="majorBidi" w:cstheme="majorBidi"/>
                <w:b/>
                <w:bCs/>
                <w:sz w:val="20"/>
                <w:szCs w:val="20"/>
              </w:rPr>
              <w:t>.</w:t>
            </w:r>
          </w:p>
        </w:tc>
        <w:tc>
          <w:tcPr>
            <w:tcW w:w="2093" w:type="dxa"/>
            <w:shd w:val="clear" w:color="auto" w:fill="D8FCE4"/>
          </w:tcPr>
          <w:p w:rsidR="00F64E57" w:rsidRPr="00236671" w:rsidRDefault="00F64E57" w:rsidP="00282A25">
            <w:pPr>
              <w:tabs>
                <w:tab w:val="left" w:pos="1005"/>
              </w:tabs>
              <w:bidi w:val="0"/>
              <w:spacing w:before="120"/>
              <w:ind w:right="-766"/>
              <w:jc w:val="center"/>
              <w:rPr>
                <w:rFonts w:asciiTheme="majorBidi" w:eastAsia="Calibri" w:hAnsiTheme="majorBidi" w:cstheme="majorBidi"/>
                <w:sz w:val="20"/>
                <w:szCs w:val="20"/>
                <w:lang w:bidi="ar-IQ"/>
              </w:rPr>
            </w:pPr>
            <w:r w:rsidRPr="00236671">
              <w:rPr>
                <w:rFonts w:asciiTheme="majorBidi" w:hAnsiTheme="majorBidi" w:cstheme="majorBidi"/>
                <w:b/>
                <w:bCs/>
                <w:sz w:val="20"/>
                <w:szCs w:val="20"/>
              </w:rPr>
              <w:t>Structures</w:t>
            </w:r>
          </w:p>
        </w:tc>
        <w:tc>
          <w:tcPr>
            <w:tcW w:w="2409" w:type="dxa"/>
            <w:shd w:val="clear" w:color="auto" w:fill="D8FCE4"/>
          </w:tcPr>
          <w:p w:rsidR="00282A25" w:rsidRPr="00236671" w:rsidRDefault="00F64E57" w:rsidP="00CE0E2E">
            <w:pPr>
              <w:tabs>
                <w:tab w:val="left" w:pos="1005"/>
              </w:tabs>
              <w:bidi w:val="0"/>
              <w:spacing w:before="120"/>
              <w:ind w:left="-318"/>
              <w:jc w:val="center"/>
              <w:rPr>
                <w:rFonts w:asciiTheme="majorBidi" w:hAnsiTheme="majorBidi" w:cstheme="majorBidi"/>
                <w:b/>
                <w:bCs/>
                <w:sz w:val="20"/>
                <w:szCs w:val="20"/>
              </w:rPr>
            </w:pPr>
            <w:r w:rsidRPr="00236671">
              <w:rPr>
                <w:rFonts w:asciiTheme="majorBidi" w:hAnsiTheme="majorBidi" w:cstheme="majorBidi"/>
                <w:b/>
                <w:bCs/>
                <w:sz w:val="20"/>
                <w:szCs w:val="20"/>
                <w:vertAlign w:val="superscript"/>
              </w:rPr>
              <w:t>1</w:t>
            </w:r>
            <w:r w:rsidRPr="00236671">
              <w:rPr>
                <w:rFonts w:asciiTheme="majorBidi" w:hAnsiTheme="majorBidi" w:cstheme="majorBidi"/>
                <w:b/>
                <w:bCs/>
                <w:sz w:val="20"/>
                <w:szCs w:val="20"/>
              </w:rPr>
              <w:t xml:space="preserve">H </w:t>
            </w:r>
            <w:r w:rsidR="00282A25" w:rsidRPr="00236671">
              <w:rPr>
                <w:rFonts w:asciiTheme="majorBidi" w:hAnsiTheme="majorBidi" w:cstheme="majorBidi"/>
                <w:b/>
                <w:bCs/>
                <w:sz w:val="20"/>
                <w:szCs w:val="20"/>
              </w:rPr>
              <w:t>-</w:t>
            </w:r>
            <w:r w:rsidRPr="00236671">
              <w:rPr>
                <w:rFonts w:asciiTheme="majorBidi" w:hAnsiTheme="majorBidi" w:cstheme="majorBidi"/>
                <w:b/>
                <w:bCs/>
                <w:sz w:val="20"/>
                <w:szCs w:val="20"/>
              </w:rPr>
              <w:t>NMR Spectral data</w:t>
            </w:r>
          </w:p>
          <w:p w:rsidR="00F64E57" w:rsidRPr="00236671" w:rsidRDefault="00F64E57" w:rsidP="00CE0E2E">
            <w:pPr>
              <w:tabs>
                <w:tab w:val="left" w:pos="317"/>
              </w:tabs>
              <w:bidi w:val="0"/>
              <w:ind w:right="-108"/>
              <w:jc w:val="center"/>
              <w:rPr>
                <w:rFonts w:asciiTheme="majorBidi" w:eastAsia="Calibri" w:hAnsiTheme="majorBidi" w:cstheme="majorBidi"/>
                <w:sz w:val="20"/>
                <w:szCs w:val="20"/>
                <w:lang w:bidi="ar-IQ"/>
              </w:rPr>
            </w:pPr>
            <w:r w:rsidRPr="00236671">
              <w:rPr>
                <w:rFonts w:asciiTheme="majorBidi" w:hAnsiTheme="majorBidi" w:cstheme="majorBidi"/>
                <w:b/>
                <w:bCs/>
                <w:sz w:val="20"/>
                <w:szCs w:val="20"/>
              </w:rPr>
              <w:t>(δ ppm)</w:t>
            </w:r>
          </w:p>
        </w:tc>
        <w:tc>
          <w:tcPr>
            <w:tcW w:w="709" w:type="dxa"/>
            <w:shd w:val="clear" w:color="auto" w:fill="D8FCE4"/>
          </w:tcPr>
          <w:p w:rsidR="00F64E57" w:rsidRPr="00236671" w:rsidRDefault="00CA55A0" w:rsidP="00282A25">
            <w:pPr>
              <w:bidi w:val="0"/>
              <w:spacing w:before="120"/>
              <w:ind w:left="-108" w:right="-391"/>
              <w:rPr>
                <w:rFonts w:asciiTheme="majorBidi" w:hAnsiTheme="majorBidi" w:cstheme="majorBidi"/>
                <w:b/>
                <w:bCs/>
                <w:sz w:val="20"/>
                <w:szCs w:val="20"/>
              </w:rPr>
            </w:pPr>
            <w:r w:rsidRPr="00236671">
              <w:rPr>
                <w:rFonts w:asciiTheme="majorBidi" w:hAnsiTheme="majorBidi" w:cstheme="majorBidi"/>
                <w:b/>
                <w:bCs/>
                <w:sz w:val="20"/>
                <w:szCs w:val="20"/>
              </w:rPr>
              <w:t xml:space="preserve"> </w:t>
            </w:r>
            <w:r w:rsidR="00F64E57" w:rsidRPr="00236671">
              <w:rPr>
                <w:rFonts w:asciiTheme="majorBidi" w:hAnsiTheme="majorBidi" w:cstheme="majorBidi"/>
                <w:b/>
                <w:bCs/>
                <w:sz w:val="20"/>
                <w:szCs w:val="20"/>
              </w:rPr>
              <w:t>Com.</w:t>
            </w:r>
          </w:p>
          <w:p w:rsidR="00F64E57" w:rsidRPr="00236671" w:rsidRDefault="00CA55A0" w:rsidP="00282A25">
            <w:pPr>
              <w:bidi w:val="0"/>
              <w:ind w:left="-108" w:right="-391"/>
              <w:rPr>
                <w:rFonts w:asciiTheme="majorBidi" w:eastAsia="Calibri" w:hAnsiTheme="majorBidi" w:cstheme="majorBidi"/>
                <w:sz w:val="24"/>
                <w:szCs w:val="24"/>
                <w:lang w:bidi="ar-IQ"/>
              </w:rPr>
            </w:pPr>
            <w:r w:rsidRPr="00236671">
              <w:rPr>
                <w:rFonts w:asciiTheme="majorBidi" w:hAnsiTheme="majorBidi" w:cstheme="majorBidi"/>
                <w:b/>
                <w:bCs/>
                <w:sz w:val="20"/>
                <w:szCs w:val="20"/>
              </w:rPr>
              <w:t xml:space="preserve">  </w:t>
            </w:r>
            <w:r w:rsidR="00F64E57" w:rsidRPr="00236671">
              <w:rPr>
                <w:rFonts w:asciiTheme="majorBidi" w:hAnsiTheme="majorBidi" w:cstheme="majorBidi"/>
                <w:b/>
                <w:bCs/>
                <w:sz w:val="20"/>
                <w:szCs w:val="20"/>
              </w:rPr>
              <w:t>No</w:t>
            </w:r>
            <w:r w:rsidRPr="00236671">
              <w:rPr>
                <w:rFonts w:asciiTheme="majorBidi" w:hAnsiTheme="majorBidi" w:cstheme="majorBidi"/>
                <w:b/>
                <w:bCs/>
                <w:sz w:val="20"/>
                <w:szCs w:val="20"/>
              </w:rPr>
              <w:t>.</w:t>
            </w:r>
          </w:p>
        </w:tc>
        <w:tc>
          <w:tcPr>
            <w:tcW w:w="2410" w:type="dxa"/>
            <w:shd w:val="clear" w:color="auto" w:fill="D8FCE4"/>
          </w:tcPr>
          <w:p w:rsidR="00F64E57" w:rsidRPr="00236671" w:rsidRDefault="00CA55A0" w:rsidP="00282A25">
            <w:pPr>
              <w:bidi w:val="0"/>
              <w:spacing w:before="120"/>
              <w:ind w:right="-766"/>
              <w:rPr>
                <w:rFonts w:asciiTheme="majorBidi" w:eastAsia="Calibri" w:hAnsiTheme="majorBidi" w:cstheme="majorBidi"/>
                <w:sz w:val="24"/>
                <w:szCs w:val="24"/>
                <w:lang w:bidi="ar-IQ"/>
              </w:rPr>
            </w:pPr>
            <w:r w:rsidRPr="00236671">
              <w:rPr>
                <w:rFonts w:asciiTheme="majorBidi" w:hAnsiTheme="majorBidi" w:cstheme="majorBidi"/>
                <w:b/>
                <w:bCs/>
                <w:sz w:val="20"/>
                <w:szCs w:val="20"/>
              </w:rPr>
              <w:t xml:space="preserve">            Structures</w:t>
            </w:r>
            <w:r w:rsidRPr="00236671">
              <w:rPr>
                <w:rFonts w:asciiTheme="majorBidi" w:eastAsia="Calibri" w:hAnsiTheme="majorBidi" w:cstheme="majorBidi"/>
                <w:sz w:val="24"/>
                <w:szCs w:val="24"/>
                <w:lang w:bidi="ar-IQ"/>
              </w:rPr>
              <w:t xml:space="preserve">   </w:t>
            </w:r>
          </w:p>
        </w:tc>
        <w:tc>
          <w:tcPr>
            <w:tcW w:w="2444" w:type="dxa"/>
            <w:shd w:val="clear" w:color="auto" w:fill="D8FCE4"/>
          </w:tcPr>
          <w:p w:rsidR="00282A25" w:rsidRPr="00236671" w:rsidRDefault="00CA55A0" w:rsidP="00282A25">
            <w:pPr>
              <w:tabs>
                <w:tab w:val="left" w:pos="1005"/>
              </w:tabs>
              <w:bidi w:val="0"/>
              <w:spacing w:before="120"/>
              <w:ind w:left="33" w:right="-108"/>
              <w:jc w:val="center"/>
              <w:rPr>
                <w:rFonts w:asciiTheme="majorBidi" w:hAnsiTheme="majorBidi" w:cstheme="majorBidi"/>
                <w:b/>
                <w:bCs/>
                <w:sz w:val="20"/>
                <w:szCs w:val="20"/>
              </w:rPr>
            </w:pPr>
            <w:r w:rsidRPr="00236671">
              <w:rPr>
                <w:rFonts w:asciiTheme="majorBidi" w:hAnsiTheme="majorBidi" w:cstheme="majorBidi"/>
                <w:b/>
                <w:bCs/>
                <w:sz w:val="20"/>
                <w:szCs w:val="20"/>
                <w:vertAlign w:val="superscript"/>
              </w:rPr>
              <w:t>1</w:t>
            </w:r>
            <w:r w:rsidRPr="00236671">
              <w:rPr>
                <w:rFonts w:asciiTheme="majorBidi" w:hAnsiTheme="majorBidi" w:cstheme="majorBidi"/>
                <w:b/>
                <w:bCs/>
                <w:sz w:val="20"/>
                <w:szCs w:val="20"/>
              </w:rPr>
              <w:t>H</w:t>
            </w:r>
            <w:r w:rsidR="00282A25" w:rsidRPr="00236671">
              <w:rPr>
                <w:rFonts w:asciiTheme="majorBidi" w:hAnsiTheme="majorBidi" w:cstheme="majorBidi"/>
                <w:b/>
                <w:bCs/>
                <w:sz w:val="20"/>
                <w:szCs w:val="20"/>
              </w:rPr>
              <w:t>-</w:t>
            </w:r>
            <w:r w:rsidRPr="00236671">
              <w:rPr>
                <w:rFonts w:asciiTheme="majorBidi" w:hAnsiTheme="majorBidi" w:cstheme="majorBidi"/>
                <w:b/>
                <w:bCs/>
                <w:sz w:val="20"/>
                <w:szCs w:val="20"/>
              </w:rPr>
              <w:t xml:space="preserve"> NMR Spectral data</w:t>
            </w:r>
          </w:p>
          <w:p w:rsidR="00F64E57" w:rsidRPr="00236671" w:rsidRDefault="00CA55A0" w:rsidP="00282A25">
            <w:pPr>
              <w:tabs>
                <w:tab w:val="left" w:pos="1005"/>
              </w:tabs>
              <w:bidi w:val="0"/>
              <w:ind w:left="33" w:right="-108"/>
              <w:jc w:val="center"/>
              <w:rPr>
                <w:rFonts w:asciiTheme="majorBidi" w:eastAsia="Calibri" w:hAnsiTheme="majorBidi" w:cstheme="majorBidi"/>
                <w:sz w:val="24"/>
                <w:szCs w:val="24"/>
                <w:lang w:bidi="ar-IQ"/>
              </w:rPr>
            </w:pPr>
            <w:r w:rsidRPr="00236671">
              <w:rPr>
                <w:rFonts w:asciiTheme="majorBidi" w:hAnsiTheme="majorBidi" w:cstheme="majorBidi"/>
                <w:b/>
                <w:bCs/>
                <w:sz w:val="20"/>
                <w:szCs w:val="20"/>
              </w:rPr>
              <w:t>(δ ppm)</w:t>
            </w:r>
          </w:p>
        </w:tc>
      </w:tr>
      <w:tr w:rsidR="00282A25" w:rsidRPr="00236671" w:rsidTr="00D541C5">
        <w:trPr>
          <w:trHeight w:val="1125"/>
        </w:trPr>
        <w:tc>
          <w:tcPr>
            <w:tcW w:w="709" w:type="dxa"/>
          </w:tcPr>
          <w:p w:rsidR="00F64E57" w:rsidRPr="00236671" w:rsidRDefault="00F64E57" w:rsidP="00F64E57">
            <w:pPr>
              <w:tabs>
                <w:tab w:val="left" w:pos="1005"/>
              </w:tabs>
              <w:bidi w:val="0"/>
              <w:spacing w:before="480"/>
              <w:ind w:right="-766"/>
              <w:rPr>
                <w:rFonts w:ascii="Times New Roman" w:eastAsia="Calibri" w:hAnsi="Times New Roman" w:cs="Times New Roman"/>
                <w:b/>
                <w:bCs/>
                <w:sz w:val="24"/>
                <w:szCs w:val="24"/>
                <w:lang w:bidi="ar-IQ"/>
              </w:rPr>
            </w:pPr>
            <w:r w:rsidRPr="00236671">
              <w:rPr>
                <w:rFonts w:ascii="Times New Roman" w:eastAsia="Calibri" w:hAnsi="Times New Roman" w:cs="Times New Roman"/>
                <w:b/>
                <w:bCs/>
                <w:sz w:val="24"/>
                <w:szCs w:val="24"/>
                <w:lang w:bidi="ar-IQ"/>
              </w:rPr>
              <w:t xml:space="preserve">  A</w:t>
            </w:r>
            <w:r w:rsidRPr="00236671">
              <w:rPr>
                <w:rFonts w:ascii="Times New Roman" w:eastAsia="Calibri" w:hAnsi="Times New Roman" w:cs="Times New Roman"/>
                <w:b/>
                <w:bCs/>
                <w:sz w:val="24"/>
                <w:szCs w:val="24"/>
                <w:vertAlign w:val="subscript"/>
                <w:lang w:bidi="ar-IQ"/>
              </w:rPr>
              <w:t>1</w:t>
            </w:r>
            <w:r w:rsidRPr="00236671">
              <w:rPr>
                <w:rFonts w:ascii="Times New Roman" w:eastAsia="Calibri" w:hAnsi="Times New Roman" w:cs="Times New Roman"/>
                <w:b/>
                <w:bCs/>
                <w:sz w:val="24"/>
                <w:szCs w:val="24"/>
                <w:lang w:bidi="ar-IQ"/>
              </w:rPr>
              <w:t xml:space="preserve">   </w:t>
            </w:r>
          </w:p>
        </w:tc>
        <w:tc>
          <w:tcPr>
            <w:tcW w:w="2093" w:type="dxa"/>
          </w:tcPr>
          <w:p w:rsidR="00F64E57" w:rsidRPr="00236671" w:rsidRDefault="00915E3E" w:rsidP="00F64E57">
            <w:pPr>
              <w:tabs>
                <w:tab w:val="left" w:pos="214"/>
              </w:tabs>
              <w:bidi w:val="0"/>
              <w:spacing w:before="120" w:after="120"/>
              <w:ind w:right="-766"/>
              <w:rPr>
                <w:rFonts w:ascii="Times New Roman" w:eastAsia="Calibri" w:hAnsi="Times New Roman" w:cs="Times New Roman"/>
                <w:sz w:val="24"/>
                <w:szCs w:val="24"/>
                <w:lang w:bidi="ar-IQ"/>
              </w:rPr>
            </w:pPr>
            <w:r>
              <w:rPr>
                <w:noProof/>
              </w:rPr>
              <w:pict>
                <v:shape id="_x0000_s1058" type="#_x0000_t75" style="position:absolute;margin-left:.4pt;margin-top:12.6pt;width:94.15pt;height:36.45pt;z-index:251742208;mso-position-horizontal-relative:text;mso-position-vertical-relative:text">
                  <v:imagedata r:id="rId46" o:title=""/>
                </v:shape>
                <o:OLEObject Type="Embed" ProgID="ChemDraw.Document.6.0" ShapeID="_x0000_s1058" DrawAspect="Content" ObjectID="_1816758674" r:id="rId47"/>
              </w:pict>
            </w:r>
          </w:p>
        </w:tc>
        <w:tc>
          <w:tcPr>
            <w:tcW w:w="2409" w:type="dxa"/>
          </w:tcPr>
          <w:p w:rsidR="00F64E57" w:rsidRPr="00236671" w:rsidRDefault="00F64E57" w:rsidP="00F64E57">
            <w:pPr>
              <w:tabs>
                <w:tab w:val="left" w:pos="1005"/>
              </w:tabs>
              <w:bidi w:val="0"/>
              <w:spacing w:before="12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CH</w:t>
            </w:r>
            <w:r w:rsidRPr="00236671">
              <w:rPr>
                <w:rFonts w:ascii="Times New Roman" w:eastAsia="Calibri" w:hAnsi="Times New Roman" w:cs="Times New Roman"/>
                <w:sz w:val="20"/>
                <w:szCs w:val="20"/>
                <w:vertAlign w:val="subscript"/>
                <w:lang w:bidi="ar-IQ"/>
              </w:rPr>
              <w:t>3</w:t>
            </w:r>
            <w:r w:rsidRPr="00236671">
              <w:rPr>
                <w:rFonts w:ascii="Times New Roman" w:eastAsia="Calibri" w:hAnsi="Times New Roman" w:cs="Times New Roman"/>
                <w:sz w:val="20"/>
                <w:szCs w:val="20"/>
                <w:lang w:bidi="ar-IQ"/>
              </w:rPr>
              <w:t xml:space="preserve"> = 1.82 (3H, singlet)</w:t>
            </w:r>
          </w:p>
          <w:p w:rsidR="00CA55A0" w:rsidRPr="00236671" w:rsidRDefault="00F64E57" w:rsidP="00AC2EF5">
            <w:pPr>
              <w:tabs>
                <w:tab w:val="left" w:pos="1005"/>
              </w:tabs>
              <w:bidi w:val="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 xml:space="preserve"> </w:t>
            </w:r>
            <w:proofErr w:type="spellStart"/>
            <w:r w:rsidRPr="00236671">
              <w:rPr>
                <w:rFonts w:ascii="Times New Roman" w:eastAsia="Calibri" w:hAnsi="Times New Roman" w:cs="Times New Roman"/>
                <w:sz w:val="20"/>
                <w:szCs w:val="20"/>
                <w:lang w:bidi="ar-IQ"/>
              </w:rPr>
              <w:t>Ar</w:t>
            </w:r>
            <w:proofErr w:type="spellEnd"/>
            <w:r w:rsidR="00EA6326" w:rsidRPr="00236671">
              <w:rPr>
                <w:rFonts w:ascii="Times New Roman" w:eastAsia="Calibri" w:hAnsi="Times New Roman" w:cs="Times New Roman"/>
                <w:sz w:val="20"/>
                <w:szCs w:val="20"/>
                <w:lang w:bidi="ar-IQ"/>
              </w:rPr>
              <w:t>-H</w:t>
            </w:r>
            <w:r w:rsidRPr="00236671">
              <w:rPr>
                <w:rFonts w:ascii="Times New Roman" w:eastAsia="Calibri" w:hAnsi="Times New Roman" w:cs="Times New Roman"/>
                <w:sz w:val="20"/>
                <w:szCs w:val="20"/>
                <w:lang w:bidi="ar-IQ"/>
              </w:rPr>
              <w:t xml:space="preserve"> </w:t>
            </w:r>
            <w:r w:rsidR="00115064" w:rsidRPr="00236671">
              <w:rPr>
                <w:rFonts w:ascii="Times New Roman" w:eastAsia="Calibri" w:hAnsi="Times New Roman" w:cs="Times New Roman"/>
                <w:sz w:val="20"/>
                <w:szCs w:val="20"/>
                <w:lang w:bidi="ar-IQ"/>
              </w:rPr>
              <w:t>=</w:t>
            </w:r>
            <w:r w:rsidRPr="00236671">
              <w:rPr>
                <w:rFonts w:ascii="Times New Roman" w:eastAsia="Calibri" w:hAnsi="Times New Roman" w:cs="Times New Roman"/>
                <w:sz w:val="20"/>
                <w:szCs w:val="20"/>
                <w:lang w:bidi="ar-IQ"/>
              </w:rPr>
              <w:t xml:space="preserve"> (=CH) = 7.55-7.90</w:t>
            </w:r>
          </w:p>
          <w:p w:rsidR="00F64E57" w:rsidRPr="00236671" w:rsidRDefault="00F64E57" w:rsidP="00AC2EF5">
            <w:pPr>
              <w:tabs>
                <w:tab w:val="left" w:pos="1005"/>
              </w:tabs>
              <w:bidi w:val="0"/>
              <w:jc w:val="both"/>
              <w:rPr>
                <w:rFonts w:ascii="Times New Roman" w:eastAsia="Calibri" w:hAnsi="Times New Roman" w:cs="Times New Roman"/>
                <w:sz w:val="24"/>
                <w:szCs w:val="24"/>
                <w:lang w:bidi="ar-IQ"/>
              </w:rPr>
            </w:pPr>
            <w:r w:rsidRPr="00236671">
              <w:rPr>
                <w:rFonts w:ascii="Times New Roman" w:eastAsia="Calibri" w:hAnsi="Times New Roman" w:cs="Times New Roman"/>
                <w:sz w:val="20"/>
                <w:szCs w:val="20"/>
                <w:lang w:bidi="ar-IQ"/>
              </w:rPr>
              <w:t xml:space="preserve"> ( </w:t>
            </w:r>
            <w:r w:rsidR="00AC2EF5" w:rsidRPr="00236671">
              <w:rPr>
                <w:rFonts w:ascii="Times New Roman" w:eastAsia="Calibri" w:hAnsi="Times New Roman" w:cs="Times New Roman"/>
                <w:sz w:val="20"/>
                <w:szCs w:val="20"/>
                <w:lang w:bidi="ar-IQ"/>
              </w:rPr>
              <w:t>5</w:t>
            </w:r>
            <w:r w:rsidRPr="00236671">
              <w:rPr>
                <w:rFonts w:ascii="Times New Roman" w:eastAsia="Calibri" w:hAnsi="Times New Roman" w:cs="Times New Roman"/>
                <w:sz w:val="20"/>
                <w:szCs w:val="20"/>
                <w:lang w:bidi="ar-IQ"/>
              </w:rPr>
              <w:t>H, multiple)</w:t>
            </w:r>
          </w:p>
        </w:tc>
        <w:tc>
          <w:tcPr>
            <w:tcW w:w="709" w:type="dxa"/>
          </w:tcPr>
          <w:p w:rsidR="00F64E57" w:rsidRPr="00236671" w:rsidRDefault="00F64E57" w:rsidP="00F64E57">
            <w:pPr>
              <w:bidi w:val="0"/>
              <w:rPr>
                <w:rFonts w:ascii="Times New Roman" w:eastAsia="Calibri" w:hAnsi="Times New Roman" w:cs="Times New Roman"/>
                <w:b/>
                <w:bCs/>
                <w:sz w:val="24"/>
                <w:szCs w:val="24"/>
                <w:lang w:bidi="ar-IQ"/>
              </w:rPr>
            </w:pPr>
          </w:p>
          <w:p w:rsidR="00F64E57" w:rsidRPr="00236671" w:rsidRDefault="00F64E57" w:rsidP="00F64E57">
            <w:pPr>
              <w:bidi w:val="0"/>
              <w:rPr>
                <w:rFonts w:ascii="Times New Roman" w:eastAsia="Calibri" w:hAnsi="Times New Roman" w:cs="Times New Roman"/>
                <w:b/>
                <w:bCs/>
                <w:sz w:val="24"/>
                <w:szCs w:val="24"/>
                <w:lang w:bidi="ar-IQ"/>
              </w:rPr>
            </w:pPr>
          </w:p>
          <w:p w:rsidR="00F64E57" w:rsidRPr="00236671" w:rsidRDefault="00115064" w:rsidP="00F64E57">
            <w:pPr>
              <w:tabs>
                <w:tab w:val="left" w:pos="1005"/>
              </w:tabs>
              <w:bidi w:val="0"/>
              <w:ind w:right="-766"/>
              <w:jc w:val="both"/>
              <w:rPr>
                <w:rFonts w:ascii="Times New Roman" w:eastAsia="Calibri" w:hAnsi="Times New Roman" w:cs="Times New Roman"/>
                <w:b/>
                <w:bCs/>
                <w:sz w:val="24"/>
                <w:szCs w:val="24"/>
                <w:lang w:bidi="ar-IQ"/>
              </w:rPr>
            </w:pPr>
            <w:r w:rsidRPr="00236671">
              <w:rPr>
                <w:rFonts w:ascii="Times New Roman" w:eastAsia="Calibri" w:hAnsi="Times New Roman" w:cs="Times New Roman"/>
                <w:b/>
                <w:bCs/>
                <w:sz w:val="24"/>
                <w:szCs w:val="24"/>
                <w:lang w:bidi="ar-IQ"/>
              </w:rPr>
              <w:t>A</w:t>
            </w:r>
            <w:r w:rsidRPr="00236671">
              <w:rPr>
                <w:rFonts w:ascii="Times New Roman" w:eastAsia="Calibri" w:hAnsi="Times New Roman" w:cs="Times New Roman"/>
                <w:b/>
                <w:bCs/>
                <w:sz w:val="24"/>
                <w:szCs w:val="24"/>
                <w:vertAlign w:val="subscript"/>
                <w:lang w:bidi="ar-IQ"/>
              </w:rPr>
              <w:t>8</w:t>
            </w:r>
          </w:p>
        </w:tc>
        <w:tc>
          <w:tcPr>
            <w:tcW w:w="2410" w:type="dxa"/>
          </w:tcPr>
          <w:p w:rsidR="00F64E57" w:rsidRPr="00236671" w:rsidRDefault="00263F49" w:rsidP="0040548E">
            <w:pPr>
              <w:tabs>
                <w:tab w:val="left" w:pos="1005"/>
              </w:tabs>
              <w:bidi w:val="0"/>
              <w:spacing w:before="120" w:after="120"/>
              <w:ind w:right="-766"/>
              <w:jc w:val="both"/>
              <w:rPr>
                <w:rFonts w:ascii="Times New Roman" w:eastAsia="Calibri" w:hAnsi="Times New Roman" w:cs="Times New Roman"/>
                <w:sz w:val="24"/>
                <w:szCs w:val="24"/>
                <w:lang w:bidi="ar-IQ"/>
              </w:rPr>
            </w:pPr>
            <w:r w:rsidRPr="00236671">
              <w:object w:dxaOrig="2179" w:dyaOrig="1161">
                <v:shape id="_x0000_i1032" type="#_x0000_t75" style="width:107.25pt;height:44.25pt" o:ole="">
                  <v:imagedata r:id="rId48" o:title=""/>
                </v:shape>
                <o:OLEObject Type="Embed" ProgID="ChemDraw.Document.6.0" ShapeID="_x0000_i1032" DrawAspect="Content" ObjectID="_1816758668" r:id="rId49"/>
              </w:object>
            </w:r>
          </w:p>
        </w:tc>
        <w:tc>
          <w:tcPr>
            <w:tcW w:w="2444" w:type="dxa"/>
          </w:tcPr>
          <w:p w:rsidR="001A7CF3" w:rsidRPr="00236671" w:rsidRDefault="001A7CF3" w:rsidP="001A7CF3">
            <w:pPr>
              <w:tabs>
                <w:tab w:val="left" w:pos="1005"/>
              </w:tabs>
              <w:bidi w:val="0"/>
              <w:spacing w:before="12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CH</w:t>
            </w:r>
            <w:r w:rsidRPr="00236671">
              <w:rPr>
                <w:rFonts w:ascii="Times New Roman" w:eastAsia="Calibri" w:hAnsi="Times New Roman" w:cs="Times New Roman"/>
                <w:sz w:val="20"/>
                <w:szCs w:val="20"/>
                <w:vertAlign w:val="subscript"/>
                <w:lang w:bidi="ar-IQ"/>
              </w:rPr>
              <w:t>3</w:t>
            </w:r>
            <w:r w:rsidRPr="00236671">
              <w:rPr>
                <w:rFonts w:ascii="Times New Roman" w:eastAsia="Calibri" w:hAnsi="Times New Roman" w:cs="Times New Roman"/>
                <w:sz w:val="20"/>
                <w:szCs w:val="20"/>
                <w:lang w:bidi="ar-IQ"/>
              </w:rPr>
              <w:t xml:space="preserve"> = 2.9 (3H, singlet)</w:t>
            </w:r>
          </w:p>
          <w:p w:rsidR="001A7CF3" w:rsidRPr="00236671" w:rsidRDefault="001A7CF3" w:rsidP="001A7CF3">
            <w:pPr>
              <w:tabs>
                <w:tab w:val="left" w:pos="1005"/>
              </w:tabs>
              <w:bidi w:val="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 xml:space="preserve"> </w:t>
            </w:r>
            <w:proofErr w:type="spellStart"/>
            <w:r w:rsidRPr="00236671">
              <w:rPr>
                <w:rFonts w:ascii="Times New Roman" w:eastAsia="Calibri" w:hAnsi="Times New Roman" w:cs="Times New Roman"/>
                <w:sz w:val="20"/>
                <w:szCs w:val="20"/>
                <w:lang w:bidi="ar-IQ"/>
              </w:rPr>
              <w:t>Ar</w:t>
            </w:r>
            <w:proofErr w:type="spellEnd"/>
            <w:r w:rsidR="00EA6326" w:rsidRPr="00236671">
              <w:rPr>
                <w:rFonts w:ascii="Times New Roman" w:eastAsia="Calibri" w:hAnsi="Times New Roman" w:cs="Times New Roman"/>
                <w:sz w:val="20"/>
                <w:szCs w:val="20"/>
                <w:lang w:bidi="ar-IQ"/>
              </w:rPr>
              <w:t>-H</w:t>
            </w:r>
            <w:r w:rsidRPr="00236671">
              <w:rPr>
                <w:rFonts w:ascii="Times New Roman" w:eastAsia="Calibri" w:hAnsi="Times New Roman" w:cs="Times New Roman"/>
                <w:sz w:val="20"/>
                <w:szCs w:val="20"/>
                <w:lang w:bidi="ar-IQ"/>
              </w:rPr>
              <w:t xml:space="preserve"> = 7.14-7.85</w:t>
            </w:r>
          </w:p>
          <w:p w:rsidR="00F64E57" w:rsidRPr="00236671" w:rsidRDefault="001A7CF3" w:rsidP="001A7CF3">
            <w:pPr>
              <w:bidi w:val="0"/>
              <w:rPr>
                <w:rFonts w:ascii="Times New Roman" w:eastAsia="Calibri" w:hAnsi="Times New Roman" w:cs="Times New Roman"/>
                <w:sz w:val="24"/>
                <w:szCs w:val="24"/>
                <w:lang w:bidi="ar-IQ"/>
              </w:rPr>
            </w:pPr>
            <w:r w:rsidRPr="00236671">
              <w:rPr>
                <w:rFonts w:ascii="Times New Roman" w:eastAsia="Calibri" w:hAnsi="Times New Roman" w:cs="Times New Roman"/>
                <w:sz w:val="20"/>
                <w:szCs w:val="20"/>
                <w:lang w:bidi="ar-IQ"/>
              </w:rPr>
              <w:t xml:space="preserve"> ( 4H, multiple)</w:t>
            </w:r>
          </w:p>
          <w:p w:rsidR="001A7CF3" w:rsidRPr="00236671" w:rsidRDefault="001A7CF3" w:rsidP="001A7CF3">
            <w:pPr>
              <w:tabs>
                <w:tab w:val="left" w:pos="1005"/>
              </w:tabs>
              <w:bidi w:val="0"/>
              <w:ind w:right="-766"/>
              <w:jc w:val="both"/>
              <w:rPr>
                <w:rFonts w:ascii="Times New Roman" w:eastAsia="Calibri" w:hAnsi="Times New Roman" w:cs="Times New Roman"/>
                <w:sz w:val="24"/>
                <w:szCs w:val="24"/>
                <w:lang w:bidi="ar-IQ"/>
              </w:rPr>
            </w:pPr>
          </w:p>
        </w:tc>
      </w:tr>
      <w:tr w:rsidR="00282A25" w:rsidRPr="00236671" w:rsidTr="00D541C5">
        <w:trPr>
          <w:trHeight w:val="1283"/>
        </w:trPr>
        <w:tc>
          <w:tcPr>
            <w:tcW w:w="709" w:type="dxa"/>
          </w:tcPr>
          <w:p w:rsidR="00F64E57" w:rsidRPr="00236671" w:rsidRDefault="00F64E57" w:rsidP="00F64E57">
            <w:pPr>
              <w:spacing w:before="480"/>
              <w:jc w:val="center"/>
              <w:rPr>
                <w:b/>
                <w:bCs/>
              </w:rPr>
            </w:pPr>
            <w:r w:rsidRPr="00236671">
              <w:rPr>
                <w:rFonts w:ascii="Times New Roman" w:eastAsia="Calibri" w:hAnsi="Times New Roman" w:cs="Times New Roman"/>
                <w:b/>
                <w:bCs/>
                <w:sz w:val="24"/>
                <w:szCs w:val="24"/>
                <w:lang w:bidi="ar-IQ"/>
              </w:rPr>
              <w:t>A</w:t>
            </w:r>
            <w:r w:rsidRPr="00236671">
              <w:rPr>
                <w:rFonts w:ascii="Times New Roman" w:eastAsia="Calibri" w:hAnsi="Times New Roman" w:cs="Times New Roman"/>
                <w:b/>
                <w:bCs/>
                <w:sz w:val="24"/>
                <w:szCs w:val="24"/>
                <w:vertAlign w:val="subscript"/>
                <w:lang w:bidi="ar-IQ"/>
              </w:rPr>
              <w:t>2</w:t>
            </w:r>
          </w:p>
        </w:tc>
        <w:tc>
          <w:tcPr>
            <w:tcW w:w="2093" w:type="dxa"/>
          </w:tcPr>
          <w:p w:rsidR="0040548E" w:rsidRPr="00236671" w:rsidRDefault="00915E3E" w:rsidP="00F64E57">
            <w:pPr>
              <w:tabs>
                <w:tab w:val="left" w:pos="1005"/>
              </w:tabs>
              <w:bidi w:val="0"/>
              <w:spacing w:before="120" w:after="120"/>
              <w:ind w:right="-766"/>
              <w:rPr>
                <w:rFonts w:ascii="Times New Roman" w:eastAsia="Calibri" w:hAnsi="Times New Roman" w:cs="Times New Roman"/>
                <w:sz w:val="24"/>
                <w:szCs w:val="24"/>
                <w:lang w:bidi="ar-IQ"/>
              </w:rPr>
            </w:pPr>
            <w:r>
              <w:rPr>
                <w:noProof/>
              </w:rPr>
              <w:pict>
                <v:shape id="_x0000_s1057" type="#_x0000_t75" style="position:absolute;margin-left:-2.9pt;margin-top:12.2pt;width:102.1pt;height:42.15pt;z-index:251740160;mso-position-horizontal-relative:text;mso-position-vertical-relative:text">
                  <v:imagedata r:id="rId50" o:title=""/>
                </v:shape>
                <o:OLEObject Type="Embed" ProgID="ChemDraw.Document.6.0" ShapeID="_x0000_s1057" DrawAspect="Content" ObjectID="_1816758675" r:id="rId51"/>
              </w:pict>
            </w:r>
          </w:p>
          <w:p w:rsidR="00F64E57" w:rsidRPr="00236671" w:rsidRDefault="00F64E57" w:rsidP="0040548E">
            <w:pPr>
              <w:bidi w:val="0"/>
              <w:rPr>
                <w:rFonts w:ascii="Times New Roman" w:eastAsia="Calibri" w:hAnsi="Times New Roman" w:cs="Times New Roman"/>
                <w:sz w:val="24"/>
                <w:szCs w:val="24"/>
                <w:lang w:bidi="ar-IQ"/>
              </w:rPr>
            </w:pPr>
          </w:p>
        </w:tc>
        <w:tc>
          <w:tcPr>
            <w:tcW w:w="2409" w:type="dxa"/>
          </w:tcPr>
          <w:p w:rsidR="00F64E57" w:rsidRPr="00236671" w:rsidRDefault="00F64E57" w:rsidP="00F64E57">
            <w:pPr>
              <w:tabs>
                <w:tab w:val="left" w:pos="1005"/>
              </w:tabs>
              <w:bidi w:val="0"/>
              <w:spacing w:before="120"/>
              <w:ind w:right="34"/>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CH</w:t>
            </w:r>
            <w:r w:rsidRPr="00236671">
              <w:rPr>
                <w:rFonts w:ascii="Times New Roman" w:eastAsia="Calibri" w:hAnsi="Times New Roman" w:cs="Times New Roman"/>
                <w:sz w:val="20"/>
                <w:szCs w:val="20"/>
                <w:vertAlign w:val="subscript"/>
                <w:lang w:bidi="ar-IQ"/>
              </w:rPr>
              <w:t>3</w:t>
            </w:r>
            <w:r w:rsidRPr="00236671">
              <w:rPr>
                <w:rFonts w:ascii="Times New Roman" w:eastAsia="Calibri" w:hAnsi="Times New Roman" w:cs="Times New Roman"/>
                <w:sz w:val="20"/>
                <w:szCs w:val="20"/>
                <w:lang w:bidi="ar-IQ"/>
              </w:rPr>
              <w:t xml:space="preserve"> = 2.3 ( 3H, singlet)</w:t>
            </w:r>
          </w:p>
          <w:p w:rsidR="00CA55A0" w:rsidRPr="00236671" w:rsidRDefault="00F64E57" w:rsidP="00AC2EF5">
            <w:pPr>
              <w:tabs>
                <w:tab w:val="left" w:pos="1005"/>
              </w:tabs>
              <w:bidi w:val="0"/>
              <w:ind w:right="34"/>
              <w:jc w:val="both"/>
              <w:rPr>
                <w:rFonts w:ascii="Times New Roman" w:eastAsia="Calibri" w:hAnsi="Times New Roman" w:cs="Times New Roman"/>
                <w:sz w:val="20"/>
                <w:szCs w:val="20"/>
                <w:lang w:bidi="ar-IQ"/>
              </w:rPr>
            </w:pPr>
            <w:proofErr w:type="spellStart"/>
            <w:r w:rsidRPr="00236671">
              <w:rPr>
                <w:rFonts w:ascii="Times New Roman" w:eastAsia="Calibri" w:hAnsi="Times New Roman" w:cs="Times New Roman"/>
                <w:sz w:val="20"/>
                <w:szCs w:val="20"/>
                <w:lang w:bidi="ar-IQ"/>
              </w:rPr>
              <w:t>Ar</w:t>
            </w:r>
            <w:proofErr w:type="spellEnd"/>
            <w:r w:rsidR="00EA6326" w:rsidRPr="00236671">
              <w:rPr>
                <w:rFonts w:ascii="Times New Roman" w:eastAsia="Calibri" w:hAnsi="Times New Roman" w:cs="Times New Roman"/>
                <w:sz w:val="20"/>
                <w:szCs w:val="20"/>
                <w:lang w:bidi="ar-IQ"/>
              </w:rPr>
              <w:t>-H</w:t>
            </w:r>
            <w:r w:rsidRPr="00236671">
              <w:rPr>
                <w:rFonts w:ascii="Times New Roman" w:eastAsia="Calibri" w:hAnsi="Times New Roman" w:cs="Times New Roman"/>
                <w:sz w:val="20"/>
                <w:szCs w:val="20"/>
                <w:lang w:bidi="ar-IQ"/>
              </w:rPr>
              <w:t xml:space="preserve"> = (=CH) = 6.5– 8.4</w:t>
            </w:r>
          </w:p>
          <w:p w:rsidR="00F64E57" w:rsidRPr="00236671" w:rsidRDefault="00F64E57" w:rsidP="00AC2EF5">
            <w:pPr>
              <w:tabs>
                <w:tab w:val="left" w:pos="1005"/>
              </w:tabs>
              <w:bidi w:val="0"/>
              <w:ind w:right="34"/>
              <w:jc w:val="both"/>
              <w:rPr>
                <w:rFonts w:ascii="Times New Roman" w:eastAsia="Calibri" w:hAnsi="Times New Roman" w:cs="Times New Roman"/>
                <w:sz w:val="24"/>
                <w:szCs w:val="24"/>
                <w:lang w:bidi="ar-IQ"/>
              </w:rPr>
            </w:pPr>
            <w:r w:rsidRPr="00236671">
              <w:rPr>
                <w:rFonts w:ascii="Times New Roman" w:eastAsia="Calibri" w:hAnsi="Times New Roman" w:cs="Times New Roman"/>
                <w:sz w:val="20"/>
                <w:szCs w:val="20"/>
                <w:lang w:bidi="ar-IQ"/>
              </w:rPr>
              <w:t xml:space="preserve"> </w:t>
            </w:r>
            <w:r w:rsidR="00AC2EF5" w:rsidRPr="00236671">
              <w:rPr>
                <w:rFonts w:ascii="Times New Roman" w:eastAsia="Calibri" w:hAnsi="Times New Roman" w:cs="Times New Roman"/>
                <w:sz w:val="20"/>
                <w:szCs w:val="20"/>
                <w:lang w:bidi="ar-IQ"/>
              </w:rPr>
              <w:t>(5</w:t>
            </w:r>
            <w:r w:rsidRPr="00236671">
              <w:rPr>
                <w:rFonts w:ascii="Times New Roman" w:eastAsia="Calibri" w:hAnsi="Times New Roman" w:cs="Times New Roman"/>
                <w:sz w:val="20"/>
                <w:szCs w:val="20"/>
                <w:lang w:bidi="ar-IQ"/>
              </w:rPr>
              <w:t>H, multiple)</w:t>
            </w:r>
          </w:p>
        </w:tc>
        <w:tc>
          <w:tcPr>
            <w:tcW w:w="709" w:type="dxa"/>
          </w:tcPr>
          <w:p w:rsidR="00F64E57" w:rsidRPr="00236671" w:rsidRDefault="00F64E57" w:rsidP="00F64E57">
            <w:pPr>
              <w:bidi w:val="0"/>
              <w:ind w:right="34"/>
              <w:rPr>
                <w:rFonts w:ascii="Times New Roman" w:eastAsia="Calibri" w:hAnsi="Times New Roman" w:cs="Times New Roman"/>
                <w:b/>
                <w:bCs/>
                <w:sz w:val="24"/>
                <w:szCs w:val="24"/>
                <w:lang w:bidi="ar-IQ"/>
              </w:rPr>
            </w:pPr>
          </w:p>
          <w:p w:rsidR="00F64E57" w:rsidRPr="00236671" w:rsidRDefault="00F64E57" w:rsidP="00F64E57">
            <w:pPr>
              <w:bidi w:val="0"/>
              <w:ind w:right="34"/>
              <w:rPr>
                <w:rFonts w:ascii="Times New Roman" w:eastAsia="Calibri" w:hAnsi="Times New Roman" w:cs="Times New Roman"/>
                <w:b/>
                <w:bCs/>
                <w:sz w:val="24"/>
                <w:szCs w:val="24"/>
                <w:lang w:bidi="ar-IQ"/>
              </w:rPr>
            </w:pPr>
          </w:p>
          <w:p w:rsidR="00F64E57" w:rsidRPr="00236671" w:rsidRDefault="00115064" w:rsidP="00F64E57">
            <w:pPr>
              <w:tabs>
                <w:tab w:val="left" w:pos="1005"/>
              </w:tabs>
              <w:bidi w:val="0"/>
              <w:ind w:right="34"/>
              <w:jc w:val="both"/>
              <w:rPr>
                <w:rFonts w:ascii="Times New Roman" w:eastAsia="Calibri" w:hAnsi="Times New Roman" w:cs="Times New Roman"/>
                <w:b/>
                <w:bCs/>
                <w:sz w:val="24"/>
                <w:szCs w:val="24"/>
                <w:lang w:bidi="ar-IQ"/>
              </w:rPr>
            </w:pPr>
            <w:r w:rsidRPr="00236671">
              <w:rPr>
                <w:rFonts w:ascii="Times New Roman" w:eastAsia="Calibri" w:hAnsi="Times New Roman" w:cs="Times New Roman"/>
                <w:b/>
                <w:bCs/>
                <w:sz w:val="24"/>
                <w:szCs w:val="24"/>
                <w:lang w:bidi="ar-IQ"/>
              </w:rPr>
              <w:t>A</w:t>
            </w:r>
            <w:r w:rsidRPr="00236671">
              <w:rPr>
                <w:rFonts w:ascii="Times New Roman" w:eastAsia="Calibri" w:hAnsi="Times New Roman" w:cs="Times New Roman"/>
                <w:b/>
                <w:bCs/>
                <w:sz w:val="24"/>
                <w:szCs w:val="24"/>
                <w:vertAlign w:val="subscript"/>
                <w:lang w:bidi="ar-IQ"/>
              </w:rPr>
              <w:t>9</w:t>
            </w:r>
          </w:p>
        </w:tc>
        <w:tc>
          <w:tcPr>
            <w:tcW w:w="2410" w:type="dxa"/>
          </w:tcPr>
          <w:p w:rsidR="00F64E57" w:rsidRPr="00236671" w:rsidRDefault="00915E3E" w:rsidP="0040548E">
            <w:pPr>
              <w:bidi w:val="0"/>
              <w:rPr>
                <w:rFonts w:ascii="Times New Roman" w:eastAsia="Calibri" w:hAnsi="Times New Roman" w:cs="Times New Roman"/>
                <w:sz w:val="24"/>
                <w:szCs w:val="24"/>
                <w:lang w:bidi="ar-IQ"/>
              </w:rPr>
            </w:pPr>
            <w:r>
              <w:rPr>
                <w:noProof/>
              </w:rPr>
              <w:pict>
                <v:shape id="_x0000_s1101" type="#_x0000_t75" style="position:absolute;margin-left:-4.2pt;margin-top:7.7pt;width:117.9pt;height:52.3pt;z-index:251781120;mso-position-horizontal-relative:text;mso-position-vertical-relative:text">
                  <v:imagedata r:id="rId52" o:title=""/>
                </v:shape>
                <o:OLEObject Type="Embed" ProgID="ChemDraw.Document.6.0" ShapeID="_x0000_s1101" DrawAspect="Content" ObjectID="_1816758676" r:id="rId53"/>
              </w:pict>
            </w:r>
          </w:p>
          <w:p w:rsidR="00C43632" w:rsidRPr="00236671" w:rsidRDefault="00C43632" w:rsidP="00C43632">
            <w:pPr>
              <w:bidi w:val="0"/>
              <w:rPr>
                <w:rFonts w:ascii="Times New Roman" w:eastAsia="Calibri" w:hAnsi="Times New Roman" w:cs="Times New Roman"/>
                <w:sz w:val="24"/>
                <w:szCs w:val="24"/>
                <w:lang w:bidi="ar-IQ"/>
              </w:rPr>
            </w:pPr>
          </w:p>
        </w:tc>
        <w:tc>
          <w:tcPr>
            <w:tcW w:w="2444" w:type="dxa"/>
          </w:tcPr>
          <w:p w:rsidR="001A7CF3" w:rsidRPr="00236671" w:rsidRDefault="001A7CF3" w:rsidP="001A7CF3">
            <w:pPr>
              <w:tabs>
                <w:tab w:val="left" w:pos="1005"/>
              </w:tabs>
              <w:bidi w:val="0"/>
              <w:spacing w:before="12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CH</w:t>
            </w:r>
            <w:r w:rsidRPr="00236671">
              <w:rPr>
                <w:rFonts w:ascii="Times New Roman" w:eastAsia="Calibri" w:hAnsi="Times New Roman" w:cs="Times New Roman"/>
                <w:sz w:val="20"/>
                <w:szCs w:val="20"/>
                <w:vertAlign w:val="subscript"/>
                <w:lang w:bidi="ar-IQ"/>
              </w:rPr>
              <w:t>3</w:t>
            </w:r>
            <w:r w:rsidRPr="00236671">
              <w:rPr>
                <w:rFonts w:ascii="Times New Roman" w:eastAsia="Calibri" w:hAnsi="Times New Roman" w:cs="Times New Roman"/>
                <w:sz w:val="20"/>
                <w:szCs w:val="20"/>
                <w:lang w:bidi="ar-IQ"/>
              </w:rPr>
              <w:t xml:space="preserve"> = 2.9 (3H, singlet)</w:t>
            </w:r>
          </w:p>
          <w:p w:rsidR="001A7CF3" w:rsidRPr="00236671" w:rsidRDefault="001A7CF3" w:rsidP="001A7CF3">
            <w:pPr>
              <w:tabs>
                <w:tab w:val="left" w:pos="1005"/>
              </w:tabs>
              <w:bidi w:val="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 xml:space="preserve"> </w:t>
            </w:r>
            <w:proofErr w:type="spellStart"/>
            <w:r w:rsidRPr="00236671">
              <w:rPr>
                <w:rFonts w:ascii="Times New Roman" w:eastAsia="Calibri" w:hAnsi="Times New Roman" w:cs="Times New Roman"/>
                <w:sz w:val="20"/>
                <w:szCs w:val="20"/>
                <w:lang w:bidi="ar-IQ"/>
              </w:rPr>
              <w:t>Ar</w:t>
            </w:r>
            <w:proofErr w:type="spellEnd"/>
            <w:r w:rsidR="00EA6326" w:rsidRPr="00236671">
              <w:rPr>
                <w:rFonts w:ascii="Times New Roman" w:eastAsia="Calibri" w:hAnsi="Times New Roman" w:cs="Times New Roman"/>
                <w:sz w:val="20"/>
                <w:szCs w:val="20"/>
                <w:lang w:bidi="ar-IQ"/>
              </w:rPr>
              <w:t>-H</w:t>
            </w:r>
            <w:r w:rsidRPr="00236671">
              <w:rPr>
                <w:rFonts w:ascii="Times New Roman" w:eastAsia="Calibri" w:hAnsi="Times New Roman" w:cs="Times New Roman"/>
                <w:sz w:val="20"/>
                <w:szCs w:val="20"/>
                <w:lang w:bidi="ar-IQ"/>
              </w:rPr>
              <w:t xml:space="preserve"> = 7.14-7.85</w:t>
            </w:r>
          </w:p>
          <w:p w:rsidR="001A7CF3" w:rsidRPr="00236671" w:rsidRDefault="001A7CF3" w:rsidP="001A7CF3">
            <w:pPr>
              <w:bidi w:val="0"/>
              <w:rPr>
                <w:rFonts w:ascii="Times New Roman" w:eastAsia="Calibri" w:hAnsi="Times New Roman" w:cs="Times New Roman"/>
                <w:sz w:val="24"/>
                <w:szCs w:val="24"/>
                <w:lang w:bidi="ar-IQ"/>
              </w:rPr>
            </w:pPr>
            <w:r w:rsidRPr="00236671">
              <w:rPr>
                <w:rFonts w:ascii="Times New Roman" w:eastAsia="Calibri" w:hAnsi="Times New Roman" w:cs="Times New Roman"/>
                <w:sz w:val="20"/>
                <w:szCs w:val="20"/>
                <w:lang w:bidi="ar-IQ"/>
              </w:rPr>
              <w:t xml:space="preserve"> ( 4H, multiple)</w:t>
            </w:r>
          </w:p>
          <w:p w:rsidR="00F64E57" w:rsidRPr="00236671" w:rsidRDefault="00F64E57" w:rsidP="00F64E57">
            <w:pPr>
              <w:bidi w:val="0"/>
              <w:rPr>
                <w:rFonts w:ascii="Times New Roman" w:eastAsia="Calibri" w:hAnsi="Times New Roman" w:cs="Times New Roman"/>
                <w:sz w:val="24"/>
                <w:szCs w:val="24"/>
                <w:lang w:bidi="ar-IQ"/>
              </w:rPr>
            </w:pPr>
          </w:p>
          <w:p w:rsidR="00F64E57" w:rsidRPr="00236671" w:rsidRDefault="00F64E57" w:rsidP="00F64E57">
            <w:pPr>
              <w:tabs>
                <w:tab w:val="left" w:pos="1005"/>
              </w:tabs>
              <w:bidi w:val="0"/>
              <w:ind w:right="-766"/>
              <w:jc w:val="both"/>
              <w:rPr>
                <w:rFonts w:ascii="Times New Roman" w:eastAsia="Calibri" w:hAnsi="Times New Roman" w:cs="Times New Roman"/>
                <w:sz w:val="24"/>
                <w:szCs w:val="24"/>
                <w:lang w:bidi="ar-IQ"/>
              </w:rPr>
            </w:pPr>
          </w:p>
        </w:tc>
      </w:tr>
      <w:tr w:rsidR="00282A25" w:rsidRPr="00236671" w:rsidTr="00D541C5">
        <w:trPr>
          <w:trHeight w:val="1175"/>
        </w:trPr>
        <w:tc>
          <w:tcPr>
            <w:tcW w:w="709" w:type="dxa"/>
          </w:tcPr>
          <w:p w:rsidR="00F64E57" w:rsidRPr="00236671" w:rsidRDefault="00F64E57" w:rsidP="00F64E57">
            <w:pPr>
              <w:spacing w:before="480"/>
              <w:jc w:val="center"/>
              <w:rPr>
                <w:b/>
                <w:bCs/>
              </w:rPr>
            </w:pPr>
            <w:r w:rsidRPr="00236671">
              <w:rPr>
                <w:rFonts w:ascii="Times New Roman" w:eastAsia="Calibri" w:hAnsi="Times New Roman" w:cs="Times New Roman"/>
                <w:b/>
                <w:bCs/>
                <w:sz w:val="24"/>
                <w:szCs w:val="24"/>
                <w:lang w:bidi="ar-IQ"/>
              </w:rPr>
              <w:t>A</w:t>
            </w:r>
            <w:r w:rsidRPr="00236671">
              <w:rPr>
                <w:rFonts w:ascii="Times New Roman" w:eastAsia="Calibri" w:hAnsi="Times New Roman" w:cs="Times New Roman"/>
                <w:b/>
                <w:bCs/>
                <w:sz w:val="24"/>
                <w:szCs w:val="24"/>
                <w:vertAlign w:val="subscript"/>
                <w:lang w:bidi="ar-IQ"/>
              </w:rPr>
              <w:t>3</w:t>
            </w:r>
          </w:p>
        </w:tc>
        <w:tc>
          <w:tcPr>
            <w:tcW w:w="2093" w:type="dxa"/>
          </w:tcPr>
          <w:p w:rsidR="00F64E57" w:rsidRPr="00236671" w:rsidRDefault="00915E3E" w:rsidP="00F64E57">
            <w:pPr>
              <w:tabs>
                <w:tab w:val="left" w:pos="1005"/>
              </w:tabs>
              <w:bidi w:val="0"/>
              <w:spacing w:before="120" w:after="120"/>
              <w:ind w:right="-766"/>
              <w:rPr>
                <w:rFonts w:ascii="Times New Roman" w:eastAsia="Calibri" w:hAnsi="Times New Roman" w:cs="Times New Roman"/>
                <w:sz w:val="24"/>
                <w:szCs w:val="24"/>
                <w:lang w:bidi="ar-IQ"/>
              </w:rPr>
            </w:pPr>
            <w:r>
              <w:rPr>
                <w:noProof/>
              </w:rPr>
              <w:pict>
                <v:shape id="_x0000_s1061" type="#_x0000_t75" style="position:absolute;margin-left:.4pt;margin-top:8.8pt;width:94.3pt;height:41.6pt;z-index:251748352;mso-position-horizontal-relative:text;mso-position-vertical-relative:text">
                  <v:imagedata r:id="rId54" o:title=""/>
                </v:shape>
                <o:OLEObject Type="Embed" ProgID="ChemDraw.Document.6.0" ShapeID="_x0000_s1061" DrawAspect="Content" ObjectID="_1816758677" r:id="rId55"/>
              </w:pict>
            </w:r>
          </w:p>
        </w:tc>
        <w:tc>
          <w:tcPr>
            <w:tcW w:w="2409" w:type="dxa"/>
          </w:tcPr>
          <w:p w:rsidR="00F64E57" w:rsidRPr="00236671" w:rsidRDefault="00F64E57" w:rsidP="00F64E57">
            <w:pPr>
              <w:tabs>
                <w:tab w:val="left" w:pos="1005"/>
              </w:tabs>
              <w:bidi w:val="0"/>
              <w:ind w:right="-766"/>
              <w:jc w:val="both"/>
              <w:rPr>
                <w:rFonts w:ascii="Times New Roman" w:eastAsia="Calibri" w:hAnsi="Times New Roman" w:cs="Times New Roman"/>
                <w:sz w:val="24"/>
                <w:szCs w:val="24"/>
                <w:lang w:bidi="ar-IQ"/>
              </w:rPr>
            </w:pPr>
          </w:p>
          <w:p w:rsidR="00F64E57" w:rsidRPr="00236671" w:rsidRDefault="00F64E57" w:rsidP="00F64E57">
            <w:pPr>
              <w:tabs>
                <w:tab w:val="left" w:pos="1005"/>
              </w:tabs>
              <w:bidi w:val="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CH</w:t>
            </w:r>
            <w:r w:rsidRPr="00236671">
              <w:rPr>
                <w:rFonts w:ascii="Times New Roman" w:eastAsia="Calibri" w:hAnsi="Times New Roman" w:cs="Times New Roman"/>
                <w:sz w:val="20"/>
                <w:szCs w:val="20"/>
                <w:vertAlign w:val="subscript"/>
                <w:lang w:bidi="ar-IQ"/>
              </w:rPr>
              <w:t>3</w:t>
            </w:r>
            <w:r w:rsidRPr="00236671">
              <w:rPr>
                <w:rFonts w:ascii="Times New Roman" w:eastAsia="Calibri" w:hAnsi="Times New Roman" w:cs="Times New Roman"/>
                <w:sz w:val="20"/>
                <w:szCs w:val="20"/>
                <w:lang w:bidi="ar-IQ"/>
              </w:rPr>
              <w:t xml:space="preserve"> = 1.96 ( 3H, singlet)</w:t>
            </w:r>
          </w:p>
          <w:p w:rsidR="00CA55A0" w:rsidRPr="00236671" w:rsidRDefault="00F64E57" w:rsidP="00AC2EF5">
            <w:pPr>
              <w:tabs>
                <w:tab w:val="left" w:pos="1005"/>
              </w:tabs>
              <w:bidi w:val="0"/>
              <w:jc w:val="both"/>
              <w:rPr>
                <w:rFonts w:ascii="Times New Roman" w:eastAsia="Calibri" w:hAnsi="Times New Roman" w:cs="Times New Roman"/>
                <w:sz w:val="20"/>
                <w:szCs w:val="20"/>
                <w:lang w:bidi="ar-IQ"/>
              </w:rPr>
            </w:pPr>
            <w:proofErr w:type="spellStart"/>
            <w:r w:rsidRPr="00236671">
              <w:rPr>
                <w:rFonts w:ascii="Times New Roman" w:eastAsia="Calibri" w:hAnsi="Times New Roman" w:cs="Times New Roman"/>
                <w:sz w:val="20"/>
                <w:szCs w:val="20"/>
                <w:lang w:bidi="ar-IQ"/>
              </w:rPr>
              <w:t>Ar</w:t>
            </w:r>
            <w:proofErr w:type="spellEnd"/>
            <w:r w:rsidR="00EA6326" w:rsidRPr="00236671">
              <w:rPr>
                <w:rFonts w:ascii="Times New Roman" w:eastAsia="Calibri" w:hAnsi="Times New Roman" w:cs="Times New Roman"/>
                <w:sz w:val="20"/>
                <w:szCs w:val="20"/>
                <w:lang w:bidi="ar-IQ"/>
              </w:rPr>
              <w:t>-H</w:t>
            </w:r>
            <w:r w:rsidRPr="00236671">
              <w:rPr>
                <w:rFonts w:ascii="Times New Roman" w:eastAsia="Calibri" w:hAnsi="Times New Roman" w:cs="Times New Roman"/>
                <w:sz w:val="20"/>
                <w:szCs w:val="20"/>
                <w:lang w:bidi="ar-IQ"/>
              </w:rPr>
              <w:t xml:space="preserve"> = (=CH) = 6.7 – 8.5 </w:t>
            </w:r>
          </w:p>
          <w:p w:rsidR="00F64E57" w:rsidRPr="00236671" w:rsidRDefault="00F64E57" w:rsidP="00AC2EF5">
            <w:pPr>
              <w:tabs>
                <w:tab w:val="left" w:pos="1005"/>
              </w:tabs>
              <w:bidi w:val="0"/>
              <w:jc w:val="both"/>
              <w:rPr>
                <w:rFonts w:ascii="Times New Roman" w:eastAsia="Calibri" w:hAnsi="Times New Roman" w:cs="Times New Roman"/>
                <w:sz w:val="24"/>
                <w:szCs w:val="24"/>
                <w:lang w:bidi="ar-IQ"/>
              </w:rPr>
            </w:pPr>
            <w:r w:rsidRPr="00236671">
              <w:rPr>
                <w:rFonts w:ascii="Times New Roman" w:eastAsia="Calibri" w:hAnsi="Times New Roman" w:cs="Times New Roman"/>
                <w:sz w:val="20"/>
                <w:szCs w:val="20"/>
                <w:lang w:bidi="ar-IQ"/>
              </w:rPr>
              <w:t xml:space="preserve"> (</w:t>
            </w:r>
            <w:r w:rsidR="00AC2EF5" w:rsidRPr="00236671">
              <w:rPr>
                <w:rFonts w:ascii="Times New Roman" w:eastAsia="Calibri" w:hAnsi="Times New Roman" w:cs="Times New Roman"/>
                <w:sz w:val="20"/>
                <w:szCs w:val="20"/>
                <w:lang w:bidi="ar-IQ"/>
              </w:rPr>
              <w:t>5</w:t>
            </w:r>
            <w:r w:rsidRPr="00236671">
              <w:rPr>
                <w:rFonts w:ascii="Times New Roman" w:eastAsia="Calibri" w:hAnsi="Times New Roman" w:cs="Times New Roman"/>
                <w:sz w:val="20"/>
                <w:szCs w:val="20"/>
                <w:lang w:bidi="ar-IQ"/>
              </w:rPr>
              <w:t>H, multiple)</w:t>
            </w:r>
          </w:p>
        </w:tc>
        <w:tc>
          <w:tcPr>
            <w:tcW w:w="709" w:type="dxa"/>
          </w:tcPr>
          <w:p w:rsidR="00F64E57" w:rsidRPr="00236671" w:rsidRDefault="00F64E57" w:rsidP="00F64E57">
            <w:pPr>
              <w:bidi w:val="0"/>
              <w:rPr>
                <w:rFonts w:ascii="Times New Roman" w:eastAsia="Calibri" w:hAnsi="Times New Roman" w:cs="Times New Roman"/>
                <w:b/>
                <w:bCs/>
                <w:sz w:val="24"/>
                <w:szCs w:val="24"/>
                <w:lang w:bidi="ar-IQ"/>
              </w:rPr>
            </w:pPr>
          </w:p>
          <w:p w:rsidR="00F64E57" w:rsidRPr="00236671" w:rsidRDefault="00F64E57" w:rsidP="00F64E57">
            <w:pPr>
              <w:bidi w:val="0"/>
              <w:rPr>
                <w:rFonts w:ascii="Times New Roman" w:eastAsia="Calibri" w:hAnsi="Times New Roman" w:cs="Times New Roman"/>
                <w:b/>
                <w:bCs/>
                <w:sz w:val="24"/>
                <w:szCs w:val="24"/>
                <w:lang w:bidi="ar-IQ"/>
              </w:rPr>
            </w:pPr>
          </w:p>
          <w:p w:rsidR="00F64E57" w:rsidRPr="00236671" w:rsidRDefault="00115064" w:rsidP="00F64E57">
            <w:pPr>
              <w:tabs>
                <w:tab w:val="left" w:pos="1005"/>
              </w:tabs>
              <w:bidi w:val="0"/>
              <w:ind w:right="-766"/>
              <w:jc w:val="both"/>
              <w:rPr>
                <w:rFonts w:ascii="Times New Roman" w:eastAsia="Calibri" w:hAnsi="Times New Roman" w:cs="Times New Roman"/>
                <w:b/>
                <w:bCs/>
                <w:sz w:val="24"/>
                <w:szCs w:val="24"/>
                <w:lang w:bidi="ar-IQ"/>
              </w:rPr>
            </w:pPr>
            <w:r w:rsidRPr="00236671">
              <w:rPr>
                <w:rFonts w:ascii="Times New Roman" w:eastAsia="Calibri" w:hAnsi="Times New Roman" w:cs="Times New Roman"/>
                <w:b/>
                <w:bCs/>
                <w:sz w:val="24"/>
                <w:szCs w:val="24"/>
                <w:lang w:bidi="ar-IQ"/>
              </w:rPr>
              <w:t>A</w:t>
            </w:r>
            <w:r w:rsidRPr="00236671">
              <w:rPr>
                <w:rFonts w:ascii="Times New Roman" w:eastAsia="Calibri" w:hAnsi="Times New Roman" w:cs="Times New Roman"/>
                <w:b/>
                <w:bCs/>
                <w:sz w:val="24"/>
                <w:szCs w:val="24"/>
                <w:vertAlign w:val="subscript"/>
                <w:lang w:bidi="ar-IQ"/>
              </w:rPr>
              <w:t>10</w:t>
            </w:r>
          </w:p>
        </w:tc>
        <w:tc>
          <w:tcPr>
            <w:tcW w:w="2410" w:type="dxa"/>
          </w:tcPr>
          <w:p w:rsidR="00C43632" w:rsidRPr="00236671" w:rsidRDefault="00915E3E" w:rsidP="00C43632">
            <w:pPr>
              <w:bidi w:val="0"/>
              <w:spacing w:before="120" w:after="240"/>
              <w:rPr>
                <w:rFonts w:ascii="Times New Roman" w:eastAsia="Calibri" w:hAnsi="Times New Roman" w:cs="Times New Roman"/>
                <w:sz w:val="24"/>
                <w:szCs w:val="24"/>
                <w:lang w:bidi="ar-IQ"/>
              </w:rPr>
            </w:pPr>
            <w:r>
              <w:rPr>
                <w:noProof/>
              </w:rPr>
              <w:pict>
                <v:shape id="_x0000_s1100" type="#_x0000_t75" style="position:absolute;margin-left:.3pt;margin-top:8.8pt;width:116.25pt;height:49.15pt;z-index:251779072;mso-position-horizontal-relative:text;mso-position-vertical-relative:text">
                  <v:imagedata r:id="rId56" o:title=""/>
                </v:shape>
                <o:OLEObject Type="Embed" ProgID="ChemDraw.Document.6.0" ShapeID="_x0000_s1100" DrawAspect="Content" ObjectID="_1816758678" r:id="rId57"/>
              </w:pict>
            </w:r>
          </w:p>
        </w:tc>
        <w:tc>
          <w:tcPr>
            <w:tcW w:w="2444" w:type="dxa"/>
          </w:tcPr>
          <w:p w:rsidR="00115064" w:rsidRPr="00236671" w:rsidRDefault="00115064" w:rsidP="00115064">
            <w:pPr>
              <w:tabs>
                <w:tab w:val="left" w:pos="1005"/>
              </w:tabs>
              <w:bidi w:val="0"/>
              <w:spacing w:before="12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CH</w:t>
            </w:r>
            <w:r w:rsidRPr="00236671">
              <w:rPr>
                <w:rFonts w:ascii="Times New Roman" w:eastAsia="Calibri" w:hAnsi="Times New Roman" w:cs="Times New Roman"/>
                <w:sz w:val="20"/>
                <w:szCs w:val="20"/>
                <w:vertAlign w:val="subscript"/>
                <w:lang w:bidi="ar-IQ"/>
              </w:rPr>
              <w:t>3</w:t>
            </w:r>
            <w:r w:rsidRPr="00236671">
              <w:rPr>
                <w:rFonts w:ascii="Times New Roman" w:eastAsia="Calibri" w:hAnsi="Times New Roman" w:cs="Times New Roman"/>
                <w:sz w:val="20"/>
                <w:szCs w:val="20"/>
                <w:lang w:bidi="ar-IQ"/>
              </w:rPr>
              <w:t xml:space="preserve"> = 2.8 (3H, singlet)</w:t>
            </w:r>
          </w:p>
          <w:p w:rsidR="00115064" w:rsidRPr="00236671" w:rsidRDefault="00115064" w:rsidP="00115064">
            <w:pPr>
              <w:tabs>
                <w:tab w:val="left" w:pos="1005"/>
              </w:tabs>
              <w:bidi w:val="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 xml:space="preserve"> </w:t>
            </w:r>
            <w:proofErr w:type="spellStart"/>
            <w:r w:rsidRPr="00236671">
              <w:rPr>
                <w:rFonts w:ascii="Times New Roman" w:eastAsia="Calibri" w:hAnsi="Times New Roman" w:cs="Times New Roman"/>
                <w:sz w:val="20"/>
                <w:szCs w:val="20"/>
                <w:lang w:bidi="ar-IQ"/>
              </w:rPr>
              <w:t>Ar</w:t>
            </w:r>
            <w:proofErr w:type="spellEnd"/>
            <w:r w:rsidR="00EA6326" w:rsidRPr="00236671">
              <w:rPr>
                <w:rFonts w:ascii="Times New Roman" w:eastAsia="Calibri" w:hAnsi="Times New Roman" w:cs="Times New Roman"/>
                <w:sz w:val="20"/>
                <w:szCs w:val="20"/>
                <w:lang w:bidi="ar-IQ"/>
              </w:rPr>
              <w:t>-H</w:t>
            </w:r>
            <w:r w:rsidRPr="00236671">
              <w:rPr>
                <w:rFonts w:ascii="Times New Roman" w:eastAsia="Calibri" w:hAnsi="Times New Roman" w:cs="Times New Roman"/>
                <w:sz w:val="20"/>
                <w:szCs w:val="20"/>
                <w:lang w:bidi="ar-IQ"/>
              </w:rPr>
              <w:t xml:space="preserve"> = 6.54-8.85</w:t>
            </w:r>
          </w:p>
          <w:p w:rsidR="00F64E57" w:rsidRPr="00236671" w:rsidRDefault="00115064" w:rsidP="00AC2EF5">
            <w:pPr>
              <w:bidi w:val="0"/>
              <w:rPr>
                <w:rFonts w:ascii="Times New Roman" w:eastAsia="Calibri" w:hAnsi="Times New Roman" w:cs="Times New Roman"/>
                <w:sz w:val="24"/>
                <w:szCs w:val="24"/>
                <w:lang w:bidi="ar-IQ"/>
              </w:rPr>
            </w:pPr>
            <w:r w:rsidRPr="00236671">
              <w:rPr>
                <w:rFonts w:ascii="Times New Roman" w:eastAsia="Calibri" w:hAnsi="Times New Roman" w:cs="Times New Roman"/>
                <w:sz w:val="20"/>
                <w:szCs w:val="20"/>
                <w:lang w:bidi="ar-IQ"/>
              </w:rPr>
              <w:t xml:space="preserve"> ( 4H, multiple)</w:t>
            </w:r>
          </w:p>
        </w:tc>
      </w:tr>
      <w:tr w:rsidR="00282A25" w:rsidRPr="00236671" w:rsidTr="00D541C5">
        <w:trPr>
          <w:trHeight w:val="1540"/>
        </w:trPr>
        <w:tc>
          <w:tcPr>
            <w:tcW w:w="709" w:type="dxa"/>
          </w:tcPr>
          <w:p w:rsidR="00F64E57" w:rsidRPr="00236671" w:rsidRDefault="00F64E57" w:rsidP="00F64E57">
            <w:pPr>
              <w:spacing w:before="480"/>
              <w:jc w:val="center"/>
              <w:rPr>
                <w:b/>
                <w:bCs/>
              </w:rPr>
            </w:pPr>
            <w:r w:rsidRPr="00236671">
              <w:rPr>
                <w:rFonts w:ascii="Times New Roman" w:eastAsia="Calibri" w:hAnsi="Times New Roman" w:cs="Times New Roman"/>
                <w:b/>
                <w:bCs/>
                <w:sz w:val="24"/>
                <w:szCs w:val="24"/>
                <w:lang w:bidi="ar-IQ"/>
              </w:rPr>
              <w:t>A</w:t>
            </w:r>
            <w:r w:rsidRPr="00236671">
              <w:rPr>
                <w:rFonts w:ascii="Times New Roman" w:eastAsia="Calibri" w:hAnsi="Times New Roman" w:cs="Times New Roman"/>
                <w:b/>
                <w:bCs/>
                <w:sz w:val="24"/>
                <w:szCs w:val="24"/>
                <w:vertAlign w:val="subscript"/>
                <w:lang w:bidi="ar-IQ"/>
              </w:rPr>
              <w:t>4</w:t>
            </w:r>
          </w:p>
        </w:tc>
        <w:tc>
          <w:tcPr>
            <w:tcW w:w="2093" w:type="dxa"/>
          </w:tcPr>
          <w:p w:rsidR="00F64E57" w:rsidRPr="00236671" w:rsidRDefault="00915E3E" w:rsidP="00F64E57">
            <w:pPr>
              <w:tabs>
                <w:tab w:val="left" w:pos="1005"/>
              </w:tabs>
              <w:bidi w:val="0"/>
              <w:spacing w:before="120" w:after="120"/>
              <w:ind w:right="-766"/>
              <w:jc w:val="both"/>
              <w:rPr>
                <w:rFonts w:ascii="Times New Roman" w:eastAsia="Calibri" w:hAnsi="Times New Roman" w:cs="Times New Roman"/>
                <w:sz w:val="24"/>
                <w:szCs w:val="24"/>
                <w:lang w:bidi="ar-IQ"/>
              </w:rPr>
            </w:pPr>
            <w:r>
              <w:rPr>
                <w:noProof/>
              </w:rPr>
              <w:pict>
                <v:shape id="_x0000_s1051" type="#_x0000_t75" style="position:absolute;left:0;text-align:left;margin-left:-2.9pt;margin-top:18.25pt;width:102.25pt;height:51.25pt;z-index:251727872;mso-position-horizontal-relative:text;mso-position-vertical-relative:text">
                  <v:imagedata r:id="rId58" o:title=""/>
                </v:shape>
                <o:OLEObject Type="Embed" ProgID="ChemDraw.Document.6.0" ShapeID="_x0000_s1051" DrawAspect="Content" ObjectID="_1816758679" r:id="rId59"/>
              </w:pict>
            </w:r>
          </w:p>
        </w:tc>
        <w:tc>
          <w:tcPr>
            <w:tcW w:w="2409" w:type="dxa"/>
          </w:tcPr>
          <w:p w:rsidR="00F64E57" w:rsidRPr="00236671" w:rsidRDefault="00F64E57" w:rsidP="00F64E57">
            <w:pPr>
              <w:tabs>
                <w:tab w:val="left" w:pos="1005"/>
              </w:tabs>
              <w:bidi w:val="0"/>
              <w:jc w:val="both"/>
              <w:rPr>
                <w:rFonts w:ascii="Times New Roman" w:eastAsia="Calibri" w:hAnsi="Times New Roman" w:cs="Times New Roman"/>
                <w:sz w:val="20"/>
                <w:szCs w:val="20"/>
                <w:lang w:bidi="ar-IQ"/>
              </w:rPr>
            </w:pPr>
          </w:p>
          <w:p w:rsidR="00F64E57" w:rsidRPr="00236671" w:rsidRDefault="00F64E57" w:rsidP="00F64E57">
            <w:pPr>
              <w:tabs>
                <w:tab w:val="left" w:pos="1005"/>
              </w:tabs>
              <w:bidi w:val="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CH</w:t>
            </w:r>
            <w:r w:rsidRPr="00236671">
              <w:rPr>
                <w:rFonts w:ascii="Times New Roman" w:eastAsia="Calibri" w:hAnsi="Times New Roman" w:cs="Times New Roman"/>
                <w:sz w:val="20"/>
                <w:szCs w:val="20"/>
                <w:vertAlign w:val="subscript"/>
                <w:lang w:bidi="ar-IQ"/>
              </w:rPr>
              <w:t>3</w:t>
            </w:r>
            <w:r w:rsidRPr="00236671">
              <w:rPr>
                <w:rFonts w:ascii="Times New Roman" w:eastAsia="Calibri" w:hAnsi="Times New Roman" w:cs="Times New Roman"/>
                <w:sz w:val="20"/>
                <w:szCs w:val="20"/>
                <w:lang w:bidi="ar-IQ"/>
              </w:rPr>
              <w:t xml:space="preserve"> =  2.2 ( 3H, singlet)</w:t>
            </w:r>
          </w:p>
          <w:p w:rsidR="00F64E57" w:rsidRPr="00236671" w:rsidRDefault="00F64E57" w:rsidP="00CE0E2E">
            <w:pPr>
              <w:tabs>
                <w:tab w:val="left" w:pos="1005"/>
              </w:tabs>
              <w:bidi w:val="0"/>
              <w:jc w:val="both"/>
              <w:rPr>
                <w:rFonts w:ascii="Times New Roman" w:eastAsia="Calibri" w:hAnsi="Times New Roman" w:cs="Times New Roman"/>
                <w:sz w:val="20"/>
                <w:szCs w:val="20"/>
                <w:vertAlign w:val="subscript"/>
                <w:lang w:bidi="ar-IQ"/>
              </w:rPr>
            </w:pPr>
            <w:r w:rsidRPr="00236671">
              <w:rPr>
                <w:rFonts w:ascii="Times New Roman" w:eastAsia="Calibri" w:hAnsi="Times New Roman" w:cs="Times New Roman"/>
                <w:sz w:val="20"/>
                <w:szCs w:val="20"/>
                <w:lang w:bidi="ar-IQ"/>
              </w:rPr>
              <w:t>N(CH</w:t>
            </w:r>
            <w:r w:rsidRPr="00236671">
              <w:rPr>
                <w:rFonts w:ascii="Times New Roman" w:eastAsia="Calibri" w:hAnsi="Times New Roman" w:cs="Times New Roman"/>
                <w:sz w:val="20"/>
                <w:szCs w:val="20"/>
                <w:vertAlign w:val="subscript"/>
                <w:lang w:bidi="ar-IQ"/>
              </w:rPr>
              <w:t>3</w:t>
            </w:r>
            <w:r w:rsidRPr="00236671">
              <w:rPr>
                <w:rFonts w:ascii="Times New Roman" w:eastAsia="Calibri" w:hAnsi="Times New Roman" w:cs="Times New Roman"/>
                <w:sz w:val="20"/>
                <w:szCs w:val="20"/>
                <w:lang w:bidi="ar-IQ"/>
              </w:rPr>
              <w:t>)</w:t>
            </w:r>
            <w:r w:rsidRPr="00236671">
              <w:rPr>
                <w:rFonts w:ascii="Times New Roman" w:eastAsia="Calibri" w:hAnsi="Times New Roman" w:cs="Times New Roman"/>
                <w:sz w:val="20"/>
                <w:szCs w:val="20"/>
                <w:vertAlign w:val="subscript"/>
                <w:lang w:bidi="ar-IQ"/>
              </w:rPr>
              <w:t xml:space="preserve">2 </w:t>
            </w:r>
            <w:r w:rsidRPr="00236671">
              <w:rPr>
                <w:rFonts w:ascii="Times New Roman" w:eastAsia="Calibri" w:hAnsi="Times New Roman" w:cs="Times New Roman"/>
                <w:sz w:val="20"/>
                <w:szCs w:val="20"/>
                <w:lang w:bidi="ar-IQ"/>
              </w:rPr>
              <w:t>=2.8 ( 6H,</w:t>
            </w:r>
            <w:r w:rsidRPr="00236671">
              <w:rPr>
                <w:rFonts w:ascii="Times New Roman" w:eastAsia="Calibri" w:hAnsi="Times New Roman" w:cs="Times New Roman"/>
                <w:sz w:val="20"/>
                <w:szCs w:val="20"/>
                <w:vertAlign w:val="subscript"/>
                <w:lang w:bidi="ar-IQ"/>
              </w:rPr>
              <w:t xml:space="preserve"> </w:t>
            </w:r>
            <w:r w:rsidRPr="00236671">
              <w:rPr>
                <w:rFonts w:ascii="Times New Roman" w:eastAsia="Calibri" w:hAnsi="Times New Roman" w:cs="Times New Roman"/>
                <w:sz w:val="20"/>
                <w:szCs w:val="20"/>
                <w:lang w:bidi="ar-IQ"/>
              </w:rPr>
              <w:t>singlet)</w:t>
            </w:r>
          </w:p>
          <w:p w:rsidR="00CA55A0" w:rsidRPr="00236671" w:rsidRDefault="00F64E57" w:rsidP="00AC2EF5">
            <w:pPr>
              <w:tabs>
                <w:tab w:val="left" w:pos="1005"/>
              </w:tabs>
              <w:bidi w:val="0"/>
              <w:jc w:val="both"/>
              <w:rPr>
                <w:rFonts w:ascii="Times New Roman" w:eastAsia="Calibri" w:hAnsi="Times New Roman" w:cs="Times New Roman"/>
                <w:sz w:val="20"/>
                <w:szCs w:val="20"/>
                <w:lang w:bidi="ar-IQ"/>
              </w:rPr>
            </w:pPr>
            <w:proofErr w:type="spellStart"/>
            <w:r w:rsidRPr="00236671">
              <w:rPr>
                <w:rFonts w:ascii="Times New Roman" w:eastAsia="Calibri" w:hAnsi="Times New Roman" w:cs="Times New Roman"/>
                <w:sz w:val="20"/>
                <w:szCs w:val="20"/>
                <w:lang w:bidi="ar-IQ"/>
              </w:rPr>
              <w:t>Ar</w:t>
            </w:r>
            <w:proofErr w:type="spellEnd"/>
            <w:r w:rsidR="00EA6326" w:rsidRPr="00236671">
              <w:rPr>
                <w:rFonts w:ascii="Times New Roman" w:eastAsia="Calibri" w:hAnsi="Times New Roman" w:cs="Times New Roman"/>
                <w:sz w:val="20"/>
                <w:szCs w:val="20"/>
                <w:lang w:bidi="ar-IQ"/>
              </w:rPr>
              <w:t>-H</w:t>
            </w:r>
            <w:r w:rsidRPr="00236671">
              <w:rPr>
                <w:rFonts w:ascii="Times New Roman" w:eastAsia="Calibri" w:hAnsi="Times New Roman" w:cs="Times New Roman"/>
                <w:sz w:val="20"/>
                <w:szCs w:val="20"/>
                <w:lang w:bidi="ar-IQ"/>
              </w:rPr>
              <w:t xml:space="preserve"> = </w:t>
            </w:r>
            <w:r w:rsidR="00AC2EF5" w:rsidRPr="00236671">
              <w:rPr>
                <w:rFonts w:ascii="Times New Roman" w:eastAsia="Calibri" w:hAnsi="Times New Roman" w:cs="Times New Roman"/>
                <w:sz w:val="20"/>
                <w:szCs w:val="20"/>
                <w:lang w:bidi="ar-IQ"/>
              </w:rPr>
              <w:t>(</w:t>
            </w:r>
            <w:r w:rsidRPr="00236671">
              <w:rPr>
                <w:rFonts w:ascii="Times New Roman" w:eastAsia="Calibri" w:hAnsi="Times New Roman" w:cs="Times New Roman"/>
                <w:sz w:val="20"/>
                <w:szCs w:val="20"/>
                <w:lang w:bidi="ar-IQ"/>
              </w:rPr>
              <w:t>=CH</w:t>
            </w:r>
            <w:r w:rsidR="00AC2EF5" w:rsidRPr="00236671">
              <w:rPr>
                <w:rFonts w:ascii="Times New Roman" w:eastAsia="Calibri" w:hAnsi="Times New Roman" w:cs="Times New Roman"/>
                <w:sz w:val="20"/>
                <w:szCs w:val="20"/>
                <w:lang w:bidi="ar-IQ"/>
              </w:rPr>
              <w:t>)</w:t>
            </w:r>
            <w:r w:rsidRPr="00236671">
              <w:rPr>
                <w:rFonts w:ascii="Times New Roman" w:eastAsia="Calibri" w:hAnsi="Times New Roman" w:cs="Times New Roman"/>
                <w:sz w:val="20"/>
                <w:szCs w:val="20"/>
                <w:lang w:bidi="ar-IQ"/>
              </w:rPr>
              <w:t xml:space="preserve"> = 6.8 – 8.5 </w:t>
            </w:r>
          </w:p>
          <w:p w:rsidR="00F64E57" w:rsidRPr="00236671" w:rsidRDefault="00F64E57" w:rsidP="00AC2EF5">
            <w:pPr>
              <w:tabs>
                <w:tab w:val="left" w:pos="1005"/>
              </w:tabs>
              <w:bidi w:val="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 xml:space="preserve">( </w:t>
            </w:r>
            <w:r w:rsidR="00AC2EF5" w:rsidRPr="00236671">
              <w:rPr>
                <w:rFonts w:ascii="Times New Roman" w:eastAsia="Calibri" w:hAnsi="Times New Roman" w:cs="Times New Roman"/>
                <w:sz w:val="20"/>
                <w:szCs w:val="20"/>
                <w:lang w:bidi="ar-IQ"/>
              </w:rPr>
              <w:t>5</w:t>
            </w:r>
            <w:r w:rsidRPr="00236671">
              <w:rPr>
                <w:rFonts w:ascii="Times New Roman" w:eastAsia="Calibri" w:hAnsi="Times New Roman" w:cs="Times New Roman"/>
                <w:sz w:val="20"/>
                <w:szCs w:val="20"/>
                <w:lang w:bidi="ar-IQ"/>
              </w:rPr>
              <w:t>H, multiple)</w:t>
            </w:r>
          </w:p>
        </w:tc>
        <w:tc>
          <w:tcPr>
            <w:tcW w:w="709" w:type="dxa"/>
          </w:tcPr>
          <w:p w:rsidR="00F64E57" w:rsidRPr="00236671" w:rsidRDefault="00F64E57" w:rsidP="00F64E57">
            <w:pPr>
              <w:bidi w:val="0"/>
              <w:rPr>
                <w:rFonts w:ascii="Times New Roman" w:eastAsia="Calibri" w:hAnsi="Times New Roman" w:cs="Times New Roman"/>
                <w:b/>
                <w:bCs/>
                <w:sz w:val="24"/>
                <w:szCs w:val="24"/>
                <w:lang w:bidi="ar-IQ"/>
              </w:rPr>
            </w:pPr>
          </w:p>
          <w:p w:rsidR="00F64E57" w:rsidRPr="00236671" w:rsidRDefault="00F64E57" w:rsidP="00F64E57">
            <w:pPr>
              <w:bidi w:val="0"/>
              <w:rPr>
                <w:rFonts w:ascii="Times New Roman" w:eastAsia="Calibri" w:hAnsi="Times New Roman" w:cs="Times New Roman"/>
                <w:b/>
                <w:bCs/>
                <w:sz w:val="24"/>
                <w:szCs w:val="24"/>
                <w:lang w:bidi="ar-IQ"/>
              </w:rPr>
            </w:pPr>
          </w:p>
          <w:p w:rsidR="00F64E57" w:rsidRPr="00236671" w:rsidRDefault="001A7CF3" w:rsidP="00F64E57">
            <w:pPr>
              <w:bidi w:val="0"/>
              <w:rPr>
                <w:rFonts w:ascii="Times New Roman" w:eastAsia="Calibri" w:hAnsi="Times New Roman" w:cs="Times New Roman"/>
                <w:b/>
                <w:bCs/>
                <w:sz w:val="24"/>
                <w:szCs w:val="24"/>
                <w:lang w:bidi="ar-IQ"/>
              </w:rPr>
            </w:pPr>
            <w:r w:rsidRPr="00236671">
              <w:rPr>
                <w:rFonts w:ascii="Times New Roman" w:eastAsia="Calibri" w:hAnsi="Times New Roman" w:cs="Times New Roman"/>
                <w:b/>
                <w:bCs/>
                <w:sz w:val="24"/>
                <w:szCs w:val="24"/>
                <w:lang w:bidi="ar-IQ"/>
              </w:rPr>
              <w:t>A</w:t>
            </w:r>
            <w:r w:rsidRPr="00236671">
              <w:rPr>
                <w:rFonts w:ascii="Times New Roman" w:eastAsia="Calibri" w:hAnsi="Times New Roman" w:cs="Times New Roman"/>
                <w:b/>
                <w:bCs/>
                <w:sz w:val="24"/>
                <w:szCs w:val="24"/>
                <w:vertAlign w:val="subscript"/>
                <w:lang w:bidi="ar-IQ"/>
              </w:rPr>
              <w:t>11</w:t>
            </w:r>
          </w:p>
          <w:p w:rsidR="00F64E57" w:rsidRPr="00236671" w:rsidRDefault="00F64E57" w:rsidP="00F64E57">
            <w:pPr>
              <w:tabs>
                <w:tab w:val="left" w:pos="1005"/>
              </w:tabs>
              <w:bidi w:val="0"/>
              <w:jc w:val="both"/>
              <w:rPr>
                <w:rFonts w:ascii="Times New Roman" w:eastAsia="Calibri" w:hAnsi="Times New Roman" w:cs="Times New Roman"/>
                <w:b/>
                <w:bCs/>
                <w:sz w:val="24"/>
                <w:szCs w:val="24"/>
                <w:lang w:bidi="ar-IQ"/>
              </w:rPr>
            </w:pPr>
          </w:p>
        </w:tc>
        <w:tc>
          <w:tcPr>
            <w:tcW w:w="2410" w:type="dxa"/>
          </w:tcPr>
          <w:p w:rsidR="00F64E57" w:rsidRPr="00236671" w:rsidRDefault="00915E3E" w:rsidP="00F64E57">
            <w:pPr>
              <w:bidi w:val="0"/>
              <w:rPr>
                <w:rFonts w:ascii="Times New Roman" w:eastAsia="Calibri" w:hAnsi="Times New Roman" w:cs="Times New Roman"/>
                <w:sz w:val="24"/>
                <w:szCs w:val="24"/>
                <w:lang w:bidi="ar-IQ"/>
              </w:rPr>
            </w:pPr>
            <w:r>
              <w:rPr>
                <w:noProof/>
              </w:rPr>
              <w:pict>
                <v:shape id="_x0000_s1097" type="#_x0000_t75" style="position:absolute;margin-left:-4.2pt;margin-top:3.1pt;width:120.9pt;height:71.45pt;z-index:251772928;mso-position-horizontal-relative:text;mso-position-vertical-relative:text">
                  <v:imagedata r:id="rId60" o:title=""/>
                </v:shape>
                <o:OLEObject Type="Embed" ProgID="ChemDraw.Document.6.0" ShapeID="_x0000_s1097" DrawAspect="Content" ObjectID="_1816758680" r:id="rId61"/>
              </w:pict>
            </w:r>
          </w:p>
          <w:p w:rsidR="00F64E57" w:rsidRPr="00236671" w:rsidRDefault="00F64E57" w:rsidP="00AC2EF5">
            <w:pPr>
              <w:bidi w:val="0"/>
              <w:spacing w:before="120" w:after="240"/>
              <w:rPr>
                <w:rFonts w:ascii="Times New Roman" w:eastAsia="Calibri" w:hAnsi="Times New Roman" w:cs="Times New Roman"/>
                <w:sz w:val="24"/>
                <w:szCs w:val="24"/>
                <w:lang w:bidi="ar-IQ"/>
              </w:rPr>
            </w:pPr>
          </w:p>
        </w:tc>
        <w:tc>
          <w:tcPr>
            <w:tcW w:w="2444" w:type="dxa"/>
          </w:tcPr>
          <w:p w:rsidR="00F64E57" w:rsidRPr="00236671" w:rsidRDefault="00F64E57" w:rsidP="00F64E57">
            <w:pPr>
              <w:bidi w:val="0"/>
              <w:rPr>
                <w:rFonts w:ascii="Times New Roman" w:eastAsia="Calibri" w:hAnsi="Times New Roman" w:cs="Times New Roman"/>
                <w:sz w:val="24"/>
                <w:szCs w:val="24"/>
                <w:lang w:bidi="ar-IQ"/>
              </w:rPr>
            </w:pPr>
          </w:p>
          <w:p w:rsidR="001A7CF3" w:rsidRPr="00236671" w:rsidRDefault="001A7CF3" w:rsidP="001A7CF3">
            <w:pPr>
              <w:tabs>
                <w:tab w:val="left" w:pos="1005"/>
              </w:tabs>
              <w:bidi w:val="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CH</w:t>
            </w:r>
            <w:r w:rsidRPr="00236671">
              <w:rPr>
                <w:rFonts w:ascii="Times New Roman" w:eastAsia="Calibri" w:hAnsi="Times New Roman" w:cs="Times New Roman"/>
                <w:sz w:val="20"/>
                <w:szCs w:val="20"/>
                <w:vertAlign w:val="subscript"/>
                <w:lang w:bidi="ar-IQ"/>
              </w:rPr>
              <w:t>3</w:t>
            </w:r>
            <w:r w:rsidRPr="00236671">
              <w:rPr>
                <w:rFonts w:ascii="Times New Roman" w:eastAsia="Calibri" w:hAnsi="Times New Roman" w:cs="Times New Roman"/>
                <w:sz w:val="20"/>
                <w:szCs w:val="20"/>
                <w:lang w:bidi="ar-IQ"/>
              </w:rPr>
              <w:t xml:space="preserve"> =  2.78( 3H, singlet)</w:t>
            </w:r>
          </w:p>
          <w:p w:rsidR="001A7CF3" w:rsidRPr="00236671" w:rsidRDefault="001A7CF3" w:rsidP="001A7CF3">
            <w:pPr>
              <w:tabs>
                <w:tab w:val="left" w:pos="1005"/>
              </w:tabs>
              <w:bidi w:val="0"/>
              <w:jc w:val="both"/>
              <w:rPr>
                <w:rFonts w:ascii="Times New Roman" w:eastAsia="Calibri" w:hAnsi="Times New Roman" w:cs="Times New Roman"/>
                <w:sz w:val="20"/>
                <w:szCs w:val="20"/>
                <w:vertAlign w:val="subscript"/>
                <w:lang w:bidi="ar-IQ"/>
              </w:rPr>
            </w:pPr>
            <w:r w:rsidRPr="00236671">
              <w:rPr>
                <w:rFonts w:ascii="Times New Roman" w:eastAsia="Calibri" w:hAnsi="Times New Roman" w:cs="Times New Roman"/>
                <w:sz w:val="20"/>
                <w:szCs w:val="20"/>
                <w:lang w:bidi="ar-IQ"/>
              </w:rPr>
              <w:t>N(CH</w:t>
            </w:r>
            <w:r w:rsidRPr="00236671">
              <w:rPr>
                <w:rFonts w:ascii="Times New Roman" w:eastAsia="Calibri" w:hAnsi="Times New Roman" w:cs="Times New Roman"/>
                <w:sz w:val="20"/>
                <w:szCs w:val="20"/>
                <w:vertAlign w:val="subscript"/>
                <w:lang w:bidi="ar-IQ"/>
              </w:rPr>
              <w:t>3</w:t>
            </w:r>
            <w:r w:rsidRPr="00236671">
              <w:rPr>
                <w:rFonts w:ascii="Times New Roman" w:eastAsia="Calibri" w:hAnsi="Times New Roman" w:cs="Times New Roman"/>
                <w:sz w:val="20"/>
                <w:szCs w:val="20"/>
                <w:lang w:bidi="ar-IQ"/>
              </w:rPr>
              <w:t>)</w:t>
            </w:r>
            <w:r w:rsidRPr="00236671">
              <w:rPr>
                <w:rFonts w:ascii="Times New Roman" w:eastAsia="Calibri" w:hAnsi="Times New Roman" w:cs="Times New Roman"/>
                <w:sz w:val="20"/>
                <w:szCs w:val="20"/>
                <w:vertAlign w:val="subscript"/>
                <w:lang w:bidi="ar-IQ"/>
              </w:rPr>
              <w:t xml:space="preserve">2 </w:t>
            </w:r>
            <w:r w:rsidRPr="00236671">
              <w:rPr>
                <w:rFonts w:ascii="Times New Roman" w:eastAsia="Calibri" w:hAnsi="Times New Roman" w:cs="Times New Roman"/>
                <w:sz w:val="20"/>
                <w:szCs w:val="20"/>
                <w:lang w:bidi="ar-IQ"/>
              </w:rPr>
              <w:t>= 3.2 ( 6H,</w:t>
            </w:r>
            <w:r w:rsidRPr="00236671">
              <w:rPr>
                <w:rFonts w:ascii="Times New Roman" w:eastAsia="Calibri" w:hAnsi="Times New Roman" w:cs="Times New Roman"/>
                <w:sz w:val="20"/>
                <w:szCs w:val="20"/>
                <w:vertAlign w:val="subscript"/>
                <w:lang w:bidi="ar-IQ"/>
              </w:rPr>
              <w:t xml:space="preserve"> </w:t>
            </w:r>
            <w:r w:rsidRPr="00236671">
              <w:rPr>
                <w:rFonts w:ascii="Times New Roman" w:eastAsia="Calibri" w:hAnsi="Times New Roman" w:cs="Times New Roman"/>
                <w:sz w:val="20"/>
                <w:szCs w:val="20"/>
                <w:lang w:bidi="ar-IQ"/>
              </w:rPr>
              <w:t>singlet)</w:t>
            </w:r>
          </w:p>
          <w:p w:rsidR="001A7CF3" w:rsidRPr="00236671" w:rsidRDefault="001A7CF3" w:rsidP="001A7CF3">
            <w:pPr>
              <w:tabs>
                <w:tab w:val="left" w:pos="1005"/>
              </w:tabs>
              <w:bidi w:val="0"/>
              <w:jc w:val="both"/>
              <w:rPr>
                <w:rFonts w:ascii="Times New Roman" w:eastAsia="Calibri" w:hAnsi="Times New Roman" w:cs="Times New Roman"/>
                <w:sz w:val="20"/>
                <w:szCs w:val="20"/>
                <w:lang w:bidi="ar-IQ"/>
              </w:rPr>
            </w:pPr>
            <w:proofErr w:type="spellStart"/>
            <w:r w:rsidRPr="00236671">
              <w:rPr>
                <w:rFonts w:ascii="Times New Roman" w:eastAsia="Calibri" w:hAnsi="Times New Roman" w:cs="Times New Roman"/>
                <w:sz w:val="20"/>
                <w:szCs w:val="20"/>
                <w:lang w:bidi="ar-IQ"/>
              </w:rPr>
              <w:t>Ar</w:t>
            </w:r>
            <w:proofErr w:type="spellEnd"/>
            <w:r w:rsidR="00EA6326" w:rsidRPr="00236671">
              <w:rPr>
                <w:rFonts w:ascii="Times New Roman" w:eastAsia="Calibri" w:hAnsi="Times New Roman" w:cs="Times New Roman"/>
                <w:sz w:val="20"/>
                <w:szCs w:val="20"/>
                <w:lang w:bidi="ar-IQ"/>
              </w:rPr>
              <w:t>-H</w:t>
            </w:r>
            <w:r w:rsidRPr="00236671">
              <w:rPr>
                <w:rFonts w:ascii="Times New Roman" w:eastAsia="Calibri" w:hAnsi="Times New Roman" w:cs="Times New Roman"/>
                <w:sz w:val="20"/>
                <w:szCs w:val="20"/>
                <w:lang w:bidi="ar-IQ"/>
              </w:rPr>
              <w:t xml:space="preserve"> = 6.83 – 7.78 </w:t>
            </w:r>
          </w:p>
          <w:p w:rsidR="00F64E57" w:rsidRPr="00236671" w:rsidRDefault="001A7CF3" w:rsidP="00C43632">
            <w:pPr>
              <w:bidi w:val="0"/>
              <w:rPr>
                <w:rFonts w:ascii="Times New Roman" w:eastAsia="Calibri" w:hAnsi="Times New Roman" w:cs="Times New Roman"/>
                <w:sz w:val="24"/>
                <w:szCs w:val="24"/>
                <w:lang w:bidi="ar-IQ"/>
              </w:rPr>
            </w:pPr>
            <w:proofErr w:type="gramStart"/>
            <w:r w:rsidRPr="00236671">
              <w:rPr>
                <w:rFonts w:ascii="Times New Roman" w:eastAsia="Calibri" w:hAnsi="Times New Roman" w:cs="Times New Roman"/>
                <w:sz w:val="20"/>
                <w:szCs w:val="20"/>
                <w:lang w:bidi="ar-IQ"/>
              </w:rPr>
              <w:t>( 4H</w:t>
            </w:r>
            <w:proofErr w:type="gramEnd"/>
            <w:r w:rsidRPr="00236671">
              <w:rPr>
                <w:rFonts w:ascii="Times New Roman" w:eastAsia="Calibri" w:hAnsi="Times New Roman" w:cs="Times New Roman"/>
                <w:sz w:val="20"/>
                <w:szCs w:val="20"/>
                <w:lang w:bidi="ar-IQ"/>
              </w:rPr>
              <w:t>, multiple)</w:t>
            </w:r>
            <w:r w:rsidR="00115064" w:rsidRPr="00236671">
              <w:rPr>
                <w:rFonts w:ascii="Times New Roman" w:eastAsia="Calibri" w:hAnsi="Times New Roman" w:cs="Times New Roman"/>
                <w:sz w:val="24"/>
                <w:szCs w:val="24"/>
                <w:lang w:bidi="ar-IQ"/>
              </w:rPr>
              <w:t>.</w:t>
            </w:r>
          </w:p>
        </w:tc>
      </w:tr>
      <w:tr w:rsidR="00282A25" w:rsidRPr="00236671" w:rsidTr="00D541C5">
        <w:trPr>
          <w:trHeight w:val="1284"/>
        </w:trPr>
        <w:tc>
          <w:tcPr>
            <w:tcW w:w="709" w:type="dxa"/>
          </w:tcPr>
          <w:p w:rsidR="00F64E57" w:rsidRPr="00236671" w:rsidRDefault="00F64E57" w:rsidP="00F64E57">
            <w:pPr>
              <w:spacing w:before="480"/>
              <w:jc w:val="center"/>
              <w:rPr>
                <w:b/>
                <w:bCs/>
              </w:rPr>
            </w:pPr>
            <w:r w:rsidRPr="00236671">
              <w:rPr>
                <w:rFonts w:ascii="Times New Roman" w:eastAsia="Calibri" w:hAnsi="Times New Roman" w:cs="Times New Roman"/>
                <w:b/>
                <w:bCs/>
                <w:sz w:val="24"/>
                <w:szCs w:val="24"/>
                <w:lang w:bidi="ar-IQ"/>
              </w:rPr>
              <w:lastRenderedPageBreak/>
              <w:t>A</w:t>
            </w:r>
            <w:r w:rsidRPr="00236671">
              <w:rPr>
                <w:rFonts w:ascii="Times New Roman" w:eastAsia="Calibri" w:hAnsi="Times New Roman" w:cs="Times New Roman"/>
                <w:b/>
                <w:bCs/>
                <w:sz w:val="24"/>
                <w:szCs w:val="24"/>
                <w:vertAlign w:val="subscript"/>
                <w:lang w:bidi="ar-IQ"/>
              </w:rPr>
              <w:t>5</w:t>
            </w:r>
          </w:p>
        </w:tc>
        <w:tc>
          <w:tcPr>
            <w:tcW w:w="2093" w:type="dxa"/>
          </w:tcPr>
          <w:p w:rsidR="00F64E57" w:rsidRPr="00236671" w:rsidRDefault="00915E3E" w:rsidP="00F64E57">
            <w:pPr>
              <w:tabs>
                <w:tab w:val="left" w:pos="1005"/>
              </w:tabs>
              <w:bidi w:val="0"/>
              <w:spacing w:before="120" w:after="120"/>
              <w:ind w:right="-766"/>
              <w:rPr>
                <w:rFonts w:ascii="Times New Roman" w:eastAsia="Calibri" w:hAnsi="Times New Roman" w:cs="Times New Roman"/>
                <w:sz w:val="24"/>
                <w:szCs w:val="24"/>
                <w:lang w:bidi="ar-IQ"/>
              </w:rPr>
            </w:pPr>
            <w:r>
              <w:rPr>
                <w:noProof/>
              </w:rPr>
              <w:pict>
                <v:shape id="_x0000_s1050" type="#_x0000_t75" style="position:absolute;margin-left:-2.9pt;margin-top:15.2pt;width:102.15pt;height:43.45pt;z-index:251725824;mso-position-horizontal-relative:text;mso-position-vertical-relative:text">
                  <v:imagedata r:id="rId62" o:title=""/>
                </v:shape>
                <o:OLEObject Type="Embed" ProgID="ChemDraw.Document.6.0" ShapeID="_x0000_s1050" DrawAspect="Content" ObjectID="_1816758681" r:id="rId63"/>
              </w:pict>
            </w:r>
          </w:p>
        </w:tc>
        <w:tc>
          <w:tcPr>
            <w:tcW w:w="2409" w:type="dxa"/>
          </w:tcPr>
          <w:p w:rsidR="00F64E57" w:rsidRPr="00236671" w:rsidRDefault="00F64E57" w:rsidP="00F64E57">
            <w:pPr>
              <w:tabs>
                <w:tab w:val="left" w:pos="1005"/>
              </w:tabs>
              <w:bidi w:val="0"/>
              <w:spacing w:before="12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CH</w:t>
            </w:r>
            <w:r w:rsidRPr="00236671">
              <w:rPr>
                <w:rFonts w:ascii="Times New Roman" w:eastAsia="Calibri" w:hAnsi="Times New Roman" w:cs="Times New Roman"/>
                <w:sz w:val="20"/>
                <w:szCs w:val="20"/>
                <w:vertAlign w:val="subscript"/>
                <w:lang w:bidi="ar-IQ"/>
              </w:rPr>
              <w:t>3</w:t>
            </w:r>
            <w:r w:rsidRPr="00236671">
              <w:rPr>
                <w:rFonts w:ascii="Times New Roman" w:eastAsia="Calibri" w:hAnsi="Times New Roman" w:cs="Times New Roman"/>
                <w:sz w:val="20"/>
                <w:szCs w:val="20"/>
                <w:lang w:bidi="ar-IQ"/>
              </w:rPr>
              <w:t xml:space="preserve"> = 2.4 ( 3H, singlet)</w:t>
            </w:r>
          </w:p>
          <w:p w:rsidR="00CA55A0" w:rsidRPr="00236671" w:rsidRDefault="00F64E57" w:rsidP="00AC2EF5">
            <w:pPr>
              <w:tabs>
                <w:tab w:val="left" w:pos="1005"/>
              </w:tabs>
              <w:bidi w:val="0"/>
              <w:jc w:val="both"/>
              <w:rPr>
                <w:rFonts w:ascii="Times New Roman" w:eastAsia="Calibri" w:hAnsi="Times New Roman" w:cs="Times New Roman"/>
                <w:sz w:val="20"/>
                <w:szCs w:val="20"/>
                <w:lang w:bidi="ar-IQ"/>
              </w:rPr>
            </w:pPr>
            <w:proofErr w:type="spellStart"/>
            <w:r w:rsidRPr="00236671">
              <w:rPr>
                <w:rFonts w:ascii="Times New Roman" w:eastAsia="Calibri" w:hAnsi="Times New Roman" w:cs="Times New Roman"/>
                <w:sz w:val="20"/>
                <w:szCs w:val="20"/>
                <w:lang w:bidi="ar-IQ"/>
              </w:rPr>
              <w:t>Ar</w:t>
            </w:r>
            <w:proofErr w:type="spellEnd"/>
            <w:r w:rsidR="00EA6326" w:rsidRPr="00236671">
              <w:rPr>
                <w:rFonts w:ascii="Times New Roman" w:eastAsia="Calibri" w:hAnsi="Times New Roman" w:cs="Times New Roman"/>
                <w:sz w:val="20"/>
                <w:szCs w:val="20"/>
                <w:lang w:bidi="ar-IQ"/>
              </w:rPr>
              <w:t>-H</w:t>
            </w:r>
            <w:r w:rsidR="00CA55A0" w:rsidRPr="00236671">
              <w:rPr>
                <w:rFonts w:ascii="Times New Roman" w:eastAsia="Calibri" w:hAnsi="Times New Roman" w:cs="Times New Roman"/>
                <w:sz w:val="20"/>
                <w:szCs w:val="20"/>
                <w:lang w:bidi="ar-IQ"/>
              </w:rPr>
              <w:t xml:space="preserve"> </w:t>
            </w:r>
            <w:r w:rsidRPr="00236671">
              <w:rPr>
                <w:rFonts w:ascii="Times New Roman" w:eastAsia="Calibri" w:hAnsi="Times New Roman" w:cs="Times New Roman"/>
                <w:sz w:val="20"/>
                <w:szCs w:val="20"/>
                <w:lang w:bidi="ar-IQ"/>
              </w:rPr>
              <w:t>= (=CH) =7.2–8.4</w:t>
            </w:r>
          </w:p>
          <w:p w:rsidR="00F64E57" w:rsidRPr="00236671" w:rsidRDefault="00F64E57" w:rsidP="00CA55A0">
            <w:pPr>
              <w:tabs>
                <w:tab w:val="left" w:pos="1005"/>
              </w:tabs>
              <w:bidi w:val="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 xml:space="preserve"> (6H, multiple)</w:t>
            </w:r>
          </w:p>
        </w:tc>
        <w:tc>
          <w:tcPr>
            <w:tcW w:w="709" w:type="dxa"/>
          </w:tcPr>
          <w:p w:rsidR="00F64E57" w:rsidRPr="00236671" w:rsidRDefault="00F64E57" w:rsidP="00F64E57">
            <w:pPr>
              <w:bidi w:val="0"/>
              <w:rPr>
                <w:rFonts w:ascii="Times New Roman" w:eastAsia="Calibri" w:hAnsi="Times New Roman" w:cs="Times New Roman"/>
                <w:b/>
                <w:bCs/>
                <w:sz w:val="24"/>
                <w:szCs w:val="24"/>
                <w:lang w:bidi="ar-IQ"/>
              </w:rPr>
            </w:pPr>
          </w:p>
          <w:p w:rsidR="00F64E57" w:rsidRPr="00236671" w:rsidRDefault="00F64E57" w:rsidP="00F64E57">
            <w:pPr>
              <w:bidi w:val="0"/>
              <w:rPr>
                <w:rFonts w:ascii="Times New Roman" w:eastAsia="Calibri" w:hAnsi="Times New Roman" w:cs="Times New Roman"/>
                <w:b/>
                <w:bCs/>
                <w:sz w:val="24"/>
                <w:szCs w:val="24"/>
                <w:lang w:bidi="ar-IQ"/>
              </w:rPr>
            </w:pPr>
          </w:p>
          <w:p w:rsidR="00F64E57" w:rsidRPr="00236671" w:rsidRDefault="00115064" w:rsidP="00F64E57">
            <w:pPr>
              <w:tabs>
                <w:tab w:val="left" w:pos="1005"/>
              </w:tabs>
              <w:bidi w:val="0"/>
              <w:jc w:val="both"/>
              <w:rPr>
                <w:rFonts w:ascii="Times New Roman" w:eastAsia="Calibri" w:hAnsi="Times New Roman" w:cs="Times New Roman"/>
                <w:b/>
                <w:bCs/>
                <w:sz w:val="24"/>
                <w:szCs w:val="24"/>
                <w:lang w:bidi="ar-IQ"/>
              </w:rPr>
            </w:pPr>
            <w:r w:rsidRPr="00236671">
              <w:rPr>
                <w:rFonts w:ascii="Times New Roman" w:eastAsia="Calibri" w:hAnsi="Times New Roman" w:cs="Times New Roman"/>
                <w:b/>
                <w:bCs/>
                <w:sz w:val="24"/>
                <w:szCs w:val="24"/>
                <w:lang w:bidi="ar-IQ"/>
              </w:rPr>
              <w:t>A</w:t>
            </w:r>
            <w:r w:rsidRPr="00236671">
              <w:rPr>
                <w:rFonts w:ascii="Times New Roman" w:eastAsia="Calibri" w:hAnsi="Times New Roman" w:cs="Times New Roman"/>
                <w:b/>
                <w:bCs/>
                <w:sz w:val="24"/>
                <w:szCs w:val="24"/>
                <w:vertAlign w:val="subscript"/>
                <w:lang w:bidi="ar-IQ"/>
              </w:rPr>
              <w:t>12</w:t>
            </w:r>
          </w:p>
        </w:tc>
        <w:tc>
          <w:tcPr>
            <w:tcW w:w="2410" w:type="dxa"/>
          </w:tcPr>
          <w:p w:rsidR="00F64E57" w:rsidRPr="00236671" w:rsidRDefault="00915E3E" w:rsidP="00AC2EF5">
            <w:pPr>
              <w:bidi w:val="0"/>
              <w:spacing w:before="360" w:after="360"/>
              <w:rPr>
                <w:rFonts w:ascii="Times New Roman" w:eastAsia="Calibri" w:hAnsi="Times New Roman" w:cs="Times New Roman"/>
                <w:sz w:val="24"/>
                <w:szCs w:val="24"/>
                <w:lang w:bidi="ar-IQ"/>
              </w:rPr>
            </w:pPr>
            <w:r>
              <w:rPr>
                <w:noProof/>
              </w:rPr>
              <w:pict>
                <v:shape id="_x0000_s1095" type="#_x0000_t75" style="position:absolute;margin-left:-4.2pt;margin-top:5.8pt;width:117.95pt;height:59.75pt;z-index:251770880;mso-position-horizontal-relative:text;mso-position-vertical-relative:text">
                  <v:imagedata r:id="rId64" o:title=""/>
                </v:shape>
                <o:OLEObject Type="Embed" ProgID="ChemDraw.Document.6.0" ShapeID="_x0000_s1095" DrawAspect="Content" ObjectID="_1816758682" r:id="rId65"/>
              </w:pict>
            </w:r>
          </w:p>
        </w:tc>
        <w:tc>
          <w:tcPr>
            <w:tcW w:w="2444" w:type="dxa"/>
          </w:tcPr>
          <w:p w:rsidR="00115064" w:rsidRPr="00236671" w:rsidRDefault="00115064" w:rsidP="00115064">
            <w:pPr>
              <w:tabs>
                <w:tab w:val="left" w:pos="1005"/>
              </w:tabs>
              <w:bidi w:val="0"/>
              <w:spacing w:before="12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CH</w:t>
            </w:r>
            <w:r w:rsidRPr="00236671">
              <w:rPr>
                <w:rFonts w:ascii="Times New Roman" w:eastAsia="Calibri" w:hAnsi="Times New Roman" w:cs="Times New Roman"/>
                <w:sz w:val="20"/>
                <w:szCs w:val="20"/>
                <w:vertAlign w:val="subscript"/>
                <w:lang w:bidi="ar-IQ"/>
              </w:rPr>
              <w:t>3</w:t>
            </w:r>
            <w:r w:rsidRPr="00236671">
              <w:rPr>
                <w:rFonts w:ascii="Times New Roman" w:eastAsia="Calibri" w:hAnsi="Times New Roman" w:cs="Times New Roman"/>
                <w:sz w:val="20"/>
                <w:szCs w:val="20"/>
                <w:lang w:bidi="ar-IQ"/>
              </w:rPr>
              <w:t xml:space="preserve"> = 2.6 (3H, singlet)</w:t>
            </w:r>
          </w:p>
          <w:p w:rsidR="00115064" w:rsidRPr="00236671" w:rsidRDefault="00115064" w:rsidP="00115064">
            <w:pPr>
              <w:tabs>
                <w:tab w:val="left" w:pos="1005"/>
              </w:tabs>
              <w:bidi w:val="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 xml:space="preserve"> </w:t>
            </w:r>
            <w:proofErr w:type="spellStart"/>
            <w:r w:rsidRPr="00236671">
              <w:rPr>
                <w:rFonts w:ascii="Times New Roman" w:eastAsia="Calibri" w:hAnsi="Times New Roman" w:cs="Times New Roman"/>
                <w:sz w:val="20"/>
                <w:szCs w:val="20"/>
                <w:lang w:bidi="ar-IQ"/>
              </w:rPr>
              <w:t>Ar</w:t>
            </w:r>
            <w:proofErr w:type="spellEnd"/>
            <w:r w:rsidR="00EA6326" w:rsidRPr="00236671">
              <w:rPr>
                <w:rFonts w:ascii="Times New Roman" w:eastAsia="Calibri" w:hAnsi="Times New Roman" w:cs="Times New Roman"/>
                <w:sz w:val="20"/>
                <w:szCs w:val="20"/>
                <w:lang w:bidi="ar-IQ"/>
              </w:rPr>
              <w:t>-H</w:t>
            </w:r>
            <w:r w:rsidRPr="00236671">
              <w:rPr>
                <w:rFonts w:ascii="Times New Roman" w:eastAsia="Calibri" w:hAnsi="Times New Roman" w:cs="Times New Roman"/>
                <w:sz w:val="20"/>
                <w:szCs w:val="20"/>
                <w:lang w:bidi="ar-IQ"/>
              </w:rPr>
              <w:t xml:space="preserve"> = 6.44-7.85</w:t>
            </w:r>
          </w:p>
          <w:p w:rsidR="00F64E57" w:rsidRPr="00236671" w:rsidRDefault="00115064" w:rsidP="00115064">
            <w:pPr>
              <w:bidi w:val="0"/>
              <w:rPr>
                <w:rFonts w:ascii="Times New Roman" w:eastAsia="Calibri" w:hAnsi="Times New Roman" w:cs="Times New Roman"/>
                <w:sz w:val="24"/>
                <w:szCs w:val="24"/>
                <w:lang w:bidi="ar-IQ"/>
              </w:rPr>
            </w:pPr>
            <w:r w:rsidRPr="00236671">
              <w:rPr>
                <w:rFonts w:ascii="Times New Roman" w:eastAsia="Calibri" w:hAnsi="Times New Roman" w:cs="Times New Roman"/>
                <w:sz w:val="20"/>
                <w:szCs w:val="20"/>
                <w:lang w:bidi="ar-IQ"/>
              </w:rPr>
              <w:t xml:space="preserve"> </w:t>
            </w:r>
            <w:proofErr w:type="gramStart"/>
            <w:r w:rsidRPr="00236671">
              <w:rPr>
                <w:rFonts w:ascii="Times New Roman" w:eastAsia="Calibri" w:hAnsi="Times New Roman" w:cs="Times New Roman"/>
                <w:sz w:val="20"/>
                <w:szCs w:val="20"/>
                <w:lang w:bidi="ar-IQ"/>
              </w:rPr>
              <w:t>( 4H</w:t>
            </w:r>
            <w:proofErr w:type="gramEnd"/>
            <w:r w:rsidRPr="00236671">
              <w:rPr>
                <w:rFonts w:ascii="Times New Roman" w:eastAsia="Calibri" w:hAnsi="Times New Roman" w:cs="Times New Roman"/>
                <w:sz w:val="20"/>
                <w:szCs w:val="20"/>
                <w:lang w:bidi="ar-IQ"/>
              </w:rPr>
              <w:t>, multiple)</w:t>
            </w:r>
            <w:r w:rsidRPr="00236671">
              <w:rPr>
                <w:rFonts w:ascii="Times New Roman" w:eastAsia="Calibri" w:hAnsi="Times New Roman" w:cs="Times New Roman"/>
                <w:sz w:val="24"/>
                <w:szCs w:val="24"/>
                <w:lang w:bidi="ar-IQ"/>
              </w:rPr>
              <w:t>.</w:t>
            </w:r>
          </w:p>
          <w:p w:rsidR="00F64E57" w:rsidRPr="00236671" w:rsidRDefault="00F64E57" w:rsidP="00F64E57">
            <w:pPr>
              <w:bidi w:val="0"/>
              <w:rPr>
                <w:rFonts w:ascii="Times New Roman" w:eastAsia="Calibri" w:hAnsi="Times New Roman" w:cs="Times New Roman"/>
                <w:sz w:val="24"/>
                <w:szCs w:val="24"/>
                <w:lang w:bidi="ar-IQ"/>
              </w:rPr>
            </w:pPr>
          </w:p>
          <w:p w:rsidR="00F64E57" w:rsidRPr="00236671" w:rsidRDefault="00F64E57" w:rsidP="00F64E57">
            <w:pPr>
              <w:tabs>
                <w:tab w:val="left" w:pos="1005"/>
              </w:tabs>
              <w:bidi w:val="0"/>
              <w:ind w:right="-766"/>
              <w:jc w:val="both"/>
              <w:rPr>
                <w:rFonts w:ascii="Times New Roman" w:eastAsia="Calibri" w:hAnsi="Times New Roman" w:cs="Times New Roman"/>
                <w:sz w:val="24"/>
                <w:szCs w:val="24"/>
                <w:lang w:bidi="ar-IQ"/>
              </w:rPr>
            </w:pPr>
          </w:p>
        </w:tc>
      </w:tr>
      <w:tr w:rsidR="00282A25" w:rsidRPr="00236671" w:rsidTr="00D541C5">
        <w:trPr>
          <w:trHeight w:val="1454"/>
        </w:trPr>
        <w:tc>
          <w:tcPr>
            <w:tcW w:w="709" w:type="dxa"/>
          </w:tcPr>
          <w:p w:rsidR="00F64E57" w:rsidRPr="00236671" w:rsidRDefault="00F64E57" w:rsidP="00F64E57">
            <w:pPr>
              <w:spacing w:before="480"/>
              <w:jc w:val="center"/>
              <w:rPr>
                <w:b/>
                <w:bCs/>
              </w:rPr>
            </w:pPr>
            <w:r w:rsidRPr="00236671">
              <w:rPr>
                <w:rFonts w:ascii="Times New Roman" w:eastAsia="Calibri" w:hAnsi="Times New Roman" w:cs="Times New Roman"/>
                <w:b/>
                <w:bCs/>
                <w:sz w:val="24"/>
                <w:szCs w:val="24"/>
                <w:lang w:bidi="ar-IQ"/>
              </w:rPr>
              <w:t>A</w:t>
            </w:r>
            <w:r w:rsidRPr="00236671">
              <w:rPr>
                <w:rFonts w:ascii="Times New Roman" w:eastAsia="Calibri" w:hAnsi="Times New Roman" w:cs="Times New Roman"/>
                <w:b/>
                <w:bCs/>
                <w:sz w:val="24"/>
                <w:szCs w:val="24"/>
                <w:vertAlign w:val="subscript"/>
                <w:lang w:bidi="ar-IQ"/>
              </w:rPr>
              <w:t>6</w:t>
            </w:r>
          </w:p>
        </w:tc>
        <w:tc>
          <w:tcPr>
            <w:tcW w:w="2093" w:type="dxa"/>
          </w:tcPr>
          <w:p w:rsidR="00F64E57" w:rsidRPr="00236671" w:rsidRDefault="00915E3E" w:rsidP="00F64E57">
            <w:pPr>
              <w:tabs>
                <w:tab w:val="left" w:pos="1005"/>
              </w:tabs>
              <w:bidi w:val="0"/>
              <w:spacing w:before="120" w:after="120"/>
              <w:ind w:right="-766"/>
              <w:jc w:val="both"/>
              <w:rPr>
                <w:rFonts w:ascii="Times New Roman" w:eastAsia="Calibri" w:hAnsi="Times New Roman" w:cs="Times New Roman"/>
                <w:sz w:val="24"/>
                <w:szCs w:val="24"/>
                <w:lang w:bidi="ar-IQ"/>
              </w:rPr>
            </w:pPr>
            <w:r>
              <w:rPr>
                <w:noProof/>
              </w:rPr>
              <w:pict>
                <v:shape id="_x0000_s1052" type="#_x0000_t75" style="position:absolute;left:0;text-align:left;margin-left:-2.9pt;margin-top:14.45pt;width:102.05pt;height:46.9pt;z-index:251729920;mso-position-horizontal-relative:text;mso-position-vertical-relative:text">
                  <v:imagedata r:id="rId66" o:title=""/>
                </v:shape>
                <o:OLEObject Type="Embed" ProgID="ChemDraw.Document.6.0" ShapeID="_x0000_s1052" DrawAspect="Content" ObjectID="_1816758683" r:id="rId67"/>
              </w:pict>
            </w:r>
          </w:p>
        </w:tc>
        <w:tc>
          <w:tcPr>
            <w:tcW w:w="2409" w:type="dxa"/>
          </w:tcPr>
          <w:p w:rsidR="00F64E57" w:rsidRPr="00236671" w:rsidRDefault="00F64E57" w:rsidP="00F64E57">
            <w:pPr>
              <w:tabs>
                <w:tab w:val="left" w:pos="1005"/>
              </w:tabs>
              <w:bidi w:val="0"/>
              <w:spacing w:before="120"/>
              <w:ind w:right="34"/>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CH</w:t>
            </w:r>
            <w:r w:rsidRPr="00236671">
              <w:rPr>
                <w:rFonts w:ascii="Times New Roman" w:eastAsia="Calibri" w:hAnsi="Times New Roman" w:cs="Times New Roman"/>
                <w:sz w:val="20"/>
                <w:szCs w:val="20"/>
                <w:vertAlign w:val="subscript"/>
                <w:lang w:bidi="ar-IQ"/>
              </w:rPr>
              <w:t>3</w:t>
            </w:r>
            <w:r w:rsidRPr="00236671">
              <w:rPr>
                <w:rFonts w:ascii="Times New Roman" w:eastAsia="Calibri" w:hAnsi="Times New Roman" w:cs="Times New Roman"/>
                <w:sz w:val="20"/>
                <w:szCs w:val="20"/>
                <w:lang w:bidi="ar-IQ"/>
              </w:rPr>
              <w:t xml:space="preserve"> =  1.95 ( 3H, singlet)</w:t>
            </w:r>
          </w:p>
          <w:p w:rsidR="00F64E57" w:rsidRPr="00236671" w:rsidRDefault="00F64E57" w:rsidP="00F64E57">
            <w:pPr>
              <w:tabs>
                <w:tab w:val="left" w:pos="1005"/>
              </w:tabs>
              <w:bidi w:val="0"/>
              <w:ind w:right="34"/>
              <w:jc w:val="both"/>
              <w:rPr>
                <w:rFonts w:ascii="Times New Roman" w:eastAsia="Calibri" w:hAnsi="Times New Roman" w:cs="Times New Roman"/>
                <w:sz w:val="20"/>
                <w:szCs w:val="20"/>
                <w:vertAlign w:val="subscript"/>
                <w:lang w:bidi="ar-IQ"/>
              </w:rPr>
            </w:pPr>
            <w:r w:rsidRPr="00236671">
              <w:rPr>
                <w:rFonts w:ascii="Times New Roman" w:eastAsia="Calibri" w:hAnsi="Times New Roman" w:cs="Times New Roman"/>
                <w:sz w:val="20"/>
                <w:szCs w:val="20"/>
                <w:lang w:bidi="ar-IQ"/>
              </w:rPr>
              <w:t>OCH</w:t>
            </w:r>
            <w:r w:rsidRPr="00236671">
              <w:rPr>
                <w:rFonts w:ascii="Times New Roman" w:eastAsia="Calibri" w:hAnsi="Times New Roman" w:cs="Times New Roman"/>
                <w:sz w:val="20"/>
                <w:szCs w:val="20"/>
                <w:vertAlign w:val="subscript"/>
                <w:lang w:bidi="ar-IQ"/>
              </w:rPr>
              <w:t xml:space="preserve">3 </w:t>
            </w:r>
            <w:r w:rsidRPr="00236671">
              <w:rPr>
                <w:rFonts w:ascii="Times New Roman" w:eastAsia="Calibri" w:hAnsi="Times New Roman" w:cs="Times New Roman"/>
                <w:sz w:val="20"/>
                <w:szCs w:val="20"/>
                <w:lang w:bidi="ar-IQ"/>
              </w:rPr>
              <w:t>= 3.8 ( 3H,</w:t>
            </w:r>
            <w:r w:rsidRPr="00236671">
              <w:rPr>
                <w:rFonts w:ascii="Times New Roman" w:eastAsia="Calibri" w:hAnsi="Times New Roman" w:cs="Times New Roman"/>
                <w:sz w:val="20"/>
                <w:szCs w:val="20"/>
                <w:vertAlign w:val="subscript"/>
                <w:lang w:bidi="ar-IQ"/>
              </w:rPr>
              <w:t xml:space="preserve"> </w:t>
            </w:r>
            <w:r w:rsidRPr="00236671">
              <w:rPr>
                <w:rFonts w:ascii="Times New Roman" w:eastAsia="Calibri" w:hAnsi="Times New Roman" w:cs="Times New Roman"/>
                <w:sz w:val="20"/>
                <w:szCs w:val="20"/>
                <w:lang w:bidi="ar-IQ"/>
              </w:rPr>
              <w:t>singlet)</w:t>
            </w:r>
          </w:p>
          <w:p w:rsidR="00CA55A0" w:rsidRPr="00236671" w:rsidRDefault="00F64E57" w:rsidP="00AC2EF5">
            <w:pPr>
              <w:tabs>
                <w:tab w:val="left" w:pos="1005"/>
              </w:tabs>
              <w:bidi w:val="0"/>
              <w:ind w:right="34"/>
              <w:jc w:val="both"/>
              <w:rPr>
                <w:rFonts w:ascii="Times New Roman" w:eastAsia="Calibri" w:hAnsi="Times New Roman" w:cs="Times New Roman"/>
                <w:sz w:val="20"/>
                <w:szCs w:val="20"/>
                <w:lang w:bidi="ar-IQ"/>
              </w:rPr>
            </w:pPr>
            <w:proofErr w:type="spellStart"/>
            <w:r w:rsidRPr="00236671">
              <w:rPr>
                <w:rFonts w:ascii="Times New Roman" w:eastAsia="Calibri" w:hAnsi="Times New Roman" w:cs="Times New Roman"/>
                <w:sz w:val="20"/>
                <w:szCs w:val="20"/>
                <w:lang w:bidi="ar-IQ"/>
              </w:rPr>
              <w:t>Ar</w:t>
            </w:r>
            <w:proofErr w:type="spellEnd"/>
            <w:r w:rsidR="00EA6326" w:rsidRPr="00236671">
              <w:rPr>
                <w:rFonts w:ascii="Times New Roman" w:eastAsia="Calibri" w:hAnsi="Times New Roman" w:cs="Times New Roman"/>
                <w:sz w:val="20"/>
                <w:szCs w:val="20"/>
                <w:lang w:bidi="ar-IQ"/>
              </w:rPr>
              <w:t>-H</w:t>
            </w:r>
            <w:r w:rsidRPr="00236671">
              <w:rPr>
                <w:rFonts w:ascii="Times New Roman" w:eastAsia="Calibri" w:hAnsi="Times New Roman" w:cs="Times New Roman"/>
                <w:sz w:val="20"/>
                <w:szCs w:val="20"/>
                <w:lang w:bidi="ar-IQ"/>
              </w:rPr>
              <w:t xml:space="preserve"> =</w:t>
            </w:r>
            <w:r w:rsidR="00AC2EF5" w:rsidRPr="00236671">
              <w:rPr>
                <w:rFonts w:ascii="Times New Roman" w:eastAsia="Calibri" w:hAnsi="Times New Roman" w:cs="Times New Roman"/>
                <w:sz w:val="20"/>
                <w:szCs w:val="20"/>
                <w:lang w:bidi="ar-IQ"/>
              </w:rPr>
              <w:t xml:space="preserve"> (</w:t>
            </w:r>
            <w:r w:rsidRPr="00236671">
              <w:rPr>
                <w:rFonts w:ascii="Times New Roman" w:eastAsia="Calibri" w:hAnsi="Times New Roman" w:cs="Times New Roman"/>
                <w:sz w:val="20"/>
                <w:szCs w:val="20"/>
                <w:lang w:bidi="ar-IQ"/>
              </w:rPr>
              <w:t>=CH</w:t>
            </w:r>
            <w:r w:rsidR="00AC2EF5" w:rsidRPr="00236671">
              <w:rPr>
                <w:rFonts w:ascii="Times New Roman" w:eastAsia="Calibri" w:hAnsi="Times New Roman" w:cs="Times New Roman"/>
                <w:sz w:val="20"/>
                <w:szCs w:val="20"/>
                <w:lang w:bidi="ar-IQ"/>
              </w:rPr>
              <w:t>)</w:t>
            </w:r>
            <w:r w:rsidRPr="00236671">
              <w:rPr>
                <w:rFonts w:ascii="Times New Roman" w:eastAsia="Calibri" w:hAnsi="Times New Roman" w:cs="Times New Roman"/>
                <w:sz w:val="20"/>
                <w:szCs w:val="20"/>
                <w:lang w:bidi="ar-IQ"/>
              </w:rPr>
              <w:t xml:space="preserve">= 7.1–8.3 </w:t>
            </w:r>
            <w:r w:rsidR="00CA55A0" w:rsidRPr="00236671">
              <w:rPr>
                <w:rFonts w:ascii="Times New Roman" w:eastAsia="Calibri" w:hAnsi="Times New Roman" w:cs="Times New Roman"/>
                <w:sz w:val="20"/>
                <w:szCs w:val="20"/>
                <w:lang w:bidi="ar-IQ"/>
              </w:rPr>
              <w:t xml:space="preserve"> </w:t>
            </w:r>
          </w:p>
          <w:p w:rsidR="00F64E57" w:rsidRPr="00236671" w:rsidRDefault="00F64E57" w:rsidP="00AC2EF5">
            <w:pPr>
              <w:tabs>
                <w:tab w:val="left" w:pos="1005"/>
              </w:tabs>
              <w:bidi w:val="0"/>
              <w:ind w:right="34"/>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w:t>
            </w:r>
            <w:r w:rsidR="00AC2EF5" w:rsidRPr="00236671">
              <w:rPr>
                <w:rFonts w:ascii="Times New Roman" w:eastAsia="Calibri" w:hAnsi="Times New Roman" w:cs="Times New Roman"/>
                <w:sz w:val="20"/>
                <w:szCs w:val="20"/>
                <w:lang w:bidi="ar-IQ"/>
              </w:rPr>
              <w:t>5</w:t>
            </w:r>
            <w:r w:rsidRPr="00236671">
              <w:rPr>
                <w:rFonts w:ascii="Times New Roman" w:eastAsia="Calibri" w:hAnsi="Times New Roman" w:cs="Times New Roman"/>
                <w:sz w:val="20"/>
                <w:szCs w:val="20"/>
                <w:lang w:bidi="ar-IQ"/>
              </w:rPr>
              <w:t>H, multiple)</w:t>
            </w:r>
          </w:p>
        </w:tc>
        <w:tc>
          <w:tcPr>
            <w:tcW w:w="709" w:type="dxa"/>
          </w:tcPr>
          <w:p w:rsidR="00F64E57" w:rsidRPr="00236671" w:rsidRDefault="00F64E57" w:rsidP="00F64E57">
            <w:pPr>
              <w:bidi w:val="0"/>
              <w:ind w:right="34"/>
              <w:rPr>
                <w:rFonts w:ascii="Times New Roman" w:eastAsia="Calibri" w:hAnsi="Times New Roman" w:cs="Times New Roman"/>
                <w:b/>
                <w:bCs/>
                <w:sz w:val="24"/>
                <w:szCs w:val="24"/>
                <w:lang w:bidi="ar-IQ"/>
              </w:rPr>
            </w:pPr>
          </w:p>
          <w:p w:rsidR="00F64E57" w:rsidRPr="00236671" w:rsidRDefault="00F64E57" w:rsidP="00F64E57">
            <w:pPr>
              <w:bidi w:val="0"/>
              <w:ind w:right="34"/>
              <w:rPr>
                <w:rFonts w:ascii="Times New Roman" w:eastAsia="Calibri" w:hAnsi="Times New Roman" w:cs="Times New Roman"/>
                <w:b/>
                <w:bCs/>
                <w:sz w:val="24"/>
                <w:szCs w:val="24"/>
                <w:lang w:bidi="ar-IQ"/>
              </w:rPr>
            </w:pPr>
          </w:p>
          <w:p w:rsidR="00F64E57" w:rsidRPr="00236671" w:rsidRDefault="00F64E57" w:rsidP="00F64E57">
            <w:pPr>
              <w:bidi w:val="0"/>
              <w:ind w:right="34"/>
              <w:rPr>
                <w:rFonts w:ascii="Times New Roman" w:eastAsia="Calibri" w:hAnsi="Times New Roman" w:cs="Times New Roman"/>
                <w:b/>
                <w:bCs/>
                <w:sz w:val="24"/>
                <w:szCs w:val="24"/>
                <w:lang w:bidi="ar-IQ"/>
              </w:rPr>
            </w:pPr>
          </w:p>
          <w:p w:rsidR="00F64E57" w:rsidRPr="00236671" w:rsidRDefault="00115064" w:rsidP="00F64E57">
            <w:pPr>
              <w:tabs>
                <w:tab w:val="left" w:pos="1005"/>
              </w:tabs>
              <w:bidi w:val="0"/>
              <w:ind w:right="34"/>
              <w:jc w:val="both"/>
              <w:rPr>
                <w:rFonts w:ascii="Times New Roman" w:eastAsia="Calibri" w:hAnsi="Times New Roman" w:cs="Times New Roman"/>
                <w:b/>
                <w:bCs/>
                <w:sz w:val="24"/>
                <w:szCs w:val="24"/>
                <w:lang w:bidi="ar-IQ"/>
              </w:rPr>
            </w:pPr>
            <w:r w:rsidRPr="00236671">
              <w:rPr>
                <w:rFonts w:ascii="Times New Roman" w:eastAsia="Calibri" w:hAnsi="Times New Roman" w:cs="Times New Roman"/>
                <w:b/>
                <w:bCs/>
                <w:sz w:val="24"/>
                <w:szCs w:val="24"/>
                <w:lang w:bidi="ar-IQ"/>
              </w:rPr>
              <w:t>A</w:t>
            </w:r>
            <w:r w:rsidRPr="00236671">
              <w:rPr>
                <w:rFonts w:ascii="Times New Roman" w:eastAsia="Calibri" w:hAnsi="Times New Roman" w:cs="Times New Roman"/>
                <w:b/>
                <w:bCs/>
                <w:sz w:val="24"/>
                <w:szCs w:val="24"/>
                <w:vertAlign w:val="subscript"/>
                <w:lang w:bidi="ar-IQ"/>
              </w:rPr>
              <w:t>13</w:t>
            </w:r>
          </w:p>
        </w:tc>
        <w:tc>
          <w:tcPr>
            <w:tcW w:w="2410" w:type="dxa"/>
          </w:tcPr>
          <w:p w:rsidR="00F64E57" w:rsidRPr="00236671" w:rsidRDefault="00915E3E" w:rsidP="00F64E57">
            <w:pPr>
              <w:bidi w:val="0"/>
              <w:rPr>
                <w:rFonts w:ascii="Times New Roman" w:eastAsia="Calibri" w:hAnsi="Times New Roman" w:cs="Times New Roman"/>
                <w:sz w:val="24"/>
                <w:szCs w:val="24"/>
                <w:lang w:bidi="ar-IQ"/>
              </w:rPr>
            </w:pPr>
            <w:r>
              <w:rPr>
                <w:noProof/>
              </w:rPr>
              <w:pict>
                <v:shape id="_x0000_s1098" type="#_x0000_t75" style="position:absolute;margin-left:-5.7pt;margin-top:10.4pt;width:119.5pt;height:53.05pt;z-index:251774976;mso-position-horizontal-relative:text;mso-position-vertical-relative:text">
                  <v:imagedata r:id="rId68" o:title=""/>
                </v:shape>
                <o:OLEObject Type="Embed" ProgID="ChemDraw.Document.6.0" ShapeID="_x0000_s1098" DrawAspect="Content" ObjectID="_1816758684" r:id="rId69"/>
              </w:pict>
            </w:r>
          </w:p>
          <w:p w:rsidR="00F64E57" w:rsidRPr="00236671" w:rsidRDefault="00F64E57" w:rsidP="00CA55A0">
            <w:pPr>
              <w:tabs>
                <w:tab w:val="left" w:pos="1005"/>
              </w:tabs>
              <w:bidi w:val="0"/>
              <w:spacing w:before="120" w:after="120"/>
              <w:ind w:right="-766"/>
              <w:jc w:val="both"/>
              <w:rPr>
                <w:rFonts w:ascii="Times New Roman" w:eastAsia="Calibri" w:hAnsi="Times New Roman" w:cs="Times New Roman"/>
                <w:sz w:val="24"/>
                <w:szCs w:val="24"/>
                <w:lang w:bidi="ar-IQ"/>
              </w:rPr>
            </w:pPr>
          </w:p>
        </w:tc>
        <w:tc>
          <w:tcPr>
            <w:tcW w:w="2444" w:type="dxa"/>
          </w:tcPr>
          <w:p w:rsidR="00F64E57" w:rsidRPr="00236671" w:rsidRDefault="00F64E57" w:rsidP="00F64E57">
            <w:pPr>
              <w:bidi w:val="0"/>
              <w:rPr>
                <w:rFonts w:ascii="Times New Roman" w:eastAsia="Calibri" w:hAnsi="Times New Roman" w:cs="Times New Roman"/>
                <w:sz w:val="24"/>
                <w:szCs w:val="24"/>
                <w:lang w:bidi="ar-IQ"/>
              </w:rPr>
            </w:pPr>
          </w:p>
          <w:p w:rsidR="00115064" w:rsidRPr="00236671" w:rsidRDefault="00115064" w:rsidP="00115064">
            <w:pPr>
              <w:tabs>
                <w:tab w:val="left" w:pos="1005"/>
              </w:tabs>
              <w:bidi w:val="0"/>
              <w:spacing w:before="12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CH</w:t>
            </w:r>
            <w:r w:rsidRPr="00236671">
              <w:rPr>
                <w:rFonts w:ascii="Times New Roman" w:eastAsia="Calibri" w:hAnsi="Times New Roman" w:cs="Times New Roman"/>
                <w:sz w:val="20"/>
                <w:szCs w:val="20"/>
                <w:vertAlign w:val="subscript"/>
                <w:lang w:bidi="ar-IQ"/>
              </w:rPr>
              <w:t>3</w:t>
            </w:r>
            <w:r w:rsidRPr="00236671">
              <w:rPr>
                <w:rFonts w:ascii="Times New Roman" w:eastAsia="Calibri" w:hAnsi="Times New Roman" w:cs="Times New Roman"/>
                <w:sz w:val="20"/>
                <w:szCs w:val="20"/>
                <w:lang w:bidi="ar-IQ"/>
              </w:rPr>
              <w:t xml:space="preserve"> = 2.5 (3H, singlet)</w:t>
            </w:r>
          </w:p>
          <w:p w:rsidR="00115064" w:rsidRPr="00236671" w:rsidRDefault="00115064" w:rsidP="00115064">
            <w:pPr>
              <w:tabs>
                <w:tab w:val="left" w:pos="1005"/>
              </w:tabs>
              <w:bidi w:val="0"/>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 xml:space="preserve"> </w:t>
            </w:r>
            <w:proofErr w:type="spellStart"/>
            <w:r w:rsidRPr="00236671">
              <w:rPr>
                <w:rFonts w:ascii="Times New Roman" w:eastAsia="Calibri" w:hAnsi="Times New Roman" w:cs="Times New Roman"/>
                <w:sz w:val="20"/>
                <w:szCs w:val="20"/>
                <w:lang w:bidi="ar-IQ"/>
              </w:rPr>
              <w:t>Ar</w:t>
            </w:r>
            <w:proofErr w:type="spellEnd"/>
            <w:r w:rsidR="00EA6326" w:rsidRPr="00236671">
              <w:rPr>
                <w:rFonts w:ascii="Times New Roman" w:eastAsia="Calibri" w:hAnsi="Times New Roman" w:cs="Times New Roman"/>
                <w:sz w:val="20"/>
                <w:szCs w:val="20"/>
                <w:lang w:bidi="ar-IQ"/>
              </w:rPr>
              <w:t>-H</w:t>
            </w:r>
            <w:r w:rsidRPr="00236671">
              <w:rPr>
                <w:rFonts w:ascii="Times New Roman" w:eastAsia="Calibri" w:hAnsi="Times New Roman" w:cs="Times New Roman"/>
                <w:sz w:val="20"/>
                <w:szCs w:val="20"/>
                <w:lang w:bidi="ar-IQ"/>
              </w:rPr>
              <w:t xml:space="preserve"> = 6.84-8.45</w:t>
            </w:r>
          </w:p>
          <w:p w:rsidR="00F64E57" w:rsidRPr="00236671" w:rsidRDefault="00115064" w:rsidP="00115064">
            <w:pPr>
              <w:bidi w:val="0"/>
              <w:rPr>
                <w:rFonts w:ascii="Times New Roman" w:eastAsia="Calibri" w:hAnsi="Times New Roman" w:cs="Times New Roman"/>
                <w:sz w:val="24"/>
                <w:szCs w:val="24"/>
                <w:lang w:bidi="ar-IQ"/>
              </w:rPr>
            </w:pPr>
            <w:r w:rsidRPr="00236671">
              <w:rPr>
                <w:rFonts w:ascii="Times New Roman" w:eastAsia="Calibri" w:hAnsi="Times New Roman" w:cs="Times New Roman"/>
                <w:sz w:val="20"/>
                <w:szCs w:val="20"/>
                <w:lang w:bidi="ar-IQ"/>
              </w:rPr>
              <w:t xml:space="preserve"> </w:t>
            </w:r>
            <w:proofErr w:type="gramStart"/>
            <w:r w:rsidRPr="00236671">
              <w:rPr>
                <w:rFonts w:ascii="Times New Roman" w:eastAsia="Calibri" w:hAnsi="Times New Roman" w:cs="Times New Roman"/>
                <w:sz w:val="20"/>
                <w:szCs w:val="20"/>
                <w:lang w:bidi="ar-IQ"/>
              </w:rPr>
              <w:t>( 4H</w:t>
            </w:r>
            <w:proofErr w:type="gramEnd"/>
            <w:r w:rsidRPr="00236671">
              <w:rPr>
                <w:rFonts w:ascii="Times New Roman" w:eastAsia="Calibri" w:hAnsi="Times New Roman" w:cs="Times New Roman"/>
                <w:sz w:val="20"/>
                <w:szCs w:val="20"/>
                <w:lang w:bidi="ar-IQ"/>
              </w:rPr>
              <w:t>, multiple)</w:t>
            </w:r>
            <w:r w:rsidRPr="00236671">
              <w:rPr>
                <w:rFonts w:ascii="Times New Roman" w:eastAsia="Calibri" w:hAnsi="Times New Roman" w:cs="Times New Roman"/>
                <w:sz w:val="24"/>
                <w:szCs w:val="24"/>
                <w:lang w:bidi="ar-IQ"/>
              </w:rPr>
              <w:t>.</w:t>
            </w:r>
          </w:p>
          <w:p w:rsidR="00F64E57" w:rsidRPr="00236671" w:rsidRDefault="00F64E57" w:rsidP="00F64E57">
            <w:pPr>
              <w:tabs>
                <w:tab w:val="left" w:pos="1005"/>
              </w:tabs>
              <w:bidi w:val="0"/>
              <w:ind w:right="-766"/>
              <w:jc w:val="both"/>
              <w:rPr>
                <w:rFonts w:ascii="Times New Roman" w:eastAsia="Calibri" w:hAnsi="Times New Roman" w:cs="Times New Roman"/>
                <w:sz w:val="24"/>
                <w:szCs w:val="24"/>
                <w:lang w:bidi="ar-IQ"/>
              </w:rPr>
            </w:pPr>
          </w:p>
        </w:tc>
      </w:tr>
      <w:tr w:rsidR="00282A25" w:rsidRPr="00236671" w:rsidTr="00D541C5">
        <w:trPr>
          <w:trHeight w:val="1546"/>
        </w:trPr>
        <w:tc>
          <w:tcPr>
            <w:tcW w:w="709" w:type="dxa"/>
          </w:tcPr>
          <w:p w:rsidR="00F64E57" w:rsidRPr="00236671" w:rsidRDefault="00F64E57" w:rsidP="00F64E57">
            <w:pPr>
              <w:spacing w:before="480"/>
              <w:jc w:val="center"/>
              <w:rPr>
                <w:b/>
                <w:bCs/>
              </w:rPr>
            </w:pPr>
            <w:r w:rsidRPr="00236671">
              <w:rPr>
                <w:rFonts w:ascii="Times New Roman" w:eastAsia="Calibri" w:hAnsi="Times New Roman" w:cs="Times New Roman"/>
                <w:b/>
                <w:bCs/>
                <w:sz w:val="24"/>
                <w:szCs w:val="24"/>
                <w:lang w:bidi="ar-IQ"/>
              </w:rPr>
              <w:t>A</w:t>
            </w:r>
            <w:r w:rsidRPr="00236671">
              <w:rPr>
                <w:rFonts w:ascii="Times New Roman" w:eastAsia="Calibri" w:hAnsi="Times New Roman" w:cs="Times New Roman"/>
                <w:b/>
                <w:bCs/>
                <w:sz w:val="24"/>
                <w:szCs w:val="24"/>
                <w:vertAlign w:val="subscript"/>
                <w:lang w:bidi="ar-IQ"/>
              </w:rPr>
              <w:t>7</w:t>
            </w:r>
          </w:p>
        </w:tc>
        <w:tc>
          <w:tcPr>
            <w:tcW w:w="2093" w:type="dxa"/>
          </w:tcPr>
          <w:p w:rsidR="00F64E57" w:rsidRPr="00236671" w:rsidRDefault="00915E3E" w:rsidP="00F64E57">
            <w:pPr>
              <w:tabs>
                <w:tab w:val="left" w:pos="1005"/>
              </w:tabs>
              <w:bidi w:val="0"/>
              <w:spacing w:before="120" w:after="120"/>
              <w:ind w:right="-766"/>
              <w:jc w:val="both"/>
              <w:rPr>
                <w:rFonts w:ascii="Times New Roman" w:eastAsia="Calibri" w:hAnsi="Times New Roman" w:cs="Times New Roman"/>
                <w:sz w:val="24"/>
                <w:szCs w:val="24"/>
                <w:lang w:bidi="ar-IQ"/>
              </w:rPr>
            </w:pPr>
            <w:r>
              <w:rPr>
                <w:noProof/>
              </w:rPr>
              <w:pict>
                <v:shape id="_x0000_s1060" type="#_x0000_t75" style="position:absolute;left:0;text-align:left;margin-left:-2.15pt;margin-top:18.35pt;width:96.85pt;height:45.35pt;z-index:251746304;mso-position-horizontal-relative:text;mso-position-vertical-relative:text">
                  <v:imagedata r:id="rId70" o:title=""/>
                </v:shape>
                <o:OLEObject Type="Embed" ProgID="ChemDraw.Document.6.0" ShapeID="_x0000_s1060" DrawAspect="Content" ObjectID="_1816758685" r:id="rId71"/>
              </w:pict>
            </w:r>
          </w:p>
        </w:tc>
        <w:tc>
          <w:tcPr>
            <w:tcW w:w="2409" w:type="dxa"/>
          </w:tcPr>
          <w:p w:rsidR="00F64E57" w:rsidRPr="00236671" w:rsidRDefault="00F64E57" w:rsidP="00F64E57">
            <w:pPr>
              <w:tabs>
                <w:tab w:val="left" w:pos="1005"/>
              </w:tabs>
              <w:bidi w:val="0"/>
              <w:spacing w:before="120"/>
              <w:ind w:right="34"/>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CH</w:t>
            </w:r>
            <w:r w:rsidRPr="00236671">
              <w:rPr>
                <w:rFonts w:ascii="Times New Roman" w:eastAsia="Calibri" w:hAnsi="Times New Roman" w:cs="Times New Roman"/>
                <w:sz w:val="20"/>
                <w:szCs w:val="20"/>
                <w:vertAlign w:val="subscript"/>
                <w:lang w:bidi="ar-IQ"/>
              </w:rPr>
              <w:t>3</w:t>
            </w:r>
            <w:r w:rsidRPr="00236671">
              <w:rPr>
                <w:rFonts w:ascii="Times New Roman" w:eastAsia="Calibri" w:hAnsi="Times New Roman" w:cs="Times New Roman"/>
                <w:sz w:val="20"/>
                <w:szCs w:val="20"/>
                <w:lang w:bidi="ar-IQ"/>
              </w:rPr>
              <w:t xml:space="preserve"> =  2.4 ( 3H, singlet)</w:t>
            </w:r>
          </w:p>
          <w:p w:rsidR="00F64E57" w:rsidRPr="00236671" w:rsidRDefault="00F64E57" w:rsidP="00115064">
            <w:pPr>
              <w:tabs>
                <w:tab w:val="left" w:pos="1005"/>
              </w:tabs>
              <w:bidi w:val="0"/>
              <w:ind w:right="34"/>
              <w:jc w:val="both"/>
              <w:rPr>
                <w:rFonts w:ascii="Times New Roman" w:eastAsia="Calibri" w:hAnsi="Times New Roman" w:cs="Times New Roman"/>
                <w:sz w:val="20"/>
                <w:szCs w:val="20"/>
                <w:vertAlign w:val="subscript"/>
                <w:lang w:bidi="ar-IQ"/>
              </w:rPr>
            </w:pPr>
            <w:r w:rsidRPr="00236671">
              <w:rPr>
                <w:rFonts w:ascii="Times New Roman" w:eastAsia="Calibri" w:hAnsi="Times New Roman" w:cs="Times New Roman"/>
                <w:sz w:val="20"/>
                <w:szCs w:val="20"/>
                <w:lang w:bidi="ar-IQ"/>
              </w:rPr>
              <w:t>OH</w:t>
            </w:r>
            <w:r w:rsidRPr="00236671">
              <w:rPr>
                <w:rFonts w:ascii="Times New Roman" w:eastAsia="Calibri" w:hAnsi="Times New Roman" w:cs="Times New Roman"/>
                <w:sz w:val="20"/>
                <w:szCs w:val="20"/>
                <w:vertAlign w:val="subscript"/>
                <w:lang w:bidi="ar-IQ"/>
              </w:rPr>
              <w:t xml:space="preserve"> </w:t>
            </w:r>
            <w:r w:rsidRPr="00236671">
              <w:rPr>
                <w:rFonts w:ascii="Times New Roman" w:eastAsia="Calibri" w:hAnsi="Times New Roman" w:cs="Times New Roman"/>
                <w:sz w:val="20"/>
                <w:szCs w:val="20"/>
                <w:lang w:bidi="ar-IQ"/>
              </w:rPr>
              <w:t xml:space="preserve">= </w:t>
            </w:r>
            <w:r w:rsidR="00115064" w:rsidRPr="00236671">
              <w:rPr>
                <w:rFonts w:ascii="Times New Roman" w:eastAsia="Calibri" w:hAnsi="Times New Roman" w:cs="Times New Roman"/>
                <w:sz w:val="20"/>
                <w:szCs w:val="20"/>
                <w:lang w:bidi="ar-IQ"/>
              </w:rPr>
              <w:t>8</w:t>
            </w:r>
            <w:r w:rsidRPr="00236671">
              <w:rPr>
                <w:rFonts w:ascii="Times New Roman" w:eastAsia="Calibri" w:hAnsi="Times New Roman" w:cs="Times New Roman"/>
                <w:sz w:val="20"/>
                <w:szCs w:val="20"/>
                <w:lang w:bidi="ar-IQ"/>
              </w:rPr>
              <w:t>.</w:t>
            </w:r>
            <w:r w:rsidR="00115064" w:rsidRPr="00236671">
              <w:rPr>
                <w:rFonts w:ascii="Times New Roman" w:eastAsia="Calibri" w:hAnsi="Times New Roman" w:cs="Times New Roman"/>
                <w:sz w:val="20"/>
                <w:szCs w:val="20"/>
                <w:lang w:bidi="ar-IQ"/>
              </w:rPr>
              <w:t>68</w:t>
            </w:r>
            <w:r w:rsidRPr="00236671">
              <w:rPr>
                <w:rFonts w:ascii="Times New Roman" w:eastAsia="Calibri" w:hAnsi="Times New Roman" w:cs="Times New Roman"/>
                <w:sz w:val="20"/>
                <w:szCs w:val="20"/>
                <w:lang w:bidi="ar-IQ"/>
              </w:rPr>
              <w:t xml:space="preserve"> (H,</w:t>
            </w:r>
            <w:r w:rsidRPr="00236671">
              <w:rPr>
                <w:rFonts w:ascii="Times New Roman" w:eastAsia="Calibri" w:hAnsi="Times New Roman" w:cs="Times New Roman"/>
                <w:sz w:val="20"/>
                <w:szCs w:val="20"/>
                <w:vertAlign w:val="subscript"/>
                <w:lang w:bidi="ar-IQ"/>
              </w:rPr>
              <w:t xml:space="preserve"> </w:t>
            </w:r>
            <w:r w:rsidRPr="00236671">
              <w:rPr>
                <w:rFonts w:ascii="Times New Roman" w:eastAsia="Calibri" w:hAnsi="Times New Roman" w:cs="Times New Roman"/>
                <w:sz w:val="20"/>
                <w:szCs w:val="20"/>
                <w:lang w:bidi="ar-IQ"/>
              </w:rPr>
              <w:t>singlet)</w:t>
            </w:r>
          </w:p>
          <w:p w:rsidR="00CA55A0" w:rsidRPr="00236671" w:rsidRDefault="00F64E57" w:rsidP="00AC2EF5">
            <w:pPr>
              <w:tabs>
                <w:tab w:val="left" w:pos="1005"/>
              </w:tabs>
              <w:bidi w:val="0"/>
              <w:ind w:right="34"/>
              <w:jc w:val="both"/>
              <w:rPr>
                <w:rFonts w:ascii="Times New Roman" w:eastAsia="Calibri" w:hAnsi="Times New Roman" w:cs="Times New Roman"/>
                <w:sz w:val="20"/>
                <w:szCs w:val="20"/>
                <w:lang w:bidi="ar-IQ"/>
              </w:rPr>
            </w:pPr>
            <w:proofErr w:type="spellStart"/>
            <w:r w:rsidRPr="00236671">
              <w:rPr>
                <w:rFonts w:ascii="Times New Roman" w:eastAsia="Calibri" w:hAnsi="Times New Roman" w:cs="Times New Roman"/>
                <w:sz w:val="20"/>
                <w:szCs w:val="20"/>
                <w:lang w:bidi="ar-IQ"/>
              </w:rPr>
              <w:t>Ar</w:t>
            </w:r>
            <w:proofErr w:type="spellEnd"/>
            <w:r w:rsidR="00EA6326" w:rsidRPr="00236671">
              <w:rPr>
                <w:rFonts w:ascii="Times New Roman" w:eastAsia="Calibri" w:hAnsi="Times New Roman" w:cs="Times New Roman"/>
                <w:sz w:val="20"/>
                <w:szCs w:val="20"/>
                <w:lang w:bidi="ar-IQ"/>
              </w:rPr>
              <w:t>-H</w:t>
            </w:r>
            <w:r w:rsidRPr="00236671">
              <w:rPr>
                <w:rFonts w:ascii="Times New Roman" w:eastAsia="Calibri" w:hAnsi="Times New Roman" w:cs="Times New Roman"/>
                <w:sz w:val="20"/>
                <w:szCs w:val="20"/>
                <w:lang w:bidi="ar-IQ"/>
              </w:rPr>
              <w:t xml:space="preserve"> = </w:t>
            </w:r>
            <w:r w:rsidR="00AC2EF5" w:rsidRPr="00236671">
              <w:rPr>
                <w:rFonts w:ascii="Times New Roman" w:eastAsia="Calibri" w:hAnsi="Times New Roman" w:cs="Times New Roman"/>
                <w:sz w:val="20"/>
                <w:szCs w:val="20"/>
                <w:lang w:bidi="ar-IQ"/>
              </w:rPr>
              <w:t>(</w:t>
            </w:r>
            <w:r w:rsidRPr="00236671">
              <w:rPr>
                <w:rFonts w:ascii="Times New Roman" w:eastAsia="Calibri" w:hAnsi="Times New Roman" w:cs="Times New Roman"/>
                <w:sz w:val="20"/>
                <w:szCs w:val="20"/>
                <w:lang w:bidi="ar-IQ"/>
              </w:rPr>
              <w:t>=CH</w:t>
            </w:r>
            <w:r w:rsidR="00AC2EF5" w:rsidRPr="00236671">
              <w:rPr>
                <w:rFonts w:ascii="Times New Roman" w:eastAsia="Calibri" w:hAnsi="Times New Roman" w:cs="Times New Roman"/>
                <w:sz w:val="20"/>
                <w:szCs w:val="20"/>
                <w:lang w:bidi="ar-IQ"/>
              </w:rPr>
              <w:t>)</w:t>
            </w:r>
            <w:r w:rsidRPr="00236671">
              <w:rPr>
                <w:rFonts w:ascii="Times New Roman" w:eastAsia="Calibri" w:hAnsi="Times New Roman" w:cs="Times New Roman"/>
                <w:sz w:val="20"/>
                <w:szCs w:val="20"/>
                <w:lang w:bidi="ar-IQ"/>
              </w:rPr>
              <w:t xml:space="preserve">=7.1-8.3 </w:t>
            </w:r>
          </w:p>
          <w:p w:rsidR="00F64E57" w:rsidRPr="00236671" w:rsidRDefault="00F64E57" w:rsidP="00AC2EF5">
            <w:pPr>
              <w:tabs>
                <w:tab w:val="left" w:pos="1005"/>
              </w:tabs>
              <w:bidi w:val="0"/>
              <w:ind w:right="34"/>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w:t>
            </w:r>
            <w:r w:rsidR="00AC2EF5" w:rsidRPr="00236671">
              <w:rPr>
                <w:rFonts w:ascii="Times New Roman" w:eastAsia="Calibri" w:hAnsi="Times New Roman" w:cs="Times New Roman"/>
                <w:sz w:val="20"/>
                <w:szCs w:val="20"/>
                <w:lang w:bidi="ar-IQ"/>
              </w:rPr>
              <w:t>5</w:t>
            </w:r>
            <w:r w:rsidRPr="00236671">
              <w:rPr>
                <w:rFonts w:ascii="Times New Roman" w:eastAsia="Calibri" w:hAnsi="Times New Roman" w:cs="Times New Roman"/>
                <w:sz w:val="20"/>
                <w:szCs w:val="20"/>
                <w:lang w:bidi="ar-IQ"/>
              </w:rPr>
              <w:t>H, multiple)</w:t>
            </w:r>
          </w:p>
        </w:tc>
        <w:tc>
          <w:tcPr>
            <w:tcW w:w="709" w:type="dxa"/>
          </w:tcPr>
          <w:p w:rsidR="00F64E57" w:rsidRPr="00236671" w:rsidRDefault="00F64E57" w:rsidP="00F64E57">
            <w:pPr>
              <w:bidi w:val="0"/>
              <w:ind w:right="34"/>
              <w:rPr>
                <w:rFonts w:ascii="Times New Roman" w:eastAsia="Calibri" w:hAnsi="Times New Roman" w:cs="Times New Roman"/>
                <w:b/>
                <w:bCs/>
                <w:sz w:val="24"/>
                <w:szCs w:val="24"/>
                <w:lang w:bidi="ar-IQ"/>
              </w:rPr>
            </w:pPr>
          </w:p>
          <w:p w:rsidR="00F64E57" w:rsidRPr="00236671" w:rsidRDefault="00F64E57" w:rsidP="00F64E57">
            <w:pPr>
              <w:bidi w:val="0"/>
              <w:ind w:right="34"/>
              <w:rPr>
                <w:rFonts w:ascii="Times New Roman" w:eastAsia="Calibri" w:hAnsi="Times New Roman" w:cs="Times New Roman"/>
                <w:b/>
                <w:bCs/>
                <w:sz w:val="24"/>
                <w:szCs w:val="24"/>
                <w:lang w:bidi="ar-IQ"/>
              </w:rPr>
            </w:pPr>
          </w:p>
          <w:p w:rsidR="00F64E57" w:rsidRPr="00236671" w:rsidRDefault="00115064" w:rsidP="00F64E57">
            <w:pPr>
              <w:bidi w:val="0"/>
              <w:ind w:right="34"/>
              <w:rPr>
                <w:rFonts w:ascii="Times New Roman" w:eastAsia="Calibri" w:hAnsi="Times New Roman" w:cs="Times New Roman"/>
                <w:b/>
                <w:bCs/>
                <w:sz w:val="24"/>
                <w:szCs w:val="24"/>
                <w:vertAlign w:val="subscript"/>
                <w:lang w:bidi="ar-IQ"/>
              </w:rPr>
            </w:pPr>
            <w:r w:rsidRPr="00236671">
              <w:rPr>
                <w:rFonts w:ascii="Times New Roman" w:eastAsia="Calibri" w:hAnsi="Times New Roman" w:cs="Times New Roman"/>
                <w:b/>
                <w:bCs/>
                <w:sz w:val="24"/>
                <w:szCs w:val="24"/>
                <w:vertAlign w:val="subscript"/>
                <w:lang w:bidi="ar-IQ"/>
              </w:rPr>
              <w:t>A14</w:t>
            </w:r>
          </w:p>
          <w:p w:rsidR="00F64E57" w:rsidRPr="00236671" w:rsidRDefault="00F64E57" w:rsidP="00F64E57">
            <w:pPr>
              <w:tabs>
                <w:tab w:val="left" w:pos="1005"/>
              </w:tabs>
              <w:bidi w:val="0"/>
              <w:ind w:right="34"/>
              <w:jc w:val="both"/>
              <w:rPr>
                <w:rFonts w:ascii="Times New Roman" w:eastAsia="Calibri" w:hAnsi="Times New Roman" w:cs="Times New Roman"/>
                <w:b/>
                <w:bCs/>
                <w:sz w:val="24"/>
                <w:szCs w:val="24"/>
                <w:lang w:bidi="ar-IQ"/>
              </w:rPr>
            </w:pPr>
          </w:p>
        </w:tc>
        <w:tc>
          <w:tcPr>
            <w:tcW w:w="2410" w:type="dxa"/>
          </w:tcPr>
          <w:p w:rsidR="00F64E57" w:rsidRPr="00236671" w:rsidRDefault="00915E3E" w:rsidP="00CA55A0">
            <w:pPr>
              <w:bidi w:val="0"/>
              <w:spacing w:before="120" w:after="120"/>
              <w:rPr>
                <w:rFonts w:ascii="Times New Roman" w:eastAsia="Calibri" w:hAnsi="Times New Roman" w:cs="Times New Roman"/>
                <w:sz w:val="24"/>
                <w:szCs w:val="24"/>
                <w:lang w:bidi="ar-IQ"/>
              </w:rPr>
            </w:pPr>
            <w:r>
              <w:rPr>
                <w:noProof/>
              </w:rPr>
              <w:pict>
                <v:shape id="_x0000_s1099" type="#_x0000_t75" style="position:absolute;margin-left:-4.2pt;margin-top:8.6pt;width:117.85pt;height:63.2pt;z-index:251777024;mso-position-horizontal-relative:text;mso-position-vertical-relative:text">
                  <v:imagedata r:id="rId72" o:title=""/>
                </v:shape>
                <o:OLEObject Type="Embed" ProgID="ChemDraw.Document.6.0" ShapeID="_x0000_s1099" DrawAspect="Content" ObjectID="_1816758686" r:id="rId73"/>
              </w:pict>
            </w:r>
          </w:p>
          <w:p w:rsidR="00F64E57" w:rsidRPr="00236671" w:rsidRDefault="00F64E57" w:rsidP="00F64E57">
            <w:pPr>
              <w:bidi w:val="0"/>
              <w:rPr>
                <w:rFonts w:ascii="Times New Roman" w:eastAsia="Calibri" w:hAnsi="Times New Roman" w:cs="Times New Roman"/>
                <w:sz w:val="24"/>
                <w:szCs w:val="24"/>
                <w:lang w:bidi="ar-IQ"/>
              </w:rPr>
            </w:pPr>
          </w:p>
          <w:p w:rsidR="00F64E57" w:rsidRPr="00236671" w:rsidRDefault="00F64E57" w:rsidP="00F64E57">
            <w:pPr>
              <w:bidi w:val="0"/>
              <w:rPr>
                <w:rFonts w:ascii="Times New Roman" w:eastAsia="Calibri" w:hAnsi="Times New Roman" w:cs="Times New Roman"/>
                <w:sz w:val="24"/>
                <w:szCs w:val="24"/>
                <w:lang w:bidi="ar-IQ"/>
              </w:rPr>
            </w:pPr>
          </w:p>
          <w:p w:rsidR="00F64E57" w:rsidRPr="00236671" w:rsidRDefault="00F64E57" w:rsidP="00F64E57">
            <w:pPr>
              <w:tabs>
                <w:tab w:val="left" w:pos="1005"/>
              </w:tabs>
              <w:bidi w:val="0"/>
              <w:ind w:right="-766"/>
              <w:jc w:val="both"/>
              <w:rPr>
                <w:rFonts w:ascii="Times New Roman" w:eastAsia="Calibri" w:hAnsi="Times New Roman" w:cs="Times New Roman"/>
                <w:sz w:val="24"/>
                <w:szCs w:val="24"/>
                <w:lang w:bidi="ar-IQ"/>
              </w:rPr>
            </w:pPr>
          </w:p>
        </w:tc>
        <w:tc>
          <w:tcPr>
            <w:tcW w:w="2444" w:type="dxa"/>
          </w:tcPr>
          <w:p w:rsidR="00F64E57" w:rsidRPr="00236671" w:rsidRDefault="00F64E57" w:rsidP="00F64E57">
            <w:pPr>
              <w:bidi w:val="0"/>
              <w:rPr>
                <w:rFonts w:ascii="Times New Roman" w:eastAsia="Calibri" w:hAnsi="Times New Roman" w:cs="Times New Roman"/>
                <w:sz w:val="24"/>
                <w:szCs w:val="24"/>
                <w:lang w:bidi="ar-IQ"/>
              </w:rPr>
            </w:pPr>
          </w:p>
          <w:p w:rsidR="001A7CF3" w:rsidRPr="00236671" w:rsidRDefault="001A7CF3" w:rsidP="001A7CF3">
            <w:pPr>
              <w:tabs>
                <w:tab w:val="left" w:pos="1005"/>
              </w:tabs>
              <w:bidi w:val="0"/>
              <w:spacing w:before="120"/>
              <w:ind w:right="34"/>
              <w:jc w:val="both"/>
              <w:rPr>
                <w:rFonts w:ascii="Times New Roman" w:eastAsia="Calibri" w:hAnsi="Times New Roman" w:cs="Times New Roman"/>
                <w:sz w:val="20"/>
                <w:szCs w:val="20"/>
                <w:lang w:bidi="ar-IQ"/>
              </w:rPr>
            </w:pPr>
            <w:r w:rsidRPr="00236671">
              <w:rPr>
                <w:rFonts w:ascii="Times New Roman" w:eastAsia="Calibri" w:hAnsi="Times New Roman" w:cs="Times New Roman"/>
                <w:sz w:val="20"/>
                <w:szCs w:val="20"/>
                <w:lang w:bidi="ar-IQ"/>
              </w:rPr>
              <w:t>CH</w:t>
            </w:r>
            <w:r w:rsidRPr="00236671">
              <w:rPr>
                <w:rFonts w:ascii="Times New Roman" w:eastAsia="Calibri" w:hAnsi="Times New Roman" w:cs="Times New Roman"/>
                <w:sz w:val="20"/>
                <w:szCs w:val="20"/>
                <w:vertAlign w:val="subscript"/>
                <w:lang w:bidi="ar-IQ"/>
              </w:rPr>
              <w:t>3</w:t>
            </w:r>
            <w:r w:rsidRPr="00236671">
              <w:rPr>
                <w:rFonts w:ascii="Times New Roman" w:eastAsia="Calibri" w:hAnsi="Times New Roman" w:cs="Times New Roman"/>
                <w:sz w:val="20"/>
                <w:szCs w:val="20"/>
                <w:lang w:bidi="ar-IQ"/>
              </w:rPr>
              <w:t xml:space="preserve"> =  2.52 ( 3H, singlet)</w:t>
            </w:r>
          </w:p>
          <w:p w:rsidR="001A7CF3" w:rsidRPr="00236671" w:rsidRDefault="001A7CF3" w:rsidP="00115064">
            <w:pPr>
              <w:tabs>
                <w:tab w:val="left" w:pos="1005"/>
              </w:tabs>
              <w:bidi w:val="0"/>
              <w:ind w:right="34"/>
              <w:jc w:val="both"/>
              <w:rPr>
                <w:rFonts w:ascii="Times New Roman" w:eastAsia="Calibri" w:hAnsi="Times New Roman" w:cs="Times New Roman"/>
                <w:sz w:val="20"/>
                <w:szCs w:val="20"/>
                <w:vertAlign w:val="subscript"/>
                <w:lang w:bidi="ar-IQ"/>
              </w:rPr>
            </w:pPr>
            <w:r w:rsidRPr="00236671">
              <w:rPr>
                <w:rFonts w:ascii="Times New Roman" w:eastAsia="Calibri" w:hAnsi="Times New Roman" w:cs="Times New Roman"/>
                <w:sz w:val="20"/>
                <w:szCs w:val="20"/>
                <w:lang w:bidi="ar-IQ"/>
              </w:rPr>
              <w:t>OH</w:t>
            </w:r>
            <w:r w:rsidRPr="00236671">
              <w:rPr>
                <w:rFonts w:ascii="Times New Roman" w:eastAsia="Calibri" w:hAnsi="Times New Roman" w:cs="Times New Roman"/>
                <w:sz w:val="20"/>
                <w:szCs w:val="20"/>
                <w:vertAlign w:val="subscript"/>
                <w:lang w:bidi="ar-IQ"/>
              </w:rPr>
              <w:t xml:space="preserve"> </w:t>
            </w:r>
            <w:r w:rsidRPr="00236671">
              <w:rPr>
                <w:rFonts w:ascii="Times New Roman" w:eastAsia="Calibri" w:hAnsi="Times New Roman" w:cs="Times New Roman"/>
                <w:sz w:val="20"/>
                <w:szCs w:val="20"/>
                <w:lang w:bidi="ar-IQ"/>
              </w:rPr>
              <w:t>= 10.</w:t>
            </w:r>
            <w:r w:rsidR="00115064" w:rsidRPr="00236671">
              <w:rPr>
                <w:rFonts w:ascii="Times New Roman" w:eastAsia="Calibri" w:hAnsi="Times New Roman" w:cs="Times New Roman"/>
                <w:sz w:val="20"/>
                <w:szCs w:val="20"/>
                <w:lang w:bidi="ar-IQ"/>
              </w:rPr>
              <w:t>10</w:t>
            </w:r>
            <w:r w:rsidRPr="00236671">
              <w:rPr>
                <w:rFonts w:ascii="Times New Roman" w:eastAsia="Calibri" w:hAnsi="Times New Roman" w:cs="Times New Roman"/>
                <w:sz w:val="20"/>
                <w:szCs w:val="20"/>
                <w:lang w:bidi="ar-IQ"/>
              </w:rPr>
              <w:t xml:space="preserve"> ( 3H,</w:t>
            </w:r>
            <w:r w:rsidRPr="00236671">
              <w:rPr>
                <w:rFonts w:ascii="Times New Roman" w:eastAsia="Calibri" w:hAnsi="Times New Roman" w:cs="Times New Roman"/>
                <w:sz w:val="20"/>
                <w:szCs w:val="20"/>
                <w:vertAlign w:val="subscript"/>
                <w:lang w:bidi="ar-IQ"/>
              </w:rPr>
              <w:t xml:space="preserve"> </w:t>
            </w:r>
            <w:r w:rsidRPr="00236671">
              <w:rPr>
                <w:rFonts w:ascii="Times New Roman" w:eastAsia="Calibri" w:hAnsi="Times New Roman" w:cs="Times New Roman"/>
                <w:sz w:val="20"/>
                <w:szCs w:val="20"/>
                <w:lang w:bidi="ar-IQ"/>
              </w:rPr>
              <w:t>singlet)</w:t>
            </w:r>
          </w:p>
          <w:p w:rsidR="001A7CF3" w:rsidRPr="00236671" w:rsidRDefault="001A7CF3" w:rsidP="00115064">
            <w:pPr>
              <w:tabs>
                <w:tab w:val="left" w:pos="1005"/>
              </w:tabs>
              <w:bidi w:val="0"/>
              <w:ind w:right="34"/>
              <w:jc w:val="both"/>
              <w:rPr>
                <w:rFonts w:ascii="Times New Roman" w:eastAsia="Calibri" w:hAnsi="Times New Roman" w:cs="Times New Roman"/>
                <w:sz w:val="20"/>
                <w:szCs w:val="20"/>
                <w:lang w:bidi="ar-IQ"/>
              </w:rPr>
            </w:pPr>
            <w:proofErr w:type="spellStart"/>
            <w:r w:rsidRPr="00236671">
              <w:rPr>
                <w:rFonts w:ascii="Times New Roman" w:eastAsia="Calibri" w:hAnsi="Times New Roman" w:cs="Times New Roman"/>
                <w:sz w:val="20"/>
                <w:szCs w:val="20"/>
                <w:lang w:bidi="ar-IQ"/>
              </w:rPr>
              <w:t>Ar</w:t>
            </w:r>
            <w:proofErr w:type="spellEnd"/>
            <w:r w:rsidR="00EA6326" w:rsidRPr="00236671">
              <w:rPr>
                <w:rFonts w:ascii="Times New Roman" w:eastAsia="Calibri" w:hAnsi="Times New Roman" w:cs="Times New Roman"/>
                <w:sz w:val="20"/>
                <w:szCs w:val="20"/>
                <w:lang w:bidi="ar-IQ"/>
              </w:rPr>
              <w:t>-H</w:t>
            </w:r>
            <w:r w:rsidRPr="00236671">
              <w:rPr>
                <w:rFonts w:ascii="Times New Roman" w:eastAsia="Calibri" w:hAnsi="Times New Roman" w:cs="Times New Roman"/>
                <w:sz w:val="20"/>
                <w:szCs w:val="20"/>
                <w:lang w:bidi="ar-IQ"/>
              </w:rPr>
              <w:t xml:space="preserve"> = 7.</w:t>
            </w:r>
            <w:r w:rsidR="00115064" w:rsidRPr="00236671">
              <w:rPr>
                <w:rFonts w:ascii="Times New Roman" w:eastAsia="Calibri" w:hAnsi="Times New Roman" w:cs="Times New Roman"/>
                <w:sz w:val="20"/>
                <w:szCs w:val="20"/>
                <w:lang w:bidi="ar-IQ"/>
              </w:rPr>
              <w:t>82</w:t>
            </w:r>
            <w:r w:rsidRPr="00236671">
              <w:rPr>
                <w:rFonts w:ascii="Times New Roman" w:eastAsia="Calibri" w:hAnsi="Times New Roman" w:cs="Times New Roman"/>
                <w:sz w:val="20"/>
                <w:szCs w:val="20"/>
                <w:lang w:bidi="ar-IQ"/>
              </w:rPr>
              <w:t>-8.</w:t>
            </w:r>
            <w:r w:rsidR="00115064" w:rsidRPr="00236671">
              <w:rPr>
                <w:rFonts w:ascii="Times New Roman" w:eastAsia="Calibri" w:hAnsi="Times New Roman" w:cs="Times New Roman"/>
                <w:sz w:val="20"/>
                <w:szCs w:val="20"/>
                <w:lang w:bidi="ar-IQ"/>
              </w:rPr>
              <w:t>20</w:t>
            </w:r>
            <w:r w:rsidRPr="00236671">
              <w:rPr>
                <w:rFonts w:ascii="Times New Roman" w:eastAsia="Calibri" w:hAnsi="Times New Roman" w:cs="Times New Roman"/>
                <w:sz w:val="20"/>
                <w:szCs w:val="20"/>
                <w:lang w:bidi="ar-IQ"/>
              </w:rPr>
              <w:t xml:space="preserve"> </w:t>
            </w:r>
          </w:p>
          <w:p w:rsidR="00F64E57" w:rsidRPr="00236671" w:rsidRDefault="001A7CF3" w:rsidP="00115064">
            <w:pPr>
              <w:bidi w:val="0"/>
              <w:rPr>
                <w:rFonts w:ascii="Times New Roman" w:eastAsia="Calibri" w:hAnsi="Times New Roman" w:cs="Times New Roman"/>
                <w:sz w:val="24"/>
                <w:szCs w:val="24"/>
                <w:lang w:bidi="ar-IQ"/>
              </w:rPr>
            </w:pPr>
            <w:r w:rsidRPr="00236671">
              <w:rPr>
                <w:rFonts w:ascii="Times New Roman" w:eastAsia="Calibri" w:hAnsi="Times New Roman" w:cs="Times New Roman"/>
                <w:sz w:val="20"/>
                <w:szCs w:val="20"/>
                <w:lang w:bidi="ar-IQ"/>
              </w:rPr>
              <w:t>(</w:t>
            </w:r>
            <w:r w:rsidR="00115064" w:rsidRPr="00236671">
              <w:rPr>
                <w:rFonts w:ascii="Times New Roman" w:eastAsia="Calibri" w:hAnsi="Times New Roman" w:cs="Times New Roman"/>
                <w:sz w:val="20"/>
                <w:szCs w:val="20"/>
                <w:lang w:bidi="ar-IQ"/>
              </w:rPr>
              <w:t>4</w:t>
            </w:r>
            <w:r w:rsidRPr="00236671">
              <w:rPr>
                <w:rFonts w:ascii="Times New Roman" w:eastAsia="Calibri" w:hAnsi="Times New Roman" w:cs="Times New Roman"/>
                <w:sz w:val="20"/>
                <w:szCs w:val="20"/>
                <w:lang w:bidi="ar-IQ"/>
              </w:rPr>
              <w:t>H, multiple)</w:t>
            </w:r>
            <w:r w:rsidR="00115064" w:rsidRPr="00236671">
              <w:rPr>
                <w:rFonts w:ascii="Times New Roman" w:eastAsia="Calibri" w:hAnsi="Times New Roman" w:cs="Times New Roman"/>
                <w:sz w:val="24"/>
                <w:szCs w:val="24"/>
                <w:lang w:bidi="ar-IQ"/>
              </w:rPr>
              <w:t>.</w:t>
            </w:r>
          </w:p>
          <w:p w:rsidR="00F64E57" w:rsidRPr="00236671" w:rsidRDefault="00F64E57" w:rsidP="00F64E57">
            <w:pPr>
              <w:tabs>
                <w:tab w:val="left" w:pos="1005"/>
              </w:tabs>
              <w:bidi w:val="0"/>
              <w:ind w:right="-766"/>
              <w:jc w:val="both"/>
              <w:rPr>
                <w:rFonts w:ascii="Times New Roman" w:eastAsia="Calibri" w:hAnsi="Times New Roman" w:cs="Times New Roman"/>
                <w:sz w:val="24"/>
                <w:szCs w:val="24"/>
                <w:lang w:bidi="ar-IQ"/>
              </w:rPr>
            </w:pPr>
          </w:p>
        </w:tc>
      </w:tr>
    </w:tbl>
    <w:p w:rsidR="00082681" w:rsidRPr="00236671" w:rsidRDefault="00082681" w:rsidP="00FC5336">
      <w:pPr>
        <w:tabs>
          <w:tab w:val="left" w:pos="1005"/>
        </w:tabs>
        <w:bidi w:val="0"/>
        <w:ind w:right="-766"/>
        <w:jc w:val="both"/>
        <w:rPr>
          <w:rFonts w:ascii="Times New Roman" w:eastAsia="Calibri" w:hAnsi="Times New Roman" w:cs="Times New Roman"/>
          <w:sz w:val="24"/>
          <w:szCs w:val="24"/>
          <w:rtl/>
          <w:lang w:bidi="ar-IQ"/>
        </w:rPr>
      </w:pPr>
    </w:p>
    <w:p w:rsidR="005800A7" w:rsidRPr="00236671" w:rsidRDefault="00AA40AE" w:rsidP="00082681">
      <w:pPr>
        <w:tabs>
          <w:tab w:val="left" w:pos="1005"/>
        </w:tabs>
        <w:bidi w:val="0"/>
        <w:ind w:left="-567" w:right="-766"/>
        <w:jc w:val="both"/>
        <w:rPr>
          <w:rFonts w:ascii="Times New Roman" w:eastAsia="Calibri" w:hAnsi="Times New Roman" w:cs="Times New Roman"/>
          <w:sz w:val="24"/>
          <w:szCs w:val="24"/>
          <w:lang w:bidi="ar-IQ"/>
        </w:rPr>
      </w:pPr>
      <w:r w:rsidRPr="00236671">
        <w:rPr>
          <w:rStyle w:val="css-1g9q2al"/>
          <w:rFonts w:ascii="Arial" w:hAnsi="Arial" w:cs="Arial"/>
          <w:color w:val="1D7AFC"/>
          <w:shd w:val="clear" w:color="auto" w:fill="FFFFFF"/>
        </w:rPr>
        <w:t>.</w:t>
      </w:r>
    </w:p>
    <w:p w:rsidR="005800A7" w:rsidRPr="00236671" w:rsidRDefault="00082681" w:rsidP="005800A7">
      <w:pPr>
        <w:tabs>
          <w:tab w:val="left" w:pos="1005"/>
        </w:tabs>
        <w:bidi w:val="0"/>
        <w:ind w:left="-567" w:right="-766"/>
        <w:jc w:val="both"/>
        <w:rPr>
          <w:rFonts w:ascii="Times New Roman" w:eastAsia="Calibri" w:hAnsi="Times New Roman" w:cs="Times New Roman"/>
          <w:sz w:val="24"/>
          <w:szCs w:val="24"/>
          <w:lang w:bidi="ar-IQ"/>
        </w:rPr>
      </w:pPr>
      <w:r w:rsidRPr="00236671">
        <w:rPr>
          <w:noProof/>
        </w:rPr>
        <mc:AlternateContent>
          <mc:Choice Requires="wpg">
            <w:drawing>
              <wp:anchor distT="0" distB="0" distL="114300" distR="114300" simplePos="0" relativeHeight="251697152" behindDoc="0" locked="0" layoutInCell="1" allowOverlap="1" wp14:anchorId="77B7EFB5" wp14:editId="6673F43A">
                <wp:simplePos x="0" y="0"/>
                <wp:positionH relativeFrom="column">
                  <wp:posOffset>-190500</wp:posOffset>
                </wp:positionH>
                <wp:positionV relativeFrom="paragraph">
                  <wp:posOffset>-209550</wp:posOffset>
                </wp:positionV>
                <wp:extent cx="5457825" cy="2628900"/>
                <wp:effectExtent l="19050" t="19050" r="28575" b="19050"/>
                <wp:wrapNone/>
                <wp:docPr id="26" name="Group 3">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3AD8800-763F-4C99-8661-461642881373}"/>
                    </a:ext>
                  </a:extLst>
                </wp:docPr>
                <wp:cNvGraphicFramePr/>
                <a:graphic xmlns:a="http://schemas.openxmlformats.org/drawingml/2006/main">
                  <a:graphicData uri="http://schemas.microsoft.com/office/word/2010/wordprocessingGroup">
                    <wpg:wgp>
                      <wpg:cNvGrpSpPr/>
                      <wpg:grpSpPr>
                        <a:xfrm>
                          <a:off x="0" y="0"/>
                          <a:ext cx="5457825" cy="2628900"/>
                          <a:chOff x="491724" y="2733480"/>
                          <a:chExt cx="9074550" cy="3960888"/>
                        </a:xfrm>
                      </wpg:grpSpPr>
                      <pic:pic xmlns:pic="http://schemas.openxmlformats.org/drawingml/2006/picture">
                        <pic:nvPicPr>
                          <pic:cNvPr id="27" name="Picture 4">
                            <a:extLst>
                              <a:ext uri="{FF2B5EF4-FFF2-40B4-BE49-F238E27FC236}">
                                <a16:creationId xmlns:arto="http://schemas.microsoft.com/office/word/2006/arto"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C4B1348-5C67-4E8F-B8DF-7AFF1799BC8E}"/>
                              </a:ext>
                            </a:extLst>
                          </pic:cNvPr>
                          <pic:cNvPicPr>
                            <a:picLocks noChangeAspect="1"/>
                          </pic:cNvPicPr>
                        </pic:nvPicPr>
                        <pic:blipFill>
                          <a:blip r:embed="rId74">
                            <a:extLst>
                              <a:ext uri="{BEBA8EAE-BF5A-486C-A8C5-ECC9F3942E4B}">
                                <a14:imgProps xmlns:a14="http://schemas.microsoft.com/office/drawing/2010/main">
                                  <a14:imgLayer r:embed="rId75">
                                    <a14:imgEffect>
                                      <a14:sharpenSoften amount="25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491724" y="2733480"/>
                            <a:ext cx="9074550" cy="3960888"/>
                          </a:xfrm>
                          <a:prstGeom prst="rect">
                            <a:avLst/>
                          </a:prstGeom>
                          <a:ln w="19050">
                            <a:solidFill>
                              <a:schemeClr val="tx1"/>
                            </a:solidFill>
                          </a:ln>
                        </pic:spPr>
                      </pic:pic>
                      <pic:pic xmlns:pic="http://schemas.openxmlformats.org/drawingml/2006/picture">
                        <pic:nvPicPr>
                          <pic:cNvPr id="28" name="Picture 2">
                            <a:extLst>
                              <a:ext uri="{FF2B5EF4-FFF2-40B4-BE49-F238E27FC236}">
                                <a16:creationId xmlns:arto="http://schemas.microsoft.com/office/word/2006/arto"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BAAE507-46D9-4659-AF8B-AEA231E5083E}"/>
                              </a:ext>
                            </a:extLst>
                          </pic:cNvPr>
                          <pic:cNvPicPr>
                            <a:picLocks noChangeAspect="1"/>
                          </pic:cNvPicPr>
                        </pic:nvPicPr>
                        <pic:blipFill>
                          <a:blip r:embed="rId76">
                            <a:biLevel thresh="75000"/>
                          </a:blip>
                          <a:stretch>
                            <a:fillRect/>
                          </a:stretch>
                        </pic:blipFill>
                        <pic:spPr>
                          <a:xfrm>
                            <a:off x="794209" y="3764314"/>
                            <a:ext cx="2578100" cy="958851"/>
                          </a:xfrm>
                          <a:prstGeom prst="rect">
                            <a:avLst/>
                          </a:prstGeom>
                          <a:ln w="19050">
                            <a:noFill/>
                          </a:ln>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left:0;text-align:left;margin-left:-15pt;margin-top:-16.5pt;width:429.75pt;height:207pt;z-index:251697152;mso-width-relative:margin;mso-height-relative:margin" coordorigin="4917,27334" coordsize="90745,39608"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">
                <v:shape id="Picture 4" o:spid="_x0000_s1027" type="#_x0000_t75" style="position:absolute;left:4917;top:27334;width:90745;height:39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NPeHFAAAA2wAAAA8AAABkcnMvZG93bnJldi54bWxEj0FrAjEUhO8F/0N4BW81Wym2rEYRQaxY&#10;KFopeHtunpvFzcuSxHX11zeFQo/DzHzDTGadrUVLPlSOFTwPMhDEhdMVlwr2X8unNxAhImusHZOC&#10;GwWYTXsPE8y1u/KW2l0sRYJwyFGBibHJpQyFIYth4Bri5J2ctxiT9KXUHq8Jbms5zLKRtFhxWjDY&#10;0MJQcd5drILv1bn8/Gj3/mUdw+FoLqdNc5dK9R+7+RhEpC7+h//a71rB8BV+v6QfIK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jT3hxQAAANsAAAAPAAAAAAAAAAAAAAAA&#10;AJ8CAABkcnMvZG93bnJldi54bWxQSwUGAAAAAAQABAD3AAAAkQMAAAAA&#10;" stroked="t" strokecolor="black [3213]" strokeweight="1.5pt">
                  <v:imagedata r:id="rId77" o:title=""/>
                  <v:path arrowok="t"/>
                </v:shape>
                <v:shape id="Picture 2" o:spid="_x0000_s1028" type="#_x0000_t75" style="position:absolute;left:7942;top:37643;width:25781;height:9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717q8AAAA2wAAAA8AAABkcnMvZG93bnJldi54bWxET7sKwjAU3QX/IVzBTVM7iFajiPioo4/F&#10;7dJc22JzU5uo9e/NIDgeznu+bE0lXtS40rKC0TACQZxZXXKu4HLeDiYgnEfWWFkmBR9ysFx0O3NM&#10;tH3zkV4nn4sQwi5BBYX3dSKlywoy6Ia2Jg7czTYGfYBNLnWD7xBuKhlH0VgaLDk0FFjTuqDsfnoa&#10;BZv7Pq7TZ/64rvh2SHduN8VDrFS/165mIDy1/i/+uVOtIA5jw5fwA+Ti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Xu9e6vAAAANsAAAAPAAAAAAAAAAAAAAAAAJ8CAABkcnMv&#10;ZG93bnJldi54bWxQSwUGAAAAAAQABAD3AAAAiAMAAAAA&#10;" strokeweight="1.5pt">
                  <v:imagedata r:id="rId78" o:title="" grayscale="t" bilevel="t"/>
                  <v:path arrowok="t"/>
                </v:shape>
              </v:group>
            </w:pict>
          </mc:Fallback>
        </mc:AlternateContent>
      </w:r>
    </w:p>
    <w:p w:rsidR="005800A7" w:rsidRPr="00236671" w:rsidRDefault="005800A7" w:rsidP="005800A7">
      <w:pPr>
        <w:tabs>
          <w:tab w:val="left" w:pos="1005"/>
        </w:tabs>
        <w:bidi w:val="0"/>
        <w:ind w:left="-567" w:right="-766"/>
        <w:jc w:val="both"/>
        <w:rPr>
          <w:rFonts w:ascii="Times New Roman" w:eastAsia="Calibri" w:hAnsi="Times New Roman" w:cs="Times New Roman"/>
          <w:sz w:val="24"/>
          <w:szCs w:val="24"/>
          <w:lang w:bidi="ar-IQ"/>
        </w:rPr>
      </w:pPr>
    </w:p>
    <w:p w:rsidR="005800A7" w:rsidRPr="00236671" w:rsidRDefault="005800A7" w:rsidP="005800A7">
      <w:pPr>
        <w:tabs>
          <w:tab w:val="left" w:pos="1005"/>
        </w:tabs>
        <w:bidi w:val="0"/>
        <w:ind w:left="-567" w:right="-766"/>
        <w:jc w:val="both"/>
        <w:rPr>
          <w:rFonts w:ascii="Times New Roman" w:eastAsia="Calibri" w:hAnsi="Times New Roman" w:cs="Times New Roman"/>
          <w:sz w:val="24"/>
          <w:szCs w:val="24"/>
          <w:lang w:bidi="ar-IQ"/>
        </w:rPr>
      </w:pPr>
    </w:p>
    <w:p w:rsidR="00573285" w:rsidRPr="00236671" w:rsidRDefault="00573285" w:rsidP="00573285">
      <w:pPr>
        <w:bidi w:val="0"/>
        <w:rPr>
          <w:rFonts w:ascii="Times New Roman" w:eastAsia="Calibri" w:hAnsi="Times New Roman" w:cs="Times New Roman"/>
          <w:sz w:val="24"/>
          <w:szCs w:val="24"/>
          <w:rtl/>
          <w:lang w:bidi="ar-IQ"/>
        </w:rPr>
      </w:pPr>
    </w:p>
    <w:p w:rsidR="00573285" w:rsidRPr="00236671" w:rsidRDefault="00573285" w:rsidP="00573285">
      <w:pPr>
        <w:bidi w:val="0"/>
        <w:rPr>
          <w:rFonts w:ascii="Times New Roman" w:eastAsia="Calibri" w:hAnsi="Times New Roman" w:cs="Times New Roman"/>
          <w:sz w:val="24"/>
          <w:szCs w:val="24"/>
          <w:rtl/>
          <w:lang w:bidi="ar-IQ"/>
        </w:rPr>
      </w:pPr>
    </w:p>
    <w:p w:rsidR="005800A7" w:rsidRPr="00236671" w:rsidRDefault="005800A7" w:rsidP="005800A7">
      <w:pPr>
        <w:tabs>
          <w:tab w:val="left" w:pos="1125"/>
        </w:tabs>
        <w:bidi w:val="0"/>
        <w:rPr>
          <w:rFonts w:ascii="Times New Roman" w:eastAsia="Calibri" w:hAnsi="Times New Roman" w:cs="Times New Roman"/>
          <w:sz w:val="24"/>
          <w:szCs w:val="24"/>
          <w:lang w:bidi="ar-IQ"/>
        </w:rPr>
      </w:pPr>
    </w:p>
    <w:p w:rsidR="005800A7" w:rsidRPr="00236671" w:rsidRDefault="005800A7" w:rsidP="005800A7">
      <w:pPr>
        <w:tabs>
          <w:tab w:val="left" w:pos="1125"/>
        </w:tabs>
        <w:bidi w:val="0"/>
        <w:rPr>
          <w:rFonts w:ascii="Times New Roman" w:eastAsia="Calibri" w:hAnsi="Times New Roman" w:cs="Times New Roman"/>
          <w:sz w:val="24"/>
          <w:szCs w:val="24"/>
          <w:lang w:bidi="ar-IQ"/>
        </w:rPr>
      </w:pPr>
    </w:p>
    <w:p w:rsidR="005800A7" w:rsidRPr="00236671" w:rsidRDefault="00082681" w:rsidP="005800A7">
      <w:pPr>
        <w:tabs>
          <w:tab w:val="left" w:pos="1125"/>
        </w:tabs>
        <w:bidi w:val="0"/>
        <w:rPr>
          <w:rFonts w:ascii="Times New Roman" w:eastAsia="Calibri" w:hAnsi="Times New Roman" w:cs="Times New Roman"/>
          <w:sz w:val="24"/>
          <w:szCs w:val="24"/>
          <w:lang w:bidi="ar-IQ"/>
        </w:rPr>
      </w:pPr>
      <w:r w:rsidRPr="00236671">
        <w:rPr>
          <w:rFonts w:ascii="Times New Roman" w:eastAsia="Calibri" w:hAnsi="Times New Roman" w:cs="Times New Roman"/>
          <w:b/>
          <w:bCs/>
          <w:noProof/>
          <w:sz w:val="24"/>
          <w:szCs w:val="24"/>
          <w:rtl/>
        </w:rPr>
        <mc:AlternateContent>
          <mc:Choice Requires="wps">
            <w:drawing>
              <wp:anchor distT="0" distB="0" distL="114300" distR="114300" simplePos="0" relativeHeight="251695104" behindDoc="0" locked="0" layoutInCell="1" allowOverlap="1" wp14:anchorId="096D507B" wp14:editId="41B53861">
                <wp:simplePos x="0" y="0"/>
                <wp:positionH relativeFrom="column">
                  <wp:posOffset>915670</wp:posOffset>
                </wp:positionH>
                <wp:positionV relativeFrom="paragraph">
                  <wp:posOffset>122555</wp:posOffset>
                </wp:positionV>
                <wp:extent cx="3200400" cy="257175"/>
                <wp:effectExtent l="0" t="0" r="0" b="9525"/>
                <wp:wrapNone/>
                <wp:docPr id="2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00400" cy="257175"/>
                        </a:xfrm>
                        <a:prstGeom prst="rect">
                          <a:avLst/>
                        </a:prstGeom>
                        <a:solidFill>
                          <a:srgbClr val="FFFFFF"/>
                        </a:solidFill>
                        <a:ln w="9525">
                          <a:noFill/>
                          <a:miter lim="800000"/>
                          <a:headEnd/>
                          <a:tailEnd/>
                        </a:ln>
                      </wps:spPr>
                      <wps:txbx>
                        <w:txbxContent>
                          <w:p w:rsidR="00A0388F" w:rsidRPr="00B51F83" w:rsidRDefault="00A0388F" w:rsidP="002C3346">
                            <w:pPr>
                              <w:bidi w:val="0"/>
                              <w:spacing w:after="240"/>
                              <w:rPr>
                                <w:rFonts w:ascii="Times New Roman" w:eastAsia="Calibri" w:hAnsi="Times New Roman" w:cs="Times New Roman"/>
                                <w:sz w:val="24"/>
                                <w:szCs w:val="24"/>
                              </w:rPr>
                            </w:pPr>
                            <w:r w:rsidRPr="00B51F83">
                              <w:rPr>
                                <w:rFonts w:ascii="Times New Roman" w:eastAsia="Calibri" w:hAnsi="Times New Roman" w:cs="Times New Roman"/>
                                <w:b/>
                                <w:bCs/>
                                <w:sz w:val="24"/>
                                <w:szCs w:val="24"/>
                              </w:rPr>
                              <w:t xml:space="preserve">Figure </w:t>
                            </w:r>
                            <w:proofErr w:type="gramStart"/>
                            <w:r>
                              <w:rPr>
                                <w:rFonts w:ascii="Times New Roman" w:eastAsia="Calibri" w:hAnsi="Times New Roman" w:cs="Times New Roman"/>
                                <w:b/>
                                <w:bCs/>
                                <w:sz w:val="24"/>
                                <w:szCs w:val="24"/>
                              </w:rPr>
                              <w:t>6</w:t>
                            </w:r>
                            <w:r w:rsidRPr="00B51F83">
                              <w:rPr>
                                <w:rFonts w:ascii="Times New Roman" w:eastAsia="Calibri" w:hAnsi="Times New Roman" w:cs="Times New Roman"/>
                                <w:sz w:val="24"/>
                                <w:szCs w:val="24"/>
                              </w:rPr>
                              <w:t xml:space="preserve"> </w:t>
                            </w:r>
                            <w:r w:rsidRPr="003D1A2E">
                              <w:rPr>
                                <w:rFonts w:ascii="Times New Roman" w:eastAsia="Calibri" w:hAnsi="Times New Roman" w:cs="Times New Roman"/>
                                <w:b/>
                                <w:bCs/>
                                <w:sz w:val="24"/>
                                <w:szCs w:val="24"/>
                              </w:rPr>
                              <w:t>:</w:t>
                            </w:r>
                            <w:r w:rsidRPr="00B51F83">
                              <w:rPr>
                                <w:rFonts w:ascii="Times New Roman" w:eastAsia="Calibri" w:hAnsi="Times New Roman" w:cs="Times New Roman"/>
                                <w:sz w:val="24"/>
                                <w:szCs w:val="24"/>
                              </w:rPr>
                              <w:t>Show</w:t>
                            </w:r>
                            <w:proofErr w:type="gramEnd"/>
                            <w:r w:rsidRPr="00B51F83">
                              <w:rPr>
                                <w:rFonts w:ascii="Times New Roman" w:eastAsia="Calibri" w:hAnsi="Times New Roman" w:cs="Times New Roman"/>
                                <w:sz w:val="24"/>
                                <w:szCs w:val="24"/>
                              </w:rPr>
                              <w:t xml:space="preserve"> the </w:t>
                            </w:r>
                            <w:r w:rsidRPr="00B51F83">
                              <w:rPr>
                                <w:rFonts w:ascii="Times New Roman" w:eastAsia="Calibri" w:hAnsi="Times New Roman" w:cs="Times New Roman"/>
                                <w:sz w:val="24"/>
                                <w:szCs w:val="24"/>
                                <w:vertAlign w:val="superscript"/>
                              </w:rPr>
                              <w:t>1</w:t>
                            </w:r>
                            <w:r w:rsidRPr="00B51F83">
                              <w:rPr>
                                <w:rFonts w:ascii="Times New Roman" w:eastAsia="Calibri" w:hAnsi="Times New Roman" w:cs="Times New Roman"/>
                                <w:sz w:val="24"/>
                                <w:szCs w:val="24"/>
                              </w:rPr>
                              <w:t>HNMR  for compound (</w:t>
                            </w:r>
                            <w:r>
                              <w:rPr>
                                <w:rFonts w:ascii="Times New Roman" w:eastAsia="Calibri" w:hAnsi="Times New Roman" w:cs="Times New Roman"/>
                                <w:sz w:val="24"/>
                                <w:szCs w:val="24"/>
                              </w:rPr>
                              <w:t>A</w:t>
                            </w:r>
                            <w:r>
                              <w:rPr>
                                <w:rFonts w:ascii="Times New Roman" w:eastAsia="Calibri" w:hAnsi="Times New Roman" w:cs="Times New Roman"/>
                                <w:sz w:val="24"/>
                                <w:szCs w:val="24"/>
                                <w:vertAlign w:val="subscript"/>
                              </w:rPr>
                              <w:t>1</w:t>
                            </w:r>
                            <w:r w:rsidRPr="00B51F83">
                              <w:rPr>
                                <w:rFonts w:ascii="Times New Roman" w:eastAsia="Calibri" w:hAnsi="Times New Roman" w:cs="Times New Roman"/>
                                <w:sz w:val="24"/>
                                <w:szCs w:val="24"/>
                              </w:rPr>
                              <w:t>)</w:t>
                            </w:r>
                          </w:p>
                          <w:p w:rsidR="00A0388F" w:rsidRDefault="00A0388F" w:rsidP="00B51F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72.1pt;margin-top:9.65pt;width:252pt;height:20.2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" stroked="f">
                <v:textbox>
                  <w:txbxContent>
                    <w:p w:rsidR="00A0388F" w:rsidRPr="00B51F83" w:rsidRDefault="00A0388F" w:rsidP="002C3346">
                      <w:pPr>
                        <w:bidi w:val="0"/>
                        <w:spacing w:after="240"/>
                        <w:rPr>
                          <w:rFonts w:ascii="Times New Roman" w:eastAsia="Calibri" w:hAnsi="Times New Roman" w:cs="Times New Roman"/>
                          <w:sz w:val="24"/>
                          <w:szCs w:val="24"/>
                        </w:rPr>
                      </w:pPr>
                      <w:r w:rsidRPr="00B51F83">
                        <w:rPr>
                          <w:rFonts w:ascii="Times New Roman" w:eastAsia="Calibri" w:hAnsi="Times New Roman" w:cs="Times New Roman"/>
                          <w:b/>
                          <w:bCs/>
                          <w:sz w:val="24"/>
                          <w:szCs w:val="24"/>
                        </w:rPr>
                        <w:t xml:space="preserve">Figure </w:t>
                      </w:r>
                      <w:proofErr w:type="gramStart"/>
                      <w:r>
                        <w:rPr>
                          <w:rFonts w:ascii="Times New Roman" w:eastAsia="Calibri" w:hAnsi="Times New Roman" w:cs="Times New Roman"/>
                          <w:b/>
                          <w:bCs/>
                          <w:sz w:val="24"/>
                          <w:szCs w:val="24"/>
                        </w:rPr>
                        <w:t>6</w:t>
                      </w:r>
                      <w:r w:rsidRPr="00B51F83">
                        <w:rPr>
                          <w:rFonts w:ascii="Times New Roman" w:eastAsia="Calibri" w:hAnsi="Times New Roman" w:cs="Times New Roman"/>
                          <w:sz w:val="24"/>
                          <w:szCs w:val="24"/>
                        </w:rPr>
                        <w:t xml:space="preserve"> </w:t>
                      </w:r>
                      <w:r w:rsidRPr="003D1A2E">
                        <w:rPr>
                          <w:rFonts w:ascii="Times New Roman" w:eastAsia="Calibri" w:hAnsi="Times New Roman" w:cs="Times New Roman"/>
                          <w:b/>
                          <w:bCs/>
                          <w:sz w:val="24"/>
                          <w:szCs w:val="24"/>
                        </w:rPr>
                        <w:t>:</w:t>
                      </w:r>
                      <w:r w:rsidRPr="00B51F83">
                        <w:rPr>
                          <w:rFonts w:ascii="Times New Roman" w:eastAsia="Calibri" w:hAnsi="Times New Roman" w:cs="Times New Roman"/>
                          <w:sz w:val="24"/>
                          <w:szCs w:val="24"/>
                        </w:rPr>
                        <w:t>Show</w:t>
                      </w:r>
                      <w:proofErr w:type="gramEnd"/>
                      <w:r w:rsidRPr="00B51F83">
                        <w:rPr>
                          <w:rFonts w:ascii="Times New Roman" w:eastAsia="Calibri" w:hAnsi="Times New Roman" w:cs="Times New Roman"/>
                          <w:sz w:val="24"/>
                          <w:szCs w:val="24"/>
                        </w:rPr>
                        <w:t xml:space="preserve"> the </w:t>
                      </w:r>
                      <w:r w:rsidRPr="00B51F83">
                        <w:rPr>
                          <w:rFonts w:ascii="Times New Roman" w:eastAsia="Calibri" w:hAnsi="Times New Roman" w:cs="Times New Roman"/>
                          <w:sz w:val="24"/>
                          <w:szCs w:val="24"/>
                          <w:vertAlign w:val="superscript"/>
                        </w:rPr>
                        <w:t>1</w:t>
                      </w:r>
                      <w:r w:rsidRPr="00B51F83">
                        <w:rPr>
                          <w:rFonts w:ascii="Times New Roman" w:eastAsia="Calibri" w:hAnsi="Times New Roman" w:cs="Times New Roman"/>
                          <w:sz w:val="24"/>
                          <w:szCs w:val="24"/>
                        </w:rPr>
                        <w:t>HNMR  for compound (</w:t>
                      </w:r>
                      <w:r>
                        <w:rPr>
                          <w:rFonts w:ascii="Times New Roman" w:eastAsia="Calibri" w:hAnsi="Times New Roman" w:cs="Times New Roman"/>
                          <w:sz w:val="24"/>
                          <w:szCs w:val="24"/>
                        </w:rPr>
                        <w:t>A</w:t>
                      </w:r>
                      <w:r>
                        <w:rPr>
                          <w:rFonts w:ascii="Times New Roman" w:eastAsia="Calibri" w:hAnsi="Times New Roman" w:cs="Times New Roman"/>
                          <w:sz w:val="24"/>
                          <w:szCs w:val="24"/>
                          <w:vertAlign w:val="subscript"/>
                        </w:rPr>
                        <w:t>1</w:t>
                      </w:r>
                      <w:r w:rsidRPr="00B51F83">
                        <w:rPr>
                          <w:rFonts w:ascii="Times New Roman" w:eastAsia="Calibri" w:hAnsi="Times New Roman" w:cs="Times New Roman"/>
                          <w:sz w:val="24"/>
                          <w:szCs w:val="24"/>
                        </w:rPr>
                        <w:t>)</w:t>
                      </w:r>
                    </w:p>
                    <w:p w:rsidR="00A0388F" w:rsidRDefault="00A0388F" w:rsidP="00B51F83"/>
                  </w:txbxContent>
                </v:textbox>
              </v:shape>
            </w:pict>
          </mc:Fallback>
        </mc:AlternateContent>
      </w:r>
    </w:p>
    <w:p w:rsidR="005800A7" w:rsidRPr="00236671" w:rsidRDefault="00082681" w:rsidP="005800A7">
      <w:pPr>
        <w:tabs>
          <w:tab w:val="left" w:pos="1125"/>
        </w:tabs>
        <w:bidi w:val="0"/>
        <w:rPr>
          <w:rFonts w:ascii="Times New Roman" w:eastAsia="Calibri" w:hAnsi="Times New Roman" w:cs="Times New Roman"/>
          <w:sz w:val="24"/>
          <w:szCs w:val="24"/>
          <w:lang w:bidi="ar-IQ"/>
        </w:rPr>
      </w:pPr>
      <w:r w:rsidRPr="00236671">
        <w:rPr>
          <w:noProof/>
        </w:rPr>
        <w:drawing>
          <wp:anchor distT="0" distB="0" distL="114300" distR="114300" simplePos="0" relativeHeight="251698176" behindDoc="0" locked="0" layoutInCell="1" allowOverlap="1" wp14:anchorId="6040B5D5" wp14:editId="2D8C88FE">
            <wp:simplePos x="0" y="0"/>
            <wp:positionH relativeFrom="column">
              <wp:posOffset>-190500</wp:posOffset>
            </wp:positionH>
            <wp:positionV relativeFrom="paragraph">
              <wp:posOffset>143510</wp:posOffset>
            </wp:positionV>
            <wp:extent cx="5505450" cy="2619375"/>
            <wp:effectExtent l="19050" t="19050" r="19050" b="28575"/>
            <wp:wrapNone/>
            <wp:docPr id="29" name="Picture 4">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DF2C906-AB2F-4F73-8150-7B5AF0E16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rto="http://schemas.microsoft.com/office/word/2006/arto"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DF2C906-AB2F-4F73-8150-7B5AF0E16EF6}"/>
                        </a:ext>
                      </a:extLst>
                    </pic:cNvPr>
                    <pic:cNvPicPr>
                      <a:picLocks noChangeAspect="1"/>
                    </pic:cNvPicPr>
                  </pic:nvPicPr>
                  <pic:blipFill>
                    <a:blip r:embed="rId79">
                      <a:extLst>
                        <a:ext uri="{BEBA8EAE-BF5A-486C-A8C5-ECC9F3942E4B}">
                          <a14:imgProps xmlns:a14="http://schemas.microsoft.com/office/drawing/2010/main">
                            <a14:imgLayer r:embed="rId80">
                              <a14:imgEffect>
                                <a14:sharpenSoften amount="25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505450" cy="261937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5800A7" w:rsidRPr="00236671" w:rsidRDefault="005800A7" w:rsidP="005800A7">
      <w:pPr>
        <w:tabs>
          <w:tab w:val="left" w:pos="1125"/>
        </w:tabs>
        <w:bidi w:val="0"/>
        <w:rPr>
          <w:rFonts w:ascii="Times New Roman" w:eastAsia="Calibri" w:hAnsi="Times New Roman" w:cs="Times New Roman"/>
          <w:sz w:val="24"/>
          <w:szCs w:val="24"/>
          <w:lang w:bidi="ar-IQ"/>
        </w:rPr>
      </w:pPr>
    </w:p>
    <w:p w:rsidR="00C52BE3" w:rsidRPr="00236671" w:rsidRDefault="00082681" w:rsidP="005800A7">
      <w:pPr>
        <w:tabs>
          <w:tab w:val="left" w:pos="1125"/>
        </w:tabs>
        <w:bidi w:val="0"/>
        <w:rPr>
          <w:rFonts w:ascii="Times New Roman" w:eastAsia="Calibri" w:hAnsi="Times New Roman" w:cs="Times New Roman"/>
          <w:sz w:val="24"/>
          <w:szCs w:val="24"/>
          <w:rtl/>
          <w:lang w:bidi="ar-IQ"/>
        </w:rPr>
      </w:pPr>
      <w:r w:rsidRPr="00236671">
        <w:rPr>
          <w:noProof/>
        </w:rPr>
        <w:drawing>
          <wp:anchor distT="0" distB="0" distL="114300" distR="114300" simplePos="0" relativeHeight="251699200" behindDoc="0" locked="0" layoutInCell="1" allowOverlap="1" wp14:anchorId="03703F3C" wp14:editId="043694CD">
            <wp:simplePos x="0" y="0"/>
            <wp:positionH relativeFrom="column">
              <wp:posOffset>-11430</wp:posOffset>
            </wp:positionH>
            <wp:positionV relativeFrom="paragraph">
              <wp:posOffset>288925</wp:posOffset>
            </wp:positionV>
            <wp:extent cx="1699260" cy="533400"/>
            <wp:effectExtent l="0" t="0" r="0" b="0"/>
            <wp:wrapNone/>
            <wp:docPr id="30" name="Picture 6">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664CDA5-72F1-4CEB-8D38-EAD259E307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rto="http://schemas.microsoft.com/office/word/2006/arto"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664CDA5-72F1-4CEB-8D38-EAD259E307DB}"/>
                        </a:ext>
                      </a:extLst>
                    </pic:cNvPr>
                    <pic:cNvPicPr>
                      <a:picLocks noChangeAspect="1"/>
                    </pic:cNvPicPr>
                  </pic:nvPicPr>
                  <pic:blipFill>
                    <a:blip r:embed="rId81" cstate="print">
                      <a:extLst>
                        <a:ext uri="{BEBA8EAE-BF5A-486C-A8C5-ECC9F3942E4B}">
                          <a14:imgProps xmlns:a14="http://schemas.microsoft.com/office/drawing/2010/main">
                            <a14:imgLayer r:embed="rId8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699260" cy="533400"/>
                    </a:xfrm>
                    <a:prstGeom prst="rect">
                      <a:avLst/>
                    </a:prstGeom>
                  </pic:spPr>
                </pic:pic>
              </a:graphicData>
            </a:graphic>
            <wp14:sizeRelH relativeFrom="page">
              <wp14:pctWidth>0</wp14:pctWidth>
            </wp14:sizeRelH>
            <wp14:sizeRelV relativeFrom="page">
              <wp14:pctHeight>0</wp14:pctHeight>
            </wp14:sizeRelV>
          </wp:anchor>
        </w:drawing>
      </w:r>
    </w:p>
    <w:p w:rsidR="00C52BE3" w:rsidRPr="00236671" w:rsidRDefault="00C52BE3" w:rsidP="00C52BE3">
      <w:pPr>
        <w:bidi w:val="0"/>
        <w:rPr>
          <w:rFonts w:ascii="Times New Roman" w:eastAsia="Calibri" w:hAnsi="Times New Roman" w:cs="Times New Roman"/>
          <w:sz w:val="24"/>
          <w:szCs w:val="24"/>
          <w:rtl/>
          <w:lang w:bidi="ar-IQ"/>
        </w:rPr>
      </w:pPr>
    </w:p>
    <w:p w:rsidR="00C52BE3" w:rsidRPr="00236671" w:rsidRDefault="00C52BE3" w:rsidP="00C52BE3">
      <w:pPr>
        <w:bidi w:val="0"/>
        <w:rPr>
          <w:rFonts w:ascii="Times New Roman" w:eastAsia="Calibri" w:hAnsi="Times New Roman" w:cs="Times New Roman"/>
          <w:sz w:val="24"/>
          <w:szCs w:val="24"/>
          <w:rtl/>
          <w:lang w:bidi="ar-IQ"/>
        </w:rPr>
      </w:pPr>
    </w:p>
    <w:p w:rsidR="00C52BE3" w:rsidRPr="00236671" w:rsidRDefault="00C52BE3" w:rsidP="00C52BE3">
      <w:pPr>
        <w:bidi w:val="0"/>
        <w:rPr>
          <w:rFonts w:ascii="Times New Roman" w:eastAsia="Calibri" w:hAnsi="Times New Roman" w:cs="Times New Roman"/>
          <w:sz w:val="24"/>
          <w:szCs w:val="24"/>
          <w:rtl/>
          <w:lang w:bidi="ar-IQ"/>
        </w:rPr>
      </w:pPr>
    </w:p>
    <w:p w:rsidR="003D1A2E" w:rsidRPr="00236671" w:rsidRDefault="003D1A2E" w:rsidP="003D1A2E">
      <w:pPr>
        <w:bidi w:val="0"/>
        <w:rPr>
          <w:rFonts w:ascii="Times New Roman" w:eastAsia="Calibri" w:hAnsi="Times New Roman" w:cs="Times New Roman"/>
          <w:sz w:val="24"/>
          <w:szCs w:val="24"/>
          <w:rtl/>
          <w:lang w:bidi="ar-IQ"/>
        </w:rPr>
      </w:pPr>
    </w:p>
    <w:p w:rsidR="00C52BE3" w:rsidRPr="00236671" w:rsidRDefault="00FC5336" w:rsidP="00C52BE3">
      <w:pPr>
        <w:bidi w:val="0"/>
        <w:rPr>
          <w:rFonts w:ascii="Times New Roman" w:eastAsia="Calibri" w:hAnsi="Times New Roman" w:cs="Times New Roman"/>
          <w:sz w:val="24"/>
          <w:szCs w:val="24"/>
          <w:rtl/>
          <w:lang w:bidi="ar-IQ"/>
        </w:rPr>
      </w:pPr>
      <w:r w:rsidRPr="00236671">
        <w:rPr>
          <w:rFonts w:ascii="Times New Roman" w:eastAsia="Calibri" w:hAnsi="Times New Roman" w:cs="Times New Roman"/>
          <w:b/>
          <w:bCs/>
          <w:noProof/>
          <w:sz w:val="24"/>
          <w:szCs w:val="24"/>
          <w:rtl/>
        </w:rPr>
        <mc:AlternateContent>
          <mc:Choice Requires="wps">
            <w:drawing>
              <wp:anchor distT="0" distB="0" distL="114300" distR="114300" simplePos="0" relativeHeight="251701248" behindDoc="0" locked="0" layoutInCell="1" allowOverlap="1" wp14:anchorId="3CF73232" wp14:editId="724D8B11">
                <wp:simplePos x="0" y="0"/>
                <wp:positionH relativeFrom="column">
                  <wp:posOffset>1066800</wp:posOffset>
                </wp:positionH>
                <wp:positionV relativeFrom="paragraph">
                  <wp:posOffset>502920</wp:posOffset>
                </wp:positionV>
                <wp:extent cx="3200400" cy="257175"/>
                <wp:effectExtent l="0" t="0" r="0" b="9525"/>
                <wp:wrapNone/>
                <wp:docPr id="3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00400" cy="257175"/>
                        </a:xfrm>
                        <a:prstGeom prst="rect">
                          <a:avLst/>
                        </a:prstGeom>
                        <a:solidFill>
                          <a:srgbClr val="FFFFFF"/>
                        </a:solidFill>
                        <a:ln w="9525">
                          <a:noFill/>
                          <a:miter lim="800000"/>
                          <a:headEnd/>
                          <a:tailEnd/>
                        </a:ln>
                      </wps:spPr>
                      <wps:txbx>
                        <w:txbxContent>
                          <w:p w:rsidR="00A0388F" w:rsidRPr="00B51F83" w:rsidRDefault="00A0388F" w:rsidP="002C3346">
                            <w:pPr>
                              <w:bidi w:val="0"/>
                              <w:spacing w:after="240"/>
                              <w:rPr>
                                <w:rFonts w:ascii="Times New Roman" w:eastAsia="Calibri" w:hAnsi="Times New Roman" w:cs="Times New Roman"/>
                                <w:sz w:val="24"/>
                                <w:szCs w:val="24"/>
                              </w:rPr>
                            </w:pPr>
                            <w:r w:rsidRPr="00B51F83">
                              <w:rPr>
                                <w:rFonts w:ascii="Times New Roman" w:eastAsia="Calibri" w:hAnsi="Times New Roman" w:cs="Times New Roman"/>
                                <w:b/>
                                <w:bCs/>
                                <w:sz w:val="24"/>
                                <w:szCs w:val="24"/>
                              </w:rPr>
                              <w:t xml:space="preserve">Figure </w:t>
                            </w:r>
                            <w:proofErr w:type="gramStart"/>
                            <w:r>
                              <w:rPr>
                                <w:rFonts w:ascii="Times New Roman" w:eastAsia="Calibri" w:hAnsi="Times New Roman" w:cs="Times New Roman"/>
                                <w:b/>
                                <w:bCs/>
                                <w:sz w:val="24"/>
                                <w:szCs w:val="24"/>
                              </w:rPr>
                              <w:t>7</w:t>
                            </w:r>
                            <w:r w:rsidRPr="00B51F83">
                              <w:rPr>
                                <w:rFonts w:ascii="Times New Roman" w:eastAsia="Calibri" w:hAnsi="Times New Roman" w:cs="Times New Roman"/>
                                <w:sz w:val="24"/>
                                <w:szCs w:val="24"/>
                              </w:rPr>
                              <w:t xml:space="preserve"> :Show</w:t>
                            </w:r>
                            <w:proofErr w:type="gramEnd"/>
                            <w:r w:rsidRPr="00B51F83">
                              <w:rPr>
                                <w:rFonts w:ascii="Times New Roman" w:eastAsia="Calibri" w:hAnsi="Times New Roman" w:cs="Times New Roman"/>
                                <w:sz w:val="24"/>
                                <w:szCs w:val="24"/>
                              </w:rPr>
                              <w:t xml:space="preserve"> the </w:t>
                            </w:r>
                            <w:r w:rsidRPr="00B51F83">
                              <w:rPr>
                                <w:rFonts w:ascii="Times New Roman" w:eastAsia="Calibri" w:hAnsi="Times New Roman" w:cs="Times New Roman"/>
                                <w:sz w:val="24"/>
                                <w:szCs w:val="24"/>
                                <w:vertAlign w:val="superscript"/>
                              </w:rPr>
                              <w:t>1</w:t>
                            </w:r>
                            <w:r w:rsidRPr="00B51F83">
                              <w:rPr>
                                <w:rFonts w:ascii="Times New Roman" w:eastAsia="Calibri" w:hAnsi="Times New Roman" w:cs="Times New Roman"/>
                                <w:sz w:val="24"/>
                                <w:szCs w:val="24"/>
                              </w:rPr>
                              <w:t>HNMR  for compound (</w:t>
                            </w:r>
                            <w:r>
                              <w:rPr>
                                <w:rFonts w:ascii="Times New Roman" w:eastAsia="Calibri" w:hAnsi="Times New Roman" w:cs="Times New Roman"/>
                                <w:sz w:val="24"/>
                                <w:szCs w:val="24"/>
                              </w:rPr>
                              <w:t>A</w:t>
                            </w:r>
                            <w:r>
                              <w:rPr>
                                <w:rFonts w:ascii="Times New Roman" w:eastAsia="Calibri" w:hAnsi="Times New Roman" w:cs="Times New Roman"/>
                                <w:sz w:val="24"/>
                                <w:szCs w:val="24"/>
                                <w:vertAlign w:val="subscript"/>
                              </w:rPr>
                              <w:t>7</w:t>
                            </w:r>
                            <w:r w:rsidRPr="00B51F83">
                              <w:rPr>
                                <w:rFonts w:ascii="Times New Roman" w:eastAsia="Calibri" w:hAnsi="Times New Roman" w:cs="Times New Roman"/>
                                <w:sz w:val="24"/>
                                <w:szCs w:val="24"/>
                              </w:rPr>
                              <w:t>)</w:t>
                            </w:r>
                          </w:p>
                          <w:p w:rsidR="00A0388F" w:rsidRDefault="00A0388F" w:rsidP="002C3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84pt;margin-top:39.6pt;width:252pt;height:20.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" stroked="f">
                <v:textbox>
                  <w:txbxContent>
                    <w:p w:rsidR="00A0388F" w:rsidRPr="00B51F83" w:rsidRDefault="00A0388F" w:rsidP="002C3346">
                      <w:pPr>
                        <w:bidi w:val="0"/>
                        <w:spacing w:after="240"/>
                        <w:rPr>
                          <w:rFonts w:ascii="Times New Roman" w:eastAsia="Calibri" w:hAnsi="Times New Roman" w:cs="Times New Roman"/>
                          <w:sz w:val="24"/>
                          <w:szCs w:val="24"/>
                        </w:rPr>
                      </w:pPr>
                      <w:r w:rsidRPr="00B51F83">
                        <w:rPr>
                          <w:rFonts w:ascii="Times New Roman" w:eastAsia="Calibri" w:hAnsi="Times New Roman" w:cs="Times New Roman"/>
                          <w:b/>
                          <w:bCs/>
                          <w:sz w:val="24"/>
                          <w:szCs w:val="24"/>
                        </w:rPr>
                        <w:t xml:space="preserve">Figure </w:t>
                      </w:r>
                      <w:proofErr w:type="gramStart"/>
                      <w:r>
                        <w:rPr>
                          <w:rFonts w:ascii="Times New Roman" w:eastAsia="Calibri" w:hAnsi="Times New Roman" w:cs="Times New Roman"/>
                          <w:b/>
                          <w:bCs/>
                          <w:sz w:val="24"/>
                          <w:szCs w:val="24"/>
                        </w:rPr>
                        <w:t>7</w:t>
                      </w:r>
                      <w:r w:rsidRPr="00B51F83">
                        <w:rPr>
                          <w:rFonts w:ascii="Times New Roman" w:eastAsia="Calibri" w:hAnsi="Times New Roman" w:cs="Times New Roman"/>
                          <w:sz w:val="24"/>
                          <w:szCs w:val="24"/>
                        </w:rPr>
                        <w:t xml:space="preserve"> :Show</w:t>
                      </w:r>
                      <w:proofErr w:type="gramEnd"/>
                      <w:r w:rsidRPr="00B51F83">
                        <w:rPr>
                          <w:rFonts w:ascii="Times New Roman" w:eastAsia="Calibri" w:hAnsi="Times New Roman" w:cs="Times New Roman"/>
                          <w:sz w:val="24"/>
                          <w:szCs w:val="24"/>
                        </w:rPr>
                        <w:t xml:space="preserve"> the </w:t>
                      </w:r>
                      <w:r w:rsidRPr="00B51F83">
                        <w:rPr>
                          <w:rFonts w:ascii="Times New Roman" w:eastAsia="Calibri" w:hAnsi="Times New Roman" w:cs="Times New Roman"/>
                          <w:sz w:val="24"/>
                          <w:szCs w:val="24"/>
                          <w:vertAlign w:val="superscript"/>
                        </w:rPr>
                        <w:t>1</w:t>
                      </w:r>
                      <w:r w:rsidRPr="00B51F83">
                        <w:rPr>
                          <w:rFonts w:ascii="Times New Roman" w:eastAsia="Calibri" w:hAnsi="Times New Roman" w:cs="Times New Roman"/>
                          <w:sz w:val="24"/>
                          <w:szCs w:val="24"/>
                        </w:rPr>
                        <w:t>HNMR  for compound (</w:t>
                      </w:r>
                      <w:r>
                        <w:rPr>
                          <w:rFonts w:ascii="Times New Roman" w:eastAsia="Calibri" w:hAnsi="Times New Roman" w:cs="Times New Roman"/>
                          <w:sz w:val="24"/>
                          <w:szCs w:val="24"/>
                        </w:rPr>
                        <w:t>A</w:t>
                      </w:r>
                      <w:r>
                        <w:rPr>
                          <w:rFonts w:ascii="Times New Roman" w:eastAsia="Calibri" w:hAnsi="Times New Roman" w:cs="Times New Roman"/>
                          <w:sz w:val="24"/>
                          <w:szCs w:val="24"/>
                          <w:vertAlign w:val="subscript"/>
                        </w:rPr>
                        <w:t>7</w:t>
                      </w:r>
                      <w:r w:rsidRPr="00B51F83">
                        <w:rPr>
                          <w:rFonts w:ascii="Times New Roman" w:eastAsia="Calibri" w:hAnsi="Times New Roman" w:cs="Times New Roman"/>
                          <w:sz w:val="24"/>
                          <w:szCs w:val="24"/>
                        </w:rPr>
                        <w:t>)</w:t>
                      </w:r>
                    </w:p>
                    <w:p w:rsidR="00A0388F" w:rsidRDefault="00A0388F" w:rsidP="002C3346"/>
                  </w:txbxContent>
                </v:textbox>
              </v:shape>
            </w:pict>
          </mc:Fallback>
        </mc:AlternateContent>
      </w:r>
    </w:p>
    <w:p w:rsidR="00C52BE3" w:rsidRPr="00236671" w:rsidRDefault="00082681" w:rsidP="00C52BE3">
      <w:pPr>
        <w:bidi w:val="0"/>
        <w:rPr>
          <w:rFonts w:ascii="Times New Roman" w:eastAsia="Calibri" w:hAnsi="Times New Roman" w:cs="Times New Roman"/>
          <w:sz w:val="24"/>
          <w:szCs w:val="24"/>
          <w:rtl/>
          <w:lang w:bidi="ar-IQ"/>
        </w:rPr>
      </w:pPr>
      <w:r w:rsidRPr="00236671">
        <w:rPr>
          <w:rFonts w:ascii="Times New Roman" w:eastAsia="Calibri" w:hAnsi="Times New Roman" w:cs="Times New Roman"/>
          <w:noProof/>
          <w:sz w:val="24"/>
          <w:szCs w:val="24"/>
          <w:rtl/>
        </w:rPr>
        <w:lastRenderedPageBreak/>
        <w:drawing>
          <wp:anchor distT="0" distB="0" distL="114300" distR="114300" simplePos="0" relativeHeight="251703296" behindDoc="0" locked="0" layoutInCell="1" allowOverlap="1" wp14:anchorId="23DD0264" wp14:editId="70B16980">
            <wp:simplePos x="0" y="0"/>
            <wp:positionH relativeFrom="column">
              <wp:posOffset>-190500</wp:posOffset>
            </wp:positionH>
            <wp:positionV relativeFrom="paragraph">
              <wp:posOffset>19050</wp:posOffset>
            </wp:positionV>
            <wp:extent cx="5505450" cy="2562225"/>
            <wp:effectExtent l="19050" t="19050" r="19050" b="28575"/>
            <wp:wrapNone/>
            <wp:docPr id="289" name="Picture 6">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59AD85B-9118-4A28-AC2F-B78F687B27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6">
                      <a:extLst>
                        <a:ext uri="{FF2B5EF4-FFF2-40B4-BE49-F238E27FC236}">
                          <a16:creationId xmlns:arto="http://schemas.microsoft.com/office/word/2006/arto"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59AD85B-9118-4A28-AC2F-B78F687B27EF}"/>
                        </a:ext>
                      </a:extLst>
                    </pic:cNvPr>
                    <pic:cNvPicPr>
                      <a:picLocks noChangeAspect="1"/>
                    </pic:cNvPicPr>
                  </pic:nvPicPr>
                  <pic:blipFill>
                    <a:blip r:embed="rId83">
                      <a:extLst>
                        <a:ext uri="{BEBA8EAE-BF5A-486C-A8C5-ECC9F3942E4B}">
                          <a14:imgProps xmlns:a14="http://schemas.microsoft.com/office/drawing/2010/main">
                            <a14:imgLayer r:embed="rId84">
                              <a14:imgEffect>
                                <a14:sharpenSoften amount="25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505450" cy="256222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rsidR="00C52BE3" w:rsidRPr="00236671" w:rsidRDefault="00C52BE3" w:rsidP="00C52BE3">
      <w:pPr>
        <w:bidi w:val="0"/>
        <w:rPr>
          <w:rFonts w:ascii="Times New Roman" w:eastAsia="Calibri" w:hAnsi="Times New Roman" w:cs="Times New Roman"/>
          <w:sz w:val="24"/>
          <w:szCs w:val="24"/>
          <w:rtl/>
          <w:lang w:bidi="ar-IQ"/>
        </w:rPr>
      </w:pPr>
    </w:p>
    <w:p w:rsidR="00C52BE3" w:rsidRPr="00236671" w:rsidRDefault="00915E3E" w:rsidP="00C52BE3">
      <w:pPr>
        <w:bidi w:val="0"/>
        <w:rPr>
          <w:rFonts w:ascii="Times New Roman" w:eastAsia="Calibri" w:hAnsi="Times New Roman" w:cs="Times New Roman"/>
          <w:sz w:val="24"/>
          <w:szCs w:val="24"/>
          <w:rtl/>
          <w:lang w:bidi="ar-IQ"/>
        </w:rPr>
      </w:pPr>
      <w:r>
        <w:rPr>
          <w:noProof/>
          <w:rtl/>
        </w:rPr>
        <w:pict>
          <v:shape id="_x0000_s1102" type="#_x0000_t75" style="position:absolute;margin-left:-3pt;margin-top:22.55pt;width:112.5pt;height:57pt;z-index:251783168">
            <v:imagedata r:id="rId85" o:title=""/>
          </v:shape>
          <o:OLEObject Type="Embed" ProgID="ChemDraw.Document.6.0" ShapeID="_x0000_s1102" DrawAspect="Content" ObjectID="_1816758687" r:id="rId86"/>
        </w:pict>
      </w:r>
    </w:p>
    <w:p w:rsidR="00C52BE3" w:rsidRPr="00236671" w:rsidRDefault="00C52BE3" w:rsidP="00C52BE3">
      <w:pPr>
        <w:bidi w:val="0"/>
        <w:rPr>
          <w:rFonts w:ascii="Times New Roman" w:eastAsia="Calibri" w:hAnsi="Times New Roman" w:cs="Times New Roman"/>
          <w:sz w:val="24"/>
          <w:szCs w:val="24"/>
          <w:rtl/>
          <w:lang w:bidi="ar-IQ"/>
        </w:rPr>
      </w:pPr>
    </w:p>
    <w:p w:rsidR="00C52BE3" w:rsidRPr="00236671" w:rsidRDefault="00C52BE3" w:rsidP="00C52BE3">
      <w:pPr>
        <w:bidi w:val="0"/>
        <w:rPr>
          <w:rFonts w:ascii="Times New Roman" w:eastAsia="Calibri" w:hAnsi="Times New Roman" w:cs="Times New Roman"/>
          <w:sz w:val="24"/>
          <w:szCs w:val="24"/>
          <w:rtl/>
          <w:lang w:bidi="ar-IQ"/>
        </w:rPr>
      </w:pPr>
    </w:p>
    <w:p w:rsidR="00C52BE3" w:rsidRPr="00236671" w:rsidRDefault="00C52BE3" w:rsidP="00C52BE3">
      <w:pPr>
        <w:bidi w:val="0"/>
        <w:rPr>
          <w:rFonts w:ascii="Times New Roman" w:eastAsia="Calibri" w:hAnsi="Times New Roman" w:cs="Times New Roman"/>
          <w:b/>
          <w:bCs/>
          <w:sz w:val="24"/>
          <w:szCs w:val="24"/>
          <w:rtl/>
          <w:lang w:bidi="ar-IQ"/>
        </w:rPr>
      </w:pPr>
    </w:p>
    <w:p w:rsidR="005800A7" w:rsidRPr="00236671" w:rsidRDefault="00C52BE3" w:rsidP="00C52BE3">
      <w:pPr>
        <w:tabs>
          <w:tab w:val="left" w:pos="1125"/>
        </w:tabs>
        <w:bidi w:val="0"/>
        <w:rPr>
          <w:rFonts w:ascii="Times New Roman" w:eastAsia="Calibri" w:hAnsi="Times New Roman" w:cs="Times New Roman"/>
          <w:sz w:val="24"/>
          <w:szCs w:val="24"/>
          <w:lang w:bidi="ar-IQ"/>
        </w:rPr>
      </w:pPr>
      <w:r w:rsidRPr="00236671">
        <w:rPr>
          <w:rFonts w:ascii="Times New Roman" w:eastAsia="Calibri" w:hAnsi="Times New Roman" w:cs="Times New Roman"/>
          <w:sz w:val="24"/>
          <w:szCs w:val="24"/>
          <w:lang w:bidi="ar-IQ"/>
        </w:rPr>
        <w:tab/>
      </w:r>
    </w:p>
    <w:p w:rsidR="00C52BE3" w:rsidRPr="00236671" w:rsidRDefault="00FC5336" w:rsidP="00C52BE3">
      <w:pPr>
        <w:tabs>
          <w:tab w:val="left" w:pos="1125"/>
        </w:tabs>
        <w:bidi w:val="0"/>
        <w:rPr>
          <w:rFonts w:ascii="Times New Roman" w:eastAsia="Calibri" w:hAnsi="Times New Roman" w:cs="Times New Roman"/>
          <w:sz w:val="24"/>
          <w:szCs w:val="24"/>
          <w:lang w:bidi="ar-IQ"/>
        </w:rPr>
      </w:pPr>
      <w:r w:rsidRPr="00236671">
        <w:rPr>
          <w:rFonts w:ascii="Times New Roman" w:eastAsia="Calibri" w:hAnsi="Times New Roman" w:cs="Times New Roman"/>
          <w:b/>
          <w:bCs/>
          <w:noProof/>
          <w:sz w:val="24"/>
          <w:szCs w:val="24"/>
          <w:rtl/>
        </w:rPr>
        <mc:AlternateContent>
          <mc:Choice Requires="wps">
            <w:drawing>
              <wp:anchor distT="0" distB="0" distL="114300" distR="114300" simplePos="0" relativeHeight="251705344" behindDoc="0" locked="0" layoutInCell="1" allowOverlap="1" wp14:anchorId="61295606" wp14:editId="09D60E0F">
                <wp:simplePos x="0" y="0"/>
                <wp:positionH relativeFrom="column">
                  <wp:posOffset>990600</wp:posOffset>
                </wp:positionH>
                <wp:positionV relativeFrom="paragraph">
                  <wp:posOffset>309245</wp:posOffset>
                </wp:positionV>
                <wp:extent cx="3200400" cy="257175"/>
                <wp:effectExtent l="0" t="0" r="0" b="9525"/>
                <wp:wrapNone/>
                <wp:docPr id="29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00400" cy="257175"/>
                        </a:xfrm>
                        <a:prstGeom prst="rect">
                          <a:avLst/>
                        </a:prstGeom>
                        <a:solidFill>
                          <a:srgbClr val="FFFFFF"/>
                        </a:solidFill>
                        <a:ln w="9525">
                          <a:noFill/>
                          <a:miter lim="800000"/>
                          <a:headEnd/>
                          <a:tailEnd/>
                        </a:ln>
                      </wps:spPr>
                      <wps:txbx>
                        <w:txbxContent>
                          <w:p w:rsidR="00A0388F" w:rsidRPr="00B51F83" w:rsidRDefault="00A0388F" w:rsidP="00C52BE3">
                            <w:pPr>
                              <w:bidi w:val="0"/>
                              <w:spacing w:after="240"/>
                              <w:rPr>
                                <w:rFonts w:ascii="Times New Roman" w:eastAsia="Calibri" w:hAnsi="Times New Roman" w:cs="Times New Roman"/>
                                <w:sz w:val="24"/>
                                <w:szCs w:val="24"/>
                              </w:rPr>
                            </w:pPr>
                            <w:r w:rsidRPr="00B51F83">
                              <w:rPr>
                                <w:rFonts w:ascii="Times New Roman" w:eastAsia="Calibri" w:hAnsi="Times New Roman" w:cs="Times New Roman"/>
                                <w:b/>
                                <w:bCs/>
                                <w:sz w:val="24"/>
                                <w:szCs w:val="24"/>
                              </w:rPr>
                              <w:t xml:space="preserve">Figure </w:t>
                            </w:r>
                            <w:proofErr w:type="gramStart"/>
                            <w:r>
                              <w:rPr>
                                <w:rFonts w:ascii="Times New Roman" w:eastAsia="Calibri" w:hAnsi="Times New Roman" w:cs="Times New Roman"/>
                                <w:b/>
                                <w:bCs/>
                                <w:sz w:val="24"/>
                                <w:szCs w:val="24"/>
                              </w:rPr>
                              <w:t>8</w:t>
                            </w:r>
                            <w:r w:rsidRPr="00B51F83">
                              <w:rPr>
                                <w:rFonts w:ascii="Times New Roman" w:eastAsia="Calibri" w:hAnsi="Times New Roman" w:cs="Times New Roman"/>
                                <w:sz w:val="24"/>
                                <w:szCs w:val="24"/>
                              </w:rPr>
                              <w:t xml:space="preserve"> :Show</w:t>
                            </w:r>
                            <w:proofErr w:type="gramEnd"/>
                            <w:r w:rsidRPr="00B51F83">
                              <w:rPr>
                                <w:rFonts w:ascii="Times New Roman" w:eastAsia="Calibri" w:hAnsi="Times New Roman" w:cs="Times New Roman"/>
                                <w:sz w:val="24"/>
                                <w:szCs w:val="24"/>
                              </w:rPr>
                              <w:t xml:space="preserve"> the </w:t>
                            </w:r>
                            <w:r w:rsidRPr="00B51F83">
                              <w:rPr>
                                <w:rFonts w:ascii="Times New Roman" w:eastAsia="Calibri" w:hAnsi="Times New Roman" w:cs="Times New Roman"/>
                                <w:sz w:val="24"/>
                                <w:szCs w:val="24"/>
                                <w:vertAlign w:val="superscript"/>
                              </w:rPr>
                              <w:t>1</w:t>
                            </w:r>
                            <w:r w:rsidRPr="00B51F83">
                              <w:rPr>
                                <w:rFonts w:ascii="Times New Roman" w:eastAsia="Calibri" w:hAnsi="Times New Roman" w:cs="Times New Roman"/>
                                <w:sz w:val="24"/>
                                <w:szCs w:val="24"/>
                              </w:rPr>
                              <w:t>HNMR  for compound (</w:t>
                            </w:r>
                            <w:r>
                              <w:rPr>
                                <w:rFonts w:ascii="Times New Roman" w:eastAsia="Calibri" w:hAnsi="Times New Roman" w:cs="Times New Roman"/>
                                <w:sz w:val="24"/>
                                <w:szCs w:val="24"/>
                              </w:rPr>
                              <w:t>A</w:t>
                            </w:r>
                            <w:r>
                              <w:rPr>
                                <w:rFonts w:ascii="Times New Roman" w:eastAsia="Calibri" w:hAnsi="Times New Roman" w:cs="Times New Roman"/>
                                <w:sz w:val="24"/>
                                <w:szCs w:val="24"/>
                                <w:vertAlign w:val="subscript"/>
                              </w:rPr>
                              <w:t>8</w:t>
                            </w:r>
                            <w:r w:rsidRPr="00B51F83">
                              <w:rPr>
                                <w:rFonts w:ascii="Times New Roman" w:eastAsia="Calibri" w:hAnsi="Times New Roman" w:cs="Times New Roman"/>
                                <w:sz w:val="24"/>
                                <w:szCs w:val="24"/>
                              </w:rPr>
                              <w:t>)</w:t>
                            </w:r>
                          </w:p>
                          <w:p w:rsidR="00A0388F" w:rsidRDefault="00A0388F" w:rsidP="00C52B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78pt;margin-top:24.35pt;width:252pt;height:20.2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" stroked="f">
                <v:textbox>
                  <w:txbxContent>
                    <w:p w:rsidR="00A0388F" w:rsidRPr="00B51F83" w:rsidRDefault="00A0388F" w:rsidP="00C52BE3">
                      <w:pPr>
                        <w:bidi w:val="0"/>
                        <w:spacing w:after="240"/>
                        <w:rPr>
                          <w:rFonts w:ascii="Times New Roman" w:eastAsia="Calibri" w:hAnsi="Times New Roman" w:cs="Times New Roman"/>
                          <w:sz w:val="24"/>
                          <w:szCs w:val="24"/>
                        </w:rPr>
                      </w:pPr>
                      <w:r w:rsidRPr="00B51F83">
                        <w:rPr>
                          <w:rFonts w:ascii="Times New Roman" w:eastAsia="Calibri" w:hAnsi="Times New Roman" w:cs="Times New Roman"/>
                          <w:b/>
                          <w:bCs/>
                          <w:sz w:val="24"/>
                          <w:szCs w:val="24"/>
                        </w:rPr>
                        <w:t xml:space="preserve">Figure </w:t>
                      </w:r>
                      <w:proofErr w:type="gramStart"/>
                      <w:r>
                        <w:rPr>
                          <w:rFonts w:ascii="Times New Roman" w:eastAsia="Calibri" w:hAnsi="Times New Roman" w:cs="Times New Roman"/>
                          <w:b/>
                          <w:bCs/>
                          <w:sz w:val="24"/>
                          <w:szCs w:val="24"/>
                        </w:rPr>
                        <w:t>8</w:t>
                      </w:r>
                      <w:r w:rsidRPr="00B51F83">
                        <w:rPr>
                          <w:rFonts w:ascii="Times New Roman" w:eastAsia="Calibri" w:hAnsi="Times New Roman" w:cs="Times New Roman"/>
                          <w:sz w:val="24"/>
                          <w:szCs w:val="24"/>
                        </w:rPr>
                        <w:t xml:space="preserve"> :Show</w:t>
                      </w:r>
                      <w:proofErr w:type="gramEnd"/>
                      <w:r w:rsidRPr="00B51F83">
                        <w:rPr>
                          <w:rFonts w:ascii="Times New Roman" w:eastAsia="Calibri" w:hAnsi="Times New Roman" w:cs="Times New Roman"/>
                          <w:sz w:val="24"/>
                          <w:szCs w:val="24"/>
                        </w:rPr>
                        <w:t xml:space="preserve"> the </w:t>
                      </w:r>
                      <w:r w:rsidRPr="00B51F83">
                        <w:rPr>
                          <w:rFonts w:ascii="Times New Roman" w:eastAsia="Calibri" w:hAnsi="Times New Roman" w:cs="Times New Roman"/>
                          <w:sz w:val="24"/>
                          <w:szCs w:val="24"/>
                          <w:vertAlign w:val="superscript"/>
                        </w:rPr>
                        <w:t>1</w:t>
                      </w:r>
                      <w:r w:rsidRPr="00B51F83">
                        <w:rPr>
                          <w:rFonts w:ascii="Times New Roman" w:eastAsia="Calibri" w:hAnsi="Times New Roman" w:cs="Times New Roman"/>
                          <w:sz w:val="24"/>
                          <w:szCs w:val="24"/>
                        </w:rPr>
                        <w:t>HNMR  for compound (</w:t>
                      </w:r>
                      <w:r>
                        <w:rPr>
                          <w:rFonts w:ascii="Times New Roman" w:eastAsia="Calibri" w:hAnsi="Times New Roman" w:cs="Times New Roman"/>
                          <w:sz w:val="24"/>
                          <w:szCs w:val="24"/>
                        </w:rPr>
                        <w:t>A</w:t>
                      </w:r>
                      <w:r>
                        <w:rPr>
                          <w:rFonts w:ascii="Times New Roman" w:eastAsia="Calibri" w:hAnsi="Times New Roman" w:cs="Times New Roman"/>
                          <w:sz w:val="24"/>
                          <w:szCs w:val="24"/>
                          <w:vertAlign w:val="subscript"/>
                        </w:rPr>
                        <w:t>8</w:t>
                      </w:r>
                      <w:r w:rsidRPr="00B51F83">
                        <w:rPr>
                          <w:rFonts w:ascii="Times New Roman" w:eastAsia="Calibri" w:hAnsi="Times New Roman" w:cs="Times New Roman"/>
                          <w:sz w:val="24"/>
                          <w:szCs w:val="24"/>
                        </w:rPr>
                        <w:t>)</w:t>
                      </w:r>
                    </w:p>
                    <w:p w:rsidR="00A0388F" w:rsidRDefault="00A0388F" w:rsidP="00C52BE3"/>
                  </w:txbxContent>
                </v:textbox>
              </v:shape>
            </w:pict>
          </mc:Fallback>
        </mc:AlternateContent>
      </w:r>
    </w:p>
    <w:p w:rsidR="00082681" w:rsidRPr="00236671" w:rsidRDefault="00FC5336" w:rsidP="00C52BE3">
      <w:pPr>
        <w:tabs>
          <w:tab w:val="left" w:pos="1125"/>
        </w:tabs>
        <w:bidi w:val="0"/>
        <w:rPr>
          <w:rFonts w:ascii="Times New Roman" w:eastAsia="Calibri" w:hAnsi="Times New Roman" w:cs="Times New Roman"/>
          <w:sz w:val="24"/>
          <w:szCs w:val="24"/>
          <w:lang w:bidi="ar-IQ"/>
        </w:rPr>
      </w:pPr>
      <w:r w:rsidRPr="00236671">
        <w:rPr>
          <w:noProof/>
        </w:rPr>
        <w:drawing>
          <wp:anchor distT="0" distB="0" distL="114300" distR="114300" simplePos="0" relativeHeight="251706368" behindDoc="0" locked="0" layoutInCell="1" allowOverlap="1" wp14:anchorId="73E5FBCF" wp14:editId="58FA3466">
            <wp:simplePos x="0" y="0"/>
            <wp:positionH relativeFrom="column">
              <wp:posOffset>-180975</wp:posOffset>
            </wp:positionH>
            <wp:positionV relativeFrom="paragraph">
              <wp:posOffset>286385</wp:posOffset>
            </wp:positionV>
            <wp:extent cx="5495925" cy="2724150"/>
            <wp:effectExtent l="19050" t="19050" r="28575" b="19050"/>
            <wp:wrapNone/>
            <wp:docPr id="292" name="Picture 3">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DB41F3F-A595-458E-B2DC-44D5A49B40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rto="http://schemas.microsoft.com/office/word/2006/arto"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DB41F3F-A595-458E-B2DC-44D5A49B404E}"/>
                        </a:ext>
                      </a:extLst>
                    </pic:cNvPr>
                    <pic:cNvPicPr>
                      <a:picLocks noChangeAspect="1"/>
                    </pic:cNvPicPr>
                  </pic:nvPicPr>
                  <pic:blipFill>
                    <a:blip r:embed="rId87">
                      <a:extLst>
                        <a:ext uri="{BEBA8EAE-BF5A-486C-A8C5-ECC9F3942E4B}">
                          <a14:imgProps xmlns:a14="http://schemas.microsoft.com/office/drawing/2010/main">
                            <a14:imgLayer r:embed="rId88">
                              <a14:imgEffect>
                                <a14:sharpenSoften amount="25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495925" cy="272415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C52BE3" w:rsidRPr="00236671" w:rsidRDefault="00C52BE3" w:rsidP="00082681">
      <w:pPr>
        <w:tabs>
          <w:tab w:val="left" w:pos="1125"/>
        </w:tabs>
        <w:bidi w:val="0"/>
        <w:ind w:left="-426" w:right="-199"/>
        <w:rPr>
          <w:rFonts w:ascii="Times New Roman" w:eastAsia="Calibri" w:hAnsi="Times New Roman" w:cs="Times New Roman"/>
          <w:sz w:val="24"/>
          <w:szCs w:val="24"/>
          <w:lang w:bidi="ar-IQ"/>
        </w:rPr>
      </w:pPr>
    </w:p>
    <w:p w:rsidR="00C52BE3" w:rsidRPr="00236671" w:rsidRDefault="00915E3E" w:rsidP="00C52BE3">
      <w:pPr>
        <w:tabs>
          <w:tab w:val="left" w:pos="1125"/>
        </w:tabs>
        <w:bidi w:val="0"/>
        <w:rPr>
          <w:rFonts w:ascii="Times New Roman" w:eastAsia="Calibri" w:hAnsi="Times New Roman" w:cs="Times New Roman"/>
          <w:sz w:val="24"/>
          <w:szCs w:val="24"/>
          <w:lang w:bidi="ar-IQ"/>
        </w:rPr>
      </w:pPr>
      <w:r>
        <w:rPr>
          <w:noProof/>
        </w:rPr>
        <w:pict>
          <v:shape id="_x0000_s1103" type="#_x0000_t75" style="position:absolute;margin-left:-7.5pt;margin-top:19.5pt;width:125.25pt;height:67.55pt;z-index:251785216">
            <v:imagedata r:id="rId89" o:title=""/>
          </v:shape>
          <o:OLEObject Type="Embed" ProgID="ChemDraw.Document.6.0" ShapeID="_x0000_s1103" DrawAspect="Content" ObjectID="_1816758688" r:id="rId90"/>
        </w:pict>
      </w:r>
    </w:p>
    <w:p w:rsidR="00C52BE3" w:rsidRPr="00236671" w:rsidRDefault="00C52BE3" w:rsidP="00C52BE3">
      <w:pPr>
        <w:tabs>
          <w:tab w:val="left" w:pos="1125"/>
        </w:tabs>
        <w:bidi w:val="0"/>
        <w:rPr>
          <w:rFonts w:ascii="Times New Roman" w:eastAsia="Calibri" w:hAnsi="Times New Roman" w:cs="Times New Roman"/>
          <w:sz w:val="24"/>
          <w:szCs w:val="24"/>
          <w:lang w:bidi="ar-IQ"/>
        </w:rPr>
      </w:pPr>
    </w:p>
    <w:p w:rsidR="00C52BE3" w:rsidRPr="00236671" w:rsidRDefault="00C52BE3" w:rsidP="00C52BE3">
      <w:pPr>
        <w:tabs>
          <w:tab w:val="left" w:pos="1125"/>
        </w:tabs>
        <w:bidi w:val="0"/>
        <w:rPr>
          <w:rFonts w:ascii="Times New Roman" w:eastAsia="Calibri" w:hAnsi="Times New Roman" w:cs="Times New Roman"/>
          <w:sz w:val="24"/>
          <w:szCs w:val="24"/>
          <w:lang w:bidi="ar-IQ"/>
        </w:rPr>
      </w:pPr>
    </w:p>
    <w:p w:rsidR="00C52BE3" w:rsidRPr="00236671" w:rsidRDefault="00C52BE3" w:rsidP="00C52BE3">
      <w:pPr>
        <w:tabs>
          <w:tab w:val="left" w:pos="1125"/>
        </w:tabs>
        <w:bidi w:val="0"/>
        <w:rPr>
          <w:rFonts w:ascii="Times New Roman" w:eastAsia="Calibri" w:hAnsi="Times New Roman" w:cs="Times New Roman"/>
          <w:sz w:val="24"/>
          <w:szCs w:val="24"/>
          <w:rtl/>
          <w:lang w:bidi="ar-IQ"/>
        </w:rPr>
      </w:pPr>
    </w:p>
    <w:p w:rsidR="00C52BE3" w:rsidRPr="00236671" w:rsidRDefault="00C52BE3" w:rsidP="00C52BE3">
      <w:pPr>
        <w:bidi w:val="0"/>
        <w:rPr>
          <w:rFonts w:ascii="Times New Roman" w:eastAsia="Calibri" w:hAnsi="Times New Roman" w:cs="Times New Roman"/>
          <w:sz w:val="24"/>
          <w:szCs w:val="24"/>
          <w:rtl/>
          <w:lang w:bidi="ar-IQ"/>
        </w:rPr>
      </w:pPr>
    </w:p>
    <w:p w:rsidR="00C52BE3" w:rsidRPr="00236671" w:rsidRDefault="00C52BE3" w:rsidP="00C52BE3">
      <w:pPr>
        <w:bidi w:val="0"/>
        <w:rPr>
          <w:rFonts w:ascii="Times New Roman" w:eastAsia="Calibri" w:hAnsi="Times New Roman" w:cs="Times New Roman"/>
          <w:sz w:val="24"/>
          <w:szCs w:val="24"/>
          <w:rtl/>
          <w:lang w:bidi="ar-IQ"/>
        </w:rPr>
      </w:pPr>
    </w:p>
    <w:p w:rsidR="00C52BE3" w:rsidRPr="00236671" w:rsidRDefault="00C52BE3" w:rsidP="00C52BE3">
      <w:pPr>
        <w:bidi w:val="0"/>
        <w:rPr>
          <w:rFonts w:ascii="Times New Roman" w:eastAsia="Calibri" w:hAnsi="Times New Roman" w:cs="Times New Roman"/>
          <w:sz w:val="24"/>
          <w:szCs w:val="24"/>
          <w:rtl/>
          <w:lang w:bidi="ar-IQ"/>
        </w:rPr>
      </w:pPr>
    </w:p>
    <w:p w:rsidR="00C52BE3" w:rsidRPr="00236671" w:rsidRDefault="00FC5336" w:rsidP="00C52BE3">
      <w:pPr>
        <w:bidi w:val="0"/>
        <w:rPr>
          <w:rFonts w:ascii="Times New Roman" w:eastAsia="Calibri" w:hAnsi="Times New Roman" w:cs="Times New Roman"/>
          <w:sz w:val="24"/>
          <w:szCs w:val="24"/>
          <w:rtl/>
          <w:lang w:bidi="ar-IQ"/>
        </w:rPr>
      </w:pPr>
      <w:r w:rsidRPr="00236671">
        <w:rPr>
          <w:rFonts w:ascii="Times New Roman" w:eastAsia="Calibri" w:hAnsi="Times New Roman" w:cs="Times New Roman"/>
          <w:b/>
          <w:bCs/>
          <w:noProof/>
          <w:sz w:val="24"/>
          <w:szCs w:val="24"/>
          <w:rtl/>
        </w:rPr>
        <mc:AlternateContent>
          <mc:Choice Requires="wps">
            <w:drawing>
              <wp:anchor distT="0" distB="0" distL="114300" distR="114300" simplePos="0" relativeHeight="251708416" behindDoc="0" locked="0" layoutInCell="1" allowOverlap="1" wp14:anchorId="11B9252B" wp14:editId="06D39C9F">
                <wp:simplePos x="0" y="0"/>
                <wp:positionH relativeFrom="column">
                  <wp:posOffset>990600</wp:posOffset>
                </wp:positionH>
                <wp:positionV relativeFrom="paragraph">
                  <wp:posOffset>82550</wp:posOffset>
                </wp:positionV>
                <wp:extent cx="3305175" cy="257175"/>
                <wp:effectExtent l="0" t="0" r="9525" b="9525"/>
                <wp:wrapNone/>
                <wp:docPr id="29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05175" cy="257175"/>
                        </a:xfrm>
                        <a:prstGeom prst="rect">
                          <a:avLst/>
                        </a:prstGeom>
                        <a:solidFill>
                          <a:srgbClr val="FFFFFF"/>
                        </a:solidFill>
                        <a:ln w="9525">
                          <a:noFill/>
                          <a:miter lim="800000"/>
                          <a:headEnd/>
                          <a:tailEnd/>
                        </a:ln>
                      </wps:spPr>
                      <wps:txbx>
                        <w:txbxContent>
                          <w:p w:rsidR="00A0388F" w:rsidRPr="00B51F83" w:rsidRDefault="00A0388F" w:rsidP="007F4700">
                            <w:pPr>
                              <w:bidi w:val="0"/>
                              <w:spacing w:after="240"/>
                              <w:rPr>
                                <w:rFonts w:ascii="Times New Roman" w:eastAsia="Calibri" w:hAnsi="Times New Roman" w:cs="Times New Roman"/>
                                <w:sz w:val="24"/>
                                <w:szCs w:val="24"/>
                              </w:rPr>
                            </w:pPr>
                            <w:r w:rsidRPr="00B51F83">
                              <w:rPr>
                                <w:rFonts w:ascii="Times New Roman" w:eastAsia="Calibri" w:hAnsi="Times New Roman" w:cs="Times New Roman"/>
                                <w:b/>
                                <w:bCs/>
                                <w:sz w:val="24"/>
                                <w:szCs w:val="24"/>
                              </w:rPr>
                              <w:t xml:space="preserve">Figure </w:t>
                            </w:r>
                            <w:proofErr w:type="gramStart"/>
                            <w:r>
                              <w:rPr>
                                <w:rFonts w:ascii="Times New Roman" w:eastAsia="Calibri" w:hAnsi="Times New Roman" w:cs="Times New Roman"/>
                                <w:b/>
                                <w:bCs/>
                                <w:sz w:val="24"/>
                                <w:szCs w:val="24"/>
                              </w:rPr>
                              <w:t>9</w:t>
                            </w:r>
                            <w:r w:rsidRPr="00B51F83">
                              <w:rPr>
                                <w:rFonts w:ascii="Times New Roman" w:eastAsia="Calibri" w:hAnsi="Times New Roman" w:cs="Times New Roman"/>
                                <w:sz w:val="24"/>
                                <w:szCs w:val="24"/>
                              </w:rPr>
                              <w:t xml:space="preserve"> :Show</w:t>
                            </w:r>
                            <w:proofErr w:type="gramEnd"/>
                            <w:r w:rsidRPr="00B51F83">
                              <w:rPr>
                                <w:rFonts w:ascii="Times New Roman" w:eastAsia="Calibri" w:hAnsi="Times New Roman" w:cs="Times New Roman"/>
                                <w:sz w:val="24"/>
                                <w:szCs w:val="24"/>
                              </w:rPr>
                              <w:t xml:space="preserve"> the </w:t>
                            </w:r>
                            <w:r w:rsidRPr="00B51F83">
                              <w:rPr>
                                <w:rFonts w:ascii="Times New Roman" w:eastAsia="Calibri" w:hAnsi="Times New Roman" w:cs="Times New Roman"/>
                                <w:sz w:val="24"/>
                                <w:szCs w:val="24"/>
                                <w:vertAlign w:val="superscript"/>
                              </w:rPr>
                              <w:t>1</w:t>
                            </w:r>
                            <w:r w:rsidRPr="00B51F83">
                              <w:rPr>
                                <w:rFonts w:ascii="Times New Roman" w:eastAsia="Calibri" w:hAnsi="Times New Roman" w:cs="Times New Roman"/>
                                <w:sz w:val="24"/>
                                <w:szCs w:val="24"/>
                              </w:rPr>
                              <w:t>HNMR  for compound (</w:t>
                            </w:r>
                            <w:r>
                              <w:rPr>
                                <w:rFonts w:ascii="Times New Roman" w:eastAsia="Calibri" w:hAnsi="Times New Roman" w:cs="Times New Roman"/>
                                <w:sz w:val="24"/>
                                <w:szCs w:val="24"/>
                              </w:rPr>
                              <w:t>A</w:t>
                            </w:r>
                            <w:r>
                              <w:rPr>
                                <w:rFonts w:ascii="Times New Roman" w:eastAsia="Calibri" w:hAnsi="Times New Roman" w:cs="Times New Roman"/>
                                <w:sz w:val="24"/>
                                <w:szCs w:val="24"/>
                                <w:vertAlign w:val="subscript"/>
                              </w:rPr>
                              <w:t>11</w:t>
                            </w:r>
                            <w:r w:rsidRPr="00B51F83">
                              <w:rPr>
                                <w:rFonts w:ascii="Times New Roman" w:eastAsia="Calibri" w:hAnsi="Times New Roman" w:cs="Times New Roman"/>
                                <w:sz w:val="24"/>
                                <w:szCs w:val="24"/>
                              </w:rPr>
                              <w:t>)</w:t>
                            </w:r>
                          </w:p>
                          <w:p w:rsidR="00A0388F" w:rsidRDefault="00A0388F" w:rsidP="00C52B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78pt;margin-top:6.5pt;width:260.25pt;height:20.2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" stroked="f">
                <v:textbox>
                  <w:txbxContent>
                    <w:p w:rsidR="00A0388F" w:rsidRPr="00B51F83" w:rsidRDefault="00A0388F" w:rsidP="007F4700">
                      <w:pPr>
                        <w:bidi w:val="0"/>
                        <w:spacing w:after="240"/>
                        <w:rPr>
                          <w:rFonts w:ascii="Times New Roman" w:eastAsia="Calibri" w:hAnsi="Times New Roman" w:cs="Times New Roman"/>
                          <w:sz w:val="24"/>
                          <w:szCs w:val="24"/>
                        </w:rPr>
                      </w:pPr>
                      <w:r w:rsidRPr="00B51F83">
                        <w:rPr>
                          <w:rFonts w:ascii="Times New Roman" w:eastAsia="Calibri" w:hAnsi="Times New Roman" w:cs="Times New Roman"/>
                          <w:b/>
                          <w:bCs/>
                          <w:sz w:val="24"/>
                          <w:szCs w:val="24"/>
                        </w:rPr>
                        <w:t xml:space="preserve">Figure </w:t>
                      </w:r>
                      <w:proofErr w:type="gramStart"/>
                      <w:r>
                        <w:rPr>
                          <w:rFonts w:ascii="Times New Roman" w:eastAsia="Calibri" w:hAnsi="Times New Roman" w:cs="Times New Roman"/>
                          <w:b/>
                          <w:bCs/>
                          <w:sz w:val="24"/>
                          <w:szCs w:val="24"/>
                        </w:rPr>
                        <w:t>9</w:t>
                      </w:r>
                      <w:r w:rsidRPr="00B51F83">
                        <w:rPr>
                          <w:rFonts w:ascii="Times New Roman" w:eastAsia="Calibri" w:hAnsi="Times New Roman" w:cs="Times New Roman"/>
                          <w:sz w:val="24"/>
                          <w:szCs w:val="24"/>
                        </w:rPr>
                        <w:t xml:space="preserve"> :Show</w:t>
                      </w:r>
                      <w:proofErr w:type="gramEnd"/>
                      <w:r w:rsidRPr="00B51F83">
                        <w:rPr>
                          <w:rFonts w:ascii="Times New Roman" w:eastAsia="Calibri" w:hAnsi="Times New Roman" w:cs="Times New Roman"/>
                          <w:sz w:val="24"/>
                          <w:szCs w:val="24"/>
                        </w:rPr>
                        <w:t xml:space="preserve"> the </w:t>
                      </w:r>
                      <w:r w:rsidRPr="00B51F83">
                        <w:rPr>
                          <w:rFonts w:ascii="Times New Roman" w:eastAsia="Calibri" w:hAnsi="Times New Roman" w:cs="Times New Roman"/>
                          <w:sz w:val="24"/>
                          <w:szCs w:val="24"/>
                          <w:vertAlign w:val="superscript"/>
                        </w:rPr>
                        <w:t>1</w:t>
                      </w:r>
                      <w:r w:rsidRPr="00B51F83">
                        <w:rPr>
                          <w:rFonts w:ascii="Times New Roman" w:eastAsia="Calibri" w:hAnsi="Times New Roman" w:cs="Times New Roman"/>
                          <w:sz w:val="24"/>
                          <w:szCs w:val="24"/>
                        </w:rPr>
                        <w:t>HNMR  for compound (</w:t>
                      </w:r>
                      <w:r>
                        <w:rPr>
                          <w:rFonts w:ascii="Times New Roman" w:eastAsia="Calibri" w:hAnsi="Times New Roman" w:cs="Times New Roman"/>
                          <w:sz w:val="24"/>
                          <w:szCs w:val="24"/>
                        </w:rPr>
                        <w:t>A</w:t>
                      </w:r>
                      <w:r>
                        <w:rPr>
                          <w:rFonts w:ascii="Times New Roman" w:eastAsia="Calibri" w:hAnsi="Times New Roman" w:cs="Times New Roman"/>
                          <w:sz w:val="24"/>
                          <w:szCs w:val="24"/>
                          <w:vertAlign w:val="subscript"/>
                        </w:rPr>
                        <w:t>11</w:t>
                      </w:r>
                      <w:r w:rsidRPr="00B51F83">
                        <w:rPr>
                          <w:rFonts w:ascii="Times New Roman" w:eastAsia="Calibri" w:hAnsi="Times New Roman" w:cs="Times New Roman"/>
                          <w:sz w:val="24"/>
                          <w:szCs w:val="24"/>
                        </w:rPr>
                        <w:t>)</w:t>
                      </w:r>
                    </w:p>
                    <w:p w:rsidR="00A0388F" w:rsidRDefault="00A0388F" w:rsidP="00C52BE3"/>
                  </w:txbxContent>
                </v:textbox>
              </v:shape>
            </w:pict>
          </mc:Fallback>
        </mc:AlternateContent>
      </w:r>
    </w:p>
    <w:p w:rsidR="00C52BE3" w:rsidRPr="00236671" w:rsidRDefault="00FC5336" w:rsidP="00C52BE3">
      <w:pPr>
        <w:bidi w:val="0"/>
        <w:rPr>
          <w:rFonts w:ascii="Times New Roman" w:eastAsia="Calibri" w:hAnsi="Times New Roman" w:cs="Times New Roman"/>
          <w:sz w:val="24"/>
          <w:szCs w:val="24"/>
          <w:rtl/>
          <w:lang w:bidi="ar-IQ"/>
        </w:rPr>
      </w:pPr>
      <w:r w:rsidRPr="00236671">
        <w:rPr>
          <w:noProof/>
        </w:rPr>
        <w:drawing>
          <wp:anchor distT="0" distB="0" distL="114300" distR="114300" simplePos="0" relativeHeight="251710464" behindDoc="0" locked="0" layoutInCell="1" allowOverlap="1" wp14:anchorId="7F2C2380" wp14:editId="5B5AD7FD">
            <wp:simplePos x="0" y="0"/>
            <wp:positionH relativeFrom="column">
              <wp:posOffset>-180975</wp:posOffset>
            </wp:positionH>
            <wp:positionV relativeFrom="paragraph">
              <wp:posOffset>58420</wp:posOffset>
            </wp:positionV>
            <wp:extent cx="5505450" cy="2752725"/>
            <wp:effectExtent l="19050" t="19050" r="19050" b="28575"/>
            <wp:wrapNone/>
            <wp:docPr id="295" name="Picture 4">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20E004C-728F-4118-8885-3EC6BD63E8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rto="http://schemas.microsoft.com/office/word/2006/arto"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20E004C-728F-4118-8885-3EC6BD63E89A}"/>
                        </a:ext>
                      </a:extLst>
                    </pic:cNvPr>
                    <pic:cNvPicPr>
                      <a:picLocks noChangeAspect="1"/>
                    </pic:cNvPicPr>
                  </pic:nvPicPr>
                  <pic:blipFill>
                    <a:blip r:embed="rId91">
                      <a:extLst>
                        <a:ext uri="{BEBA8EAE-BF5A-486C-A8C5-ECC9F3942E4B}">
                          <a14:imgProps xmlns:a14="http://schemas.microsoft.com/office/drawing/2010/main">
                            <a14:imgLayer r:embed="rId92">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505450" cy="275272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C52BE3" w:rsidRPr="00236671" w:rsidRDefault="00C52BE3" w:rsidP="00C52BE3">
      <w:pPr>
        <w:bidi w:val="0"/>
        <w:rPr>
          <w:rFonts w:ascii="Times New Roman" w:eastAsia="Calibri" w:hAnsi="Times New Roman" w:cs="Times New Roman"/>
          <w:sz w:val="24"/>
          <w:szCs w:val="24"/>
          <w:rtl/>
          <w:lang w:bidi="ar-IQ"/>
        </w:rPr>
      </w:pPr>
    </w:p>
    <w:p w:rsidR="00C52BE3" w:rsidRPr="00236671" w:rsidRDefault="00915E3E" w:rsidP="00C52BE3">
      <w:pPr>
        <w:bidi w:val="0"/>
        <w:rPr>
          <w:rFonts w:ascii="Times New Roman" w:eastAsia="Calibri" w:hAnsi="Times New Roman" w:cs="Times New Roman"/>
          <w:sz w:val="24"/>
          <w:szCs w:val="24"/>
          <w:rtl/>
          <w:lang w:bidi="ar-IQ"/>
        </w:rPr>
      </w:pPr>
      <w:r>
        <w:rPr>
          <w:noProof/>
          <w:rtl/>
        </w:rPr>
        <w:pict>
          <v:shape id="_x0000_s1104" type="#_x0000_t75" style="position:absolute;margin-left:-3pt;margin-top:18.45pt;width:131.25pt;height:61.5pt;z-index:251787264">
            <v:imagedata r:id="rId93" o:title=""/>
          </v:shape>
          <o:OLEObject Type="Embed" ProgID="ChemDraw.Document.6.0" ShapeID="_x0000_s1104" DrawAspect="Content" ObjectID="_1816758689" r:id="rId94"/>
        </w:pict>
      </w:r>
    </w:p>
    <w:p w:rsidR="00C52BE3" w:rsidRPr="00236671" w:rsidRDefault="00C52BE3" w:rsidP="00C52BE3">
      <w:pPr>
        <w:bidi w:val="0"/>
        <w:rPr>
          <w:rFonts w:ascii="Times New Roman" w:eastAsia="Calibri" w:hAnsi="Times New Roman" w:cs="Times New Roman"/>
          <w:sz w:val="24"/>
          <w:szCs w:val="24"/>
          <w:rtl/>
          <w:lang w:bidi="ar-IQ"/>
        </w:rPr>
      </w:pPr>
    </w:p>
    <w:p w:rsidR="007F4700" w:rsidRPr="00236671" w:rsidRDefault="00C52BE3" w:rsidP="00C52BE3">
      <w:pPr>
        <w:tabs>
          <w:tab w:val="left" w:pos="2505"/>
        </w:tabs>
        <w:bidi w:val="0"/>
        <w:rPr>
          <w:rFonts w:ascii="Times New Roman" w:eastAsia="Calibri" w:hAnsi="Times New Roman" w:cs="Times New Roman"/>
          <w:sz w:val="24"/>
          <w:szCs w:val="24"/>
          <w:rtl/>
          <w:lang w:bidi="ar-IQ"/>
        </w:rPr>
      </w:pPr>
      <w:r w:rsidRPr="00236671">
        <w:rPr>
          <w:rFonts w:ascii="Times New Roman" w:eastAsia="Calibri" w:hAnsi="Times New Roman" w:cs="Times New Roman"/>
          <w:sz w:val="24"/>
          <w:szCs w:val="24"/>
          <w:lang w:bidi="ar-IQ"/>
        </w:rPr>
        <w:tab/>
      </w:r>
    </w:p>
    <w:p w:rsidR="007F4700" w:rsidRPr="00236671" w:rsidRDefault="007F4700" w:rsidP="007F4700">
      <w:pPr>
        <w:bidi w:val="0"/>
        <w:rPr>
          <w:rFonts w:ascii="Times New Roman" w:eastAsia="Calibri" w:hAnsi="Times New Roman" w:cs="Times New Roman"/>
          <w:sz w:val="24"/>
          <w:szCs w:val="24"/>
          <w:rtl/>
          <w:lang w:bidi="ar-IQ"/>
        </w:rPr>
      </w:pPr>
    </w:p>
    <w:p w:rsidR="007F4700" w:rsidRPr="00236671" w:rsidRDefault="007F4700" w:rsidP="007F4700">
      <w:pPr>
        <w:bidi w:val="0"/>
        <w:rPr>
          <w:rFonts w:ascii="Times New Roman" w:eastAsia="Calibri" w:hAnsi="Times New Roman" w:cs="Times New Roman"/>
          <w:sz w:val="24"/>
          <w:szCs w:val="24"/>
          <w:rtl/>
          <w:lang w:bidi="ar-IQ"/>
        </w:rPr>
      </w:pPr>
    </w:p>
    <w:p w:rsidR="00082681" w:rsidRPr="00236671" w:rsidRDefault="00082681" w:rsidP="008A749F">
      <w:pPr>
        <w:bidi w:val="0"/>
        <w:ind w:left="-567" w:right="-766"/>
        <w:rPr>
          <w:rFonts w:asciiTheme="majorBidi" w:hAnsiTheme="majorBidi" w:cstheme="majorBidi"/>
          <w:b/>
          <w:bCs/>
          <w:sz w:val="24"/>
          <w:szCs w:val="24"/>
        </w:rPr>
      </w:pPr>
    </w:p>
    <w:p w:rsidR="00082681" w:rsidRPr="00236671" w:rsidRDefault="00FC5336" w:rsidP="00082681">
      <w:pPr>
        <w:bidi w:val="0"/>
        <w:ind w:left="-567" w:right="-766"/>
        <w:rPr>
          <w:rFonts w:asciiTheme="majorBidi" w:hAnsiTheme="majorBidi" w:cstheme="majorBidi"/>
          <w:b/>
          <w:bCs/>
          <w:sz w:val="24"/>
          <w:szCs w:val="24"/>
        </w:rPr>
      </w:pPr>
      <w:r w:rsidRPr="00236671">
        <w:rPr>
          <w:rFonts w:ascii="Times New Roman" w:eastAsia="Calibri" w:hAnsi="Times New Roman" w:cs="Times New Roman"/>
          <w:b/>
          <w:bCs/>
          <w:noProof/>
          <w:sz w:val="24"/>
          <w:szCs w:val="24"/>
          <w:rtl/>
        </w:rPr>
        <mc:AlternateContent>
          <mc:Choice Requires="wps">
            <w:drawing>
              <wp:anchor distT="0" distB="0" distL="114300" distR="114300" simplePos="0" relativeHeight="251712512" behindDoc="0" locked="0" layoutInCell="1" allowOverlap="1" wp14:anchorId="471CF3BB" wp14:editId="3CBF1936">
                <wp:simplePos x="0" y="0"/>
                <wp:positionH relativeFrom="column">
                  <wp:posOffset>733425</wp:posOffset>
                </wp:positionH>
                <wp:positionV relativeFrom="paragraph">
                  <wp:posOffset>211455</wp:posOffset>
                </wp:positionV>
                <wp:extent cx="3305175" cy="257175"/>
                <wp:effectExtent l="0" t="0" r="9525" b="9525"/>
                <wp:wrapNone/>
                <wp:docPr id="29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05175" cy="257175"/>
                        </a:xfrm>
                        <a:prstGeom prst="rect">
                          <a:avLst/>
                        </a:prstGeom>
                        <a:solidFill>
                          <a:srgbClr val="FFFFFF"/>
                        </a:solidFill>
                        <a:ln w="9525">
                          <a:noFill/>
                          <a:miter lim="800000"/>
                          <a:headEnd/>
                          <a:tailEnd/>
                        </a:ln>
                      </wps:spPr>
                      <wps:txbx>
                        <w:txbxContent>
                          <w:p w:rsidR="00A0388F" w:rsidRPr="00B51F83" w:rsidRDefault="00A0388F" w:rsidP="007F4700">
                            <w:pPr>
                              <w:bidi w:val="0"/>
                              <w:spacing w:after="240"/>
                              <w:rPr>
                                <w:rFonts w:ascii="Times New Roman" w:eastAsia="Calibri" w:hAnsi="Times New Roman" w:cs="Times New Roman"/>
                                <w:sz w:val="24"/>
                                <w:szCs w:val="24"/>
                              </w:rPr>
                            </w:pPr>
                            <w:r w:rsidRPr="00FC5336">
                              <w:rPr>
                                <w:rFonts w:ascii="Times New Roman" w:eastAsia="Calibri" w:hAnsi="Times New Roman" w:cs="Times New Roman"/>
                                <w:b/>
                                <w:bCs/>
                                <w:sz w:val="24"/>
                                <w:szCs w:val="24"/>
                              </w:rPr>
                              <w:t>Figure 10</w:t>
                            </w:r>
                            <w:r w:rsidRPr="00B51F83">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B51F83">
                              <w:rPr>
                                <w:rFonts w:ascii="Times New Roman" w:eastAsia="Calibri" w:hAnsi="Times New Roman" w:cs="Times New Roman"/>
                                <w:sz w:val="24"/>
                                <w:szCs w:val="24"/>
                              </w:rPr>
                              <w:t xml:space="preserve">Show the </w:t>
                            </w:r>
                            <w:proofErr w:type="gramStart"/>
                            <w:r w:rsidRPr="00B51F83">
                              <w:rPr>
                                <w:rFonts w:ascii="Times New Roman" w:eastAsia="Calibri" w:hAnsi="Times New Roman" w:cs="Times New Roman"/>
                                <w:sz w:val="24"/>
                                <w:szCs w:val="24"/>
                                <w:vertAlign w:val="superscript"/>
                              </w:rPr>
                              <w:t>1</w:t>
                            </w:r>
                            <w:r w:rsidRPr="00B51F83">
                              <w:rPr>
                                <w:rFonts w:ascii="Times New Roman" w:eastAsia="Calibri" w:hAnsi="Times New Roman" w:cs="Times New Roman"/>
                                <w:sz w:val="24"/>
                                <w:szCs w:val="24"/>
                              </w:rPr>
                              <w:t>HNMR  for</w:t>
                            </w:r>
                            <w:proofErr w:type="gramEnd"/>
                            <w:r w:rsidRPr="00B51F83">
                              <w:rPr>
                                <w:rFonts w:ascii="Times New Roman" w:eastAsia="Calibri" w:hAnsi="Times New Roman" w:cs="Times New Roman"/>
                                <w:sz w:val="24"/>
                                <w:szCs w:val="24"/>
                              </w:rPr>
                              <w:t xml:space="preserve"> compound (</w:t>
                            </w:r>
                            <w:r>
                              <w:rPr>
                                <w:rFonts w:ascii="Times New Roman" w:eastAsia="Calibri" w:hAnsi="Times New Roman" w:cs="Times New Roman"/>
                                <w:sz w:val="24"/>
                                <w:szCs w:val="24"/>
                              </w:rPr>
                              <w:t>A</w:t>
                            </w:r>
                            <w:r>
                              <w:rPr>
                                <w:rFonts w:ascii="Times New Roman" w:eastAsia="Calibri" w:hAnsi="Times New Roman" w:cs="Times New Roman"/>
                                <w:sz w:val="24"/>
                                <w:szCs w:val="24"/>
                                <w:vertAlign w:val="subscript"/>
                              </w:rPr>
                              <w:t>14</w:t>
                            </w:r>
                            <w:r w:rsidRPr="00B51F83">
                              <w:rPr>
                                <w:rFonts w:ascii="Times New Roman" w:eastAsia="Calibri" w:hAnsi="Times New Roman" w:cs="Times New Roman"/>
                                <w:sz w:val="24"/>
                                <w:szCs w:val="24"/>
                              </w:rPr>
                              <w:t>)</w:t>
                            </w:r>
                          </w:p>
                          <w:p w:rsidR="00A0388F" w:rsidRDefault="00A0388F" w:rsidP="007F47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57.75pt;margin-top:16.65pt;width:260.25pt;height:20.2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" stroked="f">
                <v:textbox>
                  <w:txbxContent>
                    <w:p w:rsidR="00A0388F" w:rsidRPr="00B51F83" w:rsidRDefault="00A0388F" w:rsidP="007F4700">
                      <w:pPr>
                        <w:bidi w:val="0"/>
                        <w:spacing w:after="240"/>
                        <w:rPr>
                          <w:rFonts w:ascii="Times New Roman" w:eastAsia="Calibri" w:hAnsi="Times New Roman" w:cs="Times New Roman"/>
                          <w:sz w:val="24"/>
                          <w:szCs w:val="24"/>
                        </w:rPr>
                      </w:pPr>
                      <w:r w:rsidRPr="00FC5336">
                        <w:rPr>
                          <w:rFonts w:ascii="Times New Roman" w:eastAsia="Calibri" w:hAnsi="Times New Roman" w:cs="Times New Roman"/>
                          <w:b/>
                          <w:bCs/>
                          <w:sz w:val="24"/>
                          <w:szCs w:val="24"/>
                        </w:rPr>
                        <w:t>Figure 10</w:t>
                      </w:r>
                      <w:r w:rsidRPr="00B51F83">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B51F83">
                        <w:rPr>
                          <w:rFonts w:ascii="Times New Roman" w:eastAsia="Calibri" w:hAnsi="Times New Roman" w:cs="Times New Roman"/>
                          <w:sz w:val="24"/>
                          <w:szCs w:val="24"/>
                        </w:rPr>
                        <w:t xml:space="preserve">Show the </w:t>
                      </w:r>
                      <w:proofErr w:type="gramStart"/>
                      <w:r w:rsidRPr="00B51F83">
                        <w:rPr>
                          <w:rFonts w:ascii="Times New Roman" w:eastAsia="Calibri" w:hAnsi="Times New Roman" w:cs="Times New Roman"/>
                          <w:sz w:val="24"/>
                          <w:szCs w:val="24"/>
                          <w:vertAlign w:val="superscript"/>
                        </w:rPr>
                        <w:t>1</w:t>
                      </w:r>
                      <w:r w:rsidRPr="00B51F83">
                        <w:rPr>
                          <w:rFonts w:ascii="Times New Roman" w:eastAsia="Calibri" w:hAnsi="Times New Roman" w:cs="Times New Roman"/>
                          <w:sz w:val="24"/>
                          <w:szCs w:val="24"/>
                        </w:rPr>
                        <w:t>HNMR  for</w:t>
                      </w:r>
                      <w:proofErr w:type="gramEnd"/>
                      <w:r w:rsidRPr="00B51F83">
                        <w:rPr>
                          <w:rFonts w:ascii="Times New Roman" w:eastAsia="Calibri" w:hAnsi="Times New Roman" w:cs="Times New Roman"/>
                          <w:sz w:val="24"/>
                          <w:szCs w:val="24"/>
                        </w:rPr>
                        <w:t xml:space="preserve"> compound (</w:t>
                      </w:r>
                      <w:r>
                        <w:rPr>
                          <w:rFonts w:ascii="Times New Roman" w:eastAsia="Calibri" w:hAnsi="Times New Roman" w:cs="Times New Roman"/>
                          <w:sz w:val="24"/>
                          <w:szCs w:val="24"/>
                        </w:rPr>
                        <w:t>A</w:t>
                      </w:r>
                      <w:r>
                        <w:rPr>
                          <w:rFonts w:ascii="Times New Roman" w:eastAsia="Calibri" w:hAnsi="Times New Roman" w:cs="Times New Roman"/>
                          <w:sz w:val="24"/>
                          <w:szCs w:val="24"/>
                          <w:vertAlign w:val="subscript"/>
                        </w:rPr>
                        <w:t>14</w:t>
                      </w:r>
                      <w:r w:rsidRPr="00B51F83">
                        <w:rPr>
                          <w:rFonts w:ascii="Times New Roman" w:eastAsia="Calibri" w:hAnsi="Times New Roman" w:cs="Times New Roman"/>
                          <w:sz w:val="24"/>
                          <w:szCs w:val="24"/>
                        </w:rPr>
                        <w:t>)</w:t>
                      </w:r>
                    </w:p>
                    <w:p w:rsidR="00A0388F" w:rsidRDefault="00A0388F" w:rsidP="007F4700"/>
                  </w:txbxContent>
                </v:textbox>
              </v:shape>
            </w:pict>
          </mc:Fallback>
        </mc:AlternateContent>
      </w:r>
    </w:p>
    <w:p w:rsidR="00A24BC9" w:rsidRPr="00236671" w:rsidRDefault="00A24BC9" w:rsidP="00867774">
      <w:pPr>
        <w:bidi w:val="0"/>
        <w:spacing w:after="0" w:line="360" w:lineRule="auto"/>
        <w:ind w:left="-567" w:right="-766"/>
        <w:jc w:val="both"/>
        <w:rPr>
          <w:rFonts w:ascii="Times New Roman" w:eastAsia="Calibri" w:hAnsi="Times New Roman" w:cs="Times New Roman"/>
          <w:b/>
          <w:bCs/>
          <w:sz w:val="24"/>
          <w:szCs w:val="24"/>
        </w:rPr>
      </w:pPr>
      <w:r w:rsidRPr="00236671">
        <w:rPr>
          <w:rFonts w:ascii="Times New Roman" w:eastAsia="Calibri" w:hAnsi="Times New Roman" w:cs="Times New Roman"/>
          <w:b/>
          <w:bCs/>
          <w:sz w:val="24"/>
          <w:szCs w:val="24"/>
        </w:rPr>
        <w:lastRenderedPageBreak/>
        <w:t>DFT calculations of the prepared samples</w:t>
      </w:r>
    </w:p>
    <w:p w:rsidR="00A24BC9" w:rsidRPr="00236671" w:rsidRDefault="00A24BC9" w:rsidP="003F447A">
      <w:pPr>
        <w:bidi w:val="0"/>
        <w:spacing w:after="0"/>
        <w:ind w:left="-567" w:right="-766"/>
        <w:jc w:val="both"/>
        <w:rPr>
          <w:rFonts w:ascii="Times New Roman" w:eastAsia="Times New Roman" w:hAnsi="Times New Roman" w:cs="Times New Roman"/>
          <w:sz w:val="24"/>
          <w:szCs w:val="24"/>
        </w:rPr>
      </w:pPr>
      <w:r w:rsidRPr="00236671">
        <w:rPr>
          <w:rFonts w:ascii="Times New Roman" w:eastAsia="Calibri" w:hAnsi="Times New Roman" w:cs="Times New Roman"/>
          <w:sz w:val="24"/>
          <w:szCs w:val="24"/>
        </w:rPr>
        <w:t xml:space="preserve">   </w:t>
      </w:r>
      <w:r w:rsidR="00867774" w:rsidRPr="00236671">
        <w:rPr>
          <w:rFonts w:ascii="Times New Roman" w:eastAsia="Calibri" w:hAnsi="Times New Roman" w:cs="Times New Roman"/>
          <w:sz w:val="24"/>
          <w:szCs w:val="24"/>
        </w:rPr>
        <w:t xml:space="preserve"> </w:t>
      </w:r>
      <w:r w:rsidR="008066D5" w:rsidRPr="00236671">
        <w:rPr>
          <w:rFonts w:ascii="Times New Roman" w:eastAsia="Calibri" w:hAnsi="Times New Roman" w:cs="Times New Roman"/>
          <w:sz w:val="24"/>
          <w:szCs w:val="24"/>
        </w:rPr>
        <w:t xml:space="preserve">     </w:t>
      </w:r>
      <w:r w:rsidRPr="00236671">
        <w:rPr>
          <w:rFonts w:ascii="Times New Roman" w:eastAsia="Calibri" w:hAnsi="Times New Roman" w:cs="Times New Roman"/>
          <w:sz w:val="24"/>
          <w:szCs w:val="24"/>
        </w:rPr>
        <w:t>All the calculations were made by using Gaussian 09W software with density functional theory (DFT)</w:t>
      </w:r>
      <w:r w:rsidR="00B6723F" w:rsidRPr="00236671">
        <w:rPr>
          <w:rFonts w:ascii="Times New Roman" w:eastAsia="Calibri" w:hAnsi="Times New Roman" w:cs="Times New Roman"/>
          <w:sz w:val="24"/>
          <w:szCs w:val="24"/>
        </w:rPr>
        <w:t xml:space="preserve"> </w:t>
      </w:r>
      <w:r w:rsidR="00B6723F" w:rsidRPr="000347CC">
        <w:rPr>
          <w:rFonts w:ascii="Times New Roman" w:eastAsia="Calibri" w:hAnsi="Times New Roman" w:cs="Times New Roman"/>
          <w:sz w:val="24"/>
          <w:szCs w:val="24"/>
          <w:highlight w:val="cyan"/>
        </w:rPr>
        <w:fldChar w:fldCharType="begin"/>
      </w:r>
      <w:r w:rsidR="00B6723F" w:rsidRPr="000347CC">
        <w:rPr>
          <w:rFonts w:ascii="Times New Roman" w:eastAsia="Calibri" w:hAnsi="Times New Roman" w:cs="Times New Roman"/>
          <w:sz w:val="24"/>
          <w:szCs w:val="24"/>
          <w:highlight w:val="cyan"/>
        </w:rPr>
        <w:instrText xml:space="preserve"> ADDIN EN.CITE &lt;EndNote&gt;&lt;Cite&gt;&lt;Author&gt;Khalaf&lt;/Author&gt;&lt;Year&gt;2024&lt;/Year&gt;&lt;RecNum&gt;92&lt;/RecNum&gt;&lt;DisplayText&gt;(Khalaf &amp;amp; Hussein, 2024)&lt;/DisplayText&gt;&lt;record&gt;&lt;rec-number&gt;92&lt;/rec-number&gt;&lt;foreign-keys&gt;&lt;key app="EN" db-id="zr992zppvwadp0etd23xtdvevvapxervp25x" timestamp="1754683882"&gt;92&lt;/key&gt;&lt;/foreign-keys&gt;&lt;ref-type name="Journal Article"&gt;17&lt;/ref-type&gt;&lt;contributors&gt;&lt;authors&gt;&lt;author&gt;Khalaf, Taif Talib&lt;/author&gt;&lt;author&gt;Hussein, Mohammed T&lt;/author&gt;&lt;/authors&gt;&lt;/contributors&gt;&lt;titles&gt;&lt;title&gt;Thermodynamic and Spectroscopic Properties Investigation of Coronene as a Function of the Number of Oxygen Atoms and Temperature via Density Functional Theory&lt;/title&gt;&lt;secondary-title&gt;Iraqi Journal of Physics&lt;/secondary-title&gt;&lt;/titles&gt;&lt;periodical&gt;&lt;full-title&gt;Iraqi Journal of Physics&lt;/full-title&gt;&lt;/periodical&gt;&lt;pages&gt;81-89&lt;/pages&gt;&lt;volume&gt;22&lt;/volume&gt;&lt;number&gt;2&lt;/number&gt;&lt;dates&gt;&lt;year&gt;2024&lt;/year&gt;&lt;/dates&gt;&lt;isbn&gt;2664-5548&lt;/isbn&gt;&lt;urls&gt;&lt;/urls&gt;&lt;/record&gt;&lt;/Cite&gt;&lt;/EndNote&gt;</w:instrText>
      </w:r>
      <w:r w:rsidR="00B6723F" w:rsidRPr="000347CC">
        <w:rPr>
          <w:rFonts w:ascii="Times New Roman" w:eastAsia="Calibri" w:hAnsi="Times New Roman" w:cs="Times New Roman"/>
          <w:sz w:val="24"/>
          <w:szCs w:val="24"/>
          <w:highlight w:val="cyan"/>
        </w:rPr>
        <w:fldChar w:fldCharType="separate"/>
      </w:r>
      <w:r w:rsidR="00B6723F" w:rsidRPr="000347CC">
        <w:rPr>
          <w:rFonts w:ascii="Times New Roman" w:eastAsia="Calibri" w:hAnsi="Times New Roman" w:cs="Times New Roman"/>
          <w:noProof/>
          <w:sz w:val="24"/>
          <w:szCs w:val="24"/>
          <w:highlight w:val="cyan"/>
        </w:rPr>
        <w:t>(Khalaf &amp; Hussein, 2024)</w:t>
      </w:r>
      <w:r w:rsidR="00B6723F" w:rsidRPr="000347CC">
        <w:rPr>
          <w:rFonts w:ascii="Times New Roman" w:eastAsia="Calibri" w:hAnsi="Times New Roman" w:cs="Times New Roman"/>
          <w:sz w:val="24"/>
          <w:szCs w:val="24"/>
          <w:highlight w:val="cyan"/>
        </w:rPr>
        <w:fldChar w:fldCharType="end"/>
      </w:r>
      <w:r w:rsidR="00724254" w:rsidRPr="00236671">
        <w:rPr>
          <w:rFonts w:ascii="Times New Roman" w:eastAsia="Calibri" w:hAnsi="Times New Roman" w:cs="Times New Roman"/>
          <w:sz w:val="24"/>
          <w:szCs w:val="24"/>
        </w:rPr>
        <w:t>.</w:t>
      </w:r>
      <w:r w:rsidRPr="00236671">
        <w:rPr>
          <w:rFonts w:ascii="Times New Roman" w:eastAsia="Calibri" w:hAnsi="Times New Roman" w:cs="Times New Roman"/>
          <w:sz w:val="24"/>
          <w:szCs w:val="24"/>
        </w:rPr>
        <w:t xml:space="preserve"> </w:t>
      </w:r>
      <w:r w:rsidR="001A018D" w:rsidRPr="00236671">
        <w:rPr>
          <w:rFonts w:ascii="Times New Roman" w:eastAsia="Calibri" w:hAnsi="Times New Roman" w:cs="Times New Roman"/>
          <w:sz w:val="24"/>
          <w:szCs w:val="24"/>
        </w:rPr>
        <w:t>A</w:t>
      </w:r>
      <w:r w:rsidRPr="00236671">
        <w:rPr>
          <w:rFonts w:ascii="Times New Roman" w:eastAsia="Calibri" w:hAnsi="Times New Roman" w:cs="Times New Roman"/>
          <w:sz w:val="24"/>
          <w:szCs w:val="24"/>
        </w:rPr>
        <w:t>t</w:t>
      </w:r>
      <w:r w:rsidR="001A018D" w:rsidRPr="00236671">
        <w:rPr>
          <w:rFonts w:ascii="Times New Roman" w:eastAsia="Calibri" w:hAnsi="Times New Roman" w:cs="Times New Roman"/>
          <w:sz w:val="24"/>
          <w:szCs w:val="24"/>
        </w:rPr>
        <w:t xml:space="preserve"> the</w:t>
      </w:r>
      <w:r w:rsidRPr="00236671">
        <w:rPr>
          <w:rFonts w:ascii="Times New Roman" w:eastAsia="Calibri" w:hAnsi="Times New Roman" w:cs="Times New Roman"/>
          <w:sz w:val="24"/>
          <w:szCs w:val="24"/>
        </w:rPr>
        <w:t xml:space="preserve"> b3lyp</w:t>
      </w:r>
      <w:r w:rsidRPr="00236671">
        <w:rPr>
          <w:rFonts w:ascii="Times New Roman" w:eastAsia="Times New Roman" w:hAnsi="Times New Roman" w:cs="Times New Roman"/>
          <w:sz w:val="24"/>
          <w:szCs w:val="24"/>
        </w:rPr>
        <w:t xml:space="preserve"> functional</w:t>
      </w:r>
      <w:r w:rsidRPr="00236671">
        <w:rPr>
          <w:rFonts w:ascii="Times New Roman" w:eastAsia="Calibri" w:hAnsi="Times New Roman" w:cs="Times New Roman"/>
          <w:sz w:val="24"/>
          <w:szCs w:val="24"/>
        </w:rPr>
        <w:t xml:space="preserve"> and 3-21</w:t>
      </w:r>
      <w:r w:rsidRPr="00236671">
        <w:rPr>
          <w:rFonts w:ascii="Times New Roman" w:eastAsia="Calibri" w:hAnsi="Times New Roman" w:cs="Times New Roman"/>
          <w:b/>
          <w:bCs/>
          <w:sz w:val="24"/>
          <w:szCs w:val="24"/>
        </w:rPr>
        <w:t xml:space="preserve">G </w:t>
      </w:r>
      <w:r w:rsidRPr="00236671">
        <w:rPr>
          <w:rFonts w:ascii="Times New Roman" w:eastAsia="Calibri" w:hAnsi="Times New Roman" w:cs="Times New Roman"/>
          <w:sz w:val="24"/>
          <w:szCs w:val="24"/>
        </w:rPr>
        <w:t>basis set</w:t>
      </w:r>
      <w:r w:rsidR="00B6723F" w:rsidRPr="00236671">
        <w:rPr>
          <w:rFonts w:ascii="Times New Roman" w:eastAsia="Calibri" w:hAnsi="Times New Roman" w:cs="Times New Roman"/>
          <w:sz w:val="24"/>
          <w:szCs w:val="24"/>
        </w:rPr>
        <w:t xml:space="preserve"> </w:t>
      </w:r>
      <w:r w:rsidR="00B6723F" w:rsidRPr="00236671">
        <w:rPr>
          <w:rFonts w:ascii="Times New Roman" w:eastAsia="Calibri" w:hAnsi="Times New Roman" w:cs="Times New Roman"/>
          <w:sz w:val="24"/>
          <w:szCs w:val="24"/>
        </w:rPr>
        <w:fldChar w:fldCharType="begin"/>
      </w:r>
      <w:r w:rsidR="00B6723F" w:rsidRPr="00236671">
        <w:rPr>
          <w:rFonts w:ascii="Times New Roman" w:eastAsia="Calibri" w:hAnsi="Times New Roman" w:cs="Times New Roman"/>
          <w:sz w:val="24"/>
          <w:szCs w:val="24"/>
        </w:rPr>
        <w:instrText xml:space="preserve"> ADDIN EN.CITE &lt;EndNote&gt;&lt;Cite&gt;&lt;Author&gt;Pitman&lt;/Author&gt;&lt;Year&gt;2023&lt;/Year&gt;&lt;RecNum&gt;93&lt;/RecNum&gt;&lt;DisplayText&gt;(Pitman, Evans, Ireland, Lempriere, &amp;amp; McKemmish, 2023)&lt;/DisplayText&gt;&lt;record&gt;&lt;rec-number&gt;93&lt;/rec-number&gt;&lt;foreign-keys&gt;&lt;key app="EN" db-id="zr992zppvwadp0etd23xtdvevvapxervp25x" timestamp="1754683953"&gt;93&lt;/key&gt;&lt;/foreign-keys&gt;&lt;ref-type name="Journal Article"&gt;17&lt;/ref-type&gt;&lt;contributors&gt;&lt;authors&gt;&lt;author&gt;Pitman, Samuel J&lt;/author&gt;&lt;author&gt;Evans, Alicia K&lt;/author&gt;&lt;author&gt;Ireland, Robbie T&lt;/author&gt;&lt;author&gt;Lempriere, Felix&lt;/author&gt;&lt;author&gt;McKemmish, Laura K&lt;/author&gt;&lt;/authors&gt;&lt;/contributors&gt;&lt;titles&gt;&lt;title&gt;Benchmarking basis sets for density functional theory thermochemistry calculations: Why unpolarized basis sets and the polarized 6-311G family should be avoided&lt;/title&gt;&lt;secondary-title&gt;The Journal of Physical Chemistry A&lt;/secondary-title&gt;&lt;/titles&gt;&lt;periodical&gt;&lt;full-title&gt;The Journal of Physical Chemistry A&lt;/full-title&gt;&lt;/periodical&gt;&lt;pages&gt;10295-10306&lt;/pages&gt;&lt;volume&gt;127&lt;/volume&gt;&lt;number&gt;48&lt;/number&gt;&lt;dates&gt;&lt;year&gt;2023&lt;/year&gt;&lt;/dates&gt;&lt;isbn&gt;1089-5639&lt;/isbn&gt;&lt;urls&gt;&lt;/urls&gt;&lt;/record&gt;&lt;/Cite&gt;&lt;/EndNote&gt;</w:instrText>
      </w:r>
      <w:r w:rsidR="00B6723F" w:rsidRPr="00236671">
        <w:rPr>
          <w:rFonts w:ascii="Times New Roman" w:eastAsia="Calibri" w:hAnsi="Times New Roman" w:cs="Times New Roman"/>
          <w:sz w:val="24"/>
          <w:szCs w:val="24"/>
        </w:rPr>
        <w:fldChar w:fldCharType="separate"/>
      </w:r>
      <w:r w:rsidR="00B6723F" w:rsidRPr="000347CC">
        <w:rPr>
          <w:rFonts w:ascii="Times New Roman" w:eastAsia="Calibri" w:hAnsi="Times New Roman" w:cs="Times New Roman"/>
          <w:noProof/>
          <w:sz w:val="24"/>
          <w:szCs w:val="24"/>
          <w:highlight w:val="cyan"/>
        </w:rPr>
        <w:t>(Pitman, Evans, Ireland, Lempriere, &amp; McKemmish, 2023</w:t>
      </w:r>
      <w:r w:rsidR="00B6723F" w:rsidRPr="000347CC">
        <w:rPr>
          <w:rFonts w:ascii="Times New Roman" w:eastAsia="Calibri" w:hAnsi="Times New Roman" w:cs="Times New Roman"/>
          <w:noProof/>
          <w:sz w:val="24"/>
          <w:szCs w:val="24"/>
        </w:rPr>
        <w:t>)</w:t>
      </w:r>
      <w:r w:rsidR="00B6723F" w:rsidRPr="00236671">
        <w:rPr>
          <w:rFonts w:ascii="Times New Roman" w:eastAsia="Calibri" w:hAnsi="Times New Roman" w:cs="Times New Roman"/>
          <w:sz w:val="24"/>
          <w:szCs w:val="24"/>
        </w:rPr>
        <w:fldChar w:fldCharType="end"/>
      </w:r>
      <w:r w:rsidRPr="00236671">
        <w:rPr>
          <w:rFonts w:ascii="Times New Roman" w:eastAsia="Calibri" w:hAnsi="Times New Roman" w:cs="Times New Roman"/>
          <w:sz w:val="24"/>
          <w:szCs w:val="24"/>
        </w:rPr>
        <w:t xml:space="preserve">. </w:t>
      </w:r>
      <w:r w:rsidRPr="00236671">
        <w:rPr>
          <w:rFonts w:ascii="Times New Roman" w:eastAsia="Times New Roman" w:hAnsi="Times New Roman" w:cs="Times New Roman"/>
          <w:sz w:val="24"/>
          <w:szCs w:val="24"/>
        </w:rPr>
        <w:t xml:space="preserve">These calculations included HOMO, LUMO, and several electronic properties. The significance of these computations lies in identifying </w:t>
      </w:r>
      <w:r w:rsidRPr="00236671">
        <w:rPr>
          <w:rFonts w:asciiTheme="majorBidi" w:eastAsia="Times New Roman" w:hAnsiTheme="majorBidi" w:cstheme="majorBidi"/>
          <w:sz w:val="24"/>
          <w:szCs w:val="24"/>
        </w:rPr>
        <w:t>the most stable compound and the most reactive compound based on band gap energy</w:t>
      </w:r>
      <w:r w:rsidR="008066D5" w:rsidRPr="00236671">
        <w:rPr>
          <w:rFonts w:asciiTheme="majorBidi" w:hAnsiTheme="majorBidi" w:cstheme="majorBidi"/>
          <w:sz w:val="24"/>
          <w:szCs w:val="24"/>
        </w:rPr>
        <w:t xml:space="preserve"> (</w:t>
      </w:r>
      <w:proofErr w:type="spellStart"/>
      <w:r w:rsidR="008066D5" w:rsidRPr="00236671">
        <w:rPr>
          <w:rFonts w:asciiTheme="majorBidi" w:hAnsiTheme="majorBidi" w:cstheme="majorBidi"/>
          <w:sz w:val="24"/>
          <w:szCs w:val="24"/>
        </w:rPr>
        <w:t>Egap</w:t>
      </w:r>
      <w:proofErr w:type="spellEnd"/>
      <w:r w:rsidR="008066D5" w:rsidRPr="00236671">
        <w:rPr>
          <w:rFonts w:asciiTheme="majorBidi" w:hAnsiTheme="majorBidi" w:cstheme="majorBidi"/>
          <w:sz w:val="24"/>
          <w:szCs w:val="24"/>
        </w:rPr>
        <w:t xml:space="preserve"> = E</w:t>
      </w:r>
      <w:r w:rsidR="008066D5" w:rsidRPr="00236671">
        <w:rPr>
          <w:rFonts w:asciiTheme="majorBidi" w:hAnsiTheme="majorBidi" w:cstheme="majorBidi"/>
          <w:sz w:val="24"/>
          <w:szCs w:val="24"/>
          <w:vertAlign w:val="subscript"/>
        </w:rPr>
        <w:t>LUMO</w:t>
      </w:r>
      <w:r w:rsidR="008066D5" w:rsidRPr="00236671">
        <w:rPr>
          <w:rFonts w:asciiTheme="majorBidi" w:hAnsiTheme="majorBidi" w:cstheme="majorBidi"/>
          <w:sz w:val="24"/>
          <w:szCs w:val="24"/>
        </w:rPr>
        <w:t>- E</w:t>
      </w:r>
      <w:r w:rsidR="008066D5" w:rsidRPr="00236671">
        <w:rPr>
          <w:rFonts w:asciiTheme="majorBidi" w:hAnsiTheme="majorBidi" w:cstheme="majorBidi"/>
          <w:sz w:val="24"/>
          <w:szCs w:val="24"/>
          <w:vertAlign w:val="subscript"/>
        </w:rPr>
        <w:t>HOMO</w:t>
      </w:r>
      <w:r w:rsidR="008066D5" w:rsidRPr="000347CC">
        <w:rPr>
          <w:rFonts w:asciiTheme="majorBidi" w:hAnsiTheme="majorBidi" w:cstheme="majorBidi"/>
          <w:sz w:val="24"/>
          <w:szCs w:val="24"/>
        </w:rPr>
        <w:t>)</w:t>
      </w:r>
      <w:r w:rsidR="00B6723F" w:rsidRPr="000347CC">
        <w:rPr>
          <w:rFonts w:asciiTheme="majorBidi" w:hAnsiTheme="majorBidi" w:cstheme="majorBidi"/>
          <w:sz w:val="24"/>
          <w:szCs w:val="24"/>
        </w:rPr>
        <w:t xml:space="preserve"> </w:t>
      </w:r>
      <w:r w:rsidR="003F447A" w:rsidRPr="000347CC">
        <w:rPr>
          <w:rFonts w:asciiTheme="majorBidi" w:eastAsia="Times New Roman" w:hAnsiTheme="majorBidi" w:cstheme="majorBidi"/>
          <w:sz w:val="24"/>
          <w:szCs w:val="24"/>
          <w:highlight w:val="cyan"/>
        </w:rPr>
        <w:fldChar w:fldCharType="begin"/>
      </w:r>
      <w:r w:rsidR="003F447A" w:rsidRPr="000347CC">
        <w:rPr>
          <w:rFonts w:asciiTheme="majorBidi" w:eastAsia="Times New Roman" w:hAnsiTheme="majorBidi" w:cstheme="majorBidi"/>
          <w:sz w:val="24"/>
          <w:szCs w:val="24"/>
          <w:highlight w:val="cyan"/>
        </w:rPr>
        <w:instrText xml:space="preserve"> ADDIN EN.CITE &lt;EndNote&gt;&lt;Cite&gt;&lt;Author&gt;Mohamed&lt;/Author&gt;&lt;Year&gt;2025&lt;/Year&gt;&lt;RecNum&gt;113&lt;/RecNum&gt;&lt;DisplayText&gt;(Mohamed, Visco Jr, Breimaier, &amp;amp; Bastidas, 2025)&lt;/DisplayText&gt;&lt;record&gt;&lt;rec-number&gt;113&lt;/rec-number&gt;&lt;foreign-keys&gt;&lt;key app="EN" db-id="zr992zppvwadp0etd23xtdvevvapxervp25x" timestamp="1755192919"&gt;113&lt;/key&gt;&lt;/foreign-keys&gt;&lt;ref-type name="Journal Article"&gt;17&lt;/ref-type&gt;&lt;contributors&gt;&lt;authors&gt;&lt;author&gt;Mohamed, Ahmed&lt;/author&gt;&lt;author&gt;Visco Jr, Donald P&lt;/author&gt;&lt;author&gt;Breimaier, Karl&lt;/author&gt;&lt;author&gt;Bastidas, David M&lt;/author&gt;&lt;/authors&gt;&lt;/contributors&gt;&lt;titles&gt;&lt;title&gt;Effect of molecular structure on the B3LYP-computed HOMO–LUMO gap: a structure− property relationship using atomic signatures&lt;/title&gt;&lt;secondary-title&gt;ACS omega&lt;/secondary-title&gt;&lt;/titles&gt;&lt;periodical&gt;&lt;full-title&gt;ACS omega&lt;/full-title&gt;&lt;/periodical&gt;&lt;pages&gt;2799-2808&lt;/pages&gt;&lt;volume&gt;10&lt;/volume&gt;&lt;number&gt;3&lt;/number&gt;&lt;dates&gt;&lt;year&gt;2025&lt;/year&gt;&lt;/dates&gt;&lt;isbn&gt;2470-1343&lt;/isbn&gt;&lt;urls&gt;&lt;/urls&gt;&lt;/record&gt;&lt;/Cite&gt;&lt;/EndNote&gt;</w:instrText>
      </w:r>
      <w:r w:rsidR="003F447A" w:rsidRPr="000347CC">
        <w:rPr>
          <w:rFonts w:asciiTheme="majorBidi" w:eastAsia="Times New Roman" w:hAnsiTheme="majorBidi" w:cstheme="majorBidi"/>
          <w:sz w:val="24"/>
          <w:szCs w:val="24"/>
          <w:highlight w:val="cyan"/>
        </w:rPr>
        <w:fldChar w:fldCharType="separate"/>
      </w:r>
      <w:r w:rsidR="003F447A" w:rsidRPr="000347CC">
        <w:rPr>
          <w:rFonts w:asciiTheme="majorBidi" w:eastAsia="Times New Roman" w:hAnsiTheme="majorBidi" w:cstheme="majorBidi"/>
          <w:noProof/>
          <w:sz w:val="24"/>
          <w:szCs w:val="24"/>
          <w:highlight w:val="cyan"/>
        </w:rPr>
        <w:t>(Mohamed, Visco Jr, Breimaier, &amp; Bastidas, 2025)</w:t>
      </w:r>
      <w:r w:rsidR="003F447A" w:rsidRPr="000347CC">
        <w:rPr>
          <w:rFonts w:asciiTheme="majorBidi" w:eastAsia="Times New Roman" w:hAnsiTheme="majorBidi" w:cstheme="majorBidi"/>
          <w:sz w:val="24"/>
          <w:szCs w:val="24"/>
          <w:highlight w:val="cyan"/>
        </w:rPr>
        <w:fldChar w:fldCharType="end"/>
      </w:r>
      <w:r w:rsidRPr="003F447A">
        <w:rPr>
          <w:rFonts w:asciiTheme="majorBidi" w:eastAsia="Times New Roman" w:hAnsiTheme="majorBidi" w:cstheme="majorBidi"/>
          <w:sz w:val="24"/>
          <w:szCs w:val="24"/>
        </w:rPr>
        <w:t>.</w:t>
      </w:r>
      <w:r w:rsidRPr="00236671">
        <w:rPr>
          <w:rFonts w:asciiTheme="majorBidi" w:eastAsia="Times New Roman" w:hAnsiTheme="majorBidi" w:cstheme="majorBidi"/>
          <w:sz w:val="24"/>
          <w:szCs w:val="24"/>
        </w:rPr>
        <w:t xml:space="preserve"> Higher</w:t>
      </w:r>
      <w:r w:rsidRPr="00236671">
        <w:rPr>
          <w:rFonts w:ascii="Times New Roman" w:eastAsia="Times New Roman" w:hAnsi="Times New Roman" w:cs="Times New Roman"/>
          <w:sz w:val="24"/>
          <w:szCs w:val="24"/>
        </w:rPr>
        <w:t xml:space="preserve"> HOMO energies facilitate electron donation, while lower LUMO energies enhance electron acceptance. Additional characteristics were computed using various equations; these factors are essential for examining the stability and activity of the synthesized compounds</w:t>
      </w:r>
      <w:r w:rsidR="00B6723F" w:rsidRPr="00236671">
        <w:rPr>
          <w:rFonts w:ascii="Times New Roman" w:eastAsia="Times New Roman" w:hAnsi="Times New Roman" w:cs="Times New Roman"/>
          <w:sz w:val="24"/>
          <w:szCs w:val="24"/>
        </w:rPr>
        <w:t xml:space="preserve"> </w:t>
      </w:r>
      <w:r w:rsidR="00B6723F" w:rsidRPr="000347CC">
        <w:rPr>
          <w:rFonts w:ascii="Times New Roman" w:eastAsia="Times New Roman" w:hAnsi="Times New Roman" w:cs="Times New Roman"/>
          <w:sz w:val="24"/>
          <w:szCs w:val="24"/>
          <w:highlight w:val="cyan"/>
        </w:rPr>
        <w:fldChar w:fldCharType="begin"/>
      </w:r>
      <w:r w:rsidR="00B6723F" w:rsidRPr="000347CC">
        <w:rPr>
          <w:rFonts w:ascii="Times New Roman" w:eastAsia="Times New Roman" w:hAnsi="Times New Roman" w:cs="Times New Roman"/>
          <w:sz w:val="24"/>
          <w:szCs w:val="24"/>
          <w:highlight w:val="cyan"/>
        </w:rPr>
        <w:instrText xml:space="preserve"> ADDIN EN.CITE &lt;EndNote&gt;&lt;Cite&gt;&lt;Author&gt;Aqeel&lt;/Author&gt;&lt;Year&gt;2022&lt;/Year&gt;&lt;RecNum&gt;95&lt;/RecNum&gt;&lt;DisplayText&gt;(Aqeel &amp;amp; Shwya, 2022)&lt;/DisplayText&gt;&lt;record&gt;&lt;rec-number&gt;95&lt;/rec-number&gt;&lt;foreign-keys&gt;&lt;key app="EN" db-id="zr992zppvwadp0etd23xtdvevvapxervp25x" timestamp="1754684093"&gt;95&lt;/key&gt;&lt;/foreign-keys&gt;&lt;ref-type name="Journal Article"&gt;17&lt;/ref-type&gt;&lt;contributors&gt;&lt;authors&gt;&lt;author&gt;Aqeel, Sadal&lt;/author&gt;&lt;author&gt;Shwya, Abbas&lt;/author&gt;&lt;/authors&gt;&lt;/contributors&gt;&lt;titles&gt;&lt;title&gt;Molecular geometry and electronic characteristics of zirconium and (zirconium-Ge, Si, Sn) utilizing density functional theory (DFT) codes at 3-21G basis set&lt;/title&gt;&lt;secondary-title&gt;NeuroQuantology&lt;/secondary-title&gt;&lt;/titles&gt;&lt;periodical&gt;&lt;full-title&gt;NeuroQuantology&lt;/full-title&gt;&lt;/periodical&gt;&lt;pages&gt;2767-2778&lt;/pages&gt;&lt;volume&gt;20&lt;/volume&gt;&lt;number&gt;8&lt;/number&gt;&lt;dates&gt;&lt;year&gt;2022&lt;/year&gt;&lt;/dates&gt;&lt;urls&gt;&lt;/urls&gt;&lt;/record&gt;&lt;/Cite&gt;&lt;/EndNote&gt;</w:instrText>
      </w:r>
      <w:r w:rsidR="00B6723F" w:rsidRPr="000347CC">
        <w:rPr>
          <w:rFonts w:ascii="Times New Roman" w:eastAsia="Times New Roman" w:hAnsi="Times New Roman" w:cs="Times New Roman"/>
          <w:sz w:val="24"/>
          <w:szCs w:val="24"/>
          <w:highlight w:val="cyan"/>
        </w:rPr>
        <w:fldChar w:fldCharType="separate"/>
      </w:r>
      <w:r w:rsidR="00B6723F" w:rsidRPr="000347CC">
        <w:rPr>
          <w:rFonts w:ascii="Times New Roman" w:eastAsia="Times New Roman" w:hAnsi="Times New Roman" w:cs="Times New Roman"/>
          <w:noProof/>
          <w:sz w:val="24"/>
          <w:szCs w:val="24"/>
          <w:highlight w:val="cyan"/>
        </w:rPr>
        <w:t>(Aqeel &amp; Shwya, 2022)</w:t>
      </w:r>
      <w:r w:rsidR="00B6723F" w:rsidRPr="000347CC">
        <w:rPr>
          <w:rFonts w:ascii="Times New Roman" w:eastAsia="Times New Roman" w:hAnsi="Times New Roman" w:cs="Times New Roman"/>
          <w:sz w:val="24"/>
          <w:szCs w:val="24"/>
          <w:highlight w:val="cyan"/>
        </w:rPr>
        <w:fldChar w:fldCharType="end"/>
      </w:r>
      <w:r w:rsidR="00CE3925" w:rsidRPr="000347CC">
        <w:rPr>
          <w:rFonts w:ascii="Times New Roman" w:eastAsia="Times New Roman" w:hAnsi="Times New Roman" w:cs="Times New Roman"/>
          <w:sz w:val="24"/>
          <w:szCs w:val="24"/>
          <w:highlight w:val="cyan"/>
        </w:rPr>
        <w:t>.</w:t>
      </w:r>
      <w:r w:rsidRPr="00236671">
        <w:rPr>
          <w:rFonts w:ascii="Times New Roman" w:eastAsia="Times New Roman" w:hAnsi="Times New Roman" w:cs="Times New Roman"/>
          <w:sz w:val="24"/>
          <w:szCs w:val="24"/>
        </w:rPr>
        <w:t xml:space="preserve"> </w:t>
      </w:r>
      <w:r w:rsidR="00E51859" w:rsidRPr="00236671">
        <w:rPr>
          <w:rFonts w:ascii="Times New Roman" w:eastAsia="Times New Roman" w:hAnsi="Times New Roman" w:cs="Times New Roman"/>
          <w:sz w:val="24"/>
          <w:szCs w:val="24"/>
        </w:rPr>
        <w:t xml:space="preserve">The initial parameter is </w:t>
      </w:r>
      <w:proofErr w:type="spellStart"/>
      <w:r w:rsidR="00E51859" w:rsidRPr="00236671">
        <w:rPr>
          <w:rFonts w:ascii="Times New Roman" w:eastAsia="Times New Roman" w:hAnsi="Times New Roman" w:cs="Times New Roman"/>
          <w:sz w:val="24"/>
          <w:szCs w:val="24"/>
        </w:rPr>
        <w:t>electrophilicity</w:t>
      </w:r>
      <w:proofErr w:type="spellEnd"/>
      <w:r w:rsidR="00E51859" w:rsidRPr="00236671">
        <w:rPr>
          <w:rFonts w:ascii="Times New Roman" w:eastAsia="Times New Roman" w:hAnsi="Times New Roman" w:cs="Times New Roman"/>
          <w:sz w:val="24"/>
          <w:szCs w:val="24"/>
        </w:rPr>
        <w:t xml:space="preserve"> (ω)</w:t>
      </w:r>
      <w:r w:rsidR="001A018D" w:rsidRPr="00236671">
        <w:rPr>
          <w:rFonts w:ascii="Times New Roman" w:eastAsia="Times New Roman" w:hAnsi="Times New Roman" w:cs="Times New Roman"/>
          <w:sz w:val="24"/>
          <w:szCs w:val="24"/>
        </w:rPr>
        <w:t>,</w:t>
      </w:r>
      <w:r w:rsidR="00E51859" w:rsidRPr="00236671">
        <w:rPr>
          <w:rFonts w:ascii="Times New Roman" w:eastAsia="Times New Roman" w:hAnsi="Times New Roman" w:cs="Times New Roman"/>
          <w:sz w:val="24"/>
          <w:szCs w:val="24"/>
        </w:rPr>
        <w:t xml:space="preserve"> which may be computed using equation</w:t>
      </w:r>
      <w:r w:rsidR="00CE3925" w:rsidRPr="00236671">
        <w:rPr>
          <w:rFonts w:ascii="Times New Roman" w:eastAsia="Times New Roman" w:hAnsi="Times New Roman" w:cs="Times New Roman"/>
          <w:sz w:val="24"/>
          <w:szCs w:val="24"/>
        </w:rPr>
        <w:t xml:space="preserve"> </w:t>
      </w:r>
      <w:r w:rsidR="00E51859" w:rsidRPr="00236671">
        <w:rPr>
          <w:rFonts w:ascii="Times New Roman" w:eastAsia="Times New Roman" w:hAnsi="Times New Roman" w:cs="Times New Roman"/>
          <w:sz w:val="24"/>
          <w:szCs w:val="24"/>
        </w:rPr>
        <w:t>below</w:t>
      </w:r>
      <w:r w:rsidR="00B6723F" w:rsidRPr="00236671">
        <w:rPr>
          <w:rFonts w:ascii="Times New Roman" w:eastAsia="Times New Roman" w:hAnsi="Times New Roman" w:cs="Times New Roman"/>
          <w:sz w:val="24"/>
          <w:szCs w:val="24"/>
        </w:rPr>
        <w:t xml:space="preserve"> </w:t>
      </w:r>
      <w:r w:rsidR="00B6723F" w:rsidRPr="000347CC">
        <w:rPr>
          <w:rFonts w:ascii="Times New Roman" w:eastAsia="Times New Roman" w:hAnsi="Times New Roman" w:cs="Times New Roman"/>
          <w:sz w:val="24"/>
          <w:szCs w:val="24"/>
          <w:highlight w:val="cyan"/>
        </w:rPr>
        <w:fldChar w:fldCharType="begin"/>
      </w:r>
      <w:r w:rsidR="00B6723F" w:rsidRPr="000347CC">
        <w:rPr>
          <w:rFonts w:ascii="Times New Roman" w:eastAsia="Times New Roman" w:hAnsi="Times New Roman" w:cs="Times New Roman"/>
          <w:sz w:val="24"/>
          <w:szCs w:val="24"/>
          <w:highlight w:val="cyan"/>
        </w:rPr>
        <w:instrText xml:space="preserve"> ADDIN EN.CITE &lt;EndNote&gt;&lt;Cite&gt;&lt;Author&gt;Ríos‐Gutiérrez&lt;/Author&gt;&lt;Year&gt;2023&lt;/Year&gt;&lt;RecNum&gt;96&lt;/RecNum&gt;&lt;DisplayText&gt;(Ríos‐Gutiérrez, Saz Sousa, &amp;amp; Domingo, 2023)&lt;/DisplayText&gt;&lt;record&gt;&lt;rec-number&gt;96&lt;/rec-number&gt;&lt;foreign-keys&gt;&lt;key app="EN" db-id="zr992zppvwadp0etd23xtdvevvapxervp25x" timestamp="1754684162"&gt;96&lt;/key&gt;&lt;/foreign-keys&gt;&lt;ref-type name="Journal Article"&gt;17&lt;/ref-type&gt;&lt;contributors&gt;&lt;authors&gt;&lt;author&gt;Ríos‐Gutiérrez, Mar&lt;/author&gt;&lt;author&gt;Saz Sousa, Alejandro&lt;/author&gt;&lt;author&gt;Domingo, Luis R&lt;/author&gt;&lt;/authors&gt;&lt;/contributors&gt;&lt;titles&gt;&lt;title&gt;Electrophilicity and nucleophilicity scales at different DFT computational levels&lt;/title&gt;&lt;secondary-title&gt;Journal of Physical Organic Chemistry&lt;/secondary-title&gt;&lt;/titles&gt;&lt;periodical&gt;&lt;full-title&gt;Journal of Physical Organic Chemistry&lt;/full-title&gt;&lt;/periodical&gt;&lt;pages&gt;e4503&lt;/pages&gt;&lt;volume&gt;36&lt;/volume&gt;&lt;number&gt;7&lt;/number&gt;&lt;dates&gt;&lt;year&gt;2023&lt;/year&gt;&lt;/dates&gt;&lt;isbn&gt;0894-3230&lt;/isbn&gt;&lt;urls&gt;&lt;/urls&gt;&lt;/record&gt;&lt;/Cite&gt;&lt;/EndNote&gt;</w:instrText>
      </w:r>
      <w:r w:rsidR="00B6723F" w:rsidRPr="000347CC">
        <w:rPr>
          <w:rFonts w:ascii="Times New Roman" w:eastAsia="Times New Roman" w:hAnsi="Times New Roman" w:cs="Times New Roman"/>
          <w:sz w:val="24"/>
          <w:szCs w:val="24"/>
          <w:highlight w:val="cyan"/>
        </w:rPr>
        <w:fldChar w:fldCharType="separate"/>
      </w:r>
      <w:r w:rsidR="00B6723F" w:rsidRPr="000347CC">
        <w:rPr>
          <w:rFonts w:ascii="Times New Roman" w:eastAsia="Times New Roman" w:hAnsi="Times New Roman" w:cs="Times New Roman"/>
          <w:noProof/>
          <w:sz w:val="24"/>
          <w:szCs w:val="24"/>
          <w:highlight w:val="cyan"/>
        </w:rPr>
        <w:t>(Ríos‐Gutiérrez, Saz Sousa, &amp; Domingo, 2023)</w:t>
      </w:r>
      <w:r w:rsidR="00B6723F" w:rsidRPr="000347CC">
        <w:rPr>
          <w:rFonts w:ascii="Times New Roman" w:eastAsia="Times New Roman" w:hAnsi="Times New Roman" w:cs="Times New Roman"/>
          <w:sz w:val="24"/>
          <w:szCs w:val="24"/>
          <w:highlight w:val="cyan"/>
        </w:rPr>
        <w:fldChar w:fldCharType="end"/>
      </w:r>
      <w:r w:rsidR="00E51859" w:rsidRPr="000347CC">
        <w:rPr>
          <w:rFonts w:ascii="Times New Roman" w:eastAsia="Times New Roman" w:hAnsi="Times New Roman" w:cs="Times New Roman"/>
          <w:sz w:val="24"/>
          <w:szCs w:val="24"/>
          <w:highlight w:val="cyan"/>
        </w:rPr>
        <w:t>:</w:t>
      </w:r>
    </w:p>
    <w:p w:rsidR="00A24BC9" w:rsidRPr="00236671" w:rsidRDefault="00DB7970" w:rsidP="008066D5">
      <w:pPr>
        <w:tabs>
          <w:tab w:val="right" w:pos="2410"/>
          <w:tab w:val="right" w:pos="2552"/>
        </w:tabs>
        <w:bidi w:val="0"/>
        <w:spacing w:after="0"/>
        <w:ind w:left="-567" w:right="-766"/>
        <w:jc w:val="both"/>
        <w:rPr>
          <w:rFonts w:asciiTheme="majorBidi" w:eastAsia="Times New Roman" w:hAnsiTheme="majorBidi" w:cstheme="majorBidi"/>
          <w:bCs/>
          <w:sz w:val="24"/>
          <w:szCs w:val="24"/>
          <w:lang w:bidi="ar-IQ"/>
        </w:rPr>
      </w:pPr>
      <m:oMath>
        <m:r>
          <m:rPr>
            <m:sty m:val="bi"/>
          </m:rPr>
          <w:rPr>
            <w:rFonts w:ascii="Cambria Math" w:eastAsia="Calibri" w:hAnsi="Cambria Math" w:cstheme="majorBidi"/>
            <w:sz w:val="24"/>
            <w:szCs w:val="24"/>
            <w:lang w:bidi="ar-IQ"/>
          </w:rPr>
          <m:t>ω</m:t>
        </m:r>
        <m:r>
          <m:rPr>
            <m:sty m:val="b"/>
          </m:rPr>
          <w:rPr>
            <w:rFonts w:ascii="Cambria Math" w:eastAsia="Calibri" w:hAnsi="Cambria Math" w:cstheme="majorBidi"/>
            <w:sz w:val="24"/>
            <w:szCs w:val="24"/>
            <w:lang w:bidi="ar-IQ"/>
          </w:rPr>
          <m:t>=</m:t>
        </m:r>
        <m:f>
          <m:fPr>
            <m:ctrlPr>
              <w:rPr>
                <w:rFonts w:ascii="Cambria Math" w:eastAsia="Calibri" w:hAnsi="Cambria Math" w:cstheme="majorBidi"/>
                <w:b/>
                <w:bCs/>
                <w:sz w:val="24"/>
                <w:szCs w:val="24"/>
                <w:lang w:bidi="ar-IQ"/>
              </w:rPr>
            </m:ctrlPr>
          </m:fPr>
          <m:num>
            <m:sSup>
              <m:sSupPr>
                <m:ctrlPr>
                  <w:rPr>
                    <w:rFonts w:ascii="Cambria Math" w:eastAsia="Calibri" w:hAnsi="Cambria Math" w:cstheme="majorBidi"/>
                    <w:b/>
                    <w:bCs/>
                    <w:i/>
                    <w:sz w:val="24"/>
                    <w:szCs w:val="24"/>
                    <w:lang w:bidi="ar-IQ"/>
                  </w:rPr>
                </m:ctrlPr>
              </m:sSupPr>
              <m:e>
                <m:r>
                  <m:rPr>
                    <m:sty m:val="bi"/>
                  </m:rPr>
                  <w:rPr>
                    <w:rFonts w:ascii="Cambria Math" w:eastAsia="Calibri" w:hAnsi="Cambria Math" w:cstheme="majorBidi"/>
                    <w:sz w:val="24"/>
                    <w:szCs w:val="24"/>
                    <w:lang w:bidi="ar-IQ"/>
                  </w:rPr>
                  <m:t>μ</m:t>
                </m:r>
              </m:e>
              <m:sup>
                <m:r>
                  <m:rPr>
                    <m:sty m:val="bi"/>
                  </m:rPr>
                  <w:rPr>
                    <w:rFonts w:ascii="Cambria Math" w:eastAsia="Calibri" w:hAnsi="Cambria Math" w:cstheme="majorBidi"/>
                    <w:sz w:val="24"/>
                    <w:szCs w:val="24"/>
                    <w:lang w:bidi="ar-IQ"/>
                  </w:rPr>
                  <m:t>2</m:t>
                </m:r>
              </m:sup>
            </m:sSup>
          </m:num>
          <m:den>
            <m:r>
              <m:rPr>
                <m:sty m:val="bi"/>
              </m:rPr>
              <w:rPr>
                <w:rFonts w:ascii="Cambria Math" w:eastAsia="Calibri" w:hAnsi="Cambria Math" w:cstheme="majorBidi"/>
                <w:sz w:val="24"/>
                <w:szCs w:val="24"/>
                <w:lang w:bidi="ar-IQ"/>
              </w:rPr>
              <m:t>2</m:t>
            </m:r>
            <m:r>
              <m:rPr>
                <m:sty m:val="bi"/>
              </m:rPr>
              <w:rPr>
                <w:rFonts w:ascii="Cambria Math" w:eastAsia="Calibri" w:hAnsi="Cambria Math" w:cstheme="majorBidi"/>
                <w:sz w:val="24"/>
                <w:szCs w:val="24"/>
                <w:lang w:bidi="ar-IQ"/>
              </w:rPr>
              <m:t>η</m:t>
            </m:r>
          </m:den>
        </m:f>
      </m:oMath>
      <w:r w:rsidR="00A24BC9" w:rsidRPr="00236671">
        <w:rPr>
          <w:rFonts w:asciiTheme="majorBidi" w:eastAsia="Times New Roman" w:hAnsiTheme="majorBidi" w:cstheme="majorBidi"/>
          <w:bCs/>
          <w:sz w:val="24"/>
          <w:szCs w:val="24"/>
          <w:lang w:bidi="ar-IQ"/>
        </w:rPr>
        <w:t xml:space="preserve"> </w:t>
      </w:r>
      <w:r w:rsidR="00EA6326" w:rsidRPr="00236671">
        <w:rPr>
          <w:rFonts w:asciiTheme="majorBidi" w:eastAsia="Times New Roman" w:hAnsiTheme="majorBidi" w:cstheme="majorBidi"/>
          <w:bCs/>
          <w:sz w:val="24"/>
          <w:szCs w:val="24"/>
          <w:lang w:bidi="ar-IQ"/>
        </w:rPr>
        <w:t xml:space="preserve"> </w:t>
      </w:r>
      <w:r w:rsidR="00EA6326" w:rsidRPr="00236671">
        <w:rPr>
          <w:rFonts w:asciiTheme="majorBidi" w:eastAsia="Times New Roman" w:hAnsiTheme="majorBidi" w:cstheme="majorBidi"/>
          <w:b/>
          <w:sz w:val="24"/>
          <w:szCs w:val="24"/>
          <w:lang w:bidi="ar-IQ"/>
        </w:rPr>
        <w:t>………………..……</w:t>
      </w:r>
      <w:proofErr w:type="gramStart"/>
      <w:r w:rsidR="00EA6326" w:rsidRPr="00236671">
        <w:rPr>
          <w:rFonts w:asciiTheme="majorBidi" w:eastAsia="Times New Roman" w:hAnsiTheme="majorBidi" w:cstheme="majorBidi"/>
          <w:b/>
          <w:sz w:val="24"/>
          <w:szCs w:val="24"/>
          <w:lang w:bidi="ar-IQ"/>
        </w:rPr>
        <w:t>…(</w:t>
      </w:r>
      <w:proofErr w:type="gramEnd"/>
      <w:r w:rsidR="00EA6326" w:rsidRPr="00236671">
        <w:rPr>
          <w:rFonts w:asciiTheme="majorBidi" w:eastAsia="Times New Roman" w:hAnsiTheme="majorBidi" w:cstheme="majorBidi"/>
          <w:b/>
          <w:sz w:val="24"/>
          <w:szCs w:val="24"/>
          <w:lang w:bidi="ar-IQ"/>
        </w:rPr>
        <w:t>1)</w:t>
      </w:r>
      <w:r w:rsidR="00A24BC9" w:rsidRPr="00236671">
        <w:rPr>
          <w:rFonts w:asciiTheme="majorBidi" w:eastAsia="Times New Roman" w:hAnsiTheme="majorBidi" w:cstheme="majorBidi"/>
          <w:bCs/>
          <w:sz w:val="24"/>
          <w:szCs w:val="24"/>
          <w:lang w:bidi="ar-IQ"/>
        </w:rPr>
        <w:tab/>
      </w:r>
      <w:r w:rsidR="00A24BC9" w:rsidRPr="00236671">
        <w:rPr>
          <w:rFonts w:asciiTheme="majorBidi" w:eastAsia="Times New Roman" w:hAnsiTheme="majorBidi" w:cstheme="majorBidi"/>
          <w:bCs/>
          <w:sz w:val="24"/>
          <w:szCs w:val="24"/>
          <w:lang w:bidi="ar-IQ"/>
        </w:rPr>
        <w:tab/>
      </w:r>
      <w:r w:rsidR="00A24BC9" w:rsidRPr="00236671">
        <w:rPr>
          <w:rFonts w:asciiTheme="majorBidi" w:eastAsia="Times New Roman" w:hAnsiTheme="majorBidi" w:cstheme="majorBidi"/>
          <w:bCs/>
          <w:sz w:val="24"/>
          <w:szCs w:val="24"/>
          <w:lang w:bidi="ar-IQ"/>
        </w:rPr>
        <w:tab/>
      </w:r>
      <w:r w:rsidR="00A24BC9" w:rsidRPr="00236671">
        <w:rPr>
          <w:rFonts w:asciiTheme="majorBidi" w:eastAsia="Times New Roman" w:hAnsiTheme="majorBidi" w:cstheme="majorBidi"/>
          <w:bCs/>
          <w:sz w:val="24"/>
          <w:szCs w:val="24"/>
          <w:lang w:bidi="ar-IQ"/>
        </w:rPr>
        <w:tab/>
      </w:r>
      <w:r w:rsidR="00A24BC9" w:rsidRPr="00236671">
        <w:rPr>
          <w:rFonts w:asciiTheme="majorBidi" w:eastAsia="Times New Roman" w:hAnsiTheme="majorBidi" w:cstheme="majorBidi"/>
          <w:bCs/>
          <w:sz w:val="24"/>
          <w:szCs w:val="24"/>
          <w:lang w:bidi="ar-IQ"/>
        </w:rPr>
        <w:tab/>
      </w:r>
      <w:r w:rsidR="00A24BC9" w:rsidRPr="00236671">
        <w:rPr>
          <w:rFonts w:asciiTheme="majorBidi" w:eastAsia="Times New Roman" w:hAnsiTheme="majorBidi" w:cstheme="majorBidi"/>
          <w:bCs/>
          <w:sz w:val="24"/>
          <w:szCs w:val="24"/>
          <w:lang w:bidi="ar-IQ"/>
        </w:rPr>
        <w:tab/>
      </w:r>
      <w:r w:rsidR="00A24BC9" w:rsidRPr="00236671">
        <w:rPr>
          <w:rFonts w:asciiTheme="majorBidi" w:eastAsia="Times New Roman" w:hAnsiTheme="majorBidi" w:cstheme="majorBidi"/>
          <w:bCs/>
          <w:sz w:val="24"/>
          <w:szCs w:val="24"/>
          <w:lang w:bidi="ar-IQ"/>
        </w:rPr>
        <w:tab/>
      </w:r>
      <w:r w:rsidR="00A24BC9" w:rsidRPr="00236671">
        <w:rPr>
          <w:rFonts w:asciiTheme="majorBidi" w:eastAsia="Times New Roman" w:hAnsiTheme="majorBidi" w:cstheme="majorBidi"/>
          <w:bCs/>
          <w:sz w:val="24"/>
          <w:szCs w:val="24"/>
          <w:lang w:bidi="ar-IQ"/>
        </w:rPr>
        <w:tab/>
      </w:r>
      <w:r w:rsidR="00A24BC9" w:rsidRPr="00236671">
        <w:rPr>
          <w:rFonts w:asciiTheme="majorBidi" w:eastAsia="Times New Roman" w:hAnsiTheme="majorBidi" w:cstheme="majorBidi"/>
          <w:bCs/>
          <w:sz w:val="24"/>
          <w:szCs w:val="24"/>
          <w:lang w:bidi="ar-IQ"/>
        </w:rPr>
        <w:tab/>
      </w:r>
      <w:r w:rsidR="00EA6326" w:rsidRPr="00236671">
        <w:rPr>
          <w:rFonts w:asciiTheme="majorBidi" w:eastAsia="Times New Roman" w:hAnsiTheme="majorBidi" w:cstheme="majorBidi"/>
          <w:bCs/>
          <w:sz w:val="24"/>
          <w:szCs w:val="24"/>
          <w:lang w:bidi="ar-IQ"/>
        </w:rPr>
        <w:t xml:space="preserve">     </w:t>
      </w:r>
    </w:p>
    <w:p w:rsidR="00A06224" w:rsidRPr="00236671" w:rsidRDefault="00A06224" w:rsidP="00B6723F">
      <w:pPr>
        <w:bidi w:val="0"/>
        <w:spacing w:after="120"/>
        <w:ind w:left="-567" w:right="-766"/>
        <w:rPr>
          <w:rFonts w:ascii="Times New Roman" w:eastAsia="Times New Roman" w:hAnsi="Times New Roman" w:cs="Times New Roman"/>
          <w:sz w:val="24"/>
          <w:szCs w:val="24"/>
        </w:rPr>
      </w:pPr>
      <w:r w:rsidRPr="00236671">
        <w:rPr>
          <w:rFonts w:asciiTheme="majorBidi" w:eastAsia="Times New Roman" w:hAnsiTheme="majorBidi" w:cstheme="majorBidi"/>
          <w:bCs/>
          <w:sz w:val="24"/>
          <w:szCs w:val="24"/>
          <w:lang w:bidi="ar-IQ"/>
        </w:rPr>
        <w:t xml:space="preserve">Where is </w:t>
      </w:r>
      <w:r w:rsidRPr="00236671">
        <w:rPr>
          <w:rFonts w:asciiTheme="majorBidi" w:eastAsia="Times New Roman" w:hAnsiTheme="majorBidi" w:cstheme="majorBidi"/>
          <w:bCs/>
          <w:sz w:val="24"/>
          <w:szCs w:val="24"/>
        </w:rPr>
        <w:t>absolute electronegativity (μ) and absolute hardness (η)</w:t>
      </w:r>
      <w:r w:rsidR="001A018D" w:rsidRPr="00236671">
        <w:rPr>
          <w:rFonts w:asciiTheme="majorBidi" w:eastAsia="Times New Roman" w:hAnsiTheme="majorBidi" w:cstheme="majorBidi"/>
          <w:bCs/>
          <w:sz w:val="24"/>
          <w:szCs w:val="24"/>
        </w:rPr>
        <w:t>,</w:t>
      </w:r>
      <w:r w:rsidRPr="00236671">
        <w:rPr>
          <w:rFonts w:asciiTheme="majorBidi" w:eastAsia="Times New Roman" w:hAnsiTheme="majorBidi" w:cstheme="majorBidi"/>
          <w:bCs/>
          <w:sz w:val="24"/>
          <w:szCs w:val="24"/>
        </w:rPr>
        <w:t xml:space="preserve"> which both can be </w:t>
      </w:r>
      <w:r w:rsidRPr="00236671">
        <w:rPr>
          <w:rFonts w:ascii="Times New Roman" w:eastAsia="Times New Roman" w:hAnsi="Times New Roman" w:cs="Times New Roman"/>
          <w:sz w:val="24"/>
          <w:szCs w:val="24"/>
        </w:rPr>
        <w:t>measured</w:t>
      </w:r>
      <w:r w:rsidRPr="00236671">
        <w:rPr>
          <w:rFonts w:asciiTheme="majorBidi" w:eastAsia="Times New Roman" w:hAnsiTheme="majorBidi" w:cstheme="majorBidi"/>
          <w:bCs/>
          <w:sz w:val="24"/>
          <w:szCs w:val="24"/>
        </w:rPr>
        <w:t xml:space="preserve"> by </w:t>
      </w:r>
      <w:r w:rsidR="001A018D" w:rsidRPr="00236671">
        <w:rPr>
          <w:rFonts w:asciiTheme="majorBidi" w:eastAsia="Times New Roman" w:hAnsiTheme="majorBidi" w:cstheme="majorBidi"/>
          <w:bCs/>
          <w:sz w:val="24"/>
          <w:szCs w:val="24"/>
        </w:rPr>
        <w:t xml:space="preserve">the equations </w:t>
      </w:r>
      <w:r w:rsidRPr="00236671">
        <w:rPr>
          <w:rFonts w:asciiTheme="majorBidi" w:eastAsia="Times New Roman" w:hAnsiTheme="majorBidi" w:cstheme="majorBidi"/>
          <w:bCs/>
          <w:sz w:val="24"/>
          <w:szCs w:val="24"/>
        </w:rPr>
        <w:t>below</w:t>
      </w:r>
      <w:r w:rsidR="00B6723F" w:rsidRPr="00236671">
        <w:rPr>
          <w:rFonts w:asciiTheme="majorBidi" w:eastAsia="Times New Roman" w:hAnsiTheme="majorBidi" w:cstheme="majorBidi"/>
          <w:bCs/>
          <w:sz w:val="24"/>
          <w:szCs w:val="24"/>
        </w:rPr>
        <w:t xml:space="preserve"> </w:t>
      </w:r>
      <w:r w:rsidR="00B6723F" w:rsidRPr="000347CC">
        <w:rPr>
          <w:rFonts w:asciiTheme="majorBidi" w:eastAsia="Times New Roman" w:hAnsiTheme="majorBidi" w:cstheme="majorBidi"/>
          <w:bCs/>
          <w:sz w:val="24"/>
          <w:szCs w:val="24"/>
          <w:highlight w:val="cyan"/>
        </w:rPr>
        <w:fldChar w:fldCharType="begin"/>
      </w:r>
      <w:r w:rsidR="00B6723F" w:rsidRPr="000347CC">
        <w:rPr>
          <w:rFonts w:asciiTheme="majorBidi" w:eastAsia="Times New Roman" w:hAnsiTheme="majorBidi" w:cstheme="majorBidi"/>
          <w:bCs/>
          <w:sz w:val="24"/>
          <w:szCs w:val="24"/>
          <w:highlight w:val="cyan"/>
        </w:rPr>
        <w:instrText xml:space="preserve"> ADDIN EN.CITE &lt;EndNote&gt;&lt;Cite&gt;&lt;Author&gt;Radhi&lt;/Author&gt;&lt;Year&gt;2020&lt;/Year&gt;&lt;RecNum&gt;97&lt;/RecNum&gt;&lt;DisplayText&gt;(Radhi et al., 2020)&lt;/DisplayText&gt;&lt;record&gt;&lt;rec-number&gt;97&lt;/rec-number&gt;&lt;foreign-keys&gt;&lt;key app="EN" db-id="zr992zppvwadp0etd23xtdvevvapxervp25x" timestamp="1754684254"&gt;97&lt;/key&gt;&lt;/foreign-keys&gt;&lt;ref-type name="Journal Article"&gt;17&lt;/ref-type&gt;&lt;contributors&gt;&lt;authors&gt;&lt;author&gt;Radhi, Ahmed H&lt;/author&gt;&lt;author&gt;Du, Ennas AB&lt;/author&gt;&lt;author&gt;Khazaal, Fatma A&lt;/author&gt;&lt;author&gt;Abbas, Zaid M&lt;/author&gt;&lt;author&gt;Aljelawi, Oday H&lt;/author&gt;&lt;author&gt;Hamadan, Salam D&lt;/author&gt;&lt;author&gt;Almashhadani, Haider A&lt;/author&gt;&lt;author&gt;Kadhim, Mustafa M&lt;/author&gt;&lt;/authors&gt;&lt;/contributors&gt;&lt;titles&gt;&lt;title&gt;HOMO-LUMO energies and geometrical structures effecton corrosion inhibition for organic compounds predict by DFT and PM3 methods&lt;/title&gt;&lt;secondary-title&gt;NeuroQuantology&lt;/secondary-title&gt;&lt;/titles&gt;&lt;periodical&gt;&lt;full-title&gt;NeuroQuantology&lt;/full-title&gt;&lt;/periodical&gt;&lt;pages&gt;37-45&lt;/pages&gt;&lt;volume&gt;18&lt;/volume&gt;&lt;number&gt;1&lt;/number&gt;&lt;dates&gt;&lt;year&gt;2020&lt;/year&gt;&lt;/dates&gt;&lt;urls&gt;&lt;/urls&gt;&lt;/record&gt;&lt;/Cite&gt;&lt;/EndNote&gt;</w:instrText>
      </w:r>
      <w:r w:rsidR="00B6723F" w:rsidRPr="000347CC">
        <w:rPr>
          <w:rFonts w:asciiTheme="majorBidi" w:eastAsia="Times New Roman" w:hAnsiTheme="majorBidi" w:cstheme="majorBidi"/>
          <w:bCs/>
          <w:sz w:val="24"/>
          <w:szCs w:val="24"/>
          <w:highlight w:val="cyan"/>
        </w:rPr>
        <w:fldChar w:fldCharType="separate"/>
      </w:r>
      <w:r w:rsidR="00B6723F" w:rsidRPr="000347CC">
        <w:rPr>
          <w:rFonts w:asciiTheme="majorBidi" w:eastAsia="Times New Roman" w:hAnsiTheme="majorBidi" w:cstheme="majorBidi"/>
          <w:bCs/>
          <w:noProof/>
          <w:sz w:val="24"/>
          <w:szCs w:val="24"/>
          <w:highlight w:val="cyan"/>
        </w:rPr>
        <w:t>(Radhi et al., 2020)</w:t>
      </w:r>
      <w:r w:rsidR="00B6723F" w:rsidRPr="000347CC">
        <w:rPr>
          <w:rFonts w:asciiTheme="majorBidi" w:eastAsia="Times New Roman" w:hAnsiTheme="majorBidi" w:cstheme="majorBidi"/>
          <w:bCs/>
          <w:sz w:val="24"/>
          <w:szCs w:val="24"/>
          <w:highlight w:val="cyan"/>
        </w:rPr>
        <w:fldChar w:fldCharType="end"/>
      </w:r>
      <w:r w:rsidRPr="000347CC">
        <w:rPr>
          <w:rFonts w:asciiTheme="majorBidi" w:eastAsia="Times New Roman" w:hAnsiTheme="majorBidi" w:cstheme="majorBidi"/>
          <w:bCs/>
          <w:sz w:val="24"/>
          <w:szCs w:val="24"/>
          <w:highlight w:val="cyan"/>
        </w:rPr>
        <w:t>.</w:t>
      </w:r>
      <w:r w:rsidRPr="00236671">
        <w:rPr>
          <w:rFonts w:asciiTheme="majorBidi" w:eastAsia="Times New Roman" w:hAnsiTheme="majorBidi" w:cstheme="majorBidi"/>
          <w:bCs/>
          <w:sz w:val="24"/>
          <w:szCs w:val="24"/>
        </w:rPr>
        <w:t xml:space="preserve"> </w:t>
      </w:r>
    </w:p>
    <w:p w:rsidR="00A24BC9" w:rsidRPr="00236671" w:rsidRDefault="00DB7970" w:rsidP="00EA6326">
      <w:pPr>
        <w:tabs>
          <w:tab w:val="right" w:pos="2552"/>
        </w:tabs>
        <w:bidi w:val="0"/>
        <w:spacing w:after="160"/>
        <w:ind w:left="-567"/>
        <w:jc w:val="both"/>
        <w:rPr>
          <w:rFonts w:asciiTheme="majorBidi" w:eastAsia="Times New Roman" w:hAnsiTheme="majorBidi" w:cstheme="majorBidi"/>
          <w:bCs/>
          <w:sz w:val="24"/>
          <w:szCs w:val="24"/>
          <w:lang w:bidi="ar-IQ"/>
        </w:rPr>
      </w:pPr>
      <m:oMath>
        <m:r>
          <m:rPr>
            <m:sty m:val="bi"/>
          </m:rPr>
          <w:rPr>
            <w:rFonts w:ascii="Cambria Math" w:eastAsia="Calibri" w:hAnsi="Cambria Math" w:cstheme="majorBidi"/>
            <w:sz w:val="24"/>
            <w:szCs w:val="24"/>
            <w:lang w:bidi="ar-IQ"/>
          </w:rPr>
          <m:t>μ</m:t>
        </m:r>
        <m:r>
          <m:rPr>
            <m:sty m:val="b"/>
          </m:rPr>
          <w:rPr>
            <w:rFonts w:ascii="Cambria Math" w:eastAsia="Calibri" w:hAnsi="Cambria Math" w:cstheme="majorBidi"/>
            <w:sz w:val="24"/>
            <w:szCs w:val="24"/>
            <w:lang w:bidi="ar-IQ"/>
          </w:rPr>
          <m:t>=</m:t>
        </m:r>
        <m:f>
          <m:fPr>
            <m:ctrlPr>
              <w:rPr>
                <w:rFonts w:ascii="Cambria Math" w:eastAsia="Calibri" w:hAnsi="Cambria Math" w:cstheme="majorBidi"/>
                <w:b/>
                <w:bCs/>
                <w:sz w:val="24"/>
                <w:szCs w:val="24"/>
                <w:lang w:bidi="ar-IQ"/>
              </w:rPr>
            </m:ctrlPr>
          </m:fPr>
          <m:num>
            <m:sSub>
              <m:sSubPr>
                <m:ctrlPr>
                  <w:rPr>
                    <w:rFonts w:ascii="Cambria Math" w:eastAsia="Calibri" w:hAnsi="Cambria Math" w:cstheme="majorBidi"/>
                    <w:b/>
                    <w:bCs/>
                    <w:i/>
                    <w:sz w:val="24"/>
                    <w:szCs w:val="24"/>
                    <w:lang w:bidi="ar-IQ"/>
                  </w:rPr>
                </m:ctrlPr>
              </m:sSubPr>
              <m:e>
                <m:r>
                  <m:rPr>
                    <m:sty m:val="bi"/>
                  </m:rPr>
                  <w:rPr>
                    <w:rFonts w:ascii="Cambria Math" w:eastAsia="Calibri" w:hAnsi="Cambria Math" w:cstheme="majorBidi"/>
                    <w:sz w:val="24"/>
                    <w:szCs w:val="24"/>
                    <w:lang w:bidi="ar-IQ"/>
                  </w:rPr>
                  <m:t>E</m:t>
                </m:r>
              </m:e>
              <m:sub>
                <m:r>
                  <m:rPr>
                    <m:sty m:val="bi"/>
                  </m:rPr>
                  <w:rPr>
                    <w:rFonts w:ascii="Cambria Math" w:eastAsia="Calibri" w:hAnsi="Cambria Math" w:cstheme="majorBidi"/>
                    <w:sz w:val="24"/>
                    <w:szCs w:val="24"/>
                    <w:lang w:bidi="ar-IQ"/>
                  </w:rPr>
                  <m:t>LUMO</m:t>
                </m:r>
              </m:sub>
            </m:sSub>
            <m:r>
              <m:rPr>
                <m:sty m:val="bi"/>
              </m:rPr>
              <w:rPr>
                <w:rFonts w:ascii="Cambria Math" w:eastAsia="Calibri" w:hAnsi="Cambria Math" w:cstheme="majorBidi"/>
                <w:sz w:val="24"/>
                <w:szCs w:val="24"/>
                <w:lang w:bidi="ar-IQ"/>
              </w:rPr>
              <m:t xml:space="preserve">+ </m:t>
            </m:r>
            <m:sSub>
              <m:sSubPr>
                <m:ctrlPr>
                  <w:rPr>
                    <w:rFonts w:ascii="Cambria Math" w:eastAsia="Calibri" w:hAnsi="Cambria Math" w:cstheme="majorBidi"/>
                    <w:b/>
                    <w:bCs/>
                    <w:i/>
                    <w:sz w:val="24"/>
                    <w:szCs w:val="24"/>
                    <w:lang w:bidi="ar-IQ"/>
                  </w:rPr>
                </m:ctrlPr>
              </m:sSubPr>
              <m:e>
                <m:r>
                  <m:rPr>
                    <m:sty m:val="bi"/>
                  </m:rPr>
                  <w:rPr>
                    <w:rFonts w:ascii="Cambria Math" w:eastAsia="Calibri" w:hAnsi="Cambria Math" w:cstheme="majorBidi"/>
                    <w:sz w:val="24"/>
                    <w:szCs w:val="24"/>
                    <w:lang w:bidi="ar-IQ"/>
                  </w:rPr>
                  <m:t>E</m:t>
                </m:r>
              </m:e>
              <m:sub>
                <m:r>
                  <m:rPr>
                    <m:sty m:val="bi"/>
                  </m:rPr>
                  <w:rPr>
                    <w:rFonts w:ascii="Cambria Math" w:eastAsia="Calibri" w:hAnsi="Cambria Math" w:cstheme="majorBidi"/>
                    <w:sz w:val="24"/>
                    <w:szCs w:val="24"/>
                    <w:lang w:bidi="ar-IQ"/>
                  </w:rPr>
                  <m:t>HOMO</m:t>
                </m:r>
              </m:sub>
            </m:sSub>
          </m:num>
          <m:den>
            <m:r>
              <m:rPr>
                <m:sty m:val="bi"/>
              </m:rPr>
              <w:rPr>
                <w:rFonts w:ascii="Cambria Math" w:eastAsia="Calibri" w:hAnsi="Cambria Math" w:cstheme="majorBidi"/>
                <w:sz w:val="24"/>
                <w:szCs w:val="24"/>
                <w:lang w:bidi="ar-IQ"/>
              </w:rPr>
              <m:t>2</m:t>
            </m:r>
          </m:den>
        </m:f>
      </m:oMath>
      <w:r w:rsidR="00EA6326" w:rsidRPr="00236671">
        <w:rPr>
          <w:rFonts w:asciiTheme="majorBidi" w:eastAsia="Times New Roman" w:hAnsiTheme="majorBidi" w:cstheme="majorBidi"/>
          <w:bCs/>
          <w:sz w:val="24"/>
          <w:szCs w:val="24"/>
          <w:lang w:bidi="ar-IQ"/>
        </w:rPr>
        <w:t xml:space="preserve">  </w:t>
      </w:r>
      <w:r w:rsidR="00EA6326" w:rsidRPr="00236671">
        <w:rPr>
          <w:rFonts w:asciiTheme="majorBidi" w:eastAsia="Times New Roman" w:hAnsiTheme="majorBidi" w:cstheme="majorBidi"/>
          <w:b/>
          <w:sz w:val="24"/>
          <w:szCs w:val="24"/>
          <w:lang w:bidi="ar-IQ"/>
        </w:rPr>
        <w:t>………….</w:t>
      </w:r>
      <w:proofErr w:type="gramStart"/>
      <w:r w:rsidR="00EA6326" w:rsidRPr="00236671">
        <w:rPr>
          <w:rFonts w:asciiTheme="majorBidi" w:eastAsia="Times New Roman" w:hAnsiTheme="majorBidi" w:cstheme="majorBidi"/>
          <w:b/>
          <w:sz w:val="24"/>
          <w:szCs w:val="24"/>
          <w:lang w:bidi="ar-IQ"/>
        </w:rPr>
        <w:t>…(</w:t>
      </w:r>
      <w:proofErr w:type="gramEnd"/>
      <w:r w:rsidR="00EA6326" w:rsidRPr="00236671">
        <w:rPr>
          <w:rFonts w:asciiTheme="majorBidi" w:eastAsia="Times New Roman" w:hAnsiTheme="majorBidi" w:cstheme="majorBidi"/>
          <w:b/>
          <w:sz w:val="24"/>
          <w:szCs w:val="24"/>
          <w:lang w:bidi="ar-IQ"/>
        </w:rPr>
        <w:t>2)</w:t>
      </w:r>
      <w:r w:rsidR="00A24BC9" w:rsidRPr="00236671">
        <w:rPr>
          <w:rFonts w:asciiTheme="majorBidi" w:eastAsia="Times New Roman" w:hAnsiTheme="majorBidi" w:cstheme="majorBidi"/>
          <w:b/>
          <w:sz w:val="24"/>
          <w:szCs w:val="24"/>
          <w:lang w:bidi="ar-IQ"/>
        </w:rPr>
        <w:tab/>
      </w:r>
      <w:r w:rsidR="00EA6326" w:rsidRPr="00236671">
        <w:rPr>
          <w:rFonts w:asciiTheme="majorBidi" w:eastAsia="Times New Roman" w:hAnsiTheme="majorBidi" w:cstheme="majorBidi"/>
          <w:bCs/>
          <w:sz w:val="24"/>
          <w:szCs w:val="24"/>
          <w:lang w:bidi="ar-IQ"/>
        </w:rPr>
        <w:tab/>
      </w:r>
      <w:r w:rsidR="00EA6326" w:rsidRPr="00236671">
        <w:rPr>
          <w:rFonts w:asciiTheme="majorBidi" w:eastAsia="Times New Roman" w:hAnsiTheme="majorBidi" w:cstheme="majorBidi"/>
          <w:bCs/>
          <w:sz w:val="24"/>
          <w:szCs w:val="24"/>
          <w:lang w:bidi="ar-IQ"/>
        </w:rPr>
        <w:tab/>
      </w:r>
      <w:r w:rsidR="00EA6326" w:rsidRPr="00236671">
        <w:rPr>
          <w:rFonts w:asciiTheme="majorBidi" w:eastAsia="Times New Roman" w:hAnsiTheme="majorBidi" w:cstheme="majorBidi"/>
          <w:bCs/>
          <w:sz w:val="24"/>
          <w:szCs w:val="24"/>
          <w:lang w:bidi="ar-IQ"/>
        </w:rPr>
        <w:tab/>
      </w:r>
      <w:r w:rsidR="00EA6326" w:rsidRPr="00236671">
        <w:rPr>
          <w:rFonts w:asciiTheme="majorBidi" w:eastAsia="Times New Roman" w:hAnsiTheme="majorBidi" w:cstheme="majorBidi"/>
          <w:bCs/>
          <w:sz w:val="24"/>
          <w:szCs w:val="24"/>
          <w:lang w:bidi="ar-IQ"/>
        </w:rPr>
        <w:tab/>
      </w:r>
      <w:r w:rsidR="00EA6326" w:rsidRPr="00236671">
        <w:rPr>
          <w:rFonts w:asciiTheme="majorBidi" w:eastAsia="Times New Roman" w:hAnsiTheme="majorBidi" w:cstheme="majorBidi"/>
          <w:bCs/>
          <w:sz w:val="24"/>
          <w:szCs w:val="24"/>
          <w:lang w:bidi="ar-IQ"/>
        </w:rPr>
        <w:tab/>
      </w:r>
      <w:r w:rsidR="00EA6326" w:rsidRPr="00236671">
        <w:rPr>
          <w:rFonts w:asciiTheme="majorBidi" w:eastAsia="Times New Roman" w:hAnsiTheme="majorBidi" w:cstheme="majorBidi"/>
          <w:bCs/>
          <w:sz w:val="24"/>
          <w:szCs w:val="24"/>
          <w:lang w:bidi="ar-IQ"/>
        </w:rPr>
        <w:tab/>
      </w:r>
      <w:r w:rsidR="00A24BC9" w:rsidRPr="00236671">
        <w:rPr>
          <w:rFonts w:asciiTheme="majorBidi" w:eastAsia="Times New Roman" w:hAnsiTheme="majorBidi" w:cstheme="majorBidi"/>
          <w:bCs/>
          <w:sz w:val="24"/>
          <w:szCs w:val="24"/>
          <w:lang w:bidi="ar-IQ"/>
        </w:rPr>
        <w:tab/>
      </w:r>
    </w:p>
    <w:p w:rsidR="00A24BC9" w:rsidRPr="00236671" w:rsidRDefault="00DB7970" w:rsidP="008066D5">
      <w:pPr>
        <w:tabs>
          <w:tab w:val="right" w:pos="2268"/>
          <w:tab w:val="right" w:pos="2410"/>
        </w:tabs>
        <w:bidi w:val="0"/>
        <w:spacing w:after="0"/>
        <w:ind w:left="-567" w:right="-766"/>
        <w:jc w:val="both"/>
        <w:rPr>
          <w:rFonts w:asciiTheme="majorBidi" w:eastAsia="Times New Roman" w:hAnsiTheme="majorBidi" w:cstheme="majorBidi"/>
          <w:bCs/>
          <w:sz w:val="24"/>
          <w:szCs w:val="24"/>
        </w:rPr>
      </w:pPr>
      <m:oMath>
        <m:r>
          <m:rPr>
            <m:sty m:val="bi"/>
          </m:rPr>
          <w:rPr>
            <w:rFonts w:ascii="Cambria Math" w:eastAsia="Calibri" w:hAnsi="Cambria Math" w:cstheme="majorBidi"/>
            <w:sz w:val="24"/>
            <w:szCs w:val="24"/>
            <w:lang w:bidi="ar-IQ"/>
          </w:rPr>
          <m:t>η</m:t>
        </m:r>
        <m:r>
          <m:rPr>
            <m:sty m:val="b"/>
          </m:rPr>
          <w:rPr>
            <w:rFonts w:ascii="Cambria Math" w:eastAsia="Calibri" w:hAnsi="Cambria Math" w:cstheme="majorBidi"/>
            <w:sz w:val="24"/>
            <w:szCs w:val="24"/>
            <w:lang w:bidi="ar-IQ"/>
          </w:rPr>
          <m:t>=</m:t>
        </m:r>
        <m:f>
          <m:fPr>
            <m:ctrlPr>
              <w:rPr>
                <w:rFonts w:ascii="Cambria Math" w:eastAsia="Calibri" w:hAnsi="Cambria Math" w:cstheme="majorBidi"/>
                <w:b/>
                <w:bCs/>
                <w:sz w:val="24"/>
                <w:szCs w:val="24"/>
                <w:lang w:bidi="ar-IQ"/>
              </w:rPr>
            </m:ctrlPr>
          </m:fPr>
          <m:num>
            <m:sSub>
              <m:sSubPr>
                <m:ctrlPr>
                  <w:rPr>
                    <w:rFonts w:ascii="Cambria Math" w:eastAsia="Calibri" w:hAnsi="Cambria Math" w:cstheme="majorBidi"/>
                    <w:b/>
                    <w:bCs/>
                    <w:i/>
                    <w:sz w:val="24"/>
                    <w:szCs w:val="24"/>
                    <w:lang w:bidi="ar-IQ"/>
                  </w:rPr>
                </m:ctrlPr>
              </m:sSubPr>
              <m:e>
                <m:r>
                  <m:rPr>
                    <m:sty m:val="bi"/>
                  </m:rPr>
                  <w:rPr>
                    <w:rFonts w:ascii="Cambria Math" w:eastAsia="Calibri" w:hAnsi="Cambria Math" w:cstheme="majorBidi"/>
                    <w:sz w:val="24"/>
                    <w:szCs w:val="24"/>
                    <w:lang w:bidi="ar-IQ"/>
                  </w:rPr>
                  <m:t>E</m:t>
                </m:r>
              </m:e>
              <m:sub>
                <m:r>
                  <m:rPr>
                    <m:sty m:val="bi"/>
                  </m:rPr>
                  <w:rPr>
                    <w:rFonts w:ascii="Cambria Math" w:eastAsia="Calibri" w:hAnsi="Cambria Math" w:cstheme="majorBidi"/>
                    <w:sz w:val="24"/>
                    <w:szCs w:val="24"/>
                    <w:lang w:bidi="ar-IQ"/>
                  </w:rPr>
                  <m:t>LUMO</m:t>
                </m:r>
              </m:sub>
            </m:sSub>
            <m:r>
              <m:rPr>
                <m:sty m:val="bi"/>
              </m:rPr>
              <w:rPr>
                <w:rFonts w:ascii="Cambria Math" w:eastAsia="Calibri" w:hAnsi="Cambria Math" w:cstheme="majorBidi"/>
                <w:sz w:val="24"/>
                <w:szCs w:val="24"/>
                <w:lang w:bidi="ar-IQ"/>
              </w:rPr>
              <m:t>-</m:t>
            </m:r>
            <m:sSub>
              <m:sSubPr>
                <m:ctrlPr>
                  <w:rPr>
                    <w:rFonts w:ascii="Cambria Math" w:eastAsia="Calibri" w:hAnsi="Cambria Math" w:cstheme="majorBidi"/>
                    <w:b/>
                    <w:bCs/>
                    <w:i/>
                    <w:sz w:val="24"/>
                    <w:szCs w:val="24"/>
                    <w:lang w:bidi="ar-IQ"/>
                  </w:rPr>
                </m:ctrlPr>
              </m:sSubPr>
              <m:e>
                <m:r>
                  <m:rPr>
                    <m:sty m:val="bi"/>
                  </m:rPr>
                  <w:rPr>
                    <w:rFonts w:ascii="Cambria Math" w:eastAsia="Calibri" w:hAnsi="Cambria Math" w:cstheme="majorBidi"/>
                    <w:sz w:val="24"/>
                    <w:szCs w:val="24"/>
                    <w:lang w:bidi="ar-IQ"/>
                  </w:rPr>
                  <m:t>E</m:t>
                </m:r>
              </m:e>
              <m:sub>
                <m:r>
                  <m:rPr>
                    <m:sty m:val="bi"/>
                  </m:rPr>
                  <w:rPr>
                    <w:rFonts w:ascii="Cambria Math" w:eastAsia="Calibri" w:hAnsi="Cambria Math" w:cstheme="majorBidi"/>
                    <w:sz w:val="24"/>
                    <w:szCs w:val="24"/>
                    <w:lang w:bidi="ar-IQ"/>
                  </w:rPr>
                  <m:t>HOMO</m:t>
                </m:r>
              </m:sub>
            </m:sSub>
          </m:num>
          <m:den>
            <m:r>
              <m:rPr>
                <m:sty m:val="bi"/>
              </m:rPr>
              <w:rPr>
                <w:rFonts w:ascii="Cambria Math" w:eastAsia="Calibri" w:hAnsi="Cambria Math" w:cstheme="majorBidi"/>
                <w:sz w:val="24"/>
                <w:szCs w:val="24"/>
                <w:lang w:bidi="ar-IQ"/>
              </w:rPr>
              <m:t>2</m:t>
            </m:r>
          </m:den>
        </m:f>
      </m:oMath>
      <w:r w:rsidR="00EA6326" w:rsidRPr="00236671">
        <w:rPr>
          <w:rFonts w:asciiTheme="majorBidi" w:eastAsia="Times New Roman" w:hAnsiTheme="majorBidi" w:cstheme="majorBidi"/>
          <w:bCs/>
          <w:sz w:val="24"/>
          <w:szCs w:val="24"/>
        </w:rPr>
        <w:t xml:space="preserve"> </w:t>
      </w:r>
      <w:r w:rsidR="00EA6326" w:rsidRPr="00236671">
        <w:rPr>
          <w:rFonts w:asciiTheme="majorBidi" w:eastAsia="Times New Roman" w:hAnsiTheme="majorBidi" w:cstheme="majorBidi"/>
          <w:b/>
          <w:sz w:val="24"/>
          <w:szCs w:val="24"/>
        </w:rPr>
        <w:t>……..………</w:t>
      </w:r>
      <w:proofErr w:type="gramStart"/>
      <w:r w:rsidR="00EA6326" w:rsidRPr="00236671">
        <w:rPr>
          <w:rFonts w:asciiTheme="majorBidi" w:eastAsia="Times New Roman" w:hAnsiTheme="majorBidi" w:cstheme="majorBidi"/>
          <w:b/>
          <w:sz w:val="24"/>
          <w:szCs w:val="24"/>
        </w:rPr>
        <w:t>.(</w:t>
      </w:r>
      <w:proofErr w:type="gramEnd"/>
      <w:r w:rsidR="00EA6326" w:rsidRPr="00236671">
        <w:rPr>
          <w:rFonts w:asciiTheme="majorBidi" w:eastAsia="Times New Roman" w:hAnsiTheme="majorBidi" w:cstheme="majorBidi"/>
          <w:b/>
          <w:sz w:val="24"/>
          <w:szCs w:val="24"/>
        </w:rPr>
        <w:t>3)</w:t>
      </w:r>
      <w:r w:rsidR="00A24BC9" w:rsidRPr="00236671">
        <w:rPr>
          <w:rFonts w:asciiTheme="majorBidi" w:eastAsia="Times New Roman" w:hAnsiTheme="majorBidi" w:cstheme="majorBidi"/>
          <w:b/>
          <w:sz w:val="24"/>
          <w:szCs w:val="24"/>
        </w:rPr>
        <w:tab/>
      </w:r>
      <w:r w:rsidR="00A24BC9" w:rsidRPr="00236671">
        <w:rPr>
          <w:rFonts w:asciiTheme="majorBidi" w:eastAsia="Times New Roman" w:hAnsiTheme="majorBidi" w:cstheme="majorBidi"/>
          <w:b/>
          <w:sz w:val="24"/>
          <w:szCs w:val="24"/>
        </w:rPr>
        <w:tab/>
      </w:r>
      <w:r w:rsidR="00A24BC9" w:rsidRPr="00236671">
        <w:rPr>
          <w:rFonts w:asciiTheme="majorBidi" w:eastAsia="Times New Roman" w:hAnsiTheme="majorBidi" w:cstheme="majorBidi"/>
          <w:bCs/>
          <w:sz w:val="24"/>
          <w:szCs w:val="24"/>
        </w:rPr>
        <w:tab/>
      </w:r>
      <w:r w:rsidR="00A24BC9" w:rsidRPr="00236671">
        <w:rPr>
          <w:rFonts w:asciiTheme="majorBidi" w:eastAsia="Times New Roman" w:hAnsiTheme="majorBidi" w:cstheme="majorBidi"/>
          <w:bCs/>
          <w:sz w:val="24"/>
          <w:szCs w:val="24"/>
        </w:rPr>
        <w:tab/>
      </w:r>
      <w:r w:rsidR="00A24BC9" w:rsidRPr="00236671">
        <w:rPr>
          <w:rFonts w:asciiTheme="majorBidi" w:eastAsia="Times New Roman" w:hAnsiTheme="majorBidi" w:cstheme="majorBidi"/>
          <w:bCs/>
          <w:sz w:val="24"/>
          <w:szCs w:val="24"/>
        </w:rPr>
        <w:tab/>
      </w:r>
      <w:r w:rsidR="00A24BC9" w:rsidRPr="00236671">
        <w:rPr>
          <w:rFonts w:asciiTheme="majorBidi" w:eastAsia="Times New Roman" w:hAnsiTheme="majorBidi" w:cstheme="majorBidi"/>
          <w:bCs/>
          <w:sz w:val="24"/>
          <w:szCs w:val="24"/>
        </w:rPr>
        <w:tab/>
      </w:r>
      <w:r w:rsidR="00A24BC9" w:rsidRPr="00236671">
        <w:rPr>
          <w:rFonts w:asciiTheme="majorBidi" w:eastAsia="Times New Roman" w:hAnsiTheme="majorBidi" w:cstheme="majorBidi"/>
          <w:bCs/>
          <w:sz w:val="24"/>
          <w:szCs w:val="24"/>
        </w:rPr>
        <w:tab/>
      </w:r>
      <w:r w:rsidR="00A24BC9" w:rsidRPr="00236671">
        <w:rPr>
          <w:rFonts w:asciiTheme="majorBidi" w:eastAsia="Times New Roman" w:hAnsiTheme="majorBidi" w:cstheme="majorBidi"/>
          <w:bCs/>
          <w:sz w:val="24"/>
          <w:szCs w:val="24"/>
        </w:rPr>
        <w:tab/>
      </w:r>
      <w:r w:rsidR="00A24BC9" w:rsidRPr="00236671">
        <w:rPr>
          <w:rFonts w:asciiTheme="majorBidi" w:eastAsia="Times New Roman" w:hAnsiTheme="majorBidi" w:cstheme="majorBidi"/>
          <w:bCs/>
          <w:sz w:val="24"/>
          <w:szCs w:val="24"/>
        </w:rPr>
        <w:tab/>
      </w:r>
    </w:p>
    <w:p w:rsidR="00A24BC9" w:rsidRPr="00236671" w:rsidRDefault="00A24BC9" w:rsidP="003D456E">
      <w:pPr>
        <w:bidi w:val="0"/>
        <w:spacing w:after="0"/>
        <w:ind w:left="-567" w:right="-766"/>
        <w:rPr>
          <w:rFonts w:ascii="Times New Roman" w:eastAsia="Calibri" w:hAnsi="Times New Roman" w:cs="Times New Roman"/>
          <w:bCs/>
          <w:sz w:val="24"/>
          <w:szCs w:val="24"/>
        </w:rPr>
      </w:pPr>
      <w:r w:rsidRPr="00236671">
        <w:rPr>
          <w:rFonts w:ascii="Times New Roman" w:eastAsia="Calibri" w:hAnsi="Times New Roman" w:cs="Times New Roman"/>
          <w:bCs/>
          <w:sz w:val="24"/>
          <w:szCs w:val="24"/>
        </w:rPr>
        <w:t xml:space="preserve">The last two parameters are ionization potential </w:t>
      </w:r>
      <w:r w:rsidR="001A018D" w:rsidRPr="00236671">
        <w:rPr>
          <w:rFonts w:ascii="Times New Roman" w:eastAsia="Calibri" w:hAnsi="Times New Roman" w:cs="Times New Roman"/>
          <w:bCs/>
          <w:sz w:val="24"/>
          <w:szCs w:val="24"/>
        </w:rPr>
        <w:t>(</w:t>
      </w:r>
      <w:r w:rsidRPr="00236671">
        <w:rPr>
          <w:rFonts w:ascii="Times New Roman" w:eastAsia="Calibri" w:hAnsi="Times New Roman" w:cs="Times New Roman"/>
          <w:bCs/>
          <w:sz w:val="24"/>
          <w:szCs w:val="24"/>
        </w:rPr>
        <w:t>I</w:t>
      </w:r>
      <w:r w:rsidR="001A018D" w:rsidRPr="00236671">
        <w:rPr>
          <w:rFonts w:ascii="Times New Roman" w:eastAsia="Calibri" w:hAnsi="Times New Roman" w:cs="Times New Roman"/>
          <w:bCs/>
          <w:sz w:val="24"/>
          <w:szCs w:val="24"/>
        </w:rPr>
        <w:t>)</w:t>
      </w:r>
      <w:r w:rsidRPr="00236671">
        <w:rPr>
          <w:rFonts w:ascii="Times New Roman" w:eastAsia="Calibri" w:hAnsi="Times New Roman" w:cs="Times New Roman"/>
          <w:bCs/>
          <w:sz w:val="24"/>
          <w:szCs w:val="24"/>
        </w:rPr>
        <w:t xml:space="preserve"> and electron affinity </w:t>
      </w:r>
      <w:r w:rsidR="001A018D" w:rsidRPr="00236671">
        <w:rPr>
          <w:rFonts w:ascii="Times New Roman" w:eastAsia="Calibri" w:hAnsi="Times New Roman" w:cs="Times New Roman"/>
          <w:bCs/>
          <w:sz w:val="24"/>
          <w:szCs w:val="24"/>
        </w:rPr>
        <w:t>(</w:t>
      </w:r>
      <w:r w:rsidRPr="00236671">
        <w:rPr>
          <w:rFonts w:ascii="Times New Roman" w:eastAsia="Calibri" w:hAnsi="Times New Roman" w:cs="Times New Roman"/>
          <w:bCs/>
          <w:sz w:val="24"/>
          <w:szCs w:val="24"/>
        </w:rPr>
        <w:t>A</w:t>
      </w:r>
      <w:r w:rsidR="001A018D" w:rsidRPr="00236671">
        <w:rPr>
          <w:rFonts w:ascii="Times New Roman" w:eastAsia="Calibri" w:hAnsi="Times New Roman" w:cs="Times New Roman"/>
          <w:bCs/>
          <w:sz w:val="24"/>
          <w:szCs w:val="24"/>
        </w:rPr>
        <w:t>)</w:t>
      </w:r>
      <w:r w:rsidR="004259B2" w:rsidRPr="00236671">
        <w:rPr>
          <w:rFonts w:ascii="Times New Roman" w:eastAsia="Calibri" w:hAnsi="Times New Roman" w:cs="Times New Roman"/>
          <w:bCs/>
          <w:sz w:val="24"/>
          <w:szCs w:val="24"/>
        </w:rPr>
        <w:t xml:space="preserve"> </w:t>
      </w:r>
      <w:r w:rsidR="003D456E" w:rsidRPr="000347CC">
        <w:rPr>
          <w:rFonts w:ascii="Times New Roman" w:eastAsia="Calibri" w:hAnsi="Times New Roman" w:cs="Times New Roman"/>
          <w:bCs/>
          <w:sz w:val="24"/>
          <w:szCs w:val="24"/>
          <w:highlight w:val="cyan"/>
        </w:rPr>
        <w:fldChar w:fldCharType="begin"/>
      </w:r>
      <w:r w:rsidR="003D456E" w:rsidRPr="000347CC">
        <w:rPr>
          <w:rFonts w:ascii="Times New Roman" w:eastAsia="Calibri" w:hAnsi="Times New Roman" w:cs="Times New Roman"/>
          <w:bCs/>
          <w:sz w:val="24"/>
          <w:szCs w:val="24"/>
          <w:highlight w:val="cyan"/>
        </w:rPr>
        <w:instrText xml:space="preserve"> ADDIN EN.CITE &lt;EndNote&gt;&lt;Cite&gt;&lt;Author&gt;Erteeb&lt;/Author&gt;&lt;Year&gt;2021&lt;/Year&gt;&lt;RecNum&gt;98&lt;/RecNum&gt;&lt;DisplayText&gt;(Erteeb, Ali-Shattle, Khalil, Berbash, &amp;amp; Elshawi, 2021)&lt;/DisplayText&gt;&lt;record&gt;&lt;rec-number&gt;98&lt;/rec-number&gt;&lt;foreign-keys&gt;&lt;key app="EN" db-id="zr992zppvwadp0etd23xtdvevvapxervp25x" timestamp="1754684321"&gt;98&lt;/key&gt;&lt;/foreign-keys&gt;&lt;ref-type name="Journal Article"&gt;17&lt;/ref-type&gt;&lt;contributors&gt;&lt;authors&gt;&lt;author&gt;Erteeb, MA&lt;/author&gt;&lt;author&gt;Ali-Shattle, EE&lt;/author&gt;&lt;author&gt;Khalil, SM&lt;/author&gt;&lt;author&gt;Berbash, HA&lt;/author&gt;&lt;author&gt;Elshawi, ZE&lt;/author&gt;&lt;/authors&gt;&lt;/contributors&gt;&lt;titles&gt;&lt;title&gt;Computational studies (DFT) and PM3 theories on thiophene oligomers as corrosion inhibitors for iron&lt;/title&gt;&lt;secondary-title&gt;Am J Chem&lt;/secondary-title&gt;&lt;/titles&gt;&lt;periodical&gt;&lt;full-title&gt;Am J Chem&lt;/full-title&gt;&lt;/periodical&gt;&lt;pages&gt;1-7&lt;/pages&gt;&lt;volume&gt;11&lt;/volume&gt;&lt;dates&gt;&lt;year&gt;2021&lt;/year&gt;&lt;/dates&gt;&lt;urls&gt;&lt;/urls&gt;&lt;/record&gt;&lt;/Cite&gt;&lt;/EndNote&gt;</w:instrText>
      </w:r>
      <w:r w:rsidR="003D456E" w:rsidRPr="000347CC">
        <w:rPr>
          <w:rFonts w:ascii="Times New Roman" w:eastAsia="Calibri" w:hAnsi="Times New Roman" w:cs="Times New Roman"/>
          <w:bCs/>
          <w:sz w:val="24"/>
          <w:szCs w:val="24"/>
          <w:highlight w:val="cyan"/>
        </w:rPr>
        <w:fldChar w:fldCharType="separate"/>
      </w:r>
      <w:r w:rsidR="003D456E" w:rsidRPr="000347CC">
        <w:rPr>
          <w:rFonts w:ascii="Times New Roman" w:eastAsia="Calibri" w:hAnsi="Times New Roman" w:cs="Times New Roman"/>
          <w:bCs/>
          <w:noProof/>
          <w:sz w:val="24"/>
          <w:szCs w:val="24"/>
          <w:highlight w:val="cyan"/>
        </w:rPr>
        <w:t>(Erteeb, Ali-Shattle, Khalil, Berbash, &amp; Elshawi, 2021)</w:t>
      </w:r>
      <w:r w:rsidR="003D456E" w:rsidRPr="000347CC">
        <w:rPr>
          <w:rFonts w:ascii="Times New Roman" w:eastAsia="Calibri" w:hAnsi="Times New Roman" w:cs="Times New Roman"/>
          <w:bCs/>
          <w:sz w:val="24"/>
          <w:szCs w:val="24"/>
          <w:highlight w:val="cyan"/>
        </w:rPr>
        <w:fldChar w:fldCharType="end"/>
      </w:r>
    </w:p>
    <w:p w:rsidR="00A24BC9" w:rsidRPr="00236671" w:rsidRDefault="00A24BC9" w:rsidP="00EA6326">
      <w:pPr>
        <w:tabs>
          <w:tab w:val="left" w:pos="7110"/>
        </w:tabs>
        <w:bidi w:val="0"/>
        <w:spacing w:after="160"/>
        <w:ind w:left="-567"/>
        <w:jc w:val="both"/>
        <w:rPr>
          <w:rFonts w:ascii="Times New Roman" w:eastAsia="Calibri" w:hAnsi="Times New Roman" w:cs="Times New Roman"/>
          <w:sz w:val="24"/>
          <w:szCs w:val="24"/>
        </w:rPr>
      </w:pPr>
      <w:proofErr w:type="gramStart"/>
      <w:r w:rsidRPr="00236671">
        <w:rPr>
          <w:rFonts w:ascii="Times New Roman" w:eastAsia="Calibri" w:hAnsi="Times New Roman" w:cs="Times New Roman"/>
          <w:bCs/>
          <w:sz w:val="24"/>
          <w:szCs w:val="24"/>
        </w:rPr>
        <w:t>where</w:t>
      </w:r>
      <w:proofErr w:type="gramEnd"/>
      <w:r w:rsidRPr="00236671">
        <w:rPr>
          <w:rFonts w:ascii="Times New Roman" w:eastAsia="Calibri" w:hAnsi="Times New Roman" w:cs="Times New Roman"/>
          <w:bCs/>
          <w:sz w:val="24"/>
          <w:szCs w:val="24"/>
        </w:rPr>
        <w:t>:</w:t>
      </w:r>
      <w:r w:rsidRPr="00236671">
        <w:rPr>
          <w:rFonts w:ascii="Times New Roman" w:eastAsia="Calibri" w:hAnsi="Times New Roman" w:cs="Times New Roman"/>
          <w:sz w:val="24"/>
          <w:szCs w:val="24"/>
        </w:rPr>
        <w:tab/>
      </w:r>
    </w:p>
    <w:p w:rsidR="00A24BC9" w:rsidRPr="00236671" w:rsidRDefault="00A24BC9" w:rsidP="008066D5">
      <w:pPr>
        <w:bidi w:val="0"/>
        <w:spacing w:after="120"/>
        <w:ind w:left="-567"/>
        <w:jc w:val="both"/>
        <w:rPr>
          <w:rFonts w:ascii="Times New Roman" w:eastAsia="Calibri" w:hAnsi="Times New Roman" w:cs="Times New Roman"/>
          <w:sz w:val="24"/>
          <w:szCs w:val="24"/>
        </w:rPr>
      </w:pPr>
      <m:oMath>
        <m:r>
          <m:rPr>
            <m:sty m:val="bi"/>
          </m:rPr>
          <w:rPr>
            <w:rFonts w:ascii="Cambria Math" w:eastAsia="Calibri" w:hAnsi="Cambria Math" w:cstheme="majorBidi"/>
            <w:sz w:val="24"/>
            <w:szCs w:val="24"/>
            <w:lang w:bidi="ar-IQ"/>
          </w:rPr>
          <m:t>A</m:t>
        </m:r>
        <m:r>
          <m:rPr>
            <m:sty m:val="b"/>
          </m:rPr>
          <w:rPr>
            <w:rFonts w:ascii="Cambria Math" w:eastAsia="Calibri" w:hAnsi="Cambria Math" w:cstheme="majorBidi"/>
            <w:sz w:val="24"/>
            <w:szCs w:val="24"/>
            <w:lang w:bidi="ar-IQ"/>
          </w:rPr>
          <m:t>=</m:t>
        </m:r>
        <m:r>
          <m:rPr>
            <m:sty m:val="bi"/>
          </m:rPr>
          <w:rPr>
            <w:rFonts w:ascii="Cambria Math" w:eastAsia="Times New Roman" w:hAnsi="Cambria Math" w:cstheme="majorBidi"/>
            <w:sz w:val="24"/>
            <w:szCs w:val="24"/>
            <w:lang w:bidi="ar-IQ"/>
          </w:rPr>
          <m:t>-(</m:t>
        </m:r>
        <m:sSub>
          <m:sSubPr>
            <m:ctrlPr>
              <w:rPr>
                <w:rFonts w:ascii="Cambria Math" w:eastAsia="Times New Roman" w:hAnsi="Cambria Math" w:cstheme="majorBidi"/>
                <w:b/>
                <w:bCs/>
                <w:i/>
                <w:iCs/>
                <w:sz w:val="24"/>
                <w:szCs w:val="24"/>
                <w:lang w:bidi="ar-IQ"/>
              </w:rPr>
            </m:ctrlPr>
          </m:sSubPr>
          <m:e>
            <m:r>
              <m:rPr>
                <m:sty m:val="bi"/>
              </m:rPr>
              <w:rPr>
                <w:rFonts w:ascii="Cambria Math" w:eastAsia="Times New Roman" w:hAnsi="Cambria Math" w:cstheme="majorBidi"/>
                <w:sz w:val="24"/>
                <w:szCs w:val="24"/>
                <w:lang w:bidi="ar-IQ"/>
              </w:rPr>
              <m:t>E</m:t>
            </m:r>
          </m:e>
          <m:sub>
            <m:r>
              <m:rPr>
                <m:sty m:val="bi"/>
              </m:rPr>
              <w:rPr>
                <w:rFonts w:ascii="Cambria Math" w:eastAsia="Times New Roman" w:hAnsi="Cambria Math" w:cstheme="majorBidi"/>
                <w:sz w:val="24"/>
                <w:szCs w:val="24"/>
                <w:lang w:bidi="ar-IQ"/>
              </w:rPr>
              <m:t xml:space="preserve">LUMO </m:t>
            </m:r>
          </m:sub>
        </m:sSub>
        <m:r>
          <m:rPr>
            <m:sty m:val="bi"/>
          </m:rPr>
          <w:rPr>
            <w:rFonts w:ascii="Cambria Math" w:eastAsia="Times New Roman" w:hAnsi="Cambria Math" w:cstheme="majorBidi"/>
            <w:sz w:val="24"/>
            <w:szCs w:val="24"/>
            <w:lang w:bidi="ar-IQ"/>
          </w:rPr>
          <m:t>)</m:t>
        </m:r>
      </m:oMath>
      <w:r w:rsidRPr="00236671">
        <w:rPr>
          <w:rFonts w:asciiTheme="majorBidi" w:eastAsia="Calibri" w:hAnsiTheme="majorBidi" w:cstheme="majorBidi"/>
          <w:sz w:val="24"/>
          <w:szCs w:val="24"/>
        </w:rPr>
        <w:t xml:space="preserve">  </w:t>
      </w:r>
      <w:r w:rsidR="00EA6326" w:rsidRPr="00236671">
        <w:rPr>
          <w:rFonts w:asciiTheme="majorBidi" w:eastAsia="Calibri" w:hAnsiTheme="majorBidi" w:cstheme="majorBidi"/>
          <w:b/>
          <w:bCs/>
          <w:sz w:val="24"/>
          <w:szCs w:val="24"/>
        </w:rPr>
        <w:t>……………</w:t>
      </w:r>
      <w:proofErr w:type="gramStart"/>
      <w:r w:rsidR="00EA6326" w:rsidRPr="00236671">
        <w:rPr>
          <w:rFonts w:asciiTheme="majorBidi" w:eastAsia="Calibri" w:hAnsiTheme="majorBidi" w:cstheme="majorBidi"/>
          <w:b/>
          <w:bCs/>
          <w:sz w:val="24"/>
          <w:szCs w:val="24"/>
        </w:rPr>
        <w:t>…(</w:t>
      </w:r>
      <w:proofErr w:type="gramEnd"/>
      <w:r w:rsidR="00EA6326" w:rsidRPr="00236671">
        <w:rPr>
          <w:rFonts w:asciiTheme="majorBidi" w:eastAsia="Calibri" w:hAnsiTheme="majorBidi" w:cstheme="majorBidi"/>
          <w:b/>
          <w:bCs/>
          <w:sz w:val="24"/>
          <w:szCs w:val="24"/>
        </w:rPr>
        <w:t>4)</w:t>
      </w:r>
      <w:r w:rsidRPr="00236671">
        <w:rPr>
          <w:rFonts w:asciiTheme="majorBidi" w:eastAsia="Calibri" w:hAnsiTheme="majorBidi" w:cstheme="majorBidi"/>
          <w:sz w:val="24"/>
          <w:szCs w:val="24"/>
        </w:rPr>
        <w:t xml:space="preserve">  </w:t>
      </w:r>
      <w:r w:rsidRPr="00236671">
        <w:rPr>
          <w:rFonts w:asciiTheme="majorBidi" w:eastAsia="Calibri" w:hAnsiTheme="majorBidi" w:cstheme="majorBidi"/>
          <w:sz w:val="24"/>
          <w:szCs w:val="24"/>
        </w:rPr>
        <w:tab/>
      </w:r>
      <w:r w:rsidRPr="00236671">
        <w:rPr>
          <w:rFonts w:asciiTheme="majorBidi" w:eastAsia="Calibri" w:hAnsiTheme="majorBidi" w:cstheme="majorBidi"/>
          <w:sz w:val="24"/>
          <w:szCs w:val="24"/>
        </w:rPr>
        <w:tab/>
      </w:r>
      <w:r w:rsidR="00EA6326" w:rsidRPr="00236671">
        <w:rPr>
          <w:rFonts w:ascii="Times New Roman" w:eastAsia="Calibri" w:hAnsi="Times New Roman" w:cs="Times New Roman"/>
          <w:sz w:val="24"/>
          <w:szCs w:val="24"/>
        </w:rPr>
        <w:tab/>
      </w:r>
      <w:r w:rsidR="00EA6326" w:rsidRPr="00236671">
        <w:rPr>
          <w:rFonts w:ascii="Times New Roman" w:eastAsia="Calibri" w:hAnsi="Times New Roman" w:cs="Times New Roman"/>
          <w:sz w:val="24"/>
          <w:szCs w:val="24"/>
        </w:rPr>
        <w:tab/>
      </w:r>
      <w:r w:rsidR="00EA6326" w:rsidRPr="00236671">
        <w:rPr>
          <w:rFonts w:ascii="Times New Roman" w:eastAsia="Calibri" w:hAnsi="Times New Roman" w:cs="Times New Roman"/>
          <w:sz w:val="24"/>
          <w:szCs w:val="24"/>
        </w:rPr>
        <w:tab/>
      </w:r>
      <w:r w:rsidR="00EA6326" w:rsidRPr="00236671">
        <w:rPr>
          <w:rFonts w:ascii="Times New Roman" w:eastAsia="Calibri" w:hAnsi="Times New Roman" w:cs="Times New Roman"/>
          <w:sz w:val="24"/>
          <w:szCs w:val="24"/>
        </w:rPr>
        <w:tab/>
      </w:r>
      <w:r w:rsidR="00EA6326" w:rsidRPr="00236671">
        <w:rPr>
          <w:rFonts w:ascii="Times New Roman" w:eastAsia="Calibri" w:hAnsi="Times New Roman" w:cs="Times New Roman"/>
          <w:sz w:val="24"/>
          <w:szCs w:val="24"/>
        </w:rPr>
        <w:tab/>
      </w:r>
    </w:p>
    <w:p w:rsidR="00EA6326" w:rsidRPr="00236671" w:rsidRDefault="002F7EFD" w:rsidP="008066D5">
      <w:pPr>
        <w:tabs>
          <w:tab w:val="right" w:pos="2552"/>
        </w:tabs>
        <w:bidi w:val="0"/>
        <w:spacing w:after="120"/>
        <w:ind w:left="-567" w:right="-766"/>
        <w:jc w:val="both"/>
        <w:rPr>
          <w:rFonts w:asciiTheme="majorBidi" w:eastAsia="Times New Roman" w:hAnsiTheme="majorBidi" w:cstheme="majorBidi"/>
          <w:bCs/>
          <w:sz w:val="24"/>
          <w:szCs w:val="24"/>
          <w:lang w:bidi="ar-IQ"/>
        </w:rPr>
      </w:pPr>
      <m:oMath>
        <m:r>
          <m:rPr>
            <m:sty m:val="bi"/>
          </m:rPr>
          <w:rPr>
            <w:rFonts w:ascii="Cambria Math" w:eastAsia="Calibri" w:hAnsi="Cambria Math" w:cstheme="majorBidi"/>
            <w:sz w:val="24"/>
            <w:szCs w:val="24"/>
            <w:lang w:bidi="ar-IQ"/>
          </w:rPr>
          <m:t>I</m:t>
        </m:r>
        <m:r>
          <m:rPr>
            <m:sty m:val="b"/>
          </m:rPr>
          <w:rPr>
            <w:rFonts w:ascii="Cambria Math" w:eastAsia="Calibri" w:hAnsi="Cambria Math" w:cstheme="majorBidi"/>
            <w:sz w:val="24"/>
            <w:szCs w:val="24"/>
            <w:lang w:bidi="ar-IQ"/>
          </w:rPr>
          <m:t>=</m:t>
        </m:r>
        <m:r>
          <m:rPr>
            <m:sty m:val="bi"/>
          </m:rPr>
          <w:rPr>
            <w:rFonts w:ascii="Cambria Math" w:eastAsia="Times New Roman" w:hAnsi="Cambria Math" w:cstheme="majorBidi"/>
            <w:sz w:val="24"/>
            <w:szCs w:val="24"/>
            <w:lang w:bidi="ar-IQ"/>
          </w:rPr>
          <m:t>-(</m:t>
        </m:r>
        <m:sSub>
          <m:sSubPr>
            <m:ctrlPr>
              <w:rPr>
                <w:rFonts w:ascii="Cambria Math" w:eastAsia="Times New Roman" w:hAnsi="Cambria Math" w:cstheme="majorBidi"/>
                <w:b/>
                <w:bCs/>
                <w:i/>
                <w:iCs/>
                <w:sz w:val="24"/>
                <w:szCs w:val="24"/>
                <w:lang w:bidi="ar-IQ"/>
              </w:rPr>
            </m:ctrlPr>
          </m:sSubPr>
          <m:e>
            <m:r>
              <m:rPr>
                <m:sty m:val="bi"/>
              </m:rPr>
              <w:rPr>
                <w:rFonts w:ascii="Cambria Math" w:eastAsia="Times New Roman" w:hAnsi="Cambria Math" w:cstheme="majorBidi"/>
                <w:sz w:val="24"/>
                <w:szCs w:val="24"/>
                <w:lang w:bidi="ar-IQ"/>
              </w:rPr>
              <m:t>E</m:t>
            </m:r>
          </m:e>
          <m:sub>
            <m:r>
              <m:rPr>
                <m:sty m:val="bi"/>
              </m:rPr>
              <w:rPr>
                <w:rFonts w:ascii="Cambria Math" w:eastAsia="Times New Roman" w:hAnsi="Cambria Math" w:cstheme="majorBidi"/>
                <w:sz w:val="24"/>
                <w:szCs w:val="24"/>
                <w:lang w:bidi="ar-IQ"/>
              </w:rPr>
              <m:t xml:space="preserve">HOMO </m:t>
            </m:r>
          </m:sub>
        </m:sSub>
        <m:r>
          <m:rPr>
            <m:sty m:val="bi"/>
          </m:rPr>
          <w:rPr>
            <w:rFonts w:ascii="Cambria Math" w:eastAsia="Times New Roman" w:hAnsi="Cambria Math" w:cstheme="majorBidi"/>
            <w:sz w:val="24"/>
            <w:szCs w:val="24"/>
            <w:lang w:bidi="ar-IQ"/>
          </w:rPr>
          <m:t>)</m:t>
        </m:r>
      </m:oMath>
      <w:r w:rsidR="00EA6326" w:rsidRPr="00236671">
        <w:rPr>
          <w:rFonts w:asciiTheme="majorBidi" w:eastAsia="Times New Roman" w:hAnsiTheme="majorBidi" w:cstheme="majorBidi"/>
          <w:b/>
          <w:sz w:val="24"/>
          <w:szCs w:val="24"/>
          <w:lang w:bidi="ar-IQ"/>
        </w:rPr>
        <w:t xml:space="preserve"> ………………</w:t>
      </w:r>
      <w:proofErr w:type="gramStart"/>
      <w:r w:rsidR="00EA6326" w:rsidRPr="00236671">
        <w:rPr>
          <w:rFonts w:asciiTheme="majorBidi" w:eastAsia="Times New Roman" w:hAnsiTheme="majorBidi" w:cstheme="majorBidi"/>
          <w:b/>
          <w:sz w:val="24"/>
          <w:szCs w:val="24"/>
          <w:lang w:bidi="ar-IQ"/>
        </w:rPr>
        <w:t>.(</w:t>
      </w:r>
      <w:proofErr w:type="gramEnd"/>
      <w:r w:rsidR="00EA6326" w:rsidRPr="00236671">
        <w:rPr>
          <w:rFonts w:asciiTheme="majorBidi" w:eastAsia="Times New Roman" w:hAnsiTheme="majorBidi" w:cstheme="majorBidi"/>
          <w:b/>
          <w:sz w:val="24"/>
          <w:szCs w:val="24"/>
          <w:lang w:bidi="ar-IQ"/>
        </w:rPr>
        <w:t>5)</w:t>
      </w:r>
      <w:r w:rsidRPr="00236671">
        <w:rPr>
          <w:rFonts w:asciiTheme="majorBidi" w:eastAsia="Times New Roman" w:hAnsiTheme="majorBidi" w:cstheme="majorBidi"/>
          <w:b/>
          <w:sz w:val="24"/>
          <w:szCs w:val="24"/>
          <w:lang w:bidi="ar-IQ"/>
        </w:rPr>
        <w:tab/>
      </w:r>
      <w:r w:rsidRPr="00236671">
        <w:rPr>
          <w:rFonts w:asciiTheme="majorBidi" w:eastAsia="Times New Roman" w:hAnsiTheme="majorBidi" w:cstheme="majorBidi"/>
          <w:b/>
          <w:sz w:val="24"/>
          <w:szCs w:val="24"/>
          <w:lang w:bidi="ar-IQ"/>
        </w:rPr>
        <w:tab/>
      </w:r>
      <w:r w:rsidRPr="00236671">
        <w:rPr>
          <w:rFonts w:asciiTheme="majorBidi" w:eastAsia="Times New Roman" w:hAnsiTheme="majorBidi" w:cstheme="majorBidi"/>
          <w:b/>
          <w:sz w:val="24"/>
          <w:szCs w:val="24"/>
          <w:lang w:bidi="ar-IQ"/>
        </w:rPr>
        <w:tab/>
      </w:r>
      <w:r w:rsidRPr="00236671">
        <w:rPr>
          <w:rFonts w:asciiTheme="majorBidi" w:eastAsia="Times New Roman" w:hAnsiTheme="majorBidi" w:cstheme="majorBidi"/>
          <w:b/>
          <w:sz w:val="24"/>
          <w:szCs w:val="24"/>
          <w:lang w:bidi="ar-IQ"/>
        </w:rPr>
        <w:tab/>
      </w:r>
      <w:r w:rsidRPr="00236671">
        <w:rPr>
          <w:rFonts w:asciiTheme="majorBidi" w:eastAsia="Times New Roman" w:hAnsiTheme="majorBidi" w:cstheme="majorBidi"/>
          <w:b/>
          <w:sz w:val="24"/>
          <w:szCs w:val="24"/>
          <w:lang w:bidi="ar-IQ"/>
        </w:rPr>
        <w:tab/>
      </w:r>
      <w:r w:rsidRPr="00236671">
        <w:rPr>
          <w:rFonts w:asciiTheme="majorBidi" w:eastAsia="Times New Roman" w:hAnsiTheme="majorBidi" w:cstheme="majorBidi"/>
          <w:b/>
          <w:sz w:val="24"/>
          <w:szCs w:val="24"/>
          <w:lang w:bidi="ar-IQ"/>
        </w:rPr>
        <w:tab/>
      </w:r>
      <w:r w:rsidRPr="00236671">
        <w:rPr>
          <w:rFonts w:asciiTheme="majorBidi" w:eastAsia="Times New Roman" w:hAnsiTheme="majorBidi" w:cstheme="majorBidi"/>
          <w:b/>
          <w:sz w:val="24"/>
          <w:szCs w:val="24"/>
          <w:lang w:bidi="ar-IQ"/>
        </w:rPr>
        <w:tab/>
      </w:r>
      <w:r w:rsidRPr="00236671">
        <w:rPr>
          <w:rFonts w:asciiTheme="majorBidi" w:eastAsia="Times New Roman" w:hAnsiTheme="majorBidi" w:cstheme="majorBidi"/>
          <w:b/>
          <w:sz w:val="24"/>
          <w:szCs w:val="24"/>
          <w:lang w:bidi="ar-IQ"/>
        </w:rPr>
        <w:tab/>
      </w:r>
      <w:r w:rsidRPr="00236671">
        <w:rPr>
          <w:rFonts w:asciiTheme="majorBidi" w:eastAsia="Times New Roman" w:hAnsiTheme="majorBidi" w:cstheme="majorBidi"/>
          <w:b/>
          <w:sz w:val="24"/>
          <w:szCs w:val="24"/>
          <w:lang w:bidi="ar-IQ"/>
        </w:rPr>
        <w:tab/>
      </w:r>
    </w:p>
    <w:p w:rsidR="00B8502B" w:rsidRPr="00236671" w:rsidRDefault="00887B41" w:rsidP="003D456E">
      <w:pPr>
        <w:bidi w:val="0"/>
        <w:spacing w:after="0"/>
        <w:ind w:left="-567" w:right="-766"/>
        <w:jc w:val="both"/>
        <w:rPr>
          <w:rFonts w:asciiTheme="majorBidi" w:hAnsiTheme="majorBidi" w:cstheme="majorBidi"/>
          <w:sz w:val="24"/>
          <w:szCs w:val="24"/>
        </w:rPr>
      </w:pPr>
      <w:r w:rsidRPr="00236671">
        <w:rPr>
          <w:rFonts w:asciiTheme="majorBidi" w:hAnsiTheme="majorBidi" w:cstheme="majorBidi"/>
          <w:sz w:val="24"/>
          <w:szCs w:val="24"/>
          <w:lang w:bidi="ar-IQ"/>
        </w:rPr>
        <w:t>Figure 11 displays the produced compounds</w:t>
      </w:r>
      <w:r w:rsidR="00B80CC9" w:rsidRPr="00236671">
        <w:rPr>
          <w:rFonts w:asciiTheme="majorBidi" w:hAnsiTheme="majorBidi" w:cstheme="majorBidi"/>
          <w:sz w:val="24"/>
          <w:szCs w:val="24"/>
          <w:lang w:bidi="ar-IQ"/>
        </w:rPr>
        <w:t xml:space="preserve"> </w:t>
      </w:r>
      <w:r w:rsidR="00B80CC9" w:rsidRPr="00236671">
        <w:rPr>
          <w:rFonts w:asciiTheme="majorBidi" w:hAnsiTheme="majorBidi" w:cstheme="majorBidi"/>
          <w:sz w:val="24"/>
          <w:szCs w:val="24"/>
        </w:rPr>
        <w:t>(A</w:t>
      </w:r>
      <w:r w:rsidR="00B80CC9" w:rsidRPr="00236671">
        <w:rPr>
          <w:rFonts w:asciiTheme="majorBidi" w:hAnsiTheme="majorBidi" w:cstheme="majorBidi"/>
          <w:sz w:val="24"/>
          <w:szCs w:val="24"/>
          <w:vertAlign w:val="subscript"/>
        </w:rPr>
        <w:t>1</w:t>
      </w:r>
      <w:r w:rsidR="00B80CC9" w:rsidRPr="00236671">
        <w:rPr>
          <w:rFonts w:asciiTheme="majorBidi" w:hAnsiTheme="majorBidi" w:cstheme="majorBidi"/>
          <w:sz w:val="24"/>
          <w:szCs w:val="24"/>
        </w:rPr>
        <w:t>-A</w:t>
      </w:r>
      <w:r w:rsidR="00B80CC9" w:rsidRPr="00236671">
        <w:rPr>
          <w:rFonts w:asciiTheme="majorBidi" w:hAnsiTheme="majorBidi" w:cstheme="majorBidi"/>
          <w:sz w:val="24"/>
          <w:szCs w:val="24"/>
          <w:vertAlign w:val="subscript"/>
        </w:rPr>
        <w:t>14)</w:t>
      </w:r>
      <w:r w:rsidRPr="00236671">
        <w:rPr>
          <w:rFonts w:asciiTheme="majorBidi" w:hAnsiTheme="majorBidi" w:cstheme="majorBidi"/>
          <w:sz w:val="24"/>
          <w:szCs w:val="24"/>
          <w:lang w:bidi="ar-IQ"/>
        </w:rPr>
        <w:t xml:space="preserve"> lowest unoccupied molecular orbital (LUMO) and highest occupied molecular orbital (HOMO), respectively. The electron acceptor orbital, or LUMO, indicates a molecule's ability to take an electron, whereas the electron donor orbital, or HOMO, indicates a molecule's propensity to donate an electron. In all of the molecules taken into consideration for this investigation, the LUMO and HOMO frontier orbitals were uniformly distributed throughout the molecule</w:t>
      </w:r>
      <w:r w:rsidR="003D456E" w:rsidRPr="00236671">
        <w:rPr>
          <w:rFonts w:asciiTheme="majorBidi" w:hAnsiTheme="majorBidi" w:cstheme="majorBidi"/>
          <w:sz w:val="24"/>
          <w:szCs w:val="24"/>
          <w:lang w:bidi="ar-IQ"/>
        </w:rPr>
        <w:t xml:space="preserve"> </w:t>
      </w:r>
      <w:r w:rsidR="003D456E" w:rsidRPr="000347CC">
        <w:rPr>
          <w:rFonts w:asciiTheme="majorBidi" w:hAnsiTheme="majorBidi" w:cstheme="majorBidi"/>
          <w:sz w:val="24"/>
          <w:szCs w:val="24"/>
          <w:highlight w:val="cyan"/>
          <w:lang w:bidi="ar-IQ"/>
        </w:rPr>
        <w:fldChar w:fldCharType="begin"/>
      </w:r>
      <w:r w:rsidR="003D456E" w:rsidRPr="000347CC">
        <w:rPr>
          <w:rFonts w:asciiTheme="majorBidi" w:hAnsiTheme="majorBidi" w:cstheme="majorBidi"/>
          <w:sz w:val="24"/>
          <w:szCs w:val="24"/>
          <w:highlight w:val="cyan"/>
          <w:lang w:bidi="ar-IQ"/>
        </w:rPr>
        <w:instrText xml:space="preserve"> ADDIN EN.CITE &lt;EndNote&gt;&lt;Cite&gt;&lt;Author&gt;Thakur&lt;/Author&gt;&lt;Year&gt;2023&lt;/Year&gt;&lt;RecNum&gt;99&lt;/RecNum&gt;&lt;DisplayText&gt;(Thakur et al., 2023)&lt;/DisplayText&gt;&lt;record&gt;&lt;rec-number&gt;99&lt;/rec-number&gt;&lt;foreign-keys&gt;&lt;key app="EN" db-id="zr992zppvwadp0etd23xtdvevvapxervp25x" timestamp="1754684396"&gt;99&lt;/key&gt;&lt;/foreign-keys&gt;&lt;ref-type name="Journal Article"&gt;17&lt;/ref-type&gt;&lt;contributors&gt;&lt;authors&gt;&lt;author&gt;Thakur, Ajay&lt;/author&gt;&lt;author&gt;Verma, Monika&lt;/author&gt;&lt;author&gt;Setia, Parul&lt;/author&gt;&lt;author&gt;Bharti, Ruchi&lt;/author&gt;&lt;author&gt;Sharma, Renu&lt;/author&gt;&lt;author&gt;Sharma, Ajay&lt;/author&gt;&lt;author&gt;Negi, Neelam P&lt;/author&gt;&lt;author&gt;Anand, Vivek&lt;/author&gt;&lt;author&gt;Bansal, Ravi&lt;/author&gt;&lt;/authors&gt;&lt;/contributors&gt;&lt;titles&gt;&lt;title&gt;DFT analysis and in vitro studies of isoxazole derivatives as potent antioxidant and antibacterial agents synthesized via one-pot methodology: A. Thakur et al&lt;/title&gt;&lt;secondary-title&gt;Research on Chemical Intermediates&lt;/secondary-title&gt;&lt;/titles&gt;&lt;periodical&gt;&lt;full-title&gt;Research on Chemical Intermediates&lt;/full-title&gt;&lt;/periodical&gt;&lt;pages&gt;859-883&lt;/pages&gt;&lt;volume&gt;49&lt;/volume&gt;&lt;number&gt;3&lt;/number&gt;&lt;dates&gt;&lt;year&gt;2023&lt;/year&gt;&lt;/dates&gt;&lt;isbn&gt;0922-6168&lt;/isbn&gt;&lt;urls&gt;&lt;/urls&gt;&lt;/record&gt;&lt;/Cite&gt;&lt;/EndNote&gt;</w:instrText>
      </w:r>
      <w:r w:rsidR="003D456E" w:rsidRPr="000347CC">
        <w:rPr>
          <w:rFonts w:asciiTheme="majorBidi" w:hAnsiTheme="majorBidi" w:cstheme="majorBidi"/>
          <w:sz w:val="24"/>
          <w:szCs w:val="24"/>
          <w:highlight w:val="cyan"/>
          <w:lang w:bidi="ar-IQ"/>
        </w:rPr>
        <w:fldChar w:fldCharType="separate"/>
      </w:r>
      <w:r w:rsidR="003D456E" w:rsidRPr="000347CC">
        <w:rPr>
          <w:rFonts w:asciiTheme="majorBidi" w:hAnsiTheme="majorBidi" w:cstheme="majorBidi"/>
          <w:noProof/>
          <w:sz w:val="24"/>
          <w:szCs w:val="24"/>
          <w:highlight w:val="cyan"/>
          <w:lang w:bidi="ar-IQ"/>
        </w:rPr>
        <w:t>(Thakur et al., 2023)</w:t>
      </w:r>
      <w:r w:rsidR="003D456E" w:rsidRPr="000347CC">
        <w:rPr>
          <w:rFonts w:asciiTheme="majorBidi" w:hAnsiTheme="majorBidi" w:cstheme="majorBidi"/>
          <w:sz w:val="24"/>
          <w:szCs w:val="24"/>
          <w:highlight w:val="cyan"/>
          <w:lang w:bidi="ar-IQ"/>
        </w:rPr>
        <w:fldChar w:fldCharType="end"/>
      </w:r>
      <w:r w:rsidRPr="000347CC">
        <w:rPr>
          <w:rFonts w:asciiTheme="majorBidi" w:hAnsiTheme="majorBidi" w:cstheme="majorBidi"/>
          <w:sz w:val="24"/>
          <w:szCs w:val="24"/>
          <w:highlight w:val="cyan"/>
          <w:lang w:bidi="ar-IQ"/>
        </w:rPr>
        <w:t>.</w:t>
      </w:r>
      <w:r w:rsidRPr="00236671">
        <w:rPr>
          <w:rFonts w:asciiTheme="majorBidi" w:hAnsiTheme="majorBidi" w:cstheme="majorBidi"/>
          <w:sz w:val="24"/>
          <w:szCs w:val="24"/>
          <w:lang w:bidi="ar-IQ"/>
        </w:rPr>
        <w:t xml:space="preserve"> Table 6 displays the energy difference between each molecule's LUMO and HOMO. According to the table, compound A</w:t>
      </w:r>
      <w:r w:rsidRPr="00236671">
        <w:rPr>
          <w:rFonts w:asciiTheme="majorBidi" w:hAnsiTheme="majorBidi" w:cstheme="majorBidi"/>
          <w:sz w:val="24"/>
          <w:szCs w:val="24"/>
          <w:vertAlign w:val="subscript"/>
          <w:lang w:bidi="ar-IQ"/>
        </w:rPr>
        <w:t>8</w:t>
      </w:r>
      <w:r w:rsidRPr="00236671">
        <w:rPr>
          <w:rFonts w:asciiTheme="majorBidi" w:hAnsiTheme="majorBidi" w:cstheme="majorBidi"/>
          <w:sz w:val="24"/>
          <w:szCs w:val="24"/>
          <w:lang w:bidi="ar-IQ"/>
        </w:rPr>
        <w:t xml:space="preserve"> has the largest band gap energy (4.448 eV), indicating that it has the lowest activity and the highest stability.</w:t>
      </w:r>
      <w:r w:rsidRPr="00236671">
        <w:rPr>
          <w:rFonts w:asciiTheme="majorBidi" w:hAnsiTheme="majorBidi" w:cstheme="majorBidi"/>
          <w:lang w:bidi="ar-IQ"/>
        </w:rPr>
        <w:t xml:space="preserve"> Conversely, compound A5 has the highest activity and the lowest stability since it has the smallest band gap (2.449 eV). While lower values of </w:t>
      </w:r>
      <w:proofErr w:type="spellStart"/>
      <w:r w:rsidRPr="00236671">
        <w:rPr>
          <w:rFonts w:asciiTheme="majorBidi" w:hAnsiTheme="majorBidi" w:cstheme="majorBidi"/>
          <w:lang w:bidi="ar-IQ"/>
        </w:rPr>
        <w:t>electrophilicity</w:t>
      </w:r>
      <w:proofErr w:type="spellEnd"/>
      <w:r w:rsidRPr="00236671">
        <w:rPr>
          <w:rFonts w:asciiTheme="majorBidi" w:hAnsiTheme="majorBidi" w:cstheme="majorBidi"/>
          <w:lang w:bidi="ar-IQ"/>
        </w:rPr>
        <w:t xml:space="preserve"> (ω) imply that the compound is less electrophilic and so less likely to accept electrons from others, higher values of </w:t>
      </w:r>
      <w:proofErr w:type="spellStart"/>
      <w:r w:rsidRPr="00236671">
        <w:rPr>
          <w:rFonts w:asciiTheme="majorBidi" w:hAnsiTheme="majorBidi" w:cstheme="majorBidi"/>
          <w:lang w:bidi="ar-IQ"/>
        </w:rPr>
        <w:t>electrophilicity</w:t>
      </w:r>
      <w:proofErr w:type="spellEnd"/>
      <w:r w:rsidRPr="00236671">
        <w:rPr>
          <w:rFonts w:asciiTheme="majorBidi" w:hAnsiTheme="majorBidi" w:cstheme="majorBidi"/>
          <w:lang w:bidi="ar-IQ"/>
        </w:rPr>
        <w:t xml:space="preserve"> (ω) indicate that the compound is more electrophilic and therefore has a larger tendency to accept electrons from others. At (9.180 </w:t>
      </w:r>
      <w:r w:rsidR="001A018D" w:rsidRPr="00236671">
        <w:rPr>
          <w:rFonts w:asciiTheme="majorBidi" w:hAnsiTheme="majorBidi" w:cstheme="majorBidi"/>
          <w:lang w:bidi="ar-IQ"/>
        </w:rPr>
        <w:t>eV</w:t>
      </w:r>
      <w:r w:rsidRPr="00236671">
        <w:rPr>
          <w:rFonts w:asciiTheme="majorBidi" w:hAnsiTheme="majorBidi" w:cstheme="majorBidi"/>
          <w:lang w:bidi="ar-IQ"/>
        </w:rPr>
        <w:t>), compound A</w:t>
      </w:r>
      <w:r w:rsidRPr="00236671">
        <w:rPr>
          <w:rFonts w:asciiTheme="majorBidi" w:hAnsiTheme="majorBidi" w:cstheme="majorBidi"/>
          <w:vertAlign w:val="subscript"/>
          <w:lang w:bidi="ar-IQ"/>
        </w:rPr>
        <w:t>5</w:t>
      </w:r>
      <w:r w:rsidRPr="00236671">
        <w:rPr>
          <w:rFonts w:asciiTheme="majorBidi" w:hAnsiTheme="majorBidi" w:cstheme="majorBidi"/>
          <w:lang w:bidi="ar-IQ"/>
        </w:rPr>
        <w:t xml:space="preserve"> has the greatest ω value. As a result, it is the most potent electrophile in Table 6. Accordingly, A</w:t>
      </w:r>
      <w:r w:rsidRPr="00236671">
        <w:rPr>
          <w:rFonts w:asciiTheme="majorBidi" w:hAnsiTheme="majorBidi" w:cstheme="majorBidi"/>
          <w:vertAlign w:val="subscript"/>
          <w:lang w:bidi="ar-IQ"/>
        </w:rPr>
        <w:t>5</w:t>
      </w:r>
      <w:r w:rsidRPr="00236671">
        <w:rPr>
          <w:rFonts w:asciiTheme="majorBidi" w:hAnsiTheme="majorBidi" w:cstheme="majorBidi"/>
          <w:lang w:bidi="ar-IQ"/>
        </w:rPr>
        <w:t xml:space="preserve"> has the most potential to draw electrons from other molecules and create new bonds. </w:t>
      </w:r>
      <w:r w:rsidRPr="00236671">
        <w:rPr>
          <w:rFonts w:asciiTheme="majorBidi" w:hAnsiTheme="majorBidi" w:cstheme="majorBidi"/>
          <w:sz w:val="24"/>
          <w:szCs w:val="24"/>
          <w:lang w:bidi="ar-IQ"/>
        </w:rPr>
        <w:t>Compound A</w:t>
      </w:r>
      <w:r w:rsidRPr="00236671">
        <w:rPr>
          <w:rFonts w:asciiTheme="majorBidi" w:hAnsiTheme="majorBidi" w:cstheme="majorBidi"/>
          <w:sz w:val="24"/>
          <w:szCs w:val="24"/>
          <w:vertAlign w:val="subscript"/>
          <w:lang w:bidi="ar-IQ"/>
        </w:rPr>
        <w:t>11</w:t>
      </w:r>
      <w:r w:rsidRPr="00236671">
        <w:rPr>
          <w:rFonts w:asciiTheme="majorBidi" w:hAnsiTheme="majorBidi" w:cstheme="majorBidi"/>
          <w:sz w:val="24"/>
          <w:szCs w:val="24"/>
          <w:lang w:bidi="ar-IQ"/>
        </w:rPr>
        <w:t>, on the other hand, has the lowest ω value, measuring (3.632 eV). This shows that A</w:t>
      </w:r>
      <w:r w:rsidRPr="00236671">
        <w:rPr>
          <w:rFonts w:asciiTheme="majorBidi" w:hAnsiTheme="majorBidi" w:cstheme="majorBidi"/>
          <w:sz w:val="24"/>
          <w:szCs w:val="24"/>
          <w:vertAlign w:val="subscript"/>
          <w:lang w:bidi="ar-IQ"/>
        </w:rPr>
        <w:t>11</w:t>
      </w:r>
      <w:r w:rsidRPr="00236671">
        <w:rPr>
          <w:rFonts w:asciiTheme="majorBidi" w:hAnsiTheme="majorBidi" w:cstheme="majorBidi"/>
          <w:sz w:val="24"/>
          <w:szCs w:val="24"/>
          <w:lang w:bidi="ar-IQ"/>
        </w:rPr>
        <w:t xml:space="preserve"> has the lowest propensity to take electrons, making it the weakest electrophile in the </w:t>
      </w:r>
      <w:r w:rsidRPr="000347CC">
        <w:rPr>
          <w:rFonts w:asciiTheme="majorBidi" w:hAnsiTheme="majorBidi" w:cstheme="majorBidi"/>
          <w:sz w:val="24"/>
          <w:szCs w:val="24"/>
          <w:lang w:bidi="ar-IQ"/>
        </w:rPr>
        <w:t>group</w:t>
      </w:r>
      <w:r w:rsidR="003D456E" w:rsidRPr="000347CC">
        <w:rPr>
          <w:rFonts w:asciiTheme="majorBidi" w:hAnsiTheme="majorBidi" w:cstheme="majorBidi"/>
          <w:sz w:val="24"/>
          <w:szCs w:val="24"/>
          <w:lang w:bidi="ar-IQ"/>
        </w:rPr>
        <w:t xml:space="preserve"> </w:t>
      </w:r>
      <w:r w:rsidR="003D456E" w:rsidRPr="000347CC">
        <w:rPr>
          <w:rFonts w:asciiTheme="majorBidi" w:hAnsiTheme="majorBidi" w:cstheme="majorBidi"/>
          <w:sz w:val="24"/>
          <w:szCs w:val="24"/>
          <w:lang w:bidi="ar-IQ"/>
        </w:rPr>
        <w:fldChar w:fldCharType="begin"/>
      </w:r>
      <w:r w:rsidR="003D456E" w:rsidRPr="000347CC">
        <w:rPr>
          <w:rFonts w:asciiTheme="majorBidi" w:hAnsiTheme="majorBidi" w:cstheme="majorBidi"/>
          <w:sz w:val="24"/>
          <w:szCs w:val="24"/>
          <w:lang w:bidi="ar-IQ"/>
        </w:rPr>
        <w:instrText xml:space="preserve"> ADDIN EN.CITE &lt;EndNote&gt;&lt;Cite&gt;&lt;Author&gt;Bustos&lt;/Author&gt;&lt;Year&gt;2016&lt;/Year&gt;&lt;RecNum&gt;100&lt;/RecNum&gt;&lt;DisplayText&gt;(Bustos et al., 2016)&lt;/DisplayText&gt;&lt;record&gt;&lt;rec-number&gt;100&lt;/rec-number&gt;&lt;foreign-keys&gt;&lt;key app="EN" db-id="zr992zppvwadp0etd23xtdvevvapxervp25x" timestamp="1754684463"&gt;100&lt;/key&gt;&lt;/foreign-keys&gt;&lt;ref-type name="Journal Article"&gt;17&lt;/ref-type&gt;&lt;contributors&gt;&lt;authors&gt;&lt;author&gt;Bustos, Carlos&lt;/author&gt;&lt;author&gt;Molins, Elies&lt;/author&gt;&lt;author&gt;Cárcamo, Juan-Guillermo&lt;/author&gt;&lt;author&gt;Aguilar, Marcelo N&lt;/author&gt;&lt;author&gt;Sánchez, Christian&lt;/author&gt;&lt;author&gt;Moreno-Villoslada, Ignacio&lt;/author&gt;&lt;author&gt;Nishide, Hiroyuki&lt;/author&gt;&lt;author&gt;Zarate, Ximena&lt;/author&gt;&lt;author&gt;Schott, Eduardo&lt;/author&gt;&lt;/authors&gt;&lt;/contributors&gt;&lt;titles&gt;&lt;title&gt;A family of substituted hydrazonoisoxazolones with potential biological properties&lt;/title&gt;&lt;secondary-title&gt;New Journal of Chemistry&lt;/secondary-title&gt;&lt;/titles&gt;&lt;periodical&gt;&lt;full-title&gt;New Journal of Chemistry&lt;/full-title&gt;&lt;/periodical&gt;&lt;pages&gt;2156-2167&lt;/pages&gt;&lt;volume&gt;40&lt;/volume&gt;&lt;number&gt;3&lt;/number&gt;&lt;dates&gt;&lt;year&gt;2016&lt;/year&gt;&lt;/dates&gt;&lt;urls&gt;&lt;/urls&gt;&lt;/record&gt;&lt;/Cite&gt;&lt;/EndNote&gt;</w:instrText>
      </w:r>
      <w:r w:rsidR="003D456E" w:rsidRPr="000347CC">
        <w:rPr>
          <w:rFonts w:asciiTheme="majorBidi" w:hAnsiTheme="majorBidi" w:cstheme="majorBidi"/>
          <w:sz w:val="24"/>
          <w:szCs w:val="24"/>
          <w:lang w:bidi="ar-IQ"/>
        </w:rPr>
        <w:fldChar w:fldCharType="separate"/>
      </w:r>
      <w:r w:rsidR="003D456E" w:rsidRPr="000347CC">
        <w:rPr>
          <w:rFonts w:asciiTheme="majorBidi" w:hAnsiTheme="majorBidi" w:cstheme="majorBidi"/>
          <w:noProof/>
          <w:sz w:val="24"/>
          <w:szCs w:val="24"/>
          <w:lang w:bidi="ar-IQ"/>
        </w:rPr>
        <w:t>(Bustos et al., 2016)</w:t>
      </w:r>
      <w:r w:rsidR="003D456E" w:rsidRPr="000347CC">
        <w:rPr>
          <w:rFonts w:asciiTheme="majorBidi" w:hAnsiTheme="majorBidi" w:cstheme="majorBidi"/>
          <w:sz w:val="24"/>
          <w:szCs w:val="24"/>
          <w:lang w:bidi="ar-IQ"/>
        </w:rPr>
        <w:fldChar w:fldCharType="end"/>
      </w:r>
      <w:r w:rsidR="00CB722E" w:rsidRPr="000347CC">
        <w:rPr>
          <w:rFonts w:asciiTheme="majorBidi" w:hAnsiTheme="majorBidi" w:cstheme="majorBidi"/>
          <w:sz w:val="24"/>
          <w:szCs w:val="24"/>
          <w:lang w:bidi="ar-IQ"/>
        </w:rPr>
        <w:t>.</w:t>
      </w:r>
      <w:r w:rsidR="00063F5F" w:rsidRPr="00236671">
        <w:rPr>
          <w:rFonts w:asciiTheme="majorBidi" w:hAnsiTheme="majorBidi" w:cstheme="majorBidi"/>
          <w:sz w:val="24"/>
          <w:szCs w:val="24"/>
          <w:lang w:bidi="ar-IQ"/>
        </w:rPr>
        <w:t xml:space="preserve"> </w:t>
      </w:r>
      <w:r w:rsidR="00063F5F" w:rsidRPr="00236671">
        <w:rPr>
          <w:rFonts w:asciiTheme="majorBidi" w:hAnsiTheme="majorBidi" w:cstheme="majorBidi"/>
          <w:sz w:val="24"/>
          <w:szCs w:val="24"/>
        </w:rPr>
        <w:t>According to Table 6</w:t>
      </w:r>
      <w:r w:rsidR="001A018D" w:rsidRPr="00236671">
        <w:rPr>
          <w:rFonts w:asciiTheme="majorBidi" w:hAnsiTheme="majorBidi" w:cstheme="majorBidi"/>
          <w:sz w:val="24"/>
          <w:szCs w:val="24"/>
        </w:rPr>
        <w:t>,</w:t>
      </w:r>
      <w:r w:rsidR="00063F5F" w:rsidRPr="00236671">
        <w:rPr>
          <w:rFonts w:asciiTheme="majorBidi" w:hAnsiTheme="majorBidi" w:cstheme="majorBidi"/>
          <w:sz w:val="24"/>
          <w:szCs w:val="24"/>
        </w:rPr>
        <w:t xml:space="preserve"> electronegativity, compound A</w:t>
      </w:r>
      <w:r w:rsidR="00063F5F" w:rsidRPr="00236671">
        <w:rPr>
          <w:rFonts w:asciiTheme="majorBidi" w:hAnsiTheme="majorBidi" w:cstheme="majorBidi"/>
          <w:sz w:val="24"/>
          <w:szCs w:val="24"/>
          <w:vertAlign w:val="subscript"/>
        </w:rPr>
        <w:t>12</w:t>
      </w:r>
      <w:r w:rsidR="00063F5F" w:rsidRPr="00236671">
        <w:rPr>
          <w:rFonts w:asciiTheme="majorBidi" w:hAnsiTheme="majorBidi" w:cstheme="majorBidi"/>
          <w:sz w:val="24"/>
          <w:szCs w:val="24"/>
        </w:rPr>
        <w:t xml:space="preserve"> has the greatest electronegativity of all the created compounds (-5.240 eV), making it the most electronegative and strongest electron acceptor </w:t>
      </w:r>
      <w:r w:rsidR="00063F5F" w:rsidRPr="00236671">
        <w:rPr>
          <w:rFonts w:asciiTheme="majorBidi" w:hAnsiTheme="majorBidi" w:cstheme="majorBidi"/>
          <w:sz w:val="24"/>
          <w:szCs w:val="24"/>
        </w:rPr>
        <w:lastRenderedPageBreak/>
        <w:t>(</w:t>
      </w:r>
      <w:proofErr w:type="spellStart"/>
      <w:r w:rsidR="00063F5F" w:rsidRPr="00236671">
        <w:rPr>
          <w:rFonts w:asciiTheme="majorBidi" w:hAnsiTheme="majorBidi" w:cstheme="majorBidi"/>
          <w:sz w:val="24"/>
          <w:szCs w:val="24"/>
        </w:rPr>
        <w:t>electronophile</w:t>
      </w:r>
      <w:proofErr w:type="spellEnd"/>
      <w:r w:rsidR="00063F5F" w:rsidRPr="00236671">
        <w:rPr>
          <w:rFonts w:asciiTheme="majorBidi" w:hAnsiTheme="majorBidi" w:cstheme="majorBidi"/>
          <w:sz w:val="24"/>
          <w:szCs w:val="24"/>
        </w:rPr>
        <w:t>). Compound A</w:t>
      </w:r>
      <w:r w:rsidR="00063F5F" w:rsidRPr="00236671">
        <w:rPr>
          <w:rFonts w:asciiTheme="majorBidi" w:hAnsiTheme="majorBidi" w:cstheme="majorBidi"/>
          <w:sz w:val="24"/>
          <w:szCs w:val="24"/>
          <w:vertAlign w:val="subscript"/>
        </w:rPr>
        <w:t>5</w:t>
      </w:r>
      <w:r w:rsidR="00063F5F" w:rsidRPr="00236671">
        <w:rPr>
          <w:rFonts w:asciiTheme="majorBidi" w:hAnsiTheme="majorBidi" w:cstheme="majorBidi"/>
          <w:sz w:val="24"/>
          <w:szCs w:val="24"/>
        </w:rPr>
        <w:t xml:space="preserve"> is a powerful </w:t>
      </w:r>
      <w:proofErr w:type="spellStart"/>
      <w:r w:rsidR="00063F5F" w:rsidRPr="00236671">
        <w:rPr>
          <w:rFonts w:asciiTheme="majorBidi" w:hAnsiTheme="majorBidi" w:cstheme="majorBidi"/>
          <w:sz w:val="24"/>
          <w:szCs w:val="24"/>
        </w:rPr>
        <w:t>electronophile</w:t>
      </w:r>
      <w:proofErr w:type="spellEnd"/>
      <w:r w:rsidR="00063F5F" w:rsidRPr="00236671">
        <w:rPr>
          <w:rFonts w:asciiTheme="majorBidi" w:hAnsiTheme="majorBidi" w:cstheme="majorBidi"/>
          <w:sz w:val="24"/>
          <w:szCs w:val="24"/>
        </w:rPr>
        <w:t xml:space="preserve"> due to its high electronegativity (-4.741 eV). On the other hand, compound A</w:t>
      </w:r>
      <w:r w:rsidR="00063F5F" w:rsidRPr="00236671">
        <w:rPr>
          <w:rFonts w:asciiTheme="majorBidi" w:hAnsiTheme="majorBidi" w:cstheme="majorBidi"/>
          <w:sz w:val="24"/>
          <w:szCs w:val="24"/>
          <w:vertAlign w:val="subscript"/>
        </w:rPr>
        <w:t>11</w:t>
      </w:r>
      <w:r w:rsidR="00063F5F" w:rsidRPr="00236671">
        <w:rPr>
          <w:rFonts w:asciiTheme="majorBidi" w:hAnsiTheme="majorBidi" w:cstheme="majorBidi"/>
          <w:sz w:val="24"/>
          <w:szCs w:val="24"/>
        </w:rPr>
        <w:t xml:space="preserve"> is the most nucleophilic (weak electron acceptor) due to its lowest electronegativity (-3.726 eV). These variations in electronegativity values are essential for forecasting chemical reactivity and its specific interactions with biological targets</w:t>
      </w:r>
      <w:r w:rsidR="003D456E" w:rsidRPr="00236671">
        <w:rPr>
          <w:rFonts w:asciiTheme="majorBidi" w:hAnsiTheme="majorBidi" w:cstheme="majorBidi"/>
          <w:sz w:val="24"/>
          <w:szCs w:val="24"/>
        </w:rPr>
        <w:t xml:space="preserve"> </w:t>
      </w:r>
      <w:r w:rsidR="003D456E" w:rsidRPr="000347CC">
        <w:rPr>
          <w:rFonts w:asciiTheme="majorBidi" w:hAnsiTheme="majorBidi" w:cstheme="majorBidi"/>
          <w:sz w:val="24"/>
          <w:szCs w:val="24"/>
          <w:highlight w:val="cyan"/>
        </w:rPr>
        <w:fldChar w:fldCharType="begin"/>
      </w:r>
      <w:r w:rsidR="003D456E" w:rsidRPr="000347CC">
        <w:rPr>
          <w:rFonts w:asciiTheme="majorBidi" w:hAnsiTheme="majorBidi" w:cstheme="majorBidi"/>
          <w:sz w:val="24"/>
          <w:szCs w:val="24"/>
          <w:highlight w:val="cyan"/>
        </w:rPr>
        <w:instrText xml:space="preserve"> ADDIN EN.CITE &lt;EndNote&gt;&lt;Cite&gt;&lt;Author&gt;Marinescu&lt;/Author&gt;&lt;Year&gt;2020&lt;/Year&gt;&lt;RecNum&gt;101&lt;/RecNum&gt;&lt;DisplayText&gt;(Marinescu et al., 2020)&lt;/DisplayText&gt;&lt;record&gt;&lt;rec-number&gt;101&lt;/rec-number&gt;&lt;foreign-keys&gt;&lt;key app="EN" db-id="zr992zppvwadp0etd23xtdvevvapxervp25x" timestamp="1754684543"&gt;101&lt;/key&gt;&lt;/foreign-keys&gt;&lt;ref-type name="Journal Article"&gt;17&lt;/ref-type&gt;&lt;contributors&gt;&lt;authors&gt;&lt;author&gt;Marinescu, Maria&lt;/author&gt;&lt;author&gt;Cinteză, Ludmila Otilia&lt;/author&gt;&lt;author&gt;Marton, George Iuliu&lt;/author&gt;&lt;author&gt;Chifiriuc, Mariana-Carmen&lt;/author&gt;&lt;author&gt;Popa, Marcela&lt;/author&gt;&lt;author&gt;Stănculescu, Ioana&lt;/author&gt;&lt;author&gt;Zălaru, Christina-Marie&lt;/author&gt;&lt;author&gt;Stavarache, Cristina-Elena&lt;/author&gt;&lt;/authors&gt;&lt;/contributors&gt;&lt;titles&gt;&lt;title&gt;Synthesis, density functional theory study and in vitro antimicrobial evaluation of new benzimidazole Mannich bases&lt;/title&gt;&lt;secondary-title&gt;BMC chemistry&lt;/secondary-title&gt;&lt;/titles&gt;&lt;periodical&gt;&lt;full-title&gt;BMC chemistry&lt;/full-title&gt;&lt;/periodical&gt;&lt;pages&gt;45&lt;/pages&gt;&lt;volume&gt;14&lt;/volume&gt;&lt;number&gt;1&lt;/number&gt;&lt;dates&gt;&lt;year&gt;2020&lt;/year&gt;&lt;/dates&gt;&lt;isbn&gt;2661-801X&lt;/isbn&gt;&lt;urls&gt;&lt;/urls&gt;&lt;/record&gt;&lt;/Cite&gt;&lt;/EndNote&gt;</w:instrText>
      </w:r>
      <w:r w:rsidR="003D456E" w:rsidRPr="000347CC">
        <w:rPr>
          <w:rFonts w:asciiTheme="majorBidi" w:hAnsiTheme="majorBidi" w:cstheme="majorBidi"/>
          <w:sz w:val="24"/>
          <w:szCs w:val="24"/>
          <w:highlight w:val="cyan"/>
        </w:rPr>
        <w:fldChar w:fldCharType="separate"/>
      </w:r>
      <w:r w:rsidR="003D456E" w:rsidRPr="000347CC">
        <w:rPr>
          <w:rFonts w:asciiTheme="majorBidi" w:hAnsiTheme="majorBidi" w:cstheme="majorBidi"/>
          <w:noProof/>
          <w:sz w:val="24"/>
          <w:szCs w:val="24"/>
          <w:highlight w:val="cyan"/>
        </w:rPr>
        <w:t>(Marinescu et al., 2020)</w:t>
      </w:r>
      <w:r w:rsidR="003D456E" w:rsidRPr="000347CC">
        <w:rPr>
          <w:rFonts w:asciiTheme="majorBidi" w:hAnsiTheme="majorBidi" w:cstheme="majorBidi"/>
          <w:sz w:val="24"/>
          <w:szCs w:val="24"/>
          <w:highlight w:val="cyan"/>
        </w:rPr>
        <w:fldChar w:fldCharType="end"/>
      </w:r>
      <w:r w:rsidR="00CB722E" w:rsidRPr="00236671">
        <w:rPr>
          <w:rFonts w:asciiTheme="majorBidi" w:hAnsiTheme="majorBidi" w:cstheme="majorBidi"/>
          <w:sz w:val="24"/>
          <w:szCs w:val="24"/>
        </w:rPr>
        <w:t>.</w:t>
      </w:r>
      <w:r w:rsidR="00063F5F" w:rsidRPr="00236671">
        <w:rPr>
          <w:rFonts w:asciiTheme="majorBidi" w:hAnsiTheme="majorBidi" w:cstheme="majorBidi"/>
          <w:sz w:val="24"/>
          <w:szCs w:val="24"/>
        </w:rPr>
        <w:t xml:space="preserve"> </w:t>
      </w:r>
      <w:r w:rsidRPr="00236671">
        <w:rPr>
          <w:rFonts w:asciiTheme="majorBidi" w:hAnsiTheme="majorBidi" w:cstheme="majorBidi"/>
          <w:sz w:val="24"/>
          <w:szCs w:val="24"/>
          <w:lang w:bidi="ar-IQ"/>
        </w:rPr>
        <w:t xml:space="preserve">The computed values for each of the other attributes substantiate this fact, such as absolute hardness </w:t>
      </w:r>
      <w:r w:rsidR="007719A7" w:rsidRPr="00236671">
        <w:rPr>
          <w:rFonts w:asciiTheme="majorBidi" w:hAnsiTheme="majorBidi" w:cstheme="majorBidi"/>
          <w:sz w:val="24"/>
          <w:szCs w:val="24"/>
          <w:lang w:bidi="ar-IQ"/>
        </w:rPr>
        <w:t>(</w:t>
      </w:r>
      <w:r w:rsidRPr="00236671">
        <w:rPr>
          <w:rFonts w:asciiTheme="majorBidi" w:hAnsiTheme="majorBidi" w:cstheme="majorBidi"/>
          <w:sz w:val="24"/>
          <w:szCs w:val="24"/>
          <w:lang w:bidi="ar-IQ"/>
        </w:rPr>
        <w:t>η</w:t>
      </w:r>
      <w:r w:rsidR="007719A7" w:rsidRPr="00236671">
        <w:rPr>
          <w:rFonts w:asciiTheme="majorBidi" w:hAnsiTheme="majorBidi" w:cstheme="majorBidi"/>
          <w:sz w:val="24"/>
          <w:szCs w:val="24"/>
          <w:lang w:bidi="ar-IQ"/>
        </w:rPr>
        <w:t>)</w:t>
      </w:r>
      <w:r w:rsidRPr="00236671">
        <w:rPr>
          <w:rFonts w:asciiTheme="majorBidi" w:hAnsiTheme="majorBidi" w:cstheme="majorBidi"/>
          <w:sz w:val="24"/>
          <w:szCs w:val="24"/>
          <w:lang w:bidi="ar-IQ"/>
        </w:rPr>
        <w:t xml:space="preserve">, ionization potential </w:t>
      </w:r>
      <w:r w:rsidR="007719A7" w:rsidRPr="00236671">
        <w:rPr>
          <w:rFonts w:asciiTheme="majorBidi" w:hAnsiTheme="majorBidi" w:cstheme="majorBidi"/>
          <w:sz w:val="24"/>
          <w:szCs w:val="24"/>
          <w:lang w:bidi="ar-IQ"/>
        </w:rPr>
        <w:t>(</w:t>
      </w:r>
      <w:r w:rsidRPr="00236671">
        <w:rPr>
          <w:rFonts w:asciiTheme="majorBidi" w:hAnsiTheme="majorBidi" w:cstheme="majorBidi"/>
          <w:sz w:val="24"/>
          <w:szCs w:val="24"/>
          <w:lang w:bidi="ar-IQ"/>
        </w:rPr>
        <w:t>I</w:t>
      </w:r>
      <w:r w:rsidR="007719A7" w:rsidRPr="00236671">
        <w:rPr>
          <w:rFonts w:asciiTheme="majorBidi" w:hAnsiTheme="majorBidi" w:cstheme="majorBidi"/>
          <w:sz w:val="24"/>
          <w:szCs w:val="24"/>
          <w:lang w:bidi="ar-IQ"/>
        </w:rPr>
        <w:t>)</w:t>
      </w:r>
      <w:r w:rsidRPr="00236671">
        <w:rPr>
          <w:rFonts w:asciiTheme="majorBidi" w:hAnsiTheme="majorBidi" w:cstheme="majorBidi"/>
          <w:sz w:val="24"/>
          <w:szCs w:val="24"/>
          <w:lang w:bidi="ar-IQ"/>
        </w:rPr>
        <w:t xml:space="preserve">, and electron affinity </w:t>
      </w:r>
      <w:r w:rsidR="007719A7" w:rsidRPr="00236671">
        <w:rPr>
          <w:rFonts w:asciiTheme="majorBidi" w:hAnsiTheme="majorBidi" w:cstheme="majorBidi"/>
          <w:sz w:val="24"/>
          <w:szCs w:val="24"/>
          <w:lang w:bidi="ar-IQ"/>
        </w:rPr>
        <w:t>(</w:t>
      </w:r>
      <w:r w:rsidRPr="00236671">
        <w:rPr>
          <w:rFonts w:asciiTheme="majorBidi" w:hAnsiTheme="majorBidi" w:cstheme="majorBidi"/>
          <w:sz w:val="24"/>
          <w:szCs w:val="24"/>
          <w:lang w:bidi="ar-IQ"/>
        </w:rPr>
        <w:t>A</w:t>
      </w:r>
      <w:r w:rsidR="007719A7" w:rsidRPr="00236671">
        <w:rPr>
          <w:rFonts w:asciiTheme="majorBidi" w:hAnsiTheme="majorBidi" w:cstheme="majorBidi"/>
          <w:sz w:val="24"/>
          <w:szCs w:val="24"/>
          <w:lang w:bidi="ar-IQ"/>
        </w:rPr>
        <w:t>)</w:t>
      </w:r>
      <w:r w:rsidR="00CB722E" w:rsidRPr="00236671">
        <w:rPr>
          <w:rFonts w:asciiTheme="majorBidi" w:hAnsiTheme="majorBidi" w:cstheme="majorBidi"/>
          <w:sz w:val="24"/>
          <w:szCs w:val="24"/>
          <w:lang w:bidi="ar-IQ"/>
        </w:rPr>
        <w:t>.</w:t>
      </w:r>
    </w:p>
    <w:p w:rsidR="00236671" w:rsidRPr="00236671" w:rsidRDefault="00236671" w:rsidP="00236671">
      <w:pPr>
        <w:bidi w:val="0"/>
        <w:spacing w:after="0"/>
        <w:ind w:left="-567" w:right="-766"/>
        <w:jc w:val="both"/>
        <w:rPr>
          <w:rFonts w:asciiTheme="majorBidi" w:hAnsiTheme="majorBidi" w:cstheme="majorBidi"/>
          <w:sz w:val="24"/>
          <w:szCs w:val="24"/>
        </w:rPr>
      </w:pPr>
    </w:p>
    <w:p w:rsidR="002F7EFD" w:rsidRPr="00236671" w:rsidRDefault="002F7EFD" w:rsidP="002F7EFD">
      <w:pPr>
        <w:bidi w:val="0"/>
        <w:spacing w:after="160"/>
        <w:ind w:left="-426" w:right="-766" w:firstLine="283"/>
        <w:jc w:val="both"/>
        <w:rPr>
          <w:rFonts w:ascii="Times New Roman" w:eastAsia="Calibri" w:hAnsi="Times New Roman" w:cs="Times New Roman"/>
          <w:sz w:val="24"/>
          <w:szCs w:val="24"/>
        </w:rPr>
      </w:pPr>
      <w:r w:rsidRPr="00236671">
        <w:rPr>
          <w:rFonts w:ascii="Times New Roman" w:eastAsia="Calibri" w:hAnsi="Times New Roman" w:cs="Times New Roman"/>
          <w:noProof/>
          <w:sz w:val="24"/>
          <w:szCs w:val="24"/>
          <w:rtl/>
        </w:rPr>
        <mc:AlternateContent>
          <mc:Choice Requires="wps">
            <w:drawing>
              <wp:anchor distT="0" distB="0" distL="114300" distR="114300" simplePos="0" relativeHeight="251799552" behindDoc="0" locked="0" layoutInCell="1" allowOverlap="1" wp14:anchorId="0A370303" wp14:editId="7B7B4E1F">
                <wp:simplePos x="0" y="0"/>
                <wp:positionH relativeFrom="column">
                  <wp:posOffset>255905</wp:posOffset>
                </wp:positionH>
                <wp:positionV relativeFrom="paragraph">
                  <wp:posOffset>0</wp:posOffset>
                </wp:positionV>
                <wp:extent cx="5343525" cy="295275"/>
                <wp:effectExtent l="0" t="0" r="9525" b="9525"/>
                <wp:wrapNone/>
                <wp:docPr id="1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43525" cy="295275"/>
                        </a:xfrm>
                        <a:prstGeom prst="rect">
                          <a:avLst/>
                        </a:prstGeom>
                        <a:solidFill>
                          <a:srgbClr val="FFFFFF"/>
                        </a:solidFill>
                        <a:ln w="9525">
                          <a:noFill/>
                          <a:miter lim="800000"/>
                          <a:headEnd/>
                          <a:tailEnd/>
                        </a:ln>
                      </wps:spPr>
                      <wps:txbx>
                        <w:txbxContent>
                          <w:p w:rsidR="00A0388F" w:rsidRPr="002F7EFD" w:rsidRDefault="00A0388F" w:rsidP="009544EA">
                            <w:pPr>
                              <w:spacing w:line="360" w:lineRule="auto"/>
                              <w:ind w:firstLine="720"/>
                              <w:jc w:val="center"/>
                              <w:rPr>
                                <w:rFonts w:ascii="Times New Roman" w:eastAsia="Calibri" w:hAnsi="Times New Roman" w:cs="Times New Roman"/>
                                <w:sz w:val="24"/>
                                <w:szCs w:val="24"/>
                              </w:rPr>
                            </w:pPr>
                            <w:r w:rsidRPr="00C73990">
                              <w:rPr>
                                <w:rFonts w:ascii="Times New Roman" w:eastAsia="Calibri" w:hAnsi="Times New Roman" w:cs="Times New Roman"/>
                                <w:b/>
                                <w:bCs/>
                                <w:sz w:val="24"/>
                                <w:szCs w:val="24"/>
                              </w:rPr>
                              <w:t xml:space="preserve">Table 6: </w:t>
                            </w:r>
                            <w:r w:rsidRPr="00C73990">
                              <w:rPr>
                                <w:rFonts w:ascii="Times New Roman" w:eastAsia="Calibri" w:hAnsi="Times New Roman" w:cs="Times New Roman"/>
                                <w:sz w:val="24"/>
                                <w:szCs w:val="24"/>
                              </w:rPr>
                              <w:t xml:space="preserve">HOMO &amp; LUMO data and others Property </w:t>
                            </w:r>
                            <w:proofErr w:type="gramStart"/>
                            <w:r w:rsidRPr="00C73990">
                              <w:rPr>
                                <w:rFonts w:ascii="Times New Roman" w:eastAsia="Calibri" w:hAnsi="Times New Roman" w:cs="Times New Roman"/>
                                <w:sz w:val="24"/>
                                <w:szCs w:val="24"/>
                              </w:rPr>
                              <w:t>For</w:t>
                            </w:r>
                            <w:proofErr w:type="gramEnd"/>
                            <w:r w:rsidRPr="002F7EFD">
                              <w:rPr>
                                <w:rFonts w:ascii="Times New Roman" w:eastAsia="Calibri" w:hAnsi="Times New Roman" w:cs="Times New Roman"/>
                                <w:sz w:val="24"/>
                                <w:szCs w:val="24"/>
                              </w:rPr>
                              <w:t xml:space="preserve"> compounds A</w:t>
                            </w:r>
                            <w:r w:rsidRPr="002F7EFD">
                              <w:rPr>
                                <w:rFonts w:ascii="Times New Roman" w:eastAsia="Calibri" w:hAnsi="Times New Roman" w:cs="Times New Roman"/>
                                <w:sz w:val="24"/>
                                <w:szCs w:val="24"/>
                                <w:vertAlign w:val="subscript"/>
                              </w:rPr>
                              <w:t>1</w:t>
                            </w:r>
                            <w:r w:rsidRPr="002F7EFD">
                              <w:rPr>
                                <w:rFonts w:ascii="Times New Roman" w:eastAsia="Calibri" w:hAnsi="Times New Roman" w:cs="Times New Roman"/>
                                <w:sz w:val="24"/>
                                <w:szCs w:val="24"/>
                              </w:rPr>
                              <w:t>-A</w:t>
                            </w:r>
                            <w:r w:rsidRPr="002F7EFD">
                              <w:rPr>
                                <w:rFonts w:ascii="Times New Roman" w:eastAsia="Calibri" w:hAnsi="Times New Roman" w:cs="Times New Roman"/>
                                <w:sz w:val="24"/>
                                <w:szCs w:val="24"/>
                                <w:vertAlign w:val="subscript"/>
                              </w:rPr>
                              <w:t>14</w:t>
                            </w:r>
                          </w:p>
                          <w:p w:rsidR="00A0388F" w:rsidRPr="002F7EFD" w:rsidRDefault="00A0388F" w:rsidP="002F7EFD">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0.15pt;margin-top:0;width:420.75pt;height:23.2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" stroked="f">
                <v:textbox>
                  <w:txbxContent>
                    <w:p w:rsidR="00A0388F" w:rsidRPr="002F7EFD" w:rsidRDefault="00A0388F" w:rsidP="009544EA">
                      <w:pPr>
                        <w:spacing w:line="360" w:lineRule="auto"/>
                        <w:ind w:firstLine="720"/>
                        <w:jc w:val="center"/>
                        <w:rPr>
                          <w:rFonts w:ascii="Times New Roman" w:eastAsia="Calibri" w:hAnsi="Times New Roman" w:cs="Times New Roman"/>
                          <w:sz w:val="24"/>
                          <w:szCs w:val="24"/>
                        </w:rPr>
                      </w:pPr>
                      <w:r w:rsidRPr="00C73990">
                        <w:rPr>
                          <w:rFonts w:ascii="Times New Roman" w:eastAsia="Calibri" w:hAnsi="Times New Roman" w:cs="Times New Roman"/>
                          <w:b/>
                          <w:bCs/>
                          <w:sz w:val="24"/>
                          <w:szCs w:val="24"/>
                        </w:rPr>
                        <w:t xml:space="preserve">Table 6: </w:t>
                      </w:r>
                      <w:r w:rsidRPr="00C73990">
                        <w:rPr>
                          <w:rFonts w:ascii="Times New Roman" w:eastAsia="Calibri" w:hAnsi="Times New Roman" w:cs="Times New Roman"/>
                          <w:sz w:val="24"/>
                          <w:szCs w:val="24"/>
                        </w:rPr>
                        <w:t xml:space="preserve">HOMO &amp; LUMO data and others Property </w:t>
                      </w:r>
                      <w:proofErr w:type="gramStart"/>
                      <w:r w:rsidRPr="00C73990">
                        <w:rPr>
                          <w:rFonts w:ascii="Times New Roman" w:eastAsia="Calibri" w:hAnsi="Times New Roman" w:cs="Times New Roman"/>
                          <w:sz w:val="24"/>
                          <w:szCs w:val="24"/>
                        </w:rPr>
                        <w:t>For</w:t>
                      </w:r>
                      <w:proofErr w:type="gramEnd"/>
                      <w:r w:rsidRPr="002F7EFD">
                        <w:rPr>
                          <w:rFonts w:ascii="Times New Roman" w:eastAsia="Calibri" w:hAnsi="Times New Roman" w:cs="Times New Roman"/>
                          <w:sz w:val="24"/>
                          <w:szCs w:val="24"/>
                        </w:rPr>
                        <w:t xml:space="preserve"> compounds A</w:t>
                      </w:r>
                      <w:r w:rsidRPr="002F7EFD">
                        <w:rPr>
                          <w:rFonts w:ascii="Times New Roman" w:eastAsia="Calibri" w:hAnsi="Times New Roman" w:cs="Times New Roman"/>
                          <w:sz w:val="24"/>
                          <w:szCs w:val="24"/>
                          <w:vertAlign w:val="subscript"/>
                        </w:rPr>
                        <w:t>1</w:t>
                      </w:r>
                      <w:r w:rsidRPr="002F7EFD">
                        <w:rPr>
                          <w:rFonts w:ascii="Times New Roman" w:eastAsia="Calibri" w:hAnsi="Times New Roman" w:cs="Times New Roman"/>
                          <w:sz w:val="24"/>
                          <w:szCs w:val="24"/>
                        </w:rPr>
                        <w:t>-A</w:t>
                      </w:r>
                      <w:r w:rsidRPr="002F7EFD">
                        <w:rPr>
                          <w:rFonts w:ascii="Times New Roman" w:eastAsia="Calibri" w:hAnsi="Times New Roman" w:cs="Times New Roman"/>
                          <w:sz w:val="24"/>
                          <w:szCs w:val="24"/>
                          <w:vertAlign w:val="subscript"/>
                        </w:rPr>
                        <w:t>14</w:t>
                      </w:r>
                    </w:p>
                    <w:p w:rsidR="00A0388F" w:rsidRPr="002F7EFD" w:rsidRDefault="00A0388F" w:rsidP="002F7EFD">
                      <w:pPr>
                        <w:rPr>
                          <w:lang w:bidi="ar-IQ"/>
                        </w:rPr>
                      </w:pPr>
                    </w:p>
                  </w:txbxContent>
                </v:textbox>
              </v:shape>
            </w:pict>
          </mc:Fallback>
        </mc:AlternateContent>
      </w:r>
    </w:p>
    <w:tbl>
      <w:tblPr>
        <w:tblStyle w:val="a4"/>
        <w:bidiVisual/>
        <w:tblW w:w="8837" w:type="dxa"/>
        <w:jc w:val="center"/>
        <w:tblLayout w:type="fixed"/>
        <w:tblLook w:val="04A0" w:firstRow="1" w:lastRow="0" w:firstColumn="1" w:lastColumn="0" w:noHBand="0" w:noVBand="1"/>
      </w:tblPr>
      <w:tblGrid>
        <w:gridCol w:w="900"/>
        <w:gridCol w:w="788"/>
        <w:gridCol w:w="912"/>
        <w:gridCol w:w="850"/>
        <w:gridCol w:w="992"/>
        <w:gridCol w:w="851"/>
        <w:gridCol w:w="992"/>
        <w:gridCol w:w="992"/>
        <w:gridCol w:w="1560"/>
      </w:tblGrid>
      <w:tr w:rsidR="009F34E4" w:rsidRPr="00236671" w:rsidTr="009343D3">
        <w:trPr>
          <w:trHeight w:val="271"/>
          <w:jc w:val="center"/>
        </w:trPr>
        <w:tc>
          <w:tcPr>
            <w:tcW w:w="7277" w:type="dxa"/>
            <w:gridSpan w:val="8"/>
            <w:tcBorders>
              <w:top w:val="thinThickLargeGap" w:sz="24" w:space="0" w:color="auto"/>
              <w:right w:val="single" w:sz="4" w:space="0" w:color="auto"/>
            </w:tcBorders>
            <w:shd w:val="clear" w:color="auto" w:fill="BDFFDB"/>
          </w:tcPr>
          <w:p w:rsidR="009F34E4" w:rsidRPr="00236671" w:rsidRDefault="009F34E4" w:rsidP="00E22C5B">
            <w:pPr>
              <w:autoSpaceDE w:val="0"/>
              <w:autoSpaceDN w:val="0"/>
              <w:adjustRightInd w:val="0"/>
              <w:spacing w:line="360" w:lineRule="auto"/>
              <w:jc w:val="center"/>
              <w:rPr>
                <w:rFonts w:asciiTheme="majorBidi" w:eastAsia="Calibri" w:hAnsiTheme="majorBidi" w:cstheme="majorBidi"/>
                <w:b/>
                <w:bCs/>
                <w:lang w:bidi="ar-IQ"/>
              </w:rPr>
            </w:pPr>
            <w:r w:rsidRPr="00236671">
              <w:rPr>
                <w:rFonts w:asciiTheme="majorBidi" w:eastAsia="Calibri" w:hAnsiTheme="majorBidi" w:cstheme="majorBidi"/>
                <w:b/>
                <w:bCs/>
              </w:rPr>
              <w:t>Property (eV)</w:t>
            </w:r>
          </w:p>
        </w:tc>
        <w:tc>
          <w:tcPr>
            <w:tcW w:w="1560" w:type="dxa"/>
            <w:vMerge w:val="restart"/>
            <w:tcBorders>
              <w:top w:val="thinThickLargeGap" w:sz="24" w:space="0" w:color="auto"/>
              <w:left w:val="single" w:sz="4" w:space="0" w:color="auto"/>
              <w:right w:val="thinThickLargeGap" w:sz="24" w:space="0" w:color="auto"/>
            </w:tcBorders>
            <w:shd w:val="clear" w:color="auto" w:fill="BDFFDB"/>
          </w:tcPr>
          <w:p w:rsidR="009F34E4" w:rsidRPr="00236671" w:rsidRDefault="009343D3" w:rsidP="00E22C5B">
            <w:pPr>
              <w:autoSpaceDE w:val="0"/>
              <w:autoSpaceDN w:val="0"/>
              <w:adjustRightInd w:val="0"/>
              <w:jc w:val="center"/>
              <w:rPr>
                <w:rFonts w:asciiTheme="majorBidi" w:eastAsia="Calibri" w:hAnsiTheme="majorBidi" w:cstheme="majorBidi"/>
                <w:b/>
                <w:bCs/>
                <w:lang w:bidi="ar-IQ"/>
              </w:rPr>
            </w:pPr>
            <w:r w:rsidRPr="00236671">
              <w:rPr>
                <w:rFonts w:asciiTheme="majorBidi" w:eastAsia="Calibri" w:hAnsiTheme="majorBidi" w:cstheme="majorBidi"/>
                <w:b/>
                <w:bCs/>
                <w:lang w:bidi="ar-IQ"/>
              </w:rPr>
              <w:t>Compound</w:t>
            </w:r>
          </w:p>
          <w:p w:rsidR="009343D3" w:rsidRPr="00236671" w:rsidRDefault="009343D3" w:rsidP="00E22C5B">
            <w:pPr>
              <w:autoSpaceDE w:val="0"/>
              <w:autoSpaceDN w:val="0"/>
              <w:adjustRightInd w:val="0"/>
              <w:jc w:val="center"/>
              <w:rPr>
                <w:rFonts w:asciiTheme="majorBidi" w:eastAsia="Calibri" w:hAnsiTheme="majorBidi" w:cstheme="majorBidi"/>
                <w:b/>
                <w:bCs/>
                <w:rtl/>
                <w:lang w:bidi="ar-IQ"/>
              </w:rPr>
            </w:pPr>
            <w:r w:rsidRPr="00236671">
              <w:rPr>
                <w:rFonts w:asciiTheme="majorBidi" w:eastAsia="Calibri" w:hAnsiTheme="majorBidi" w:cstheme="majorBidi"/>
                <w:b/>
                <w:bCs/>
                <w:lang w:bidi="ar-IQ"/>
              </w:rPr>
              <w:t>No.</w:t>
            </w:r>
          </w:p>
        </w:tc>
      </w:tr>
      <w:tr w:rsidR="009F34E4" w:rsidRPr="00236671" w:rsidTr="00E22C5B">
        <w:trPr>
          <w:trHeight w:val="587"/>
          <w:jc w:val="center"/>
        </w:trPr>
        <w:tc>
          <w:tcPr>
            <w:tcW w:w="900" w:type="dxa"/>
            <w:tcBorders>
              <w:left w:val="single" w:sz="4" w:space="0" w:color="auto"/>
            </w:tcBorders>
            <w:shd w:val="clear" w:color="auto" w:fill="BDFFDB"/>
          </w:tcPr>
          <w:p w:rsidR="009F34E4" w:rsidRPr="00236671" w:rsidRDefault="009F34E4" w:rsidP="00E22C5B">
            <w:pPr>
              <w:autoSpaceDE w:val="0"/>
              <w:autoSpaceDN w:val="0"/>
              <w:adjustRightInd w:val="0"/>
              <w:jc w:val="center"/>
              <w:rPr>
                <w:rFonts w:asciiTheme="majorBidi" w:eastAsia="Calibri" w:hAnsiTheme="majorBidi" w:cstheme="majorBidi"/>
                <w:b/>
                <w:bCs/>
                <w:lang w:bidi="ar-IQ"/>
              </w:rPr>
            </w:pPr>
            <w:r w:rsidRPr="00236671">
              <w:rPr>
                <w:rFonts w:asciiTheme="majorBidi" w:eastAsia="Calibri" w:hAnsiTheme="majorBidi" w:cstheme="majorBidi"/>
                <w:b/>
                <w:bCs/>
                <w:lang w:bidi="ar-IQ"/>
              </w:rPr>
              <w:t>ω</w:t>
            </w:r>
          </w:p>
          <w:p w:rsidR="00262C21" w:rsidRPr="00236671" w:rsidRDefault="00262C21" w:rsidP="00E22C5B">
            <w:pPr>
              <w:autoSpaceDE w:val="0"/>
              <w:autoSpaceDN w:val="0"/>
              <w:adjustRightInd w:val="0"/>
              <w:jc w:val="center"/>
              <w:rPr>
                <w:rFonts w:asciiTheme="majorBidi" w:eastAsia="Calibri" w:hAnsiTheme="majorBidi" w:cstheme="majorBidi"/>
                <w:b/>
                <w:bCs/>
                <w:rtl/>
                <w:lang w:bidi="ar-IQ"/>
              </w:rPr>
            </w:pPr>
            <w:r w:rsidRPr="00236671">
              <w:rPr>
                <w:rFonts w:asciiTheme="majorBidi" w:eastAsia="Calibri" w:hAnsiTheme="majorBidi" w:cstheme="majorBidi"/>
                <w:b/>
                <w:bCs/>
                <w:lang w:bidi="ar-IQ"/>
              </w:rPr>
              <w:t>(eV)</w:t>
            </w:r>
          </w:p>
        </w:tc>
        <w:tc>
          <w:tcPr>
            <w:tcW w:w="788" w:type="dxa"/>
            <w:tcBorders>
              <w:left w:val="single" w:sz="4" w:space="0" w:color="auto"/>
            </w:tcBorders>
            <w:shd w:val="clear" w:color="auto" w:fill="BDFFDB"/>
          </w:tcPr>
          <w:p w:rsidR="009F34E4" w:rsidRPr="00236671" w:rsidRDefault="009F34E4" w:rsidP="00E22C5B">
            <w:pPr>
              <w:autoSpaceDE w:val="0"/>
              <w:autoSpaceDN w:val="0"/>
              <w:adjustRightInd w:val="0"/>
              <w:jc w:val="center"/>
              <w:rPr>
                <w:rFonts w:asciiTheme="majorBidi" w:eastAsia="Calibri" w:hAnsiTheme="majorBidi" w:cstheme="majorBidi"/>
                <w:b/>
                <w:bCs/>
                <w:lang w:bidi="ar-IQ"/>
              </w:rPr>
            </w:pPr>
            <w:r w:rsidRPr="00236671">
              <w:rPr>
                <w:rFonts w:asciiTheme="majorBidi" w:eastAsia="Calibri" w:hAnsiTheme="majorBidi" w:cstheme="majorBidi"/>
                <w:b/>
                <w:bCs/>
                <w:lang w:bidi="ar-IQ"/>
              </w:rPr>
              <w:t>η</w:t>
            </w:r>
          </w:p>
          <w:p w:rsidR="00262C21" w:rsidRPr="00236671" w:rsidRDefault="00262C21" w:rsidP="00E22C5B">
            <w:pPr>
              <w:autoSpaceDE w:val="0"/>
              <w:autoSpaceDN w:val="0"/>
              <w:adjustRightInd w:val="0"/>
              <w:jc w:val="center"/>
              <w:rPr>
                <w:rFonts w:asciiTheme="majorBidi" w:eastAsia="Calibri" w:hAnsiTheme="majorBidi" w:cstheme="majorBidi"/>
                <w:b/>
                <w:bCs/>
                <w:rtl/>
                <w:lang w:bidi="ar-IQ"/>
              </w:rPr>
            </w:pPr>
            <w:r w:rsidRPr="00236671">
              <w:rPr>
                <w:rFonts w:asciiTheme="majorBidi" w:eastAsia="Calibri" w:hAnsiTheme="majorBidi" w:cstheme="majorBidi"/>
                <w:b/>
                <w:bCs/>
                <w:lang w:bidi="ar-IQ"/>
              </w:rPr>
              <w:t>(eV)</w:t>
            </w:r>
          </w:p>
        </w:tc>
        <w:tc>
          <w:tcPr>
            <w:tcW w:w="912" w:type="dxa"/>
            <w:tcBorders>
              <w:left w:val="single" w:sz="4" w:space="0" w:color="auto"/>
            </w:tcBorders>
            <w:shd w:val="clear" w:color="auto" w:fill="BDFFDB"/>
          </w:tcPr>
          <w:p w:rsidR="009F34E4" w:rsidRPr="00236671" w:rsidRDefault="00262C21" w:rsidP="00E22C5B">
            <w:pPr>
              <w:autoSpaceDE w:val="0"/>
              <w:autoSpaceDN w:val="0"/>
              <w:adjustRightInd w:val="0"/>
              <w:jc w:val="center"/>
              <w:rPr>
                <w:rFonts w:asciiTheme="majorBidi" w:eastAsia="Calibri" w:hAnsiTheme="majorBidi" w:cstheme="majorBidi"/>
                <w:b/>
                <w:bCs/>
                <w:lang w:bidi="ar-IQ"/>
              </w:rPr>
            </w:pPr>
            <m:oMathPara>
              <m:oMath>
                <m:r>
                  <m:rPr>
                    <m:sty m:val="bi"/>
                  </m:rPr>
                  <w:rPr>
                    <w:rFonts w:ascii="Cambria Math" w:eastAsia="Calibri" w:hAnsi="Cambria Math" w:cstheme="majorBidi"/>
                    <w:lang w:bidi="ar-IQ"/>
                  </w:rPr>
                  <m:t>μ</m:t>
                </m:r>
              </m:oMath>
            </m:oMathPara>
          </w:p>
          <w:p w:rsidR="00262C21" w:rsidRPr="00236671" w:rsidRDefault="00262C21" w:rsidP="00E22C5B">
            <w:pPr>
              <w:autoSpaceDE w:val="0"/>
              <w:autoSpaceDN w:val="0"/>
              <w:adjustRightInd w:val="0"/>
              <w:jc w:val="center"/>
              <w:rPr>
                <w:rFonts w:asciiTheme="majorBidi" w:eastAsia="Calibri" w:hAnsiTheme="majorBidi" w:cstheme="majorBidi"/>
                <w:b/>
                <w:bCs/>
                <w:rtl/>
                <w:lang w:bidi="ar-IQ"/>
              </w:rPr>
            </w:pPr>
            <w:r w:rsidRPr="00236671">
              <w:rPr>
                <w:rFonts w:asciiTheme="majorBidi" w:eastAsia="Calibri" w:hAnsiTheme="majorBidi" w:cstheme="majorBidi"/>
                <w:b/>
                <w:bCs/>
                <w:lang w:bidi="ar-IQ"/>
              </w:rPr>
              <w:t>(eV)</w:t>
            </w:r>
          </w:p>
        </w:tc>
        <w:tc>
          <w:tcPr>
            <w:tcW w:w="850" w:type="dxa"/>
            <w:tcBorders>
              <w:left w:val="single" w:sz="4" w:space="0" w:color="auto"/>
            </w:tcBorders>
            <w:shd w:val="clear" w:color="auto" w:fill="BDFFDB"/>
          </w:tcPr>
          <w:p w:rsidR="009F34E4" w:rsidRPr="00236671" w:rsidRDefault="00572280" w:rsidP="00E22C5B">
            <w:pPr>
              <w:tabs>
                <w:tab w:val="center" w:pos="317"/>
              </w:tabs>
              <w:autoSpaceDE w:val="0"/>
              <w:autoSpaceDN w:val="0"/>
              <w:adjustRightInd w:val="0"/>
              <w:jc w:val="center"/>
              <w:rPr>
                <w:rFonts w:asciiTheme="majorBidi" w:eastAsia="Calibri" w:hAnsiTheme="majorBidi" w:cstheme="majorBidi"/>
                <w:b/>
                <w:bCs/>
                <w:i/>
                <w:iCs/>
                <w:lang w:bidi="ar-IQ"/>
              </w:rPr>
            </w:pPr>
            <w:r w:rsidRPr="00236671">
              <w:rPr>
                <w:rFonts w:asciiTheme="majorBidi" w:eastAsia="Calibri" w:hAnsiTheme="majorBidi" w:cstheme="majorBidi"/>
                <w:b/>
                <w:bCs/>
                <w:i/>
                <w:iCs/>
                <w:lang w:bidi="ar-IQ"/>
              </w:rPr>
              <w:t>A</w:t>
            </w:r>
          </w:p>
          <w:p w:rsidR="00572280" w:rsidRPr="00236671" w:rsidRDefault="00572280" w:rsidP="00E22C5B">
            <w:pPr>
              <w:tabs>
                <w:tab w:val="center" w:pos="317"/>
              </w:tabs>
              <w:autoSpaceDE w:val="0"/>
              <w:autoSpaceDN w:val="0"/>
              <w:adjustRightInd w:val="0"/>
              <w:jc w:val="center"/>
              <w:rPr>
                <w:rFonts w:asciiTheme="majorBidi" w:eastAsia="Calibri" w:hAnsiTheme="majorBidi" w:cstheme="majorBidi"/>
                <w:b/>
                <w:bCs/>
                <w:rtl/>
                <w:lang w:bidi="ar-IQ"/>
              </w:rPr>
            </w:pPr>
            <w:r w:rsidRPr="00236671">
              <w:rPr>
                <w:rFonts w:asciiTheme="majorBidi" w:eastAsia="Calibri" w:hAnsiTheme="majorBidi" w:cstheme="majorBidi"/>
                <w:b/>
                <w:bCs/>
                <w:lang w:bidi="ar-IQ"/>
              </w:rPr>
              <w:t>(eV)</w:t>
            </w:r>
          </w:p>
        </w:tc>
        <w:tc>
          <w:tcPr>
            <w:tcW w:w="992" w:type="dxa"/>
            <w:shd w:val="clear" w:color="auto" w:fill="BDFFDB"/>
          </w:tcPr>
          <w:p w:rsidR="009F34E4" w:rsidRPr="00236671" w:rsidRDefault="00572280" w:rsidP="00E22C5B">
            <w:pPr>
              <w:tabs>
                <w:tab w:val="left" w:pos="266"/>
                <w:tab w:val="center" w:pos="388"/>
              </w:tabs>
              <w:autoSpaceDE w:val="0"/>
              <w:autoSpaceDN w:val="0"/>
              <w:adjustRightInd w:val="0"/>
              <w:jc w:val="center"/>
              <w:rPr>
                <w:rFonts w:asciiTheme="majorBidi" w:eastAsia="Calibri" w:hAnsiTheme="majorBidi" w:cstheme="majorBidi"/>
                <w:b/>
                <w:bCs/>
                <w:i/>
                <w:iCs/>
                <w:lang w:bidi="ar-IQ"/>
              </w:rPr>
            </w:pPr>
            <w:r w:rsidRPr="00236671">
              <w:rPr>
                <w:rFonts w:asciiTheme="majorBidi" w:eastAsia="Calibri" w:hAnsiTheme="majorBidi" w:cstheme="majorBidi"/>
                <w:b/>
                <w:bCs/>
                <w:i/>
                <w:iCs/>
                <w:lang w:bidi="ar-IQ"/>
              </w:rPr>
              <w:t>I</w:t>
            </w:r>
          </w:p>
          <w:p w:rsidR="00572280" w:rsidRPr="00236671" w:rsidRDefault="00572280" w:rsidP="00E22C5B">
            <w:pPr>
              <w:tabs>
                <w:tab w:val="left" w:pos="266"/>
                <w:tab w:val="center" w:pos="388"/>
              </w:tabs>
              <w:autoSpaceDE w:val="0"/>
              <w:autoSpaceDN w:val="0"/>
              <w:adjustRightInd w:val="0"/>
              <w:jc w:val="center"/>
              <w:rPr>
                <w:rFonts w:asciiTheme="majorBidi" w:eastAsia="Calibri" w:hAnsiTheme="majorBidi" w:cstheme="majorBidi"/>
                <w:b/>
                <w:bCs/>
                <w:rtl/>
                <w:lang w:bidi="ar-IQ"/>
              </w:rPr>
            </w:pPr>
            <w:r w:rsidRPr="00236671">
              <w:rPr>
                <w:rFonts w:asciiTheme="majorBidi" w:eastAsia="Calibri" w:hAnsiTheme="majorBidi" w:cstheme="majorBidi"/>
                <w:b/>
                <w:bCs/>
                <w:lang w:bidi="ar-IQ"/>
              </w:rPr>
              <w:t>(eV)</w:t>
            </w:r>
          </w:p>
        </w:tc>
        <w:tc>
          <w:tcPr>
            <w:tcW w:w="851" w:type="dxa"/>
            <w:shd w:val="clear" w:color="auto" w:fill="BDFFDB"/>
          </w:tcPr>
          <w:p w:rsidR="009F34E4" w:rsidRPr="00236671" w:rsidRDefault="009F34E4" w:rsidP="00E22C5B">
            <w:pPr>
              <w:autoSpaceDE w:val="0"/>
              <w:autoSpaceDN w:val="0"/>
              <w:adjustRightInd w:val="0"/>
              <w:jc w:val="center"/>
              <w:rPr>
                <w:rFonts w:asciiTheme="majorBidi" w:eastAsia="Times New Roman" w:hAnsiTheme="majorBidi" w:cstheme="majorBidi"/>
                <w:b/>
                <w:bCs/>
                <w:color w:val="000000"/>
                <w:vertAlign w:val="subscript"/>
              </w:rPr>
            </w:pPr>
            <w:proofErr w:type="spellStart"/>
            <w:r w:rsidRPr="00236671">
              <w:rPr>
                <w:rFonts w:asciiTheme="majorBidi" w:eastAsia="Times New Roman" w:hAnsiTheme="majorBidi" w:cstheme="majorBidi"/>
                <w:b/>
                <w:bCs/>
                <w:color w:val="000000"/>
              </w:rPr>
              <w:t>E</w:t>
            </w:r>
            <w:r w:rsidRPr="00236671">
              <w:rPr>
                <w:rFonts w:asciiTheme="majorBidi" w:eastAsia="Times New Roman" w:hAnsiTheme="majorBidi" w:cstheme="majorBidi"/>
                <w:b/>
                <w:bCs/>
                <w:color w:val="000000"/>
                <w:vertAlign w:val="subscript"/>
              </w:rPr>
              <w:t>gap</w:t>
            </w:r>
            <w:proofErr w:type="spellEnd"/>
          </w:p>
          <w:p w:rsidR="00572280" w:rsidRPr="00236671" w:rsidRDefault="00572280" w:rsidP="00E22C5B">
            <w:pPr>
              <w:autoSpaceDE w:val="0"/>
              <w:autoSpaceDN w:val="0"/>
              <w:adjustRightInd w:val="0"/>
              <w:jc w:val="center"/>
              <w:rPr>
                <w:rFonts w:asciiTheme="majorBidi" w:eastAsia="Times New Roman" w:hAnsiTheme="majorBidi" w:cstheme="majorBidi"/>
                <w:b/>
                <w:bCs/>
                <w:color w:val="000000"/>
                <w:rtl/>
                <w:lang w:bidi="ar-IQ"/>
              </w:rPr>
            </w:pPr>
            <w:r w:rsidRPr="00236671">
              <w:rPr>
                <w:rFonts w:asciiTheme="majorBidi" w:eastAsia="Calibri" w:hAnsiTheme="majorBidi" w:cstheme="majorBidi"/>
                <w:b/>
                <w:bCs/>
                <w:lang w:bidi="ar-IQ"/>
              </w:rPr>
              <w:t>(eV)</w:t>
            </w:r>
          </w:p>
        </w:tc>
        <w:tc>
          <w:tcPr>
            <w:tcW w:w="992" w:type="dxa"/>
            <w:shd w:val="clear" w:color="auto" w:fill="BDFFDB"/>
          </w:tcPr>
          <w:p w:rsidR="009F34E4" w:rsidRPr="00236671" w:rsidRDefault="009F34E4" w:rsidP="00E22C5B">
            <w:pPr>
              <w:autoSpaceDE w:val="0"/>
              <w:autoSpaceDN w:val="0"/>
              <w:adjustRightInd w:val="0"/>
              <w:jc w:val="center"/>
              <w:rPr>
                <w:rFonts w:asciiTheme="majorBidi" w:eastAsia="Calibri" w:hAnsiTheme="majorBidi" w:cstheme="majorBidi"/>
                <w:b/>
                <w:bCs/>
                <w:vertAlign w:val="subscript"/>
                <w:rtl/>
                <w:lang w:bidi="ar-IQ"/>
              </w:rPr>
            </w:pPr>
            <w:r w:rsidRPr="00236671">
              <w:rPr>
                <w:rFonts w:asciiTheme="majorBidi" w:eastAsia="Calibri" w:hAnsiTheme="majorBidi" w:cstheme="majorBidi"/>
                <w:b/>
                <w:bCs/>
                <w:lang w:bidi="ar-IQ"/>
              </w:rPr>
              <w:t>E</w:t>
            </w:r>
            <w:r w:rsidRPr="00236671">
              <w:rPr>
                <w:rFonts w:asciiTheme="majorBidi" w:eastAsia="Calibri" w:hAnsiTheme="majorBidi" w:cstheme="majorBidi"/>
                <w:b/>
                <w:bCs/>
                <w:vertAlign w:val="subscript"/>
                <w:lang w:bidi="ar-IQ"/>
              </w:rPr>
              <w:t>LUMO</w:t>
            </w:r>
          </w:p>
          <w:p w:rsidR="00572280" w:rsidRPr="00236671" w:rsidRDefault="00572280" w:rsidP="00E22C5B">
            <w:pPr>
              <w:autoSpaceDE w:val="0"/>
              <w:autoSpaceDN w:val="0"/>
              <w:adjustRightInd w:val="0"/>
              <w:jc w:val="center"/>
              <w:rPr>
                <w:rFonts w:asciiTheme="majorBidi" w:eastAsia="Calibri" w:hAnsiTheme="majorBidi" w:cstheme="majorBidi"/>
                <w:b/>
                <w:bCs/>
                <w:rtl/>
                <w:lang w:bidi="ar-IQ"/>
              </w:rPr>
            </w:pPr>
            <w:r w:rsidRPr="00236671">
              <w:rPr>
                <w:rFonts w:asciiTheme="majorBidi" w:eastAsia="Calibri" w:hAnsiTheme="majorBidi" w:cstheme="majorBidi"/>
                <w:b/>
                <w:bCs/>
                <w:lang w:bidi="ar-IQ"/>
              </w:rPr>
              <w:t>(eV)</w:t>
            </w:r>
          </w:p>
        </w:tc>
        <w:tc>
          <w:tcPr>
            <w:tcW w:w="992" w:type="dxa"/>
            <w:tcBorders>
              <w:right w:val="single" w:sz="4" w:space="0" w:color="auto"/>
            </w:tcBorders>
            <w:shd w:val="clear" w:color="auto" w:fill="B9FFD9"/>
          </w:tcPr>
          <w:p w:rsidR="009F34E4" w:rsidRPr="00236671" w:rsidRDefault="009F34E4" w:rsidP="00E22C5B">
            <w:pPr>
              <w:autoSpaceDE w:val="0"/>
              <w:autoSpaceDN w:val="0"/>
              <w:adjustRightInd w:val="0"/>
              <w:jc w:val="center"/>
              <w:rPr>
                <w:rFonts w:asciiTheme="majorBidi" w:eastAsia="Calibri" w:hAnsiTheme="majorBidi" w:cstheme="majorBidi"/>
                <w:b/>
                <w:bCs/>
                <w:vertAlign w:val="subscript"/>
                <w:lang w:bidi="ar-IQ"/>
              </w:rPr>
            </w:pPr>
            <w:r w:rsidRPr="00236671">
              <w:rPr>
                <w:rFonts w:asciiTheme="majorBidi" w:eastAsia="Calibri" w:hAnsiTheme="majorBidi" w:cstheme="majorBidi"/>
                <w:b/>
                <w:bCs/>
                <w:lang w:bidi="ar-IQ"/>
              </w:rPr>
              <w:t>E</w:t>
            </w:r>
            <w:r w:rsidRPr="00236671">
              <w:rPr>
                <w:rFonts w:asciiTheme="majorBidi" w:eastAsia="Calibri" w:hAnsiTheme="majorBidi" w:cstheme="majorBidi"/>
                <w:b/>
                <w:bCs/>
                <w:vertAlign w:val="subscript"/>
                <w:lang w:bidi="ar-IQ"/>
              </w:rPr>
              <w:t>HOMO</w:t>
            </w:r>
          </w:p>
          <w:p w:rsidR="00572280" w:rsidRPr="00236671" w:rsidRDefault="00572280" w:rsidP="00E22C5B">
            <w:pPr>
              <w:autoSpaceDE w:val="0"/>
              <w:autoSpaceDN w:val="0"/>
              <w:adjustRightInd w:val="0"/>
              <w:jc w:val="center"/>
              <w:rPr>
                <w:rFonts w:asciiTheme="majorBidi" w:eastAsia="Calibri" w:hAnsiTheme="majorBidi" w:cstheme="majorBidi"/>
                <w:b/>
                <w:bCs/>
                <w:rtl/>
                <w:lang w:bidi="ar-IQ"/>
              </w:rPr>
            </w:pPr>
            <w:r w:rsidRPr="00236671">
              <w:rPr>
                <w:rFonts w:asciiTheme="majorBidi" w:eastAsia="Calibri" w:hAnsiTheme="majorBidi" w:cstheme="majorBidi"/>
                <w:b/>
                <w:bCs/>
                <w:lang w:bidi="ar-IQ"/>
              </w:rPr>
              <w:t>(eV)</w:t>
            </w:r>
          </w:p>
        </w:tc>
        <w:tc>
          <w:tcPr>
            <w:tcW w:w="1560" w:type="dxa"/>
            <w:vMerge/>
            <w:tcBorders>
              <w:left w:val="single" w:sz="4" w:space="0" w:color="auto"/>
              <w:right w:val="thinThickLargeGap" w:sz="24" w:space="0" w:color="auto"/>
            </w:tcBorders>
          </w:tcPr>
          <w:p w:rsidR="009F34E4" w:rsidRPr="00236671" w:rsidRDefault="009F34E4" w:rsidP="002F7EFD">
            <w:pPr>
              <w:autoSpaceDE w:val="0"/>
              <w:autoSpaceDN w:val="0"/>
              <w:adjustRightInd w:val="0"/>
              <w:spacing w:line="360" w:lineRule="auto"/>
              <w:jc w:val="center"/>
              <w:rPr>
                <w:rFonts w:asciiTheme="majorBidi" w:eastAsia="Calibri" w:hAnsiTheme="majorBidi" w:cstheme="majorBidi"/>
                <w:rtl/>
                <w:lang w:bidi="ar-IQ"/>
              </w:rPr>
            </w:pPr>
          </w:p>
        </w:tc>
      </w:tr>
      <w:tr w:rsidR="002F7EFD" w:rsidRPr="00236671" w:rsidTr="00E22C5B">
        <w:trPr>
          <w:trHeight w:val="159"/>
          <w:jc w:val="center"/>
        </w:trPr>
        <w:tc>
          <w:tcPr>
            <w:tcW w:w="900"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6.193</w:t>
            </w:r>
          </w:p>
        </w:tc>
        <w:tc>
          <w:tcPr>
            <w:tcW w:w="788"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1.233</w:t>
            </w:r>
          </w:p>
        </w:tc>
        <w:tc>
          <w:tcPr>
            <w:tcW w:w="91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-3.908</w:t>
            </w:r>
          </w:p>
        </w:tc>
        <w:tc>
          <w:tcPr>
            <w:tcW w:w="850"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2.675</w:t>
            </w:r>
          </w:p>
        </w:tc>
        <w:tc>
          <w:tcPr>
            <w:tcW w:w="99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5.141</w:t>
            </w:r>
          </w:p>
        </w:tc>
        <w:tc>
          <w:tcPr>
            <w:tcW w:w="851"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2.466</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tl/>
                <w:lang w:bidi="ar-IQ"/>
              </w:rPr>
            </w:pPr>
            <w:r w:rsidRPr="00236671">
              <w:rPr>
                <w:rFonts w:asciiTheme="majorBidi" w:eastAsia="Calibri" w:hAnsiTheme="majorBidi" w:cstheme="majorBidi"/>
                <w:color w:val="000000"/>
              </w:rPr>
              <w:t>-2.675</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tl/>
                <w:lang w:bidi="ar-IQ"/>
              </w:rPr>
            </w:pPr>
            <w:r w:rsidRPr="00236671">
              <w:rPr>
                <w:rFonts w:asciiTheme="majorBidi" w:eastAsia="Calibri" w:hAnsiTheme="majorBidi" w:cstheme="majorBidi"/>
                <w:color w:val="000000"/>
              </w:rPr>
              <w:t>-5.141</w:t>
            </w:r>
          </w:p>
        </w:tc>
        <w:tc>
          <w:tcPr>
            <w:tcW w:w="1560" w:type="dxa"/>
            <w:tcBorders>
              <w:right w:val="thinThickLargeGap" w:sz="24" w:space="0" w:color="auto"/>
            </w:tcBorders>
            <w:shd w:val="clear" w:color="auto" w:fill="auto"/>
          </w:tcPr>
          <w:p w:rsidR="002F7EFD" w:rsidRPr="00236671" w:rsidRDefault="002F7EFD" w:rsidP="00E22C5B">
            <w:pPr>
              <w:spacing w:line="360" w:lineRule="auto"/>
              <w:jc w:val="center"/>
              <w:rPr>
                <w:rFonts w:asciiTheme="majorBidi" w:eastAsia="Calibri" w:hAnsiTheme="majorBidi" w:cstheme="majorBidi"/>
                <w:b/>
                <w:bCs/>
                <w:rtl/>
                <w:lang w:bidi="ar-IQ"/>
              </w:rPr>
            </w:pPr>
            <w:r w:rsidRPr="00236671">
              <w:rPr>
                <w:rFonts w:asciiTheme="majorBidi" w:eastAsia="Calibri" w:hAnsiTheme="majorBidi" w:cstheme="majorBidi"/>
                <w:b/>
                <w:bCs/>
                <w:lang w:bidi="ar-IQ"/>
              </w:rPr>
              <w:t>A</w:t>
            </w:r>
            <w:r w:rsidRPr="00236671">
              <w:rPr>
                <w:rFonts w:asciiTheme="majorBidi" w:eastAsia="Calibri" w:hAnsiTheme="majorBidi" w:cstheme="majorBidi"/>
                <w:b/>
                <w:bCs/>
                <w:vertAlign w:val="subscript"/>
                <w:lang w:bidi="ar-IQ"/>
              </w:rPr>
              <w:t>1</w:t>
            </w:r>
          </w:p>
        </w:tc>
      </w:tr>
      <w:tr w:rsidR="002F7EFD" w:rsidRPr="00236671" w:rsidTr="009343D3">
        <w:trPr>
          <w:jc w:val="center"/>
        </w:trPr>
        <w:tc>
          <w:tcPr>
            <w:tcW w:w="900"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6.825</w:t>
            </w:r>
          </w:p>
        </w:tc>
        <w:tc>
          <w:tcPr>
            <w:tcW w:w="788"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1.299</w:t>
            </w:r>
          </w:p>
        </w:tc>
        <w:tc>
          <w:tcPr>
            <w:tcW w:w="91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-4.211</w:t>
            </w:r>
          </w:p>
        </w:tc>
        <w:tc>
          <w:tcPr>
            <w:tcW w:w="850"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2.912</w:t>
            </w:r>
          </w:p>
        </w:tc>
        <w:tc>
          <w:tcPr>
            <w:tcW w:w="992" w:type="dxa"/>
            <w:shd w:val="clear" w:color="auto" w:fill="auto"/>
          </w:tcPr>
          <w:p w:rsidR="002F7EFD" w:rsidRPr="00236671" w:rsidRDefault="002F7EFD" w:rsidP="00E22C5B">
            <w:pPr>
              <w:jc w:val="center"/>
              <w:rPr>
                <w:rFonts w:asciiTheme="majorBidi" w:eastAsia="Times New Roman" w:hAnsiTheme="majorBidi" w:cstheme="majorBidi"/>
                <w:b/>
                <w:bCs/>
                <w:color w:val="000000"/>
                <w:rtl/>
                <w:lang w:bidi="ar-IQ"/>
              </w:rPr>
            </w:pPr>
            <w:r w:rsidRPr="00236671">
              <w:rPr>
                <w:rFonts w:asciiTheme="majorBidi" w:eastAsia="Calibri" w:hAnsiTheme="majorBidi" w:cstheme="majorBidi"/>
                <w:color w:val="000000"/>
              </w:rPr>
              <w:t>5.510</w:t>
            </w:r>
          </w:p>
        </w:tc>
        <w:tc>
          <w:tcPr>
            <w:tcW w:w="851" w:type="dxa"/>
            <w:shd w:val="clear" w:color="auto" w:fill="auto"/>
          </w:tcPr>
          <w:p w:rsidR="002F7EFD" w:rsidRPr="00236671" w:rsidRDefault="002F7EFD" w:rsidP="00E22C5B">
            <w:pPr>
              <w:jc w:val="center"/>
              <w:rPr>
                <w:rFonts w:asciiTheme="majorBidi" w:eastAsia="Times New Roman" w:hAnsiTheme="majorBidi" w:cstheme="majorBidi"/>
                <w:b/>
                <w:bCs/>
                <w:color w:val="000000"/>
                <w:rtl/>
                <w:lang w:bidi="ar-IQ"/>
              </w:rPr>
            </w:pPr>
            <w:r w:rsidRPr="00236671">
              <w:rPr>
                <w:rFonts w:asciiTheme="majorBidi" w:eastAsia="Calibri" w:hAnsiTheme="majorBidi" w:cstheme="majorBidi"/>
                <w:color w:val="000000"/>
              </w:rPr>
              <w:t>2.598</w:t>
            </w:r>
          </w:p>
        </w:tc>
        <w:tc>
          <w:tcPr>
            <w:tcW w:w="992" w:type="dxa"/>
            <w:shd w:val="clear" w:color="auto" w:fill="auto"/>
          </w:tcPr>
          <w:p w:rsidR="002F7EFD" w:rsidRPr="00236671" w:rsidRDefault="002F7EFD" w:rsidP="00E22C5B">
            <w:pPr>
              <w:jc w:val="center"/>
              <w:rPr>
                <w:rFonts w:asciiTheme="majorBidi" w:eastAsia="Times New Roman" w:hAnsiTheme="majorBidi" w:cstheme="majorBidi"/>
                <w:b/>
                <w:bCs/>
                <w:color w:val="000000"/>
                <w:rtl/>
                <w:lang w:bidi="ar-IQ"/>
              </w:rPr>
            </w:pPr>
            <w:r w:rsidRPr="00236671">
              <w:rPr>
                <w:rFonts w:asciiTheme="majorBidi" w:eastAsia="Calibri" w:hAnsiTheme="majorBidi" w:cstheme="majorBidi"/>
                <w:color w:val="000000"/>
              </w:rPr>
              <w:t>-2.912</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-5.510</w:t>
            </w:r>
          </w:p>
        </w:tc>
        <w:tc>
          <w:tcPr>
            <w:tcW w:w="1560" w:type="dxa"/>
            <w:tcBorders>
              <w:right w:val="thinThickLargeGap" w:sz="24" w:space="0" w:color="auto"/>
            </w:tcBorders>
            <w:shd w:val="clear" w:color="auto" w:fill="auto"/>
          </w:tcPr>
          <w:p w:rsidR="002F7EFD" w:rsidRPr="00236671" w:rsidRDefault="002F7EFD" w:rsidP="00E22C5B">
            <w:pPr>
              <w:spacing w:line="360" w:lineRule="auto"/>
              <w:jc w:val="center"/>
              <w:rPr>
                <w:rFonts w:asciiTheme="majorBidi" w:eastAsia="Calibri" w:hAnsiTheme="majorBidi" w:cstheme="majorBidi"/>
                <w:b/>
                <w:bCs/>
                <w:rtl/>
                <w:lang w:bidi="ar-IQ"/>
              </w:rPr>
            </w:pPr>
            <w:r w:rsidRPr="00236671">
              <w:rPr>
                <w:rFonts w:asciiTheme="majorBidi" w:eastAsia="Calibri" w:hAnsiTheme="majorBidi" w:cstheme="majorBidi"/>
                <w:b/>
                <w:bCs/>
                <w:lang w:bidi="ar-IQ"/>
              </w:rPr>
              <w:t>A</w:t>
            </w:r>
            <w:r w:rsidRPr="00236671">
              <w:rPr>
                <w:rFonts w:asciiTheme="majorBidi" w:eastAsia="Calibri" w:hAnsiTheme="majorBidi" w:cstheme="majorBidi"/>
                <w:b/>
                <w:bCs/>
                <w:vertAlign w:val="subscript"/>
                <w:lang w:bidi="ar-IQ"/>
              </w:rPr>
              <w:t>2</w:t>
            </w:r>
          </w:p>
        </w:tc>
      </w:tr>
      <w:tr w:rsidR="002F7EFD" w:rsidRPr="00236671" w:rsidTr="009343D3">
        <w:trPr>
          <w:jc w:val="center"/>
        </w:trPr>
        <w:tc>
          <w:tcPr>
            <w:tcW w:w="900"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6.858</w:t>
            </w:r>
          </w:p>
        </w:tc>
        <w:tc>
          <w:tcPr>
            <w:tcW w:w="788"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1.304</w:t>
            </w:r>
          </w:p>
        </w:tc>
        <w:tc>
          <w:tcPr>
            <w:tcW w:w="91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-4.229</w:t>
            </w:r>
          </w:p>
        </w:tc>
        <w:tc>
          <w:tcPr>
            <w:tcW w:w="850"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2.925</w:t>
            </w:r>
          </w:p>
        </w:tc>
        <w:tc>
          <w:tcPr>
            <w:tcW w:w="99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5.533</w:t>
            </w:r>
          </w:p>
        </w:tc>
        <w:tc>
          <w:tcPr>
            <w:tcW w:w="851"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2.608</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-2.925</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-5.533</w:t>
            </w:r>
          </w:p>
        </w:tc>
        <w:tc>
          <w:tcPr>
            <w:tcW w:w="1560" w:type="dxa"/>
            <w:tcBorders>
              <w:right w:val="thinThickLargeGap" w:sz="24" w:space="0" w:color="auto"/>
            </w:tcBorders>
            <w:shd w:val="clear" w:color="auto" w:fill="auto"/>
          </w:tcPr>
          <w:p w:rsidR="002F7EFD" w:rsidRPr="00236671" w:rsidRDefault="002F7EFD" w:rsidP="00E22C5B">
            <w:pPr>
              <w:spacing w:line="360" w:lineRule="auto"/>
              <w:jc w:val="center"/>
              <w:rPr>
                <w:rFonts w:asciiTheme="majorBidi" w:eastAsia="Calibri" w:hAnsiTheme="majorBidi" w:cstheme="majorBidi"/>
                <w:b/>
                <w:bCs/>
                <w:rtl/>
                <w:lang w:bidi="ar-IQ"/>
              </w:rPr>
            </w:pPr>
            <w:r w:rsidRPr="00236671">
              <w:rPr>
                <w:rFonts w:asciiTheme="majorBidi" w:eastAsia="Calibri" w:hAnsiTheme="majorBidi" w:cstheme="majorBidi"/>
                <w:b/>
                <w:bCs/>
                <w:lang w:bidi="ar-IQ"/>
              </w:rPr>
              <w:t>A</w:t>
            </w:r>
            <w:r w:rsidRPr="00236671">
              <w:rPr>
                <w:rFonts w:asciiTheme="majorBidi" w:eastAsia="Calibri" w:hAnsiTheme="majorBidi" w:cstheme="majorBidi"/>
                <w:b/>
                <w:bCs/>
                <w:vertAlign w:val="subscript"/>
                <w:lang w:bidi="ar-IQ"/>
              </w:rPr>
              <w:t>3</w:t>
            </w:r>
          </w:p>
        </w:tc>
      </w:tr>
      <w:tr w:rsidR="002F7EFD" w:rsidRPr="00236671" w:rsidTr="009343D3">
        <w:trPr>
          <w:jc w:val="center"/>
        </w:trPr>
        <w:tc>
          <w:tcPr>
            <w:tcW w:w="900"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5.446</w:t>
            </w:r>
          </w:p>
        </w:tc>
        <w:tc>
          <w:tcPr>
            <w:tcW w:w="788"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1.300</w:t>
            </w:r>
          </w:p>
        </w:tc>
        <w:tc>
          <w:tcPr>
            <w:tcW w:w="91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-3.763</w:t>
            </w:r>
          </w:p>
        </w:tc>
        <w:tc>
          <w:tcPr>
            <w:tcW w:w="850"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2.463</w:t>
            </w:r>
          </w:p>
        </w:tc>
        <w:tc>
          <w:tcPr>
            <w:tcW w:w="99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5.063</w:t>
            </w:r>
          </w:p>
        </w:tc>
        <w:tc>
          <w:tcPr>
            <w:tcW w:w="851"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2.600</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-2.463</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-5.063</w:t>
            </w:r>
          </w:p>
        </w:tc>
        <w:tc>
          <w:tcPr>
            <w:tcW w:w="1560" w:type="dxa"/>
            <w:tcBorders>
              <w:right w:val="thinThickLargeGap" w:sz="24" w:space="0" w:color="auto"/>
            </w:tcBorders>
            <w:shd w:val="clear" w:color="auto" w:fill="auto"/>
          </w:tcPr>
          <w:p w:rsidR="002F7EFD" w:rsidRPr="00236671" w:rsidRDefault="002F7EFD" w:rsidP="00E22C5B">
            <w:pPr>
              <w:spacing w:line="360" w:lineRule="auto"/>
              <w:jc w:val="center"/>
              <w:rPr>
                <w:rFonts w:asciiTheme="majorBidi" w:eastAsia="Calibri" w:hAnsiTheme="majorBidi" w:cstheme="majorBidi"/>
                <w:b/>
                <w:bCs/>
                <w:rtl/>
                <w:lang w:bidi="ar-IQ"/>
              </w:rPr>
            </w:pPr>
            <w:r w:rsidRPr="00236671">
              <w:rPr>
                <w:rFonts w:asciiTheme="majorBidi" w:eastAsia="Calibri" w:hAnsiTheme="majorBidi" w:cstheme="majorBidi"/>
                <w:b/>
                <w:bCs/>
                <w:lang w:bidi="ar-IQ"/>
              </w:rPr>
              <w:t>A</w:t>
            </w:r>
            <w:r w:rsidRPr="00236671">
              <w:rPr>
                <w:rFonts w:asciiTheme="majorBidi" w:eastAsia="Calibri" w:hAnsiTheme="majorBidi" w:cstheme="majorBidi"/>
                <w:b/>
                <w:bCs/>
                <w:vertAlign w:val="subscript"/>
                <w:lang w:bidi="ar-IQ"/>
              </w:rPr>
              <w:t>4</w:t>
            </w:r>
          </w:p>
        </w:tc>
      </w:tr>
      <w:tr w:rsidR="002F7EFD" w:rsidRPr="00236671" w:rsidTr="00E22C5B">
        <w:trPr>
          <w:trHeight w:val="295"/>
          <w:jc w:val="center"/>
        </w:trPr>
        <w:tc>
          <w:tcPr>
            <w:tcW w:w="900" w:type="dxa"/>
            <w:shd w:val="clear" w:color="auto" w:fill="FDE9D9" w:themeFill="accent6" w:themeFillTint="33"/>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9.180</w:t>
            </w:r>
          </w:p>
        </w:tc>
        <w:tc>
          <w:tcPr>
            <w:tcW w:w="788"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1.225</w:t>
            </w:r>
          </w:p>
        </w:tc>
        <w:tc>
          <w:tcPr>
            <w:tcW w:w="912" w:type="dxa"/>
            <w:shd w:val="clear" w:color="auto" w:fill="DAEEF3" w:themeFill="accent5" w:themeFillTint="33"/>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-4.741</w:t>
            </w:r>
          </w:p>
        </w:tc>
        <w:tc>
          <w:tcPr>
            <w:tcW w:w="850"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3.517</w:t>
            </w:r>
          </w:p>
        </w:tc>
        <w:tc>
          <w:tcPr>
            <w:tcW w:w="99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5.966</w:t>
            </w:r>
          </w:p>
        </w:tc>
        <w:tc>
          <w:tcPr>
            <w:tcW w:w="851" w:type="dxa"/>
            <w:shd w:val="clear" w:color="auto" w:fill="F2F2F2" w:themeFill="background1" w:themeFillShade="F2"/>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2.449</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-3.517</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-5.966</w:t>
            </w:r>
          </w:p>
        </w:tc>
        <w:tc>
          <w:tcPr>
            <w:tcW w:w="1560" w:type="dxa"/>
            <w:tcBorders>
              <w:right w:val="thinThickLargeGap" w:sz="24" w:space="0" w:color="auto"/>
            </w:tcBorders>
            <w:shd w:val="clear" w:color="auto" w:fill="auto"/>
          </w:tcPr>
          <w:p w:rsidR="002F7EFD" w:rsidRPr="00236671" w:rsidRDefault="002F7EFD" w:rsidP="00E22C5B">
            <w:pPr>
              <w:spacing w:line="360" w:lineRule="auto"/>
              <w:jc w:val="center"/>
              <w:rPr>
                <w:rFonts w:asciiTheme="majorBidi" w:eastAsia="Calibri" w:hAnsiTheme="majorBidi" w:cstheme="majorBidi"/>
                <w:b/>
                <w:bCs/>
                <w:lang w:bidi="ar-IQ"/>
              </w:rPr>
            </w:pPr>
            <w:r w:rsidRPr="00236671">
              <w:rPr>
                <w:rFonts w:asciiTheme="majorBidi" w:eastAsia="Calibri" w:hAnsiTheme="majorBidi" w:cstheme="majorBidi"/>
                <w:b/>
                <w:bCs/>
                <w:lang w:bidi="ar-IQ"/>
              </w:rPr>
              <w:t>A</w:t>
            </w:r>
            <w:r w:rsidRPr="00236671">
              <w:rPr>
                <w:rFonts w:asciiTheme="majorBidi" w:eastAsia="Calibri" w:hAnsiTheme="majorBidi" w:cstheme="majorBidi"/>
                <w:b/>
                <w:bCs/>
                <w:vertAlign w:val="subscript"/>
                <w:lang w:bidi="ar-IQ"/>
              </w:rPr>
              <w:t>5</w:t>
            </w:r>
          </w:p>
        </w:tc>
      </w:tr>
      <w:tr w:rsidR="002F7EFD" w:rsidRPr="00236671" w:rsidTr="009343D3">
        <w:trPr>
          <w:jc w:val="center"/>
        </w:trPr>
        <w:tc>
          <w:tcPr>
            <w:tcW w:w="900"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5.981</w:t>
            </w:r>
          </w:p>
        </w:tc>
        <w:tc>
          <w:tcPr>
            <w:tcW w:w="788"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1.303</w:t>
            </w:r>
          </w:p>
        </w:tc>
        <w:tc>
          <w:tcPr>
            <w:tcW w:w="91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-3.948</w:t>
            </w:r>
          </w:p>
        </w:tc>
        <w:tc>
          <w:tcPr>
            <w:tcW w:w="850"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2.645</w:t>
            </w:r>
          </w:p>
        </w:tc>
        <w:tc>
          <w:tcPr>
            <w:tcW w:w="99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5.251</w:t>
            </w:r>
          </w:p>
        </w:tc>
        <w:tc>
          <w:tcPr>
            <w:tcW w:w="851"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2.606</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-2.645</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-5.251</w:t>
            </w:r>
          </w:p>
        </w:tc>
        <w:tc>
          <w:tcPr>
            <w:tcW w:w="1560" w:type="dxa"/>
            <w:tcBorders>
              <w:right w:val="thinThickLargeGap" w:sz="24" w:space="0" w:color="auto"/>
            </w:tcBorders>
            <w:shd w:val="clear" w:color="auto" w:fill="auto"/>
          </w:tcPr>
          <w:p w:rsidR="002F7EFD" w:rsidRPr="00236671" w:rsidRDefault="002F7EFD" w:rsidP="00E22C5B">
            <w:pPr>
              <w:spacing w:line="360" w:lineRule="auto"/>
              <w:jc w:val="center"/>
              <w:rPr>
                <w:rFonts w:asciiTheme="majorBidi" w:eastAsia="Calibri" w:hAnsiTheme="majorBidi" w:cstheme="majorBidi"/>
                <w:b/>
                <w:bCs/>
                <w:lang w:bidi="ar-IQ"/>
              </w:rPr>
            </w:pPr>
            <w:r w:rsidRPr="00236671">
              <w:rPr>
                <w:rFonts w:asciiTheme="majorBidi" w:eastAsia="Calibri" w:hAnsiTheme="majorBidi" w:cstheme="majorBidi"/>
                <w:b/>
                <w:bCs/>
                <w:lang w:bidi="ar-IQ"/>
              </w:rPr>
              <w:t>A</w:t>
            </w:r>
            <w:r w:rsidRPr="00236671">
              <w:rPr>
                <w:rFonts w:asciiTheme="majorBidi" w:eastAsia="Calibri" w:hAnsiTheme="majorBidi" w:cstheme="majorBidi"/>
                <w:b/>
                <w:bCs/>
                <w:vertAlign w:val="subscript"/>
                <w:lang w:bidi="ar-IQ"/>
              </w:rPr>
              <w:t>6</w:t>
            </w:r>
          </w:p>
        </w:tc>
      </w:tr>
      <w:tr w:rsidR="002F7EFD" w:rsidRPr="00236671" w:rsidTr="009343D3">
        <w:trPr>
          <w:jc w:val="center"/>
        </w:trPr>
        <w:tc>
          <w:tcPr>
            <w:tcW w:w="900"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6.067</w:t>
            </w:r>
          </w:p>
        </w:tc>
        <w:tc>
          <w:tcPr>
            <w:tcW w:w="788"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1.304</w:t>
            </w:r>
          </w:p>
        </w:tc>
        <w:tc>
          <w:tcPr>
            <w:tcW w:w="91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-3.978</w:t>
            </w:r>
          </w:p>
        </w:tc>
        <w:tc>
          <w:tcPr>
            <w:tcW w:w="850"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2.674</w:t>
            </w:r>
          </w:p>
        </w:tc>
        <w:tc>
          <w:tcPr>
            <w:tcW w:w="99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5.282</w:t>
            </w:r>
          </w:p>
        </w:tc>
        <w:tc>
          <w:tcPr>
            <w:tcW w:w="851"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2.608</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-2.674</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-5.282</w:t>
            </w:r>
          </w:p>
        </w:tc>
        <w:tc>
          <w:tcPr>
            <w:tcW w:w="1560" w:type="dxa"/>
            <w:tcBorders>
              <w:right w:val="thinThickLargeGap" w:sz="24" w:space="0" w:color="auto"/>
            </w:tcBorders>
            <w:shd w:val="clear" w:color="auto" w:fill="auto"/>
          </w:tcPr>
          <w:p w:rsidR="002F7EFD" w:rsidRPr="00236671" w:rsidRDefault="002F7EFD" w:rsidP="00E22C5B">
            <w:pPr>
              <w:spacing w:line="360" w:lineRule="auto"/>
              <w:jc w:val="center"/>
              <w:rPr>
                <w:rFonts w:asciiTheme="majorBidi" w:eastAsia="Calibri" w:hAnsiTheme="majorBidi" w:cstheme="majorBidi"/>
                <w:b/>
                <w:bCs/>
                <w:lang w:bidi="ar-IQ"/>
              </w:rPr>
            </w:pPr>
            <w:r w:rsidRPr="00236671">
              <w:rPr>
                <w:rFonts w:asciiTheme="majorBidi" w:eastAsia="Calibri" w:hAnsiTheme="majorBidi" w:cstheme="majorBidi"/>
                <w:b/>
                <w:bCs/>
                <w:lang w:bidi="ar-IQ"/>
              </w:rPr>
              <w:t>A</w:t>
            </w:r>
            <w:r w:rsidRPr="00236671">
              <w:rPr>
                <w:rFonts w:asciiTheme="majorBidi" w:eastAsia="Calibri" w:hAnsiTheme="majorBidi" w:cstheme="majorBidi"/>
                <w:b/>
                <w:bCs/>
                <w:vertAlign w:val="subscript"/>
                <w:lang w:bidi="ar-IQ"/>
              </w:rPr>
              <w:t>7</w:t>
            </w:r>
          </w:p>
        </w:tc>
      </w:tr>
      <w:tr w:rsidR="002F7EFD" w:rsidRPr="00236671" w:rsidTr="00063F5F">
        <w:trPr>
          <w:jc w:val="center"/>
        </w:trPr>
        <w:tc>
          <w:tcPr>
            <w:tcW w:w="900"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3.998</w:t>
            </w:r>
          </w:p>
        </w:tc>
        <w:tc>
          <w:tcPr>
            <w:tcW w:w="788"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2.224</w:t>
            </w:r>
          </w:p>
        </w:tc>
        <w:tc>
          <w:tcPr>
            <w:tcW w:w="91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-4.217</w:t>
            </w:r>
          </w:p>
        </w:tc>
        <w:tc>
          <w:tcPr>
            <w:tcW w:w="850"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1.993</w:t>
            </w:r>
          </w:p>
        </w:tc>
        <w:tc>
          <w:tcPr>
            <w:tcW w:w="99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6.441</w:t>
            </w:r>
          </w:p>
        </w:tc>
        <w:tc>
          <w:tcPr>
            <w:tcW w:w="851" w:type="dxa"/>
            <w:shd w:val="clear" w:color="auto" w:fill="F2F2F2" w:themeFill="background1" w:themeFillShade="F2"/>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4.448</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tl/>
                <w:lang w:bidi="ar-IQ"/>
              </w:rPr>
            </w:pPr>
            <w:r w:rsidRPr="00236671">
              <w:rPr>
                <w:rFonts w:asciiTheme="majorBidi" w:eastAsia="Calibri" w:hAnsiTheme="majorBidi" w:cstheme="majorBidi"/>
                <w:color w:val="000000"/>
              </w:rPr>
              <w:t>-1.993</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-6.441</w:t>
            </w:r>
          </w:p>
        </w:tc>
        <w:tc>
          <w:tcPr>
            <w:tcW w:w="1560" w:type="dxa"/>
            <w:tcBorders>
              <w:right w:val="thinThickLargeGap" w:sz="24" w:space="0" w:color="auto"/>
            </w:tcBorders>
            <w:shd w:val="clear" w:color="auto" w:fill="auto"/>
          </w:tcPr>
          <w:p w:rsidR="002F7EFD" w:rsidRPr="00236671" w:rsidRDefault="002F7EFD" w:rsidP="00E22C5B">
            <w:pPr>
              <w:spacing w:line="360" w:lineRule="auto"/>
              <w:jc w:val="center"/>
              <w:rPr>
                <w:rFonts w:asciiTheme="majorBidi" w:eastAsia="Calibri" w:hAnsiTheme="majorBidi" w:cstheme="majorBidi"/>
                <w:b/>
                <w:bCs/>
                <w:lang w:bidi="ar-IQ"/>
              </w:rPr>
            </w:pPr>
            <w:r w:rsidRPr="00236671">
              <w:rPr>
                <w:rFonts w:asciiTheme="majorBidi" w:eastAsia="Calibri" w:hAnsiTheme="majorBidi" w:cstheme="majorBidi"/>
                <w:b/>
                <w:bCs/>
                <w:lang w:bidi="ar-IQ"/>
              </w:rPr>
              <w:t>A</w:t>
            </w:r>
            <w:r w:rsidRPr="00236671">
              <w:rPr>
                <w:rFonts w:asciiTheme="majorBidi" w:eastAsia="Calibri" w:hAnsiTheme="majorBidi" w:cstheme="majorBidi"/>
                <w:b/>
                <w:bCs/>
                <w:vertAlign w:val="subscript"/>
                <w:lang w:bidi="ar-IQ"/>
              </w:rPr>
              <w:t>8</w:t>
            </w:r>
          </w:p>
        </w:tc>
      </w:tr>
      <w:tr w:rsidR="002F7EFD" w:rsidRPr="00236671" w:rsidTr="009343D3">
        <w:trPr>
          <w:jc w:val="center"/>
        </w:trPr>
        <w:tc>
          <w:tcPr>
            <w:tcW w:w="900"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4.366</w:t>
            </w:r>
          </w:p>
        </w:tc>
        <w:tc>
          <w:tcPr>
            <w:tcW w:w="788"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2.158</w:t>
            </w:r>
          </w:p>
        </w:tc>
        <w:tc>
          <w:tcPr>
            <w:tcW w:w="91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-4.341</w:t>
            </w:r>
          </w:p>
        </w:tc>
        <w:tc>
          <w:tcPr>
            <w:tcW w:w="850"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2.183</w:t>
            </w:r>
          </w:p>
        </w:tc>
        <w:tc>
          <w:tcPr>
            <w:tcW w:w="992" w:type="dxa"/>
            <w:shd w:val="clear" w:color="auto" w:fill="auto"/>
          </w:tcPr>
          <w:p w:rsidR="002F7EFD" w:rsidRPr="00236671" w:rsidRDefault="002F7EFD" w:rsidP="00E22C5B">
            <w:pPr>
              <w:jc w:val="center"/>
              <w:rPr>
                <w:rFonts w:asciiTheme="majorBidi" w:eastAsia="Times New Roman" w:hAnsiTheme="majorBidi" w:cstheme="majorBidi"/>
                <w:b/>
                <w:bCs/>
                <w:color w:val="000000"/>
                <w:rtl/>
                <w:lang w:bidi="ar-IQ"/>
              </w:rPr>
            </w:pPr>
            <w:r w:rsidRPr="00236671">
              <w:rPr>
                <w:rFonts w:asciiTheme="majorBidi" w:eastAsia="Calibri" w:hAnsiTheme="majorBidi" w:cstheme="majorBidi"/>
                <w:color w:val="000000"/>
              </w:rPr>
              <w:t>6.499</w:t>
            </w:r>
          </w:p>
        </w:tc>
        <w:tc>
          <w:tcPr>
            <w:tcW w:w="851"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4.316</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-2.183</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-6.499</w:t>
            </w:r>
          </w:p>
        </w:tc>
        <w:tc>
          <w:tcPr>
            <w:tcW w:w="1560" w:type="dxa"/>
            <w:tcBorders>
              <w:right w:val="thinThickLargeGap" w:sz="24" w:space="0" w:color="auto"/>
            </w:tcBorders>
            <w:shd w:val="clear" w:color="auto" w:fill="auto"/>
          </w:tcPr>
          <w:p w:rsidR="002F7EFD" w:rsidRPr="00236671" w:rsidRDefault="002F7EFD" w:rsidP="00E22C5B">
            <w:pPr>
              <w:spacing w:line="360" w:lineRule="auto"/>
              <w:jc w:val="center"/>
              <w:rPr>
                <w:rFonts w:asciiTheme="majorBidi" w:eastAsia="Calibri" w:hAnsiTheme="majorBidi" w:cstheme="majorBidi"/>
                <w:b/>
                <w:bCs/>
                <w:lang w:bidi="ar-IQ"/>
              </w:rPr>
            </w:pPr>
            <w:r w:rsidRPr="00236671">
              <w:rPr>
                <w:rFonts w:asciiTheme="majorBidi" w:eastAsia="Calibri" w:hAnsiTheme="majorBidi" w:cstheme="majorBidi"/>
                <w:b/>
                <w:bCs/>
                <w:lang w:bidi="ar-IQ"/>
              </w:rPr>
              <w:t>A</w:t>
            </w:r>
            <w:r w:rsidRPr="00236671">
              <w:rPr>
                <w:rFonts w:asciiTheme="majorBidi" w:eastAsia="Calibri" w:hAnsiTheme="majorBidi" w:cstheme="majorBidi"/>
                <w:b/>
                <w:bCs/>
                <w:vertAlign w:val="subscript"/>
                <w:lang w:bidi="ar-IQ"/>
              </w:rPr>
              <w:t>9</w:t>
            </w:r>
          </w:p>
        </w:tc>
      </w:tr>
      <w:tr w:rsidR="002F7EFD" w:rsidRPr="00236671" w:rsidTr="009343D3">
        <w:trPr>
          <w:jc w:val="center"/>
        </w:trPr>
        <w:tc>
          <w:tcPr>
            <w:tcW w:w="900"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4.404</w:t>
            </w:r>
          </w:p>
        </w:tc>
        <w:tc>
          <w:tcPr>
            <w:tcW w:w="788"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2.182</w:t>
            </w:r>
          </w:p>
        </w:tc>
        <w:tc>
          <w:tcPr>
            <w:tcW w:w="91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-4.384</w:t>
            </w:r>
          </w:p>
        </w:tc>
        <w:tc>
          <w:tcPr>
            <w:tcW w:w="850"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2.202</w:t>
            </w:r>
          </w:p>
        </w:tc>
        <w:tc>
          <w:tcPr>
            <w:tcW w:w="99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6.566</w:t>
            </w:r>
          </w:p>
        </w:tc>
        <w:tc>
          <w:tcPr>
            <w:tcW w:w="851"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4.364</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-2.202</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-6.566</w:t>
            </w:r>
          </w:p>
        </w:tc>
        <w:tc>
          <w:tcPr>
            <w:tcW w:w="1560" w:type="dxa"/>
            <w:tcBorders>
              <w:right w:val="thinThickLargeGap" w:sz="24" w:space="0" w:color="auto"/>
            </w:tcBorders>
            <w:shd w:val="clear" w:color="auto" w:fill="auto"/>
          </w:tcPr>
          <w:p w:rsidR="002F7EFD" w:rsidRPr="00236671" w:rsidRDefault="002F7EFD" w:rsidP="00E22C5B">
            <w:pPr>
              <w:spacing w:line="360" w:lineRule="auto"/>
              <w:jc w:val="center"/>
              <w:rPr>
                <w:rFonts w:asciiTheme="majorBidi" w:eastAsia="Calibri" w:hAnsiTheme="majorBidi" w:cstheme="majorBidi"/>
                <w:b/>
                <w:bCs/>
                <w:lang w:bidi="ar-IQ"/>
              </w:rPr>
            </w:pPr>
            <w:r w:rsidRPr="00236671">
              <w:rPr>
                <w:rFonts w:asciiTheme="majorBidi" w:eastAsia="Calibri" w:hAnsiTheme="majorBidi" w:cstheme="majorBidi"/>
                <w:b/>
                <w:bCs/>
                <w:lang w:bidi="ar-IQ"/>
              </w:rPr>
              <w:t>A</w:t>
            </w:r>
            <w:r w:rsidRPr="00236671">
              <w:rPr>
                <w:rFonts w:asciiTheme="majorBidi" w:eastAsia="Calibri" w:hAnsiTheme="majorBidi" w:cstheme="majorBidi"/>
                <w:b/>
                <w:bCs/>
                <w:vertAlign w:val="subscript"/>
                <w:lang w:bidi="ar-IQ"/>
              </w:rPr>
              <w:t>10</w:t>
            </w:r>
          </w:p>
        </w:tc>
      </w:tr>
      <w:tr w:rsidR="002F7EFD" w:rsidRPr="00236671" w:rsidTr="00063F5F">
        <w:trPr>
          <w:jc w:val="center"/>
        </w:trPr>
        <w:tc>
          <w:tcPr>
            <w:tcW w:w="900" w:type="dxa"/>
            <w:shd w:val="clear" w:color="auto" w:fill="FDE9D9" w:themeFill="accent6" w:themeFillTint="33"/>
          </w:tcPr>
          <w:p w:rsidR="002F7EFD" w:rsidRPr="00236671" w:rsidRDefault="002F7EFD" w:rsidP="00E22C5B">
            <w:pPr>
              <w:jc w:val="center"/>
              <w:rPr>
                <w:rFonts w:asciiTheme="majorBidi" w:eastAsia="Times New Roman" w:hAnsiTheme="majorBidi" w:cstheme="majorBidi"/>
                <w:b/>
                <w:bCs/>
                <w:color w:val="000000"/>
                <w:rtl/>
                <w:lang w:bidi="ar-IQ"/>
              </w:rPr>
            </w:pPr>
            <w:r w:rsidRPr="00236671">
              <w:rPr>
                <w:rFonts w:asciiTheme="majorBidi" w:eastAsia="Calibri" w:hAnsiTheme="majorBidi" w:cstheme="majorBidi"/>
                <w:color w:val="000000"/>
              </w:rPr>
              <w:t>3.632</w:t>
            </w:r>
          </w:p>
        </w:tc>
        <w:tc>
          <w:tcPr>
            <w:tcW w:w="788"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1.911</w:t>
            </w:r>
          </w:p>
        </w:tc>
        <w:tc>
          <w:tcPr>
            <w:tcW w:w="912" w:type="dxa"/>
            <w:shd w:val="clear" w:color="auto" w:fill="DAEEF3" w:themeFill="accent5" w:themeFillTint="33"/>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-3.726</w:t>
            </w:r>
          </w:p>
        </w:tc>
        <w:tc>
          <w:tcPr>
            <w:tcW w:w="850"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1.815</w:t>
            </w:r>
          </w:p>
        </w:tc>
        <w:tc>
          <w:tcPr>
            <w:tcW w:w="99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5.636</w:t>
            </w:r>
          </w:p>
        </w:tc>
        <w:tc>
          <w:tcPr>
            <w:tcW w:w="851"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3.821</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-1.815</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-5.636</w:t>
            </w:r>
          </w:p>
        </w:tc>
        <w:tc>
          <w:tcPr>
            <w:tcW w:w="1560" w:type="dxa"/>
            <w:tcBorders>
              <w:right w:val="thinThickLargeGap" w:sz="24" w:space="0" w:color="auto"/>
            </w:tcBorders>
            <w:shd w:val="clear" w:color="auto" w:fill="auto"/>
          </w:tcPr>
          <w:p w:rsidR="002F7EFD" w:rsidRPr="00236671" w:rsidRDefault="002F7EFD" w:rsidP="00E22C5B">
            <w:pPr>
              <w:spacing w:line="360" w:lineRule="auto"/>
              <w:jc w:val="center"/>
              <w:rPr>
                <w:rFonts w:asciiTheme="majorBidi" w:eastAsia="Calibri" w:hAnsiTheme="majorBidi" w:cstheme="majorBidi"/>
                <w:b/>
                <w:bCs/>
                <w:lang w:bidi="ar-IQ"/>
              </w:rPr>
            </w:pPr>
            <w:r w:rsidRPr="00236671">
              <w:rPr>
                <w:rFonts w:asciiTheme="majorBidi" w:eastAsia="Calibri" w:hAnsiTheme="majorBidi" w:cstheme="majorBidi"/>
                <w:b/>
                <w:bCs/>
                <w:lang w:bidi="ar-IQ"/>
              </w:rPr>
              <w:t>A</w:t>
            </w:r>
            <w:r w:rsidRPr="00236671">
              <w:rPr>
                <w:rFonts w:asciiTheme="majorBidi" w:eastAsia="Calibri" w:hAnsiTheme="majorBidi" w:cstheme="majorBidi"/>
                <w:b/>
                <w:bCs/>
                <w:vertAlign w:val="subscript"/>
                <w:lang w:bidi="ar-IQ"/>
              </w:rPr>
              <w:t>11</w:t>
            </w:r>
          </w:p>
        </w:tc>
      </w:tr>
      <w:tr w:rsidR="002F7EFD" w:rsidRPr="00236671" w:rsidTr="00063F5F">
        <w:trPr>
          <w:jc w:val="center"/>
        </w:trPr>
        <w:tc>
          <w:tcPr>
            <w:tcW w:w="900"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7.084</w:t>
            </w:r>
          </w:p>
        </w:tc>
        <w:tc>
          <w:tcPr>
            <w:tcW w:w="788"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1.938</w:t>
            </w:r>
          </w:p>
        </w:tc>
        <w:tc>
          <w:tcPr>
            <w:tcW w:w="912" w:type="dxa"/>
            <w:shd w:val="clear" w:color="auto" w:fill="DAEEF3" w:themeFill="accent5" w:themeFillTint="33"/>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-5.240</w:t>
            </w:r>
          </w:p>
        </w:tc>
        <w:tc>
          <w:tcPr>
            <w:tcW w:w="850"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3.302</w:t>
            </w:r>
          </w:p>
        </w:tc>
        <w:tc>
          <w:tcPr>
            <w:tcW w:w="99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7.178</w:t>
            </w:r>
          </w:p>
        </w:tc>
        <w:tc>
          <w:tcPr>
            <w:tcW w:w="851"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3.876</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-3.302</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-7.178</w:t>
            </w:r>
          </w:p>
        </w:tc>
        <w:tc>
          <w:tcPr>
            <w:tcW w:w="1560" w:type="dxa"/>
            <w:tcBorders>
              <w:right w:val="thinThickLargeGap" w:sz="24" w:space="0" w:color="auto"/>
            </w:tcBorders>
            <w:shd w:val="clear" w:color="auto" w:fill="auto"/>
          </w:tcPr>
          <w:p w:rsidR="002F7EFD" w:rsidRPr="00236671" w:rsidRDefault="002F7EFD" w:rsidP="00E22C5B">
            <w:pPr>
              <w:spacing w:line="360" w:lineRule="auto"/>
              <w:jc w:val="center"/>
              <w:rPr>
                <w:rFonts w:asciiTheme="majorBidi" w:eastAsia="Calibri" w:hAnsiTheme="majorBidi" w:cstheme="majorBidi"/>
                <w:b/>
                <w:bCs/>
                <w:lang w:bidi="ar-IQ"/>
              </w:rPr>
            </w:pPr>
            <w:r w:rsidRPr="00236671">
              <w:rPr>
                <w:rFonts w:asciiTheme="majorBidi" w:eastAsia="Calibri" w:hAnsiTheme="majorBidi" w:cstheme="majorBidi"/>
                <w:b/>
                <w:bCs/>
                <w:lang w:bidi="ar-IQ"/>
              </w:rPr>
              <w:t>A</w:t>
            </w:r>
            <w:r w:rsidRPr="00236671">
              <w:rPr>
                <w:rFonts w:asciiTheme="majorBidi" w:eastAsia="Calibri" w:hAnsiTheme="majorBidi" w:cstheme="majorBidi"/>
                <w:b/>
                <w:bCs/>
                <w:vertAlign w:val="subscript"/>
                <w:lang w:bidi="ar-IQ"/>
              </w:rPr>
              <w:t>12</w:t>
            </w:r>
          </w:p>
        </w:tc>
      </w:tr>
      <w:tr w:rsidR="002F7EFD" w:rsidRPr="00236671" w:rsidTr="009343D3">
        <w:trPr>
          <w:jc w:val="center"/>
        </w:trPr>
        <w:tc>
          <w:tcPr>
            <w:tcW w:w="900"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3.930</w:t>
            </w:r>
          </w:p>
        </w:tc>
        <w:tc>
          <w:tcPr>
            <w:tcW w:w="788"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2.103</w:t>
            </w:r>
          </w:p>
        </w:tc>
        <w:tc>
          <w:tcPr>
            <w:tcW w:w="91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-4.066</w:t>
            </w:r>
          </w:p>
        </w:tc>
        <w:tc>
          <w:tcPr>
            <w:tcW w:w="850"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1.963</w:t>
            </w:r>
          </w:p>
        </w:tc>
        <w:tc>
          <w:tcPr>
            <w:tcW w:w="99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6.168</w:t>
            </w:r>
          </w:p>
        </w:tc>
        <w:tc>
          <w:tcPr>
            <w:tcW w:w="851"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4.205</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-1.963</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-6.168</w:t>
            </w:r>
          </w:p>
        </w:tc>
        <w:tc>
          <w:tcPr>
            <w:tcW w:w="1560" w:type="dxa"/>
            <w:tcBorders>
              <w:right w:val="thinThickLargeGap" w:sz="24" w:space="0" w:color="auto"/>
            </w:tcBorders>
            <w:shd w:val="clear" w:color="auto" w:fill="auto"/>
          </w:tcPr>
          <w:p w:rsidR="002F7EFD" w:rsidRPr="00236671" w:rsidRDefault="002F7EFD" w:rsidP="00E22C5B">
            <w:pPr>
              <w:spacing w:line="360" w:lineRule="auto"/>
              <w:jc w:val="center"/>
              <w:rPr>
                <w:rFonts w:asciiTheme="majorBidi" w:eastAsia="Calibri" w:hAnsiTheme="majorBidi" w:cstheme="majorBidi"/>
                <w:b/>
                <w:bCs/>
                <w:lang w:bidi="ar-IQ"/>
              </w:rPr>
            </w:pPr>
            <w:r w:rsidRPr="00236671">
              <w:rPr>
                <w:rFonts w:asciiTheme="majorBidi" w:eastAsia="Calibri" w:hAnsiTheme="majorBidi" w:cstheme="majorBidi"/>
                <w:b/>
                <w:bCs/>
                <w:lang w:bidi="ar-IQ"/>
              </w:rPr>
              <w:t>A</w:t>
            </w:r>
            <w:r w:rsidRPr="00236671">
              <w:rPr>
                <w:rFonts w:asciiTheme="majorBidi" w:eastAsia="Calibri" w:hAnsiTheme="majorBidi" w:cstheme="majorBidi"/>
                <w:b/>
                <w:bCs/>
                <w:vertAlign w:val="subscript"/>
                <w:lang w:bidi="ar-IQ"/>
              </w:rPr>
              <w:t>13</w:t>
            </w:r>
          </w:p>
        </w:tc>
      </w:tr>
      <w:tr w:rsidR="002F7EFD" w:rsidRPr="00236671" w:rsidTr="009343D3">
        <w:trPr>
          <w:jc w:val="center"/>
        </w:trPr>
        <w:tc>
          <w:tcPr>
            <w:tcW w:w="900"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3.978</w:t>
            </w:r>
          </w:p>
        </w:tc>
        <w:tc>
          <w:tcPr>
            <w:tcW w:w="788" w:type="dxa"/>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2.125</w:t>
            </w:r>
          </w:p>
        </w:tc>
        <w:tc>
          <w:tcPr>
            <w:tcW w:w="91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-4.112</w:t>
            </w:r>
          </w:p>
        </w:tc>
        <w:tc>
          <w:tcPr>
            <w:tcW w:w="850"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1.987</w:t>
            </w:r>
          </w:p>
        </w:tc>
        <w:tc>
          <w:tcPr>
            <w:tcW w:w="992"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6.237</w:t>
            </w:r>
          </w:p>
        </w:tc>
        <w:tc>
          <w:tcPr>
            <w:tcW w:w="851" w:type="dxa"/>
            <w:shd w:val="clear" w:color="auto" w:fill="auto"/>
          </w:tcPr>
          <w:p w:rsidR="002F7EFD" w:rsidRPr="00236671" w:rsidRDefault="002F7EFD" w:rsidP="00E22C5B">
            <w:pPr>
              <w:jc w:val="center"/>
              <w:rPr>
                <w:rFonts w:asciiTheme="majorBidi" w:eastAsia="Times New Roman" w:hAnsiTheme="majorBidi" w:cstheme="majorBidi"/>
                <w:b/>
                <w:bCs/>
                <w:color w:val="000000"/>
              </w:rPr>
            </w:pPr>
            <w:r w:rsidRPr="00236671">
              <w:rPr>
                <w:rFonts w:asciiTheme="majorBidi" w:eastAsia="Calibri" w:hAnsiTheme="majorBidi" w:cstheme="majorBidi"/>
                <w:color w:val="000000"/>
              </w:rPr>
              <w:t>4.250</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-1.987</w:t>
            </w:r>
          </w:p>
        </w:tc>
        <w:tc>
          <w:tcPr>
            <w:tcW w:w="992" w:type="dxa"/>
            <w:shd w:val="clear" w:color="auto" w:fill="auto"/>
          </w:tcPr>
          <w:p w:rsidR="002F7EFD" w:rsidRPr="00236671" w:rsidRDefault="002F7EFD" w:rsidP="00E22C5B">
            <w:pPr>
              <w:spacing w:line="360" w:lineRule="auto"/>
              <w:jc w:val="center"/>
              <w:rPr>
                <w:rFonts w:asciiTheme="majorBidi" w:eastAsia="Calibri" w:hAnsiTheme="majorBidi" w:cstheme="majorBidi"/>
                <w:b/>
                <w:bCs/>
                <w:color w:val="000000"/>
              </w:rPr>
            </w:pPr>
            <w:r w:rsidRPr="00236671">
              <w:rPr>
                <w:rFonts w:asciiTheme="majorBidi" w:eastAsia="Calibri" w:hAnsiTheme="majorBidi" w:cstheme="majorBidi"/>
                <w:color w:val="000000"/>
              </w:rPr>
              <w:t>-6.237</w:t>
            </w:r>
          </w:p>
        </w:tc>
        <w:tc>
          <w:tcPr>
            <w:tcW w:w="1560" w:type="dxa"/>
            <w:tcBorders>
              <w:right w:val="thinThickLargeGap" w:sz="24" w:space="0" w:color="auto"/>
            </w:tcBorders>
            <w:shd w:val="clear" w:color="auto" w:fill="auto"/>
          </w:tcPr>
          <w:p w:rsidR="002F7EFD" w:rsidRPr="00236671" w:rsidRDefault="002F7EFD" w:rsidP="00E22C5B">
            <w:pPr>
              <w:spacing w:line="360" w:lineRule="auto"/>
              <w:jc w:val="center"/>
              <w:rPr>
                <w:rFonts w:asciiTheme="majorBidi" w:eastAsia="Calibri" w:hAnsiTheme="majorBidi" w:cstheme="majorBidi"/>
                <w:b/>
                <w:bCs/>
                <w:lang w:bidi="ar-IQ"/>
              </w:rPr>
            </w:pPr>
            <w:r w:rsidRPr="00236671">
              <w:rPr>
                <w:rFonts w:asciiTheme="majorBidi" w:eastAsia="Calibri" w:hAnsiTheme="majorBidi" w:cstheme="majorBidi"/>
                <w:b/>
                <w:bCs/>
                <w:lang w:bidi="ar-IQ"/>
              </w:rPr>
              <w:t>A</w:t>
            </w:r>
            <w:r w:rsidRPr="00236671">
              <w:rPr>
                <w:rFonts w:asciiTheme="majorBidi" w:eastAsia="Calibri" w:hAnsiTheme="majorBidi" w:cstheme="majorBidi"/>
                <w:b/>
                <w:bCs/>
                <w:vertAlign w:val="subscript"/>
                <w:lang w:bidi="ar-IQ"/>
              </w:rPr>
              <w:t>14</w:t>
            </w:r>
          </w:p>
        </w:tc>
      </w:tr>
    </w:tbl>
    <w:p w:rsidR="00A24BC9" w:rsidRPr="00236671" w:rsidRDefault="00A24BC9" w:rsidP="00B80CC9">
      <w:pPr>
        <w:bidi w:val="0"/>
        <w:spacing w:after="0"/>
        <w:ind w:right="-766"/>
        <w:rPr>
          <w:rFonts w:ascii="Times New Roman" w:eastAsia="Calibri" w:hAnsi="Times New Roman" w:cs="Times New Roman"/>
          <w:sz w:val="24"/>
          <w:szCs w:val="24"/>
        </w:rPr>
      </w:pPr>
    </w:p>
    <w:tbl>
      <w:tblPr>
        <w:tblStyle w:val="a4"/>
        <w:tblW w:w="10915" w:type="dxa"/>
        <w:jc w:val="center"/>
        <w:tblBorders>
          <w:insideH w:val="none" w:sz="0" w:space="0" w:color="auto"/>
          <w:insideV w:val="none" w:sz="0" w:space="0" w:color="auto"/>
        </w:tblBorders>
        <w:tblLook w:val="04A0" w:firstRow="1" w:lastRow="0" w:firstColumn="1" w:lastColumn="0" w:noHBand="0" w:noVBand="1"/>
      </w:tblPr>
      <w:tblGrid>
        <w:gridCol w:w="1283"/>
        <w:gridCol w:w="4847"/>
        <w:gridCol w:w="4785"/>
      </w:tblGrid>
      <w:tr w:rsidR="002E69BD" w:rsidRPr="00236671" w:rsidTr="00096DC7">
        <w:trPr>
          <w:trHeight w:val="195"/>
          <w:jc w:val="center"/>
        </w:trPr>
        <w:tc>
          <w:tcPr>
            <w:tcW w:w="1283" w:type="dxa"/>
            <w:vMerge w:val="restart"/>
            <w:shd w:val="clear" w:color="auto" w:fill="B9FFD9"/>
          </w:tcPr>
          <w:p w:rsidR="002E69BD" w:rsidRPr="00236671" w:rsidRDefault="002E69BD" w:rsidP="002E69BD">
            <w:pPr>
              <w:bidi w:val="0"/>
              <w:jc w:val="center"/>
              <w:rPr>
                <w:rFonts w:ascii="Times New Roman" w:eastAsia="Calibri" w:hAnsi="Times New Roman" w:cs="Times New Roman"/>
              </w:rPr>
            </w:pPr>
            <w:r w:rsidRPr="00236671">
              <w:rPr>
                <w:rFonts w:ascii="Times New Roman" w:eastAsia="Calibri" w:hAnsi="Times New Roman" w:cs="Times New Roman"/>
              </w:rPr>
              <w:t>Compound No.</w:t>
            </w:r>
          </w:p>
        </w:tc>
        <w:tc>
          <w:tcPr>
            <w:tcW w:w="9632" w:type="dxa"/>
            <w:gridSpan w:val="2"/>
            <w:shd w:val="clear" w:color="auto" w:fill="B9FFD9"/>
          </w:tcPr>
          <w:p w:rsidR="002E69BD" w:rsidRPr="00236671" w:rsidRDefault="00572280" w:rsidP="002E69BD">
            <w:pPr>
              <w:tabs>
                <w:tab w:val="center" w:pos="2235"/>
                <w:tab w:val="left" w:pos="3165"/>
              </w:tabs>
              <w:bidi w:val="0"/>
              <w:jc w:val="center"/>
              <w:rPr>
                <w:rFonts w:asciiTheme="majorBidi" w:eastAsia="Calibri" w:hAnsiTheme="majorBidi" w:cstheme="majorBidi"/>
              </w:rPr>
            </w:pPr>
            <w:proofErr w:type="spellStart"/>
            <w:r w:rsidRPr="00236671">
              <w:rPr>
                <w:rFonts w:asciiTheme="majorBidi" w:hAnsiTheme="majorBidi" w:cstheme="majorBidi"/>
              </w:rPr>
              <w:t>Frontier</w:t>
            </w:r>
            <w:r w:rsidR="002E69BD" w:rsidRPr="00236671">
              <w:rPr>
                <w:rFonts w:asciiTheme="majorBidi" w:eastAsia="Calibri" w:hAnsiTheme="majorBidi" w:cstheme="majorBidi"/>
              </w:rPr>
              <w:t>Molecular</w:t>
            </w:r>
            <w:proofErr w:type="spellEnd"/>
            <w:r w:rsidR="002E69BD" w:rsidRPr="00236671">
              <w:rPr>
                <w:rFonts w:asciiTheme="majorBidi" w:eastAsia="Calibri" w:hAnsiTheme="majorBidi" w:cstheme="majorBidi"/>
              </w:rPr>
              <w:t xml:space="preserve"> Orbitals</w:t>
            </w:r>
          </w:p>
        </w:tc>
      </w:tr>
      <w:tr w:rsidR="002E69BD" w:rsidRPr="00236671" w:rsidTr="004B67C5">
        <w:trPr>
          <w:trHeight w:val="135"/>
          <w:jc w:val="center"/>
        </w:trPr>
        <w:tc>
          <w:tcPr>
            <w:tcW w:w="1283" w:type="dxa"/>
            <w:vMerge/>
            <w:shd w:val="clear" w:color="auto" w:fill="B9FFD9"/>
          </w:tcPr>
          <w:p w:rsidR="002E69BD" w:rsidRPr="00236671" w:rsidRDefault="002E69BD" w:rsidP="00791AFC">
            <w:pPr>
              <w:bidi w:val="0"/>
              <w:spacing w:line="360" w:lineRule="auto"/>
              <w:jc w:val="center"/>
              <w:rPr>
                <w:rFonts w:ascii="Times New Roman" w:eastAsia="Calibri" w:hAnsi="Times New Roman" w:cs="Times New Roman"/>
              </w:rPr>
            </w:pPr>
          </w:p>
        </w:tc>
        <w:tc>
          <w:tcPr>
            <w:tcW w:w="4847" w:type="dxa"/>
            <w:shd w:val="clear" w:color="auto" w:fill="B9FFD9"/>
          </w:tcPr>
          <w:p w:rsidR="002E69BD" w:rsidRPr="00236671" w:rsidRDefault="002E69BD" w:rsidP="002E69BD">
            <w:pPr>
              <w:tabs>
                <w:tab w:val="center" w:pos="2235"/>
                <w:tab w:val="left" w:pos="3165"/>
              </w:tabs>
              <w:bidi w:val="0"/>
              <w:rPr>
                <w:rFonts w:ascii="Times New Roman" w:eastAsia="Calibri" w:hAnsi="Times New Roman" w:cs="Times New Roman"/>
              </w:rPr>
            </w:pPr>
            <w:r w:rsidRPr="00236671">
              <w:rPr>
                <w:rFonts w:ascii="Times New Roman" w:eastAsia="Calibri" w:hAnsi="Times New Roman" w:cs="Times New Roman"/>
              </w:rPr>
              <w:tab/>
              <w:t>HOMO</w:t>
            </w:r>
            <w:r w:rsidRPr="00236671">
              <w:rPr>
                <w:rFonts w:ascii="Times New Roman" w:eastAsia="Calibri" w:hAnsi="Times New Roman" w:cs="Times New Roman"/>
              </w:rPr>
              <w:tab/>
            </w:r>
          </w:p>
        </w:tc>
        <w:tc>
          <w:tcPr>
            <w:tcW w:w="4785" w:type="dxa"/>
            <w:shd w:val="clear" w:color="auto" w:fill="B9FFD9"/>
          </w:tcPr>
          <w:p w:rsidR="002E69BD" w:rsidRPr="00236671" w:rsidRDefault="002E69BD" w:rsidP="002E69BD">
            <w:pPr>
              <w:bidi w:val="0"/>
              <w:jc w:val="center"/>
              <w:rPr>
                <w:rFonts w:ascii="Times New Roman" w:eastAsia="Calibri" w:hAnsi="Times New Roman" w:cs="Times New Roman"/>
              </w:rPr>
            </w:pPr>
            <w:r w:rsidRPr="00236671">
              <w:rPr>
                <w:rFonts w:ascii="Times New Roman" w:eastAsia="Calibri" w:hAnsi="Times New Roman" w:cs="Times New Roman"/>
              </w:rPr>
              <w:t>LUMO</w:t>
            </w:r>
          </w:p>
        </w:tc>
      </w:tr>
      <w:tr w:rsidR="00791AFC" w:rsidRPr="00236671" w:rsidTr="004B67C5">
        <w:trPr>
          <w:trHeight w:val="2180"/>
          <w:jc w:val="center"/>
        </w:trPr>
        <w:tc>
          <w:tcPr>
            <w:tcW w:w="1283"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p>
          <w:p w:rsidR="00791AFC" w:rsidRPr="00236671" w:rsidRDefault="00791AFC" w:rsidP="00C73990">
            <w:pPr>
              <w:bidi w:val="0"/>
              <w:spacing w:before="480" w:line="360" w:lineRule="auto"/>
              <w:jc w:val="center"/>
              <w:rPr>
                <w:rFonts w:ascii="Times New Roman" w:eastAsia="Calibri" w:hAnsi="Times New Roman" w:cs="Times New Roman"/>
                <w:b/>
                <w:bCs/>
                <w:sz w:val="28"/>
                <w:szCs w:val="28"/>
              </w:rPr>
            </w:pPr>
            <w:r w:rsidRPr="00236671">
              <w:rPr>
                <w:rFonts w:ascii="Times New Roman" w:eastAsia="Calibri" w:hAnsi="Times New Roman" w:cs="Times New Roman"/>
                <w:b/>
                <w:bCs/>
                <w:sz w:val="24"/>
                <w:szCs w:val="24"/>
              </w:rPr>
              <w:t>A</w:t>
            </w:r>
            <w:r w:rsidRPr="00236671">
              <w:rPr>
                <w:rFonts w:ascii="Times New Roman" w:eastAsia="Calibri" w:hAnsi="Times New Roman" w:cs="Times New Roman"/>
                <w:b/>
                <w:bCs/>
                <w:sz w:val="24"/>
                <w:szCs w:val="24"/>
                <w:vertAlign w:val="subscript"/>
              </w:rPr>
              <w:t>1</w:t>
            </w:r>
          </w:p>
        </w:tc>
        <w:tc>
          <w:tcPr>
            <w:tcW w:w="4847" w:type="dxa"/>
          </w:tcPr>
          <w:p w:rsidR="00791AFC" w:rsidRPr="00236671" w:rsidRDefault="00791AFC" w:rsidP="002E69BD">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4470F8C4" wp14:editId="3D045AA2">
                  <wp:extent cx="2886074" cy="141922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5" cstate="print">
                            <a:extLst>
                              <a:ext uri="{BEBA8EAE-BF5A-486C-A8C5-ECC9F3942E4B}">
                                <a14:imgProps xmlns:a14="http://schemas.microsoft.com/office/drawing/2010/main">
                                  <a14:imgLayer r:embed="rId9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86074" cy="1419225"/>
                          </a:xfrm>
                          <a:prstGeom prst="rect">
                            <a:avLst/>
                          </a:prstGeom>
                        </pic:spPr>
                      </pic:pic>
                    </a:graphicData>
                  </a:graphic>
                </wp:inline>
              </w:drawing>
            </w:r>
          </w:p>
        </w:tc>
        <w:tc>
          <w:tcPr>
            <w:tcW w:w="4785"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6B15D41D" wp14:editId="3F773F84">
                  <wp:extent cx="2886074" cy="1419225"/>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7" cstate="print">
                            <a:extLst>
                              <a:ext uri="{BEBA8EAE-BF5A-486C-A8C5-ECC9F3942E4B}">
                                <a14:imgProps xmlns:a14="http://schemas.microsoft.com/office/drawing/2010/main">
                                  <a14:imgLayer r:embed="rId9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flipV="1">
                            <a:off x="0" y="0"/>
                            <a:ext cx="2896828" cy="1424513"/>
                          </a:xfrm>
                          <a:prstGeom prst="rect">
                            <a:avLst/>
                          </a:prstGeom>
                        </pic:spPr>
                      </pic:pic>
                    </a:graphicData>
                  </a:graphic>
                </wp:inline>
              </w:drawing>
            </w:r>
          </w:p>
        </w:tc>
      </w:tr>
      <w:tr w:rsidR="00791AFC" w:rsidRPr="00236671" w:rsidTr="004B67C5">
        <w:trPr>
          <w:jc w:val="center"/>
        </w:trPr>
        <w:tc>
          <w:tcPr>
            <w:tcW w:w="1283" w:type="dxa"/>
          </w:tcPr>
          <w:p w:rsidR="00791AFC" w:rsidRPr="00236671" w:rsidRDefault="00791AFC" w:rsidP="00791AFC">
            <w:pPr>
              <w:bidi w:val="0"/>
              <w:spacing w:line="360" w:lineRule="auto"/>
              <w:jc w:val="center"/>
              <w:rPr>
                <w:rFonts w:ascii="Times New Roman" w:eastAsia="Calibri" w:hAnsi="Times New Roman" w:cs="Times New Roman"/>
                <w:b/>
                <w:bCs/>
                <w:sz w:val="28"/>
                <w:szCs w:val="28"/>
              </w:rPr>
            </w:pPr>
          </w:p>
          <w:p w:rsidR="00791AFC" w:rsidRPr="00236671" w:rsidRDefault="00791AFC" w:rsidP="00C73990">
            <w:pPr>
              <w:bidi w:val="0"/>
              <w:spacing w:before="480" w:line="360" w:lineRule="auto"/>
              <w:jc w:val="center"/>
              <w:rPr>
                <w:rFonts w:ascii="Times New Roman" w:eastAsia="Calibri" w:hAnsi="Times New Roman" w:cs="Times New Roman"/>
                <w:b/>
                <w:bCs/>
                <w:sz w:val="28"/>
                <w:szCs w:val="28"/>
              </w:rPr>
            </w:pPr>
            <w:r w:rsidRPr="00236671">
              <w:rPr>
                <w:rFonts w:ascii="Times New Roman" w:eastAsia="Calibri" w:hAnsi="Times New Roman" w:cs="Times New Roman"/>
                <w:b/>
                <w:bCs/>
                <w:sz w:val="24"/>
                <w:szCs w:val="24"/>
              </w:rPr>
              <w:t>A</w:t>
            </w:r>
            <w:r w:rsidRPr="00236671">
              <w:rPr>
                <w:rFonts w:ascii="Times New Roman" w:eastAsia="Calibri" w:hAnsi="Times New Roman" w:cs="Times New Roman"/>
                <w:b/>
                <w:bCs/>
                <w:sz w:val="24"/>
                <w:szCs w:val="24"/>
                <w:vertAlign w:val="subscript"/>
              </w:rPr>
              <w:t>2</w:t>
            </w:r>
          </w:p>
        </w:tc>
        <w:tc>
          <w:tcPr>
            <w:tcW w:w="4847"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5CCC82D8" wp14:editId="2CC474C8">
                  <wp:extent cx="2847975" cy="1504950"/>
                  <wp:effectExtent l="0" t="0" r="9525"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9" cstate="print">
                            <a:extLst>
                              <a:ext uri="{BEBA8EAE-BF5A-486C-A8C5-ECC9F3942E4B}">
                                <a14:imgProps xmlns:a14="http://schemas.microsoft.com/office/drawing/2010/main">
                                  <a14:imgLayer r:embed="rId10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96455" cy="1530568"/>
                          </a:xfrm>
                          <a:prstGeom prst="rect">
                            <a:avLst/>
                          </a:prstGeom>
                        </pic:spPr>
                      </pic:pic>
                    </a:graphicData>
                  </a:graphic>
                </wp:inline>
              </w:drawing>
            </w:r>
          </w:p>
        </w:tc>
        <w:tc>
          <w:tcPr>
            <w:tcW w:w="4785"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07C0EE1B" wp14:editId="0F7B464C">
                  <wp:extent cx="2845405" cy="1504950"/>
                  <wp:effectExtent l="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1" cstate="print">
                            <a:extLst>
                              <a:ext uri="{BEBA8EAE-BF5A-486C-A8C5-ECC9F3942E4B}">
                                <a14:imgProps xmlns:a14="http://schemas.microsoft.com/office/drawing/2010/main">
                                  <a14:imgLayer r:embed="rId10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92892" cy="1530066"/>
                          </a:xfrm>
                          <a:prstGeom prst="rect">
                            <a:avLst/>
                          </a:prstGeom>
                        </pic:spPr>
                      </pic:pic>
                    </a:graphicData>
                  </a:graphic>
                </wp:inline>
              </w:drawing>
            </w:r>
          </w:p>
        </w:tc>
      </w:tr>
      <w:tr w:rsidR="00791AFC" w:rsidRPr="00236671" w:rsidTr="004B67C5">
        <w:trPr>
          <w:jc w:val="center"/>
        </w:trPr>
        <w:tc>
          <w:tcPr>
            <w:tcW w:w="1283" w:type="dxa"/>
          </w:tcPr>
          <w:p w:rsidR="00791AFC" w:rsidRPr="00236671" w:rsidRDefault="00791AFC" w:rsidP="00791AFC">
            <w:pPr>
              <w:bidi w:val="0"/>
              <w:spacing w:line="360" w:lineRule="auto"/>
              <w:jc w:val="center"/>
              <w:rPr>
                <w:rFonts w:ascii="Times New Roman" w:eastAsia="Calibri" w:hAnsi="Times New Roman" w:cs="Times New Roman"/>
                <w:b/>
                <w:bCs/>
                <w:sz w:val="28"/>
                <w:szCs w:val="28"/>
              </w:rPr>
            </w:pPr>
          </w:p>
          <w:p w:rsidR="00791AFC" w:rsidRPr="00236671" w:rsidRDefault="00791AFC" w:rsidP="00791AFC">
            <w:pPr>
              <w:bidi w:val="0"/>
              <w:spacing w:line="360" w:lineRule="auto"/>
              <w:jc w:val="center"/>
              <w:rPr>
                <w:rFonts w:ascii="Times New Roman" w:eastAsia="Calibri" w:hAnsi="Times New Roman" w:cs="Times New Roman"/>
                <w:b/>
                <w:bCs/>
                <w:sz w:val="14"/>
                <w:szCs w:val="14"/>
              </w:rPr>
            </w:pPr>
          </w:p>
          <w:p w:rsidR="00791AFC" w:rsidRPr="00236671" w:rsidRDefault="00791AFC" w:rsidP="00C73990">
            <w:pPr>
              <w:bidi w:val="0"/>
              <w:spacing w:before="240" w:line="360" w:lineRule="auto"/>
              <w:jc w:val="center"/>
              <w:rPr>
                <w:rFonts w:ascii="Times New Roman" w:eastAsia="Calibri" w:hAnsi="Times New Roman" w:cs="Times New Roman"/>
                <w:b/>
                <w:bCs/>
                <w:sz w:val="28"/>
                <w:szCs w:val="28"/>
              </w:rPr>
            </w:pPr>
            <w:r w:rsidRPr="00236671">
              <w:rPr>
                <w:rFonts w:ascii="Times New Roman" w:eastAsia="Calibri" w:hAnsi="Times New Roman" w:cs="Times New Roman"/>
                <w:b/>
                <w:bCs/>
                <w:sz w:val="24"/>
                <w:szCs w:val="24"/>
              </w:rPr>
              <w:t>A</w:t>
            </w:r>
            <w:r w:rsidRPr="00236671">
              <w:rPr>
                <w:rFonts w:ascii="Times New Roman" w:eastAsia="Calibri" w:hAnsi="Times New Roman" w:cs="Times New Roman"/>
                <w:b/>
                <w:bCs/>
                <w:sz w:val="24"/>
                <w:szCs w:val="24"/>
                <w:vertAlign w:val="subscript"/>
              </w:rPr>
              <w:t>3</w:t>
            </w:r>
          </w:p>
        </w:tc>
        <w:tc>
          <w:tcPr>
            <w:tcW w:w="4847"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074485D7" wp14:editId="6ACF2D5E">
                  <wp:extent cx="2867025" cy="1543050"/>
                  <wp:effectExtent l="0" t="0" r="9525" b="0"/>
                  <wp:docPr id="2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3" cstate="print">
                            <a:extLst>
                              <a:ext uri="{BEBA8EAE-BF5A-486C-A8C5-ECC9F3942E4B}">
                                <a14:imgProps xmlns:a14="http://schemas.microsoft.com/office/drawing/2010/main">
                                  <a14:imgLayer r:embed="rId10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15234" cy="1568996"/>
                          </a:xfrm>
                          <a:prstGeom prst="rect">
                            <a:avLst/>
                          </a:prstGeom>
                        </pic:spPr>
                      </pic:pic>
                    </a:graphicData>
                  </a:graphic>
                </wp:inline>
              </w:drawing>
            </w:r>
          </w:p>
        </w:tc>
        <w:tc>
          <w:tcPr>
            <w:tcW w:w="4785"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290C6C0E" wp14:editId="5C9A2722">
                  <wp:extent cx="2886075" cy="1543050"/>
                  <wp:effectExtent l="0" t="0" r="9525" b="0"/>
                  <wp:docPr id="2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5" cstate="print">
                            <a:extLst>
                              <a:ext uri="{BEBA8EAE-BF5A-486C-A8C5-ECC9F3942E4B}">
                                <a14:imgProps xmlns:a14="http://schemas.microsoft.com/office/drawing/2010/main">
                                  <a14:imgLayer r:embed="rId10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39530" cy="1571630"/>
                          </a:xfrm>
                          <a:prstGeom prst="rect">
                            <a:avLst/>
                          </a:prstGeom>
                        </pic:spPr>
                      </pic:pic>
                    </a:graphicData>
                  </a:graphic>
                </wp:inline>
              </w:drawing>
            </w:r>
          </w:p>
        </w:tc>
      </w:tr>
      <w:tr w:rsidR="00791AFC" w:rsidRPr="00236671" w:rsidTr="004B67C5">
        <w:trPr>
          <w:jc w:val="center"/>
        </w:trPr>
        <w:tc>
          <w:tcPr>
            <w:tcW w:w="1283" w:type="dxa"/>
          </w:tcPr>
          <w:p w:rsidR="00791AFC" w:rsidRPr="00236671" w:rsidRDefault="00791AFC" w:rsidP="00791AFC">
            <w:pPr>
              <w:bidi w:val="0"/>
              <w:spacing w:line="360" w:lineRule="auto"/>
              <w:jc w:val="center"/>
              <w:rPr>
                <w:rFonts w:ascii="Times New Roman" w:eastAsia="Calibri" w:hAnsi="Times New Roman" w:cs="Times New Roman"/>
                <w:b/>
                <w:bCs/>
                <w:sz w:val="28"/>
                <w:szCs w:val="28"/>
              </w:rPr>
            </w:pPr>
          </w:p>
          <w:p w:rsidR="00791AFC" w:rsidRPr="00236671" w:rsidRDefault="00791AFC" w:rsidP="00C73990">
            <w:pPr>
              <w:bidi w:val="0"/>
              <w:spacing w:before="480" w:line="360" w:lineRule="auto"/>
              <w:jc w:val="center"/>
              <w:rPr>
                <w:rFonts w:ascii="Times New Roman" w:eastAsia="Calibri" w:hAnsi="Times New Roman" w:cs="Times New Roman"/>
                <w:b/>
                <w:bCs/>
                <w:sz w:val="28"/>
                <w:szCs w:val="28"/>
              </w:rPr>
            </w:pPr>
            <w:r w:rsidRPr="00236671">
              <w:rPr>
                <w:rFonts w:ascii="Times New Roman" w:eastAsia="Calibri" w:hAnsi="Times New Roman" w:cs="Times New Roman"/>
                <w:b/>
                <w:bCs/>
                <w:sz w:val="24"/>
                <w:szCs w:val="24"/>
              </w:rPr>
              <w:t>A</w:t>
            </w:r>
            <w:r w:rsidRPr="00236671">
              <w:rPr>
                <w:rFonts w:ascii="Times New Roman" w:eastAsia="Calibri" w:hAnsi="Times New Roman" w:cs="Times New Roman"/>
                <w:b/>
                <w:bCs/>
                <w:sz w:val="24"/>
                <w:szCs w:val="24"/>
                <w:vertAlign w:val="subscript"/>
              </w:rPr>
              <w:t>4</w:t>
            </w:r>
          </w:p>
        </w:tc>
        <w:tc>
          <w:tcPr>
            <w:tcW w:w="4847"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20DC1939" wp14:editId="36C05954">
                  <wp:extent cx="2886075" cy="1562100"/>
                  <wp:effectExtent l="0" t="0" r="9525" b="0"/>
                  <wp:docPr id="2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7" cstate="print">
                            <a:extLst>
                              <a:ext uri="{BEBA8EAE-BF5A-486C-A8C5-ECC9F3942E4B}">
                                <a14:imgProps xmlns:a14="http://schemas.microsoft.com/office/drawing/2010/main">
                                  <a14:imgLayer r:embed="rId10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flipH="1">
                            <a:off x="0" y="0"/>
                            <a:ext cx="2936808" cy="1589559"/>
                          </a:xfrm>
                          <a:prstGeom prst="rect">
                            <a:avLst/>
                          </a:prstGeom>
                        </pic:spPr>
                      </pic:pic>
                    </a:graphicData>
                  </a:graphic>
                </wp:inline>
              </w:drawing>
            </w:r>
          </w:p>
        </w:tc>
        <w:tc>
          <w:tcPr>
            <w:tcW w:w="4785"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0C2FB925" wp14:editId="1DDE7AD0">
                  <wp:extent cx="2886075" cy="1562100"/>
                  <wp:effectExtent l="0" t="0" r="9525" b="0"/>
                  <wp:docPr id="2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9" cstate="print">
                            <a:extLst>
                              <a:ext uri="{BEBA8EAE-BF5A-486C-A8C5-ECC9F3942E4B}">
                                <a14:imgProps xmlns:a14="http://schemas.microsoft.com/office/drawing/2010/main">
                                  <a14:imgLayer r:embed="rId11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35533" cy="1588869"/>
                          </a:xfrm>
                          <a:prstGeom prst="rect">
                            <a:avLst/>
                          </a:prstGeom>
                        </pic:spPr>
                      </pic:pic>
                    </a:graphicData>
                  </a:graphic>
                </wp:inline>
              </w:drawing>
            </w:r>
          </w:p>
        </w:tc>
      </w:tr>
      <w:tr w:rsidR="00791AFC" w:rsidRPr="00236671" w:rsidTr="004B67C5">
        <w:trPr>
          <w:jc w:val="center"/>
        </w:trPr>
        <w:tc>
          <w:tcPr>
            <w:tcW w:w="1283" w:type="dxa"/>
          </w:tcPr>
          <w:p w:rsidR="00791AFC" w:rsidRPr="00236671" w:rsidRDefault="00791AFC" w:rsidP="00791AFC">
            <w:pPr>
              <w:bidi w:val="0"/>
              <w:spacing w:line="360" w:lineRule="auto"/>
              <w:jc w:val="center"/>
              <w:rPr>
                <w:rFonts w:ascii="Times New Roman" w:eastAsia="Calibri" w:hAnsi="Times New Roman" w:cs="Times New Roman"/>
                <w:b/>
                <w:bCs/>
                <w:sz w:val="28"/>
                <w:szCs w:val="28"/>
              </w:rPr>
            </w:pPr>
          </w:p>
          <w:p w:rsidR="00791AFC" w:rsidRPr="00236671" w:rsidRDefault="00791AFC" w:rsidP="00C73990">
            <w:pPr>
              <w:bidi w:val="0"/>
              <w:spacing w:before="480" w:line="360" w:lineRule="auto"/>
              <w:jc w:val="center"/>
              <w:rPr>
                <w:rFonts w:ascii="Times New Roman" w:eastAsia="Calibri" w:hAnsi="Times New Roman" w:cs="Times New Roman"/>
                <w:b/>
                <w:bCs/>
                <w:sz w:val="28"/>
                <w:szCs w:val="28"/>
              </w:rPr>
            </w:pPr>
            <w:r w:rsidRPr="00236671">
              <w:rPr>
                <w:rFonts w:ascii="Times New Roman" w:eastAsia="Calibri" w:hAnsi="Times New Roman" w:cs="Times New Roman"/>
                <w:b/>
                <w:bCs/>
                <w:sz w:val="24"/>
                <w:szCs w:val="24"/>
              </w:rPr>
              <w:t>A</w:t>
            </w:r>
            <w:r w:rsidRPr="00236671">
              <w:rPr>
                <w:rFonts w:ascii="Times New Roman" w:eastAsia="Calibri" w:hAnsi="Times New Roman" w:cs="Times New Roman"/>
                <w:b/>
                <w:bCs/>
                <w:sz w:val="24"/>
                <w:szCs w:val="24"/>
                <w:vertAlign w:val="subscript"/>
              </w:rPr>
              <w:t>5</w:t>
            </w:r>
          </w:p>
        </w:tc>
        <w:tc>
          <w:tcPr>
            <w:tcW w:w="4847"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7B1A4424" wp14:editId="39B51D54">
                  <wp:extent cx="2886075" cy="1533525"/>
                  <wp:effectExtent l="0" t="0" r="9525" b="9525"/>
                  <wp:docPr id="2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1" cstate="print">
                            <a:extLst>
                              <a:ext uri="{BEBA8EAE-BF5A-486C-A8C5-ECC9F3942E4B}">
                                <a14:imgProps xmlns:a14="http://schemas.microsoft.com/office/drawing/2010/main">
                                  <a14:imgLayer r:embed="rId11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86075" cy="1533525"/>
                          </a:xfrm>
                          <a:prstGeom prst="rect">
                            <a:avLst/>
                          </a:prstGeom>
                        </pic:spPr>
                      </pic:pic>
                    </a:graphicData>
                  </a:graphic>
                </wp:inline>
              </w:drawing>
            </w:r>
          </w:p>
        </w:tc>
        <w:tc>
          <w:tcPr>
            <w:tcW w:w="4785"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7432E9EB" wp14:editId="6044C45F">
                  <wp:extent cx="2901616" cy="1533525"/>
                  <wp:effectExtent l="0" t="0" r="0" b="0"/>
                  <wp:docPr id="3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3" cstate="print">
                            <a:extLst>
                              <a:ext uri="{BEBA8EAE-BF5A-486C-A8C5-ECC9F3942E4B}">
                                <a14:imgProps xmlns:a14="http://schemas.microsoft.com/office/drawing/2010/main">
                                  <a14:imgLayer r:embed="rId11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23361" cy="1545018"/>
                          </a:xfrm>
                          <a:prstGeom prst="rect">
                            <a:avLst/>
                          </a:prstGeom>
                        </pic:spPr>
                      </pic:pic>
                    </a:graphicData>
                  </a:graphic>
                </wp:inline>
              </w:drawing>
            </w:r>
          </w:p>
        </w:tc>
      </w:tr>
      <w:tr w:rsidR="00791AFC" w:rsidRPr="00236671" w:rsidTr="004B67C5">
        <w:trPr>
          <w:trHeight w:val="2377"/>
          <w:jc w:val="center"/>
        </w:trPr>
        <w:tc>
          <w:tcPr>
            <w:tcW w:w="1283" w:type="dxa"/>
          </w:tcPr>
          <w:p w:rsidR="00791AFC" w:rsidRPr="00236671" w:rsidRDefault="00791AFC" w:rsidP="00791AFC">
            <w:pPr>
              <w:bidi w:val="0"/>
              <w:spacing w:line="360" w:lineRule="auto"/>
              <w:jc w:val="center"/>
              <w:rPr>
                <w:rFonts w:ascii="Times New Roman" w:eastAsia="Calibri" w:hAnsi="Times New Roman" w:cs="Times New Roman"/>
                <w:b/>
                <w:bCs/>
                <w:sz w:val="28"/>
                <w:szCs w:val="28"/>
              </w:rPr>
            </w:pPr>
          </w:p>
          <w:p w:rsidR="00791AFC" w:rsidRPr="00236671" w:rsidRDefault="00791AFC" w:rsidP="00C73990">
            <w:pPr>
              <w:bidi w:val="0"/>
              <w:spacing w:before="600" w:line="360" w:lineRule="auto"/>
              <w:jc w:val="center"/>
              <w:rPr>
                <w:rFonts w:ascii="Times New Roman" w:eastAsia="Calibri" w:hAnsi="Times New Roman" w:cs="Times New Roman"/>
                <w:b/>
                <w:bCs/>
                <w:sz w:val="28"/>
                <w:szCs w:val="28"/>
              </w:rPr>
            </w:pPr>
            <w:r w:rsidRPr="00236671">
              <w:rPr>
                <w:rFonts w:ascii="Times New Roman" w:eastAsia="Calibri" w:hAnsi="Times New Roman" w:cs="Times New Roman"/>
                <w:b/>
                <w:bCs/>
                <w:sz w:val="24"/>
                <w:szCs w:val="24"/>
              </w:rPr>
              <w:t>A</w:t>
            </w:r>
            <w:r w:rsidRPr="00236671">
              <w:rPr>
                <w:rFonts w:ascii="Times New Roman" w:eastAsia="Calibri" w:hAnsi="Times New Roman" w:cs="Times New Roman"/>
                <w:b/>
                <w:bCs/>
                <w:sz w:val="24"/>
                <w:szCs w:val="24"/>
                <w:vertAlign w:val="subscript"/>
              </w:rPr>
              <w:t>6</w:t>
            </w:r>
          </w:p>
        </w:tc>
        <w:tc>
          <w:tcPr>
            <w:tcW w:w="4847"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492E4ED9" wp14:editId="1093A89C">
                  <wp:extent cx="2940870" cy="1562100"/>
                  <wp:effectExtent l="0" t="0" r="0" b="0"/>
                  <wp:docPr id="3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5" cstate="print">
                            <a:extLst>
                              <a:ext uri="{BEBA8EAE-BF5A-486C-A8C5-ECC9F3942E4B}">
                                <a14:imgProps xmlns:a14="http://schemas.microsoft.com/office/drawing/2010/main">
                                  <a14:imgLayer r:embed="rId11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flipH="1">
                            <a:off x="0" y="0"/>
                            <a:ext cx="2940870" cy="1562100"/>
                          </a:xfrm>
                          <a:prstGeom prst="rect">
                            <a:avLst/>
                          </a:prstGeom>
                        </pic:spPr>
                      </pic:pic>
                    </a:graphicData>
                  </a:graphic>
                </wp:inline>
              </w:drawing>
            </w:r>
          </w:p>
        </w:tc>
        <w:tc>
          <w:tcPr>
            <w:tcW w:w="4785"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0BB830FB" wp14:editId="343BCB86">
                  <wp:extent cx="2866763" cy="1562100"/>
                  <wp:effectExtent l="0" t="0" r="0" b="0"/>
                  <wp:docPr id="3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7" cstate="print">
                            <a:extLst>
                              <a:ext uri="{BEBA8EAE-BF5A-486C-A8C5-ECC9F3942E4B}">
                                <a14:imgProps xmlns:a14="http://schemas.microsoft.com/office/drawing/2010/main">
                                  <a14:imgLayer r:embed="rId11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29422" cy="1596243"/>
                          </a:xfrm>
                          <a:prstGeom prst="rect">
                            <a:avLst/>
                          </a:prstGeom>
                        </pic:spPr>
                      </pic:pic>
                    </a:graphicData>
                  </a:graphic>
                </wp:inline>
              </w:drawing>
            </w:r>
          </w:p>
        </w:tc>
      </w:tr>
      <w:tr w:rsidR="00791AFC" w:rsidRPr="00236671" w:rsidTr="004B67C5">
        <w:trPr>
          <w:jc w:val="center"/>
        </w:trPr>
        <w:tc>
          <w:tcPr>
            <w:tcW w:w="1283" w:type="dxa"/>
          </w:tcPr>
          <w:p w:rsidR="00791AFC" w:rsidRPr="00236671" w:rsidRDefault="00791AFC" w:rsidP="00791AFC">
            <w:pPr>
              <w:bidi w:val="0"/>
              <w:spacing w:line="360" w:lineRule="auto"/>
              <w:jc w:val="center"/>
              <w:rPr>
                <w:rFonts w:ascii="Times New Roman" w:eastAsia="Calibri" w:hAnsi="Times New Roman" w:cs="Times New Roman"/>
                <w:b/>
                <w:bCs/>
                <w:sz w:val="28"/>
                <w:szCs w:val="28"/>
              </w:rPr>
            </w:pPr>
          </w:p>
          <w:p w:rsidR="00791AFC" w:rsidRPr="00236671" w:rsidRDefault="00791AFC" w:rsidP="00C73990">
            <w:pPr>
              <w:bidi w:val="0"/>
              <w:spacing w:before="600" w:line="360" w:lineRule="auto"/>
              <w:jc w:val="center"/>
              <w:rPr>
                <w:rFonts w:ascii="Times New Roman" w:eastAsia="Calibri" w:hAnsi="Times New Roman" w:cs="Times New Roman"/>
                <w:b/>
                <w:bCs/>
                <w:sz w:val="28"/>
                <w:szCs w:val="28"/>
              </w:rPr>
            </w:pPr>
            <w:r w:rsidRPr="00236671">
              <w:rPr>
                <w:rFonts w:ascii="Times New Roman" w:eastAsia="Calibri" w:hAnsi="Times New Roman" w:cs="Times New Roman"/>
                <w:b/>
                <w:bCs/>
                <w:sz w:val="24"/>
                <w:szCs w:val="24"/>
              </w:rPr>
              <w:t>A</w:t>
            </w:r>
            <w:r w:rsidRPr="00236671">
              <w:rPr>
                <w:rFonts w:ascii="Times New Roman" w:eastAsia="Calibri" w:hAnsi="Times New Roman" w:cs="Times New Roman"/>
                <w:b/>
                <w:bCs/>
                <w:sz w:val="24"/>
                <w:szCs w:val="24"/>
                <w:vertAlign w:val="subscript"/>
              </w:rPr>
              <w:t>7</w:t>
            </w:r>
          </w:p>
        </w:tc>
        <w:tc>
          <w:tcPr>
            <w:tcW w:w="4847"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74FBB250" wp14:editId="76F490B5">
                  <wp:extent cx="2867025" cy="1581150"/>
                  <wp:effectExtent l="0" t="0" r="9525" b="0"/>
                  <wp:docPr id="30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9" cstate="print">
                            <a:extLst>
                              <a:ext uri="{BEBA8EAE-BF5A-486C-A8C5-ECC9F3942E4B}">
                                <a14:imgProps xmlns:a14="http://schemas.microsoft.com/office/drawing/2010/main">
                                  <a14:imgLayer r:embed="rId12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12979" cy="1606493"/>
                          </a:xfrm>
                          <a:prstGeom prst="rect">
                            <a:avLst/>
                          </a:prstGeom>
                        </pic:spPr>
                      </pic:pic>
                    </a:graphicData>
                  </a:graphic>
                </wp:inline>
              </w:drawing>
            </w:r>
          </w:p>
        </w:tc>
        <w:tc>
          <w:tcPr>
            <w:tcW w:w="4785"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1F60744E" wp14:editId="525A9440">
                  <wp:extent cx="2876549" cy="1543050"/>
                  <wp:effectExtent l="0" t="0" r="635" b="0"/>
                  <wp:docPr id="3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1" cstate="print">
                            <a:extLst>
                              <a:ext uri="{BEBA8EAE-BF5A-486C-A8C5-ECC9F3942E4B}">
                                <a14:imgProps xmlns:a14="http://schemas.microsoft.com/office/drawing/2010/main">
                                  <a14:imgLayer r:embed="rId12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03440" cy="1557475"/>
                          </a:xfrm>
                          <a:prstGeom prst="rect">
                            <a:avLst/>
                          </a:prstGeom>
                        </pic:spPr>
                      </pic:pic>
                    </a:graphicData>
                  </a:graphic>
                </wp:inline>
              </w:drawing>
            </w:r>
          </w:p>
        </w:tc>
      </w:tr>
      <w:tr w:rsidR="00791AFC" w:rsidRPr="00236671" w:rsidTr="004B67C5">
        <w:trPr>
          <w:trHeight w:val="2321"/>
          <w:jc w:val="center"/>
        </w:trPr>
        <w:tc>
          <w:tcPr>
            <w:tcW w:w="1283" w:type="dxa"/>
          </w:tcPr>
          <w:p w:rsidR="00791AFC" w:rsidRPr="00236671" w:rsidRDefault="00791AFC" w:rsidP="00791AFC">
            <w:pPr>
              <w:bidi w:val="0"/>
              <w:spacing w:line="360" w:lineRule="auto"/>
              <w:jc w:val="center"/>
              <w:rPr>
                <w:rFonts w:ascii="Times New Roman" w:eastAsia="Calibri" w:hAnsi="Times New Roman" w:cs="Times New Roman"/>
                <w:b/>
                <w:bCs/>
                <w:sz w:val="28"/>
                <w:szCs w:val="28"/>
              </w:rPr>
            </w:pPr>
          </w:p>
          <w:p w:rsidR="00791AFC" w:rsidRPr="00236671" w:rsidRDefault="00791AFC" w:rsidP="00C73990">
            <w:pPr>
              <w:bidi w:val="0"/>
              <w:spacing w:before="480" w:line="360" w:lineRule="auto"/>
              <w:jc w:val="center"/>
              <w:rPr>
                <w:rFonts w:ascii="Times New Roman" w:eastAsia="Calibri" w:hAnsi="Times New Roman" w:cs="Times New Roman"/>
                <w:b/>
                <w:bCs/>
                <w:sz w:val="28"/>
                <w:szCs w:val="28"/>
              </w:rPr>
            </w:pPr>
            <w:r w:rsidRPr="00236671">
              <w:rPr>
                <w:rFonts w:ascii="Times New Roman" w:eastAsia="Calibri" w:hAnsi="Times New Roman" w:cs="Times New Roman"/>
                <w:b/>
                <w:bCs/>
                <w:sz w:val="24"/>
                <w:szCs w:val="24"/>
              </w:rPr>
              <w:t>A</w:t>
            </w:r>
            <w:r w:rsidRPr="00236671">
              <w:rPr>
                <w:rFonts w:ascii="Times New Roman" w:eastAsia="Calibri" w:hAnsi="Times New Roman" w:cs="Times New Roman"/>
                <w:b/>
                <w:bCs/>
                <w:sz w:val="24"/>
                <w:szCs w:val="24"/>
                <w:vertAlign w:val="subscript"/>
              </w:rPr>
              <w:t>8</w:t>
            </w:r>
          </w:p>
        </w:tc>
        <w:tc>
          <w:tcPr>
            <w:tcW w:w="4847"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77F632C3" wp14:editId="3B066909">
                  <wp:extent cx="2886075" cy="1543050"/>
                  <wp:effectExtent l="0" t="0" r="0" b="0"/>
                  <wp:docPr id="30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3" cstate="print">
                            <a:extLst>
                              <a:ext uri="{BEBA8EAE-BF5A-486C-A8C5-ECC9F3942E4B}">
                                <a14:imgProps xmlns:a14="http://schemas.microsoft.com/office/drawing/2010/main">
                                  <a14:imgLayer r:embed="rId12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02240" cy="1551693"/>
                          </a:xfrm>
                          <a:prstGeom prst="rect">
                            <a:avLst/>
                          </a:prstGeom>
                        </pic:spPr>
                      </pic:pic>
                    </a:graphicData>
                  </a:graphic>
                </wp:inline>
              </w:drawing>
            </w:r>
          </w:p>
        </w:tc>
        <w:tc>
          <w:tcPr>
            <w:tcW w:w="4785"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7FF86465" wp14:editId="773066A2">
                  <wp:extent cx="2884766" cy="1533525"/>
                  <wp:effectExtent l="0" t="0" r="0" b="0"/>
                  <wp:docPr id="3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25" cstate="print">
                            <a:extLst>
                              <a:ext uri="{BEBA8EAE-BF5A-486C-A8C5-ECC9F3942E4B}">
                                <a14:imgProps xmlns:a14="http://schemas.microsoft.com/office/drawing/2010/main">
                                  <a14:imgLayer r:embed="rId12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01590" cy="1542469"/>
                          </a:xfrm>
                          <a:prstGeom prst="rect">
                            <a:avLst/>
                          </a:prstGeom>
                        </pic:spPr>
                      </pic:pic>
                    </a:graphicData>
                  </a:graphic>
                </wp:inline>
              </w:drawing>
            </w:r>
          </w:p>
        </w:tc>
      </w:tr>
      <w:tr w:rsidR="00791AFC" w:rsidRPr="00236671" w:rsidTr="004B67C5">
        <w:trPr>
          <w:jc w:val="center"/>
        </w:trPr>
        <w:tc>
          <w:tcPr>
            <w:tcW w:w="1283" w:type="dxa"/>
          </w:tcPr>
          <w:p w:rsidR="00791AFC" w:rsidRPr="00236671" w:rsidRDefault="00791AFC" w:rsidP="00791AFC">
            <w:pPr>
              <w:bidi w:val="0"/>
              <w:spacing w:line="360" w:lineRule="auto"/>
              <w:jc w:val="center"/>
              <w:rPr>
                <w:rFonts w:ascii="Times New Roman" w:eastAsia="Calibri" w:hAnsi="Times New Roman" w:cs="Times New Roman"/>
                <w:b/>
                <w:bCs/>
                <w:sz w:val="28"/>
                <w:szCs w:val="28"/>
              </w:rPr>
            </w:pPr>
          </w:p>
          <w:p w:rsidR="00791AFC" w:rsidRPr="00236671" w:rsidRDefault="00791AFC" w:rsidP="00791AFC">
            <w:pPr>
              <w:bidi w:val="0"/>
              <w:spacing w:line="360" w:lineRule="auto"/>
              <w:jc w:val="center"/>
              <w:rPr>
                <w:rFonts w:ascii="Times New Roman" w:eastAsia="Calibri" w:hAnsi="Times New Roman" w:cs="Times New Roman"/>
                <w:b/>
                <w:bCs/>
                <w:sz w:val="14"/>
                <w:szCs w:val="14"/>
              </w:rPr>
            </w:pPr>
          </w:p>
          <w:p w:rsidR="00791AFC" w:rsidRPr="00236671" w:rsidRDefault="00791AFC" w:rsidP="00C73990">
            <w:pPr>
              <w:bidi w:val="0"/>
              <w:spacing w:before="360" w:line="360" w:lineRule="auto"/>
              <w:jc w:val="center"/>
              <w:rPr>
                <w:rFonts w:ascii="Times New Roman" w:eastAsia="Calibri" w:hAnsi="Times New Roman" w:cs="Times New Roman"/>
                <w:b/>
                <w:bCs/>
                <w:sz w:val="28"/>
                <w:szCs w:val="28"/>
              </w:rPr>
            </w:pPr>
            <w:r w:rsidRPr="00236671">
              <w:rPr>
                <w:rFonts w:ascii="Times New Roman" w:eastAsia="Calibri" w:hAnsi="Times New Roman" w:cs="Times New Roman"/>
                <w:b/>
                <w:bCs/>
                <w:sz w:val="24"/>
                <w:szCs w:val="24"/>
              </w:rPr>
              <w:t>A</w:t>
            </w:r>
            <w:r w:rsidRPr="00236671">
              <w:rPr>
                <w:rFonts w:ascii="Times New Roman" w:eastAsia="Calibri" w:hAnsi="Times New Roman" w:cs="Times New Roman"/>
                <w:b/>
                <w:bCs/>
                <w:sz w:val="24"/>
                <w:szCs w:val="24"/>
                <w:vertAlign w:val="subscript"/>
              </w:rPr>
              <w:t>9</w:t>
            </w:r>
          </w:p>
        </w:tc>
        <w:tc>
          <w:tcPr>
            <w:tcW w:w="4847" w:type="dxa"/>
          </w:tcPr>
          <w:p w:rsidR="00791AFC" w:rsidRPr="00236671" w:rsidRDefault="00791AFC" w:rsidP="00867774">
            <w:pPr>
              <w:bidi w:val="0"/>
              <w:spacing w:line="360" w:lineRule="auto"/>
              <w:ind w:left="7" w:hanging="7"/>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16DE3CEE" wp14:editId="66D43579">
                  <wp:extent cx="2886075" cy="1571625"/>
                  <wp:effectExtent l="0" t="0" r="9525" b="9525"/>
                  <wp:docPr id="3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7" cstate="print">
                            <a:extLst>
                              <a:ext uri="{BEBA8EAE-BF5A-486C-A8C5-ECC9F3942E4B}">
                                <a14:imgProps xmlns:a14="http://schemas.microsoft.com/office/drawing/2010/main">
                                  <a14:imgLayer r:embed="rId12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09865" cy="1584580"/>
                          </a:xfrm>
                          <a:prstGeom prst="rect">
                            <a:avLst/>
                          </a:prstGeom>
                        </pic:spPr>
                      </pic:pic>
                    </a:graphicData>
                  </a:graphic>
                </wp:inline>
              </w:drawing>
            </w:r>
          </w:p>
        </w:tc>
        <w:tc>
          <w:tcPr>
            <w:tcW w:w="4785"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761459F1" wp14:editId="05CB5D7A">
                  <wp:extent cx="2886075" cy="1533525"/>
                  <wp:effectExtent l="0" t="0" r="9525" b="9525"/>
                  <wp:docPr id="3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29" cstate="print">
                            <a:extLst>
                              <a:ext uri="{BEBA8EAE-BF5A-486C-A8C5-ECC9F3942E4B}">
                                <a14:imgProps xmlns:a14="http://schemas.microsoft.com/office/drawing/2010/main">
                                  <a14:imgLayer r:embed="rId13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04156" cy="1543132"/>
                          </a:xfrm>
                          <a:prstGeom prst="rect">
                            <a:avLst/>
                          </a:prstGeom>
                        </pic:spPr>
                      </pic:pic>
                    </a:graphicData>
                  </a:graphic>
                </wp:inline>
              </w:drawing>
            </w:r>
          </w:p>
        </w:tc>
      </w:tr>
      <w:tr w:rsidR="00791AFC" w:rsidRPr="00236671" w:rsidTr="004B67C5">
        <w:trPr>
          <w:jc w:val="center"/>
        </w:trPr>
        <w:tc>
          <w:tcPr>
            <w:tcW w:w="1283" w:type="dxa"/>
          </w:tcPr>
          <w:p w:rsidR="00791AFC" w:rsidRPr="00236671" w:rsidRDefault="00791AFC" w:rsidP="00791AFC">
            <w:pPr>
              <w:bidi w:val="0"/>
              <w:spacing w:line="360" w:lineRule="auto"/>
              <w:jc w:val="center"/>
              <w:rPr>
                <w:rFonts w:ascii="Times New Roman" w:eastAsia="Calibri" w:hAnsi="Times New Roman" w:cs="Times New Roman"/>
                <w:b/>
                <w:bCs/>
                <w:sz w:val="28"/>
                <w:szCs w:val="28"/>
              </w:rPr>
            </w:pPr>
          </w:p>
          <w:p w:rsidR="00791AFC" w:rsidRPr="00236671" w:rsidRDefault="00791AFC" w:rsidP="00C73990">
            <w:pPr>
              <w:bidi w:val="0"/>
              <w:spacing w:before="480" w:line="360" w:lineRule="auto"/>
              <w:jc w:val="center"/>
              <w:rPr>
                <w:rFonts w:ascii="Times New Roman" w:eastAsia="Calibri" w:hAnsi="Times New Roman" w:cs="Times New Roman"/>
                <w:b/>
                <w:bCs/>
                <w:sz w:val="24"/>
                <w:szCs w:val="24"/>
              </w:rPr>
            </w:pPr>
            <w:r w:rsidRPr="00236671">
              <w:rPr>
                <w:rFonts w:ascii="Times New Roman" w:eastAsia="Calibri" w:hAnsi="Times New Roman" w:cs="Times New Roman"/>
                <w:b/>
                <w:bCs/>
                <w:sz w:val="24"/>
                <w:szCs w:val="24"/>
              </w:rPr>
              <w:t>A</w:t>
            </w:r>
            <w:r w:rsidRPr="00236671">
              <w:rPr>
                <w:rFonts w:ascii="Times New Roman" w:eastAsia="Calibri" w:hAnsi="Times New Roman" w:cs="Times New Roman"/>
                <w:b/>
                <w:bCs/>
                <w:sz w:val="24"/>
                <w:szCs w:val="24"/>
                <w:vertAlign w:val="subscript"/>
              </w:rPr>
              <w:t>10</w:t>
            </w:r>
          </w:p>
        </w:tc>
        <w:tc>
          <w:tcPr>
            <w:tcW w:w="4847"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65CDCC96" wp14:editId="232E8A55">
                  <wp:extent cx="2867025" cy="1541427"/>
                  <wp:effectExtent l="0" t="0" r="0" b="1905"/>
                  <wp:docPr id="3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31" cstate="print">
                            <a:extLst>
                              <a:ext uri="{BEBA8EAE-BF5A-486C-A8C5-ECC9F3942E4B}">
                                <a14:imgProps xmlns:a14="http://schemas.microsoft.com/office/drawing/2010/main">
                                  <a14:imgLayer r:embed="rId13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94941" cy="1556436"/>
                          </a:xfrm>
                          <a:prstGeom prst="rect">
                            <a:avLst/>
                          </a:prstGeom>
                        </pic:spPr>
                      </pic:pic>
                    </a:graphicData>
                  </a:graphic>
                </wp:inline>
              </w:drawing>
            </w:r>
          </w:p>
        </w:tc>
        <w:tc>
          <w:tcPr>
            <w:tcW w:w="4785"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4B7DB1AD" wp14:editId="301608AC">
                  <wp:extent cx="2882565" cy="1543050"/>
                  <wp:effectExtent l="0" t="0" r="0" b="0"/>
                  <wp:docPr id="3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33" cstate="print">
                            <a:extLst>
                              <a:ext uri="{BEBA8EAE-BF5A-486C-A8C5-ECC9F3942E4B}">
                                <a14:imgProps xmlns:a14="http://schemas.microsoft.com/office/drawing/2010/main">
                                  <a14:imgLayer r:embed="rId134">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910353" cy="1557925"/>
                          </a:xfrm>
                          <a:prstGeom prst="rect">
                            <a:avLst/>
                          </a:prstGeom>
                        </pic:spPr>
                      </pic:pic>
                    </a:graphicData>
                  </a:graphic>
                </wp:inline>
              </w:drawing>
            </w:r>
          </w:p>
        </w:tc>
      </w:tr>
      <w:tr w:rsidR="00791AFC" w:rsidRPr="00236671" w:rsidTr="004B67C5">
        <w:trPr>
          <w:jc w:val="center"/>
        </w:trPr>
        <w:tc>
          <w:tcPr>
            <w:tcW w:w="1283" w:type="dxa"/>
          </w:tcPr>
          <w:p w:rsidR="00791AFC" w:rsidRPr="00236671" w:rsidRDefault="00791AFC" w:rsidP="00791AFC">
            <w:pPr>
              <w:bidi w:val="0"/>
              <w:spacing w:line="360" w:lineRule="auto"/>
              <w:jc w:val="center"/>
              <w:rPr>
                <w:rFonts w:ascii="Times New Roman" w:eastAsia="Calibri" w:hAnsi="Times New Roman" w:cs="Times New Roman"/>
                <w:b/>
                <w:bCs/>
                <w:sz w:val="28"/>
                <w:szCs w:val="28"/>
              </w:rPr>
            </w:pPr>
          </w:p>
          <w:p w:rsidR="00791AFC" w:rsidRPr="00236671" w:rsidRDefault="00791AFC" w:rsidP="00C73990">
            <w:pPr>
              <w:bidi w:val="0"/>
              <w:spacing w:before="360" w:line="360" w:lineRule="auto"/>
              <w:jc w:val="center"/>
              <w:rPr>
                <w:rFonts w:ascii="Times New Roman" w:eastAsia="Calibri" w:hAnsi="Times New Roman" w:cs="Times New Roman"/>
                <w:b/>
                <w:bCs/>
                <w:sz w:val="28"/>
                <w:szCs w:val="28"/>
              </w:rPr>
            </w:pPr>
            <w:r w:rsidRPr="00236671">
              <w:rPr>
                <w:rFonts w:ascii="Times New Roman" w:eastAsia="Calibri" w:hAnsi="Times New Roman" w:cs="Times New Roman"/>
                <w:b/>
                <w:bCs/>
                <w:sz w:val="24"/>
                <w:szCs w:val="24"/>
              </w:rPr>
              <w:t>A</w:t>
            </w:r>
            <w:r w:rsidRPr="00236671">
              <w:rPr>
                <w:rFonts w:ascii="Times New Roman" w:eastAsia="Calibri" w:hAnsi="Times New Roman" w:cs="Times New Roman"/>
                <w:b/>
                <w:bCs/>
                <w:sz w:val="24"/>
                <w:szCs w:val="24"/>
                <w:vertAlign w:val="subscript"/>
              </w:rPr>
              <w:t>11</w:t>
            </w:r>
          </w:p>
        </w:tc>
        <w:tc>
          <w:tcPr>
            <w:tcW w:w="4847"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58578B9E" wp14:editId="31942423">
                  <wp:extent cx="2828924" cy="1543050"/>
                  <wp:effectExtent l="0" t="0" r="0" b="0"/>
                  <wp:docPr id="3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35" cstate="print">
                            <a:extLst>
                              <a:ext uri="{BEBA8EAE-BF5A-486C-A8C5-ECC9F3942E4B}">
                                <a14:imgProps xmlns:a14="http://schemas.microsoft.com/office/drawing/2010/main">
                                  <a14:imgLayer r:embed="rId13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32810" cy="1545170"/>
                          </a:xfrm>
                          <a:prstGeom prst="rect">
                            <a:avLst/>
                          </a:prstGeom>
                        </pic:spPr>
                      </pic:pic>
                    </a:graphicData>
                  </a:graphic>
                </wp:inline>
              </w:drawing>
            </w:r>
          </w:p>
        </w:tc>
        <w:tc>
          <w:tcPr>
            <w:tcW w:w="4785"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1B3B103C" wp14:editId="43EA8625">
                  <wp:extent cx="2886075" cy="1542429"/>
                  <wp:effectExtent l="0" t="0" r="0" b="635"/>
                  <wp:docPr id="3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37" cstate="print">
                            <a:extLst>
                              <a:ext uri="{BEBA8EAE-BF5A-486C-A8C5-ECC9F3942E4B}">
                                <a14:imgProps xmlns:a14="http://schemas.microsoft.com/office/drawing/2010/main">
                                  <a14:imgLayer r:embed="rId13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31178" cy="1566534"/>
                          </a:xfrm>
                          <a:prstGeom prst="rect">
                            <a:avLst/>
                          </a:prstGeom>
                        </pic:spPr>
                      </pic:pic>
                    </a:graphicData>
                  </a:graphic>
                </wp:inline>
              </w:drawing>
            </w:r>
          </w:p>
        </w:tc>
      </w:tr>
      <w:tr w:rsidR="00791AFC" w:rsidRPr="00236671" w:rsidTr="004B67C5">
        <w:trPr>
          <w:jc w:val="center"/>
        </w:trPr>
        <w:tc>
          <w:tcPr>
            <w:tcW w:w="1283" w:type="dxa"/>
          </w:tcPr>
          <w:p w:rsidR="00791AFC" w:rsidRPr="00236671" w:rsidRDefault="00791AFC" w:rsidP="00791AFC">
            <w:pPr>
              <w:bidi w:val="0"/>
              <w:spacing w:line="360" w:lineRule="auto"/>
              <w:jc w:val="center"/>
              <w:rPr>
                <w:rFonts w:ascii="Times New Roman" w:eastAsia="Calibri" w:hAnsi="Times New Roman" w:cs="Times New Roman"/>
                <w:b/>
                <w:bCs/>
                <w:sz w:val="28"/>
                <w:szCs w:val="28"/>
              </w:rPr>
            </w:pPr>
          </w:p>
          <w:p w:rsidR="00791AFC" w:rsidRPr="00236671" w:rsidRDefault="00791AFC" w:rsidP="00C73990">
            <w:pPr>
              <w:bidi w:val="0"/>
              <w:spacing w:before="480" w:line="360" w:lineRule="auto"/>
              <w:jc w:val="center"/>
              <w:rPr>
                <w:rFonts w:ascii="Times New Roman" w:eastAsia="Calibri" w:hAnsi="Times New Roman" w:cs="Times New Roman"/>
                <w:b/>
                <w:bCs/>
                <w:sz w:val="28"/>
                <w:szCs w:val="28"/>
              </w:rPr>
            </w:pPr>
            <w:r w:rsidRPr="00236671">
              <w:rPr>
                <w:rFonts w:ascii="Times New Roman" w:eastAsia="Calibri" w:hAnsi="Times New Roman" w:cs="Times New Roman"/>
                <w:b/>
                <w:bCs/>
                <w:sz w:val="24"/>
                <w:szCs w:val="24"/>
              </w:rPr>
              <w:t>A</w:t>
            </w:r>
            <w:r w:rsidRPr="00236671">
              <w:rPr>
                <w:rFonts w:ascii="Times New Roman" w:eastAsia="Calibri" w:hAnsi="Times New Roman" w:cs="Times New Roman"/>
                <w:b/>
                <w:bCs/>
                <w:sz w:val="24"/>
                <w:szCs w:val="24"/>
                <w:vertAlign w:val="subscript"/>
              </w:rPr>
              <w:t>12</w:t>
            </w:r>
          </w:p>
        </w:tc>
        <w:tc>
          <w:tcPr>
            <w:tcW w:w="4847"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172903B3" wp14:editId="1B7F9DBB">
                  <wp:extent cx="2863517" cy="1533525"/>
                  <wp:effectExtent l="0" t="0" r="0" b="0"/>
                  <wp:docPr id="3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39" cstate="print">
                            <a:extLst>
                              <a:ext uri="{BEBA8EAE-BF5A-486C-A8C5-ECC9F3942E4B}">
                                <a14:imgProps xmlns:a14="http://schemas.microsoft.com/office/drawing/2010/main">
                                  <a14:imgLayer r:embed="rId14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92717" cy="1549163"/>
                          </a:xfrm>
                          <a:prstGeom prst="rect">
                            <a:avLst/>
                          </a:prstGeom>
                        </pic:spPr>
                      </pic:pic>
                    </a:graphicData>
                  </a:graphic>
                </wp:inline>
              </w:drawing>
            </w:r>
          </w:p>
        </w:tc>
        <w:tc>
          <w:tcPr>
            <w:tcW w:w="4785"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09D2CF27" wp14:editId="7761B1D4">
                  <wp:extent cx="2876550" cy="1533525"/>
                  <wp:effectExtent l="0" t="0" r="0" b="9525"/>
                  <wp:docPr id="3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41" cstate="print">
                            <a:extLst>
                              <a:ext uri="{BEBA8EAE-BF5A-486C-A8C5-ECC9F3942E4B}">
                                <a14:imgProps xmlns:a14="http://schemas.microsoft.com/office/drawing/2010/main">
                                  <a14:imgLayer r:embed="rId14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93141" cy="1542370"/>
                          </a:xfrm>
                          <a:prstGeom prst="rect">
                            <a:avLst/>
                          </a:prstGeom>
                        </pic:spPr>
                      </pic:pic>
                    </a:graphicData>
                  </a:graphic>
                </wp:inline>
              </w:drawing>
            </w:r>
          </w:p>
        </w:tc>
      </w:tr>
      <w:tr w:rsidR="00791AFC" w:rsidRPr="00236671" w:rsidTr="004B67C5">
        <w:trPr>
          <w:jc w:val="center"/>
        </w:trPr>
        <w:tc>
          <w:tcPr>
            <w:tcW w:w="1283" w:type="dxa"/>
          </w:tcPr>
          <w:p w:rsidR="00791AFC" w:rsidRPr="00236671" w:rsidRDefault="00791AFC" w:rsidP="00791AFC">
            <w:pPr>
              <w:bidi w:val="0"/>
              <w:spacing w:line="360" w:lineRule="auto"/>
              <w:jc w:val="center"/>
              <w:rPr>
                <w:rFonts w:ascii="Times New Roman" w:eastAsia="Calibri" w:hAnsi="Times New Roman" w:cs="Times New Roman"/>
                <w:b/>
                <w:bCs/>
                <w:sz w:val="28"/>
                <w:szCs w:val="28"/>
              </w:rPr>
            </w:pPr>
          </w:p>
          <w:p w:rsidR="00791AFC" w:rsidRPr="00236671" w:rsidRDefault="00791AFC" w:rsidP="00791AFC">
            <w:pPr>
              <w:bidi w:val="0"/>
              <w:spacing w:line="360" w:lineRule="auto"/>
              <w:jc w:val="center"/>
              <w:rPr>
                <w:rFonts w:ascii="Times New Roman" w:eastAsia="Calibri" w:hAnsi="Times New Roman" w:cs="Times New Roman"/>
                <w:b/>
                <w:bCs/>
                <w:sz w:val="14"/>
                <w:szCs w:val="14"/>
              </w:rPr>
            </w:pPr>
          </w:p>
          <w:p w:rsidR="00791AFC" w:rsidRPr="00236671" w:rsidRDefault="00791AFC" w:rsidP="00C73990">
            <w:pPr>
              <w:bidi w:val="0"/>
              <w:spacing w:before="240" w:line="360" w:lineRule="auto"/>
              <w:jc w:val="center"/>
              <w:rPr>
                <w:rFonts w:ascii="Times New Roman" w:eastAsia="Calibri" w:hAnsi="Times New Roman" w:cs="Times New Roman"/>
                <w:b/>
                <w:bCs/>
                <w:sz w:val="28"/>
                <w:szCs w:val="28"/>
              </w:rPr>
            </w:pPr>
            <w:r w:rsidRPr="00236671">
              <w:rPr>
                <w:rFonts w:ascii="Times New Roman" w:eastAsia="Calibri" w:hAnsi="Times New Roman" w:cs="Times New Roman"/>
                <w:b/>
                <w:bCs/>
                <w:sz w:val="24"/>
                <w:szCs w:val="24"/>
              </w:rPr>
              <w:t>A</w:t>
            </w:r>
            <w:r w:rsidRPr="00236671">
              <w:rPr>
                <w:rFonts w:ascii="Times New Roman" w:eastAsia="Calibri" w:hAnsi="Times New Roman" w:cs="Times New Roman"/>
                <w:b/>
                <w:bCs/>
                <w:sz w:val="24"/>
                <w:szCs w:val="24"/>
                <w:vertAlign w:val="subscript"/>
              </w:rPr>
              <w:t>13</w:t>
            </w:r>
          </w:p>
        </w:tc>
        <w:tc>
          <w:tcPr>
            <w:tcW w:w="4847"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79F007BA" wp14:editId="08655233">
                  <wp:extent cx="2857500" cy="1552575"/>
                  <wp:effectExtent l="0" t="0" r="0" b="9525"/>
                  <wp:docPr id="31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3" cstate="print">
                            <a:extLst>
                              <a:ext uri="{BEBA8EAE-BF5A-486C-A8C5-ECC9F3942E4B}">
                                <a14:imgProps xmlns:a14="http://schemas.microsoft.com/office/drawing/2010/main">
                                  <a14:imgLayer r:embed="rId14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82036" cy="1565906"/>
                          </a:xfrm>
                          <a:prstGeom prst="rect">
                            <a:avLst/>
                          </a:prstGeom>
                        </pic:spPr>
                      </pic:pic>
                    </a:graphicData>
                  </a:graphic>
                </wp:inline>
              </w:drawing>
            </w:r>
          </w:p>
        </w:tc>
        <w:tc>
          <w:tcPr>
            <w:tcW w:w="4785"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320F2A19" wp14:editId="0ACEC412">
                  <wp:extent cx="2886075" cy="1543050"/>
                  <wp:effectExtent l="0" t="0" r="9525" b="0"/>
                  <wp:docPr id="3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45" cstate="print">
                            <a:extLst>
                              <a:ext uri="{BEBA8EAE-BF5A-486C-A8C5-ECC9F3942E4B}">
                                <a14:imgProps xmlns:a14="http://schemas.microsoft.com/office/drawing/2010/main">
                                  <a14:imgLayer r:embed="rId14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09956" cy="1555818"/>
                          </a:xfrm>
                          <a:prstGeom prst="rect">
                            <a:avLst/>
                          </a:prstGeom>
                        </pic:spPr>
                      </pic:pic>
                    </a:graphicData>
                  </a:graphic>
                </wp:inline>
              </w:drawing>
            </w:r>
          </w:p>
        </w:tc>
      </w:tr>
      <w:tr w:rsidR="00791AFC" w:rsidRPr="00236671" w:rsidTr="004B67C5">
        <w:trPr>
          <w:jc w:val="center"/>
        </w:trPr>
        <w:tc>
          <w:tcPr>
            <w:tcW w:w="1283" w:type="dxa"/>
          </w:tcPr>
          <w:p w:rsidR="00791AFC" w:rsidRPr="00236671" w:rsidRDefault="00791AFC" w:rsidP="00791AFC">
            <w:pPr>
              <w:bidi w:val="0"/>
              <w:spacing w:line="360" w:lineRule="auto"/>
              <w:jc w:val="center"/>
              <w:rPr>
                <w:rFonts w:ascii="Times New Roman" w:eastAsia="Calibri" w:hAnsi="Times New Roman" w:cs="Times New Roman"/>
                <w:b/>
                <w:bCs/>
                <w:sz w:val="28"/>
                <w:szCs w:val="28"/>
              </w:rPr>
            </w:pPr>
          </w:p>
          <w:p w:rsidR="00791AFC" w:rsidRPr="00236671" w:rsidRDefault="00791AFC" w:rsidP="00C73990">
            <w:pPr>
              <w:bidi w:val="0"/>
              <w:spacing w:before="360" w:line="360" w:lineRule="auto"/>
              <w:jc w:val="center"/>
              <w:rPr>
                <w:rFonts w:ascii="Times New Roman" w:eastAsia="Calibri" w:hAnsi="Times New Roman" w:cs="Times New Roman"/>
                <w:b/>
                <w:bCs/>
                <w:sz w:val="28"/>
                <w:szCs w:val="28"/>
              </w:rPr>
            </w:pPr>
            <w:r w:rsidRPr="00236671">
              <w:rPr>
                <w:rFonts w:ascii="Times New Roman" w:eastAsia="Calibri" w:hAnsi="Times New Roman" w:cs="Times New Roman"/>
                <w:b/>
                <w:bCs/>
                <w:sz w:val="24"/>
                <w:szCs w:val="24"/>
              </w:rPr>
              <w:t>A</w:t>
            </w:r>
            <w:r w:rsidRPr="00236671">
              <w:rPr>
                <w:rFonts w:ascii="Times New Roman" w:eastAsia="Calibri" w:hAnsi="Times New Roman" w:cs="Times New Roman"/>
                <w:b/>
                <w:bCs/>
                <w:sz w:val="24"/>
                <w:szCs w:val="24"/>
                <w:vertAlign w:val="subscript"/>
              </w:rPr>
              <w:t>14</w:t>
            </w:r>
          </w:p>
        </w:tc>
        <w:tc>
          <w:tcPr>
            <w:tcW w:w="4847"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3944A8DA" wp14:editId="1A0E8385">
                  <wp:extent cx="2886075" cy="1543050"/>
                  <wp:effectExtent l="0" t="0" r="9525" b="0"/>
                  <wp:docPr id="32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47" cstate="print">
                            <a:extLst>
                              <a:ext uri="{BEBA8EAE-BF5A-486C-A8C5-ECC9F3942E4B}">
                                <a14:imgProps xmlns:a14="http://schemas.microsoft.com/office/drawing/2010/main">
                                  <a14:imgLayer r:embed="rId14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02090" cy="1551612"/>
                          </a:xfrm>
                          <a:prstGeom prst="rect">
                            <a:avLst/>
                          </a:prstGeom>
                        </pic:spPr>
                      </pic:pic>
                    </a:graphicData>
                  </a:graphic>
                </wp:inline>
              </w:drawing>
            </w:r>
          </w:p>
        </w:tc>
        <w:tc>
          <w:tcPr>
            <w:tcW w:w="4785" w:type="dxa"/>
          </w:tcPr>
          <w:p w:rsidR="00791AFC" w:rsidRPr="00236671" w:rsidRDefault="00791AFC" w:rsidP="00791AFC">
            <w:pPr>
              <w:bidi w:val="0"/>
              <w:spacing w:line="360" w:lineRule="auto"/>
              <w:jc w:val="center"/>
              <w:rPr>
                <w:rFonts w:ascii="Times New Roman" w:eastAsia="Calibri" w:hAnsi="Times New Roman" w:cs="Times New Roman"/>
                <w:sz w:val="28"/>
                <w:szCs w:val="28"/>
              </w:rPr>
            </w:pPr>
            <w:r w:rsidRPr="00236671">
              <w:rPr>
                <w:rFonts w:ascii="Times New Roman" w:eastAsia="Calibri" w:hAnsi="Times New Roman" w:cs="Times New Roman"/>
                <w:noProof/>
                <w:sz w:val="28"/>
                <w:szCs w:val="28"/>
              </w:rPr>
              <w:drawing>
                <wp:inline distT="0" distB="0" distL="0" distR="0" wp14:anchorId="39D8545E" wp14:editId="3B2965D4">
                  <wp:extent cx="2886075" cy="1543050"/>
                  <wp:effectExtent l="0" t="0" r="9525" b="0"/>
                  <wp:docPr id="32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49" cstate="print">
                            <a:extLst>
                              <a:ext uri="{BEBA8EAE-BF5A-486C-A8C5-ECC9F3942E4B}">
                                <a14:imgProps xmlns:a14="http://schemas.microsoft.com/office/drawing/2010/main">
                                  <a14:imgLayer r:embed="rId15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26140" cy="1564471"/>
                          </a:xfrm>
                          <a:prstGeom prst="rect">
                            <a:avLst/>
                          </a:prstGeom>
                        </pic:spPr>
                      </pic:pic>
                    </a:graphicData>
                  </a:graphic>
                </wp:inline>
              </w:drawing>
            </w:r>
          </w:p>
        </w:tc>
      </w:tr>
    </w:tbl>
    <w:p w:rsidR="00A24BC9" w:rsidRPr="00236671" w:rsidRDefault="00510F88" w:rsidP="00E22C5B">
      <w:pPr>
        <w:bidi w:val="0"/>
        <w:ind w:left="-567" w:right="-766"/>
        <w:rPr>
          <w:rFonts w:asciiTheme="majorBidi" w:hAnsiTheme="majorBidi" w:cstheme="majorBidi"/>
          <w:b/>
          <w:bCs/>
          <w:sz w:val="24"/>
          <w:szCs w:val="24"/>
        </w:rPr>
      </w:pPr>
      <w:r w:rsidRPr="00236671">
        <w:rPr>
          <w:rFonts w:ascii="Times New Roman" w:eastAsia="Calibri" w:hAnsi="Times New Roman" w:cs="Times New Roman"/>
          <w:noProof/>
          <w:sz w:val="28"/>
          <w:szCs w:val="28"/>
          <w:rtl/>
        </w:rPr>
        <mc:AlternateContent>
          <mc:Choice Requires="wps">
            <w:drawing>
              <wp:anchor distT="0" distB="0" distL="114300" distR="114300" simplePos="0" relativeHeight="251801600" behindDoc="0" locked="0" layoutInCell="1" allowOverlap="1" wp14:anchorId="3E343B06" wp14:editId="74C93A2E">
                <wp:simplePos x="0" y="0"/>
                <wp:positionH relativeFrom="column">
                  <wp:posOffset>-1</wp:posOffset>
                </wp:positionH>
                <wp:positionV relativeFrom="paragraph">
                  <wp:posOffset>12065</wp:posOffset>
                </wp:positionV>
                <wp:extent cx="5734050" cy="314325"/>
                <wp:effectExtent l="0" t="0" r="0" b="9525"/>
                <wp:wrapNone/>
                <wp:docPr id="32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34050" cy="314325"/>
                        </a:xfrm>
                        <a:prstGeom prst="rect">
                          <a:avLst/>
                        </a:prstGeom>
                        <a:solidFill>
                          <a:srgbClr val="FFFFFF"/>
                        </a:solidFill>
                        <a:ln w="9525">
                          <a:noFill/>
                          <a:miter lim="800000"/>
                          <a:headEnd/>
                          <a:tailEnd/>
                        </a:ln>
                      </wps:spPr>
                      <wps:txbx>
                        <w:txbxContent>
                          <w:p w:rsidR="00A0388F" w:rsidRPr="00791AFC" w:rsidRDefault="00A0388F" w:rsidP="009544EA">
                            <w:pPr>
                              <w:spacing w:after="0" w:line="360" w:lineRule="auto"/>
                              <w:ind w:firstLine="720"/>
                              <w:jc w:val="center"/>
                              <w:rPr>
                                <w:rFonts w:ascii="Times New Roman" w:eastAsia="Times New Roman" w:hAnsi="Times New Roman" w:cs="Times New Roman"/>
                                <w:sz w:val="24"/>
                                <w:szCs w:val="24"/>
                              </w:rPr>
                            </w:pPr>
                            <w:r w:rsidRPr="00FB41CF">
                              <w:rPr>
                                <w:rFonts w:ascii="Times New Roman" w:eastAsia="Calibri" w:hAnsi="Times New Roman" w:cs="Times New Roman"/>
                                <w:b/>
                                <w:bCs/>
                                <w:sz w:val="24"/>
                                <w:szCs w:val="24"/>
                              </w:rPr>
                              <w:t>Figure 11:</w:t>
                            </w:r>
                            <w:r>
                              <w:rPr>
                                <w:rFonts w:ascii="Times New Roman" w:eastAsia="Calibri" w:hAnsi="Times New Roman" w:cs="Times New Roman"/>
                                <w:sz w:val="24"/>
                                <w:szCs w:val="24"/>
                              </w:rPr>
                              <w:t xml:space="preserve"> </w:t>
                            </w:r>
                            <w:r w:rsidRPr="00791AFC">
                              <w:rPr>
                                <w:rFonts w:ascii="Times New Roman" w:eastAsia="Calibri" w:hAnsi="Times New Roman" w:cs="Times New Roman"/>
                                <w:sz w:val="24"/>
                                <w:szCs w:val="24"/>
                              </w:rPr>
                              <w:t xml:space="preserve"> </w:t>
                            </w:r>
                            <w:r w:rsidRPr="00791AFC">
                              <w:rPr>
                                <w:rFonts w:ascii="Times New Roman" w:eastAsia="Times New Roman" w:hAnsi="Times New Roman" w:cs="Times New Roman"/>
                                <w:sz w:val="24"/>
                                <w:szCs w:val="24"/>
                              </w:rPr>
                              <w:t>HOMO and LUMO state distribution of electronic densities of A</w:t>
                            </w:r>
                            <w:r w:rsidRPr="00791AFC">
                              <w:rPr>
                                <w:rFonts w:ascii="Times New Roman" w:eastAsia="Times New Roman" w:hAnsi="Times New Roman" w:cs="Times New Roman"/>
                                <w:sz w:val="24"/>
                                <w:szCs w:val="24"/>
                                <w:vertAlign w:val="subscript"/>
                              </w:rPr>
                              <w:t>1</w:t>
                            </w:r>
                            <w:r w:rsidRPr="00791AFC">
                              <w:rPr>
                                <w:rFonts w:ascii="Times New Roman" w:eastAsia="Times New Roman" w:hAnsi="Times New Roman" w:cs="Times New Roman"/>
                                <w:sz w:val="24"/>
                                <w:szCs w:val="24"/>
                              </w:rPr>
                              <w:t>-A</w:t>
                            </w:r>
                            <w:r w:rsidRPr="00791AFC">
                              <w:rPr>
                                <w:rFonts w:ascii="Times New Roman" w:eastAsia="Times New Roman" w:hAnsi="Times New Roman" w:cs="Times New Roman"/>
                                <w:sz w:val="24"/>
                                <w:szCs w:val="24"/>
                                <w:vertAlign w:val="subscript"/>
                              </w:rPr>
                              <w:t>14</w:t>
                            </w:r>
                          </w:p>
                          <w:p w:rsidR="00A0388F" w:rsidRPr="00791AFC" w:rsidRDefault="00A0388F" w:rsidP="00791AFC">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0;margin-top:.95pt;width:451.5pt;height:24.7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" stroked="f">
                <v:textbox>
                  <w:txbxContent>
                    <w:p w:rsidR="00A0388F" w:rsidRPr="00791AFC" w:rsidRDefault="00A0388F" w:rsidP="009544EA">
                      <w:pPr>
                        <w:spacing w:after="0" w:line="360" w:lineRule="auto"/>
                        <w:ind w:firstLine="720"/>
                        <w:jc w:val="center"/>
                        <w:rPr>
                          <w:rFonts w:ascii="Times New Roman" w:eastAsia="Times New Roman" w:hAnsi="Times New Roman" w:cs="Times New Roman"/>
                          <w:sz w:val="24"/>
                          <w:szCs w:val="24"/>
                        </w:rPr>
                      </w:pPr>
                      <w:r w:rsidRPr="00FB41CF">
                        <w:rPr>
                          <w:rFonts w:ascii="Times New Roman" w:eastAsia="Calibri" w:hAnsi="Times New Roman" w:cs="Times New Roman"/>
                          <w:b/>
                          <w:bCs/>
                          <w:sz w:val="24"/>
                          <w:szCs w:val="24"/>
                        </w:rPr>
                        <w:t>Figure 11:</w:t>
                      </w:r>
                      <w:r>
                        <w:rPr>
                          <w:rFonts w:ascii="Times New Roman" w:eastAsia="Calibri" w:hAnsi="Times New Roman" w:cs="Times New Roman"/>
                          <w:sz w:val="24"/>
                          <w:szCs w:val="24"/>
                        </w:rPr>
                        <w:t xml:space="preserve"> </w:t>
                      </w:r>
                      <w:r w:rsidRPr="00791AFC">
                        <w:rPr>
                          <w:rFonts w:ascii="Times New Roman" w:eastAsia="Calibri" w:hAnsi="Times New Roman" w:cs="Times New Roman"/>
                          <w:sz w:val="24"/>
                          <w:szCs w:val="24"/>
                        </w:rPr>
                        <w:t xml:space="preserve"> </w:t>
                      </w:r>
                      <w:r w:rsidRPr="00791AFC">
                        <w:rPr>
                          <w:rFonts w:ascii="Times New Roman" w:eastAsia="Times New Roman" w:hAnsi="Times New Roman" w:cs="Times New Roman"/>
                          <w:sz w:val="24"/>
                          <w:szCs w:val="24"/>
                        </w:rPr>
                        <w:t>HOMO and LUMO state distribution of electronic densities of A</w:t>
                      </w:r>
                      <w:r w:rsidRPr="00791AFC">
                        <w:rPr>
                          <w:rFonts w:ascii="Times New Roman" w:eastAsia="Times New Roman" w:hAnsi="Times New Roman" w:cs="Times New Roman"/>
                          <w:sz w:val="24"/>
                          <w:szCs w:val="24"/>
                          <w:vertAlign w:val="subscript"/>
                        </w:rPr>
                        <w:t>1</w:t>
                      </w:r>
                      <w:r w:rsidRPr="00791AFC">
                        <w:rPr>
                          <w:rFonts w:ascii="Times New Roman" w:eastAsia="Times New Roman" w:hAnsi="Times New Roman" w:cs="Times New Roman"/>
                          <w:sz w:val="24"/>
                          <w:szCs w:val="24"/>
                        </w:rPr>
                        <w:t>-A</w:t>
                      </w:r>
                      <w:r w:rsidRPr="00791AFC">
                        <w:rPr>
                          <w:rFonts w:ascii="Times New Roman" w:eastAsia="Times New Roman" w:hAnsi="Times New Roman" w:cs="Times New Roman"/>
                          <w:sz w:val="24"/>
                          <w:szCs w:val="24"/>
                          <w:vertAlign w:val="subscript"/>
                        </w:rPr>
                        <w:t>14</w:t>
                      </w:r>
                    </w:p>
                    <w:p w:rsidR="00A0388F" w:rsidRPr="00791AFC" w:rsidRDefault="00A0388F" w:rsidP="00791AFC">
                      <w:pPr>
                        <w:rPr>
                          <w:lang w:bidi="ar-IQ"/>
                        </w:rPr>
                      </w:pPr>
                    </w:p>
                  </w:txbxContent>
                </v:textbox>
              </v:shape>
            </w:pict>
          </mc:Fallback>
        </mc:AlternateContent>
      </w:r>
    </w:p>
    <w:p w:rsidR="00EA6326" w:rsidRPr="00236671" w:rsidRDefault="00EA6326" w:rsidP="0035343A">
      <w:pPr>
        <w:bidi w:val="0"/>
        <w:spacing w:after="0" w:line="360" w:lineRule="auto"/>
        <w:ind w:left="-567"/>
        <w:rPr>
          <w:rFonts w:ascii="Times New Roman" w:eastAsia="Calibri" w:hAnsi="Times New Roman" w:cs="Times New Roman"/>
          <w:b/>
          <w:bCs/>
          <w:sz w:val="28"/>
          <w:szCs w:val="28"/>
        </w:rPr>
      </w:pPr>
    </w:p>
    <w:p w:rsidR="00791AFC" w:rsidRPr="00236671" w:rsidRDefault="00791AFC" w:rsidP="00EA6326">
      <w:pPr>
        <w:bidi w:val="0"/>
        <w:spacing w:after="0" w:line="360" w:lineRule="auto"/>
        <w:ind w:left="-567"/>
        <w:rPr>
          <w:rFonts w:ascii="Times New Roman" w:eastAsia="Times New Roman" w:hAnsi="Times New Roman" w:cs="Times New Roman"/>
          <w:sz w:val="28"/>
          <w:szCs w:val="28"/>
        </w:rPr>
      </w:pPr>
      <w:r w:rsidRPr="00236671">
        <w:rPr>
          <w:rFonts w:ascii="Times New Roman" w:eastAsia="Calibri" w:hAnsi="Times New Roman" w:cs="Times New Roman"/>
          <w:b/>
          <w:bCs/>
          <w:sz w:val="28"/>
          <w:szCs w:val="28"/>
        </w:rPr>
        <w:t>Atomic Charges</w:t>
      </w:r>
    </w:p>
    <w:p w:rsidR="00E22C5B" w:rsidRPr="00236671" w:rsidRDefault="00E22C5B" w:rsidP="003D456E">
      <w:pPr>
        <w:bidi w:val="0"/>
        <w:spacing w:after="160"/>
        <w:ind w:left="-567" w:right="-766"/>
        <w:jc w:val="both"/>
        <w:rPr>
          <w:rFonts w:ascii="Times New Roman" w:eastAsia="Calibri" w:hAnsi="Times New Roman" w:cs="Times New Roman"/>
          <w:sz w:val="24"/>
          <w:szCs w:val="24"/>
          <w:lang w:bidi="ar-IQ"/>
        </w:rPr>
      </w:pPr>
      <w:r w:rsidRPr="00236671">
        <w:rPr>
          <w:rFonts w:ascii="Times New Roman" w:eastAsia="Calibri" w:hAnsi="Times New Roman" w:cs="Times New Roman"/>
          <w:sz w:val="24"/>
          <w:szCs w:val="24"/>
          <w:lang w:bidi="ar-IQ"/>
        </w:rPr>
        <w:t xml:space="preserve">    </w:t>
      </w:r>
      <w:r w:rsidR="00BB21AF" w:rsidRPr="00236671">
        <w:rPr>
          <w:rFonts w:ascii="Times New Roman" w:eastAsia="Calibri" w:hAnsi="Times New Roman" w:cs="Times New Roman"/>
          <w:sz w:val="24"/>
          <w:szCs w:val="24"/>
          <w:lang w:bidi="ar-IQ"/>
        </w:rPr>
        <w:t xml:space="preserve">      </w:t>
      </w:r>
      <w:r w:rsidRPr="00236671">
        <w:rPr>
          <w:rFonts w:ascii="Times New Roman" w:eastAsia="Calibri" w:hAnsi="Times New Roman" w:cs="Times New Roman"/>
          <w:sz w:val="24"/>
          <w:szCs w:val="24"/>
          <w:lang w:bidi="ar-IQ"/>
        </w:rPr>
        <w:t xml:space="preserve">The electronic structure, polarizability, dipole moment, and other properties of molecular systems are influenced by atomic charges. </w:t>
      </w:r>
      <w:proofErr w:type="spellStart"/>
      <w:r w:rsidRPr="00236671">
        <w:rPr>
          <w:rFonts w:ascii="Times New Roman" w:eastAsia="Calibri" w:hAnsi="Times New Roman" w:cs="Times New Roman"/>
          <w:sz w:val="24"/>
          <w:szCs w:val="24"/>
          <w:lang w:bidi="ar-IQ"/>
        </w:rPr>
        <w:t>Mulliken</w:t>
      </w:r>
      <w:proofErr w:type="spellEnd"/>
      <w:r w:rsidRPr="00236671">
        <w:rPr>
          <w:rFonts w:ascii="Times New Roman" w:eastAsia="Calibri" w:hAnsi="Times New Roman" w:cs="Times New Roman"/>
          <w:sz w:val="24"/>
          <w:szCs w:val="24"/>
          <w:lang w:bidi="ar-IQ"/>
        </w:rPr>
        <w:t xml:space="preserve"> atomic charge is an essential consideration when doing quantum chemical computations on molecular systems.</w:t>
      </w:r>
      <w:r w:rsidRPr="00236671">
        <w:rPr>
          <w:rFonts w:ascii="Times New Roman" w:eastAsia="Times New Roman" w:hAnsi="Times New Roman" w:cs="Times New Roman"/>
        </w:rPr>
        <w:t xml:space="preserve"> </w:t>
      </w:r>
      <w:r w:rsidRPr="00236671">
        <w:rPr>
          <w:rFonts w:ascii="Times New Roman" w:eastAsia="Calibri" w:hAnsi="Times New Roman" w:cs="Times New Roman"/>
          <w:sz w:val="24"/>
          <w:szCs w:val="24"/>
          <w:lang w:bidi="ar-IQ"/>
        </w:rPr>
        <w:t xml:space="preserve">Thus, the </w:t>
      </w:r>
      <w:proofErr w:type="spellStart"/>
      <w:r w:rsidRPr="00236671">
        <w:rPr>
          <w:rFonts w:ascii="Times New Roman" w:eastAsia="Calibri" w:hAnsi="Times New Roman" w:cs="Times New Roman"/>
          <w:sz w:val="24"/>
          <w:szCs w:val="24"/>
          <w:lang w:bidi="ar-IQ"/>
        </w:rPr>
        <w:t>Mulliken</w:t>
      </w:r>
      <w:proofErr w:type="spellEnd"/>
      <w:r w:rsidRPr="00236671">
        <w:rPr>
          <w:rFonts w:ascii="Times New Roman" w:eastAsia="Calibri" w:hAnsi="Times New Roman" w:cs="Times New Roman"/>
          <w:sz w:val="24"/>
          <w:szCs w:val="24"/>
          <w:lang w:bidi="ar-IQ"/>
        </w:rPr>
        <w:t xml:space="preserve"> atomic charge calculations used in this study are suitable. </w:t>
      </w:r>
      <w:r w:rsidRPr="00236671">
        <w:rPr>
          <w:rFonts w:asciiTheme="majorBidi" w:hAnsiTheme="majorBidi" w:cstheme="majorBidi"/>
          <w:sz w:val="24"/>
          <w:szCs w:val="24"/>
          <w:lang w:bidi="ar-IQ"/>
        </w:rPr>
        <w:t>The distribution of electron density among the atoms of compounds A</w:t>
      </w:r>
      <w:r w:rsidRPr="00236671">
        <w:rPr>
          <w:rFonts w:asciiTheme="majorBidi" w:hAnsiTheme="majorBidi" w:cstheme="majorBidi"/>
          <w:sz w:val="24"/>
          <w:szCs w:val="24"/>
          <w:vertAlign w:val="subscript"/>
          <w:lang w:bidi="ar-IQ"/>
        </w:rPr>
        <w:t>1</w:t>
      </w:r>
      <w:r w:rsidRPr="00236671">
        <w:rPr>
          <w:rFonts w:asciiTheme="majorBidi" w:hAnsiTheme="majorBidi" w:cstheme="majorBidi"/>
          <w:sz w:val="24"/>
          <w:szCs w:val="24"/>
          <w:lang w:bidi="ar-IQ"/>
        </w:rPr>
        <w:t>–A</w:t>
      </w:r>
      <w:r w:rsidRPr="00236671">
        <w:rPr>
          <w:rFonts w:asciiTheme="majorBidi" w:hAnsiTheme="majorBidi" w:cstheme="majorBidi"/>
          <w:sz w:val="24"/>
          <w:szCs w:val="24"/>
          <w:vertAlign w:val="subscript"/>
          <w:lang w:bidi="ar-IQ"/>
        </w:rPr>
        <w:t>7</w:t>
      </w:r>
      <w:r w:rsidRPr="00236671">
        <w:rPr>
          <w:rFonts w:asciiTheme="majorBidi" w:hAnsiTheme="majorBidi" w:cstheme="majorBidi"/>
          <w:sz w:val="24"/>
          <w:szCs w:val="24"/>
          <w:lang w:bidi="ar-IQ"/>
        </w:rPr>
        <w:t xml:space="preserve"> differs significantly, according to an analysis of Millikan charge data as shown in Table 7. The atoms of nitrogen and oxygen are always negatively charged because of their strong electronegativity. Carbon atoms can have positive or negative charges depending on their position in the molecule. Compound A</w:t>
      </w:r>
      <w:r w:rsidRPr="00236671">
        <w:rPr>
          <w:rFonts w:asciiTheme="majorBidi" w:hAnsiTheme="majorBidi" w:cstheme="majorBidi"/>
          <w:sz w:val="24"/>
          <w:szCs w:val="24"/>
          <w:vertAlign w:val="subscript"/>
          <w:lang w:bidi="ar-IQ"/>
        </w:rPr>
        <w:t>5</w:t>
      </w:r>
      <w:r w:rsidRPr="00236671">
        <w:rPr>
          <w:rFonts w:asciiTheme="majorBidi" w:hAnsiTheme="majorBidi" w:cstheme="majorBidi"/>
          <w:sz w:val="24"/>
          <w:szCs w:val="24"/>
          <w:lang w:bidi="ar-IQ"/>
        </w:rPr>
        <w:t xml:space="preserve"> carbon atom (5C) has the most positive charge (+ 0.584), which makes it an electrophilic site; compound A</w:t>
      </w:r>
      <w:r w:rsidRPr="00236671">
        <w:rPr>
          <w:rFonts w:asciiTheme="majorBidi" w:hAnsiTheme="majorBidi" w:cstheme="majorBidi"/>
          <w:sz w:val="24"/>
          <w:szCs w:val="24"/>
          <w:vertAlign w:val="subscript"/>
          <w:lang w:bidi="ar-IQ"/>
        </w:rPr>
        <w:t>7</w:t>
      </w:r>
      <w:r w:rsidRPr="00236671">
        <w:rPr>
          <w:rFonts w:asciiTheme="majorBidi" w:hAnsiTheme="majorBidi" w:cstheme="majorBidi"/>
          <w:sz w:val="24"/>
          <w:szCs w:val="24"/>
          <w:lang w:bidi="ar-IQ"/>
        </w:rPr>
        <w:t xml:space="preserve"> oxygen atom (15O) has the largest negative charge (- 0.628), which makes it a potent nucleophilic center. Table 8 displays the molecular charge information for compounds A</w:t>
      </w:r>
      <w:r w:rsidRPr="00236671">
        <w:rPr>
          <w:rFonts w:asciiTheme="majorBidi" w:hAnsiTheme="majorBidi" w:cstheme="majorBidi"/>
          <w:sz w:val="24"/>
          <w:szCs w:val="24"/>
          <w:vertAlign w:val="subscript"/>
          <w:lang w:bidi="ar-IQ"/>
        </w:rPr>
        <w:t>8</w:t>
      </w:r>
      <w:r w:rsidRPr="00236671">
        <w:rPr>
          <w:rFonts w:asciiTheme="majorBidi" w:hAnsiTheme="majorBidi" w:cstheme="majorBidi"/>
          <w:sz w:val="24"/>
          <w:szCs w:val="24"/>
          <w:lang w:bidi="ar-IQ"/>
        </w:rPr>
        <w:t>–A</w:t>
      </w:r>
      <w:r w:rsidRPr="00236671">
        <w:rPr>
          <w:rFonts w:asciiTheme="majorBidi" w:hAnsiTheme="majorBidi" w:cstheme="majorBidi"/>
          <w:sz w:val="24"/>
          <w:szCs w:val="24"/>
          <w:vertAlign w:val="subscript"/>
          <w:lang w:bidi="ar-IQ"/>
        </w:rPr>
        <w:t>12</w:t>
      </w:r>
      <w:r w:rsidRPr="00236671">
        <w:rPr>
          <w:rFonts w:asciiTheme="majorBidi" w:hAnsiTheme="majorBidi" w:cstheme="majorBidi"/>
          <w:sz w:val="24"/>
          <w:szCs w:val="24"/>
          <w:lang w:bidi="ar-IQ"/>
        </w:rPr>
        <w:t>.  Of all the atoms in compound A</w:t>
      </w:r>
      <w:r w:rsidRPr="00236671">
        <w:rPr>
          <w:rFonts w:asciiTheme="majorBidi" w:hAnsiTheme="majorBidi" w:cstheme="majorBidi"/>
          <w:sz w:val="24"/>
          <w:szCs w:val="24"/>
          <w:vertAlign w:val="subscript"/>
          <w:lang w:bidi="ar-IQ"/>
        </w:rPr>
        <w:t>12</w:t>
      </w:r>
      <w:r w:rsidRPr="00236671">
        <w:rPr>
          <w:rFonts w:asciiTheme="majorBidi" w:hAnsiTheme="majorBidi" w:cstheme="majorBidi"/>
          <w:sz w:val="24"/>
          <w:szCs w:val="24"/>
          <w:lang w:bidi="ar-IQ"/>
        </w:rPr>
        <w:t>, the carbon atom (5C) has the highest positive charge (+ 0.500).  It is a strong electrophilic center due to its high value.  Additionally, the positive charge (+ 0.348) of the carbon atom (12C) is comparatively high.  Furthermore, the compound A</w:t>
      </w:r>
      <w:r w:rsidRPr="00236671">
        <w:rPr>
          <w:rFonts w:asciiTheme="majorBidi" w:hAnsiTheme="majorBidi" w:cstheme="majorBidi"/>
          <w:sz w:val="24"/>
          <w:szCs w:val="24"/>
          <w:vertAlign w:val="subscript"/>
          <w:lang w:bidi="ar-IQ"/>
        </w:rPr>
        <w:t>14</w:t>
      </w:r>
      <w:r w:rsidRPr="00236671">
        <w:rPr>
          <w:rFonts w:asciiTheme="majorBidi" w:hAnsiTheme="majorBidi" w:cstheme="majorBidi"/>
          <w:sz w:val="24"/>
          <w:szCs w:val="24"/>
          <w:lang w:bidi="ar-IQ"/>
        </w:rPr>
        <w:t xml:space="preserve"> hydrogen atom (24H) has a significant positive charge (+ 0.373), </w:t>
      </w:r>
      <w:r w:rsidRPr="00236671">
        <w:rPr>
          <w:rFonts w:asciiTheme="majorBidi" w:hAnsiTheme="majorBidi" w:cstheme="majorBidi"/>
          <w:sz w:val="24"/>
          <w:szCs w:val="24"/>
          <w:lang w:bidi="ar-IQ"/>
        </w:rPr>
        <w:lastRenderedPageBreak/>
        <w:t>indicating strong acidity. The oxygen atom (16O) in compound (A</w:t>
      </w:r>
      <w:r w:rsidRPr="00236671">
        <w:rPr>
          <w:rFonts w:asciiTheme="majorBidi" w:hAnsiTheme="majorBidi" w:cstheme="majorBidi"/>
          <w:sz w:val="24"/>
          <w:szCs w:val="24"/>
          <w:vertAlign w:val="subscript"/>
          <w:lang w:bidi="ar-IQ"/>
        </w:rPr>
        <w:t>14</w:t>
      </w:r>
      <w:r w:rsidRPr="00236671">
        <w:rPr>
          <w:rFonts w:asciiTheme="majorBidi" w:hAnsiTheme="majorBidi" w:cstheme="majorBidi"/>
          <w:sz w:val="24"/>
          <w:szCs w:val="24"/>
          <w:lang w:bidi="ar-IQ"/>
        </w:rPr>
        <w:t>) has the largest negative charge (- 0.624), followed by the oxygen atom (16O) in compound (A</w:t>
      </w:r>
      <w:r w:rsidRPr="00236671">
        <w:rPr>
          <w:rFonts w:asciiTheme="majorBidi" w:hAnsiTheme="majorBidi" w:cstheme="majorBidi"/>
          <w:sz w:val="24"/>
          <w:szCs w:val="24"/>
          <w:vertAlign w:val="subscript"/>
          <w:lang w:bidi="ar-IQ"/>
        </w:rPr>
        <w:t>13</w:t>
      </w:r>
      <w:r w:rsidRPr="00236671">
        <w:rPr>
          <w:rFonts w:asciiTheme="majorBidi" w:hAnsiTheme="majorBidi" w:cstheme="majorBidi"/>
          <w:sz w:val="24"/>
          <w:szCs w:val="24"/>
          <w:lang w:bidi="ar-IQ"/>
        </w:rPr>
        <w:t>) with a charge of (- 0.540). Atoms with large charges, whether positive or negative, are key sites of reactivity within their structures and have a significant impact on how these compounds interact with other molecules</w:t>
      </w:r>
      <w:r w:rsidR="00F30DC2" w:rsidRPr="00236671">
        <w:rPr>
          <w:rFonts w:asciiTheme="majorBidi" w:hAnsiTheme="majorBidi" w:cstheme="majorBidi"/>
          <w:sz w:val="24"/>
          <w:szCs w:val="24"/>
          <w:lang w:bidi="ar-IQ"/>
        </w:rPr>
        <w:t xml:space="preserve"> </w:t>
      </w:r>
      <w:r w:rsidR="003D456E" w:rsidRPr="000347CC">
        <w:rPr>
          <w:rFonts w:ascii="Times New Roman" w:eastAsia="Calibri" w:hAnsi="Times New Roman" w:cs="Times New Roman"/>
          <w:sz w:val="24"/>
          <w:szCs w:val="24"/>
          <w:highlight w:val="cyan"/>
          <w:lang w:bidi="ar-IQ"/>
        </w:rPr>
        <w:fldChar w:fldCharType="begin">
          <w:fldData xml:space="preserve">PEVuZE5vdGU+PENpdGU+PEF1dGhvcj5RdWnDsW9uZXJvIFNhbnRpYWdvPC9BdXRob3I+PFJlY051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</w:fldData>
        </w:fldChar>
      </w:r>
      <w:r w:rsidR="003D456E" w:rsidRPr="000347CC">
        <w:rPr>
          <w:rFonts w:ascii="Times New Roman" w:eastAsia="Calibri" w:hAnsi="Times New Roman" w:cs="Times New Roman"/>
          <w:sz w:val="24"/>
          <w:szCs w:val="24"/>
          <w:highlight w:val="cyan"/>
          <w:lang w:bidi="ar-IQ"/>
        </w:rPr>
        <w:instrText xml:space="preserve"> ADDIN EN.CITE </w:instrText>
      </w:r>
      <w:r w:rsidR="003D456E" w:rsidRPr="000347CC">
        <w:rPr>
          <w:rFonts w:ascii="Times New Roman" w:eastAsia="Calibri" w:hAnsi="Times New Roman" w:cs="Times New Roman"/>
          <w:sz w:val="24"/>
          <w:szCs w:val="24"/>
          <w:highlight w:val="cyan"/>
          <w:lang w:bidi="ar-IQ"/>
        </w:rPr>
        <w:fldChar w:fldCharType="begin">
          <w:fldData xml:space="preserve">PEVuZE5vdGU+PENpdGU+PEF1dGhvcj5RdWnDsW9uZXJvIFNhbnRpYWdvPC9BdXRob3I+PFJlY051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</w:fldData>
        </w:fldChar>
      </w:r>
      <w:r w:rsidR="003D456E" w:rsidRPr="000347CC">
        <w:rPr>
          <w:rFonts w:ascii="Times New Roman" w:eastAsia="Calibri" w:hAnsi="Times New Roman" w:cs="Times New Roman"/>
          <w:sz w:val="24"/>
          <w:szCs w:val="24"/>
          <w:highlight w:val="cyan"/>
          <w:lang w:bidi="ar-IQ"/>
        </w:rPr>
        <w:instrText xml:space="preserve"> ADDIN EN.CITE.DATA </w:instrText>
      </w:r>
      <w:r w:rsidR="003D456E" w:rsidRPr="000347CC">
        <w:rPr>
          <w:rFonts w:ascii="Times New Roman" w:eastAsia="Calibri" w:hAnsi="Times New Roman" w:cs="Times New Roman"/>
          <w:sz w:val="24"/>
          <w:szCs w:val="24"/>
          <w:highlight w:val="cyan"/>
          <w:lang w:bidi="ar-IQ"/>
        </w:rPr>
      </w:r>
      <w:r w:rsidR="003D456E" w:rsidRPr="000347CC">
        <w:rPr>
          <w:rFonts w:ascii="Times New Roman" w:eastAsia="Calibri" w:hAnsi="Times New Roman" w:cs="Times New Roman"/>
          <w:sz w:val="24"/>
          <w:szCs w:val="24"/>
          <w:highlight w:val="cyan"/>
          <w:lang w:bidi="ar-IQ"/>
        </w:rPr>
        <w:fldChar w:fldCharType="end"/>
      </w:r>
      <w:r w:rsidR="003D456E" w:rsidRPr="000347CC">
        <w:rPr>
          <w:rFonts w:ascii="Times New Roman" w:eastAsia="Calibri" w:hAnsi="Times New Roman" w:cs="Times New Roman"/>
          <w:sz w:val="24"/>
          <w:szCs w:val="24"/>
          <w:highlight w:val="cyan"/>
          <w:lang w:bidi="ar-IQ"/>
        </w:rPr>
      </w:r>
      <w:r w:rsidR="003D456E" w:rsidRPr="000347CC">
        <w:rPr>
          <w:rFonts w:ascii="Times New Roman" w:eastAsia="Calibri" w:hAnsi="Times New Roman" w:cs="Times New Roman"/>
          <w:sz w:val="24"/>
          <w:szCs w:val="24"/>
          <w:highlight w:val="cyan"/>
          <w:lang w:bidi="ar-IQ"/>
        </w:rPr>
        <w:fldChar w:fldCharType="separate"/>
      </w:r>
      <w:r w:rsidR="003D456E" w:rsidRPr="000347CC">
        <w:rPr>
          <w:rFonts w:ascii="Times New Roman" w:eastAsia="Calibri" w:hAnsi="Times New Roman" w:cs="Times New Roman"/>
          <w:noProof/>
          <w:sz w:val="24"/>
          <w:szCs w:val="24"/>
          <w:highlight w:val="cyan"/>
          <w:lang w:bidi="ar-IQ"/>
        </w:rPr>
        <w:t>(Armstrong et al., 2024; Quiñonero Santiago et al.)</w:t>
      </w:r>
      <w:r w:rsidR="003D456E" w:rsidRPr="000347CC">
        <w:rPr>
          <w:rFonts w:ascii="Times New Roman" w:eastAsia="Calibri" w:hAnsi="Times New Roman" w:cs="Times New Roman"/>
          <w:sz w:val="24"/>
          <w:szCs w:val="24"/>
          <w:highlight w:val="cyan"/>
          <w:lang w:bidi="ar-IQ"/>
        </w:rPr>
        <w:fldChar w:fldCharType="end"/>
      </w:r>
    </w:p>
    <w:p w:rsidR="00096DC7" w:rsidRPr="00236671" w:rsidRDefault="00096DC7" w:rsidP="0035343A">
      <w:pPr>
        <w:bidi w:val="0"/>
        <w:ind w:right="-766"/>
        <w:rPr>
          <w:rFonts w:ascii="Times New Roman" w:eastAsia="Calibri" w:hAnsi="Times New Roman" w:cs="Times New Roman"/>
          <w:sz w:val="24"/>
          <w:szCs w:val="24"/>
          <w:lang w:bidi="ar-IQ"/>
        </w:rPr>
      </w:pPr>
    </w:p>
    <w:p w:rsidR="00096DC7" w:rsidRPr="00236671" w:rsidRDefault="00096DC7" w:rsidP="00096DC7">
      <w:pPr>
        <w:bidi w:val="0"/>
        <w:ind w:right="-766"/>
        <w:rPr>
          <w:rFonts w:ascii="Times New Roman" w:eastAsia="Calibri" w:hAnsi="Times New Roman" w:cs="Times New Roman"/>
          <w:sz w:val="24"/>
          <w:szCs w:val="24"/>
          <w:lang w:bidi="ar-IQ"/>
        </w:rPr>
      </w:pPr>
    </w:p>
    <w:p w:rsidR="00096DC7" w:rsidRPr="00236671" w:rsidRDefault="00A50260" w:rsidP="00096DC7">
      <w:pPr>
        <w:bidi w:val="0"/>
        <w:ind w:right="-766"/>
        <w:rPr>
          <w:rFonts w:ascii="Times New Roman" w:eastAsia="Calibri" w:hAnsi="Times New Roman" w:cs="Times New Roman"/>
          <w:sz w:val="24"/>
          <w:szCs w:val="24"/>
          <w:lang w:bidi="ar-IQ"/>
        </w:rPr>
      </w:pPr>
      <w:r w:rsidRPr="00236671">
        <w:rPr>
          <w:rFonts w:ascii="Times New Roman" w:eastAsia="Calibri" w:hAnsi="Times New Roman" w:cs="Times New Roman"/>
          <w:noProof/>
          <w:sz w:val="24"/>
          <w:szCs w:val="24"/>
        </w:rPr>
        <mc:AlternateContent>
          <mc:Choice Requires="wps">
            <w:drawing>
              <wp:anchor distT="0" distB="0" distL="114300" distR="114300" simplePos="0" relativeHeight="251817984" behindDoc="0" locked="0" layoutInCell="1" allowOverlap="1" wp14:anchorId="66C9F137" wp14:editId="6C37CA95">
                <wp:simplePos x="0" y="0"/>
                <wp:positionH relativeFrom="column">
                  <wp:posOffset>-1001395</wp:posOffset>
                </wp:positionH>
                <wp:positionV relativeFrom="paragraph">
                  <wp:posOffset>104775</wp:posOffset>
                </wp:positionV>
                <wp:extent cx="7172325" cy="5810250"/>
                <wp:effectExtent l="0" t="0" r="9525" b="0"/>
                <wp:wrapNone/>
                <wp:docPr id="33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172325" cy="5810250"/>
                        </a:xfrm>
                        <a:prstGeom prst="rect">
                          <a:avLst/>
                        </a:prstGeom>
                        <a:solidFill>
                          <a:srgbClr val="FFFFFF"/>
                        </a:solidFill>
                        <a:ln w="9525">
                          <a:noFill/>
                          <a:miter lim="800000"/>
                          <a:headEnd/>
                          <a:tailEnd/>
                        </a:ln>
                      </wps:spPr>
                      <wps:txbx>
                        <w:txbxContent>
                          <w:tbl>
                            <w:tblPr>
                              <w:tblStyle w:val="2"/>
                              <w:tblW w:w="11295" w:type="dxa"/>
                              <w:jc w:val="center"/>
                              <w:tblInd w:w="0" w:type="dxa"/>
                              <w:tblLayout w:type="fixed"/>
                              <w:tblLook w:val="04A0" w:firstRow="1" w:lastRow="0" w:firstColumn="1" w:lastColumn="0" w:noHBand="0" w:noVBand="1"/>
                            </w:tblPr>
                            <w:tblGrid>
                              <w:gridCol w:w="718"/>
                              <w:gridCol w:w="851"/>
                              <w:gridCol w:w="760"/>
                              <w:gridCol w:w="894"/>
                              <w:gridCol w:w="720"/>
                              <w:gridCol w:w="894"/>
                              <w:gridCol w:w="720"/>
                              <w:gridCol w:w="894"/>
                              <w:gridCol w:w="720"/>
                              <w:gridCol w:w="927"/>
                              <w:gridCol w:w="720"/>
                              <w:gridCol w:w="900"/>
                              <w:gridCol w:w="720"/>
                              <w:gridCol w:w="857"/>
                            </w:tblGrid>
                            <w:tr w:rsidR="00A0388F">
                              <w:trPr>
                                <w:jc w:val="center"/>
                              </w:trPr>
                              <w:tc>
                                <w:tcPr>
                                  <w:tcW w:w="1571" w:type="dxa"/>
                                  <w:gridSpan w:val="2"/>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1</w:t>
                                  </w:r>
                                </w:p>
                              </w:tc>
                              <w:tc>
                                <w:tcPr>
                                  <w:tcW w:w="1654" w:type="dxa"/>
                                  <w:gridSpan w:val="2"/>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2</w:t>
                                  </w:r>
                                </w:p>
                              </w:tc>
                              <w:tc>
                                <w:tcPr>
                                  <w:tcW w:w="1614" w:type="dxa"/>
                                  <w:gridSpan w:val="2"/>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3</w:t>
                                  </w:r>
                                </w:p>
                              </w:tc>
                              <w:tc>
                                <w:tcPr>
                                  <w:tcW w:w="1614" w:type="dxa"/>
                                  <w:gridSpan w:val="2"/>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4</w:t>
                                  </w:r>
                                </w:p>
                              </w:tc>
                              <w:tc>
                                <w:tcPr>
                                  <w:tcW w:w="1647" w:type="dxa"/>
                                  <w:gridSpan w:val="2"/>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5</w:t>
                                  </w:r>
                                </w:p>
                              </w:tc>
                              <w:tc>
                                <w:tcPr>
                                  <w:tcW w:w="1620" w:type="dxa"/>
                                  <w:gridSpan w:val="2"/>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6</w:t>
                                  </w:r>
                                </w:p>
                              </w:tc>
                              <w:tc>
                                <w:tcPr>
                                  <w:tcW w:w="1577" w:type="dxa"/>
                                  <w:gridSpan w:val="2"/>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7</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highlight w:val="yellow"/>
                                    </w:rPr>
                                  </w:pPr>
                                  <w:r>
                                    <w:rPr>
                                      <w:rFonts w:ascii="Times New Roman" w:hAnsi="Times New Roman" w:cs="Times New Roman"/>
                                    </w:rPr>
                                    <w:t>Atom</w:t>
                                  </w:r>
                                </w:p>
                              </w:tc>
                              <w:tc>
                                <w:tcPr>
                                  <w:tcW w:w="852"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highlight w:val="yellow"/>
                                    </w:rPr>
                                  </w:pPr>
                                  <w:r>
                                    <w:rPr>
                                      <w:rFonts w:ascii="Times New Roman" w:hAnsi="Times New Roman" w:cs="Times New Roman"/>
                                    </w:rPr>
                                    <w:t>Charge</w:t>
                                  </w:r>
                                </w:p>
                              </w:tc>
                              <w:tc>
                                <w:tcPr>
                                  <w:tcW w:w="760"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highlight w:val="yellow"/>
                                    </w:rPr>
                                  </w:pPr>
                                  <w:r>
                                    <w:rPr>
                                      <w:rFonts w:ascii="Times New Roman" w:hAnsi="Times New Roman" w:cs="Times New Roman"/>
                                    </w:rPr>
                                    <w:t>Atom</w:t>
                                  </w:r>
                                </w:p>
                              </w:tc>
                              <w:tc>
                                <w:tcPr>
                                  <w:tcW w:w="894"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highlight w:val="yellow"/>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highlight w:val="yellow"/>
                                    </w:rPr>
                                  </w:pPr>
                                  <w:r>
                                    <w:rPr>
                                      <w:rFonts w:ascii="Times New Roman" w:hAnsi="Times New Roman" w:cs="Times New Roman"/>
                                    </w:rPr>
                                    <w:t>Atom</w:t>
                                  </w:r>
                                </w:p>
                              </w:tc>
                              <w:tc>
                                <w:tcPr>
                                  <w:tcW w:w="894"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highlight w:val="yellow"/>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highlight w:val="yellow"/>
                                    </w:rPr>
                                  </w:pPr>
                                  <w:r>
                                    <w:rPr>
                                      <w:rFonts w:ascii="Times New Roman" w:hAnsi="Times New Roman" w:cs="Times New Roman"/>
                                    </w:rPr>
                                    <w:t>Atom</w:t>
                                  </w:r>
                                </w:p>
                              </w:tc>
                              <w:tc>
                                <w:tcPr>
                                  <w:tcW w:w="894"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highlight w:val="yellow"/>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rPr>
                                  </w:pPr>
                                  <w:r>
                                    <w:rPr>
                                      <w:rFonts w:ascii="Times New Roman" w:hAnsi="Times New Roman" w:cs="Times New Roman"/>
                                    </w:rPr>
                                    <w:t>Atom</w:t>
                                  </w:r>
                                </w:p>
                              </w:tc>
                              <w:tc>
                                <w:tcPr>
                                  <w:tcW w:w="927"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rPr>
                                  </w:pPr>
                                  <w:r>
                                    <w:rPr>
                                      <w:rFonts w:ascii="Times New Roman" w:hAnsi="Times New Roman" w:cs="Times New Roman"/>
                                    </w:rPr>
                                    <w:t>Atom</w:t>
                                  </w:r>
                                </w:p>
                              </w:tc>
                              <w:tc>
                                <w:tcPr>
                                  <w:tcW w:w="900"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rPr>
                                  </w:pPr>
                                  <w:r>
                                    <w:rPr>
                                      <w:rFonts w:ascii="Times New Roman" w:hAnsi="Times New Roman" w:cs="Times New Roman"/>
                                    </w:rPr>
                                    <w:t>Atom</w:t>
                                  </w:r>
                                </w:p>
                              </w:tc>
                              <w:tc>
                                <w:tcPr>
                                  <w:tcW w:w="857"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rPr>
                                  </w:pPr>
                                  <w:r>
                                    <w:rPr>
                                      <w:rFonts w:ascii="Times New Roman" w:hAnsi="Times New Roman" w:cs="Times New Roman"/>
                                    </w:rPr>
                                    <w:t>Charge</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1O</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-0.476</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  O</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-0.475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  O</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-0.475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  O</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-0.481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  O</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-0.471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  O</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-0.478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  O</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-0.477</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0.398</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0.401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0.400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0.396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0.403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0.399</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0.397</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  N</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-0.388</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  N</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-0.386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  N</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-0.389</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  N</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-0.391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  N</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-0.382</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  N</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-0.389</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  N</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-0.389</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4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0.079</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4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0.081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4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0.080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4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0.076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4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0.085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4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0.078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4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0.078</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5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0.574</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5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0.577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5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0.577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5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0.572</w:t>
                                  </w:r>
                                </w:p>
                              </w:tc>
                              <w:tc>
                                <w:tcPr>
                                  <w:tcW w:w="7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A0388F" w:rsidRDefault="00A0388F">
                                  <w:pPr>
                                    <w:bidi w:val="0"/>
                                    <w:jc w:val="center"/>
                                    <w:rPr>
                                      <w:rFonts w:ascii="Times New Roman" w:hAnsi="Times New Roman" w:cs="Times New Roman"/>
                                      <w:b/>
                                      <w:bCs/>
                                    </w:rPr>
                                  </w:pPr>
                                  <w:r>
                                    <w:rPr>
                                      <w:rFonts w:ascii="Times New Roman" w:hAnsi="Times New Roman" w:cs="Times New Roman"/>
                                      <w:b/>
                                      <w:bCs/>
                                    </w:rPr>
                                    <w:t>5  C</w:t>
                                  </w:r>
                                </w:p>
                              </w:tc>
                              <w:tc>
                                <w:tcPr>
                                  <w:tcW w:w="92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A0388F" w:rsidRDefault="00A0388F">
                                  <w:pPr>
                                    <w:bidi w:val="0"/>
                                    <w:jc w:val="center"/>
                                    <w:rPr>
                                      <w:rFonts w:ascii="Times New Roman" w:hAnsi="Times New Roman" w:cs="Times New Roman"/>
                                      <w:b/>
                                      <w:bCs/>
                                    </w:rPr>
                                  </w:pPr>
                                  <w:r>
                                    <w:rPr>
                                      <w:rFonts w:ascii="Times New Roman" w:hAnsi="Times New Roman" w:cs="Times New Roman"/>
                                      <w:b/>
                                      <w:bCs/>
                                    </w:rPr>
                                    <w:t>0.584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5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0.574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5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0.574</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6  O</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-0.326</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6  O</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-0.327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6  O</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-0.326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6  O</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-0.332</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6  O</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-0.321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6  O</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-0.330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6  O</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-0.331</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7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-0.439</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7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-0.441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7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-0.440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7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-0.441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7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-0.440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7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-0.440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7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-0.439</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8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-0.101</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0388F" w:rsidRDefault="00A0388F">
                                  <w:pPr>
                                    <w:bidi w:val="0"/>
                                    <w:jc w:val="center"/>
                                    <w:rPr>
                                      <w:rFonts w:ascii="Times New Roman" w:hAnsi="Times New Roman" w:cs="Times New Roman"/>
                                    </w:rPr>
                                  </w:pPr>
                                  <w:r>
                                    <w:rPr>
                                      <w:rFonts w:ascii="Times New Roman" w:hAnsi="Times New Roman" w:cs="Times New Roman"/>
                                    </w:rPr>
                                    <w:t>8  C</w:t>
                                  </w:r>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0388F" w:rsidRDefault="00A0388F">
                                  <w:pPr>
                                    <w:bidi w:val="0"/>
                                    <w:jc w:val="center"/>
                                    <w:rPr>
                                      <w:rFonts w:ascii="Times New Roman" w:hAnsi="Times New Roman" w:cs="Times New Roman"/>
                                    </w:rPr>
                                  </w:pPr>
                                  <w:r>
                                    <w:rPr>
                                      <w:rFonts w:ascii="Times New Roman" w:hAnsi="Times New Roman" w:cs="Times New Roman"/>
                                    </w:rPr>
                                    <w:t>-0.098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8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-0.098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8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8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-0.093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8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8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-0.102</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9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0.063</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9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0.057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9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0.056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9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0.068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9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0.074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9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0.064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9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0.064</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10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-0.127</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10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-0.115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10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-0.114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10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-0.146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10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10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-0.132</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10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-0.131</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11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-0.137</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11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11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11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-0.132</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11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11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-0.122</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11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-0.115</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12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-0.111</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12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-0.297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12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-0.252</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12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0.250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12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0.344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12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0.280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12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0.275</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13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-0.131</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13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-0.097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13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-0.111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13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13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13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13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-0.178</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14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-0.222</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14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-0.211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14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-0.208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14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-0.217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14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-0.221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14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-0.216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14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-0.215</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15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0.178</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 xml:space="preserve">Br 15  </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 xml:space="preserve">Cl 15  </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0.102</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15  N</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-0.481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15  N</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0.034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15  O</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-0.543</w:t>
                                  </w:r>
                                </w:p>
                              </w:tc>
                              <w:tc>
                                <w:tcPr>
                                  <w:tcW w:w="72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0388F" w:rsidRDefault="00A0388F">
                                  <w:pPr>
                                    <w:bidi w:val="0"/>
                                    <w:jc w:val="center"/>
                                    <w:rPr>
                                      <w:rFonts w:ascii="Times New Roman" w:hAnsi="Times New Roman" w:cs="Times New Roman"/>
                                      <w:b/>
                                      <w:bCs/>
                                    </w:rPr>
                                  </w:pPr>
                                  <w:r>
                                    <w:rPr>
                                      <w:rFonts w:ascii="Times New Roman" w:hAnsi="Times New Roman" w:cs="Times New Roman"/>
                                      <w:b/>
                                      <w:bCs/>
                                    </w:rPr>
                                    <w:t>15  O</w:t>
                                  </w:r>
                                </w:p>
                              </w:tc>
                              <w:tc>
                                <w:tcPr>
                                  <w:tcW w:w="8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0388F" w:rsidRDefault="00A0388F">
                                  <w:pPr>
                                    <w:bidi w:val="0"/>
                                    <w:jc w:val="center"/>
                                    <w:rPr>
                                      <w:rFonts w:ascii="Times New Roman" w:hAnsi="Times New Roman" w:cs="Times New Roman"/>
                                      <w:b/>
                                      <w:bCs/>
                                    </w:rPr>
                                  </w:pPr>
                                  <w:r>
                                    <w:rPr>
                                      <w:rFonts w:ascii="Times New Roman" w:hAnsi="Times New Roman" w:cs="Times New Roman"/>
                                      <w:b/>
                                      <w:bCs/>
                                    </w:rPr>
                                    <w:t>-0.628</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16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0.188</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16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16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16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-0.278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16  O</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-0.267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16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16  H</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0.177</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17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0.193</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17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17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17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-0.273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17  O</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-0.309</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17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17  H</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0.188</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18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0.171</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18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0.189</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18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18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18  H</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0.182</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18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0.192</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18  H</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0.192</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19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0.117</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19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0.1747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19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19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19  H</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19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19  H</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0.171</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20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0.121</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20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20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20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20  H</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20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20  H</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0.124</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21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0.117</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21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0.141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21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0.144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21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21  H</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0.182</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21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21  H</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0.137</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22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0.122</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22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0.143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22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0.147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22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22  H</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22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22  H</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0.116</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23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0.139</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23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0.147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23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0.149</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23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0.119</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23  H</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0.172</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23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23  H</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0.141</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24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0.117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24  H</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24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24  H</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0.372</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25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25  H</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25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0.159</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r>
                            <w:tr w:rsidR="00A0388F">
                              <w:trPr>
                                <w:jc w:val="center"/>
                              </w:trPr>
                              <w:tc>
                                <w:tcPr>
                                  <w:tcW w:w="719"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26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0.167</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26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0.156</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r>
                            <w:tr w:rsidR="00A0388F">
                              <w:trPr>
                                <w:jc w:val="center"/>
                              </w:trPr>
                              <w:tc>
                                <w:tcPr>
                                  <w:tcW w:w="719"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27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0.146</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27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0.154</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r>
                            <w:tr w:rsidR="00A0388F">
                              <w:trPr>
                                <w:jc w:val="center"/>
                              </w:trPr>
                              <w:tc>
                                <w:tcPr>
                                  <w:tcW w:w="719"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28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0.138</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r>
                            <w:tr w:rsidR="00A0388F">
                              <w:trPr>
                                <w:jc w:val="center"/>
                              </w:trPr>
                              <w:tc>
                                <w:tcPr>
                                  <w:tcW w:w="719"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29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0.159</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r>
                            <w:tr w:rsidR="00A0388F">
                              <w:trPr>
                                <w:jc w:val="center"/>
                              </w:trPr>
                              <w:tc>
                                <w:tcPr>
                                  <w:tcW w:w="719"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30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0.135</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r>
                            <w:tr w:rsidR="00A0388F">
                              <w:trPr>
                                <w:jc w:val="center"/>
                              </w:trPr>
                              <w:tc>
                                <w:tcPr>
                                  <w:tcW w:w="719"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31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0.147</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r>
                          </w:tbl>
                          <w:p w:rsidR="00A0388F" w:rsidRDefault="00A0388F" w:rsidP="00A50260">
                            <w:pPr>
                              <w:rPr>
                                <w:rFonts w:ascii="Calibri" w:hAnsi="Calibri"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78.85pt;margin-top:8.25pt;width:564.75pt;height:457.5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" stroked="f">
                <v:textbox>
                  <w:txbxContent>
                    <w:tbl>
                      <w:tblPr>
                        <w:tblStyle w:val="2"/>
                        <w:tblW w:w="11295" w:type="dxa"/>
                        <w:jc w:val="center"/>
                        <w:tblInd w:w="0" w:type="dxa"/>
                        <w:tblLayout w:type="fixed"/>
                        <w:tblLook w:val="04A0" w:firstRow="1" w:lastRow="0" w:firstColumn="1" w:lastColumn="0" w:noHBand="0" w:noVBand="1"/>
                      </w:tblPr>
                      <w:tblGrid>
                        <w:gridCol w:w="718"/>
                        <w:gridCol w:w="851"/>
                        <w:gridCol w:w="760"/>
                        <w:gridCol w:w="894"/>
                        <w:gridCol w:w="720"/>
                        <w:gridCol w:w="894"/>
                        <w:gridCol w:w="720"/>
                        <w:gridCol w:w="894"/>
                        <w:gridCol w:w="720"/>
                        <w:gridCol w:w="927"/>
                        <w:gridCol w:w="720"/>
                        <w:gridCol w:w="900"/>
                        <w:gridCol w:w="720"/>
                        <w:gridCol w:w="857"/>
                      </w:tblGrid>
                      <w:tr w:rsidR="00A0388F">
                        <w:trPr>
                          <w:jc w:val="center"/>
                        </w:trPr>
                        <w:tc>
                          <w:tcPr>
                            <w:tcW w:w="1571" w:type="dxa"/>
                            <w:gridSpan w:val="2"/>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1</w:t>
                            </w:r>
                          </w:p>
                        </w:tc>
                        <w:tc>
                          <w:tcPr>
                            <w:tcW w:w="1654" w:type="dxa"/>
                            <w:gridSpan w:val="2"/>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2</w:t>
                            </w:r>
                          </w:p>
                        </w:tc>
                        <w:tc>
                          <w:tcPr>
                            <w:tcW w:w="1614" w:type="dxa"/>
                            <w:gridSpan w:val="2"/>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3</w:t>
                            </w:r>
                          </w:p>
                        </w:tc>
                        <w:tc>
                          <w:tcPr>
                            <w:tcW w:w="1614" w:type="dxa"/>
                            <w:gridSpan w:val="2"/>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4</w:t>
                            </w:r>
                          </w:p>
                        </w:tc>
                        <w:tc>
                          <w:tcPr>
                            <w:tcW w:w="1647" w:type="dxa"/>
                            <w:gridSpan w:val="2"/>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5</w:t>
                            </w:r>
                          </w:p>
                        </w:tc>
                        <w:tc>
                          <w:tcPr>
                            <w:tcW w:w="1620" w:type="dxa"/>
                            <w:gridSpan w:val="2"/>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6</w:t>
                            </w:r>
                          </w:p>
                        </w:tc>
                        <w:tc>
                          <w:tcPr>
                            <w:tcW w:w="1577" w:type="dxa"/>
                            <w:gridSpan w:val="2"/>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7</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highlight w:val="yellow"/>
                              </w:rPr>
                            </w:pPr>
                            <w:r>
                              <w:rPr>
                                <w:rFonts w:ascii="Times New Roman" w:hAnsi="Times New Roman" w:cs="Times New Roman"/>
                              </w:rPr>
                              <w:t>Atom</w:t>
                            </w:r>
                          </w:p>
                        </w:tc>
                        <w:tc>
                          <w:tcPr>
                            <w:tcW w:w="852"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highlight w:val="yellow"/>
                              </w:rPr>
                            </w:pPr>
                            <w:r>
                              <w:rPr>
                                <w:rFonts w:ascii="Times New Roman" w:hAnsi="Times New Roman" w:cs="Times New Roman"/>
                              </w:rPr>
                              <w:t>Charge</w:t>
                            </w:r>
                          </w:p>
                        </w:tc>
                        <w:tc>
                          <w:tcPr>
                            <w:tcW w:w="760"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highlight w:val="yellow"/>
                              </w:rPr>
                            </w:pPr>
                            <w:r>
                              <w:rPr>
                                <w:rFonts w:ascii="Times New Roman" w:hAnsi="Times New Roman" w:cs="Times New Roman"/>
                              </w:rPr>
                              <w:t>Atom</w:t>
                            </w:r>
                          </w:p>
                        </w:tc>
                        <w:tc>
                          <w:tcPr>
                            <w:tcW w:w="894"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highlight w:val="yellow"/>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highlight w:val="yellow"/>
                              </w:rPr>
                            </w:pPr>
                            <w:r>
                              <w:rPr>
                                <w:rFonts w:ascii="Times New Roman" w:hAnsi="Times New Roman" w:cs="Times New Roman"/>
                              </w:rPr>
                              <w:t>Atom</w:t>
                            </w:r>
                          </w:p>
                        </w:tc>
                        <w:tc>
                          <w:tcPr>
                            <w:tcW w:w="894"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highlight w:val="yellow"/>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highlight w:val="yellow"/>
                              </w:rPr>
                            </w:pPr>
                            <w:r>
                              <w:rPr>
                                <w:rFonts w:ascii="Times New Roman" w:hAnsi="Times New Roman" w:cs="Times New Roman"/>
                              </w:rPr>
                              <w:t>Atom</w:t>
                            </w:r>
                          </w:p>
                        </w:tc>
                        <w:tc>
                          <w:tcPr>
                            <w:tcW w:w="894"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highlight w:val="yellow"/>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rPr>
                            </w:pPr>
                            <w:r>
                              <w:rPr>
                                <w:rFonts w:ascii="Times New Roman" w:hAnsi="Times New Roman" w:cs="Times New Roman"/>
                              </w:rPr>
                              <w:t>Atom</w:t>
                            </w:r>
                          </w:p>
                        </w:tc>
                        <w:tc>
                          <w:tcPr>
                            <w:tcW w:w="927"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rPr>
                            </w:pPr>
                            <w:r>
                              <w:rPr>
                                <w:rFonts w:ascii="Times New Roman" w:hAnsi="Times New Roman" w:cs="Times New Roman"/>
                              </w:rPr>
                              <w:t>Atom</w:t>
                            </w:r>
                          </w:p>
                        </w:tc>
                        <w:tc>
                          <w:tcPr>
                            <w:tcW w:w="900"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rPr>
                            </w:pPr>
                            <w:r>
                              <w:rPr>
                                <w:rFonts w:ascii="Times New Roman" w:hAnsi="Times New Roman" w:cs="Times New Roman"/>
                              </w:rPr>
                              <w:t>Atom</w:t>
                            </w:r>
                          </w:p>
                        </w:tc>
                        <w:tc>
                          <w:tcPr>
                            <w:tcW w:w="857"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rPr>
                            </w:pPr>
                            <w:r>
                              <w:rPr>
                                <w:rFonts w:ascii="Times New Roman" w:hAnsi="Times New Roman" w:cs="Times New Roman"/>
                              </w:rPr>
                              <w:t>Charge</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1O</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-0.476</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  O</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-0.475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  O</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-0.475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  O</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-0.481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  O</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-0.471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  O</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-0.478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  O</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-0.477</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0.398</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0.401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0.400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0.396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0.403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0.399</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0.397</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  N</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-0.388</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  N</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-0.386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  N</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-0.389</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  N</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-0.391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  N</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-0.382</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  N</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-0.389</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  N</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-0.389</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4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0.079</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4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0.081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4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0.080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4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0.076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4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0.085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4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0.078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4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0.078</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5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0.574</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5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0.577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5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0.577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5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0.572</w:t>
                            </w:r>
                          </w:p>
                        </w:tc>
                        <w:tc>
                          <w:tcPr>
                            <w:tcW w:w="7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A0388F" w:rsidRDefault="00A0388F">
                            <w:pPr>
                              <w:bidi w:val="0"/>
                              <w:jc w:val="center"/>
                              <w:rPr>
                                <w:rFonts w:ascii="Times New Roman" w:hAnsi="Times New Roman" w:cs="Times New Roman"/>
                                <w:b/>
                                <w:bCs/>
                              </w:rPr>
                            </w:pPr>
                            <w:r>
                              <w:rPr>
                                <w:rFonts w:ascii="Times New Roman" w:hAnsi="Times New Roman" w:cs="Times New Roman"/>
                                <w:b/>
                                <w:bCs/>
                              </w:rPr>
                              <w:t>5  C</w:t>
                            </w:r>
                          </w:p>
                        </w:tc>
                        <w:tc>
                          <w:tcPr>
                            <w:tcW w:w="92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A0388F" w:rsidRDefault="00A0388F">
                            <w:pPr>
                              <w:bidi w:val="0"/>
                              <w:jc w:val="center"/>
                              <w:rPr>
                                <w:rFonts w:ascii="Times New Roman" w:hAnsi="Times New Roman" w:cs="Times New Roman"/>
                                <w:b/>
                                <w:bCs/>
                              </w:rPr>
                            </w:pPr>
                            <w:r>
                              <w:rPr>
                                <w:rFonts w:ascii="Times New Roman" w:hAnsi="Times New Roman" w:cs="Times New Roman"/>
                                <w:b/>
                                <w:bCs/>
                              </w:rPr>
                              <w:t>0.584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5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0.574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5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0.574</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6  O</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-0.326</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6  O</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-0.327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6  O</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-0.326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6  O</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-0.332</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6  O</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-0.321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6  O</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-0.330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6  O</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-0.331</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7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-0.439</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7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-0.441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7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-0.440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7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-0.441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7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-0.440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7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-0.440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7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-0.439</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8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-0.101</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0388F" w:rsidRDefault="00A0388F">
                            <w:pPr>
                              <w:bidi w:val="0"/>
                              <w:jc w:val="center"/>
                              <w:rPr>
                                <w:rFonts w:ascii="Times New Roman" w:hAnsi="Times New Roman" w:cs="Times New Roman"/>
                              </w:rPr>
                            </w:pPr>
                            <w:r>
                              <w:rPr>
                                <w:rFonts w:ascii="Times New Roman" w:hAnsi="Times New Roman" w:cs="Times New Roman"/>
                              </w:rPr>
                              <w:t>8  C</w:t>
                            </w:r>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0388F" w:rsidRDefault="00A0388F">
                            <w:pPr>
                              <w:bidi w:val="0"/>
                              <w:jc w:val="center"/>
                              <w:rPr>
                                <w:rFonts w:ascii="Times New Roman" w:hAnsi="Times New Roman" w:cs="Times New Roman"/>
                              </w:rPr>
                            </w:pPr>
                            <w:r>
                              <w:rPr>
                                <w:rFonts w:ascii="Times New Roman" w:hAnsi="Times New Roman" w:cs="Times New Roman"/>
                              </w:rPr>
                              <w:t>-0.098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8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-0.098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8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8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-0.093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8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8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-0.102</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9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0.063</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9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0.057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9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0.056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9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0.068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9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0.074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9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0.064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9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0.064</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10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-0.127</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10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-0.115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10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-0.114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10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-0.146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10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10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-0.132</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10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-0.131</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11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-0.137</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11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11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11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-0.132</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11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11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-0.122</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11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-0.115</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12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-0.111</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12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-0.297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12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-0.252</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12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0.250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12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0.344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12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0.280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12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0.275</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13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-0.131</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13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-0.097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13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-0.111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13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13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13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13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-0.178</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14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-0.222</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14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-0.211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14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-0.208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14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-0.217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14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-0.221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14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-0.216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14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-0.215</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15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0.178</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 xml:space="preserve">Br 15  </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 xml:space="preserve">Cl 15  </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0.102</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15  N</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-0.481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15  N</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0.034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15  O</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-0.543</w:t>
                            </w:r>
                          </w:p>
                        </w:tc>
                        <w:tc>
                          <w:tcPr>
                            <w:tcW w:w="72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0388F" w:rsidRDefault="00A0388F">
                            <w:pPr>
                              <w:bidi w:val="0"/>
                              <w:jc w:val="center"/>
                              <w:rPr>
                                <w:rFonts w:ascii="Times New Roman" w:hAnsi="Times New Roman" w:cs="Times New Roman"/>
                                <w:b/>
                                <w:bCs/>
                              </w:rPr>
                            </w:pPr>
                            <w:r>
                              <w:rPr>
                                <w:rFonts w:ascii="Times New Roman" w:hAnsi="Times New Roman" w:cs="Times New Roman"/>
                                <w:b/>
                                <w:bCs/>
                              </w:rPr>
                              <w:t>15  O</w:t>
                            </w:r>
                          </w:p>
                        </w:tc>
                        <w:tc>
                          <w:tcPr>
                            <w:tcW w:w="8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0388F" w:rsidRDefault="00A0388F">
                            <w:pPr>
                              <w:bidi w:val="0"/>
                              <w:jc w:val="center"/>
                              <w:rPr>
                                <w:rFonts w:ascii="Times New Roman" w:hAnsi="Times New Roman" w:cs="Times New Roman"/>
                                <w:b/>
                                <w:bCs/>
                              </w:rPr>
                            </w:pPr>
                            <w:r>
                              <w:rPr>
                                <w:rFonts w:ascii="Times New Roman" w:hAnsi="Times New Roman" w:cs="Times New Roman"/>
                                <w:b/>
                                <w:bCs/>
                              </w:rPr>
                              <w:t>-0.628</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16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0.188</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16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16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16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-0.278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16  O</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-0.267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16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16  H</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0.177</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17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0.193</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17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17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17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-0.273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17  O</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-0.309</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17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17  H</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0.188</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18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0.171</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18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0.189</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18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18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18  H</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0.182</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18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0.192</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18  H</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0.192</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19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0.117</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19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0.1747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19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19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19  H</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19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19  H</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0.171</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20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0.121</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20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20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20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20  H</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20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20  H</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0.124</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21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0.117</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21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0.141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21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0.144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21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21  H</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0.182</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21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21  H</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0.137</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22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0.122</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22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0.143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22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0.147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22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22  H</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22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22  H</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0.116</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23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0.139</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23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0.147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23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0.149</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23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0.119</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23  H</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0.172</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23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23  H</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0.141</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24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0.117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24  H</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24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24  H</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0.372</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25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25  H</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25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0.159</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r>
                      <w:tr w:rsidR="00A0388F">
                        <w:trPr>
                          <w:jc w:val="center"/>
                        </w:trPr>
                        <w:tc>
                          <w:tcPr>
                            <w:tcW w:w="719"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26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0.167</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26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0.156</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r>
                      <w:tr w:rsidR="00A0388F">
                        <w:trPr>
                          <w:jc w:val="center"/>
                        </w:trPr>
                        <w:tc>
                          <w:tcPr>
                            <w:tcW w:w="719"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27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0.146</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27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0.154</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r>
                      <w:tr w:rsidR="00A0388F">
                        <w:trPr>
                          <w:jc w:val="center"/>
                        </w:trPr>
                        <w:tc>
                          <w:tcPr>
                            <w:tcW w:w="719"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28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0.138</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r>
                      <w:tr w:rsidR="00A0388F">
                        <w:trPr>
                          <w:jc w:val="center"/>
                        </w:trPr>
                        <w:tc>
                          <w:tcPr>
                            <w:tcW w:w="719"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29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0.159</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r>
                      <w:tr w:rsidR="00A0388F">
                        <w:trPr>
                          <w:jc w:val="center"/>
                        </w:trPr>
                        <w:tc>
                          <w:tcPr>
                            <w:tcW w:w="719"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30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0.135</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r>
                      <w:tr w:rsidR="00A0388F">
                        <w:trPr>
                          <w:jc w:val="center"/>
                        </w:trPr>
                        <w:tc>
                          <w:tcPr>
                            <w:tcW w:w="719"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31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0.147</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r>
                    </w:tbl>
                    <w:p w:rsidR="00A0388F" w:rsidRDefault="00A0388F" w:rsidP="00A50260">
                      <w:pPr>
                        <w:rPr>
                          <w:rFonts w:ascii="Calibri" w:hAnsi="Calibri" w:cs="Arial"/>
                        </w:rPr>
                      </w:pPr>
                    </w:p>
                  </w:txbxContent>
                </v:textbox>
              </v:shape>
            </w:pict>
          </mc:Fallback>
        </mc:AlternateContent>
      </w:r>
      <w:r w:rsidRPr="00236671">
        <w:rPr>
          <w:rFonts w:ascii="Times New Roman" w:eastAsia="Calibri" w:hAnsi="Times New Roman" w:cs="Times New Roman"/>
          <w:noProof/>
          <w:sz w:val="24"/>
          <w:szCs w:val="24"/>
          <w:rtl/>
        </w:rPr>
        <mc:AlternateContent>
          <mc:Choice Requires="wps">
            <w:drawing>
              <wp:anchor distT="0" distB="0" distL="114300" distR="114300" simplePos="0" relativeHeight="251803648" behindDoc="0" locked="0" layoutInCell="1" allowOverlap="1" wp14:anchorId="33639CC8" wp14:editId="0F8278A7">
                <wp:simplePos x="0" y="0"/>
                <wp:positionH relativeFrom="column">
                  <wp:posOffset>113030</wp:posOffset>
                </wp:positionH>
                <wp:positionV relativeFrom="paragraph">
                  <wp:posOffset>-224790</wp:posOffset>
                </wp:positionV>
                <wp:extent cx="5210175" cy="285750"/>
                <wp:effectExtent l="0" t="0" r="9525" b="0"/>
                <wp:wrapNone/>
                <wp:docPr id="32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10175" cy="285750"/>
                        </a:xfrm>
                        <a:prstGeom prst="rect">
                          <a:avLst/>
                        </a:prstGeom>
                        <a:solidFill>
                          <a:srgbClr val="FFFFFF"/>
                        </a:solidFill>
                        <a:ln w="9525">
                          <a:noFill/>
                          <a:miter lim="800000"/>
                          <a:headEnd/>
                          <a:tailEnd/>
                        </a:ln>
                      </wps:spPr>
                      <wps:txbx>
                        <w:txbxContent>
                          <w:p w:rsidR="00A0388F" w:rsidRPr="0035343A" w:rsidRDefault="00A0388F" w:rsidP="009544EA">
                            <w:pPr>
                              <w:spacing w:line="360" w:lineRule="auto"/>
                              <w:ind w:firstLine="720"/>
                              <w:jc w:val="center"/>
                              <w:rPr>
                                <w:rFonts w:ascii="Times New Roman" w:eastAsia="Calibri" w:hAnsi="Times New Roman" w:cs="Times New Roman"/>
                                <w:sz w:val="24"/>
                                <w:szCs w:val="24"/>
                                <w:rtl/>
                                <w:lang w:bidi="ar-IQ"/>
                              </w:rPr>
                            </w:pPr>
                            <w:r w:rsidRPr="009544EA">
                              <w:rPr>
                                <w:rFonts w:ascii="Times New Roman" w:eastAsia="Calibri" w:hAnsi="Times New Roman" w:cs="Times New Roman"/>
                                <w:b/>
                                <w:bCs/>
                                <w:sz w:val="24"/>
                                <w:szCs w:val="24"/>
                                <w:lang w:bidi="ar-IQ"/>
                              </w:rPr>
                              <w:t>Ta</w:t>
                            </w:r>
                            <w:r w:rsidRPr="009F34E4">
                              <w:rPr>
                                <w:rFonts w:ascii="Times New Roman" w:eastAsia="Calibri" w:hAnsi="Times New Roman" w:cs="Times New Roman"/>
                                <w:b/>
                                <w:bCs/>
                                <w:sz w:val="24"/>
                                <w:szCs w:val="24"/>
                                <w:lang w:bidi="ar-IQ"/>
                              </w:rPr>
                              <w:t>ble 7:</w:t>
                            </w:r>
                            <w:r w:rsidRPr="009F34E4">
                              <w:rPr>
                                <w:rFonts w:ascii="Times New Roman" w:eastAsia="Calibri" w:hAnsi="Times New Roman" w:cs="Times New Roman"/>
                                <w:sz w:val="24"/>
                                <w:szCs w:val="24"/>
                                <w:lang w:bidi="ar-IQ"/>
                              </w:rPr>
                              <w:t xml:space="preserve"> The calculated </w:t>
                            </w:r>
                            <w:proofErr w:type="spellStart"/>
                            <w:r w:rsidRPr="009F34E4">
                              <w:rPr>
                                <w:rFonts w:ascii="Times New Roman" w:eastAsia="Calibri" w:hAnsi="Times New Roman" w:cs="Times New Roman"/>
                                <w:sz w:val="24"/>
                                <w:szCs w:val="24"/>
                                <w:lang w:bidi="ar-IQ"/>
                              </w:rPr>
                              <w:t>Mulliken</w:t>
                            </w:r>
                            <w:proofErr w:type="spellEnd"/>
                            <w:r w:rsidRPr="009F34E4">
                              <w:rPr>
                                <w:rFonts w:ascii="Times New Roman" w:eastAsia="Calibri" w:hAnsi="Times New Roman" w:cs="Times New Roman"/>
                                <w:sz w:val="24"/>
                                <w:szCs w:val="24"/>
                                <w:lang w:bidi="ar-IQ"/>
                              </w:rPr>
                              <w:t xml:space="preserve"> atomic charges for compounds A</w:t>
                            </w:r>
                            <w:r w:rsidRPr="009F34E4">
                              <w:rPr>
                                <w:rFonts w:ascii="Times New Roman" w:eastAsia="Calibri" w:hAnsi="Times New Roman" w:cs="Times New Roman"/>
                                <w:sz w:val="24"/>
                                <w:szCs w:val="24"/>
                                <w:vertAlign w:val="subscript"/>
                                <w:lang w:bidi="ar-IQ"/>
                              </w:rPr>
                              <w:t>1</w:t>
                            </w:r>
                            <w:r w:rsidRPr="009F34E4">
                              <w:rPr>
                                <w:rFonts w:ascii="Times New Roman" w:eastAsia="Calibri" w:hAnsi="Times New Roman" w:cs="Times New Roman"/>
                                <w:sz w:val="24"/>
                                <w:szCs w:val="24"/>
                                <w:lang w:bidi="ar-IQ"/>
                              </w:rPr>
                              <w:t>-A</w:t>
                            </w:r>
                            <w:r w:rsidRPr="009F34E4">
                              <w:rPr>
                                <w:rFonts w:ascii="Times New Roman" w:eastAsia="Calibri" w:hAnsi="Times New Roman" w:cs="Times New Roman"/>
                                <w:sz w:val="24"/>
                                <w:szCs w:val="24"/>
                                <w:vertAlign w:val="subscript"/>
                                <w:lang w:bidi="ar-IQ"/>
                              </w:rPr>
                              <w:t>7</w:t>
                            </w:r>
                          </w:p>
                          <w:p w:rsidR="00A0388F" w:rsidRPr="0035343A" w:rsidRDefault="00A0388F" w:rsidP="0035343A">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8.9pt;margin-top:-17.7pt;width:410.25pt;height:22.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" stroked="f">
                <v:textbox>
                  <w:txbxContent>
                    <w:p w:rsidR="00A0388F" w:rsidRPr="0035343A" w:rsidRDefault="00A0388F" w:rsidP="009544EA">
                      <w:pPr>
                        <w:spacing w:line="360" w:lineRule="auto"/>
                        <w:ind w:firstLine="720"/>
                        <w:jc w:val="center"/>
                        <w:rPr>
                          <w:rFonts w:ascii="Times New Roman" w:eastAsia="Calibri" w:hAnsi="Times New Roman" w:cs="Times New Roman"/>
                          <w:sz w:val="24"/>
                          <w:szCs w:val="24"/>
                          <w:rtl/>
                          <w:lang w:bidi="ar-IQ"/>
                        </w:rPr>
                      </w:pPr>
                      <w:r w:rsidRPr="009544EA">
                        <w:rPr>
                          <w:rFonts w:ascii="Times New Roman" w:eastAsia="Calibri" w:hAnsi="Times New Roman" w:cs="Times New Roman"/>
                          <w:b/>
                          <w:bCs/>
                          <w:sz w:val="24"/>
                          <w:szCs w:val="24"/>
                          <w:lang w:bidi="ar-IQ"/>
                        </w:rPr>
                        <w:t>Ta</w:t>
                      </w:r>
                      <w:r w:rsidRPr="009F34E4">
                        <w:rPr>
                          <w:rFonts w:ascii="Times New Roman" w:eastAsia="Calibri" w:hAnsi="Times New Roman" w:cs="Times New Roman"/>
                          <w:b/>
                          <w:bCs/>
                          <w:sz w:val="24"/>
                          <w:szCs w:val="24"/>
                          <w:lang w:bidi="ar-IQ"/>
                        </w:rPr>
                        <w:t>ble 7:</w:t>
                      </w:r>
                      <w:r w:rsidRPr="009F34E4">
                        <w:rPr>
                          <w:rFonts w:ascii="Times New Roman" w:eastAsia="Calibri" w:hAnsi="Times New Roman" w:cs="Times New Roman"/>
                          <w:sz w:val="24"/>
                          <w:szCs w:val="24"/>
                          <w:lang w:bidi="ar-IQ"/>
                        </w:rPr>
                        <w:t xml:space="preserve"> The calculated </w:t>
                      </w:r>
                      <w:proofErr w:type="spellStart"/>
                      <w:r w:rsidRPr="009F34E4">
                        <w:rPr>
                          <w:rFonts w:ascii="Times New Roman" w:eastAsia="Calibri" w:hAnsi="Times New Roman" w:cs="Times New Roman"/>
                          <w:sz w:val="24"/>
                          <w:szCs w:val="24"/>
                          <w:lang w:bidi="ar-IQ"/>
                        </w:rPr>
                        <w:t>Mulliken</w:t>
                      </w:r>
                      <w:proofErr w:type="spellEnd"/>
                      <w:r w:rsidRPr="009F34E4">
                        <w:rPr>
                          <w:rFonts w:ascii="Times New Roman" w:eastAsia="Calibri" w:hAnsi="Times New Roman" w:cs="Times New Roman"/>
                          <w:sz w:val="24"/>
                          <w:szCs w:val="24"/>
                          <w:lang w:bidi="ar-IQ"/>
                        </w:rPr>
                        <w:t xml:space="preserve"> atomic charges for compounds A</w:t>
                      </w:r>
                      <w:r w:rsidRPr="009F34E4">
                        <w:rPr>
                          <w:rFonts w:ascii="Times New Roman" w:eastAsia="Calibri" w:hAnsi="Times New Roman" w:cs="Times New Roman"/>
                          <w:sz w:val="24"/>
                          <w:szCs w:val="24"/>
                          <w:vertAlign w:val="subscript"/>
                          <w:lang w:bidi="ar-IQ"/>
                        </w:rPr>
                        <w:t>1</w:t>
                      </w:r>
                      <w:r w:rsidRPr="009F34E4">
                        <w:rPr>
                          <w:rFonts w:ascii="Times New Roman" w:eastAsia="Calibri" w:hAnsi="Times New Roman" w:cs="Times New Roman"/>
                          <w:sz w:val="24"/>
                          <w:szCs w:val="24"/>
                          <w:lang w:bidi="ar-IQ"/>
                        </w:rPr>
                        <w:t>-A</w:t>
                      </w:r>
                      <w:r w:rsidRPr="009F34E4">
                        <w:rPr>
                          <w:rFonts w:ascii="Times New Roman" w:eastAsia="Calibri" w:hAnsi="Times New Roman" w:cs="Times New Roman"/>
                          <w:sz w:val="24"/>
                          <w:szCs w:val="24"/>
                          <w:vertAlign w:val="subscript"/>
                          <w:lang w:bidi="ar-IQ"/>
                        </w:rPr>
                        <w:t>7</w:t>
                      </w:r>
                    </w:p>
                    <w:p w:rsidR="00A0388F" w:rsidRPr="0035343A" w:rsidRDefault="00A0388F" w:rsidP="0035343A">
                      <w:pPr>
                        <w:rPr>
                          <w:lang w:bidi="ar-IQ"/>
                        </w:rPr>
                      </w:pPr>
                    </w:p>
                  </w:txbxContent>
                </v:textbox>
              </v:shape>
            </w:pict>
          </mc:Fallback>
        </mc:AlternateContent>
      </w:r>
    </w:p>
    <w:p w:rsidR="0035343A" w:rsidRPr="00236671" w:rsidRDefault="0035343A" w:rsidP="00096DC7">
      <w:pPr>
        <w:bidi w:val="0"/>
        <w:ind w:right="-766"/>
        <w:rPr>
          <w:rFonts w:asciiTheme="majorBidi" w:hAnsiTheme="majorBidi" w:cstheme="majorBidi"/>
          <w:b/>
          <w:bCs/>
          <w:sz w:val="24"/>
          <w:szCs w:val="24"/>
        </w:rPr>
      </w:pPr>
    </w:p>
    <w:p w:rsidR="00E22C5B" w:rsidRPr="00236671" w:rsidRDefault="00E22C5B" w:rsidP="002F7EFD">
      <w:pPr>
        <w:bidi w:val="0"/>
        <w:ind w:left="-567" w:right="-766"/>
        <w:rPr>
          <w:rFonts w:asciiTheme="majorBidi" w:hAnsiTheme="majorBidi" w:cstheme="majorBidi"/>
          <w:b/>
          <w:bCs/>
          <w:i/>
          <w:iCs/>
          <w:sz w:val="24"/>
          <w:szCs w:val="24"/>
        </w:rPr>
      </w:pPr>
    </w:p>
    <w:p w:rsidR="00E22C5B" w:rsidRPr="00236671" w:rsidRDefault="00E22C5B" w:rsidP="00E22C5B">
      <w:pPr>
        <w:bidi w:val="0"/>
        <w:ind w:left="-567" w:right="-766"/>
        <w:rPr>
          <w:rFonts w:asciiTheme="majorBidi" w:hAnsiTheme="majorBidi" w:cstheme="majorBidi"/>
          <w:b/>
          <w:bCs/>
          <w:i/>
          <w:iCs/>
          <w:sz w:val="24"/>
          <w:szCs w:val="24"/>
        </w:rPr>
      </w:pPr>
    </w:p>
    <w:p w:rsidR="00E22C5B" w:rsidRPr="00236671" w:rsidRDefault="00E22C5B" w:rsidP="00E22C5B">
      <w:pPr>
        <w:bidi w:val="0"/>
        <w:ind w:left="-567" w:right="-766"/>
        <w:rPr>
          <w:rFonts w:asciiTheme="majorBidi" w:hAnsiTheme="majorBidi" w:cstheme="majorBidi"/>
          <w:b/>
          <w:bCs/>
          <w:i/>
          <w:iCs/>
          <w:sz w:val="24"/>
          <w:szCs w:val="24"/>
        </w:rPr>
      </w:pPr>
    </w:p>
    <w:p w:rsidR="00E22C5B" w:rsidRPr="00236671" w:rsidRDefault="00E22C5B" w:rsidP="00E22C5B">
      <w:pPr>
        <w:bidi w:val="0"/>
        <w:ind w:left="-567" w:right="-766"/>
        <w:rPr>
          <w:rFonts w:asciiTheme="majorBidi" w:hAnsiTheme="majorBidi" w:cstheme="majorBidi"/>
          <w:b/>
          <w:bCs/>
          <w:i/>
          <w:iCs/>
          <w:sz w:val="24"/>
          <w:szCs w:val="24"/>
        </w:rPr>
      </w:pPr>
    </w:p>
    <w:p w:rsidR="00E22C5B" w:rsidRPr="00236671" w:rsidRDefault="00E22C5B" w:rsidP="00E22C5B">
      <w:pPr>
        <w:bidi w:val="0"/>
        <w:ind w:left="-567" w:right="-766"/>
        <w:rPr>
          <w:rFonts w:asciiTheme="majorBidi" w:hAnsiTheme="majorBidi" w:cstheme="majorBidi"/>
          <w:b/>
          <w:bCs/>
          <w:i/>
          <w:iCs/>
          <w:sz w:val="24"/>
          <w:szCs w:val="24"/>
        </w:rPr>
      </w:pPr>
    </w:p>
    <w:p w:rsidR="00F30DC2" w:rsidRPr="00236671" w:rsidRDefault="00F30DC2" w:rsidP="00F30DC2">
      <w:pPr>
        <w:bidi w:val="0"/>
        <w:ind w:left="-567" w:right="-766"/>
        <w:rPr>
          <w:rFonts w:asciiTheme="majorBidi" w:hAnsiTheme="majorBidi" w:cstheme="majorBidi"/>
          <w:b/>
          <w:bCs/>
          <w:i/>
          <w:iCs/>
          <w:sz w:val="24"/>
          <w:szCs w:val="24"/>
        </w:rPr>
      </w:pPr>
    </w:p>
    <w:p w:rsidR="00F30DC2" w:rsidRPr="00236671" w:rsidRDefault="00F30DC2" w:rsidP="00F30DC2">
      <w:pPr>
        <w:bidi w:val="0"/>
        <w:ind w:left="-567" w:right="-766"/>
        <w:rPr>
          <w:rFonts w:asciiTheme="majorBidi" w:hAnsiTheme="majorBidi" w:cstheme="majorBidi"/>
          <w:b/>
          <w:bCs/>
          <w:i/>
          <w:iCs/>
          <w:sz w:val="24"/>
          <w:szCs w:val="24"/>
        </w:rPr>
      </w:pPr>
    </w:p>
    <w:p w:rsidR="00F30DC2" w:rsidRPr="00236671" w:rsidRDefault="00F30DC2" w:rsidP="00F30DC2">
      <w:pPr>
        <w:bidi w:val="0"/>
        <w:ind w:left="-567" w:right="-766"/>
        <w:rPr>
          <w:rFonts w:asciiTheme="majorBidi" w:hAnsiTheme="majorBidi" w:cstheme="majorBidi"/>
          <w:b/>
          <w:bCs/>
          <w:i/>
          <w:iCs/>
          <w:sz w:val="24"/>
          <w:szCs w:val="24"/>
        </w:rPr>
      </w:pPr>
    </w:p>
    <w:p w:rsidR="00A50260" w:rsidRPr="00236671" w:rsidRDefault="00A50260" w:rsidP="00A50260">
      <w:pPr>
        <w:bidi w:val="0"/>
        <w:ind w:left="-567" w:right="-766"/>
        <w:rPr>
          <w:rFonts w:asciiTheme="majorBidi" w:hAnsiTheme="majorBidi" w:cstheme="majorBidi"/>
          <w:b/>
          <w:bCs/>
          <w:i/>
          <w:iCs/>
          <w:sz w:val="24"/>
          <w:szCs w:val="24"/>
        </w:rPr>
      </w:pPr>
    </w:p>
    <w:p w:rsidR="00A50260" w:rsidRPr="00236671" w:rsidRDefault="00A50260" w:rsidP="00A50260">
      <w:pPr>
        <w:bidi w:val="0"/>
        <w:ind w:left="-567" w:right="-766"/>
        <w:rPr>
          <w:rFonts w:asciiTheme="majorBidi" w:hAnsiTheme="majorBidi" w:cstheme="majorBidi"/>
          <w:b/>
          <w:bCs/>
          <w:i/>
          <w:iCs/>
          <w:sz w:val="24"/>
          <w:szCs w:val="24"/>
        </w:rPr>
      </w:pPr>
    </w:p>
    <w:p w:rsidR="00A50260" w:rsidRPr="00236671" w:rsidRDefault="00A50260" w:rsidP="00A50260">
      <w:pPr>
        <w:bidi w:val="0"/>
        <w:ind w:left="-567" w:right="-766"/>
        <w:rPr>
          <w:rFonts w:asciiTheme="majorBidi" w:hAnsiTheme="majorBidi" w:cstheme="majorBidi"/>
          <w:b/>
          <w:bCs/>
          <w:i/>
          <w:iCs/>
          <w:sz w:val="24"/>
          <w:szCs w:val="24"/>
        </w:rPr>
      </w:pPr>
    </w:p>
    <w:p w:rsidR="00A50260" w:rsidRPr="00236671" w:rsidRDefault="00A50260" w:rsidP="00A50260">
      <w:pPr>
        <w:bidi w:val="0"/>
        <w:ind w:left="-567" w:right="-766"/>
        <w:rPr>
          <w:rFonts w:asciiTheme="majorBidi" w:hAnsiTheme="majorBidi" w:cstheme="majorBidi"/>
          <w:b/>
          <w:bCs/>
          <w:i/>
          <w:iCs/>
          <w:sz w:val="24"/>
          <w:szCs w:val="24"/>
        </w:rPr>
      </w:pPr>
    </w:p>
    <w:p w:rsidR="00A50260" w:rsidRPr="00236671" w:rsidRDefault="00A50260" w:rsidP="00A50260">
      <w:pPr>
        <w:bidi w:val="0"/>
        <w:ind w:left="-567" w:right="-766"/>
        <w:rPr>
          <w:rFonts w:asciiTheme="majorBidi" w:hAnsiTheme="majorBidi" w:cstheme="majorBidi"/>
          <w:b/>
          <w:bCs/>
          <w:i/>
          <w:iCs/>
          <w:sz w:val="24"/>
          <w:szCs w:val="24"/>
        </w:rPr>
      </w:pPr>
    </w:p>
    <w:p w:rsidR="00A50260" w:rsidRPr="00236671" w:rsidRDefault="00A50260" w:rsidP="00A50260">
      <w:pPr>
        <w:bidi w:val="0"/>
        <w:ind w:left="-567" w:right="-766"/>
        <w:rPr>
          <w:rFonts w:asciiTheme="majorBidi" w:hAnsiTheme="majorBidi" w:cstheme="majorBidi"/>
          <w:b/>
          <w:bCs/>
          <w:i/>
          <w:iCs/>
          <w:sz w:val="24"/>
          <w:szCs w:val="24"/>
        </w:rPr>
      </w:pPr>
    </w:p>
    <w:p w:rsidR="00A50260" w:rsidRPr="00236671" w:rsidRDefault="00A50260" w:rsidP="00A50260">
      <w:pPr>
        <w:bidi w:val="0"/>
        <w:ind w:left="-567" w:right="-766"/>
        <w:rPr>
          <w:rFonts w:asciiTheme="majorBidi" w:hAnsiTheme="majorBidi" w:cstheme="majorBidi"/>
          <w:b/>
          <w:bCs/>
          <w:i/>
          <w:iCs/>
          <w:sz w:val="24"/>
          <w:szCs w:val="24"/>
        </w:rPr>
      </w:pPr>
    </w:p>
    <w:p w:rsidR="00A50260" w:rsidRPr="00236671" w:rsidRDefault="00A50260" w:rsidP="00A50260">
      <w:pPr>
        <w:bidi w:val="0"/>
        <w:ind w:left="-567" w:right="-766"/>
        <w:rPr>
          <w:rFonts w:asciiTheme="majorBidi" w:hAnsiTheme="majorBidi" w:cstheme="majorBidi"/>
          <w:b/>
          <w:bCs/>
          <w:i/>
          <w:iCs/>
          <w:sz w:val="24"/>
          <w:szCs w:val="24"/>
        </w:rPr>
      </w:pPr>
    </w:p>
    <w:p w:rsidR="00A50260" w:rsidRPr="00236671" w:rsidRDefault="00A50260" w:rsidP="00A50260">
      <w:pPr>
        <w:bidi w:val="0"/>
        <w:ind w:left="-567" w:right="-766"/>
        <w:rPr>
          <w:rFonts w:asciiTheme="majorBidi" w:hAnsiTheme="majorBidi" w:cstheme="majorBidi"/>
          <w:b/>
          <w:bCs/>
          <w:i/>
          <w:iCs/>
          <w:sz w:val="24"/>
          <w:szCs w:val="24"/>
        </w:rPr>
      </w:pPr>
    </w:p>
    <w:p w:rsidR="00A50260" w:rsidRPr="00236671" w:rsidRDefault="00A50260" w:rsidP="00A50260">
      <w:pPr>
        <w:bidi w:val="0"/>
        <w:ind w:left="-567" w:right="-766"/>
        <w:rPr>
          <w:rFonts w:asciiTheme="majorBidi" w:hAnsiTheme="majorBidi" w:cstheme="majorBidi"/>
          <w:b/>
          <w:bCs/>
          <w:i/>
          <w:iCs/>
          <w:sz w:val="24"/>
          <w:szCs w:val="24"/>
        </w:rPr>
      </w:pPr>
    </w:p>
    <w:p w:rsidR="00A50260" w:rsidRPr="00236671" w:rsidRDefault="00A50260" w:rsidP="00A50260">
      <w:pPr>
        <w:bidi w:val="0"/>
        <w:ind w:left="-567" w:right="-766"/>
        <w:rPr>
          <w:rFonts w:asciiTheme="majorBidi" w:hAnsiTheme="majorBidi" w:cstheme="majorBidi"/>
          <w:b/>
          <w:bCs/>
          <w:i/>
          <w:iCs/>
          <w:sz w:val="24"/>
          <w:szCs w:val="24"/>
        </w:rPr>
      </w:pPr>
    </w:p>
    <w:p w:rsidR="00A50260" w:rsidRPr="00236671" w:rsidRDefault="00A50260" w:rsidP="00A50260">
      <w:pPr>
        <w:bidi w:val="0"/>
        <w:ind w:left="-567" w:right="-766"/>
        <w:rPr>
          <w:rFonts w:asciiTheme="majorBidi" w:hAnsiTheme="majorBidi" w:cstheme="majorBidi"/>
          <w:b/>
          <w:bCs/>
          <w:i/>
          <w:iCs/>
          <w:sz w:val="24"/>
          <w:szCs w:val="24"/>
        </w:rPr>
      </w:pPr>
    </w:p>
    <w:p w:rsidR="002F7EFD" w:rsidRPr="00236671" w:rsidRDefault="00DE4DD8" w:rsidP="00E22C5B">
      <w:pPr>
        <w:bidi w:val="0"/>
        <w:ind w:left="-567" w:right="-766"/>
        <w:rPr>
          <w:rFonts w:asciiTheme="majorBidi" w:hAnsiTheme="majorBidi" w:cstheme="majorBidi"/>
          <w:b/>
          <w:bCs/>
          <w:sz w:val="24"/>
          <w:szCs w:val="24"/>
        </w:rPr>
      </w:pPr>
      <w:r w:rsidRPr="00236671">
        <w:rPr>
          <w:rFonts w:ascii="Times New Roman" w:eastAsia="Calibri" w:hAnsi="Times New Roman" w:cs="Times New Roman"/>
          <w:noProof/>
          <w:sz w:val="24"/>
          <w:szCs w:val="24"/>
        </w:rPr>
        <w:lastRenderedPageBreak/>
        <mc:AlternateContent>
          <mc:Choice Requires="wps">
            <w:drawing>
              <wp:anchor distT="0" distB="0" distL="114300" distR="114300" simplePos="0" relativeHeight="251820032" behindDoc="0" locked="0" layoutInCell="1" allowOverlap="1" wp14:anchorId="1B5B69E6" wp14:editId="1CFA5E1F">
                <wp:simplePos x="0" y="0"/>
                <wp:positionH relativeFrom="column">
                  <wp:posOffset>-933451</wp:posOffset>
                </wp:positionH>
                <wp:positionV relativeFrom="paragraph">
                  <wp:posOffset>152400</wp:posOffset>
                </wp:positionV>
                <wp:extent cx="7172325" cy="5895975"/>
                <wp:effectExtent l="0" t="0" r="9525" b="9525"/>
                <wp:wrapNone/>
                <wp:docPr id="33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172325" cy="5895975"/>
                        </a:xfrm>
                        <a:prstGeom prst="rect">
                          <a:avLst/>
                        </a:prstGeom>
                        <a:solidFill>
                          <a:srgbClr val="FFFFFF"/>
                        </a:solidFill>
                        <a:ln w="9525">
                          <a:noFill/>
                          <a:miter lim="800000"/>
                          <a:headEnd/>
                          <a:tailEnd/>
                        </a:ln>
                      </wps:spPr>
                      <wps:txbx>
                        <w:txbxContent>
                          <w:tbl>
                            <w:tblPr>
                              <w:tblStyle w:val="3"/>
                              <w:tblW w:w="11295" w:type="dxa"/>
                              <w:jc w:val="center"/>
                              <w:tblInd w:w="0" w:type="dxa"/>
                              <w:tblLayout w:type="fixed"/>
                              <w:tblLook w:val="04A0" w:firstRow="1" w:lastRow="0" w:firstColumn="1" w:lastColumn="0" w:noHBand="0" w:noVBand="1"/>
                            </w:tblPr>
                            <w:tblGrid>
                              <w:gridCol w:w="718"/>
                              <w:gridCol w:w="851"/>
                              <w:gridCol w:w="760"/>
                              <w:gridCol w:w="894"/>
                              <w:gridCol w:w="720"/>
                              <w:gridCol w:w="894"/>
                              <w:gridCol w:w="720"/>
                              <w:gridCol w:w="894"/>
                              <w:gridCol w:w="720"/>
                              <w:gridCol w:w="927"/>
                              <w:gridCol w:w="720"/>
                              <w:gridCol w:w="900"/>
                              <w:gridCol w:w="720"/>
                              <w:gridCol w:w="857"/>
                            </w:tblGrid>
                            <w:tr w:rsidR="00A0388F">
                              <w:trPr>
                                <w:jc w:val="center"/>
                              </w:trPr>
                              <w:tc>
                                <w:tcPr>
                                  <w:tcW w:w="1571" w:type="dxa"/>
                                  <w:gridSpan w:val="2"/>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8</w:t>
                                  </w:r>
                                </w:p>
                              </w:tc>
                              <w:tc>
                                <w:tcPr>
                                  <w:tcW w:w="1654" w:type="dxa"/>
                                  <w:gridSpan w:val="2"/>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9</w:t>
                                  </w:r>
                                </w:p>
                              </w:tc>
                              <w:tc>
                                <w:tcPr>
                                  <w:tcW w:w="1614" w:type="dxa"/>
                                  <w:gridSpan w:val="2"/>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10</w:t>
                                  </w:r>
                                </w:p>
                              </w:tc>
                              <w:tc>
                                <w:tcPr>
                                  <w:tcW w:w="1614" w:type="dxa"/>
                                  <w:gridSpan w:val="2"/>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11</w:t>
                                  </w:r>
                                </w:p>
                              </w:tc>
                              <w:tc>
                                <w:tcPr>
                                  <w:tcW w:w="1647" w:type="dxa"/>
                                  <w:gridSpan w:val="2"/>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12</w:t>
                                  </w:r>
                                </w:p>
                              </w:tc>
                              <w:tc>
                                <w:tcPr>
                                  <w:tcW w:w="1620" w:type="dxa"/>
                                  <w:gridSpan w:val="2"/>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13</w:t>
                                  </w:r>
                                </w:p>
                              </w:tc>
                              <w:tc>
                                <w:tcPr>
                                  <w:tcW w:w="1577" w:type="dxa"/>
                                  <w:gridSpan w:val="2"/>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14</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highlight w:val="yellow"/>
                                    </w:rPr>
                                  </w:pPr>
                                  <w:r>
                                    <w:rPr>
                                      <w:rFonts w:ascii="Times New Roman" w:hAnsi="Times New Roman" w:cs="Times New Roman"/>
                                    </w:rPr>
                                    <w:t>Atom</w:t>
                                  </w:r>
                                </w:p>
                              </w:tc>
                              <w:tc>
                                <w:tcPr>
                                  <w:tcW w:w="852"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highlight w:val="yellow"/>
                                    </w:rPr>
                                  </w:pPr>
                                  <w:r>
                                    <w:rPr>
                                      <w:rFonts w:ascii="Times New Roman" w:hAnsi="Times New Roman" w:cs="Times New Roman"/>
                                    </w:rPr>
                                    <w:t>Charge</w:t>
                                  </w:r>
                                </w:p>
                              </w:tc>
                              <w:tc>
                                <w:tcPr>
                                  <w:tcW w:w="760"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highlight w:val="yellow"/>
                                    </w:rPr>
                                  </w:pPr>
                                  <w:r>
                                    <w:rPr>
                                      <w:rFonts w:ascii="Times New Roman" w:hAnsi="Times New Roman" w:cs="Times New Roman"/>
                                    </w:rPr>
                                    <w:t>Atom</w:t>
                                  </w:r>
                                </w:p>
                              </w:tc>
                              <w:tc>
                                <w:tcPr>
                                  <w:tcW w:w="894"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highlight w:val="yellow"/>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highlight w:val="yellow"/>
                                    </w:rPr>
                                  </w:pPr>
                                  <w:r>
                                    <w:rPr>
                                      <w:rFonts w:ascii="Times New Roman" w:hAnsi="Times New Roman" w:cs="Times New Roman"/>
                                    </w:rPr>
                                    <w:t>Atom</w:t>
                                  </w:r>
                                </w:p>
                              </w:tc>
                              <w:tc>
                                <w:tcPr>
                                  <w:tcW w:w="894"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highlight w:val="yellow"/>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highlight w:val="yellow"/>
                                    </w:rPr>
                                  </w:pPr>
                                  <w:r>
                                    <w:rPr>
                                      <w:rFonts w:ascii="Times New Roman" w:hAnsi="Times New Roman" w:cs="Times New Roman"/>
                                    </w:rPr>
                                    <w:t>Atom</w:t>
                                  </w:r>
                                </w:p>
                              </w:tc>
                              <w:tc>
                                <w:tcPr>
                                  <w:tcW w:w="894"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highlight w:val="yellow"/>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rPr>
                                  </w:pPr>
                                  <w:r>
                                    <w:rPr>
                                      <w:rFonts w:ascii="Times New Roman" w:hAnsi="Times New Roman" w:cs="Times New Roman"/>
                                    </w:rPr>
                                    <w:t>Atom</w:t>
                                  </w:r>
                                </w:p>
                              </w:tc>
                              <w:tc>
                                <w:tcPr>
                                  <w:tcW w:w="927"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rPr>
                                  </w:pPr>
                                  <w:r>
                                    <w:rPr>
                                      <w:rFonts w:ascii="Times New Roman" w:hAnsi="Times New Roman" w:cs="Times New Roman"/>
                                    </w:rPr>
                                    <w:t>Atom</w:t>
                                  </w:r>
                                </w:p>
                              </w:tc>
                              <w:tc>
                                <w:tcPr>
                                  <w:tcW w:w="900"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rPr>
                                  </w:pPr>
                                  <w:r>
                                    <w:rPr>
                                      <w:rFonts w:ascii="Times New Roman" w:hAnsi="Times New Roman" w:cs="Times New Roman"/>
                                    </w:rPr>
                                    <w:t>Atom</w:t>
                                  </w:r>
                                </w:p>
                              </w:tc>
                              <w:tc>
                                <w:tcPr>
                                  <w:tcW w:w="857"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rPr>
                                  </w:pPr>
                                  <w:r>
                                    <w:rPr>
                                      <w:rFonts w:ascii="Times New Roman" w:hAnsi="Times New Roman" w:cs="Times New Roman"/>
                                    </w:rPr>
                                    <w:t>Charge</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  O</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-0.492</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  O</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-0.490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  O</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-0.490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  O</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-0.494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  O</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-0.486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  O</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-0.493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  O</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-0.492</w:t>
                                  </w:r>
                                </w:p>
                              </w:tc>
                            </w:tr>
                            <w:tr w:rsidR="00A0388F">
                              <w:trPr>
                                <w:trHeight w:val="355"/>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0.408</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0.409</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0.409</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0.406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0.413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0.408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0.407</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  N</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-0.355</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  N</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-0.356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  N</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-0.356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  N</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-0.356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  N</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-0.356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  N</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-0.357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  N</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-0.355</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4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-0.006</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4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-0.005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4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-0.006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4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-0.009</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4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-0.001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4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-0.008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4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-0.009</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5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0.493</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5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0.495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5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0.496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5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0.491</w:t>
                                  </w:r>
                                </w:p>
                              </w:tc>
                              <w:tc>
                                <w:tcPr>
                                  <w:tcW w:w="7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A0388F" w:rsidRDefault="00A0388F">
                                  <w:pPr>
                                    <w:bidi w:val="0"/>
                                    <w:jc w:val="center"/>
                                    <w:rPr>
                                      <w:rFonts w:ascii="Times New Roman" w:hAnsi="Times New Roman" w:cs="Times New Roman"/>
                                      <w:b/>
                                      <w:bCs/>
                                    </w:rPr>
                                  </w:pPr>
                                  <w:r>
                                    <w:rPr>
                                      <w:rFonts w:ascii="Times New Roman" w:hAnsi="Times New Roman" w:cs="Times New Roman"/>
                                      <w:b/>
                                      <w:bCs/>
                                    </w:rPr>
                                    <w:t>5  C</w:t>
                                  </w:r>
                                </w:p>
                              </w:tc>
                              <w:tc>
                                <w:tcPr>
                                  <w:tcW w:w="92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A0388F" w:rsidRDefault="00A0388F">
                                  <w:pPr>
                                    <w:bidi w:val="0"/>
                                    <w:jc w:val="center"/>
                                    <w:rPr>
                                      <w:rFonts w:ascii="Times New Roman" w:hAnsi="Times New Roman" w:cs="Times New Roman"/>
                                      <w:b/>
                                      <w:bCs/>
                                    </w:rPr>
                                  </w:pPr>
                                  <w:r>
                                    <w:rPr>
                                      <w:rFonts w:ascii="Times New Roman" w:hAnsi="Times New Roman" w:cs="Times New Roman"/>
                                      <w:b/>
                                      <w:bCs/>
                                    </w:rPr>
                                    <w:t>0.500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5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0.493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5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0.4934</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6  O</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-0.419</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6  O</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-0.418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6  O</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-0.419</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6  O</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-0.423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6  O</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-0.414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6  O</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-0.420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6  O</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-0.420</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7  N</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-0.168</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7  N</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7  N</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7  N</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7  N</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7  N</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-0.169</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7  N</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-0.168</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8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0.262</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0388F" w:rsidRDefault="00A0388F">
                                  <w:pPr>
                                    <w:bidi w:val="0"/>
                                    <w:jc w:val="center"/>
                                    <w:rPr>
                                      <w:rFonts w:ascii="Times New Roman" w:hAnsi="Times New Roman" w:cs="Times New Roman"/>
                                    </w:rPr>
                                  </w:pPr>
                                  <w:r>
                                    <w:rPr>
                                      <w:rFonts w:ascii="Times New Roman" w:hAnsi="Times New Roman" w:cs="Times New Roman"/>
                                    </w:rPr>
                                    <w:t>8  C</w:t>
                                  </w:r>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0388F" w:rsidRDefault="00A0388F">
                                  <w:pPr>
                                    <w:bidi w:val="0"/>
                                    <w:jc w:val="center"/>
                                    <w:rPr>
                                      <w:rFonts w:ascii="Times New Roman" w:hAnsi="Times New Roman" w:cs="Times New Roman"/>
                                    </w:rPr>
                                  </w:pPr>
                                  <w:r>
                                    <w:rPr>
                                      <w:rFonts w:ascii="Times New Roman" w:hAnsi="Times New Roman" w:cs="Times New Roman"/>
                                    </w:rPr>
                                    <w:t>0.263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8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0.263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8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0.261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8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0.263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8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0.261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8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0.262</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9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0.106</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9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9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9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9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9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9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0.105</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10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-0.115</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10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10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10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10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10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10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-0.122</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11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-0.138</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11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11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11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-0.132</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11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11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11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-0.115</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12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-0.111</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12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-0.298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12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-0.252</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12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0.253</w:t>
                                  </w:r>
                                </w:p>
                              </w:tc>
                              <w:tc>
                                <w:tcPr>
                                  <w:tcW w:w="7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A0388F" w:rsidRDefault="00A0388F">
                                  <w:pPr>
                                    <w:bidi w:val="0"/>
                                    <w:jc w:val="center"/>
                                    <w:rPr>
                                      <w:rFonts w:ascii="Times New Roman" w:hAnsi="Times New Roman" w:cs="Times New Roman"/>
                                      <w:b/>
                                      <w:bCs/>
                                    </w:rPr>
                                  </w:pPr>
                                  <w:r>
                                    <w:rPr>
                                      <w:rFonts w:ascii="Times New Roman" w:hAnsi="Times New Roman" w:cs="Times New Roman"/>
                                      <w:b/>
                                      <w:bCs/>
                                    </w:rPr>
                                    <w:t>12  C</w:t>
                                  </w:r>
                                </w:p>
                              </w:tc>
                              <w:tc>
                                <w:tcPr>
                                  <w:tcW w:w="92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A0388F" w:rsidRDefault="00A0388F">
                                  <w:pPr>
                                    <w:bidi w:val="0"/>
                                    <w:jc w:val="center"/>
                                    <w:rPr>
                                      <w:rFonts w:ascii="Times New Roman" w:hAnsi="Times New Roman" w:cs="Times New Roman"/>
                                      <w:b/>
                                      <w:bCs/>
                                    </w:rPr>
                                  </w:pPr>
                                  <w:r>
                                    <w:rPr>
                                      <w:rFonts w:ascii="Times New Roman" w:hAnsi="Times New Roman" w:cs="Times New Roman"/>
                                      <w:b/>
                                      <w:bCs/>
                                    </w:rPr>
                                    <w:t>0.348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12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0.287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12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0.279</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13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-0.123</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13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-0.092</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13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13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-0.179</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13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-0.159</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13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13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-0.169</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14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-0.187</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14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14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14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14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14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14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-0.183</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15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-0.451</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15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-0.451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15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-0.451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15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-0.451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15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-0.451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15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-0.451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15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-0.451</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16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0.155</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 xml:space="preserve">Br16  </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 xml:space="preserve"> Cl16  </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16  N</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-0.481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16  N</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0.035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16  O</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-0.540</w:t>
                                  </w:r>
                                </w:p>
                              </w:tc>
                              <w:tc>
                                <w:tcPr>
                                  <w:tcW w:w="72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0388F" w:rsidRDefault="00A0388F">
                                  <w:pPr>
                                    <w:bidi w:val="0"/>
                                    <w:jc w:val="center"/>
                                    <w:rPr>
                                      <w:rFonts w:ascii="Times New Roman" w:hAnsi="Times New Roman" w:cs="Times New Roman"/>
                                      <w:b/>
                                      <w:bCs/>
                                    </w:rPr>
                                  </w:pPr>
                                  <w:r>
                                    <w:rPr>
                                      <w:rFonts w:ascii="Times New Roman" w:hAnsi="Times New Roman" w:cs="Times New Roman"/>
                                      <w:b/>
                                      <w:bCs/>
                                    </w:rPr>
                                    <w:t>16  O</w:t>
                                  </w:r>
                                </w:p>
                              </w:tc>
                              <w:tc>
                                <w:tcPr>
                                  <w:tcW w:w="8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0388F" w:rsidRDefault="00A0388F">
                                  <w:pPr>
                                    <w:bidi w:val="0"/>
                                    <w:jc w:val="center"/>
                                    <w:rPr>
                                      <w:rFonts w:ascii="Times New Roman" w:hAnsi="Times New Roman" w:cs="Times New Roman"/>
                                      <w:b/>
                                      <w:bCs/>
                                    </w:rPr>
                                  </w:pPr>
                                  <w:r>
                                    <w:rPr>
                                      <w:rFonts w:ascii="Times New Roman" w:hAnsi="Times New Roman" w:cs="Times New Roman"/>
                                      <w:b/>
                                      <w:bCs/>
                                    </w:rPr>
                                    <w:t>-0.624</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17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0.133</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17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17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17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-0.280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17  O</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-0.265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17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17  H</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0.162</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18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0.131</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18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18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18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-0.274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18  O</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-0.301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18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18  H</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0.148</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19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0.134</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19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19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19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19  H</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19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0.146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19  H</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0.128</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20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0.172</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20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20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20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20  H</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20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20  H</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0.176</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21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0.197</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21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21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21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21  H</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21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21  H</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0.197</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22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0.193</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22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22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22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22  H</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0.189</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22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22  H</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0.192</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23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0.185</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23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23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23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23  H</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0.201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23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23  H</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0.185</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24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24  H</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24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0.185</w:t>
                                  </w: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0388F" w:rsidRDefault="00A0388F">
                                  <w:pPr>
                                    <w:bidi w:val="0"/>
                                    <w:jc w:val="center"/>
                                    <w:rPr>
                                      <w:rFonts w:ascii="Times New Roman" w:hAnsi="Times New Roman" w:cs="Times New Roman"/>
                                      <w:b/>
                                      <w:bCs/>
                                    </w:rPr>
                                  </w:pPr>
                                  <w:r>
                                    <w:rPr>
                                      <w:rFonts w:ascii="Times New Roman" w:hAnsi="Times New Roman" w:cs="Times New Roman"/>
                                      <w:b/>
                                      <w:bCs/>
                                    </w:rPr>
                                    <w:t>24  H</w:t>
                                  </w:r>
                                </w:p>
                              </w:tc>
                              <w:tc>
                                <w:tcPr>
                                  <w:tcW w:w="85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0388F" w:rsidRDefault="00A0388F">
                                  <w:pPr>
                                    <w:bidi w:val="0"/>
                                    <w:jc w:val="center"/>
                                    <w:rPr>
                                      <w:rFonts w:ascii="Times New Roman" w:hAnsi="Times New Roman" w:cs="Times New Roman"/>
                                      <w:b/>
                                      <w:bCs/>
                                    </w:rPr>
                                  </w:pPr>
                                  <w:r>
                                    <w:rPr>
                                      <w:rFonts w:ascii="Times New Roman" w:hAnsi="Times New Roman" w:cs="Times New Roman"/>
                                      <w:b/>
                                      <w:bCs/>
                                    </w:rPr>
                                    <w:t>0.373</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25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25  H</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0.189</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25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0.165</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r>
                            <w:tr w:rsidR="00A0388F">
                              <w:trPr>
                                <w:jc w:val="center"/>
                              </w:trPr>
                              <w:tc>
                                <w:tcPr>
                                  <w:tcW w:w="719"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26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0.162</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26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0.158</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r>
                            <w:tr w:rsidR="00A0388F">
                              <w:trPr>
                                <w:jc w:val="center"/>
                              </w:trPr>
                              <w:tc>
                                <w:tcPr>
                                  <w:tcW w:w="719"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27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0.151</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27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0.150</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r>
                            <w:tr w:rsidR="00A0388F">
                              <w:trPr>
                                <w:jc w:val="center"/>
                              </w:trPr>
                              <w:tc>
                                <w:tcPr>
                                  <w:tcW w:w="719"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28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0.139</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r>
                            <w:tr w:rsidR="00A0388F">
                              <w:trPr>
                                <w:jc w:val="center"/>
                              </w:trPr>
                              <w:tc>
                                <w:tcPr>
                                  <w:tcW w:w="719"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29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0.161</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r>
                            <w:tr w:rsidR="00A0388F">
                              <w:trPr>
                                <w:jc w:val="center"/>
                              </w:trPr>
                              <w:tc>
                                <w:tcPr>
                                  <w:tcW w:w="719"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30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0.137</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r>
                            <w:tr w:rsidR="00A0388F">
                              <w:trPr>
                                <w:jc w:val="center"/>
                              </w:trPr>
                              <w:tc>
                                <w:tcPr>
                                  <w:tcW w:w="719"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31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0.150</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r>
                          </w:tbl>
                          <w:p w:rsidR="00A0388F" w:rsidRDefault="00A0388F" w:rsidP="00DE4DD8">
                            <w:pPr>
                              <w:rPr>
                                <w:rFonts w:ascii="Calibri" w:hAnsi="Calibri"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73.5pt;margin-top:12pt;width:564.75pt;height:464.25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" stroked="f">
                <v:textbox>
                  <w:txbxContent>
                    <w:tbl>
                      <w:tblPr>
                        <w:tblStyle w:val="3"/>
                        <w:tblW w:w="11295" w:type="dxa"/>
                        <w:jc w:val="center"/>
                        <w:tblInd w:w="0" w:type="dxa"/>
                        <w:tblLayout w:type="fixed"/>
                        <w:tblLook w:val="04A0" w:firstRow="1" w:lastRow="0" w:firstColumn="1" w:lastColumn="0" w:noHBand="0" w:noVBand="1"/>
                      </w:tblPr>
                      <w:tblGrid>
                        <w:gridCol w:w="718"/>
                        <w:gridCol w:w="851"/>
                        <w:gridCol w:w="760"/>
                        <w:gridCol w:w="894"/>
                        <w:gridCol w:w="720"/>
                        <w:gridCol w:w="894"/>
                        <w:gridCol w:w="720"/>
                        <w:gridCol w:w="894"/>
                        <w:gridCol w:w="720"/>
                        <w:gridCol w:w="927"/>
                        <w:gridCol w:w="720"/>
                        <w:gridCol w:w="900"/>
                        <w:gridCol w:w="720"/>
                        <w:gridCol w:w="857"/>
                      </w:tblGrid>
                      <w:tr w:rsidR="00A0388F">
                        <w:trPr>
                          <w:jc w:val="center"/>
                        </w:trPr>
                        <w:tc>
                          <w:tcPr>
                            <w:tcW w:w="1571" w:type="dxa"/>
                            <w:gridSpan w:val="2"/>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8</w:t>
                            </w:r>
                          </w:p>
                        </w:tc>
                        <w:tc>
                          <w:tcPr>
                            <w:tcW w:w="1654" w:type="dxa"/>
                            <w:gridSpan w:val="2"/>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9</w:t>
                            </w:r>
                          </w:p>
                        </w:tc>
                        <w:tc>
                          <w:tcPr>
                            <w:tcW w:w="1614" w:type="dxa"/>
                            <w:gridSpan w:val="2"/>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10</w:t>
                            </w:r>
                          </w:p>
                        </w:tc>
                        <w:tc>
                          <w:tcPr>
                            <w:tcW w:w="1614" w:type="dxa"/>
                            <w:gridSpan w:val="2"/>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11</w:t>
                            </w:r>
                          </w:p>
                        </w:tc>
                        <w:tc>
                          <w:tcPr>
                            <w:tcW w:w="1647" w:type="dxa"/>
                            <w:gridSpan w:val="2"/>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12</w:t>
                            </w:r>
                          </w:p>
                        </w:tc>
                        <w:tc>
                          <w:tcPr>
                            <w:tcW w:w="1620" w:type="dxa"/>
                            <w:gridSpan w:val="2"/>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13</w:t>
                            </w:r>
                          </w:p>
                        </w:tc>
                        <w:tc>
                          <w:tcPr>
                            <w:tcW w:w="1577" w:type="dxa"/>
                            <w:gridSpan w:val="2"/>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b/>
                                <w:bCs/>
                                <w:sz w:val="24"/>
                                <w:szCs w:val="24"/>
                              </w:rPr>
                            </w:pPr>
                            <w:r>
                              <w:rPr>
                                <w:rFonts w:ascii="Times New Roman" w:hAnsi="Times New Roman" w:cs="Times New Roman"/>
                                <w:b/>
                                <w:bCs/>
                                <w:sz w:val="24"/>
                                <w:szCs w:val="24"/>
                              </w:rPr>
                              <w:t>A</w:t>
                            </w:r>
                            <w:r>
                              <w:rPr>
                                <w:rFonts w:ascii="Times New Roman" w:hAnsi="Times New Roman" w:cs="Times New Roman"/>
                                <w:b/>
                                <w:bCs/>
                                <w:sz w:val="24"/>
                                <w:szCs w:val="24"/>
                                <w:vertAlign w:val="subscript"/>
                              </w:rPr>
                              <w:t>14</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highlight w:val="yellow"/>
                              </w:rPr>
                            </w:pPr>
                            <w:r>
                              <w:rPr>
                                <w:rFonts w:ascii="Times New Roman" w:hAnsi="Times New Roman" w:cs="Times New Roman"/>
                              </w:rPr>
                              <w:t>Atom</w:t>
                            </w:r>
                          </w:p>
                        </w:tc>
                        <w:tc>
                          <w:tcPr>
                            <w:tcW w:w="852"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highlight w:val="yellow"/>
                              </w:rPr>
                            </w:pPr>
                            <w:r>
                              <w:rPr>
                                <w:rFonts w:ascii="Times New Roman" w:hAnsi="Times New Roman" w:cs="Times New Roman"/>
                              </w:rPr>
                              <w:t>Charge</w:t>
                            </w:r>
                          </w:p>
                        </w:tc>
                        <w:tc>
                          <w:tcPr>
                            <w:tcW w:w="760"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highlight w:val="yellow"/>
                              </w:rPr>
                            </w:pPr>
                            <w:r>
                              <w:rPr>
                                <w:rFonts w:ascii="Times New Roman" w:hAnsi="Times New Roman" w:cs="Times New Roman"/>
                              </w:rPr>
                              <w:t>Atom</w:t>
                            </w:r>
                          </w:p>
                        </w:tc>
                        <w:tc>
                          <w:tcPr>
                            <w:tcW w:w="894"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highlight w:val="yellow"/>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highlight w:val="yellow"/>
                              </w:rPr>
                            </w:pPr>
                            <w:r>
                              <w:rPr>
                                <w:rFonts w:ascii="Times New Roman" w:hAnsi="Times New Roman" w:cs="Times New Roman"/>
                              </w:rPr>
                              <w:t>Atom</w:t>
                            </w:r>
                          </w:p>
                        </w:tc>
                        <w:tc>
                          <w:tcPr>
                            <w:tcW w:w="894"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highlight w:val="yellow"/>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highlight w:val="yellow"/>
                              </w:rPr>
                            </w:pPr>
                            <w:r>
                              <w:rPr>
                                <w:rFonts w:ascii="Times New Roman" w:hAnsi="Times New Roman" w:cs="Times New Roman"/>
                              </w:rPr>
                              <w:t>Atom</w:t>
                            </w:r>
                          </w:p>
                        </w:tc>
                        <w:tc>
                          <w:tcPr>
                            <w:tcW w:w="894"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highlight w:val="yellow"/>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rPr>
                            </w:pPr>
                            <w:r>
                              <w:rPr>
                                <w:rFonts w:ascii="Times New Roman" w:hAnsi="Times New Roman" w:cs="Times New Roman"/>
                              </w:rPr>
                              <w:t>Atom</w:t>
                            </w:r>
                          </w:p>
                        </w:tc>
                        <w:tc>
                          <w:tcPr>
                            <w:tcW w:w="927"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rPr>
                            </w:pPr>
                            <w:r>
                              <w:rPr>
                                <w:rFonts w:ascii="Times New Roman" w:hAnsi="Times New Roman" w:cs="Times New Roman"/>
                              </w:rPr>
                              <w:t>Atom</w:t>
                            </w:r>
                          </w:p>
                        </w:tc>
                        <w:tc>
                          <w:tcPr>
                            <w:tcW w:w="900"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rPr>
                            </w:pPr>
                            <w:r>
                              <w:rPr>
                                <w:rFonts w:ascii="Times New Roman" w:hAnsi="Times New Roman" w:cs="Times New Roman"/>
                              </w:rPr>
                              <w:t>Charge</w:t>
                            </w:r>
                          </w:p>
                        </w:tc>
                        <w:tc>
                          <w:tcPr>
                            <w:tcW w:w="720"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rPr>
                            </w:pPr>
                            <w:r>
                              <w:rPr>
                                <w:rFonts w:ascii="Times New Roman" w:hAnsi="Times New Roman" w:cs="Times New Roman"/>
                              </w:rPr>
                              <w:t>Atom</w:t>
                            </w:r>
                          </w:p>
                        </w:tc>
                        <w:tc>
                          <w:tcPr>
                            <w:tcW w:w="857" w:type="dxa"/>
                            <w:tcBorders>
                              <w:top w:val="single" w:sz="4" w:space="0" w:color="auto"/>
                              <w:left w:val="single" w:sz="4" w:space="0" w:color="auto"/>
                              <w:bottom w:val="single" w:sz="4" w:space="0" w:color="auto"/>
                              <w:right w:val="single" w:sz="4" w:space="0" w:color="auto"/>
                            </w:tcBorders>
                            <w:shd w:val="clear" w:color="auto" w:fill="BDFFDB"/>
                            <w:hideMark/>
                          </w:tcPr>
                          <w:p w:rsidR="00A0388F" w:rsidRDefault="00A0388F">
                            <w:pPr>
                              <w:bidi w:val="0"/>
                              <w:jc w:val="center"/>
                              <w:rPr>
                                <w:rFonts w:ascii="Times New Roman" w:hAnsi="Times New Roman" w:cs="Times New Roman"/>
                              </w:rPr>
                            </w:pPr>
                            <w:r>
                              <w:rPr>
                                <w:rFonts w:ascii="Times New Roman" w:hAnsi="Times New Roman" w:cs="Times New Roman"/>
                              </w:rPr>
                              <w:t>Charge</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  O</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-0.492</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  O</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-0.490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  O</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-0.490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  O</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-0.494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  O</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-0.486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  O</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-0.493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  O</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-0.492</w:t>
                            </w:r>
                          </w:p>
                        </w:tc>
                      </w:tr>
                      <w:tr w:rsidR="00A0388F">
                        <w:trPr>
                          <w:trHeight w:val="355"/>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0.408</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0.409</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0.409</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0.406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0.413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0.408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0.407</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  N</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-0.355</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  N</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-0.356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  N</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-0.356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  N</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-0.356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  N</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-0.356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  N</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-0.357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  N</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-0.355</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4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-0.006</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4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-0.005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4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-0.006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4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-0.009</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4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-0.001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4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-0.008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4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-0.009</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5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0.493</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5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0.495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5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0.496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5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0.491</w:t>
                            </w:r>
                          </w:p>
                        </w:tc>
                        <w:tc>
                          <w:tcPr>
                            <w:tcW w:w="7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A0388F" w:rsidRDefault="00A0388F">
                            <w:pPr>
                              <w:bidi w:val="0"/>
                              <w:jc w:val="center"/>
                              <w:rPr>
                                <w:rFonts w:ascii="Times New Roman" w:hAnsi="Times New Roman" w:cs="Times New Roman"/>
                                <w:b/>
                                <w:bCs/>
                              </w:rPr>
                            </w:pPr>
                            <w:r>
                              <w:rPr>
                                <w:rFonts w:ascii="Times New Roman" w:hAnsi="Times New Roman" w:cs="Times New Roman"/>
                                <w:b/>
                                <w:bCs/>
                              </w:rPr>
                              <w:t>5  C</w:t>
                            </w:r>
                          </w:p>
                        </w:tc>
                        <w:tc>
                          <w:tcPr>
                            <w:tcW w:w="92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A0388F" w:rsidRDefault="00A0388F">
                            <w:pPr>
                              <w:bidi w:val="0"/>
                              <w:jc w:val="center"/>
                              <w:rPr>
                                <w:rFonts w:ascii="Times New Roman" w:hAnsi="Times New Roman" w:cs="Times New Roman"/>
                                <w:b/>
                                <w:bCs/>
                              </w:rPr>
                            </w:pPr>
                            <w:r>
                              <w:rPr>
                                <w:rFonts w:ascii="Times New Roman" w:hAnsi="Times New Roman" w:cs="Times New Roman"/>
                                <w:b/>
                                <w:bCs/>
                              </w:rPr>
                              <w:t>0.500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5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0.493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5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0.4934</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6  O</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-0.419</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6  O</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-0.418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6  O</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-0.419</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6  O</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-0.423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6  O</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-0.414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6  O</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-0.420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6  O</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-0.420</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7  N</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-0.168</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7  N</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7  N</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7  N</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7  N</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7  N</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-0.169</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7  N</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-0.168</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8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0.262</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0388F" w:rsidRDefault="00A0388F">
                            <w:pPr>
                              <w:bidi w:val="0"/>
                              <w:jc w:val="center"/>
                              <w:rPr>
                                <w:rFonts w:ascii="Times New Roman" w:hAnsi="Times New Roman" w:cs="Times New Roman"/>
                              </w:rPr>
                            </w:pPr>
                            <w:r>
                              <w:rPr>
                                <w:rFonts w:ascii="Times New Roman" w:hAnsi="Times New Roman" w:cs="Times New Roman"/>
                              </w:rPr>
                              <w:t>8  C</w:t>
                            </w:r>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0388F" w:rsidRDefault="00A0388F">
                            <w:pPr>
                              <w:bidi w:val="0"/>
                              <w:jc w:val="center"/>
                              <w:rPr>
                                <w:rFonts w:ascii="Times New Roman" w:hAnsi="Times New Roman" w:cs="Times New Roman"/>
                              </w:rPr>
                            </w:pPr>
                            <w:r>
                              <w:rPr>
                                <w:rFonts w:ascii="Times New Roman" w:hAnsi="Times New Roman" w:cs="Times New Roman"/>
                              </w:rPr>
                              <w:t>0.263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8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0.263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8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0.261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8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0.263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8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0.261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8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0.262</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9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0.106</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9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9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9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9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9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9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0.105</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10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-0.115</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10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10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10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10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10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10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-0.122</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11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-0.138</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11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11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11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-0.132</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11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11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11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-0.115</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12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-0.111</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12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-0.298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12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-0.252</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12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0.253</w:t>
                            </w:r>
                          </w:p>
                        </w:tc>
                        <w:tc>
                          <w:tcPr>
                            <w:tcW w:w="7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A0388F" w:rsidRDefault="00A0388F">
                            <w:pPr>
                              <w:bidi w:val="0"/>
                              <w:jc w:val="center"/>
                              <w:rPr>
                                <w:rFonts w:ascii="Times New Roman" w:hAnsi="Times New Roman" w:cs="Times New Roman"/>
                                <w:b/>
                                <w:bCs/>
                              </w:rPr>
                            </w:pPr>
                            <w:r>
                              <w:rPr>
                                <w:rFonts w:ascii="Times New Roman" w:hAnsi="Times New Roman" w:cs="Times New Roman"/>
                                <w:b/>
                                <w:bCs/>
                              </w:rPr>
                              <w:t>12  C</w:t>
                            </w:r>
                          </w:p>
                        </w:tc>
                        <w:tc>
                          <w:tcPr>
                            <w:tcW w:w="92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A0388F" w:rsidRDefault="00A0388F">
                            <w:pPr>
                              <w:bidi w:val="0"/>
                              <w:jc w:val="center"/>
                              <w:rPr>
                                <w:rFonts w:ascii="Times New Roman" w:hAnsi="Times New Roman" w:cs="Times New Roman"/>
                                <w:b/>
                                <w:bCs/>
                              </w:rPr>
                            </w:pPr>
                            <w:r>
                              <w:rPr>
                                <w:rFonts w:ascii="Times New Roman" w:hAnsi="Times New Roman" w:cs="Times New Roman"/>
                                <w:b/>
                                <w:bCs/>
                              </w:rPr>
                              <w:t>0.348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12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0.287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12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0.279</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13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-0.123</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13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-0.092</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13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-0.106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13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-0.179</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13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-0.159</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13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13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-0.169</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14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-0.187</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14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14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14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14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14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14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-0.183</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15  C</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-0.451</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15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-0.451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15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-0.451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15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-0.451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15  C</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-0.451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15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-0.451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15  C</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-0.451</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16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0.155</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 xml:space="preserve">Br16  </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 xml:space="preserve"> Cl16  </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16  N</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-0.481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16  N</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0.035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16  O</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-0.540</w:t>
                            </w:r>
                          </w:p>
                        </w:tc>
                        <w:tc>
                          <w:tcPr>
                            <w:tcW w:w="72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0388F" w:rsidRDefault="00A0388F">
                            <w:pPr>
                              <w:bidi w:val="0"/>
                              <w:jc w:val="center"/>
                              <w:rPr>
                                <w:rFonts w:ascii="Times New Roman" w:hAnsi="Times New Roman" w:cs="Times New Roman"/>
                                <w:b/>
                                <w:bCs/>
                              </w:rPr>
                            </w:pPr>
                            <w:r>
                              <w:rPr>
                                <w:rFonts w:ascii="Times New Roman" w:hAnsi="Times New Roman" w:cs="Times New Roman"/>
                                <w:b/>
                                <w:bCs/>
                              </w:rPr>
                              <w:t>16  O</w:t>
                            </w:r>
                          </w:p>
                        </w:tc>
                        <w:tc>
                          <w:tcPr>
                            <w:tcW w:w="8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0388F" w:rsidRDefault="00A0388F">
                            <w:pPr>
                              <w:bidi w:val="0"/>
                              <w:jc w:val="center"/>
                              <w:rPr>
                                <w:rFonts w:ascii="Times New Roman" w:hAnsi="Times New Roman" w:cs="Times New Roman"/>
                                <w:b/>
                                <w:bCs/>
                              </w:rPr>
                            </w:pPr>
                            <w:r>
                              <w:rPr>
                                <w:rFonts w:ascii="Times New Roman" w:hAnsi="Times New Roman" w:cs="Times New Roman"/>
                                <w:b/>
                                <w:bCs/>
                              </w:rPr>
                              <w:t>-0.624</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17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0.133</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17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17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17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-0.280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17  O</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-0.265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17  C</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17  H</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0.162</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18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0.131</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18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18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18  C</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-0.274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18  O</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-0.301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18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18  H</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0.148</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19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0.134</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19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19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19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19  H</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19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0.146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19  H</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0.128</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20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0.172</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20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20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0.180</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20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20  H</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20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0.134</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20  H</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0.176</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21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0.197</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21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21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21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0.127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21  H</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21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21  H</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0.197</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22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0.193</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22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22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0.195</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22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0.171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22  H</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0.189</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22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0.197</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22  H</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0.192</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23  H</w:t>
                            </w:r>
                          </w:p>
                        </w:tc>
                        <w:tc>
                          <w:tcPr>
                            <w:tcW w:w="852"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0.185</w:t>
                            </w:r>
                          </w:p>
                        </w:tc>
                        <w:tc>
                          <w:tcPr>
                            <w:tcW w:w="76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23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23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23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0.196</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23  H</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0.201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23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23  H</w:t>
                            </w:r>
                          </w:p>
                        </w:tc>
                        <w:tc>
                          <w:tcPr>
                            <w:tcW w:w="85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0.185</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24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0.191</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24  H</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0.198</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24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0.185</w:t>
                            </w:r>
                          </w:p>
                        </w:tc>
                        <w:tc>
                          <w:tcPr>
                            <w:tcW w:w="72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0388F" w:rsidRDefault="00A0388F">
                            <w:pPr>
                              <w:bidi w:val="0"/>
                              <w:jc w:val="center"/>
                              <w:rPr>
                                <w:rFonts w:ascii="Times New Roman" w:hAnsi="Times New Roman" w:cs="Times New Roman"/>
                                <w:b/>
                                <w:bCs/>
                              </w:rPr>
                            </w:pPr>
                            <w:r>
                              <w:rPr>
                                <w:rFonts w:ascii="Times New Roman" w:hAnsi="Times New Roman" w:cs="Times New Roman"/>
                                <w:b/>
                                <w:bCs/>
                              </w:rPr>
                              <w:t>24  H</w:t>
                            </w:r>
                          </w:p>
                        </w:tc>
                        <w:tc>
                          <w:tcPr>
                            <w:tcW w:w="85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0388F" w:rsidRDefault="00A0388F">
                            <w:pPr>
                              <w:bidi w:val="0"/>
                              <w:jc w:val="center"/>
                              <w:rPr>
                                <w:rFonts w:ascii="Times New Roman" w:hAnsi="Times New Roman" w:cs="Times New Roman"/>
                                <w:b/>
                                <w:bCs/>
                              </w:rPr>
                            </w:pPr>
                            <w:r>
                              <w:rPr>
                                <w:rFonts w:ascii="Times New Roman" w:hAnsi="Times New Roman" w:cs="Times New Roman"/>
                                <w:b/>
                                <w:bCs/>
                              </w:rPr>
                              <w:t>0.373</w:t>
                            </w:r>
                          </w:p>
                        </w:tc>
                      </w:tr>
                      <w:tr w:rsidR="00A0388F">
                        <w:trPr>
                          <w:jc w:val="center"/>
                        </w:trPr>
                        <w:tc>
                          <w:tcPr>
                            <w:tcW w:w="719"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25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0.183</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25  H</w:t>
                            </w:r>
                          </w:p>
                        </w:tc>
                        <w:tc>
                          <w:tcPr>
                            <w:tcW w:w="927"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0.189</w:t>
                            </w: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25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0.165</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r>
                      <w:tr w:rsidR="00A0388F">
                        <w:trPr>
                          <w:jc w:val="center"/>
                        </w:trPr>
                        <w:tc>
                          <w:tcPr>
                            <w:tcW w:w="719"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26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0.162</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26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0.158</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r>
                      <w:tr w:rsidR="00A0388F">
                        <w:trPr>
                          <w:jc w:val="center"/>
                        </w:trPr>
                        <w:tc>
                          <w:tcPr>
                            <w:tcW w:w="719"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27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0.151</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27  H</w:t>
                            </w:r>
                          </w:p>
                        </w:tc>
                        <w:tc>
                          <w:tcPr>
                            <w:tcW w:w="90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0.150</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r>
                      <w:tr w:rsidR="00A0388F">
                        <w:trPr>
                          <w:jc w:val="center"/>
                        </w:trPr>
                        <w:tc>
                          <w:tcPr>
                            <w:tcW w:w="719"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28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0.139</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r>
                      <w:tr w:rsidR="00A0388F">
                        <w:trPr>
                          <w:jc w:val="center"/>
                        </w:trPr>
                        <w:tc>
                          <w:tcPr>
                            <w:tcW w:w="719"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29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0.161</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r>
                      <w:tr w:rsidR="00A0388F">
                        <w:trPr>
                          <w:jc w:val="center"/>
                        </w:trPr>
                        <w:tc>
                          <w:tcPr>
                            <w:tcW w:w="719"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30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0.137</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r>
                      <w:tr w:rsidR="00A0388F">
                        <w:trPr>
                          <w:jc w:val="center"/>
                        </w:trPr>
                        <w:tc>
                          <w:tcPr>
                            <w:tcW w:w="719"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31  H</w:t>
                            </w:r>
                          </w:p>
                        </w:tc>
                        <w:tc>
                          <w:tcPr>
                            <w:tcW w:w="894" w:type="dxa"/>
                            <w:tcBorders>
                              <w:top w:val="single" w:sz="4" w:space="0" w:color="auto"/>
                              <w:left w:val="single" w:sz="4" w:space="0" w:color="auto"/>
                              <w:bottom w:val="single" w:sz="4" w:space="0" w:color="auto"/>
                              <w:right w:val="single" w:sz="4" w:space="0" w:color="auto"/>
                            </w:tcBorders>
                            <w:hideMark/>
                          </w:tcPr>
                          <w:p w:rsidR="00A0388F" w:rsidRDefault="00A0388F">
                            <w:pPr>
                              <w:bidi w:val="0"/>
                              <w:jc w:val="center"/>
                              <w:rPr>
                                <w:rFonts w:ascii="Times New Roman" w:hAnsi="Times New Roman" w:cs="Times New Roman"/>
                              </w:rPr>
                            </w:pPr>
                            <w:r>
                              <w:rPr>
                                <w:rFonts w:ascii="Times New Roman" w:hAnsi="Times New Roman" w:cs="Times New Roman"/>
                              </w:rPr>
                              <w:t>0.150</w:t>
                            </w: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c>
                          <w:tcPr>
                            <w:tcW w:w="857" w:type="dxa"/>
                            <w:tcBorders>
                              <w:top w:val="single" w:sz="4" w:space="0" w:color="auto"/>
                              <w:left w:val="single" w:sz="4" w:space="0" w:color="auto"/>
                              <w:bottom w:val="single" w:sz="4" w:space="0" w:color="auto"/>
                              <w:right w:val="single" w:sz="4" w:space="0" w:color="auto"/>
                            </w:tcBorders>
                          </w:tcPr>
                          <w:p w:rsidR="00A0388F" w:rsidRDefault="00A0388F">
                            <w:pPr>
                              <w:bidi w:val="0"/>
                              <w:jc w:val="center"/>
                              <w:rPr>
                                <w:rFonts w:ascii="Times New Roman" w:hAnsi="Times New Roman" w:cs="Times New Roman"/>
                              </w:rPr>
                            </w:pPr>
                          </w:p>
                        </w:tc>
                      </w:tr>
                    </w:tbl>
                    <w:p w:rsidR="00A0388F" w:rsidRDefault="00A0388F" w:rsidP="00DE4DD8">
                      <w:pPr>
                        <w:rPr>
                          <w:rFonts w:ascii="Calibri" w:hAnsi="Calibri" w:cs="Arial"/>
                        </w:rPr>
                      </w:pPr>
                    </w:p>
                  </w:txbxContent>
                </v:textbox>
              </v:shape>
            </w:pict>
          </mc:Fallback>
        </mc:AlternateContent>
      </w:r>
      <w:r w:rsidR="009544EA" w:rsidRPr="00236671">
        <w:rPr>
          <w:rFonts w:asciiTheme="majorBidi" w:hAnsiTheme="majorBidi" w:cstheme="majorBidi"/>
          <w:b/>
          <w:bCs/>
          <w:i/>
          <w:iCs/>
          <w:noProof/>
          <w:sz w:val="24"/>
          <w:szCs w:val="24"/>
          <w:rtl/>
        </w:rPr>
        <mc:AlternateContent>
          <mc:Choice Requires="wps">
            <w:drawing>
              <wp:anchor distT="0" distB="0" distL="114300" distR="114300" simplePos="0" relativeHeight="251805696" behindDoc="0" locked="0" layoutInCell="1" allowOverlap="1" wp14:anchorId="4BF97C44" wp14:editId="3D210E9A">
                <wp:simplePos x="0" y="0"/>
                <wp:positionH relativeFrom="column">
                  <wp:posOffset>-304800</wp:posOffset>
                </wp:positionH>
                <wp:positionV relativeFrom="paragraph">
                  <wp:posOffset>-114300</wp:posOffset>
                </wp:positionV>
                <wp:extent cx="6105525" cy="266700"/>
                <wp:effectExtent l="0" t="0" r="9525" b="0"/>
                <wp:wrapNone/>
                <wp:docPr id="32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05525" cy="266700"/>
                        </a:xfrm>
                        <a:prstGeom prst="rect">
                          <a:avLst/>
                        </a:prstGeom>
                        <a:solidFill>
                          <a:srgbClr val="FFFFFF"/>
                        </a:solidFill>
                        <a:ln w="9525">
                          <a:noFill/>
                          <a:miter lim="800000"/>
                          <a:headEnd/>
                          <a:tailEnd/>
                        </a:ln>
                      </wps:spPr>
                      <wps:txbx>
                        <w:txbxContent>
                          <w:p w:rsidR="00A0388F" w:rsidRPr="00867774" w:rsidRDefault="00A0388F" w:rsidP="009544EA">
                            <w:pPr>
                              <w:spacing w:line="360" w:lineRule="auto"/>
                              <w:ind w:firstLine="720"/>
                              <w:jc w:val="center"/>
                              <w:rPr>
                                <w:rFonts w:ascii="Times New Roman" w:eastAsia="Calibri" w:hAnsi="Times New Roman" w:cs="Times New Roman"/>
                                <w:sz w:val="24"/>
                                <w:szCs w:val="24"/>
                                <w:lang w:bidi="ar-IQ"/>
                              </w:rPr>
                            </w:pPr>
                            <w:proofErr w:type="gramStart"/>
                            <w:r w:rsidRPr="009F34E4">
                              <w:rPr>
                                <w:rFonts w:ascii="Times New Roman" w:eastAsia="Calibri" w:hAnsi="Times New Roman" w:cs="Times New Roman"/>
                                <w:b/>
                                <w:bCs/>
                                <w:sz w:val="24"/>
                                <w:szCs w:val="24"/>
                                <w:lang w:bidi="ar-IQ"/>
                              </w:rPr>
                              <w:t>Table 8:</w:t>
                            </w:r>
                            <w:r w:rsidRPr="009F34E4">
                              <w:rPr>
                                <w:rFonts w:ascii="Times New Roman" w:eastAsia="Calibri" w:hAnsi="Times New Roman" w:cs="Times New Roman"/>
                                <w:sz w:val="24"/>
                                <w:szCs w:val="24"/>
                                <w:lang w:bidi="ar-IQ"/>
                              </w:rPr>
                              <w:t xml:space="preserve"> The calculated </w:t>
                            </w:r>
                            <w:proofErr w:type="spellStart"/>
                            <w:r w:rsidRPr="009F34E4">
                              <w:rPr>
                                <w:rFonts w:ascii="Times New Roman" w:eastAsia="Calibri" w:hAnsi="Times New Roman" w:cs="Times New Roman"/>
                                <w:sz w:val="24"/>
                                <w:szCs w:val="24"/>
                                <w:lang w:bidi="ar-IQ"/>
                              </w:rPr>
                              <w:t>Mulliken</w:t>
                            </w:r>
                            <w:proofErr w:type="spellEnd"/>
                            <w:r w:rsidRPr="009F34E4">
                              <w:rPr>
                                <w:rFonts w:ascii="Times New Roman" w:eastAsia="Calibri" w:hAnsi="Times New Roman" w:cs="Times New Roman"/>
                                <w:sz w:val="24"/>
                                <w:szCs w:val="24"/>
                                <w:lang w:bidi="ar-IQ"/>
                              </w:rPr>
                              <w:t xml:space="preserve"> atomic charges for compounds A</w:t>
                            </w:r>
                            <w:r w:rsidRPr="009F34E4">
                              <w:rPr>
                                <w:rFonts w:ascii="Times New Roman" w:eastAsia="Calibri" w:hAnsi="Times New Roman" w:cs="Times New Roman"/>
                                <w:sz w:val="24"/>
                                <w:szCs w:val="24"/>
                                <w:vertAlign w:val="subscript"/>
                                <w:lang w:bidi="ar-IQ"/>
                              </w:rPr>
                              <w:t>8</w:t>
                            </w:r>
                            <w:r w:rsidRPr="009F34E4">
                              <w:rPr>
                                <w:rFonts w:ascii="Times New Roman" w:eastAsia="Calibri" w:hAnsi="Times New Roman" w:cs="Times New Roman"/>
                                <w:sz w:val="24"/>
                                <w:szCs w:val="24"/>
                                <w:lang w:bidi="ar-IQ"/>
                              </w:rPr>
                              <w:t>-A</w:t>
                            </w:r>
                            <w:r w:rsidRPr="009F34E4">
                              <w:rPr>
                                <w:rFonts w:ascii="Times New Roman" w:eastAsia="Calibri" w:hAnsi="Times New Roman" w:cs="Times New Roman"/>
                                <w:sz w:val="24"/>
                                <w:szCs w:val="24"/>
                                <w:vertAlign w:val="subscript"/>
                                <w:lang w:bidi="ar-IQ"/>
                              </w:rPr>
                              <w:t>14</w:t>
                            </w:r>
                            <w:r w:rsidRPr="009F34E4">
                              <w:rPr>
                                <w:rFonts w:ascii="Times New Roman" w:eastAsia="Calibri" w:hAnsi="Times New Roman" w:cs="Times New Roman"/>
                                <w:sz w:val="24"/>
                                <w:szCs w:val="24"/>
                                <w:lang w:bidi="ar-IQ"/>
                              </w:rPr>
                              <w:t>.</w:t>
                            </w:r>
                            <w:proofErr w:type="gramEnd"/>
                          </w:p>
                          <w:p w:rsidR="00A0388F" w:rsidRPr="00867774" w:rsidRDefault="00A0388F" w:rsidP="00867774">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4pt;margin-top:-9pt;width:480.75pt;height:21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" stroked="f">
                <v:textbox>
                  <w:txbxContent>
                    <w:p w:rsidR="00A0388F" w:rsidRPr="00867774" w:rsidRDefault="00A0388F" w:rsidP="009544EA">
                      <w:pPr>
                        <w:spacing w:line="360" w:lineRule="auto"/>
                        <w:ind w:firstLine="720"/>
                        <w:jc w:val="center"/>
                        <w:rPr>
                          <w:rFonts w:ascii="Times New Roman" w:eastAsia="Calibri" w:hAnsi="Times New Roman" w:cs="Times New Roman"/>
                          <w:sz w:val="24"/>
                          <w:szCs w:val="24"/>
                          <w:lang w:bidi="ar-IQ"/>
                        </w:rPr>
                      </w:pPr>
                      <w:proofErr w:type="gramStart"/>
                      <w:r w:rsidRPr="009F34E4">
                        <w:rPr>
                          <w:rFonts w:ascii="Times New Roman" w:eastAsia="Calibri" w:hAnsi="Times New Roman" w:cs="Times New Roman"/>
                          <w:b/>
                          <w:bCs/>
                          <w:sz w:val="24"/>
                          <w:szCs w:val="24"/>
                          <w:lang w:bidi="ar-IQ"/>
                        </w:rPr>
                        <w:t>Table 8:</w:t>
                      </w:r>
                      <w:r w:rsidRPr="009F34E4">
                        <w:rPr>
                          <w:rFonts w:ascii="Times New Roman" w:eastAsia="Calibri" w:hAnsi="Times New Roman" w:cs="Times New Roman"/>
                          <w:sz w:val="24"/>
                          <w:szCs w:val="24"/>
                          <w:lang w:bidi="ar-IQ"/>
                        </w:rPr>
                        <w:t xml:space="preserve"> The calculated </w:t>
                      </w:r>
                      <w:proofErr w:type="spellStart"/>
                      <w:r w:rsidRPr="009F34E4">
                        <w:rPr>
                          <w:rFonts w:ascii="Times New Roman" w:eastAsia="Calibri" w:hAnsi="Times New Roman" w:cs="Times New Roman"/>
                          <w:sz w:val="24"/>
                          <w:szCs w:val="24"/>
                          <w:lang w:bidi="ar-IQ"/>
                        </w:rPr>
                        <w:t>Mulliken</w:t>
                      </w:r>
                      <w:proofErr w:type="spellEnd"/>
                      <w:r w:rsidRPr="009F34E4">
                        <w:rPr>
                          <w:rFonts w:ascii="Times New Roman" w:eastAsia="Calibri" w:hAnsi="Times New Roman" w:cs="Times New Roman"/>
                          <w:sz w:val="24"/>
                          <w:szCs w:val="24"/>
                          <w:lang w:bidi="ar-IQ"/>
                        </w:rPr>
                        <w:t xml:space="preserve"> atomic charges for compounds A</w:t>
                      </w:r>
                      <w:r w:rsidRPr="009F34E4">
                        <w:rPr>
                          <w:rFonts w:ascii="Times New Roman" w:eastAsia="Calibri" w:hAnsi="Times New Roman" w:cs="Times New Roman"/>
                          <w:sz w:val="24"/>
                          <w:szCs w:val="24"/>
                          <w:vertAlign w:val="subscript"/>
                          <w:lang w:bidi="ar-IQ"/>
                        </w:rPr>
                        <w:t>8</w:t>
                      </w:r>
                      <w:r w:rsidRPr="009F34E4">
                        <w:rPr>
                          <w:rFonts w:ascii="Times New Roman" w:eastAsia="Calibri" w:hAnsi="Times New Roman" w:cs="Times New Roman"/>
                          <w:sz w:val="24"/>
                          <w:szCs w:val="24"/>
                          <w:lang w:bidi="ar-IQ"/>
                        </w:rPr>
                        <w:t>-A</w:t>
                      </w:r>
                      <w:r w:rsidRPr="009F34E4">
                        <w:rPr>
                          <w:rFonts w:ascii="Times New Roman" w:eastAsia="Calibri" w:hAnsi="Times New Roman" w:cs="Times New Roman"/>
                          <w:sz w:val="24"/>
                          <w:szCs w:val="24"/>
                          <w:vertAlign w:val="subscript"/>
                          <w:lang w:bidi="ar-IQ"/>
                        </w:rPr>
                        <w:t>14</w:t>
                      </w:r>
                      <w:r w:rsidRPr="009F34E4">
                        <w:rPr>
                          <w:rFonts w:ascii="Times New Roman" w:eastAsia="Calibri" w:hAnsi="Times New Roman" w:cs="Times New Roman"/>
                          <w:sz w:val="24"/>
                          <w:szCs w:val="24"/>
                          <w:lang w:bidi="ar-IQ"/>
                        </w:rPr>
                        <w:t>.</w:t>
                      </w:r>
                      <w:proofErr w:type="gramEnd"/>
                    </w:p>
                    <w:p w:rsidR="00A0388F" w:rsidRPr="00867774" w:rsidRDefault="00A0388F" w:rsidP="00867774">
                      <w:pPr>
                        <w:rPr>
                          <w:lang w:bidi="ar-IQ"/>
                        </w:rPr>
                      </w:pPr>
                    </w:p>
                  </w:txbxContent>
                </v:textbox>
              </v:shape>
            </w:pict>
          </mc:Fallback>
        </mc:AlternateContent>
      </w:r>
    </w:p>
    <w:p w:rsidR="00F30DC2" w:rsidRPr="00236671" w:rsidRDefault="00F30DC2" w:rsidP="003E49B5">
      <w:pPr>
        <w:bidi w:val="0"/>
        <w:spacing w:before="240" w:after="0"/>
        <w:ind w:left="-567" w:right="-766"/>
        <w:jc w:val="both"/>
        <w:rPr>
          <w:rFonts w:asciiTheme="majorBidi" w:hAnsiTheme="majorBidi" w:cstheme="majorBidi"/>
          <w:b/>
          <w:bCs/>
          <w:sz w:val="24"/>
          <w:szCs w:val="24"/>
        </w:rPr>
      </w:pPr>
    </w:p>
    <w:p w:rsidR="00F30DC2" w:rsidRPr="00236671" w:rsidRDefault="00F30DC2" w:rsidP="00F30DC2">
      <w:pPr>
        <w:bidi w:val="0"/>
        <w:spacing w:before="240" w:after="0"/>
        <w:ind w:left="-567" w:right="-766"/>
        <w:jc w:val="both"/>
        <w:rPr>
          <w:rFonts w:asciiTheme="majorBidi" w:hAnsiTheme="majorBidi" w:cstheme="majorBidi"/>
          <w:b/>
          <w:bCs/>
          <w:sz w:val="24"/>
          <w:szCs w:val="24"/>
        </w:rPr>
      </w:pPr>
    </w:p>
    <w:p w:rsidR="00F30DC2" w:rsidRPr="00236671" w:rsidRDefault="00F30DC2" w:rsidP="00F30DC2">
      <w:pPr>
        <w:bidi w:val="0"/>
        <w:spacing w:before="240" w:after="0"/>
        <w:ind w:left="-567" w:right="-766"/>
        <w:jc w:val="both"/>
        <w:rPr>
          <w:rFonts w:asciiTheme="majorBidi" w:hAnsiTheme="majorBidi" w:cstheme="majorBidi"/>
          <w:b/>
          <w:bCs/>
          <w:sz w:val="24"/>
          <w:szCs w:val="24"/>
        </w:rPr>
      </w:pPr>
    </w:p>
    <w:p w:rsidR="00F30DC2" w:rsidRPr="00236671" w:rsidRDefault="00F30DC2" w:rsidP="00F30DC2">
      <w:pPr>
        <w:bidi w:val="0"/>
        <w:spacing w:before="240" w:after="0"/>
        <w:ind w:left="-567" w:right="-766"/>
        <w:jc w:val="both"/>
        <w:rPr>
          <w:rFonts w:asciiTheme="majorBidi" w:hAnsiTheme="majorBidi" w:cstheme="majorBidi"/>
          <w:b/>
          <w:bCs/>
          <w:sz w:val="24"/>
          <w:szCs w:val="24"/>
        </w:rPr>
      </w:pPr>
    </w:p>
    <w:p w:rsidR="00F30DC2" w:rsidRPr="00236671" w:rsidRDefault="00F30DC2" w:rsidP="00F30DC2">
      <w:pPr>
        <w:bidi w:val="0"/>
        <w:spacing w:before="240" w:after="0"/>
        <w:ind w:left="-567" w:right="-766"/>
        <w:jc w:val="both"/>
        <w:rPr>
          <w:rFonts w:asciiTheme="majorBidi" w:hAnsiTheme="majorBidi" w:cstheme="majorBidi"/>
          <w:b/>
          <w:bCs/>
          <w:sz w:val="24"/>
          <w:szCs w:val="24"/>
        </w:rPr>
      </w:pPr>
    </w:p>
    <w:p w:rsidR="00F30DC2" w:rsidRPr="00236671" w:rsidRDefault="00F30DC2" w:rsidP="00F30DC2">
      <w:pPr>
        <w:bidi w:val="0"/>
        <w:spacing w:before="240" w:after="0"/>
        <w:ind w:left="-567" w:right="-766"/>
        <w:jc w:val="both"/>
        <w:rPr>
          <w:rFonts w:asciiTheme="majorBidi" w:hAnsiTheme="majorBidi" w:cstheme="majorBidi"/>
          <w:b/>
          <w:bCs/>
          <w:sz w:val="24"/>
          <w:szCs w:val="24"/>
        </w:rPr>
      </w:pPr>
    </w:p>
    <w:p w:rsidR="00F30DC2" w:rsidRPr="00236671" w:rsidRDefault="00F30DC2" w:rsidP="00F30DC2">
      <w:pPr>
        <w:bidi w:val="0"/>
        <w:spacing w:before="240" w:after="0"/>
        <w:ind w:left="-567" w:right="-766"/>
        <w:jc w:val="both"/>
        <w:rPr>
          <w:rFonts w:asciiTheme="majorBidi" w:hAnsiTheme="majorBidi" w:cstheme="majorBidi"/>
          <w:b/>
          <w:bCs/>
          <w:sz w:val="24"/>
          <w:szCs w:val="24"/>
        </w:rPr>
      </w:pPr>
    </w:p>
    <w:p w:rsidR="00DE4DD8" w:rsidRPr="00236671" w:rsidRDefault="00DE4DD8" w:rsidP="00F30DC2">
      <w:pPr>
        <w:bidi w:val="0"/>
        <w:spacing w:before="240" w:after="0"/>
        <w:ind w:left="-567" w:right="-766"/>
        <w:jc w:val="both"/>
        <w:rPr>
          <w:rFonts w:asciiTheme="majorBidi" w:hAnsiTheme="majorBidi" w:cstheme="majorBidi"/>
          <w:b/>
          <w:bCs/>
          <w:sz w:val="24"/>
          <w:szCs w:val="24"/>
        </w:rPr>
      </w:pPr>
    </w:p>
    <w:p w:rsidR="00DE4DD8" w:rsidRPr="00236671" w:rsidRDefault="00DE4DD8" w:rsidP="00DE4DD8">
      <w:pPr>
        <w:bidi w:val="0"/>
        <w:spacing w:before="240" w:after="0"/>
        <w:ind w:left="-567" w:right="-766"/>
        <w:jc w:val="both"/>
        <w:rPr>
          <w:rFonts w:asciiTheme="majorBidi" w:hAnsiTheme="majorBidi" w:cstheme="majorBidi"/>
          <w:b/>
          <w:bCs/>
          <w:sz w:val="24"/>
          <w:szCs w:val="24"/>
        </w:rPr>
      </w:pPr>
    </w:p>
    <w:p w:rsidR="00DE4DD8" w:rsidRPr="00236671" w:rsidRDefault="00DE4DD8" w:rsidP="00DE4DD8">
      <w:pPr>
        <w:bidi w:val="0"/>
        <w:spacing w:before="240" w:after="0"/>
        <w:ind w:left="-567" w:right="-766"/>
        <w:jc w:val="both"/>
        <w:rPr>
          <w:rFonts w:asciiTheme="majorBidi" w:hAnsiTheme="majorBidi" w:cstheme="majorBidi"/>
          <w:b/>
          <w:bCs/>
          <w:sz w:val="24"/>
          <w:szCs w:val="24"/>
        </w:rPr>
      </w:pPr>
    </w:p>
    <w:p w:rsidR="00DE4DD8" w:rsidRPr="00236671" w:rsidRDefault="00DE4DD8" w:rsidP="00DE4DD8">
      <w:pPr>
        <w:bidi w:val="0"/>
        <w:spacing w:before="240" w:after="0"/>
        <w:ind w:left="-567" w:right="-766"/>
        <w:jc w:val="both"/>
        <w:rPr>
          <w:rFonts w:asciiTheme="majorBidi" w:hAnsiTheme="majorBidi" w:cstheme="majorBidi"/>
          <w:b/>
          <w:bCs/>
          <w:sz w:val="24"/>
          <w:szCs w:val="24"/>
        </w:rPr>
      </w:pPr>
    </w:p>
    <w:p w:rsidR="00DE4DD8" w:rsidRPr="00236671" w:rsidRDefault="00DE4DD8" w:rsidP="00DE4DD8">
      <w:pPr>
        <w:bidi w:val="0"/>
        <w:spacing w:before="240" w:after="0"/>
        <w:ind w:left="-567" w:right="-766"/>
        <w:jc w:val="both"/>
        <w:rPr>
          <w:rFonts w:asciiTheme="majorBidi" w:hAnsiTheme="majorBidi" w:cstheme="majorBidi"/>
          <w:b/>
          <w:bCs/>
          <w:sz w:val="24"/>
          <w:szCs w:val="24"/>
        </w:rPr>
      </w:pPr>
    </w:p>
    <w:p w:rsidR="00DE4DD8" w:rsidRPr="00236671" w:rsidRDefault="00DE4DD8" w:rsidP="00DE4DD8">
      <w:pPr>
        <w:bidi w:val="0"/>
        <w:spacing w:before="240" w:after="0"/>
        <w:ind w:left="-567" w:right="-766"/>
        <w:jc w:val="both"/>
        <w:rPr>
          <w:rFonts w:asciiTheme="majorBidi" w:hAnsiTheme="majorBidi" w:cstheme="majorBidi"/>
          <w:b/>
          <w:bCs/>
          <w:sz w:val="24"/>
          <w:szCs w:val="24"/>
        </w:rPr>
      </w:pPr>
    </w:p>
    <w:p w:rsidR="00DE4DD8" w:rsidRPr="00236671" w:rsidRDefault="00DE4DD8" w:rsidP="00DE4DD8">
      <w:pPr>
        <w:bidi w:val="0"/>
        <w:spacing w:before="240" w:after="0"/>
        <w:ind w:left="-567" w:right="-766"/>
        <w:jc w:val="both"/>
        <w:rPr>
          <w:rFonts w:asciiTheme="majorBidi" w:hAnsiTheme="majorBidi" w:cstheme="majorBidi"/>
          <w:b/>
          <w:bCs/>
          <w:sz w:val="24"/>
          <w:szCs w:val="24"/>
        </w:rPr>
      </w:pPr>
    </w:p>
    <w:p w:rsidR="00DE4DD8" w:rsidRPr="00236671" w:rsidRDefault="00DE4DD8" w:rsidP="00DE4DD8">
      <w:pPr>
        <w:bidi w:val="0"/>
        <w:spacing w:before="240" w:after="0"/>
        <w:ind w:left="-567" w:right="-766"/>
        <w:jc w:val="both"/>
        <w:rPr>
          <w:rFonts w:asciiTheme="majorBidi" w:hAnsiTheme="majorBidi" w:cstheme="majorBidi"/>
          <w:b/>
          <w:bCs/>
          <w:sz w:val="24"/>
          <w:szCs w:val="24"/>
        </w:rPr>
      </w:pPr>
    </w:p>
    <w:p w:rsidR="00DE4DD8" w:rsidRPr="00236671" w:rsidRDefault="00DE4DD8" w:rsidP="00DE4DD8">
      <w:pPr>
        <w:bidi w:val="0"/>
        <w:spacing w:before="240" w:after="0"/>
        <w:ind w:left="-567" w:right="-766"/>
        <w:jc w:val="both"/>
        <w:rPr>
          <w:rFonts w:asciiTheme="majorBidi" w:hAnsiTheme="majorBidi" w:cstheme="majorBidi"/>
          <w:b/>
          <w:bCs/>
          <w:sz w:val="24"/>
          <w:szCs w:val="24"/>
        </w:rPr>
      </w:pPr>
    </w:p>
    <w:p w:rsidR="00DE4DD8" w:rsidRPr="00236671" w:rsidRDefault="00DE4DD8" w:rsidP="00DE4DD8">
      <w:pPr>
        <w:bidi w:val="0"/>
        <w:spacing w:before="240" w:after="0"/>
        <w:ind w:left="-567" w:right="-766"/>
        <w:jc w:val="both"/>
        <w:rPr>
          <w:rFonts w:asciiTheme="majorBidi" w:hAnsiTheme="majorBidi" w:cstheme="majorBidi"/>
          <w:b/>
          <w:bCs/>
          <w:sz w:val="24"/>
          <w:szCs w:val="24"/>
        </w:rPr>
      </w:pPr>
    </w:p>
    <w:p w:rsidR="008A749F" w:rsidRPr="00236671" w:rsidRDefault="008A749F" w:rsidP="00DE4DD8">
      <w:pPr>
        <w:bidi w:val="0"/>
        <w:spacing w:before="240" w:after="0"/>
        <w:ind w:left="-567" w:right="-766"/>
        <w:jc w:val="both"/>
        <w:rPr>
          <w:rFonts w:asciiTheme="majorBidi" w:hAnsiTheme="majorBidi" w:cstheme="majorBidi"/>
          <w:b/>
          <w:bCs/>
          <w:sz w:val="24"/>
          <w:szCs w:val="24"/>
        </w:rPr>
      </w:pPr>
      <w:proofErr w:type="gramStart"/>
      <w:r w:rsidRPr="00236671">
        <w:rPr>
          <w:rFonts w:asciiTheme="majorBidi" w:hAnsiTheme="majorBidi" w:cstheme="majorBidi"/>
          <w:b/>
          <w:bCs/>
          <w:sz w:val="24"/>
          <w:szCs w:val="24"/>
        </w:rPr>
        <w:t>Conclusion.</w:t>
      </w:r>
      <w:proofErr w:type="gramEnd"/>
    </w:p>
    <w:p w:rsidR="008A749F" w:rsidRPr="00236671" w:rsidRDefault="00025063" w:rsidP="00DA4472">
      <w:pPr>
        <w:bidi w:val="0"/>
        <w:ind w:left="-567" w:right="-766"/>
        <w:jc w:val="both"/>
        <w:rPr>
          <w:lang w:bidi="ar-IQ"/>
        </w:rPr>
      </w:pPr>
      <w:r w:rsidRPr="00236671">
        <w:rPr>
          <w:rFonts w:asciiTheme="majorBidi" w:hAnsiTheme="majorBidi" w:cstheme="majorBidi"/>
          <w:sz w:val="24"/>
          <w:szCs w:val="24"/>
          <w:lang w:bidi="ar-IQ"/>
        </w:rPr>
        <w:t xml:space="preserve">       </w:t>
      </w:r>
      <w:r w:rsidR="008A749F" w:rsidRPr="00236671">
        <w:rPr>
          <w:rFonts w:asciiTheme="majorBidi" w:hAnsiTheme="majorBidi" w:cstheme="majorBidi"/>
          <w:sz w:val="24"/>
          <w:szCs w:val="24"/>
          <w:lang w:bidi="ar-IQ"/>
        </w:rPr>
        <w:t>This work successfully produced and characterized novel 5-</w:t>
      </w:r>
      <w:proofErr w:type="gramStart"/>
      <w:r w:rsidR="008A749F" w:rsidRPr="00236671">
        <w:rPr>
          <w:rFonts w:asciiTheme="majorBidi" w:hAnsiTheme="majorBidi" w:cstheme="majorBidi"/>
          <w:sz w:val="24"/>
          <w:szCs w:val="24"/>
          <w:lang w:bidi="ar-IQ"/>
        </w:rPr>
        <w:t>methyloxazolo[</w:t>
      </w:r>
      <w:proofErr w:type="gramEnd"/>
      <w:r w:rsidR="008A749F" w:rsidRPr="00236671">
        <w:rPr>
          <w:rFonts w:asciiTheme="majorBidi" w:hAnsiTheme="majorBidi" w:cstheme="majorBidi"/>
          <w:sz w:val="24"/>
          <w:szCs w:val="24"/>
          <w:lang w:bidi="ar-IQ"/>
        </w:rPr>
        <w:t>5,4-c]</w:t>
      </w:r>
      <w:proofErr w:type="spellStart"/>
      <w:r w:rsidR="008A749F" w:rsidRPr="00236671">
        <w:rPr>
          <w:rFonts w:asciiTheme="majorBidi" w:hAnsiTheme="majorBidi" w:cstheme="majorBidi"/>
          <w:sz w:val="24"/>
          <w:szCs w:val="24"/>
          <w:lang w:bidi="ar-IQ"/>
        </w:rPr>
        <w:t>isoxazole</w:t>
      </w:r>
      <w:proofErr w:type="spellEnd"/>
      <w:r w:rsidR="008A749F" w:rsidRPr="00236671">
        <w:rPr>
          <w:rFonts w:asciiTheme="majorBidi" w:hAnsiTheme="majorBidi" w:cstheme="majorBidi"/>
          <w:sz w:val="24"/>
          <w:szCs w:val="24"/>
          <w:lang w:bidi="ar-IQ"/>
        </w:rPr>
        <w:t xml:space="preserve"> derivatives via a cycloaddition process that involves glycine interacting with acetic anhydride to synthesize N-acetyl glycine by changing the amino group in glycine to an amide group. The resultant compound was allowed to react with substituted benzaldehyde in the presence of sodium sul</w:t>
      </w:r>
      <w:r w:rsidR="001A0FA7" w:rsidRPr="00236671">
        <w:rPr>
          <w:rFonts w:asciiTheme="majorBidi" w:hAnsiTheme="majorBidi" w:cstheme="majorBidi"/>
          <w:sz w:val="24"/>
          <w:szCs w:val="24"/>
          <w:lang w:bidi="ar-IQ"/>
        </w:rPr>
        <w:t>f</w:t>
      </w:r>
      <w:r w:rsidR="008A749F" w:rsidRPr="00236671">
        <w:rPr>
          <w:rFonts w:asciiTheme="majorBidi" w:hAnsiTheme="majorBidi" w:cstheme="majorBidi"/>
          <w:sz w:val="24"/>
          <w:szCs w:val="24"/>
          <w:lang w:bidi="ar-IQ"/>
        </w:rPr>
        <w:t>ate and acetic anhydride, yielding 5-(4-benzylidene-2-methyl oxazole-5-one) derivatives (A</w:t>
      </w:r>
      <w:r w:rsidR="008A749F" w:rsidRPr="00236671">
        <w:rPr>
          <w:rFonts w:asciiTheme="majorBidi" w:hAnsiTheme="majorBidi" w:cstheme="majorBidi"/>
          <w:sz w:val="24"/>
          <w:szCs w:val="24"/>
          <w:vertAlign w:val="subscript"/>
          <w:lang w:bidi="ar-IQ"/>
        </w:rPr>
        <w:t>1</w:t>
      </w:r>
      <w:r w:rsidR="008A749F" w:rsidRPr="00236671">
        <w:rPr>
          <w:rFonts w:asciiTheme="majorBidi" w:hAnsiTheme="majorBidi" w:cstheme="majorBidi"/>
          <w:sz w:val="24"/>
          <w:szCs w:val="24"/>
          <w:lang w:bidi="ar-IQ"/>
        </w:rPr>
        <w:t>-A</w:t>
      </w:r>
      <w:r w:rsidR="008A749F" w:rsidRPr="00236671">
        <w:rPr>
          <w:rFonts w:asciiTheme="majorBidi" w:hAnsiTheme="majorBidi" w:cstheme="majorBidi"/>
          <w:sz w:val="24"/>
          <w:szCs w:val="24"/>
          <w:vertAlign w:val="subscript"/>
          <w:lang w:bidi="ar-IQ"/>
        </w:rPr>
        <w:t>7</w:t>
      </w:r>
      <w:r w:rsidR="008A749F" w:rsidRPr="00236671">
        <w:rPr>
          <w:rFonts w:asciiTheme="majorBidi" w:hAnsiTheme="majorBidi" w:cstheme="majorBidi"/>
          <w:sz w:val="24"/>
          <w:szCs w:val="24"/>
          <w:lang w:bidi="ar-IQ"/>
        </w:rPr>
        <w:t>). The compounds were transformed into 3-(4-substituted phenyl)-5-methyloxazolo [5</w:t>
      </w:r>
      <w:proofErr w:type="gramStart"/>
      <w:r w:rsidR="008A749F" w:rsidRPr="00236671">
        <w:rPr>
          <w:rFonts w:asciiTheme="majorBidi" w:hAnsiTheme="majorBidi" w:cstheme="majorBidi"/>
          <w:sz w:val="24"/>
          <w:szCs w:val="24"/>
          <w:lang w:bidi="ar-IQ"/>
        </w:rPr>
        <w:t>,4</w:t>
      </w:r>
      <w:proofErr w:type="gramEnd"/>
      <w:r w:rsidR="008A749F" w:rsidRPr="00236671">
        <w:rPr>
          <w:rFonts w:asciiTheme="majorBidi" w:hAnsiTheme="majorBidi" w:cstheme="majorBidi"/>
          <w:sz w:val="24"/>
          <w:szCs w:val="24"/>
          <w:lang w:bidi="ar-IQ"/>
        </w:rPr>
        <w:t xml:space="preserve">-c] </w:t>
      </w:r>
      <w:proofErr w:type="spellStart"/>
      <w:r w:rsidR="008A749F" w:rsidRPr="00236671">
        <w:rPr>
          <w:rFonts w:asciiTheme="majorBidi" w:hAnsiTheme="majorBidi" w:cstheme="majorBidi"/>
          <w:sz w:val="24"/>
          <w:szCs w:val="24"/>
          <w:lang w:bidi="ar-IQ"/>
        </w:rPr>
        <w:t>isoxazole</w:t>
      </w:r>
      <w:proofErr w:type="spellEnd"/>
      <w:r w:rsidR="008A749F" w:rsidRPr="00236671">
        <w:rPr>
          <w:rFonts w:asciiTheme="majorBidi" w:hAnsiTheme="majorBidi" w:cstheme="majorBidi"/>
          <w:sz w:val="24"/>
          <w:szCs w:val="24"/>
          <w:lang w:bidi="ar-IQ"/>
        </w:rPr>
        <w:t xml:space="preserve"> derivatives (A</w:t>
      </w:r>
      <w:r w:rsidR="008A749F" w:rsidRPr="00236671">
        <w:rPr>
          <w:rFonts w:asciiTheme="majorBidi" w:hAnsiTheme="majorBidi" w:cstheme="majorBidi"/>
          <w:sz w:val="24"/>
          <w:szCs w:val="24"/>
          <w:vertAlign w:val="subscript"/>
          <w:lang w:bidi="ar-IQ"/>
        </w:rPr>
        <w:t>8</w:t>
      </w:r>
      <w:r w:rsidR="008A749F" w:rsidRPr="00236671">
        <w:rPr>
          <w:rFonts w:asciiTheme="majorBidi" w:hAnsiTheme="majorBidi" w:cstheme="majorBidi"/>
          <w:sz w:val="24"/>
          <w:szCs w:val="24"/>
          <w:lang w:bidi="ar-IQ"/>
        </w:rPr>
        <w:t>-A</w:t>
      </w:r>
      <w:r w:rsidR="008A749F" w:rsidRPr="00236671">
        <w:rPr>
          <w:rFonts w:asciiTheme="majorBidi" w:hAnsiTheme="majorBidi" w:cstheme="majorBidi"/>
          <w:sz w:val="24"/>
          <w:szCs w:val="24"/>
          <w:vertAlign w:val="subscript"/>
          <w:lang w:bidi="ar-IQ"/>
        </w:rPr>
        <w:t>14</w:t>
      </w:r>
      <w:r w:rsidR="008A749F" w:rsidRPr="00236671">
        <w:rPr>
          <w:rFonts w:asciiTheme="majorBidi" w:hAnsiTheme="majorBidi" w:cstheme="majorBidi"/>
          <w:sz w:val="24"/>
          <w:szCs w:val="24"/>
          <w:lang w:bidi="ar-IQ"/>
        </w:rPr>
        <w:t>) by reacting with hydroxylamine hydrochloride.</w:t>
      </w:r>
      <w:r w:rsidR="00B224F2" w:rsidRPr="00236671">
        <w:rPr>
          <w:rFonts w:asciiTheme="majorBidi" w:hAnsiTheme="majorBidi" w:cstheme="majorBidi"/>
          <w:sz w:val="24"/>
          <w:szCs w:val="24"/>
          <w:lang w:bidi="ar-IQ"/>
        </w:rPr>
        <w:t xml:space="preserve"> FT-IR and </w:t>
      </w:r>
      <w:proofErr w:type="gramStart"/>
      <w:r w:rsidR="00B224F2" w:rsidRPr="00236671">
        <w:rPr>
          <w:rFonts w:asciiTheme="majorBidi" w:hAnsiTheme="majorBidi" w:cstheme="majorBidi"/>
          <w:sz w:val="24"/>
          <w:szCs w:val="24"/>
          <w:lang w:bidi="ar-IQ"/>
        </w:rPr>
        <w:t>¹H-NMR spectroscopy</w:t>
      </w:r>
      <w:proofErr w:type="gramEnd"/>
      <w:r w:rsidR="00B224F2" w:rsidRPr="00236671">
        <w:rPr>
          <w:rFonts w:asciiTheme="majorBidi" w:hAnsiTheme="majorBidi" w:cstheme="majorBidi"/>
          <w:sz w:val="24"/>
          <w:szCs w:val="24"/>
          <w:lang w:bidi="ar-IQ"/>
        </w:rPr>
        <w:t xml:space="preserve"> were used to characterize the compounds (A</w:t>
      </w:r>
      <w:r w:rsidR="00B224F2" w:rsidRPr="00236671">
        <w:rPr>
          <w:rFonts w:asciiTheme="majorBidi" w:hAnsiTheme="majorBidi" w:cstheme="majorBidi"/>
          <w:sz w:val="24"/>
          <w:szCs w:val="24"/>
          <w:vertAlign w:val="subscript"/>
          <w:lang w:bidi="ar-IQ"/>
        </w:rPr>
        <w:t>1</w:t>
      </w:r>
      <w:r w:rsidR="00277010" w:rsidRPr="00236671">
        <w:rPr>
          <w:rFonts w:asciiTheme="majorBidi" w:hAnsiTheme="majorBidi" w:cstheme="majorBidi"/>
          <w:sz w:val="24"/>
          <w:szCs w:val="24"/>
          <w:lang w:bidi="ar-IQ"/>
        </w:rPr>
        <w:t>-</w:t>
      </w:r>
      <w:r w:rsidR="00B224F2" w:rsidRPr="00236671">
        <w:rPr>
          <w:rFonts w:asciiTheme="majorBidi" w:hAnsiTheme="majorBidi" w:cstheme="majorBidi"/>
          <w:sz w:val="24"/>
          <w:szCs w:val="24"/>
          <w:lang w:bidi="ar-IQ"/>
        </w:rPr>
        <w:t>A</w:t>
      </w:r>
      <w:r w:rsidR="00B224F2" w:rsidRPr="00236671">
        <w:rPr>
          <w:rFonts w:asciiTheme="majorBidi" w:hAnsiTheme="majorBidi" w:cstheme="majorBidi"/>
          <w:sz w:val="24"/>
          <w:szCs w:val="24"/>
          <w:vertAlign w:val="subscript"/>
          <w:lang w:bidi="ar-IQ"/>
        </w:rPr>
        <w:t>14</w:t>
      </w:r>
      <w:r w:rsidR="00B224F2" w:rsidRPr="00236671">
        <w:rPr>
          <w:rFonts w:asciiTheme="majorBidi" w:hAnsiTheme="majorBidi" w:cstheme="majorBidi"/>
          <w:sz w:val="24"/>
          <w:szCs w:val="24"/>
          <w:lang w:bidi="ar-IQ"/>
        </w:rPr>
        <w:t>).</w:t>
      </w:r>
      <w:r w:rsidR="00A630EC" w:rsidRPr="00236671">
        <w:rPr>
          <w:rFonts w:asciiTheme="majorBidi" w:hAnsiTheme="majorBidi" w:cstheme="majorBidi"/>
          <w:sz w:val="24"/>
          <w:szCs w:val="24"/>
          <w:lang w:bidi="ar-IQ"/>
        </w:rPr>
        <w:t xml:space="preserve"> Through DMF analysis of the prepared compounds, the energy gap between HOMO and LUMO (band gap) activity</w:t>
      </w:r>
      <w:r w:rsidR="007E3E9A" w:rsidRPr="00236671">
        <w:rPr>
          <w:rFonts w:asciiTheme="majorBidi" w:hAnsiTheme="majorBidi" w:cstheme="majorBidi"/>
          <w:sz w:val="24"/>
          <w:szCs w:val="24"/>
          <w:lang w:bidi="ar-IQ"/>
        </w:rPr>
        <w:t>,</w:t>
      </w:r>
      <w:r w:rsidR="00A630EC" w:rsidRPr="00236671">
        <w:rPr>
          <w:rFonts w:asciiTheme="majorBidi" w:hAnsiTheme="majorBidi" w:cstheme="majorBidi"/>
          <w:sz w:val="24"/>
          <w:szCs w:val="24"/>
          <w:lang w:bidi="ar-IQ"/>
        </w:rPr>
        <w:t xml:space="preserve"> and</w:t>
      </w:r>
      <w:r w:rsidR="007E3E9A" w:rsidRPr="00236671">
        <w:rPr>
          <w:rFonts w:asciiTheme="majorBidi" w:hAnsiTheme="majorBidi" w:cstheme="majorBidi"/>
          <w:sz w:val="24"/>
          <w:szCs w:val="24"/>
          <w:lang w:bidi="ar-IQ"/>
        </w:rPr>
        <w:t>,</w:t>
      </w:r>
      <w:r w:rsidR="00A630EC" w:rsidRPr="00236671">
        <w:rPr>
          <w:rFonts w:asciiTheme="majorBidi" w:hAnsiTheme="majorBidi" w:cstheme="majorBidi"/>
          <w:sz w:val="24"/>
          <w:szCs w:val="24"/>
          <w:lang w:bidi="ar-IQ"/>
        </w:rPr>
        <w:t xml:space="preserve"> stability w</w:t>
      </w:r>
      <w:r w:rsidR="007E3E9A" w:rsidRPr="00236671">
        <w:rPr>
          <w:rFonts w:asciiTheme="majorBidi" w:hAnsiTheme="majorBidi" w:cstheme="majorBidi"/>
          <w:sz w:val="24"/>
          <w:szCs w:val="24"/>
          <w:lang w:bidi="ar-IQ"/>
        </w:rPr>
        <w:t>ere</w:t>
      </w:r>
      <w:r w:rsidR="00A630EC" w:rsidRPr="00236671">
        <w:rPr>
          <w:rFonts w:asciiTheme="majorBidi" w:hAnsiTheme="majorBidi" w:cstheme="majorBidi"/>
          <w:sz w:val="24"/>
          <w:szCs w:val="24"/>
          <w:lang w:bidi="ar-IQ"/>
        </w:rPr>
        <w:t xml:space="preserve"> determined: High stability and low activity are indicated by a big gap (compound A</w:t>
      </w:r>
      <w:r w:rsidR="00A630EC" w:rsidRPr="00236671">
        <w:rPr>
          <w:rFonts w:asciiTheme="majorBidi" w:hAnsiTheme="majorBidi" w:cstheme="majorBidi"/>
          <w:sz w:val="24"/>
          <w:szCs w:val="24"/>
          <w:vertAlign w:val="subscript"/>
          <w:lang w:bidi="ar-IQ"/>
        </w:rPr>
        <w:t>8</w:t>
      </w:r>
      <w:r w:rsidR="00A630EC" w:rsidRPr="00236671">
        <w:rPr>
          <w:rFonts w:asciiTheme="majorBidi" w:hAnsiTheme="majorBidi" w:cstheme="majorBidi"/>
          <w:sz w:val="24"/>
          <w:szCs w:val="24"/>
          <w:lang w:bidi="ar-IQ"/>
        </w:rPr>
        <w:t>), whereas high activity and low stability are indicated by a short gap (compound A</w:t>
      </w:r>
      <w:r w:rsidR="00A630EC" w:rsidRPr="00236671">
        <w:rPr>
          <w:rFonts w:asciiTheme="majorBidi" w:hAnsiTheme="majorBidi" w:cstheme="majorBidi"/>
          <w:sz w:val="24"/>
          <w:szCs w:val="24"/>
          <w:vertAlign w:val="subscript"/>
          <w:lang w:bidi="ar-IQ"/>
        </w:rPr>
        <w:t>5</w:t>
      </w:r>
      <w:r w:rsidR="00A630EC" w:rsidRPr="00236671">
        <w:rPr>
          <w:rFonts w:asciiTheme="majorBidi" w:hAnsiTheme="majorBidi" w:cstheme="majorBidi"/>
          <w:sz w:val="24"/>
          <w:szCs w:val="24"/>
          <w:lang w:bidi="ar-IQ"/>
        </w:rPr>
        <w:t xml:space="preserve">). Because of its high ω </w:t>
      </w:r>
      <w:r w:rsidR="00A630EC" w:rsidRPr="00236671">
        <w:rPr>
          <w:rFonts w:asciiTheme="majorBidi" w:hAnsiTheme="majorBidi" w:cstheme="majorBidi"/>
          <w:sz w:val="24"/>
          <w:szCs w:val="24"/>
          <w:lang w:bidi="ar-IQ"/>
        </w:rPr>
        <w:lastRenderedPageBreak/>
        <w:t>value, compound A</w:t>
      </w:r>
      <w:r w:rsidR="00A630EC" w:rsidRPr="00236671">
        <w:rPr>
          <w:rFonts w:asciiTheme="majorBidi" w:hAnsiTheme="majorBidi" w:cstheme="majorBidi"/>
          <w:sz w:val="24"/>
          <w:szCs w:val="24"/>
          <w:vertAlign w:val="subscript"/>
          <w:lang w:bidi="ar-IQ"/>
        </w:rPr>
        <w:t>5</w:t>
      </w:r>
      <w:r w:rsidR="00A630EC" w:rsidRPr="00236671">
        <w:rPr>
          <w:rFonts w:asciiTheme="majorBidi" w:hAnsiTheme="majorBidi" w:cstheme="majorBidi"/>
          <w:sz w:val="24"/>
          <w:szCs w:val="24"/>
          <w:lang w:bidi="ar-IQ"/>
        </w:rPr>
        <w:t xml:space="preserve"> is the most electron-accepting (extremely electrophilic), which increases its ability to create new bonds. The least electrophilic, on the other hand, is compound A</w:t>
      </w:r>
      <w:r w:rsidR="00A630EC" w:rsidRPr="00236671">
        <w:rPr>
          <w:rFonts w:asciiTheme="majorBidi" w:hAnsiTheme="majorBidi" w:cstheme="majorBidi"/>
          <w:sz w:val="24"/>
          <w:szCs w:val="24"/>
          <w:vertAlign w:val="subscript"/>
          <w:lang w:bidi="ar-IQ"/>
        </w:rPr>
        <w:t>11</w:t>
      </w:r>
      <w:r w:rsidR="00A630EC" w:rsidRPr="00236671">
        <w:rPr>
          <w:rFonts w:asciiTheme="majorBidi" w:hAnsiTheme="majorBidi" w:cstheme="majorBidi"/>
          <w:sz w:val="24"/>
          <w:szCs w:val="24"/>
          <w:lang w:bidi="ar-IQ"/>
        </w:rPr>
        <w:t xml:space="preserve">. Additionally, atomic charges have a significant impact on a molecule's electronic characteristics, such as its reactivity. The highest of positive charges, especially at </w:t>
      </w:r>
      <w:r w:rsidR="003A3EB8" w:rsidRPr="00236671">
        <w:rPr>
          <w:rFonts w:asciiTheme="majorBidi" w:hAnsiTheme="majorBidi" w:cstheme="majorBidi"/>
          <w:sz w:val="24"/>
          <w:szCs w:val="24"/>
          <w:lang w:bidi="ar-IQ"/>
        </w:rPr>
        <w:t>5</w:t>
      </w:r>
      <w:r w:rsidR="00A630EC" w:rsidRPr="00236671">
        <w:rPr>
          <w:rFonts w:asciiTheme="majorBidi" w:hAnsiTheme="majorBidi" w:cstheme="majorBidi"/>
          <w:sz w:val="24"/>
          <w:szCs w:val="24"/>
          <w:lang w:bidi="ar-IQ"/>
        </w:rPr>
        <w:t>C (0.584), indicate that compound A</w:t>
      </w:r>
      <w:r w:rsidR="00A630EC" w:rsidRPr="00236671">
        <w:rPr>
          <w:rFonts w:asciiTheme="majorBidi" w:hAnsiTheme="majorBidi" w:cstheme="majorBidi"/>
          <w:sz w:val="24"/>
          <w:szCs w:val="24"/>
          <w:vertAlign w:val="subscript"/>
          <w:lang w:bidi="ar-IQ"/>
        </w:rPr>
        <w:t>5</w:t>
      </w:r>
      <w:r w:rsidR="00A630EC" w:rsidRPr="00236671">
        <w:rPr>
          <w:rFonts w:asciiTheme="majorBidi" w:hAnsiTheme="majorBidi" w:cstheme="majorBidi"/>
          <w:sz w:val="24"/>
          <w:szCs w:val="24"/>
          <w:lang w:bidi="ar-IQ"/>
        </w:rPr>
        <w:t xml:space="preserve"> has the most nucleophilic behavior of all the compounds, according to </w:t>
      </w:r>
      <w:proofErr w:type="spellStart"/>
      <w:r w:rsidR="00A630EC" w:rsidRPr="00236671">
        <w:rPr>
          <w:rFonts w:asciiTheme="majorBidi" w:hAnsiTheme="majorBidi" w:cstheme="majorBidi"/>
          <w:sz w:val="24"/>
          <w:szCs w:val="24"/>
          <w:lang w:bidi="ar-IQ"/>
        </w:rPr>
        <w:t>Mulliken</w:t>
      </w:r>
      <w:proofErr w:type="spellEnd"/>
      <w:r w:rsidR="00A630EC" w:rsidRPr="00236671">
        <w:rPr>
          <w:rFonts w:asciiTheme="majorBidi" w:hAnsiTheme="majorBidi" w:cstheme="majorBidi"/>
          <w:sz w:val="24"/>
          <w:szCs w:val="24"/>
          <w:lang w:bidi="ar-IQ"/>
        </w:rPr>
        <w:t xml:space="preserve"> atomic charge calculations. This indicates that the most likely species to donate electrons and interact with electron-deficient species is A</w:t>
      </w:r>
      <w:r w:rsidR="00A630EC" w:rsidRPr="00236671">
        <w:rPr>
          <w:rFonts w:asciiTheme="majorBidi" w:hAnsiTheme="majorBidi" w:cstheme="majorBidi"/>
          <w:sz w:val="24"/>
          <w:szCs w:val="24"/>
          <w:vertAlign w:val="subscript"/>
          <w:lang w:bidi="ar-IQ"/>
        </w:rPr>
        <w:t>5</w:t>
      </w:r>
      <w:r w:rsidR="00A630EC" w:rsidRPr="00236671">
        <w:rPr>
          <w:rFonts w:asciiTheme="majorBidi" w:hAnsiTheme="majorBidi" w:cstheme="majorBidi"/>
          <w:sz w:val="24"/>
          <w:szCs w:val="24"/>
          <w:lang w:bidi="ar-IQ"/>
        </w:rPr>
        <w:t>.</w:t>
      </w:r>
      <w:r w:rsidR="003E49B5" w:rsidRPr="00236671">
        <w:rPr>
          <w:rFonts w:asciiTheme="majorBidi" w:hAnsiTheme="majorBidi" w:cstheme="majorBidi"/>
          <w:sz w:val="24"/>
          <w:szCs w:val="24"/>
          <w:lang w:bidi="ar-IQ"/>
        </w:rPr>
        <w:t xml:space="preserve"> With the highest electronegativity (-5.240 eV), compound A</w:t>
      </w:r>
      <w:r w:rsidR="003E49B5" w:rsidRPr="00236671">
        <w:rPr>
          <w:rFonts w:asciiTheme="majorBidi" w:hAnsiTheme="majorBidi" w:cstheme="majorBidi"/>
          <w:sz w:val="24"/>
          <w:szCs w:val="24"/>
          <w:vertAlign w:val="subscript"/>
          <w:lang w:bidi="ar-IQ"/>
        </w:rPr>
        <w:t>12</w:t>
      </w:r>
      <w:r w:rsidR="003E49B5" w:rsidRPr="00236671">
        <w:rPr>
          <w:rFonts w:asciiTheme="majorBidi" w:hAnsiTheme="majorBidi" w:cstheme="majorBidi"/>
          <w:sz w:val="24"/>
          <w:szCs w:val="24"/>
          <w:lang w:bidi="ar-IQ"/>
        </w:rPr>
        <w:t xml:space="preserve"> is the strongest electron acceptor, while compound A</w:t>
      </w:r>
      <w:r w:rsidR="003E49B5" w:rsidRPr="00236671">
        <w:rPr>
          <w:rFonts w:asciiTheme="majorBidi" w:hAnsiTheme="majorBidi" w:cstheme="majorBidi"/>
          <w:sz w:val="24"/>
          <w:szCs w:val="24"/>
          <w:vertAlign w:val="subscript"/>
          <w:lang w:bidi="ar-IQ"/>
        </w:rPr>
        <w:t>5</w:t>
      </w:r>
      <w:r w:rsidR="007E3E9A" w:rsidRPr="00236671">
        <w:rPr>
          <w:rFonts w:asciiTheme="majorBidi" w:hAnsiTheme="majorBidi" w:cstheme="majorBidi"/>
          <w:sz w:val="24"/>
          <w:szCs w:val="24"/>
          <w:lang w:bidi="ar-IQ"/>
        </w:rPr>
        <w:t xml:space="preserve"> is a potent </w:t>
      </w:r>
      <w:proofErr w:type="spellStart"/>
      <w:r w:rsidR="007E3E9A" w:rsidRPr="00236671">
        <w:rPr>
          <w:rFonts w:asciiTheme="majorBidi" w:hAnsiTheme="majorBidi" w:cstheme="majorBidi"/>
          <w:sz w:val="24"/>
          <w:szCs w:val="24"/>
          <w:lang w:bidi="ar-IQ"/>
        </w:rPr>
        <w:t>electronophile</w:t>
      </w:r>
      <w:proofErr w:type="spellEnd"/>
      <w:r w:rsidR="007E3E9A" w:rsidRPr="00236671">
        <w:rPr>
          <w:rFonts w:asciiTheme="majorBidi" w:hAnsiTheme="majorBidi" w:cstheme="majorBidi"/>
          <w:sz w:val="24"/>
          <w:szCs w:val="24"/>
          <w:lang w:bidi="ar-IQ"/>
        </w:rPr>
        <w:t xml:space="preserve"> (-</w:t>
      </w:r>
      <w:r w:rsidR="003E49B5" w:rsidRPr="00236671">
        <w:rPr>
          <w:rFonts w:asciiTheme="majorBidi" w:hAnsiTheme="majorBidi" w:cstheme="majorBidi"/>
          <w:sz w:val="24"/>
          <w:szCs w:val="24"/>
          <w:lang w:bidi="ar-IQ"/>
        </w:rPr>
        <w:t>4.741 eV). Compound A</w:t>
      </w:r>
      <w:r w:rsidR="003E49B5" w:rsidRPr="00236671">
        <w:rPr>
          <w:rFonts w:asciiTheme="majorBidi" w:hAnsiTheme="majorBidi" w:cstheme="majorBidi"/>
          <w:sz w:val="24"/>
          <w:szCs w:val="24"/>
          <w:vertAlign w:val="subscript"/>
          <w:lang w:bidi="ar-IQ"/>
        </w:rPr>
        <w:t>11</w:t>
      </w:r>
      <w:r w:rsidR="003E49B5" w:rsidRPr="00236671">
        <w:rPr>
          <w:rFonts w:asciiTheme="majorBidi" w:hAnsiTheme="majorBidi" w:cstheme="majorBidi"/>
          <w:sz w:val="24"/>
          <w:szCs w:val="24"/>
          <w:lang w:bidi="ar-IQ"/>
        </w:rPr>
        <w:t>, on the other hand, functions as a weak electron acceptor and is the most nucleophilic (-3.726</w:t>
      </w:r>
      <w:r w:rsidR="007E3E9A" w:rsidRPr="00236671">
        <w:rPr>
          <w:rFonts w:asciiTheme="majorBidi" w:hAnsiTheme="majorBidi" w:cstheme="majorBidi"/>
          <w:sz w:val="24"/>
          <w:szCs w:val="24"/>
          <w:lang w:bidi="ar-IQ"/>
        </w:rPr>
        <w:t xml:space="preserve"> </w:t>
      </w:r>
      <w:r w:rsidR="003E49B5" w:rsidRPr="00236671">
        <w:rPr>
          <w:rFonts w:asciiTheme="majorBidi" w:hAnsiTheme="majorBidi" w:cstheme="majorBidi"/>
          <w:sz w:val="24"/>
          <w:szCs w:val="24"/>
          <w:lang w:bidi="ar-IQ"/>
        </w:rPr>
        <w:t>eV). The prediction of chemical reactivity and particular biological interactions depends on these changes in electronegativity.</w:t>
      </w:r>
      <w:r w:rsidR="00775E40" w:rsidRPr="00236671">
        <w:rPr>
          <w:lang w:bidi="ar-IQ"/>
        </w:rPr>
        <w:t xml:space="preserve"> </w:t>
      </w:r>
      <w:r w:rsidR="00775E40" w:rsidRPr="00236671">
        <w:rPr>
          <w:rFonts w:asciiTheme="majorBidi" w:hAnsiTheme="majorBidi" w:cstheme="majorBidi"/>
          <w:sz w:val="24"/>
          <w:szCs w:val="24"/>
          <w:lang w:bidi="ar-IQ"/>
        </w:rPr>
        <w:t>The polarity and electron density distribution of molecules were measured by Millikan</w:t>
      </w:r>
      <w:r w:rsidR="007E3E9A" w:rsidRPr="00236671">
        <w:rPr>
          <w:rFonts w:asciiTheme="majorBidi" w:hAnsiTheme="majorBidi" w:cstheme="majorBidi"/>
          <w:sz w:val="24"/>
          <w:szCs w:val="24"/>
          <w:lang w:bidi="ar-IQ"/>
        </w:rPr>
        <w:t>'s method</w:t>
      </w:r>
      <w:r w:rsidR="00775E40" w:rsidRPr="00236671">
        <w:rPr>
          <w:rFonts w:asciiTheme="majorBidi" w:hAnsiTheme="majorBidi" w:cstheme="majorBidi"/>
          <w:sz w:val="24"/>
          <w:szCs w:val="24"/>
          <w:lang w:bidi="ar-IQ"/>
        </w:rPr>
        <w:t xml:space="preserve"> charges. The compounds' reactions are regulated by the sites with the highest charges, which include the positive (5C) in compounds A</w:t>
      </w:r>
      <w:r w:rsidR="00775E40" w:rsidRPr="00236671">
        <w:rPr>
          <w:rFonts w:asciiTheme="majorBidi" w:hAnsiTheme="majorBidi" w:cstheme="majorBidi"/>
          <w:sz w:val="24"/>
          <w:szCs w:val="24"/>
          <w:vertAlign w:val="subscript"/>
          <w:lang w:bidi="ar-IQ"/>
        </w:rPr>
        <w:t>5</w:t>
      </w:r>
      <w:r w:rsidR="00775E40" w:rsidRPr="00236671">
        <w:rPr>
          <w:rFonts w:asciiTheme="majorBidi" w:hAnsiTheme="majorBidi" w:cstheme="majorBidi"/>
          <w:sz w:val="24"/>
          <w:szCs w:val="24"/>
          <w:lang w:bidi="ar-IQ"/>
        </w:rPr>
        <w:t xml:space="preserve"> and A</w:t>
      </w:r>
      <w:r w:rsidR="00775E40" w:rsidRPr="00236671">
        <w:rPr>
          <w:rFonts w:asciiTheme="majorBidi" w:hAnsiTheme="majorBidi" w:cstheme="majorBidi"/>
          <w:sz w:val="24"/>
          <w:szCs w:val="24"/>
          <w:vertAlign w:val="subscript"/>
          <w:lang w:bidi="ar-IQ"/>
        </w:rPr>
        <w:t>12</w:t>
      </w:r>
      <w:r w:rsidR="00775E40" w:rsidRPr="00236671">
        <w:rPr>
          <w:rFonts w:asciiTheme="majorBidi" w:hAnsiTheme="majorBidi" w:cstheme="majorBidi"/>
          <w:sz w:val="24"/>
          <w:szCs w:val="24"/>
          <w:lang w:bidi="ar-IQ"/>
        </w:rPr>
        <w:t>, the negative oxygen (15O) in A</w:t>
      </w:r>
      <w:r w:rsidR="00775E40" w:rsidRPr="00236671">
        <w:rPr>
          <w:rFonts w:asciiTheme="majorBidi" w:hAnsiTheme="majorBidi" w:cstheme="majorBidi"/>
          <w:sz w:val="24"/>
          <w:szCs w:val="24"/>
          <w:vertAlign w:val="subscript"/>
          <w:lang w:bidi="ar-IQ"/>
        </w:rPr>
        <w:t>7</w:t>
      </w:r>
      <w:r w:rsidR="00775E40" w:rsidRPr="00236671">
        <w:rPr>
          <w:rFonts w:asciiTheme="majorBidi" w:hAnsiTheme="majorBidi" w:cstheme="majorBidi"/>
          <w:sz w:val="24"/>
          <w:szCs w:val="24"/>
          <w:lang w:bidi="ar-IQ"/>
        </w:rPr>
        <w:t>, and the negative oxygen (16O) in A</w:t>
      </w:r>
      <w:r w:rsidR="00775E40" w:rsidRPr="00236671">
        <w:rPr>
          <w:rFonts w:asciiTheme="majorBidi" w:hAnsiTheme="majorBidi" w:cstheme="majorBidi"/>
          <w:sz w:val="24"/>
          <w:szCs w:val="24"/>
          <w:vertAlign w:val="subscript"/>
          <w:lang w:bidi="ar-IQ"/>
        </w:rPr>
        <w:t>14</w:t>
      </w:r>
      <w:r w:rsidR="00775E40" w:rsidRPr="00236671">
        <w:rPr>
          <w:rFonts w:asciiTheme="majorBidi" w:hAnsiTheme="majorBidi" w:cstheme="majorBidi"/>
          <w:sz w:val="24"/>
          <w:szCs w:val="24"/>
          <w:lang w:bidi="ar-IQ"/>
        </w:rPr>
        <w:t>.</w:t>
      </w:r>
    </w:p>
    <w:p w:rsidR="00016B88" w:rsidRDefault="00016B88" w:rsidP="00236671">
      <w:pPr>
        <w:bidi w:val="0"/>
        <w:spacing w:after="120"/>
        <w:ind w:left="-567"/>
        <w:rPr>
          <w:rFonts w:asciiTheme="majorBidi" w:hAnsiTheme="majorBidi" w:cstheme="majorBidi"/>
          <w:b/>
          <w:bCs/>
          <w:sz w:val="24"/>
          <w:szCs w:val="24"/>
        </w:rPr>
      </w:pPr>
    </w:p>
    <w:p w:rsidR="00443AB5" w:rsidRPr="00270720" w:rsidRDefault="00443AB5" w:rsidP="000132CE">
      <w:pPr>
        <w:bidi w:val="0"/>
        <w:ind w:left="-567"/>
        <w:rPr>
          <w:highlight w:val="yellow"/>
          <w:rtl/>
          <w:lang w:bidi="ar-IQ"/>
        </w:rPr>
      </w:pPr>
      <w:r w:rsidRPr="00270720">
        <w:rPr>
          <w:highlight w:val="yellow"/>
        </w:rPr>
        <w:t>Disclaimer (Artificial intelligence)</w:t>
      </w:r>
    </w:p>
    <w:p w:rsidR="00443AB5" w:rsidRPr="00270720" w:rsidRDefault="000132CE" w:rsidP="000132CE">
      <w:pPr>
        <w:bidi w:val="0"/>
        <w:ind w:left="-567"/>
        <w:rPr>
          <w:highlight w:val="yellow"/>
          <w:rtl/>
          <w:lang w:bidi="ar-IQ"/>
        </w:rPr>
      </w:pPr>
      <w:r>
        <w:rPr>
          <w:highlight w:val="yellow"/>
        </w:rPr>
        <w:t>Option 1:</w:t>
      </w:r>
    </w:p>
    <w:p w:rsidR="00443AB5" w:rsidRPr="00270720" w:rsidRDefault="00443AB5" w:rsidP="000132CE">
      <w:pPr>
        <w:bidi w:val="0"/>
        <w:ind w:left="-567" w:right="-766"/>
        <w:jc w:val="both"/>
        <w:rPr>
          <w:highlight w:val="yellow"/>
        </w:rPr>
      </w:pPr>
      <w:r w:rsidRPr="00270720">
        <w:rPr>
          <w:highlight w:val="yellow"/>
        </w:rPr>
        <w:t>Author(s) hereby declare that NO generative AI technologies such as Large Language Models (</w:t>
      </w:r>
      <w:proofErr w:type="spellStart"/>
      <w:r w:rsidRPr="00270720">
        <w:rPr>
          <w:highlight w:val="yellow"/>
        </w:rPr>
        <w:t>ChatGPT</w:t>
      </w:r>
      <w:proofErr w:type="spellEnd"/>
      <w:r w:rsidRPr="00270720">
        <w:rPr>
          <w:highlight w:val="yellow"/>
        </w:rPr>
        <w:t xml:space="preserve">, COPILOT, etc.) and text-to-image generators have been used during the writing or editing of this manuscript. </w:t>
      </w:r>
    </w:p>
    <w:p w:rsidR="00443AB5" w:rsidRPr="00270720" w:rsidRDefault="00443AB5" w:rsidP="00443AB5">
      <w:pPr>
        <w:jc w:val="right"/>
        <w:rPr>
          <w:highlight w:val="yellow"/>
        </w:rPr>
      </w:pPr>
    </w:p>
    <w:p w:rsidR="00DA4472" w:rsidRPr="00236671" w:rsidRDefault="00DA4472" w:rsidP="00016B88">
      <w:pPr>
        <w:bidi w:val="0"/>
        <w:spacing w:after="120"/>
        <w:ind w:left="-567"/>
        <w:rPr>
          <w:rFonts w:asciiTheme="majorBidi" w:hAnsiTheme="majorBidi" w:cstheme="majorBidi"/>
          <w:b/>
          <w:bCs/>
          <w:sz w:val="24"/>
          <w:szCs w:val="24"/>
          <w:lang w:bidi="ar-IQ"/>
        </w:rPr>
      </w:pPr>
      <w:proofErr w:type="gramStart"/>
      <w:r w:rsidRPr="00236671">
        <w:rPr>
          <w:rFonts w:asciiTheme="majorBidi" w:hAnsiTheme="majorBidi" w:cstheme="majorBidi"/>
          <w:b/>
          <w:bCs/>
          <w:sz w:val="24"/>
          <w:szCs w:val="24"/>
        </w:rPr>
        <w:t>References</w:t>
      </w:r>
      <w:r w:rsidRPr="00236671">
        <w:rPr>
          <w:rFonts w:asciiTheme="majorBidi" w:hAnsiTheme="majorBidi" w:cstheme="majorBidi"/>
          <w:b/>
          <w:bCs/>
          <w:sz w:val="24"/>
          <w:szCs w:val="24"/>
          <w:lang w:bidi="ar-IQ"/>
        </w:rPr>
        <w:t>.</w:t>
      </w:r>
      <w:proofErr w:type="gramEnd"/>
    </w:p>
    <w:p w:rsidR="003F447A" w:rsidRPr="000132CE" w:rsidRDefault="00331ADD"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eastAsia="Calibri" w:hAnsiTheme="majorBidi" w:cstheme="majorBidi"/>
          <w:sz w:val="24"/>
          <w:szCs w:val="24"/>
          <w:lang w:bidi="ar-IQ"/>
        </w:rPr>
        <w:fldChar w:fldCharType="begin"/>
      </w:r>
      <w:r w:rsidRPr="000132CE">
        <w:rPr>
          <w:rFonts w:asciiTheme="majorBidi" w:eastAsia="Calibri" w:hAnsiTheme="majorBidi" w:cstheme="majorBidi"/>
          <w:sz w:val="24"/>
          <w:szCs w:val="24"/>
          <w:lang w:bidi="ar-IQ"/>
        </w:rPr>
        <w:instrText xml:space="preserve"> ADDIN EN.REFLIST </w:instrText>
      </w:r>
      <w:r w:rsidRPr="000132CE">
        <w:rPr>
          <w:rFonts w:asciiTheme="majorBidi" w:eastAsia="Calibri" w:hAnsiTheme="majorBidi" w:cstheme="majorBidi"/>
          <w:sz w:val="24"/>
          <w:szCs w:val="24"/>
          <w:lang w:bidi="ar-IQ"/>
        </w:rPr>
        <w:fldChar w:fldCharType="separate"/>
      </w:r>
      <w:r w:rsidR="003F447A" w:rsidRPr="000132CE">
        <w:rPr>
          <w:rFonts w:asciiTheme="majorBidi" w:hAnsiTheme="majorBidi" w:cstheme="majorBidi"/>
          <w:sz w:val="24"/>
          <w:szCs w:val="24"/>
        </w:rPr>
        <w:t xml:space="preserve">ABdELLATTIF, M. H. (2016). Synthesis of some novel compounds of saccharinyl acetic acid containing nucleus and evaluation of their biological activities as antimicrobial. </w:t>
      </w:r>
      <w:r w:rsidR="003F447A" w:rsidRPr="000132CE">
        <w:rPr>
          <w:rFonts w:asciiTheme="majorBidi" w:hAnsiTheme="majorBidi" w:cstheme="majorBidi"/>
          <w:i/>
          <w:sz w:val="24"/>
          <w:szCs w:val="24"/>
        </w:rPr>
        <w:t>Oriental Journal of Chemistry, 32</w:t>
      </w:r>
      <w:r w:rsidR="003F447A" w:rsidRPr="000132CE">
        <w:rPr>
          <w:rFonts w:asciiTheme="majorBidi" w:hAnsiTheme="majorBidi" w:cstheme="majorBidi"/>
          <w:sz w:val="24"/>
          <w:szCs w:val="24"/>
        </w:rPr>
        <w:t xml:space="preserve">(1), 567. </w:t>
      </w:r>
      <w:hyperlink r:id="rId151" w:tgtFrame="_blank" w:history="1">
        <w:r w:rsidR="00D13DA0" w:rsidRPr="000132CE">
          <w:rPr>
            <w:rFonts w:asciiTheme="majorBidi" w:eastAsia="Times New Roman" w:hAnsiTheme="majorBidi" w:cstheme="majorBidi"/>
            <w:color w:val="0000FF"/>
            <w:sz w:val="24"/>
            <w:szCs w:val="24"/>
            <w:u w:val="single"/>
          </w:rPr>
          <w:t>https://doi.org/10.13005/ojc/320164</w:t>
        </w:r>
      </w:hyperlink>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Agrawal, N., &amp; Mishra, P. (2018). The synthetic and therapeutic expedition of isoxazole and its analogs. </w:t>
      </w:r>
      <w:r w:rsidRPr="000132CE">
        <w:rPr>
          <w:rFonts w:asciiTheme="majorBidi" w:hAnsiTheme="majorBidi" w:cstheme="majorBidi"/>
          <w:i/>
          <w:sz w:val="24"/>
          <w:szCs w:val="24"/>
        </w:rPr>
        <w:t>Medicinal Chemistry Research, 27</w:t>
      </w:r>
      <w:r w:rsidRPr="000132CE">
        <w:rPr>
          <w:rFonts w:asciiTheme="majorBidi" w:hAnsiTheme="majorBidi" w:cstheme="majorBidi"/>
          <w:sz w:val="24"/>
          <w:szCs w:val="24"/>
        </w:rPr>
        <w:t>(5), 1309-1344.</w:t>
      </w:r>
      <w:r w:rsidR="00D13DA0" w:rsidRPr="000132CE">
        <w:rPr>
          <w:rFonts w:asciiTheme="majorBidi" w:hAnsiTheme="majorBidi" w:cstheme="majorBidi"/>
          <w:sz w:val="24"/>
          <w:szCs w:val="24"/>
        </w:rPr>
        <w:t xml:space="preserve">  </w:t>
      </w:r>
      <w:hyperlink r:id="rId152" w:tgtFrame="_blank" w:history="1">
        <w:r w:rsidR="00D13DA0" w:rsidRPr="000132CE">
          <w:rPr>
            <w:rFonts w:asciiTheme="majorBidi" w:eastAsia="Times New Roman" w:hAnsiTheme="majorBidi" w:cstheme="majorBidi"/>
            <w:color w:val="0000FF"/>
            <w:sz w:val="24"/>
            <w:szCs w:val="24"/>
            <w:u w:val="single"/>
          </w:rPr>
          <w:t>https://doi.org/10.1007/s00044-018-2152-6</w:t>
        </w:r>
      </w:hyperlink>
      <w:r w:rsidRPr="000132CE">
        <w:rPr>
          <w:rFonts w:asciiTheme="majorBidi" w:hAnsiTheme="majorBidi" w:cstheme="majorBidi"/>
          <w:sz w:val="24"/>
          <w:szCs w:val="24"/>
        </w:rPr>
        <w:t xml:space="preserve"> </w:t>
      </w:r>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Al-hitti, N. F. (2015). Synthesis and characterization of some new2-mercapto benzimidazole derivative from ortho phenylenediamine. </w:t>
      </w:r>
      <w:r w:rsidRPr="000132CE">
        <w:rPr>
          <w:rFonts w:asciiTheme="majorBidi" w:hAnsiTheme="majorBidi" w:cstheme="majorBidi"/>
          <w:i/>
          <w:sz w:val="24"/>
          <w:szCs w:val="24"/>
        </w:rPr>
        <w:t>kirkuk Journal of science</w:t>
      </w:r>
      <w:r w:rsidRPr="000132CE">
        <w:rPr>
          <w:rFonts w:asciiTheme="majorBidi" w:hAnsiTheme="majorBidi" w:cstheme="majorBidi"/>
          <w:sz w:val="24"/>
          <w:szCs w:val="24"/>
        </w:rPr>
        <w:t xml:space="preserve">. </w:t>
      </w:r>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Al-Tufah, M. M. (2025). Synthesis and Identification of Some New bi-azetidine 2, 2ʹ-dione and bi-quinazoline-4, 4 ʹ-dione Compounds derived from bis Schiff Base derivatives. </w:t>
      </w:r>
      <w:r w:rsidRPr="000132CE">
        <w:rPr>
          <w:rFonts w:asciiTheme="majorBidi" w:hAnsiTheme="majorBidi" w:cstheme="majorBidi"/>
          <w:i/>
          <w:sz w:val="24"/>
          <w:szCs w:val="24"/>
        </w:rPr>
        <w:t>Samarra Journal of Pure and Applied Science, 7</w:t>
      </w:r>
      <w:r w:rsidRPr="000132CE">
        <w:rPr>
          <w:rFonts w:asciiTheme="majorBidi" w:hAnsiTheme="majorBidi" w:cstheme="majorBidi"/>
          <w:sz w:val="24"/>
          <w:szCs w:val="24"/>
        </w:rPr>
        <w:t xml:space="preserve">(2), 56-76. </w:t>
      </w:r>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Al-Tufah, M. M., Beebaeny, S., Jasim, S. S., &amp; Mohammed, B. L. (2023). Synthesis, characterization of ethyl dioxoisoindolinyl cyclohexenone carboxylate derivatives from some chalcones and its biological activity assessment. </w:t>
      </w:r>
      <w:r w:rsidRPr="000132CE">
        <w:rPr>
          <w:rFonts w:asciiTheme="majorBidi" w:hAnsiTheme="majorBidi" w:cstheme="majorBidi"/>
          <w:i/>
          <w:sz w:val="24"/>
          <w:szCs w:val="24"/>
        </w:rPr>
        <w:t>Chemical Methodologies, 7</w:t>
      </w:r>
      <w:r w:rsidRPr="000132CE">
        <w:rPr>
          <w:rFonts w:asciiTheme="majorBidi" w:hAnsiTheme="majorBidi" w:cstheme="majorBidi"/>
          <w:sz w:val="24"/>
          <w:szCs w:val="24"/>
        </w:rPr>
        <w:t xml:space="preserve">, 408-418. </w:t>
      </w:r>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Almalki, A. J., Ibrahim, T. S., Taher, E. S., Mohamed, M. F., Youns, M., Hegazy, W. A., &amp; Al-Mahmoudy, A. M. (2022). Synthesis, antimicrobial, anti-virulence and anticancer evaluation of new 5 (4 H)-oxazolone-based sulfonamides. </w:t>
      </w:r>
      <w:r w:rsidRPr="000132CE">
        <w:rPr>
          <w:rFonts w:asciiTheme="majorBidi" w:hAnsiTheme="majorBidi" w:cstheme="majorBidi"/>
          <w:i/>
          <w:sz w:val="24"/>
          <w:szCs w:val="24"/>
        </w:rPr>
        <w:t>molecules, 27</w:t>
      </w:r>
      <w:r w:rsidRPr="000132CE">
        <w:rPr>
          <w:rFonts w:asciiTheme="majorBidi" w:hAnsiTheme="majorBidi" w:cstheme="majorBidi"/>
          <w:sz w:val="24"/>
          <w:szCs w:val="24"/>
        </w:rPr>
        <w:t xml:space="preserve">(3), 671. </w:t>
      </w:r>
      <w:hyperlink r:id="rId153" w:tgtFrame="_blank" w:history="1">
        <w:r w:rsidR="00D13DA0" w:rsidRPr="000132CE">
          <w:rPr>
            <w:rFonts w:asciiTheme="majorBidi" w:eastAsia="Times New Roman" w:hAnsiTheme="majorBidi" w:cstheme="majorBidi"/>
            <w:color w:val="0000FF"/>
            <w:sz w:val="24"/>
            <w:szCs w:val="24"/>
            <w:u w:val="single"/>
          </w:rPr>
          <w:t>https://doi.org/10.3390/molecules27030671</w:t>
        </w:r>
      </w:hyperlink>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lastRenderedPageBreak/>
        <w:t xml:space="preserve">Aqeel, S., &amp; Shwya, A. (2022). Molecular geometry and electronic characteristics of zirconium and (zirconium-Ge, Si, Sn) utilizing density functional theory (DFT) codes at 3-21G basis set. </w:t>
      </w:r>
      <w:r w:rsidRPr="000132CE">
        <w:rPr>
          <w:rFonts w:asciiTheme="majorBidi" w:hAnsiTheme="majorBidi" w:cstheme="majorBidi"/>
          <w:i/>
          <w:sz w:val="24"/>
          <w:szCs w:val="24"/>
        </w:rPr>
        <w:t>NeuroQuantology, 20</w:t>
      </w:r>
      <w:r w:rsidRPr="000132CE">
        <w:rPr>
          <w:rFonts w:asciiTheme="majorBidi" w:hAnsiTheme="majorBidi" w:cstheme="majorBidi"/>
          <w:sz w:val="24"/>
          <w:szCs w:val="24"/>
        </w:rPr>
        <w:t xml:space="preserve">(8), 2767-2778. </w:t>
      </w:r>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Armstrong, M., Chiangraeng, N., Jitvisate, M., Rimjaem, S., Tashiro, K., &amp; Nimmanpipug, P. (2024). Symmetric effect on electrical double-layer characteristics and molecular assembly interplay in imidazolium-based Ionic liquid electrolytes in supercapacitor models. </w:t>
      </w:r>
      <w:r w:rsidRPr="000132CE">
        <w:rPr>
          <w:rFonts w:asciiTheme="majorBidi" w:hAnsiTheme="majorBidi" w:cstheme="majorBidi"/>
          <w:i/>
          <w:sz w:val="24"/>
          <w:szCs w:val="24"/>
        </w:rPr>
        <w:t>Physical Chemistry Chemical Physics, 26</w:t>
      </w:r>
      <w:r w:rsidRPr="000132CE">
        <w:rPr>
          <w:rFonts w:asciiTheme="majorBidi" w:hAnsiTheme="majorBidi" w:cstheme="majorBidi"/>
          <w:sz w:val="24"/>
          <w:szCs w:val="24"/>
        </w:rPr>
        <w:t xml:space="preserve">(40), 25808-25818. </w:t>
      </w:r>
      <w:hyperlink r:id="rId154" w:tgtFrame="_blank" w:history="1">
        <w:r w:rsidR="00D13DA0" w:rsidRPr="000132CE">
          <w:rPr>
            <w:rFonts w:asciiTheme="majorBidi" w:eastAsia="Times New Roman" w:hAnsiTheme="majorBidi" w:cstheme="majorBidi"/>
            <w:color w:val="0000FF"/>
            <w:sz w:val="24"/>
            <w:szCs w:val="24"/>
            <w:u w:val="single"/>
          </w:rPr>
          <w:t>https://doi.org/10.1039/D4CP03017F</w:t>
        </w:r>
      </w:hyperlink>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Bustos, C., Molins, E., Cárcamo, J.-G., Aguilar, M. N., Sánchez, C., Moreno-Villoslada, I., . . . Schott, E. (2016). A family of substituted hydrazonoisoxazolones with potential biological properties. </w:t>
      </w:r>
      <w:r w:rsidRPr="000132CE">
        <w:rPr>
          <w:rFonts w:asciiTheme="majorBidi" w:hAnsiTheme="majorBidi" w:cstheme="majorBidi"/>
          <w:i/>
          <w:sz w:val="24"/>
          <w:szCs w:val="24"/>
        </w:rPr>
        <w:t>New Journal of Chemistry, 40</w:t>
      </w:r>
      <w:r w:rsidRPr="000132CE">
        <w:rPr>
          <w:rFonts w:asciiTheme="majorBidi" w:hAnsiTheme="majorBidi" w:cstheme="majorBidi"/>
          <w:sz w:val="24"/>
          <w:szCs w:val="24"/>
        </w:rPr>
        <w:t xml:space="preserve">(3), 2156-2167. </w:t>
      </w:r>
      <w:hyperlink r:id="rId155" w:tgtFrame="_blank" w:history="1">
        <w:r w:rsidR="00D13DA0" w:rsidRPr="000132CE">
          <w:rPr>
            <w:rFonts w:asciiTheme="majorBidi" w:eastAsia="Times New Roman" w:hAnsiTheme="majorBidi" w:cstheme="majorBidi"/>
            <w:color w:val="0000FF"/>
            <w:sz w:val="24"/>
            <w:szCs w:val="24"/>
            <w:u w:val="single"/>
          </w:rPr>
          <w:t>https://doi.org/10.1039/C5NJ02604K</w:t>
        </w:r>
      </w:hyperlink>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Carvalho, M. H., Vargas, G. F., Ribeiro, J. P., de Castro, P. P., &amp; Amarante, G. W. (2025). Azlactone rings: uniting tradition and innovation in synthesis. </w:t>
      </w:r>
      <w:r w:rsidRPr="000132CE">
        <w:rPr>
          <w:rFonts w:asciiTheme="majorBidi" w:hAnsiTheme="majorBidi" w:cstheme="majorBidi"/>
          <w:i/>
          <w:sz w:val="24"/>
          <w:szCs w:val="24"/>
        </w:rPr>
        <w:t>Organic Chemistry Frontiers</w:t>
      </w:r>
      <w:r w:rsidRPr="000132CE">
        <w:rPr>
          <w:rFonts w:asciiTheme="majorBidi" w:hAnsiTheme="majorBidi" w:cstheme="majorBidi"/>
          <w:sz w:val="24"/>
          <w:szCs w:val="24"/>
        </w:rPr>
        <w:t xml:space="preserve">. </w:t>
      </w:r>
      <w:hyperlink r:id="rId156" w:tgtFrame="_blank" w:history="1">
        <w:r w:rsidR="00D13DA0" w:rsidRPr="000132CE">
          <w:rPr>
            <w:rFonts w:asciiTheme="majorBidi" w:eastAsia="Times New Roman" w:hAnsiTheme="majorBidi" w:cstheme="majorBidi"/>
            <w:color w:val="0000FF"/>
            <w:sz w:val="24"/>
            <w:szCs w:val="24"/>
            <w:u w:val="single"/>
          </w:rPr>
          <w:t>https://doi.org/10.1039/D5QO00657K</w:t>
        </w:r>
      </w:hyperlink>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Cazzaniga, G., Tresoldi, A., Gelain, A., Meneghetti, F., Mori, M., &amp; Villa, S. (2024). Eco‐Friendly Bio‐Based Solvents for the Acetylation of the Amino Group of Amino Acids. </w:t>
      </w:r>
      <w:r w:rsidRPr="000132CE">
        <w:rPr>
          <w:rFonts w:asciiTheme="majorBidi" w:hAnsiTheme="majorBidi" w:cstheme="majorBidi"/>
          <w:i/>
          <w:sz w:val="24"/>
          <w:szCs w:val="24"/>
        </w:rPr>
        <w:t>Chemistry &amp; Biodiversity, 21</w:t>
      </w:r>
      <w:r w:rsidRPr="000132CE">
        <w:rPr>
          <w:rFonts w:asciiTheme="majorBidi" w:hAnsiTheme="majorBidi" w:cstheme="majorBidi"/>
          <w:sz w:val="24"/>
          <w:szCs w:val="24"/>
        </w:rPr>
        <w:t>(2), e202301729.</w:t>
      </w:r>
      <w:r w:rsidR="00D13DA0" w:rsidRPr="000132CE">
        <w:rPr>
          <w:rFonts w:asciiTheme="majorBidi" w:hAnsiTheme="majorBidi" w:cstheme="majorBidi"/>
          <w:sz w:val="24"/>
          <w:szCs w:val="24"/>
        </w:rPr>
        <w:t xml:space="preserve"> </w:t>
      </w:r>
      <w:r w:rsidRPr="000132CE">
        <w:rPr>
          <w:rFonts w:asciiTheme="majorBidi" w:hAnsiTheme="majorBidi" w:cstheme="majorBidi"/>
          <w:sz w:val="24"/>
          <w:szCs w:val="24"/>
        </w:rPr>
        <w:t xml:space="preserve"> </w:t>
      </w:r>
      <w:hyperlink r:id="rId157" w:tgtFrame="_blank" w:history="1">
        <w:r w:rsidR="00D13DA0" w:rsidRPr="000132CE">
          <w:rPr>
            <w:rFonts w:asciiTheme="majorBidi" w:eastAsia="Times New Roman" w:hAnsiTheme="majorBidi" w:cstheme="majorBidi"/>
            <w:color w:val="0000FF"/>
            <w:sz w:val="24"/>
            <w:szCs w:val="24"/>
            <w:u w:val="single"/>
          </w:rPr>
          <w:t>https://doi.org/10.1002/cbdv.202301729</w:t>
        </w:r>
      </w:hyperlink>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Dudik, A. S., Zanakhov, T. O., Galenko, E. E., Novikov, M. S., &amp; Khlebnikov, A. F. (2025). Azirinyl-Substituted Nitrile Oxides: Generation and Use in the Synthesis of Isoxazole Containing Heterocyclic Hybrids. </w:t>
      </w:r>
      <w:r w:rsidRPr="000132CE">
        <w:rPr>
          <w:rFonts w:asciiTheme="majorBidi" w:hAnsiTheme="majorBidi" w:cstheme="majorBidi"/>
          <w:i/>
          <w:sz w:val="24"/>
          <w:szCs w:val="24"/>
        </w:rPr>
        <w:t>molecules, 30</w:t>
      </w:r>
      <w:r w:rsidRPr="000132CE">
        <w:rPr>
          <w:rFonts w:asciiTheme="majorBidi" w:hAnsiTheme="majorBidi" w:cstheme="majorBidi"/>
          <w:sz w:val="24"/>
          <w:szCs w:val="24"/>
        </w:rPr>
        <w:t xml:space="preserve">(13), 2834. </w:t>
      </w:r>
      <w:hyperlink r:id="rId158" w:tgtFrame="_blank" w:history="1">
        <w:r w:rsidR="00B905DF" w:rsidRPr="000132CE">
          <w:rPr>
            <w:rFonts w:asciiTheme="majorBidi" w:eastAsia="Times New Roman" w:hAnsiTheme="majorBidi" w:cstheme="majorBidi"/>
            <w:color w:val="0000FF"/>
            <w:sz w:val="24"/>
            <w:szCs w:val="24"/>
            <w:u w:val="single"/>
          </w:rPr>
          <w:t>https://doi.org/10.3390/molecules30132834</w:t>
        </w:r>
      </w:hyperlink>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Erteeb, M., Ali-Shattle, E., Khalil, S., Berbash, H., &amp; Elshawi, Z. (2021). Computational studies (DFT) and PM3 theories on thiophene oligomers as corrosion inhibitors for iron. </w:t>
      </w:r>
      <w:r w:rsidRPr="000132CE">
        <w:rPr>
          <w:rFonts w:asciiTheme="majorBidi" w:hAnsiTheme="majorBidi" w:cstheme="majorBidi"/>
          <w:i/>
          <w:sz w:val="24"/>
          <w:szCs w:val="24"/>
        </w:rPr>
        <w:t>Am J Chem, 11</w:t>
      </w:r>
      <w:r w:rsidRPr="000132CE">
        <w:rPr>
          <w:rFonts w:asciiTheme="majorBidi" w:hAnsiTheme="majorBidi" w:cstheme="majorBidi"/>
          <w:sz w:val="24"/>
          <w:szCs w:val="24"/>
        </w:rPr>
        <w:t xml:space="preserve">, 1-7. </w:t>
      </w:r>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Fadda, A. A., Mohammed, R. M., Tawfik, E. H., &amp; Hammouda, M. A. (2021). Synthesis and anticancer activity of new 2-aryl-4-(4-methoxybenzylidene)-5-oxazolone scaffolds. </w:t>
      </w:r>
      <w:r w:rsidRPr="000132CE">
        <w:rPr>
          <w:rFonts w:asciiTheme="majorBidi" w:hAnsiTheme="majorBidi" w:cstheme="majorBidi"/>
          <w:i/>
          <w:sz w:val="24"/>
          <w:szCs w:val="24"/>
        </w:rPr>
        <w:t>Biointerface Res. Appl. Chem, 11</w:t>
      </w:r>
      <w:r w:rsidRPr="000132CE">
        <w:rPr>
          <w:rFonts w:asciiTheme="majorBidi" w:hAnsiTheme="majorBidi" w:cstheme="majorBidi"/>
          <w:sz w:val="24"/>
          <w:szCs w:val="24"/>
        </w:rPr>
        <w:t xml:space="preserve">(1), 8096-8109. </w:t>
      </w:r>
      <w:hyperlink r:id="rId159" w:tgtFrame="_blank" w:history="1">
        <w:r w:rsidR="00B905DF" w:rsidRPr="000132CE">
          <w:rPr>
            <w:rFonts w:asciiTheme="majorBidi" w:eastAsia="Times New Roman" w:hAnsiTheme="majorBidi" w:cstheme="majorBidi"/>
            <w:color w:val="0000FF"/>
            <w:sz w:val="24"/>
            <w:szCs w:val="24"/>
            <w:u w:val="single"/>
          </w:rPr>
          <w:t>https://doi.org/10.33263/BRIAC111.80968109</w:t>
        </w:r>
      </w:hyperlink>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Gujjarappa, R., Sravani, S., Kabi, A. K., Garg, A., Vodnala, N., Tyagi, U., . . . Malakar, C. C. (2022). An overview on biological activities of oxazole, isoxazoles and 1, 2, 4-oxadiazoles derivatives. </w:t>
      </w:r>
      <w:r w:rsidRPr="000132CE">
        <w:rPr>
          <w:rFonts w:asciiTheme="majorBidi" w:hAnsiTheme="majorBidi" w:cstheme="majorBidi"/>
          <w:i/>
          <w:sz w:val="24"/>
          <w:szCs w:val="24"/>
        </w:rPr>
        <w:t>Nanostructured biomaterials: basic structures and applications</w:t>
      </w:r>
      <w:r w:rsidRPr="000132CE">
        <w:rPr>
          <w:rFonts w:asciiTheme="majorBidi" w:hAnsiTheme="majorBidi" w:cstheme="majorBidi"/>
          <w:sz w:val="24"/>
          <w:szCs w:val="24"/>
        </w:rPr>
        <w:t xml:space="preserve">, 379-400. </w:t>
      </w:r>
      <w:hyperlink r:id="rId160" w:tgtFrame="_blank" w:history="1">
        <w:r w:rsidR="00B905DF" w:rsidRPr="000132CE">
          <w:rPr>
            <w:rFonts w:asciiTheme="majorBidi" w:eastAsia="Times New Roman" w:hAnsiTheme="majorBidi" w:cstheme="majorBidi"/>
            <w:color w:val="0000FF"/>
            <w:sz w:val="24"/>
            <w:szCs w:val="24"/>
            <w:u w:val="single"/>
          </w:rPr>
          <w:t>https://doi.org/10.1007/978-981-16-8399-2_10</w:t>
        </w:r>
      </w:hyperlink>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Jasim, S. S., Abdulwahid, J. H., Beebany, S., &amp; Mohammed, B. L. (2023). Synthesis, identification, and antibacterial effect assessment of some new 1, 4-thiazepines, derived from substituted diphenyl acrylamides and diphenyl dienones. </w:t>
      </w:r>
      <w:r w:rsidRPr="000132CE">
        <w:rPr>
          <w:rFonts w:asciiTheme="majorBidi" w:hAnsiTheme="majorBidi" w:cstheme="majorBidi"/>
          <w:i/>
          <w:sz w:val="24"/>
          <w:szCs w:val="24"/>
        </w:rPr>
        <w:t>Chemical Methodologies, 7</w:t>
      </w:r>
      <w:r w:rsidRPr="000132CE">
        <w:rPr>
          <w:rFonts w:asciiTheme="majorBidi" w:hAnsiTheme="majorBidi" w:cstheme="majorBidi"/>
          <w:sz w:val="24"/>
          <w:szCs w:val="24"/>
        </w:rPr>
        <w:t xml:space="preserve">, 509-523. </w:t>
      </w:r>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Jassim, s. S. (2019). Preparation and identification of Schiff bases (1,3-oxazepine or diazepine-7,4-dione) and evaluation of their antibacterial activity. </w:t>
      </w:r>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Jayasinghe, R. N., Padukkage Dona, N. T., Lorensu Hewage, V. C., Egodawaththa, N. M., Nesnas, N., &amp; Gunaratna, M. J. (2025). Evaluation of In Silico and In Vitro Antidiabetic Properties of 4-(Hydroxysubstituted Arylidene)-2-Phenyloxazol-5 (4 H)-one Derivatives. </w:t>
      </w:r>
      <w:r w:rsidRPr="000132CE">
        <w:rPr>
          <w:rFonts w:asciiTheme="majorBidi" w:hAnsiTheme="majorBidi" w:cstheme="majorBidi"/>
          <w:i/>
          <w:sz w:val="24"/>
          <w:szCs w:val="24"/>
        </w:rPr>
        <w:t>ACS omega, 10</w:t>
      </w:r>
      <w:r w:rsidRPr="000132CE">
        <w:rPr>
          <w:rFonts w:asciiTheme="majorBidi" w:hAnsiTheme="majorBidi" w:cstheme="majorBidi"/>
          <w:sz w:val="24"/>
          <w:szCs w:val="24"/>
        </w:rPr>
        <w:t xml:space="preserve">(8), 8009-8022. </w:t>
      </w:r>
      <w:hyperlink r:id="rId161" w:tgtFrame="_blank" w:history="1">
        <w:r w:rsidR="00B905DF" w:rsidRPr="000132CE">
          <w:rPr>
            <w:rFonts w:asciiTheme="majorBidi" w:eastAsia="Times New Roman" w:hAnsiTheme="majorBidi" w:cstheme="majorBidi"/>
            <w:color w:val="0000FF"/>
            <w:sz w:val="24"/>
            <w:szCs w:val="24"/>
            <w:u w:val="single"/>
          </w:rPr>
          <w:t>https://doi.org/10.1021/acsomega.4c09061</w:t>
        </w:r>
      </w:hyperlink>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Jirjees, I. (2022). Design and characterization of oxazepine new drivaives. </w:t>
      </w:r>
      <w:r w:rsidRPr="000132CE">
        <w:rPr>
          <w:rFonts w:asciiTheme="majorBidi" w:hAnsiTheme="majorBidi" w:cstheme="majorBidi"/>
          <w:i/>
          <w:sz w:val="24"/>
          <w:szCs w:val="24"/>
        </w:rPr>
        <w:t>International Journal of Health Sciences</w:t>
      </w:r>
      <w:r w:rsidRPr="000132CE">
        <w:rPr>
          <w:rFonts w:asciiTheme="majorBidi" w:hAnsiTheme="majorBidi" w:cstheme="majorBidi"/>
          <w:sz w:val="24"/>
          <w:szCs w:val="24"/>
        </w:rPr>
        <w:t xml:space="preserve">(II), 7380-7387. </w:t>
      </w:r>
      <w:hyperlink r:id="rId162" w:tgtFrame="_blank" w:history="1">
        <w:r w:rsidR="00B905DF" w:rsidRPr="000132CE">
          <w:rPr>
            <w:rFonts w:asciiTheme="majorBidi" w:eastAsia="Times New Roman" w:hAnsiTheme="majorBidi" w:cstheme="majorBidi"/>
            <w:color w:val="0000FF"/>
            <w:sz w:val="24"/>
            <w:szCs w:val="24"/>
            <w:u w:val="single"/>
          </w:rPr>
          <w:t>https://doi.org/10.53730/ijhs.v6nS2.6710</w:t>
        </w:r>
      </w:hyperlink>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Kabir, E., &amp; Uzzaman, M. (2022). A review on biological and medicinal impact of heterocyclic compounds. </w:t>
      </w:r>
      <w:r w:rsidRPr="000132CE">
        <w:rPr>
          <w:rFonts w:asciiTheme="majorBidi" w:hAnsiTheme="majorBidi" w:cstheme="majorBidi"/>
          <w:i/>
          <w:sz w:val="24"/>
          <w:szCs w:val="24"/>
        </w:rPr>
        <w:t>Results in Chemistry, 4</w:t>
      </w:r>
      <w:r w:rsidRPr="000132CE">
        <w:rPr>
          <w:rFonts w:asciiTheme="majorBidi" w:hAnsiTheme="majorBidi" w:cstheme="majorBidi"/>
          <w:sz w:val="24"/>
          <w:szCs w:val="24"/>
        </w:rPr>
        <w:t xml:space="preserve">, 100606. </w:t>
      </w:r>
      <w:hyperlink r:id="rId163" w:tgtFrame="_blank" w:history="1">
        <w:r w:rsidR="00B905DF" w:rsidRPr="000132CE">
          <w:rPr>
            <w:rFonts w:asciiTheme="majorBidi" w:eastAsia="Times New Roman" w:hAnsiTheme="majorBidi" w:cstheme="majorBidi"/>
            <w:color w:val="0000FF"/>
            <w:sz w:val="24"/>
            <w:szCs w:val="24"/>
            <w:u w:val="single"/>
          </w:rPr>
          <w:t>https://doi.org/10.1016/j.rechem.2022.100606</w:t>
        </w:r>
      </w:hyperlink>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Kakkar, S., &amp; Narasimhan, B. (2019). A comprehensive review on biological activities of oxazole derivatives. </w:t>
      </w:r>
      <w:r w:rsidRPr="000132CE">
        <w:rPr>
          <w:rFonts w:asciiTheme="majorBidi" w:hAnsiTheme="majorBidi" w:cstheme="majorBidi"/>
          <w:i/>
          <w:sz w:val="24"/>
          <w:szCs w:val="24"/>
        </w:rPr>
        <w:t>BMC chemistry, 13</w:t>
      </w:r>
      <w:r w:rsidRPr="000132CE">
        <w:rPr>
          <w:rFonts w:asciiTheme="majorBidi" w:hAnsiTheme="majorBidi" w:cstheme="majorBidi"/>
          <w:sz w:val="24"/>
          <w:szCs w:val="24"/>
        </w:rPr>
        <w:t xml:space="preserve">(1), 16. </w:t>
      </w:r>
      <w:hyperlink r:id="rId164" w:tgtFrame="_blank" w:history="1">
        <w:r w:rsidR="00B905DF" w:rsidRPr="000132CE">
          <w:rPr>
            <w:rFonts w:asciiTheme="majorBidi" w:eastAsia="Times New Roman" w:hAnsiTheme="majorBidi" w:cstheme="majorBidi"/>
            <w:color w:val="0000FF"/>
            <w:sz w:val="24"/>
            <w:szCs w:val="24"/>
            <w:u w:val="single"/>
          </w:rPr>
          <w:t>https://doi.org/10.1186/s13065-019-0531-9</w:t>
        </w:r>
      </w:hyperlink>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lastRenderedPageBreak/>
        <w:t xml:space="preserve">Karthikeyan, S., Grishina, M., Kandasamy, S., Mangaiyarkarasi, R., Ramamoorthi, A., Chinnathambi, S., . . . John Kennedy, L. (2023). A review on medicinally important heterocyclic compounds and importance of biophysical approach of underlying the insight mechanism in biological environment. </w:t>
      </w:r>
      <w:r w:rsidRPr="000132CE">
        <w:rPr>
          <w:rFonts w:asciiTheme="majorBidi" w:hAnsiTheme="majorBidi" w:cstheme="majorBidi"/>
          <w:i/>
          <w:sz w:val="24"/>
          <w:szCs w:val="24"/>
        </w:rPr>
        <w:t>Journal of Biomolecular Structure and Dynamics, 41</w:t>
      </w:r>
      <w:r w:rsidRPr="000132CE">
        <w:rPr>
          <w:rFonts w:asciiTheme="majorBidi" w:hAnsiTheme="majorBidi" w:cstheme="majorBidi"/>
          <w:sz w:val="24"/>
          <w:szCs w:val="24"/>
        </w:rPr>
        <w:t xml:space="preserve">(23), 14599-14619. </w:t>
      </w:r>
      <w:hyperlink r:id="rId165" w:tgtFrame="_blank" w:history="1">
        <w:r w:rsidR="00B905DF" w:rsidRPr="000132CE">
          <w:rPr>
            <w:rFonts w:asciiTheme="majorBidi" w:eastAsia="Times New Roman" w:hAnsiTheme="majorBidi" w:cstheme="majorBidi"/>
            <w:color w:val="0000FF"/>
            <w:sz w:val="24"/>
            <w:szCs w:val="24"/>
            <w:u w:val="single"/>
          </w:rPr>
          <w:t>https://doi.org/10.1080/07391102.2023.2187640</w:t>
        </w:r>
      </w:hyperlink>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Khalaf, T. T., &amp; Hussein, M. T. (2024). Thermodynamic and Spectroscopic Properties Investigation of Coronene as a Function of the Number of Oxygen Atoms and Temperature via Density Functional Theory. </w:t>
      </w:r>
      <w:r w:rsidRPr="000132CE">
        <w:rPr>
          <w:rFonts w:asciiTheme="majorBidi" w:hAnsiTheme="majorBidi" w:cstheme="majorBidi"/>
          <w:i/>
          <w:sz w:val="24"/>
          <w:szCs w:val="24"/>
        </w:rPr>
        <w:t>Iraqi Journal of Physics, 22</w:t>
      </w:r>
      <w:r w:rsidRPr="000132CE">
        <w:rPr>
          <w:rFonts w:asciiTheme="majorBidi" w:hAnsiTheme="majorBidi" w:cstheme="majorBidi"/>
          <w:sz w:val="24"/>
          <w:szCs w:val="24"/>
        </w:rPr>
        <w:t xml:space="preserve">(2), 81-89. </w:t>
      </w:r>
      <w:hyperlink r:id="rId166" w:tgtFrame="_blank" w:history="1">
        <w:r w:rsidR="00B905DF" w:rsidRPr="000132CE">
          <w:rPr>
            <w:rFonts w:asciiTheme="majorBidi" w:eastAsia="Times New Roman" w:hAnsiTheme="majorBidi" w:cstheme="majorBidi"/>
            <w:color w:val="0000FF"/>
            <w:sz w:val="24"/>
            <w:szCs w:val="24"/>
            <w:u w:val="single"/>
          </w:rPr>
          <w:t>https://doi.org/10.30723/ijp.v22i2.1239</w:t>
        </w:r>
      </w:hyperlink>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Kiyani, H., &amp; Aslanpour, S. (2017). Synthesis of Erlenmeyer-PlÖchl azlactones promoted by 5-sulfosalicylic acid. </w:t>
      </w:r>
      <w:r w:rsidRPr="000132CE">
        <w:rPr>
          <w:rFonts w:asciiTheme="majorBidi" w:hAnsiTheme="majorBidi" w:cstheme="majorBidi"/>
          <w:i/>
          <w:sz w:val="24"/>
          <w:szCs w:val="24"/>
        </w:rPr>
        <w:t>Heterocycles, 94</w:t>
      </w:r>
      <w:r w:rsidRPr="000132CE">
        <w:rPr>
          <w:rFonts w:asciiTheme="majorBidi" w:hAnsiTheme="majorBidi" w:cstheme="majorBidi"/>
          <w:sz w:val="24"/>
          <w:szCs w:val="24"/>
        </w:rPr>
        <w:t xml:space="preserve">(7), 1314-1321. </w:t>
      </w:r>
      <w:hyperlink r:id="rId167" w:tgtFrame="_blank" w:history="1">
        <w:r w:rsidR="00B905DF" w:rsidRPr="000132CE">
          <w:rPr>
            <w:rFonts w:asciiTheme="majorBidi" w:eastAsia="Times New Roman" w:hAnsiTheme="majorBidi" w:cstheme="majorBidi"/>
            <w:color w:val="0000FF"/>
            <w:sz w:val="24"/>
            <w:szCs w:val="24"/>
            <w:u w:val="single"/>
          </w:rPr>
          <w:t>https://doi.org/10.3987/COM-17-13711</w:t>
        </w:r>
      </w:hyperlink>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Kushwaha, N., &amp; Kushwaha, S. (2022). Synthetic approaches and biological significance of oxazolone moieties: A review. </w:t>
      </w:r>
      <w:r w:rsidRPr="000132CE">
        <w:rPr>
          <w:rFonts w:asciiTheme="majorBidi" w:hAnsiTheme="majorBidi" w:cstheme="majorBidi"/>
          <w:i/>
          <w:sz w:val="24"/>
          <w:szCs w:val="24"/>
        </w:rPr>
        <w:t>Biointerface Res. Appl. Chem, 12</w:t>
      </w:r>
      <w:r w:rsidRPr="000132CE">
        <w:rPr>
          <w:rFonts w:asciiTheme="majorBidi" w:hAnsiTheme="majorBidi" w:cstheme="majorBidi"/>
          <w:sz w:val="24"/>
          <w:szCs w:val="24"/>
        </w:rPr>
        <w:t xml:space="preserve">, 6460-6486. </w:t>
      </w:r>
      <w:hyperlink r:id="rId168" w:tgtFrame="_blank" w:history="1">
        <w:r w:rsidR="00B905DF" w:rsidRPr="000132CE">
          <w:rPr>
            <w:rFonts w:asciiTheme="majorBidi" w:eastAsia="Times New Roman" w:hAnsiTheme="majorBidi" w:cstheme="majorBidi"/>
            <w:color w:val="0000FF"/>
            <w:sz w:val="24"/>
            <w:szCs w:val="24"/>
            <w:u w:val="single"/>
          </w:rPr>
          <w:t>https://doi.org/10.33263/BRIAC125.64606486</w:t>
        </w:r>
      </w:hyperlink>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M. Sahoo, B., Sahoo, B., Panda, J., &amp; Kumar, A. (2017). Microwave-induced synthesis of substituted isoxazoles as potential antimicrobial agents. </w:t>
      </w:r>
      <w:r w:rsidRPr="000132CE">
        <w:rPr>
          <w:rFonts w:asciiTheme="majorBidi" w:hAnsiTheme="majorBidi" w:cstheme="majorBidi"/>
          <w:i/>
          <w:sz w:val="24"/>
          <w:szCs w:val="24"/>
        </w:rPr>
        <w:t>Current Microwave Chemistry, 4</w:t>
      </w:r>
      <w:r w:rsidRPr="000132CE">
        <w:rPr>
          <w:rFonts w:asciiTheme="majorBidi" w:hAnsiTheme="majorBidi" w:cstheme="majorBidi"/>
          <w:sz w:val="24"/>
          <w:szCs w:val="24"/>
        </w:rPr>
        <w:t xml:space="preserve">(2), 146-151. </w:t>
      </w:r>
      <w:hyperlink r:id="rId169" w:tgtFrame="_blank" w:history="1">
        <w:r w:rsidR="00B905DF" w:rsidRPr="000132CE">
          <w:rPr>
            <w:rFonts w:asciiTheme="majorBidi" w:eastAsia="Times New Roman" w:hAnsiTheme="majorBidi" w:cstheme="majorBidi"/>
            <w:color w:val="0000FF"/>
            <w:sz w:val="24"/>
            <w:szCs w:val="24"/>
            <w:u w:val="single"/>
          </w:rPr>
          <w:t>https://doi.org/10.2174/2213335603666160926101734</w:t>
        </w:r>
      </w:hyperlink>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Marinescu, M., Cinteză, L. O., Marton, G. I., Chifiriuc, M.-C., Popa, M., Stănculescu, I., . . . Stavarache, C.-E. (2020). Synthesis, density functional theory study and in vitro antimicrobial evaluation of new benzimidazole Mannich bases. </w:t>
      </w:r>
      <w:r w:rsidRPr="000132CE">
        <w:rPr>
          <w:rFonts w:asciiTheme="majorBidi" w:hAnsiTheme="majorBidi" w:cstheme="majorBidi"/>
          <w:i/>
          <w:sz w:val="24"/>
          <w:szCs w:val="24"/>
        </w:rPr>
        <w:t>BMC chemistry, 14</w:t>
      </w:r>
      <w:r w:rsidRPr="000132CE">
        <w:rPr>
          <w:rFonts w:asciiTheme="majorBidi" w:hAnsiTheme="majorBidi" w:cstheme="majorBidi"/>
          <w:sz w:val="24"/>
          <w:szCs w:val="24"/>
        </w:rPr>
        <w:t xml:space="preserve">(1), 45. </w:t>
      </w:r>
      <w:hyperlink r:id="rId170" w:tgtFrame="_blank" w:history="1">
        <w:r w:rsidR="00B905DF" w:rsidRPr="000132CE">
          <w:rPr>
            <w:rFonts w:asciiTheme="majorBidi" w:eastAsia="Times New Roman" w:hAnsiTheme="majorBidi" w:cstheme="majorBidi"/>
            <w:color w:val="0000FF"/>
            <w:sz w:val="24"/>
            <w:szCs w:val="24"/>
            <w:u w:val="single"/>
          </w:rPr>
          <w:t>https://doi.org/10.1186/s13065-020-00697-z</w:t>
        </w:r>
      </w:hyperlink>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Mavridis, E., Bermperoglou, E., Pontiki, E., &amp; Hadjipavlou-Litina, D. (2020). 5-(4 H)-Oxazolones and their benzamides as potential bioactive small molecules. </w:t>
      </w:r>
      <w:r w:rsidRPr="000132CE">
        <w:rPr>
          <w:rFonts w:asciiTheme="majorBidi" w:hAnsiTheme="majorBidi" w:cstheme="majorBidi"/>
          <w:i/>
          <w:sz w:val="24"/>
          <w:szCs w:val="24"/>
        </w:rPr>
        <w:t>molecules, 25</w:t>
      </w:r>
      <w:r w:rsidRPr="000132CE">
        <w:rPr>
          <w:rFonts w:asciiTheme="majorBidi" w:hAnsiTheme="majorBidi" w:cstheme="majorBidi"/>
          <w:sz w:val="24"/>
          <w:szCs w:val="24"/>
        </w:rPr>
        <w:t xml:space="preserve">(14), 3173. </w:t>
      </w:r>
      <w:hyperlink r:id="rId171" w:tgtFrame="_blank" w:history="1">
        <w:r w:rsidR="00B905DF" w:rsidRPr="000132CE">
          <w:rPr>
            <w:rFonts w:asciiTheme="majorBidi" w:eastAsia="Times New Roman" w:hAnsiTheme="majorBidi" w:cstheme="majorBidi"/>
            <w:color w:val="0000FF"/>
            <w:sz w:val="24"/>
            <w:szCs w:val="24"/>
            <w:u w:val="single"/>
          </w:rPr>
          <w:t>https://doi.org/10.3390/molecules25143173</w:t>
        </w:r>
      </w:hyperlink>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Mohamed, A., Visco Jr, D. P., Breimaier, K., &amp; Bastidas, D. M. (2025). Effect of molecular structure on the B3LYP-computed HOMO–LUMO gap: a structure− property relationship using atomic signatures. </w:t>
      </w:r>
      <w:r w:rsidRPr="000132CE">
        <w:rPr>
          <w:rFonts w:asciiTheme="majorBidi" w:hAnsiTheme="majorBidi" w:cstheme="majorBidi"/>
          <w:i/>
          <w:sz w:val="24"/>
          <w:szCs w:val="24"/>
        </w:rPr>
        <w:t>ACS omega, 10</w:t>
      </w:r>
      <w:r w:rsidRPr="000132CE">
        <w:rPr>
          <w:rFonts w:asciiTheme="majorBidi" w:hAnsiTheme="majorBidi" w:cstheme="majorBidi"/>
          <w:sz w:val="24"/>
          <w:szCs w:val="24"/>
        </w:rPr>
        <w:t>(3), 2799-2808.</w:t>
      </w:r>
      <w:r w:rsidR="00B905DF" w:rsidRPr="000132CE">
        <w:rPr>
          <w:rFonts w:asciiTheme="majorBidi" w:hAnsiTheme="majorBidi" w:cstheme="majorBidi"/>
          <w:sz w:val="24"/>
          <w:szCs w:val="24"/>
        </w:rPr>
        <w:t xml:space="preserve"> </w:t>
      </w:r>
      <w:hyperlink r:id="rId172" w:tgtFrame="_blank" w:history="1">
        <w:r w:rsidR="00B905DF" w:rsidRPr="000132CE">
          <w:rPr>
            <w:rFonts w:asciiTheme="majorBidi" w:eastAsia="Times New Roman" w:hAnsiTheme="majorBidi" w:cstheme="majorBidi"/>
            <w:color w:val="0000FF"/>
            <w:sz w:val="24"/>
            <w:szCs w:val="24"/>
            <w:u w:val="single"/>
          </w:rPr>
          <w:t>https://doi.org/10.1021/acsomega.4c08626</w:t>
        </w:r>
      </w:hyperlink>
      <w:r w:rsidRPr="000132CE">
        <w:rPr>
          <w:rFonts w:asciiTheme="majorBidi" w:hAnsiTheme="majorBidi" w:cstheme="majorBidi"/>
          <w:sz w:val="24"/>
          <w:szCs w:val="24"/>
        </w:rPr>
        <w:t xml:space="preserve"> </w:t>
      </w:r>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Nariya, P., Patel, M., &amp; Thakore, S. Synthesis, Mesomorphic Properties, and Dft Calculations of Curcumin-Oxazole Modified Schiff Base Liquid Crystals. </w:t>
      </w:r>
      <w:r w:rsidRPr="000132CE">
        <w:rPr>
          <w:rFonts w:asciiTheme="majorBidi" w:hAnsiTheme="majorBidi" w:cstheme="majorBidi"/>
          <w:i/>
          <w:sz w:val="24"/>
          <w:szCs w:val="24"/>
        </w:rPr>
        <w:t>Available at SSRN 4921559</w:t>
      </w:r>
      <w:r w:rsidRPr="000132CE">
        <w:rPr>
          <w:rFonts w:asciiTheme="majorBidi" w:hAnsiTheme="majorBidi" w:cstheme="majorBidi"/>
          <w:sz w:val="24"/>
          <w:szCs w:val="24"/>
        </w:rPr>
        <w:t xml:space="preserve">. </w:t>
      </w:r>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Nguyen, C. T., Dinh, D. T. H., Van Nguyen, T., Le, G. D., &amp; Nguyen, H. C. (2019). Synthesis and Antimicrobial Activity of Some 1-arylideneamino-4-(4-chlorobenzylidene)-2-methyl-1H-imidazolin-5 (4H)-one Compounds. </w:t>
      </w:r>
      <w:r w:rsidRPr="000132CE">
        <w:rPr>
          <w:rFonts w:asciiTheme="majorBidi" w:hAnsiTheme="majorBidi" w:cstheme="majorBidi"/>
          <w:i/>
          <w:sz w:val="24"/>
          <w:szCs w:val="24"/>
        </w:rPr>
        <w:t>Oriental Journal of Chemistry, 35</w:t>
      </w:r>
      <w:r w:rsidRPr="000132CE">
        <w:rPr>
          <w:rFonts w:asciiTheme="majorBidi" w:hAnsiTheme="majorBidi" w:cstheme="majorBidi"/>
          <w:sz w:val="24"/>
          <w:szCs w:val="24"/>
        </w:rPr>
        <w:t xml:space="preserve">(2), 822. </w:t>
      </w:r>
      <w:hyperlink r:id="rId173" w:tgtFrame="_blank" w:history="1">
        <w:r w:rsidR="00B905DF" w:rsidRPr="000132CE">
          <w:rPr>
            <w:rFonts w:asciiTheme="majorBidi" w:eastAsia="Times New Roman" w:hAnsiTheme="majorBidi" w:cstheme="majorBidi"/>
            <w:color w:val="0000FF"/>
            <w:sz w:val="24"/>
            <w:szCs w:val="24"/>
            <w:u w:val="single"/>
          </w:rPr>
          <w:t>https://doi.org/10.13005/ojc/350245</w:t>
        </w:r>
      </w:hyperlink>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Palcut, M. (2005). Spectral characterisation of oxazol-5 (4H)-ones containing a furan and/or benzene ring in conjugation with the azlactone system. </w:t>
      </w:r>
      <w:r w:rsidRPr="000132CE">
        <w:rPr>
          <w:rFonts w:asciiTheme="majorBidi" w:hAnsiTheme="majorBidi" w:cstheme="majorBidi"/>
          <w:i/>
          <w:sz w:val="24"/>
          <w:szCs w:val="24"/>
        </w:rPr>
        <w:t>Journal of Chemical Research, 2005</w:t>
      </w:r>
      <w:r w:rsidRPr="000132CE">
        <w:rPr>
          <w:rFonts w:asciiTheme="majorBidi" w:hAnsiTheme="majorBidi" w:cstheme="majorBidi"/>
          <w:sz w:val="24"/>
          <w:szCs w:val="24"/>
        </w:rPr>
        <w:t xml:space="preserve">(12), 766-771. </w:t>
      </w:r>
      <w:hyperlink r:id="rId174" w:tgtFrame="_blank" w:history="1">
        <w:r w:rsidR="00B905DF" w:rsidRPr="000132CE">
          <w:rPr>
            <w:rFonts w:asciiTheme="majorBidi" w:eastAsia="Times New Roman" w:hAnsiTheme="majorBidi" w:cstheme="majorBidi"/>
            <w:color w:val="0000FF"/>
            <w:sz w:val="24"/>
            <w:szCs w:val="24"/>
            <w:u w:val="single"/>
          </w:rPr>
          <w:t>https://doi.org/10.3184/030823405775147031</w:t>
        </w:r>
      </w:hyperlink>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Pitman, S. J., Evans, A. K., Ireland, R. T., Lempriere, F., &amp; McKemmish, L. K. (2023). Benchmarking basis sets for density functional theory thermochemistry calculations: Why unpolarized basis sets and the polarized 6-311G family should be avoided. </w:t>
      </w:r>
      <w:r w:rsidRPr="000132CE">
        <w:rPr>
          <w:rFonts w:asciiTheme="majorBidi" w:hAnsiTheme="majorBidi" w:cstheme="majorBidi"/>
          <w:i/>
          <w:sz w:val="24"/>
          <w:szCs w:val="24"/>
        </w:rPr>
        <w:t>The Journal of Physical Chemistry A, 127</w:t>
      </w:r>
      <w:r w:rsidRPr="000132CE">
        <w:rPr>
          <w:rFonts w:asciiTheme="majorBidi" w:hAnsiTheme="majorBidi" w:cstheme="majorBidi"/>
          <w:sz w:val="24"/>
          <w:szCs w:val="24"/>
        </w:rPr>
        <w:t xml:space="preserve">(48), 10295-10306. </w:t>
      </w:r>
      <w:hyperlink r:id="rId175" w:tgtFrame="_blank" w:history="1">
        <w:r w:rsidR="00B905DF" w:rsidRPr="000132CE">
          <w:rPr>
            <w:rFonts w:asciiTheme="majorBidi" w:eastAsia="Times New Roman" w:hAnsiTheme="majorBidi" w:cstheme="majorBidi"/>
            <w:color w:val="0000FF"/>
            <w:sz w:val="24"/>
            <w:szCs w:val="24"/>
            <w:u w:val="single"/>
          </w:rPr>
          <w:t>https://doi.org/10.1021/acs.jpca.3c05573</w:t>
        </w:r>
      </w:hyperlink>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Potkin, V., Petkevich, S., Kletskov, A., Dikusar, E., Zubenko, Y. S., Zhukovskaya, N., . . . Pashkevich, S. (2013). Synthesis of functionally substituted isoxazole and isothiazole derivatives. </w:t>
      </w:r>
      <w:r w:rsidRPr="000132CE">
        <w:rPr>
          <w:rFonts w:asciiTheme="majorBidi" w:hAnsiTheme="majorBidi" w:cstheme="majorBidi"/>
          <w:i/>
          <w:sz w:val="24"/>
          <w:szCs w:val="24"/>
        </w:rPr>
        <w:t>Russian Journal of Organic Chemistry, 49</w:t>
      </w:r>
      <w:r w:rsidRPr="000132CE">
        <w:rPr>
          <w:rFonts w:asciiTheme="majorBidi" w:hAnsiTheme="majorBidi" w:cstheme="majorBidi"/>
          <w:sz w:val="24"/>
          <w:szCs w:val="24"/>
        </w:rPr>
        <w:t xml:space="preserve">(10), 1523-1533. </w:t>
      </w:r>
      <w:hyperlink r:id="rId176" w:tgtFrame="_blank" w:history="1">
        <w:r w:rsidR="00B905DF" w:rsidRPr="000132CE">
          <w:rPr>
            <w:rFonts w:asciiTheme="majorBidi" w:eastAsia="Times New Roman" w:hAnsiTheme="majorBidi" w:cstheme="majorBidi"/>
            <w:color w:val="0000FF"/>
            <w:sz w:val="24"/>
            <w:szCs w:val="24"/>
            <w:u w:val="single"/>
          </w:rPr>
          <w:t>https://doi.org/10.1134/S1070428013100205</w:t>
        </w:r>
      </w:hyperlink>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Quiñonero Santiago, D., Garau Rosselló, C., Frontera Beccaria, A., Costa Torres, A., Ballester Balaguer, P. J., &amp; Deyà Serra, P. M. Approximate Additivity of Anion-pi Interactions: </w:t>
      </w:r>
      <w:r w:rsidRPr="000132CE">
        <w:rPr>
          <w:rFonts w:asciiTheme="majorBidi" w:hAnsiTheme="majorBidi" w:cstheme="majorBidi"/>
          <w:sz w:val="24"/>
          <w:szCs w:val="24"/>
        </w:rPr>
        <w:lastRenderedPageBreak/>
        <w:t xml:space="preserve">An Ab Initio Study on anion-pi, anion-pi2 and anion-pi3. </w:t>
      </w:r>
      <w:r w:rsidRPr="000132CE">
        <w:rPr>
          <w:rFonts w:asciiTheme="majorBidi" w:hAnsiTheme="majorBidi" w:cstheme="majorBidi"/>
          <w:i/>
          <w:sz w:val="24"/>
          <w:szCs w:val="24"/>
        </w:rPr>
        <w:t>Journal of Physical Chemistry A, 2005, vol. 109, p. 9341-9345</w:t>
      </w:r>
      <w:r w:rsidRPr="000132CE">
        <w:rPr>
          <w:rFonts w:asciiTheme="majorBidi" w:hAnsiTheme="majorBidi" w:cstheme="majorBidi"/>
          <w:sz w:val="24"/>
          <w:szCs w:val="24"/>
        </w:rPr>
        <w:t xml:space="preserve">. </w:t>
      </w:r>
      <w:hyperlink r:id="rId177" w:tgtFrame="_blank" w:history="1">
        <w:r w:rsidR="00B905DF" w:rsidRPr="000132CE">
          <w:rPr>
            <w:rFonts w:asciiTheme="majorBidi" w:eastAsia="Times New Roman" w:hAnsiTheme="majorBidi" w:cstheme="majorBidi"/>
            <w:color w:val="0000FF"/>
            <w:sz w:val="24"/>
            <w:szCs w:val="24"/>
            <w:u w:val="single"/>
          </w:rPr>
          <w:t>https://doi.org/10.1021/jp053380p</w:t>
        </w:r>
      </w:hyperlink>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Radhi, A. H., Du, E. A., Khazaal, F. A., Abbas, Z. M., Aljelawi, O. H., Hamadan, S. D., . . . Kadhim, M. M. (2020). HOMO-LUMO energies and geometrical structures effecton corrosion inhibition for organic compounds predict by DFT and PM3 methods. </w:t>
      </w:r>
      <w:r w:rsidRPr="000132CE">
        <w:rPr>
          <w:rFonts w:asciiTheme="majorBidi" w:hAnsiTheme="majorBidi" w:cstheme="majorBidi"/>
          <w:i/>
          <w:sz w:val="24"/>
          <w:szCs w:val="24"/>
        </w:rPr>
        <w:t>NeuroQuantology, 18</w:t>
      </w:r>
      <w:r w:rsidRPr="000132CE">
        <w:rPr>
          <w:rFonts w:asciiTheme="majorBidi" w:hAnsiTheme="majorBidi" w:cstheme="majorBidi"/>
          <w:sz w:val="24"/>
          <w:szCs w:val="24"/>
        </w:rPr>
        <w:t xml:space="preserve">(1), 37-45. </w:t>
      </w:r>
      <w:hyperlink r:id="rId178" w:tgtFrame="_blank" w:history="1">
        <w:r w:rsidR="00B905DF" w:rsidRPr="000132CE">
          <w:rPr>
            <w:rFonts w:asciiTheme="majorBidi" w:eastAsia="Times New Roman" w:hAnsiTheme="majorBidi" w:cstheme="majorBidi"/>
            <w:color w:val="0000FF"/>
            <w:sz w:val="24"/>
            <w:szCs w:val="24"/>
            <w:u w:val="single"/>
          </w:rPr>
          <w:t>https://doi.org/10.14704/nq.2020.18.1.NQ20105</w:t>
        </w:r>
      </w:hyperlink>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Rani, A., Khan, J., Aslam, M., Ali, A., Kamthan, M., Pandey, G., &amp; Nand, B. (2025). Design, synthesis, and biological evaluation of Schiff-Base Isoxazole hybrids: Exploring novel antimicrobial agents. </w:t>
      </w:r>
      <w:r w:rsidRPr="000132CE">
        <w:rPr>
          <w:rFonts w:asciiTheme="majorBidi" w:hAnsiTheme="majorBidi" w:cstheme="majorBidi"/>
          <w:i/>
          <w:sz w:val="24"/>
          <w:szCs w:val="24"/>
        </w:rPr>
        <w:t>Bioorganic Chemistry, 159</w:t>
      </w:r>
      <w:r w:rsidRPr="000132CE">
        <w:rPr>
          <w:rFonts w:asciiTheme="majorBidi" w:hAnsiTheme="majorBidi" w:cstheme="majorBidi"/>
          <w:sz w:val="24"/>
          <w:szCs w:val="24"/>
        </w:rPr>
        <w:t xml:space="preserve">, 108428. </w:t>
      </w:r>
      <w:hyperlink r:id="rId179" w:tgtFrame="_blank" w:history="1">
        <w:r w:rsidR="00B905DF" w:rsidRPr="000132CE">
          <w:rPr>
            <w:rFonts w:asciiTheme="majorBidi" w:eastAsia="Times New Roman" w:hAnsiTheme="majorBidi" w:cstheme="majorBidi"/>
            <w:color w:val="0000FF"/>
            <w:sz w:val="24"/>
            <w:szCs w:val="24"/>
            <w:u w:val="single"/>
          </w:rPr>
          <w:t>https://doi.org/10.1016/j.bioorg.2025.108428</w:t>
        </w:r>
      </w:hyperlink>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Rayan, S. A., George, R. F., Mohamed, N. M., &amp; Said, M. F. (2024). Exploring of novel oxazolones and imidazolones as anti-inflammatory and analgesic candidates with cyclooxygenase inhibitory action. </w:t>
      </w:r>
      <w:r w:rsidRPr="000132CE">
        <w:rPr>
          <w:rFonts w:asciiTheme="majorBidi" w:hAnsiTheme="majorBidi" w:cstheme="majorBidi"/>
          <w:i/>
          <w:sz w:val="24"/>
          <w:szCs w:val="24"/>
        </w:rPr>
        <w:t>Future Medicinal Chemistry, 16</w:t>
      </w:r>
      <w:r w:rsidRPr="000132CE">
        <w:rPr>
          <w:rFonts w:asciiTheme="majorBidi" w:hAnsiTheme="majorBidi" w:cstheme="majorBidi"/>
          <w:sz w:val="24"/>
          <w:szCs w:val="24"/>
        </w:rPr>
        <w:t xml:space="preserve">(10), 963-981. </w:t>
      </w:r>
      <w:hyperlink r:id="rId180" w:tgtFrame="_blank" w:history="1">
        <w:r w:rsidR="00B905DF" w:rsidRPr="000132CE">
          <w:rPr>
            <w:rFonts w:asciiTheme="majorBidi" w:eastAsia="Times New Roman" w:hAnsiTheme="majorBidi" w:cstheme="majorBidi"/>
            <w:color w:val="0000FF"/>
            <w:sz w:val="24"/>
            <w:szCs w:val="24"/>
            <w:u w:val="single"/>
          </w:rPr>
          <w:t>https://doi.org/10.4155/fmc-2023-0338</w:t>
        </w:r>
      </w:hyperlink>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Ríos‐Gutiérrez, M., Saz Sousa, A., &amp; Domingo, L. R. (2023). Electrophilicity and nucleophilicity scales at different DFT computational levels. </w:t>
      </w:r>
      <w:r w:rsidRPr="000132CE">
        <w:rPr>
          <w:rFonts w:asciiTheme="majorBidi" w:hAnsiTheme="majorBidi" w:cstheme="majorBidi"/>
          <w:i/>
          <w:sz w:val="24"/>
          <w:szCs w:val="24"/>
        </w:rPr>
        <w:t>Journal of Physical Organic Chemistry, 36</w:t>
      </w:r>
      <w:r w:rsidRPr="000132CE">
        <w:rPr>
          <w:rFonts w:asciiTheme="majorBidi" w:hAnsiTheme="majorBidi" w:cstheme="majorBidi"/>
          <w:sz w:val="24"/>
          <w:szCs w:val="24"/>
        </w:rPr>
        <w:t xml:space="preserve">(7), e4503. </w:t>
      </w:r>
      <w:hyperlink r:id="rId181" w:tgtFrame="_blank" w:history="1">
        <w:r w:rsidR="00B905DF" w:rsidRPr="000132CE">
          <w:rPr>
            <w:rFonts w:asciiTheme="majorBidi" w:eastAsia="Times New Roman" w:hAnsiTheme="majorBidi" w:cstheme="majorBidi"/>
            <w:color w:val="0000FF"/>
            <w:sz w:val="24"/>
            <w:szCs w:val="24"/>
            <w:u w:val="single"/>
          </w:rPr>
          <w:t>https://doi.org/10.1002/poc.4503</w:t>
        </w:r>
      </w:hyperlink>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Thakur, A., Verma, M., Setia, P., Bharti, R., Sharma, R., Sharma, A., . . . Bansal, R. (2023). DFT analysis and in vitro studies of isoxazole derivatives as potent antioxidant and antibacterial agents synthesized via one-pot methodology: A. Thakur et al. </w:t>
      </w:r>
      <w:r w:rsidRPr="000132CE">
        <w:rPr>
          <w:rFonts w:asciiTheme="majorBidi" w:hAnsiTheme="majorBidi" w:cstheme="majorBidi"/>
          <w:i/>
          <w:sz w:val="24"/>
          <w:szCs w:val="24"/>
        </w:rPr>
        <w:t>Research on Chemical Intermediates, 49</w:t>
      </w:r>
      <w:r w:rsidRPr="000132CE">
        <w:rPr>
          <w:rFonts w:asciiTheme="majorBidi" w:hAnsiTheme="majorBidi" w:cstheme="majorBidi"/>
          <w:sz w:val="24"/>
          <w:szCs w:val="24"/>
        </w:rPr>
        <w:t xml:space="preserve">(3), 859-883. </w:t>
      </w:r>
      <w:hyperlink r:id="rId182" w:tgtFrame="_blank" w:history="1">
        <w:r w:rsidR="00B905DF" w:rsidRPr="000132CE">
          <w:rPr>
            <w:rFonts w:asciiTheme="majorBidi" w:eastAsia="Times New Roman" w:hAnsiTheme="majorBidi" w:cstheme="majorBidi"/>
            <w:color w:val="0000FF"/>
            <w:sz w:val="24"/>
            <w:szCs w:val="24"/>
            <w:u w:val="single"/>
          </w:rPr>
          <w:t>https://doi.org/10.1007/s11164-022-04910-7</w:t>
        </w:r>
      </w:hyperlink>
    </w:p>
    <w:p w:rsidR="003F447A" w:rsidRPr="000132CE" w:rsidRDefault="003F447A" w:rsidP="000132CE">
      <w:pPr>
        <w:pStyle w:val="EndNoteBibliography"/>
        <w:bidi w:val="0"/>
        <w:spacing w:after="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Vashisht, K., Sethi, P., Bansal, A., &amp; Bansal, P. (2025). Antimicrobial activity of isoxazole derivatives: A brief overview. </w:t>
      </w:r>
      <w:r w:rsidRPr="000132CE">
        <w:rPr>
          <w:rFonts w:asciiTheme="majorBidi" w:hAnsiTheme="majorBidi" w:cstheme="majorBidi"/>
          <w:i/>
          <w:sz w:val="24"/>
          <w:szCs w:val="24"/>
        </w:rPr>
        <w:t>Vietnam Journal of Chemistry, 63</w:t>
      </w:r>
      <w:r w:rsidRPr="000132CE">
        <w:rPr>
          <w:rFonts w:asciiTheme="majorBidi" w:hAnsiTheme="majorBidi" w:cstheme="majorBidi"/>
          <w:sz w:val="24"/>
          <w:szCs w:val="24"/>
        </w:rPr>
        <w:t xml:space="preserve">(2), 195-213. </w:t>
      </w:r>
      <w:hyperlink r:id="rId183" w:tgtFrame="_blank" w:history="1">
        <w:r w:rsidR="00B905DF" w:rsidRPr="000132CE">
          <w:rPr>
            <w:rFonts w:asciiTheme="majorBidi" w:eastAsia="Times New Roman" w:hAnsiTheme="majorBidi" w:cstheme="majorBidi"/>
            <w:color w:val="0000FF"/>
            <w:sz w:val="24"/>
            <w:szCs w:val="24"/>
            <w:u w:val="single"/>
          </w:rPr>
          <w:t>https://doi.org/10.1002/vjch.202400029</w:t>
        </w:r>
      </w:hyperlink>
    </w:p>
    <w:p w:rsidR="003F447A" w:rsidRPr="000132CE" w:rsidRDefault="003F447A" w:rsidP="000132CE">
      <w:pPr>
        <w:pStyle w:val="EndNoteBibliography"/>
        <w:bidi w:val="0"/>
        <w:ind w:left="567" w:right="-766" w:hanging="1134"/>
        <w:jc w:val="both"/>
        <w:rPr>
          <w:rFonts w:asciiTheme="majorBidi" w:hAnsiTheme="majorBidi" w:cstheme="majorBidi"/>
          <w:sz w:val="24"/>
          <w:szCs w:val="24"/>
        </w:rPr>
      </w:pPr>
      <w:r w:rsidRPr="000132CE">
        <w:rPr>
          <w:rFonts w:asciiTheme="majorBidi" w:hAnsiTheme="majorBidi" w:cstheme="majorBidi"/>
          <w:sz w:val="24"/>
          <w:szCs w:val="24"/>
        </w:rPr>
        <w:t xml:space="preserve">Walunj, Y., Mhaske, P., &amp; Kulkarni, P. (2021). Application, reactivity and synthesis of isoxazole derivatives. </w:t>
      </w:r>
      <w:r w:rsidRPr="000132CE">
        <w:rPr>
          <w:rFonts w:asciiTheme="majorBidi" w:hAnsiTheme="majorBidi" w:cstheme="majorBidi"/>
          <w:i/>
          <w:sz w:val="24"/>
          <w:szCs w:val="24"/>
        </w:rPr>
        <w:t>Mini-Reviews in Organic Chemistry, 18</w:t>
      </w:r>
      <w:r w:rsidRPr="000132CE">
        <w:rPr>
          <w:rFonts w:asciiTheme="majorBidi" w:hAnsiTheme="majorBidi" w:cstheme="majorBidi"/>
          <w:sz w:val="24"/>
          <w:szCs w:val="24"/>
        </w:rPr>
        <w:t xml:space="preserve">(1), 55-77. </w:t>
      </w:r>
      <w:hyperlink r:id="rId184" w:tgtFrame="_blank" w:history="1">
        <w:r w:rsidR="00B905DF" w:rsidRPr="000132CE">
          <w:rPr>
            <w:rFonts w:asciiTheme="majorBidi" w:eastAsia="Times New Roman" w:hAnsiTheme="majorBidi" w:cstheme="majorBidi"/>
            <w:color w:val="0000FF"/>
            <w:sz w:val="24"/>
            <w:szCs w:val="24"/>
            <w:u w:val="single"/>
          </w:rPr>
          <w:t>https://doi.org/10.2174/1570193X17999200511131621</w:t>
        </w:r>
      </w:hyperlink>
      <w:r w:rsidR="00B905DF" w:rsidRPr="000132CE">
        <w:rPr>
          <w:rFonts w:asciiTheme="majorBidi" w:eastAsia="Times New Roman" w:hAnsiTheme="majorBidi" w:cstheme="majorBidi"/>
          <w:color w:val="000000"/>
          <w:sz w:val="24"/>
          <w:szCs w:val="24"/>
        </w:rPr>
        <w:br/>
      </w:r>
      <w:hyperlink r:id="rId185" w:tgtFrame="_blank" w:history="1">
        <w:r w:rsidR="00B905DF" w:rsidRPr="000132CE">
          <w:rPr>
            <w:rFonts w:asciiTheme="majorBidi" w:eastAsia="Times New Roman" w:hAnsiTheme="majorBidi" w:cstheme="majorBidi"/>
            <w:color w:val="0000FF"/>
            <w:sz w:val="24"/>
            <w:szCs w:val="24"/>
            <w:u w:val="single"/>
          </w:rPr>
          <w:t>https://doi.org/10.2174/18756298MTA25NTQfx</w:t>
        </w:r>
      </w:hyperlink>
    </w:p>
    <w:p w:rsidR="00516446" w:rsidRDefault="00331ADD" w:rsidP="000132CE">
      <w:pPr>
        <w:bidi w:val="0"/>
        <w:ind w:left="567" w:right="-766" w:hanging="1134"/>
        <w:jc w:val="both"/>
        <w:rPr>
          <w:rFonts w:ascii="Times New Roman" w:eastAsia="Calibri" w:hAnsi="Times New Roman" w:cs="Times New Roman"/>
          <w:sz w:val="24"/>
          <w:szCs w:val="24"/>
          <w:lang w:bidi="ar-IQ"/>
        </w:rPr>
      </w:pPr>
      <w:r w:rsidRPr="000132CE">
        <w:rPr>
          <w:rFonts w:asciiTheme="majorBidi" w:eastAsia="Calibri" w:hAnsiTheme="majorBidi" w:cstheme="majorBidi"/>
          <w:sz w:val="24"/>
          <w:szCs w:val="24"/>
          <w:lang w:bidi="ar-IQ"/>
        </w:rPr>
        <w:fldChar w:fldCharType="end"/>
      </w:r>
    </w:p>
    <w:sectPr w:rsidR="00516446" w:rsidSect="00274101">
      <w:headerReference w:type="even" r:id="rId186"/>
      <w:headerReference w:type="default" r:id="rId187"/>
      <w:headerReference w:type="first" r:id="rId18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E3E" w:rsidRDefault="00915E3E" w:rsidP="006C0CF3">
      <w:pPr>
        <w:spacing w:after="0" w:line="240" w:lineRule="auto"/>
      </w:pPr>
      <w:r>
        <w:separator/>
      </w:r>
    </w:p>
  </w:endnote>
  <w:endnote w:type="continuationSeparator" w:id="0">
    <w:p w:rsidR="00915E3E" w:rsidRDefault="00915E3E" w:rsidP="006C0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n_Times-New-Roman_Bold">
    <w:altName w:val="Times New Roman"/>
    <w:panose1 w:val="00000000000000000000"/>
    <w:charset w:val="00"/>
    <w:family w:val="auto"/>
    <w:notTrueType/>
    <w:pitch w:val="default"/>
    <w:sig w:usb0="00000003" w:usb1="00000000" w:usb2="00000000" w:usb3="00000000" w:csb0="00000001" w:csb1="00000000"/>
  </w:font>
  <w:font w:name="Gen_Times-New-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E3E" w:rsidRDefault="00915E3E" w:rsidP="006C0CF3">
      <w:pPr>
        <w:spacing w:after="0" w:line="240" w:lineRule="auto"/>
      </w:pPr>
      <w:r>
        <w:separator/>
      </w:r>
    </w:p>
  </w:footnote>
  <w:footnote w:type="continuationSeparator" w:id="0">
    <w:p w:rsidR="00915E3E" w:rsidRDefault="00915E3E" w:rsidP="006C0C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8F" w:rsidRDefault="00915E3E">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537407" o:spid="_x0000_s2050" type="#_x0000_t136" style="position:absolute;left:0;text-align:left;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8F" w:rsidRDefault="00915E3E">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537408" o:spid="_x0000_s2051" type="#_x0000_t136" style="position:absolute;left:0;text-align:left;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8F" w:rsidRDefault="00915E3E">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537406" o:spid="_x0000_s2049" type="#_x0000_t136" style="position:absolute;left:0;text-align:left;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r992zppvwadp0etd23xtdvevvapxervp25x&quot;&gt;My EndNote Library&lt;record-ids&gt;&lt;item&gt;62&lt;/item&gt;&lt;item&gt;64&lt;/item&gt;&lt;item&gt;65&lt;/item&gt;&lt;item&gt;67&lt;/item&gt;&lt;item&gt;68&lt;/item&gt;&lt;item&gt;69&lt;/item&gt;&lt;item&gt;70&lt;/item&gt;&lt;item&gt;71&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90&lt;/item&gt;&lt;item&gt;91&lt;/item&gt;&lt;item&gt;92&lt;/item&gt;&lt;item&gt;93&lt;/item&gt;&lt;item&gt;95&lt;/item&gt;&lt;item&gt;96&lt;/item&gt;&lt;item&gt;97&lt;/item&gt;&lt;item&gt;98&lt;/item&gt;&lt;item&gt;99&lt;/item&gt;&lt;item&gt;100&lt;/item&gt;&lt;item&gt;101&lt;/item&gt;&lt;item&gt;102&lt;/item&gt;&lt;item&gt;103&lt;/item&gt;&lt;item&gt;108&lt;/item&gt;&lt;item&gt;109&lt;/item&gt;&lt;item&gt;112&lt;/item&gt;&lt;item&gt;113&lt;/item&gt;&lt;/record-ids&gt;&lt;/item&gt;&lt;/Libraries&gt;"/>
  </w:docVars>
  <w:rsids>
    <w:rsidRoot w:val="002F45BF"/>
    <w:rsid w:val="0000192F"/>
    <w:rsid w:val="000132CE"/>
    <w:rsid w:val="00014ED3"/>
    <w:rsid w:val="000159A3"/>
    <w:rsid w:val="00016B88"/>
    <w:rsid w:val="00025063"/>
    <w:rsid w:val="000250EB"/>
    <w:rsid w:val="00030317"/>
    <w:rsid w:val="000347CC"/>
    <w:rsid w:val="00037330"/>
    <w:rsid w:val="000422DE"/>
    <w:rsid w:val="00053DAC"/>
    <w:rsid w:val="00055F19"/>
    <w:rsid w:val="000564C5"/>
    <w:rsid w:val="00062E4C"/>
    <w:rsid w:val="00063F5F"/>
    <w:rsid w:val="00082681"/>
    <w:rsid w:val="00084364"/>
    <w:rsid w:val="00096DC7"/>
    <w:rsid w:val="000A1C53"/>
    <w:rsid w:val="000A3448"/>
    <w:rsid w:val="000A4CAE"/>
    <w:rsid w:val="000C3E64"/>
    <w:rsid w:val="000D3031"/>
    <w:rsid w:val="000E08DA"/>
    <w:rsid w:val="000E443F"/>
    <w:rsid w:val="000F2D0C"/>
    <w:rsid w:val="00112325"/>
    <w:rsid w:val="00115064"/>
    <w:rsid w:val="00131CB6"/>
    <w:rsid w:val="001332E4"/>
    <w:rsid w:val="00134551"/>
    <w:rsid w:val="00135625"/>
    <w:rsid w:val="00153288"/>
    <w:rsid w:val="001561BA"/>
    <w:rsid w:val="0016108F"/>
    <w:rsid w:val="00164A80"/>
    <w:rsid w:val="00173642"/>
    <w:rsid w:val="00191227"/>
    <w:rsid w:val="00196750"/>
    <w:rsid w:val="001A018D"/>
    <w:rsid w:val="001A0FA7"/>
    <w:rsid w:val="001A5A5C"/>
    <w:rsid w:val="001A7AE3"/>
    <w:rsid w:val="001A7CF3"/>
    <w:rsid w:val="001B518C"/>
    <w:rsid w:val="001C2A2D"/>
    <w:rsid w:val="001F0AF4"/>
    <w:rsid w:val="00204324"/>
    <w:rsid w:val="00205476"/>
    <w:rsid w:val="00205E7A"/>
    <w:rsid w:val="00210196"/>
    <w:rsid w:val="002277B4"/>
    <w:rsid w:val="00236458"/>
    <w:rsid w:val="00236671"/>
    <w:rsid w:val="00237C11"/>
    <w:rsid w:val="002472AC"/>
    <w:rsid w:val="00251AFC"/>
    <w:rsid w:val="002600B9"/>
    <w:rsid w:val="00262BAC"/>
    <w:rsid w:val="00262C21"/>
    <w:rsid w:val="00263F49"/>
    <w:rsid w:val="00265569"/>
    <w:rsid w:val="00267212"/>
    <w:rsid w:val="00274101"/>
    <w:rsid w:val="00275B77"/>
    <w:rsid w:val="00277010"/>
    <w:rsid w:val="0027759B"/>
    <w:rsid w:val="00282A25"/>
    <w:rsid w:val="00291B54"/>
    <w:rsid w:val="00292F09"/>
    <w:rsid w:val="0029788C"/>
    <w:rsid w:val="002C23CE"/>
    <w:rsid w:val="002C3346"/>
    <w:rsid w:val="002D1E96"/>
    <w:rsid w:val="002D20AE"/>
    <w:rsid w:val="002D33C3"/>
    <w:rsid w:val="002E3155"/>
    <w:rsid w:val="002E69BD"/>
    <w:rsid w:val="002F38FF"/>
    <w:rsid w:val="002F45BF"/>
    <w:rsid w:val="002F5E10"/>
    <w:rsid w:val="002F7EFD"/>
    <w:rsid w:val="00311591"/>
    <w:rsid w:val="00313F6A"/>
    <w:rsid w:val="00317962"/>
    <w:rsid w:val="00331ADD"/>
    <w:rsid w:val="00341E6B"/>
    <w:rsid w:val="003467FE"/>
    <w:rsid w:val="0035343A"/>
    <w:rsid w:val="00367432"/>
    <w:rsid w:val="003753DA"/>
    <w:rsid w:val="00381E05"/>
    <w:rsid w:val="003930E5"/>
    <w:rsid w:val="00395A1B"/>
    <w:rsid w:val="003A2B24"/>
    <w:rsid w:val="003A3EB8"/>
    <w:rsid w:val="003B45CB"/>
    <w:rsid w:val="003B7DDE"/>
    <w:rsid w:val="003C70D6"/>
    <w:rsid w:val="003D1A2E"/>
    <w:rsid w:val="003D2F7E"/>
    <w:rsid w:val="003D456E"/>
    <w:rsid w:val="003E006A"/>
    <w:rsid w:val="003E49B5"/>
    <w:rsid w:val="003F11E4"/>
    <w:rsid w:val="003F447A"/>
    <w:rsid w:val="0040548E"/>
    <w:rsid w:val="0040611B"/>
    <w:rsid w:val="004167CD"/>
    <w:rsid w:val="00421E6F"/>
    <w:rsid w:val="004259B2"/>
    <w:rsid w:val="00433876"/>
    <w:rsid w:val="00434133"/>
    <w:rsid w:val="004404F5"/>
    <w:rsid w:val="00443AB5"/>
    <w:rsid w:val="00461AEF"/>
    <w:rsid w:val="00462F40"/>
    <w:rsid w:val="004641A1"/>
    <w:rsid w:val="004A259C"/>
    <w:rsid w:val="004A47B3"/>
    <w:rsid w:val="004B67C5"/>
    <w:rsid w:val="004C30C7"/>
    <w:rsid w:val="004C4D1A"/>
    <w:rsid w:val="004D40FC"/>
    <w:rsid w:val="004E6FE7"/>
    <w:rsid w:val="004F3FCB"/>
    <w:rsid w:val="004F3FF9"/>
    <w:rsid w:val="00503B32"/>
    <w:rsid w:val="00510F88"/>
    <w:rsid w:val="00513D2E"/>
    <w:rsid w:val="00516446"/>
    <w:rsid w:val="00532C71"/>
    <w:rsid w:val="005369AF"/>
    <w:rsid w:val="005416A3"/>
    <w:rsid w:val="00542D0B"/>
    <w:rsid w:val="00551508"/>
    <w:rsid w:val="00572280"/>
    <w:rsid w:val="00573285"/>
    <w:rsid w:val="0057438A"/>
    <w:rsid w:val="00575473"/>
    <w:rsid w:val="00576FFA"/>
    <w:rsid w:val="005800A7"/>
    <w:rsid w:val="005924CB"/>
    <w:rsid w:val="00597EFB"/>
    <w:rsid w:val="005A5354"/>
    <w:rsid w:val="005C2D12"/>
    <w:rsid w:val="005C440C"/>
    <w:rsid w:val="005C70E8"/>
    <w:rsid w:val="005C796F"/>
    <w:rsid w:val="005D5A03"/>
    <w:rsid w:val="005E364D"/>
    <w:rsid w:val="005F00B3"/>
    <w:rsid w:val="005F2B1D"/>
    <w:rsid w:val="00602629"/>
    <w:rsid w:val="00611068"/>
    <w:rsid w:val="00611409"/>
    <w:rsid w:val="006174F3"/>
    <w:rsid w:val="006330B3"/>
    <w:rsid w:val="00641C9D"/>
    <w:rsid w:val="00644D32"/>
    <w:rsid w:val="00646117"/>
    <w:rsid w:val="00654CD0"/>
    <w:rsid w:val="006638B0"/>
    <w:rsid w:val="00670706"/>
    <w:rsid w:val="00677B0E"/>
    <w:rsid w:val="006814A2"/>
    <w:rsid w:val="006A069B"/>
    <w:rsid w:val="006A09C2"/>
    <w:rsid w:val="006A17E1"/>
    <w:rsid w:val="006A24E3"/>
    <w:rsid w:val="006A7943"/>
    <w:rsid w:val="006B3094"/>
    <w:rsid w:val="006B51DE"/>
    <w:rsid w:val="006B7C2D"/>
    <w:rsid w:val="006C0CF3"/>
    <w:rsid w:val="006C2D40"/>
    <w:rsid w:val="006C5F17"/>
    <w:rsid w:val="006D3911"/>
    <w:rsid w:val="006E49ED"/>
    <w:rsid w:val="006E7B51"/>
    <w:rsid w:val="006F01E0"/>
    <w:rsid w:val="006F2F16"/>
    <w:rsid w:val="00715DE1"/>
    <w:rsid w:val="00724254"/>
    <w:rsid w:val="00740133"/>
    <w:rsid w:val="007719A7"/>
    <w:rsid w:val="00772772"/>
    <w:rsid w:val="00774EEF"/>
    <w:rsid w:val="00775E40"/>
    <w:rsid w:val="00791AFC"/>
    <w:rsid w:val="00794802"/>
    <w:rsid w:val="007A6ABE"/>
    <w:rsid w:val="007B1CA5"/>
    <w:rsid w:val="007C23D9"/>
    <w:rsid w:val="007D5ED1"/>
    <w:rsid w:val="007E058D"/>
    <w:rsid w:val="007E3E9A"/>
    <w:rsid w:val="007F235B"/>
    <w:rsid w:val="007F4700"/>
    <w:rsid w:val="007F7D2A"/>
    <w:rsid w:val="008066D5"/>
    <w:rsid w:val="00813AC5"/>
    <w:rsid w:val="0081505F"/>
    <w:rsid w:val="00825F17"/>
    <w:rsid w:val="008301B1"/>
    <w:rsid w:val="00844896"/>
    <w:rsid w:val="008474FE"/>
    <w:rsid w:val="008525B3"/>
    <w:rsid w:val="00867774"/>
    <w:rsid w:val="008710F4"/>
    <w:rsid w:val="00874FD1"/>
    <w:rsid w:val="0087657C"/>
    <w:rsid w:val="00887B41"/>
    <w:rsid w:val="008A749F"/>
    <w:rsid w:val="008B1C09"/>
    <w:rsid w:val="008B1F73"/>
    <w:rsid w:val="008B66D0"/>
    <w:rsid w:val="008B7078"/>
    <w:rsid w:val="008C4A89"/>
    <w:rsid w:val="008D06CB"/>
    <w:rsid w:val="008D0C7C"/>
    <w:rsid w:val="00903284"/>
    <w:rsid w:val="0091163A"/>
    <w:rsid w:val="00915E3E"/>
    <w:rsid w:val="00933531"/>
    <w:rsid w:val="009343D3"/>
    <w:rsid w:val="009544EA"/>
    <w:rsid w:val="00957540"/>
    <w:rsid w:val="00962CA7"/>
    <w:rsid w:val="00966925"/>
    <w:rsid w:val="00977897"/>
    <w:rsid w:val="009821CB"/>
    <w:rsid w:val="00987F0B"/>
    <w:rsid w:val="00991E01"/>
    <w:rsid w:val="009A03F1"/>
    <w:rsid w:val="009A1E70"/>
    <w:rsid w:val="009A4819"/>
    <w:rsid w:val="009D1DE1"/>
    <w:rsid w:val="009E2739"/>
    <w:rsid w:val="009F34E4"/>
    <w:rsid w:val="009F398B"/>
    <w:rsid w:val="009F7B99"/>
    <w:rsid w:val="00A0388F"/>
    <w:rsid w:val="00A06224"/>
    <w:rsid w:val="00A11102"/>
    <w:rsid w:val="00A119EF"/>
    <w:rsid w:val="00A171B0"/>
    <w:rsid w:val="00A207E8"/>
    <w:rsid w:val="00A24BC9"/>
    <w:rsid w:val="00A34090"/>
    <w:rsid w:val="00A50260"/>
    <w:rsid w:val="00A6097B"/>
    <w:rsid w:val="00A630EC"/>
    <w:rsid w:val="00A66DE9"/>
    <w:rsid w:val="00A67282"/>
    <w:rsid w:val="00A75FA7"/>
    <w:rsid w:val="00A86A90"/>
    <w:rsid w:val="00A949BA"/>
    <w:rsid w:val="00AA40AE"/>
    <w:rsid w:val="00AA49E2"/>
    <w:rsid w:val="00AB6051"/>
    <w:rsid w:val="00AC1D07"/>
    <w:rsid w:val="00AC2EF5"/>
    <w:rsid w:val="00AC5C75"/>
    <w:rsid w:val="00AD0D31"/>
    <w:rsid w:val="00AF14BE"/>
    <w:rsid w:val="00AF7FF3"/>
    <w:rsid w:val="00B00239"/>
    <w:rsid w:val="00B033D1"/>
    <w:rsid w:val="00B03E0E"/>
    <w:rsid w:val="00B165EC"/>
    <w:rsid w:val="00B207BD"/>
    <w:rsid w:val="00B224F2"/>
    <w:rsid w:val="00B2550C"/>
    <w:rsid w:val="00B31FCE"/>
    <w:rsid w:val="00B34108"/>
    <w:rsid w:val="00B347E8"/>
    <w:rsid w:val="00B51282"/>
    <w:rsid w:val="00B51B06"/>
    <w:rsid w:val="00B51F83"/>
    <w:rsid w:val="00B63966"/>
    <w:rsid w:val="00B63BAA"/>
    <w:rsid w:val="00B66496"/>
    <w:rsid w:val="00B67005"/>
    <w:rsid w:val="00B6723F"/>
    <w:rsid w:val="00B72913"/>
    <w:rsid w:val="00B80CC9"/>
    <w:rsid w:val="00B83C4E"/>
    <w:rsid w:val="00B8502B"/>
    <w:rsid w:val="00B905DF"/>
    <w:rsid w:val="00B91D7D"/>
    <w:rsid w:val="00BA37AF"/>
    <w:rsid w:val="00BA6D25"/>
    <w:rsid w:val="00BA7144"/>
    <w:rsid w:val="00BB1E31"/>
    <w:rsid w:val="00BB21AF"/>
    <w:rsid w:val="00BB3A70"/>
    <w:rsid w:val="00BB47AF"/>
    <w:rsid w:val="00BC3EAC"/>
    <w:rsid w:val="00BD2400"/>
    <w:rsid w:val="00BE5F4F"/>
    <w:rsid w:val="00BF5CAD"/>
    <w:rsid w:val="00BF5FA0"/>
    <w:rsid w:val="00BF632F"/>
    <w:rsid w:val="00C0170A"/>
    <w:rsid w:val="00C04DA0"/>
    <w:rsid w:val="00C243EF"/>
    <w:rsid w:val="00C37D0B"/>
    <w:rsid w:val="00C43632"/>
    <w:rsid w:val="00C437F1"/>
    <w:rsid w:val="00C44D59"/>
    <w:rsid w:val="00C46D83"/>
    <w:rsid w:val="00C52BE3"/>
    <w:rsid w:val="00C6254E"/>
    <w:rsid w:val="00C72969"/>
    <w:rsid w:val="00C73990"/>
    <w:rsid w:val="00C74021"/>
    <w:rsid w:val="00C773AD"/>
    <w:rsid w:val="00C80D94"/>
    <w:rsid w:val="00C82916"/>
    <w:rsid w:val="00C85D71"/>
    <w:rsid w:val="00CA36F2"/>
    <w:rsid w:val="00CA55A0"/>
    <w:rsid w:val="00CB722E"/>
    <w:rsid w:val="00CE0E2E"/>
    <w:rsid w:val="00CE29B2"/>
    <w:rsid w:val="00CE3925"/>
    <w:rsid w:val="00CE5BB7"/>
    <w:rsid w:val="00CF0581"/>
    <w:rsid w:val="00CF3138"/>
    <w:rsid w:val="00D13DA0"/>
    <w:rsid w:val="00D16A1D"/>
    <w:rsid w:val="00D1713A"/>
    <w:rsid w:val="00D406D6"/>
    <w:rsid w:val="00D41579"/>
    <w:rsid w:val="00D5358D"/>
    <w:rsid w:val="00D541C5"/>
    <w:rsid w:val="00D55D62"/>
    <w:rsid w:val="00D67866"/>
    <w:rsid w:val="00D70ED7"/>
    <w:rsid w:val="00D750B3"/>
    <w:rsid w:val="00D7738A"/>
    <w:rsid w:val="00D937E7"/>
    <w:rsid w:val="00D97470"/>
    <w:rsid w:val="00D9778F"/>
    <w:rsid w:val="00DA4472"/>
    <w:rsid w:val="00DB7970"/>
    <w:rsid w:val="00DC1E0B"/>
    <w:rsid w:val="00DC2737"/>
    <w:rsid w:val="00DD5425"/>
    <w:rsid w:val="00DD5C67"/>
    <w:rsid w:val="00DD7657"/>
    <w:rsid w:val="00DE4DD8"/>
    <w:rsid w:val="00DE6106"/>
    <w:rsid w:val="00E04508"/>
    <w:rsid w:val="00E22C5B"/>
    <w:rsid w:val="00E32A25"/>
    <w:rsid w:val="00E372A2"/>
    <w:rsid w:val="00E4626F"/>
    <w:rsid w:val="00E467CC"/>
    <w:rsid w:val="00E47467"/>
    <w:rsid w:val="00E51859"/>
    <w:rsid w:val="00E53CC5"/>
    <w:rsid w:val="00E6058B"/>
    <w:rsid w:val="00E66AD7"/>
    <w:rsid w:val="00E71351"/>
    <w:rsid w:val="00E7323A"/>
    <w:rsid w:val="00E82682"/>
    <w:rsid w:val="00E84A5E"/>
    <w:rsid w:val="00E87AE0"/>
    <w:rsid w:val="00E94AEB"/>
    <w:rsid w:val="00E96051"/>
    <w:rsid w:val="00EA19F5"/>
    <w:rsid w:val="00EA20D6"/>
    <w:rsid w:val="00EA5842"/>
    <w:rsid w:val="00EA6326"/>
    <w:rsid w:val="00EB61E2"/>
    <w:rsid w:val="00EB6B19"/>
    <w:rsid w:val="00EC4646"/>
    <w:rsid w:val="00ED4EEF"/>
    <w:rsid w:val="00ED5823"/>
    <w:rsid w:val="00EE2D0B"/>
    <w:rsid w:val="00EE6E91"/>
    <w:rsid w:val="00EF2D3C"/>
    <w:rsid w:val="00F12BD1"/>
    <w:rsid w:val="00F240F3"/>
    <w:rsid w:val="00F249B9"/>
    <w:rsid w:val="00F30DC2"/>
    <w:rsid w:val="00F42545"/>
    <w:rsid w:val="00F53F6E"/>
    <w:rsid w:val="00F55970"/>
    <w:rsid w:val="00F632B7"/>
    <w:rsid w:val="00F64E57"/>
    <w:rsid w:val="00F65F54"/>
    <w:rsid w:val="00F72086"/>
    <w:rsid w:val="00F75062"/>
    <w:rsid w:val="00F83C26"/>
    <w:rsid w:val="00F84D54"/>
    <w:rsid w:val="00F93412"/>
    <w:rsid w:val="00FB41CF"/>
    <w:rsid w:val="00FB7459"/>
    <w:rsid w:val="00FC5336"/>
    <w:rsid w:val="00FC567F"/>
    <w:rsid w:val="00FE6D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F45BF"/>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2F45BF"/>
    <w:rPr>
      <w:rFonts w:ascii="Tahoma" w:hAnsi="Tahoma" w:cs="Tahoma"/>
      <w:sz w:val="16"/>
      <w:szCs w:val="16"/>
    </w:rPr>
  </w:style>
  <w:style w:type="table" w:styleId="a4">
    <w:name w:val="Table Grid"/>
    <w:basedOn w:val="a1"/>
    <w:uiPriority w:val="39"/>
    <w:rsid w:val="00D97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uiPriority w:val="99"/>
    <w:unhideWhenUsed/>
    <w:rsid w:val="006C0CF3"/>
    <w:pPr>
      <w:tabs>
        <w:tab w:val="center" w:pos="4153"/>
        <w:tab w:val="right" w:pos="8306"/>
      </w:tabs>
      <w:spacing w:after="0" w:line="240" w:lineRule="auto"/>
    </w:pPr>
  </w:style>
  <w:style w:type="character" w:customStyle="1" w:styleId="Char0">
    <w:name w:val="رأس الصفحة Char"/>
    <w:basedOn w:val="a0"/>
    <w:link w:val="a5"/>
    <w:uiPriority w:val="99"/>
    <w:rsid w:val="006C0CF3"/>
  </w:style>
  <w:style w:type="paragraph" w:styleId="a6">
    <w:name w:val="footer"/>
    <w:basedOn w:val="a"/>
    <w:link w:val="Char1"/>
    <w:uiPriority w:val="99"/>
    <w:unhideWhenUsed/>
    <w:rsid w:val="006C0CF3"/>
    <w:pPr>
      <w:tabs>
        <w:tab w:val="center" w:pos="4153"/>
        <w:tab w:val="right" w:pos="8306"/>
      </w:tabs>
      <w:spacing w:after="0" w:line="240" w:lineRule="auto"/>
    </w:pPr>
  </w:style>
  <w:style w:type="character" w:customStyle="1" w:styleId="Char1">
    <w:name w:val="تذييل الصفحة Char"/>
    <w:basedOn w:val="a0"/>
    <w:link w:val="a6"/>
    <w:uiPriority w:val="99"/>
    <w:rsid w:val="006C0CF3"/>
  </w:style>
  <w:style w:type="table" w:customStyle="1" w:styleId="1">
    <w:name w:val="شبكة جدول1"/>
    <w:basedOn w:val="a1"/>
    <w:next w:val="a4"/>
    <w:uiPriority w:val="59"/>
    <w:rsid w:val="008474F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No Spacing"/>
    <w:uiPriority w:val="1"/>
    <w:qFormat/>
    <w:rsid w:val="008474FE"/>
    <w:pPr>
      <w:bidi/>
      <w:spacing w:after="0" w:line="240" w:lineRule="auto"/>
    </w:pPr>
  </w:style>
  <w:style w:type="character" w:customStyle="1" w:styleId="css-0">
    <w:name w:val="css-0"/>
    <w:basedOn w:val="a0"/>
    <w:rsid w:val="00AA40AE"/>
  </w:style>
  <w:style w:type="character" w:customStyle="1" w:styleId="css-1tmeul0">
    <w:name w:val="css-1tmeul0"/>
    <w:basedOn w:val="a0"/>
    <w:rsid w:val="00AA40AE"/>
  </w:style>
  <w:style w:type="character" w:customStyle="1" w:styleId="css-1g9q2al">
    <w:name w:val="css-1g9q2al"/>
    <w:basedOn w:val="a0"/>
    <w:rsid w:val="00AA40AE"/>
  </w:style>
  <w:style w:type="paragraph" w:customStyle="1" w:styleId="Default">
    <w:name w:val="Default"/>
    <w:rsid w:val="00B72913"/>
    <w:pPr>
      <w:autoSpaceDE w:val="0"/>
      <w:autoSpaceDN w:val="0"/>
      <w:adjustRightInd w:val="0"/>
      <w:spacing w:after="0" w:line="240" w:lineRule="auto"/>
    </w:pPr>
    <w:rPr>
      <w:rFonts w:ascii="Cambria" w:hAnsi="Cambria" w:cs="Cambria"/>
      <w:color w:val="000000"/>
      <w:sz w:val="24"/>
      <w:szCs w:val="24"/>
    </w:rPr>
  </w:style>
  <w:style w:type="table" w:customStyle="1" w:styleId="11">
    <w:name w:val="شبكة جدول11"/>
    <w:basedOn w:val="a1"/>
    <w:next w:val="a4"/>
    <w:uiPriority w:val="59"/>
    <w:rsid w:val="003467F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Normal (Web)"/>
    <w:basedOn w:val="a"/>
    <w:uiPriority w:val="99"/>
    <w:unhideWhenUsed/>
    <w:rsid w:val="0019122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C437F1"/>
    <w:rPr>
      <w:color w:val="0000FF" w:themeColor="hyperlink"/>
      <w:u w:val="single"/>
    </w:rPr>
  </w:style>
  <w:style w:type="table" w:customStyle="1" w:styleId="2">
    <w:name w:val="شبكة جدول2"/>
    <w:basedOn w:val="a1"/>
    <w:next w:val="a4"/>
    <w:uiPriority w:val="39"/>
    <w:rsid w:val="00A50260"/>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شبكة جدول3"/>
    <w:basedOn w:val="a1"/>
    <w:next w:val="a4"/>
    <w:uiPriority w:val="39"/>
    <w:rsid w:val="00DE4DD8"/>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rsid w:val="00331ADD"/>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331ADD"/>
    <w:rPr>
      <w:rFonts w:ascii="Calibri" w:hAnsi="Calibri" w:cs="Calibri"/>
      <w:noProof/>
    </w:rPr>
  </w:style>
  <w:style w:type="paragraph" w:customStyle="1" w:styleId="EndNoteBibliography">
    <w:name w:val="EndNote Bibliography"/>
    <w:basedOn w:val="a"/>
    <w:link w:val="EndNoteBibliographyChar"/>
    <w:rsid w:val="00331ADD"/>
    <w:pPr>
      <w:spacing w:line="240" w:lineRule="auto"/>
    </w:pPr>
    <w:rPr>
      <w:rFonts w:ascii="Calibri" w:hAnsi="Calibri" w:cs="Calibri"/>
      <w:noProof/>
    </w:rPr>
  </w:style>
  <w:style w:type="character" w:customStyle="1" w:styleId="EndNoteBibliographyChar">
    <w:name w:val="EndNote Bibliography Char"/>
    <w:basedOn w:val="a0"/>
    <w:link w:val="EndNoteBibliography"/>
    <w:rsid w:val="00331ADD"/>
    <w:rPr>
      <w:rFonts w:ascii="Calibri" w:hAnsi="Calibri" w:cs="Calibri"/>
      <w:noProof/>
    </w:rPr>
  </w:style>
  <w:style w:type="character" w:customStyle="1" w:styleId="UnresolvedMention">
    <w:name w:val="Unresolved Mention"/>
    <w:basedOn w:val="a0"/>
    <w:uiPriority w:val="99"/>
    <w:semiHidden/>
    <w:unhideWhenUsed/>
    <w:rsid w:val="00E6058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F45BF"/>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2F45BF"/>
    <w:rPr>
      <w:rFonts w:ascii="Tahoma" w:hAnsi="Tahoma" w:cs="Tahoma"/>
      <w:sz w:val="16"/>
      <w:szCs w:val="16"/>
    </w:rPr>
  </w:style>
  <w:style w:type="table" w:styleId="a4">
    <w:name w:val="Table Grid"/>
    <w:basedOn w:val="a1"/>
    <w:uiPriority w:val="39"/>
    <w:rsid w:val="00D97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uiPriority w:val="99"/>
    <w:unhideWhenUsed/>
    <w:rsid w:val="006C0CF3"/>
    <w:pPr>
      <w:tabs>
        <w:tab w:val="center" w:pos="4153"/>
        <w:tab w:val="right" w:pos="8306"/>
      </w:tabs>
      <w:spacing w:after="0" w:line="240" w:lineRule="auto"/>
    </w:pPr>
  </w:style>
  <w:style w:type="character" w:customStyle="1" w:styleId="Char0">
    <w:name w:val="رأس الصفحة Char"/>
    <w:basedOn w:val="a0"/>
    <w:link w:val="a5"/>
    <w:uiPriority w:val="99"/>
    <w:rsid w:val="006C0CF3"/>
  </w:style>
  <w:style w:type="paragraph" w:styleId="a6">
    <w:name w:val="footer"/>
    <w:basedOn w:val="a"/>
    <w:link w:val="Char1"/>
    <w:uiPriority w:val="99"/>
    <w:unhideWhenUsed/>
    <w:rsid w:val="006C0CF3"/>
    <w:pPr>
      <w:tabs>
        <w:tab w:val="center" w:pos="4153"/>
        <w:tab w:val="right" w:pos="8306"/>
      </w:tabs>
      <w:spacing w:after="0" w:line="240" w:lineRule="auto"/>
    </w:pPr>
  </w:style>
  <w:style w:type="character" w:customStyle="1" w:styleId="Char1">
    <w:name w:val="تذييل الصفحة Char"/>
    <w:basedOn w:val="a0"/>
    <w:link w:val="a6"/>
    <w:uiPriority w:val="99"/>
    <w:rsid w:val="006C0CF3"/>
  </w:style>
  <w:style w:type="table" w:customStyle="1" w:styleId="1">
    <w:name w:val="شبكة جدول1"/>
    <w:basedOn w:val="a1"/>
    <w:next w:val="a4"/>
    <w:uiPriority w:val="59"/>
    <w:rsid w:val="008474F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No Spacing"/>
    <w:uiPriority w:val="1"/>
    <w:qFormat/>
    <w:rsid w:val="008474FE"/>
    <w:pPr>
      <w:bidi/>
      <w:spacing w:after="0" w:line="240" w:lineRule="auto"/>
    </w:pPr>
  </w:style>
  <w:style w:type="character" w:customStyle="1" w:styleId="css-0">
    <w:name w:val="css-0"/>
    <w:basedOn w:val="a0"/>
    <w:rsid w:val="00AA40AE"/>
  </w:style>
  <w:style w:type="character" w:customStyle="1" w:styleId="css-1tmeul0">
    <w:name w:val="css-1tmeul0"/>
    <w:basedOn w:val="a0"/>
    <w:rsid w:val="00AA40AE"/>
  </w:style>
  <w:style w:type="character" w:customStyle="1" w:styleId="css-1g9q2al">
    <w:name w:val="css-1g9q2al"/>
    <w:basedOn w:val="a0"/>
    <w:rsid w:val="00AA40AE"/>
  </w:style>
  <w:style w:type="paragraph" w:customStyle="1" w:styleId="Default">
    <w:name w:val="Default"/>
    <w:rsid w:val="00B72913"/>
    <w:pPr>
      <w:autoSpaceDE w:val="0"/>
      <w:autoSpaceDN w:val="0"/>
      <w:adjustRightInd w:val="0"/>
      <w:spacing w:after="0" w:line="240" w:lineRule="auto"/>
    </w:pPr>
    <w:rPr>
      <w:rFonts w:ascii="Cambria" w:hAnsi="Cambria" w:cs="Cambria"/>
      <w:color w:val="000000"/>
      <w:sz w:val="24"/>
      <w:szCs w:val="24"/>
    </w:rPr>
  </w:style>
  <w:style w:type="table" w:customStyle="1" w:styleId="11">
    <w:name w:val="شبكة جدول11"/>
    <w:basedOn w:val="a1"/>
    <w:next w:val="a4"/>
    <w:uiPriority w:val="59"/>
    <w:rsid w:val="003467F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Normal (Web)"/>
    <w:basedOn w:val="a"/>
    <w:uiPriority w:val="99"/>
    <w:unhideWhenUsed/>
    <w:rsid w:val="0019122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C437F1"/>
    <w:rPr>
      <w:color w:val="0000FF" w:themeColor="hyperlink"/>
      <w:u w:val="single"/>
    </w:rPr>
  </w:style>
  <w:style w:type="table" w:customStyle="1" w:styleId="2">
    <w:name w:val="شبكة جدول2"/>
    <w:basedOn w:val="a1"/>
    <w:next w:val="a4"/>
    <w:uiPriority w:val="39"/>
    <w:rsid w:val="00A50260"/>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شبكة جدول3"/>
    <w:basedOn w:val="a1"/>
    <w:next w:val="a4"/>
    <w:uiPriority w:val="39"/>
    <w:rsid w:val="00DE4DD8"/>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rsid w:val="00331ADD"/>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331ADD"/>
    <w:rPr>
      <w:rFonts w:ascii="Calibri" w:hAnsi="Calibri" w:cs="Calibri"/>
      <w:noProof/>
    </w:rPr>
  </w:style>
  <w:style w:type="paragraph" w:customStyle="1" w:styleId="EndNoteBibliography">
    <w:name w:val="EndNote Bibliography"/>
    <w:basedOn w:val="a"/>
    <w:link w:val="EndNoteBibliographyChar"/>
    <w:rsid w:val="00331ADD"/>
    <w:pPr>
      <w:spacing w:line="240" w:lineRule="auto"/>
    </w:pPr>
    <w:rPr>
      <w:rFonts w:ascii="Calibri" w:hAnsi="Calibri" w:cs="Calibri"/>
      <w:noProof/>
    </w:rPr>
  </w:style>
  <w:style w:type="character" w:customStyle="1" w:styleId="EndNoteBibliographyChar">
    <w:name w:val="EndNote Bibliography Char"/>
    <w:basedOn w:val="a0"/>
    <w:link w:val="EndNoteBibliography"/>
    <w:rsid w:val="00331ADD"/>
    <w:rPr>
      <w:rFonts w:ascii="Calibri" w:hAnsi="Calibri" w:cs="Calibri"/>
      <w:noProof/>
    </w:rPr>
  </w:style>
  <w:style w:type="character" w:customStyle="1" w:styleId="UnresolvedMention">
    <w:name w:val="Unresolved Mention"/>
    <w:basedOn w:val="a0"/>
    <w:uiPriority w:val="99"/>
    <w:semiHidden/>
    <w:unhideWhenUsed/>
    <w:rsid w:val="00E605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81044">
      <w:bodyDiv w:val="1"/>
      <w:marLeft w:val="0"/>
      <w:marRight w:val="0"/>
      <w:marTop w:val="0"/>
      <w:marBottom w:val="0"/>
      <w:divBdr>
        <w:top w:val="none" w:sz="0" w:space="0" w:color="auto"/>
        <w:left w:val="none" w:sz="0" w:space="0" w:color="auto"/>
        <w:bottom w:val="none" w:sz="0" w:space="0" w:color="auto"/>
        <w:right w:val="none" w:sz="0" w:space="0" w:color="auto"/>
      </w:divBdr>
    </w:div>
    <w:div w:id="90319993">
      <w:bodyDiv w:val="1"/>
      <w:marLeft w:val="0"/>
      <w:marRight w:val="0"/>
      <w:marTop w:val="0"/>
      <w:marBottom w:val="0"/>
      <w:divBdr>
        <w:top w:val="none" w:sz="0" w:space="0" w:color="auto"/>
        <w:left w:val="none" w:sz="0" w:space="0" w:color="auto"/>
        <w:bottom w:val="none" w:sz="0" w:space="0" w:color="auto"/>
        <w:right w:val="none" w:sz="0" w:space="0" w:color="auto"/>
      </w:divBdr>
    </w:div>
    <w:div w:id="324359377">
      <w:bodyDiv w:val="1"/>
      <w:marLeft w:val="0"/>
      <w:marRight w:val="0"/>
      <w:marTop w:val="0"/>
      <w:marBottom w:val="0"/>
      <w:divBdr>
        <w:top w:val="none" w:sz="0" w:space="0" w:color="auto"/>
        <w:left w:val="none" w:sz="0" w:space="0" w:color="auto"/>
        <w:bottom w:val="none" w:sz="0" w:space="0" w:color="auto"/>
        <w:right w:val="none" w:sz="0" w:space="0" w:color="auto"/>
      </w:divBdr>
    </w:div>
    <w:div w:id="822624762">
      <w:bodyDiv w:val="1"/>
      <w:marLeft w:val="0"/>
      <w:marRight w:val="0"/>
      <w:marTop w:val="0"/>
      <w:marBottom w:val="0"/>
      <w:divBdr>
        <w:top w:val="none" w:sz="0" w:space="0" w:color="auto"/>
        <w:left w:val="none" w:sz="0" w:space="0" w:color="auto"/>
        <w:bottom w:val="none" w:sz="0" w:space="0" w:color="auto"/>
        <w:right w:val="none" w:sz="0" w:space="0" w:color="auto"/>
      </w:divBdr>
    </w:div>
    <w:div w:id="1017079964">
      <w:bodyDiv w:val="1"/>
      <w:marLeft w:val="0"/>
      <w:marRight w:val="0"/>
      <w:marTop w:val="0"/>
      <w:marBottom w:val="0"/>
      <w:divBdr>
        <w:top w:val="none" w:sz="0" w:space="0" w:color="auto"/>
        <w:left w:val="none" w:sz="0" w:space="0" w:color="auto"/>
        <w:bottom w:val="none" w:sz="0" w:space="0" w:color="auto"/>
        <w:right w:val="none" w:sz="0" w:space="0" w:color="auto"/>
      </w:divBdr>
    </w:div>
    <w:div w:id="1039670456">
      <w:bodyDiv w:val="1"/>
      <w:marLeft w:val="0"/>
      <w:marRight w:val="0"/>
      <w:marTop w:val="0"/>
      <w:marBottom w:val="0"/>
      <w:divBdr>
        <w:top w:val="none" w:sz="0" w:space="0" w:color="auto"/>
        <w:left w:val="none" w:sz="0" w:space="0" w:color="auto"/>
        <w:bottom w:val="none" w:sz="0" w:space="0" w:color="auto"/>
        <w:right w:val="none" w:sz="0" w:space="0" w:color="auto"/>
      </w:divBdr>
    </w:div>
    <w:div w:id="1094937728">
      <w:bodyDiv w:val="1"/>
      <w:marLeft w:val="0"/>
      <w:marRight w:val="0"/>
      <w:marTop w:val="0"/>
      <w:marBottom w:val="0"/>
      <w:divBdr>
        <w:top w:val="none" w:sz="0" w:space="0" w:color="auto"/>
        <w:left w:val="none" w:sz="0" w:space="0" w:color="auto"/>
        <w:bottom w:val="none" w:sz="0" w:space="0" w:color="auto"/>
        <w:right w:val="none" w:sz="0" w:space="0" w:color="auto"/>
      </w:divBdr>
    </w:div>
    <w:div w:id="1123426697">
      <w:bodyDiv w:val="1"/>
      <w:marLeft w:val="0"/>
      <w:marRight w:val="0"/>
      <w:marTop w:val="0"/>
      <w:marBottom w:val="0"/>
      <w:divBdr>
        <w:top w:val="none" w:sz="0" w:space="0" w:color="auto"/>
        <w:left w:val="none" w:sz="0" w:space="0" w:color="auto"/>
        <w:bottom w:val="none" w:sz="0" w:space="0" w:color="auto"/>
        <w:right w:val="none" w:sz="0" w:space="0" w:color="auto"/>
      </w:divBdr>
    </w:div>
    <w:div w:id="1235503722">
      <w:bodyDiv w:val="1"/>
      <w:marLeft w:val="0"/>
      <w:marRight w:val="0"/>
      <w:marTop w:val="0"/>
      <w:marBottom w:val="0"/>
      <w:divBdr>
        <w:top w:val="none" w:sz="0" w:space="0" w:color="auto"/>
        <w:left w:val="none" w:sz="0" w:space="0" w:color="auto"/>
        <w:bottom w:val="none" w:sz="0" w:space="0" w:color="auto"/>
        <w:right w:val="none" w:sz="0" w:space="0" w:color="auto"/>
      </w:divBdr>
    </w:div>
    <w:div w:id="1304769547">
      <w:bodyDiv w:val="1"/>
      <w:marLeft w:val="0"/>
      <w:marRight w:val="0"/>
      <w:marTop w:val="0"/>
      <w:marBottom w:val="0"/>
      <w:divBdr>
        <w:top w:val="none" w:sz="0" w:space="0" w:color="auto"/>
        <w:left w:val="none" w:sz="0" w:space="0" w:color="auto"/>
        <w:bottom w:val="none" w:sz="0" w:space="0" w:color="auto"/>
        <w:right w:val="none" w:sz="0" w:space="0" w:color="auto"/>
      </w:divBdr>
    </w:div>
    <w:div w:id="1469126979">
      <w:bodyDiv w:val="1"/>
      <w:marLeft w:val="0"/>
      <w:marRight w:val="0"/>
      <w:marTop w:val="0"/>
      <w:marBottom w:val="0"/>
      <w:divBdr>
        <w:top w:val="none" w:sz="0" w:space="0" w:color="auto"/>
        <w:left w:val="none" w:sz="0" w:space="0" w:color="auto"/>
        <w:bottom w:val="none" w:sz="0" w:space="0" w:color="auto"/>
        <w:right w:val="none" w:sz="0" w:space="0" w:color="auto"/>
      </w:divBdr>
    </w:div>
    <w:div w:id="2040231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117" Type="http://schemas.openxmlformats.org/officeDocument/2006/relationships/image" Target="media/image58.jpeg"/><Relationship Id="rId21" Type="http://schemas.openxmlformats.org/officeDocument/2006/relationships/image" Target="media/image8.png"/><Relationship Id="rId42" Type="http://schemas.openxmlformats.org/officeDocument/2006/relationships/image" Target="media/image20.png"/><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33.emf"/><Relationship Id="rId84" Type="http://schemas.microsoft.com/office/2007/relationships/hdphoto" Target="media/hdphoto8.wdp"/><Relationship Id="rId89" Type="http://schemas.openxmlformats.org/officeDocument/2006/relationships/image" Target="media/image44.emf"/><Relationship Id="rId112" Type="http://schemas.microsoft.com/office/2007/relationships/hdphoto" Target="media/hdphoto19.wdp"/><Relationship Id="rId133" Type="http://schemas.openxmlformats.org/officeDocument/2006/relationships/image" Target="media/image66.jpeg"/><Relationship Id="rId138" Type="http://schemas.microsoft.com/office/2007/relationships/hdphoto" Target="media/hdphoto32.wdp"/><Relationship Id="rId154" Type="http://schemas.openxmlformats.org/officeDocument/2006/relationships/hyperlink" Target="https://doi.org/10.1039/D4CP03017F" TargetMode="External"/><Relationship Id="rId159" Type="http://schemas.openxmlformats.org/officeDocument/2006/relationships/hyperlink" Target="https://doi.org/10.33263/BRIAC111.80968109" TargetMode="External"/><Relationship Id="rId175" Type="http://schemas.openxmlformats.org/officeDocument/2006/relationships/hyperlink" Target="https://doi.org/10.1021/acs.jpca.3c05573" TargetMode="External"/><Relationship Id="rId170" Type="http://schemas.openxmlformats.org/officeDocument/2006/relationships/hyperlink" Target="https://doi.org/10.1186/s13065-020-00697-z" TargetMode="External"/><Relationship Id="rId16" Type="http://schemas.openxmlformats.org/officeDocument/2006/relationships/image" Target="media/image5.emf"/><Relationship Id="rId107" Type="http://schemas.openxmlformats.org/officeDocument/2006/relationships/image" Target="media/image53.jpeg"/><Relationship Id="rId11" Type="http://schemas.openxmlformats.org/officeDocument/2006/relationships/oleObject" Target="embeddings/oleObject2.bin"/><Relationship Id="rId32" Type="http://schemas.openxmlformats.org/officeDocument/2006/relationships/image" Target="media/image15.emf"/><Relationship Id="rId37" Type="http://schemas.openxmlformats.org/officeDocument/2006/relationships/oleObject" Target="embeddings/oleObject9.bin"/><Relationship Id="rId53" Type="http://schemas.openxmlformats.org/officeDocument/2006/relationships/oleObject" Target="embeddings/oleObject15.bin"/><Relationship Id="rId58" Type="http://schemas.openxmlformats.org/officeDocument/2006/relationships/image" Target="media/image28.emf"/><Relationship Id="rId74" Type="http://schemas.openxmlformats.org/officeDocument/2006/relationships/image" Target="media/image36.jpeg"/><Relationship Id="rId79" Type="http://schemas.openxmlformats.org/officeDocument/2006/relationships/image" Target="media/image38.png"/><Relationship Id="rId102" Type="http://schemas.microsoft.com/office/2007/relationships/hdphoto" Target="media/hdphoto14.wdp"/><Relationship Id="rId123" Type="http://schemas.openxmlformats.org/officeDocument/2006/relationships/image" Target="media/image61.jpeg"/><Relationship Id="rId128" Type="http://schemas.microsoft.com/office/2007/relationships/hdphoto" Target="media/hdphoto27.wdp"/><Relationship Id="rId144" Type="http://schemas.microsoft.com/office/2007/relationships/hdphoto" Target="media/hdphoto35.wdp"/><Relationship Id="rId149" Type="http://schemas.openxmlformats.org/officeDocument/2006/relationships/image" Target="media/image74.jpeg"/><Relationship Id="rId5" Type="http://schemas.openxmlformats.org/officeDocument/2006/relationships/webSettings" Target="webSettings.xml"/><Relationship Id="rId90" Type="http://schemas.openxmlformats.org/officeDocument/2006/relationships/oleObject" Target="embeddings/oleObject27.bin"/><Relationship Id="rId95" Type="http://schemas.openxmlformats.org/officeDocument/2006/relationships/image" Target="media/image47.jpeg"/><Relationship Id="rId160" Type="http://schemas.openxmlformats.org/officeDocument/2006/relationships/hyperlink" Target="https://doi.org/10.1007/978-981-16-8399-2_10" TargetMode="External"/><Relationship Id="rId165" Type="http://schemas.openxmlformats.org/officeDocument/2006/relationships/hyperlink" Target="https://doi.org/10.1080/07391102.2023.2187640" TargetMode="External"/><Relationship Id="rId181" Type="http://schemas.openxmlformats.org/officeDocument/2006/relationships/hyperlink" Target="https://doi.org/10.1002/poc.4503" TargetMode="External"/><Relationship Id="rId186" Type="http://schemas.openxmlformats.org/officeDocument/2006/relationships/header" Target="header1.xml"/><Relationship Id="rId22" Type="http://schemas.microsoft.com/office/2007/relationships/hdphoto" Target="media/hdphoto1.wdp"/><Relationship Id="rId27" Type="http://schemas.openxmlformats.org/officeDocument/2006/relationships/image" Target="media/image12.emf"/><Relationship Id="rId43" Type="http://schemas.microsoft.com/office/2007/relationships/hdphoto" Target="media/hdphoto4.wdp"/><Relationship Id="rId48" Type="http://schemas.openxmlformats.org/officeDocument/2006/relationships/image" Target="media/image23.emf"/><Relationship Id="rId64" Type="http://schemas.openxmlformats.org/officeDocument/2006/relationships/image" Target="media/image31.emf"/><Relationship Id="rId69" Type="http://schemas.openxmlformats.org/officeDocument/2006/relationships/oleObject" Target="embeddings/oleObject23.bin"/><Relationship Id="rId113" Type="http://schemas.openxmlformats.org/officeDocument/2006/relationships/image" Target="media/image56.jpeg"/><Relationship Id="rId118" Type="http://schemas.microsoft.com/office/2007/relationships/hdphoto" Target="media/hdphoto22.wdp"/><Relationship Id="rId134" Type="http://schemas.microsoft.com/office/2007/relationships/hdphoto" Target="media/hdphoto30.wdp"/><Relationship Id="rId139" Type="http://schemas.openxmlformats.org/officeDocument/2006/relationships/image" Target="media/image69.jpeg"/><Relationship Id="rId80" Type="http://schemas.microsoft.com/office/2007/relationships/hdphoto" Target="media/hdphoto6.wdp"/><Relationship Id="rId85" Type="http://schemas.openxmlformats.org/officeDocument/2006/relationships/image" Target="media/image42.emf"/><Relationship Id="rId150" Type="http://schemas.microsoft.com/office/2007/relationships/hdphoto" Target="media/hdphoto38.wdp"/><Relationship Id="rId155" Type="http://schemas.openxmlformats.org/officeDocument/2006/relationships/hyperlink" Target="https://doi.org/10.1039/C5NJ02604K" TargetMode="External"/><Relationship Id="rId171" Type="http://schemas.openxmlformats.org/officeDocument/2006/relationships/hyperlink" Target="https://doi.org/10.3390/molecules25143173" TargetMode="External"/><Relationship Id="rId176" Type="http://schemas.openxmlformats.org/officeDocument/2006/relationships/hyperlink" Target="https://doi.org/10.1134/S1070428013100205" TargetMode="External"/><Relationship Id="rId12" Type="http://schemas.openxmlformats.org/officeDocument/2006/relationships/image" Target="media/image3.emf"/><Relationship Id="rId17" Type="http://schemas.openxmlformats.org/officeDocument/2006/relationships/oleObject" Target="embeddings/oleObject5.bin"/><Relationship Id="rId33" Type="http://schemas.openxmlformats.org/officeDocument/2006/relationships/oleObject" Target="embeddings/oleObject8.bin"/><Relationship Id="rId38" Type="http://schemas.openxmlformats.org/officeDocument/2006/relationships/image" Target="media/image18.emf"/><Relationship Id="rId59" Type="http://schemas.openxmlformats.org/officeDocument/2006/relationships/oleObject" Target="embeddings/oleObject18.bin"/><Relationship Id="rId103" Type="http://schemas.openxmlformats.org/officeDocument/2006/relationships/image" Target="media/image51.jpeg"/><Relationship Id="rId108" Type="http://schemas.microsoft.com/office/2007/relationships/hdphoto" Target="media/hdphoto17.wdp"/><Relationship Id="rId124" Type="http://schemas.microsoft.com/office/2007/relationships/hdphoto" Target="media/hdphoto25.wdp"/><Relationship Id="rId129" Type="http://schemas.openxmlformats.org/officeDocument/2006/relationships/image" Target="media/image64.jpeg"/><Relationship Id="rId54" Type="http://schemas.openxmlformats.org/officeDocument/2006/relationships/image" Target="media/image26.emf"/><Relationship Id="rId70" Type="http://schemas.openxmlformats.org/officeDocument/2006/relationships/image" Target="media/image34.emf"/><Relationship Id="rId75" Type="http://schemas.microsoft.com/office/2007/relationships/hdphoto" Target="media/hdphoto5.wdp"/><Relationship Id="rId91" Type="http://schemas.openxmlformats.org/officeDocument/2006/relationships/image" Target="media/image45.png"/><Relationship Id="rId96" Type="http://schemas.microsoft.com/office/2007/relationships/hdphoto" Target="media/hdphoto11.wdp"/><Relationship Id="rId140" Type="http://schemas.microsoft.com/office/2007/relationships/hdphoto" Target="media/hdphoto33.wdp"/><Relationship Id="rId145" Type="http://schemas.openxmlformats.org/officeDocument/2006/relationships/image" Target="media/image72.jpeg"/><Relationship Id="rId161" Type="http://schemas.openxmlformats.org/officeDocument/2006/relationships/hyperlink" Target="https://doi.org/10.1021/acsomega.4c09061" TargetMode="External"/><Relationship Id="rId166" Type="http://schemas.openxmlformats.org/officeDocument/2006/relationships/hyperlink" Target="https://doi.org/10.30723/ijp.v22i2.1239" TargetMode="External"/><Relationship Id="rId182" Type="http://schemas.openxmlformats.org/officeDocument/2006/relationships/hyperlink" Target="https://doi.org/10.1007/s11164-022-04910-7" TargetMode="External"/><Relationship Id="rId187"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emf"/><Relationship Id="rId28" Type="http://schemas.openxmlformats.org/officeDocument/2006/relationships/image" Target="media/image13.jpeg"/><Relationship Id="rId49" Type="http://schemas.openxmlformats.org/officeDocument/2006/relationships/oleObject" Target="embeddings/oleObject13.bin"/><Relationship Id="rId114" Type="http://schemas.microsoft.com/office/2007/relationships/hdphoto" Target="media/hdphoto20.wdp"/><Relationship Id="rId119" Type="http://schemas.openxmlformats.org/officeDocument/2006/relationships/image" Target="media/image59.jpeg"/><Relationship Id="rId44" Type="http://schemas.openxmlformats.org/officeDocument/2006/relationships/image" Target="media/image21.emf"/><Relationship Id="rId60" Type="http://schemas.openxmlformats.org/officeDocument/2006/relationships/image" Target="media/image29.emf"/><Relationship Id="rId65" Type="http://schemas.openxmlformats.org/officeDocument/2006/relationships/oleObject" Target="embeddings/oleObject21.bin"/><Relationship Id="rId81" Type="http://schemas.openxmlformats.org/officeDocument/2006/relationships/image" Target="media/image39.png"/><Relationship Id="rId86" Type="http://schemas.openxmlformats.org/officeDocument/2006/relationships/oleObject" Target="embeddings/oleObject26.bin"/><Relationship Id="rId130" Type="http://schemas.microsoft.com/office/2007/relationships/hdphoto" Target="media/hdphoto28.wdp"/><Relationship Id="rId135" Type="http://schemas.openxmlformats.org/officeDocument/2006/relationships/image" Target="media/image67.jpeg"/><Relationship Id="rId151" Type="http://schemas.openxmlformats.org/officeDocument/2006/relationships/hyperlink" Target="https://doi.org/10.13005/ojc/320164" TargetMode="External"/><Relationship Id="rId156" Type="http://schemas.openxmlformats.org/officeDocument/2006/relationships/hyperlink" Target="https://doi.org/10.1039/D5QO00657K" TargetMode="External"/><Relationship Id="rId177" Type="http://schemas.openxmlformats.org/officeDocument/2006/relationships/hyperlink" Target="https://doi.org/10.1021/jp053380p" TargetMode="External"/><Relationship Id="rId172" Type="http://schemas.openxmlformats.org/officeDocument/2006/relationships/hyperlink" Target="https://doi.org/10.1021/acsomega.4c08626" TargetMode="External"/><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oleObject10.bin"/><Relationship Id="rId109" Type="http://schemas.openxmlformats.org/officeDocument/2006/relationships/image" Target="media/image54.jpeg"/><Relationship Id="rId34" Type="http://schemas.openxmlformats.org/officeDocument/2006/relationships/image" Target="media/image16.png"/><Relationship Id="rId50" Type="http://schemas.openxmlformats.org/officeDocument/2006/relationships/image" Target="media/image24.emf"/><Relationship Id="rId55" Type="http://schemas.openxmlformats.org/officeDocument/2006/relationships/oleObject" Target="embeddings/oleObject16.bin"/><Relationship Id="rId76" Type="http://schemas.openxmlformats.org/officeDocument/2006/relationships/image" Target="media/image37.emf"/><Relationship Id="rId97" Type="http://schemas.openxmlformats.org/officeDocument/2006/relationships/image" Target="media/image48.jpeg"/><Relationship Id="rId104" Type="http://schemas.microsoft.com/office/2007/relationships/hdphoto" Target="media/hdphoto15.wdp"/><Relationship Id="rId120" Type="http://schemas.microsoft.com/office/2007/relationships/hdphoto" Target="media/hdphoto23.wdp"/><Relationship Id="rId125" Type="http://schemas.openxmlformats.org/officeDocument/2006/relationships/image" Target="media/image62.jpeg"/><Relationship Id="rId141" Type="http://schemas.openxmlformats.org/officeDocument/2006/relationships/image" Target="media/image70.jpeg"/><Relationship Id="rId146" Type="http://schemas.microsoft.com/office/2007/relationships/hdphoto" Target="media/hdphoto36.wdp"/><Relationship Id="rId167" Type="http://schemas.openxmlformats.org/officeDocument/2006/relationships/hyperlink" Target="https://doi.org/10.3987/COM-17-13711" TargetMode="External"/><Relationship Id="rId18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oleObject" Target="embeddings/oleObject24.bin"/><Relationship Id="rId92" Type="http://schemas.microsoft.com/office/2007/relationships/hdphoto" Target="media/hdphoto10.wdp"/><Relationship Id="rId162" Type="http://schemas.openxmlformats.org/officeDocument/2006/relationships/hyperlink" Target="https://doi.org/10.53730/ijhs.v6nS2.6710" TargetMode="External"/><Relationship Id="rId183" Type="http://schemas.openxmlformats.org/officeDocument/2006/relationships/hyperlink" Target="https://doi.org/10.1002/vjch.202400029" TargetMode="External"/><Relationship Id="rId2" Type="http://schemas.openxmlformats.org/officeDocument/2006/relationships/styles" Target="styles.xml"/><Relationship Id="rId29" Type="http://schemas.openxmlformats.org/officeDocument/2006/relationships/image" Target="media/image14.emf"/><Relationship Id="rId24" Type="http://schemas.openxmlformats.org/officeDocument/2006/relationships/image" Target="media/image10.png"/><Relationship Id="rId40" Type="http://schemas.openxmlformats.org/officeDocument/2006/relationships/image" Target="media/image19.png"/><Relationship Id="rId45" Type="http://schemas.openxmlformats.org/officeDocument/2006/relationships/oleObject" Target="embeddings/oleObject11.bin"/><Relationship Id="rId66" Type="http://schemas.openxmlformats.org/officeDocument/2006/relationships/image" Target="media/image32.emf"/><Relationship Id="rId87" Type="http://schemas.openxmlformats.org/officeDocument/2006/relationships/image" Target="media/image43.png"/><Relationship Id="rId110" Type="http://schemas.microsoft.com/office/2007/relationships/hdphoto" Target="media/hdphoto18.wdp"/><Relationship Id="rId115" Type="http://schemas.openxmlformats.org/officeDocument/2006/relationships/image" Target="media/image57.jpeg"/><Relationship Id="rId131" Type="http://schemas.openxmlformats.org/officeDocument/2006/relationships/image" Target="media/image65.jpeg"/><Relationship Id="rId136" Type="http://schemas.microsoft.com/office/2007/relationships/hdphoto" Target="media/hdphoto31.wdp"/><Relationship Id="rId157" Type="http://schemas.openxmlformats.org/officeDocument/2006/relationships/hyperlink" Target="https://doi.org/10.1002/cbdv.202301729" TargetMode="External"/><Relationship Id="rId178" Type="http://schemas.openxmlformats.org/officeDocument/2006/relationships/hyperlink" Target="https://doi.org/10.14704/nq.2020.18.1.NQ20105" TargetMode="External"/><Relationship Id="rId61" Type="http://schemas.openxmlformats.org/officeDocument/2006/relationships/oleObject" Target="embeddings/oleObject19.bin"/><Relationship Id="rId82" Type="http://schemas.microsoft.com/office/2007/relationships/hdphoto" Target="media/hdphoto7.wdp"/><Relationship Id="rId152" Type="http://schemas.openxmlformats.org/officeDocument/2006/relationships/hyperlink" Target="https://doi.org/10.1007/s00044-018-2152-6" TargetMode="External"/><Relationship Id="rId173" Type="http://schemas.openxmlformats.org/officeDocument/2006/relationships/hyperlink" Target="https://doi.org/10.13005/ojc/350245" TargetMode="External"/><Relationship Id="rId19" Type="http://schemas.openxmlformats.org/officeDocument/2006/relationships/oleObject" Target="embeddings/oleObject6.bin"/><Relationship Id="rId14" Type="http://schemas.openxmlformats.org/officeDocument/2006/relationships/image" Target="media/image4.emf"/><Relationship Id="rId30" Type="http://schemas.openxmlformats.org/officeDocument/2006/relationships/image" Target="media/image13.emf"/><Relationship Id="rId35" Type="http://schemas.microsoft.com/office/2007/relationships/hdphoto" Target="media/hdphoto2.wdp"/><Relationship Id="rId56" Type="http://schemas.openxmlformats.org/officeDocument/2006/relationships/image" Target="media/image27.emf"/><Relationship Id="rId77" Type="http://schemas.openxmlformats.org/officeDocument/2006/relationships/image" Target="media/image40.jpeg"/><Relationship Id="rId100" Type="http://schemas.microsoft.com/office/2007/relationships/hdphoto" Target="media/hdphoto13.wdp"/><Relationship Id="rId105" Type="http://schemas.openxmlformats.org/officeDocument/2006/relationships/image" Target="media/image52.jpeg"/><Relationship Id="rId126" Type="http://schemas.microsoft.com/office/2007/relationships/hdphoto" Target="media/hdphoto26.wdp"/><Relationship Id="rId147" Type="http://schemas.openxmlformats.org/officeDocument/2006/relationships/image" Target="media/image73.jpeg"/><Relationship Id="rId168" Type="http://schemas.openxmlformats.org/officeDocument/2006/relationships/hyperlink" Target="https://doi.org/10.33263/BRIAC125.64606486" TargetMode="External"/><Relationship Id="rId8" Type="http://schemas.openxmlformats.org/officeDocument/2006/relationships/image" Target="media/image1.emf"/><Relationship Id="rId51" Type="http://schemas.openxmlformats.org/officeDocument/2006/relationships/oleObject" Target="embeddings/oleObject14.bin"/><Relationship Id="rId72" Type="http://schemas.openxmlformats.org/officeDocument/2006/relationships/image" Target="media/image35.emf"/><Relationship Id="rId93" Type="http://schemas.openxmlformats.org/officeDocument/2006/relationships/image" Target="media/image46.emf"/><Relationship Id="rId98" Type="http://schemas.microsoft.com/office/2007/relationships/hdphoto" Target="media/hdphoto12.wdp"/><Relationship Id="rId121" Type="http://schemas.openxmlformats.org/officeDocument/2006/relationships/image" Target="media/image60.jpeg"/><Relationship Id="rId142" Type="http://schemas.microsoft.com/office/2007/relationships/hdphoto" Target="media/hdphoto34.wdp"/><Relationship Id="rId163" Type="http://schemas.openxmlformats.org/officeDocument/2006/relationships/hyperlink" Target="https://doi.org/10.1016/j.rechem.2022.100606" TargetMode="External"/><Relationship Id="rId184" Type="http://schemas.openxmlformats.org/officeDocument/2006/relationships/hyperlink" Target="https://doi.org/10.2174/1570193X17999200511131621" TargetMode="External"/><Relationship Id="rId189"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image" Target="media/image11.emf"/><Relationship Id="rId46" Type="http://schemas.openxmlformats.org/officeDocument/2006/relationships/image" Target="media/image22.emf"/><Relationship Id="rId67" Type="http://schemas.openxmlformats.org/officeDocument/2006/relationships/oleObject" Target="embeddings/oleObject22.bin"/><Relationship Id="rId116" Type="http://schemas.microsoft.com/office/2007/relationships/hdphoto" Target="media/hdphoto21.wdp"/><Relationship Id="rId137" Type="http://schemas.openxmlformats.org/officeDocument/2006/relationships/image" Target="media/image68.jpeg"/><Relationship Id="rId158" Type="http://schemas.openxmlformats.org/officeDocument/2006/relationships/hyperlink" Target="https://doi.org/10.3390/molecules30132834" TargetMode="External"/><Relationship Id="rId20" Type="http://schemas.openxmlformats.org/officeDocument/2006/relationships/image" Target="media/image7.emf"/><Relationship Id="rId41" Type="http://schemas.microsoft.com/office/2007/relationships/hdphoto" Target="media/hdphoto3.wdp"/><Relationship Id="rId62" Type="http://schemas.openxmlformats.org/officeDocument/2006/relationships/image" Target="media/image30.emf"/><Relationship Id="rId83" Type="http://schemas.openxmlformats.org/officeDocument/2006/relationships/image" Target="media/image40.png"/><Relationship Id="rId88" Type="http://schemas.microsoft.com/office/2007/relationships/hdphoto" Target="media/hdphoto9.wdp"/><Relationship Id="rId111" Type="http://schemas.openxmlformats.org/officeDocument/2006/relationships/image" Target="media/image55.jpeg"/><Relationship Id="rId132" Type="http://schemas.microsoft.com/office/2007/relationships/hdphoto" Target="media/hdphoto29.wdp"/><Relationship Id="rId153" Type="http://schemas.openxmlformats.org/officeDocument/2006/relationships/hyperlink" Target="https://doi.org/10.3390/molecules27030671" TargetMode="External"/><Relationship Id="rId174" Type="http://schemas.openxmlformats.org/officeDocument/2006/relationships/hyperlink" Target="https://doi.org/10.3184/030823405775147031" TargetMode="External"/><Relationship Id="rId179" Type="http://schemas.openxmlformats.org/officeDocument/2006/relationships/hyperlink" Target="https://doi.org/10.1016/j.bioorg.2025.108428" TargetMode="External"/><Relationship Id="rId190" Type="http://schemas.openxmlformats.org/officeDocument/2006/relationships/theme" Target="theme/theme1.xml"/><Relationship Id="rId15" Type="http://schemas.openxmlformats.org/officeDocument/2006/relationships/oleObject" Target="embeddings/oleObject4.bin"/><Relationship Id="rId36" Type="http://schemas.openxmlformats.org/officeDocument/2006/relationships/image" Target="media/image17.emf"/><Relationship Id="rId57" Type="http://schemas.openxmlformats.org/officeDocument/2006/relationships/oleObject" Target="embeddings/oleObject17.bin"/><Relationship Id="rId106" Type="http://schemas.microsoft.com/office/2007/relationships/hdphoto" Target="media/hdphoto16.wdp"/><Relationship Id="rId127" Type="http://schemas.openxmlformats.org/officeDocument/2006/relationships/image" Target="media/image63.jpeg"/><Relationship Id="rId10" Type="http://schemas.openxmlformats.org/officeDocument/2006/relationships/image" Target="media/image2.emf"/><Relationship Id="rId31" Type="http://schemas.openxmlformats.org/officeDocument/2006/relationships/oleObject" Target="embeddings/oleObject7.bin"/><Relationship Id="rId52" Type="http://schemas.openxmlformats.org/officeDocument/2006/relationships/image" Target="media/image25.emf"/><Relationship Id="rId73" Type="http://schemas.openxmlformats.org/officeDocument/2006/relationships/oleObject" Target="embeddings/oleObject25.bin"/><Relationship Id="rId78" Type="http://schemas.openxmlformats.org/officeDocument/2006/relationships/image" Target="media/image41.emf"/><Relationship Id="rId94" Type="http://schemas.openxmlformats.org/officeDocument/2006/relationships/oleObject" Target="embeddings/oleObject28.bin"/><Relationship Id="rId99" Type="http://schemas.openxmlformats.org/officeDocument/2006/relationships/image" Target="media/image49.jpeg"/><Relationship Id="rId101" Type="http://schemas.openxmlformats.org/officeDocument/2006/relationships/image" Target="media/image50.jpeg"/><Relationship Id="rId122" Type="http://schemas.microsoft.com/office/2007/relationships/hdphoto" Target="media/hdphoto24.wdp"/><Relationship Id="rId143" Type="http://schemas.openxmlformats.org/officeDocument/2006/relationships/image" Target="media/image71.jpeg"/><Relationship Id="rId148" Type="http://schemas.microsoft.com/office/2007/relationships/hdphoto" Target="media/hdphoto37.wdp"/><Relationship Id="rId164" Type="http://schemas.openxmlformats.org/officeDocument/2006/relationships/hyperlink" Target="https://doi.org/10.1186/s13065-019-0531-9" TargetMode="External"/><Relationship Id="rId169" Type="http://schemas.openxmlformats.org/officeDocument/2006/relationships/hyperlink" Target="https://doi.org/10.2174/2213335603666160926101734" TargetMode="External"/><Relationship Id="rId185" Type="http://schemas.openxmlformats.org/officeDocument/2006/relationships/hyperlink" Target="https://doi.org/10.2174/18756298MTA25NTQfx" TargetMode="Externa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hyperlink" Target="https://doi.org/10.4155/fmc-2023-0338"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Alh15</b:Tag>
    <b:SourceType>ArticleInAPeriodical</b:SourceType>
    <b:Guid>{3FC94906-1DB0-4931-95E3-514B9587F945}</b:Guid>
    <b:LCID>en-US</b:LCID>
    <b:Author>
      <b:Author>
        <b:NameList>
          <b:Person>
            <b:Last>Al-hitti</b:Last>
            <b:First>N.</b:First>
            <b:Middle>F.</b:Middle>
          </b:Person>
        </b:NameList>
      </b:Author>
    </b:Author>
    <b:Title>Synthesis and characterization of some new2-mercapto benzimidazole derivative from ortho phenylenediamine</b:Title>
    <b:PeriodicalTitle>kirkuk Journal of science</b:PeriodicalTitle>
    <b:Year>2015</b:Year>
    <b:RefOrder>1</b:RefOrder>
  </b:Source>
  <b:Source>
    <b:Tag>saa19</b:Tag>
    <b:SourceType>ArticleInAPeriodical</b:SourceType>
    <b:Guid>{B671B3E3-06D9-4ADC-8B9B-5ECAC5F8780F}</b:Guid>
    <b:Author>
      <b:Author>
        <b:NameList>
          <b:Person>
            <b:Last>Jassim</b:Last>
            <b:First>saad</b:First>
            <b:Middle>Salem</b:Middle>
          </b:Person>
        </b:NameList>
      </b:Author>
    </b:Author>
    <b:Title>Preparation and identification of Schiff bases (1,3-oxazepine or diazepine-7,4-dione) and evaluation of their antibacterial activity</b:Title>
    <b:Year>2019</b:Year>
    <b:RefOrder>2</b:RefOrder>
  </b:Source>
</b:Sources>
</file>

<file path=customXml/itemProps1.xml><?xml version="1.0" encoding="utf-8"?>
<ds:datastoreItem xmlns:ds="http://schemas.openxmlformats.org/officeDocument/2006/customXml" ds:itemID="{00020F9B-66F0-44EF-8074-2492CD36E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25</Pages>
  <Words>10911</Words>
  <Characters>62198</Characters>
  <Application>Microsoft Office Word</Application>
  <DocSecurity>0</DocSecurity>
  <Lines>518</Lines>
  <Paragraphs>145</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72964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2O14</dc:creator>
  <cp:lastModifiedBy>DR.Ahmed Saker 2O14</cp:lastModifiedBy>
  <cp:revision>10</cp:revision>
  <cp:lastPrinted>2025-07-24T17:00:00Z</cp:lastPrinted>
  <dcterms:created xsi:type="dcterms:W3CDTF">2025-08-14T11:20:00Z</dcterms:created>
  <dcterms:modified xsi:type="dcterms:W3CDTF">2025-08-15T07:21:00Z</dcterms:modified>
</cp:coreProperties>
</file>