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105AF" w14:textId="27102538" w:rsidR="007D2BD2" w:rsidRPr="002F5313" w:rsidRDefault="007D2BD2" w:rsidP="00AB6B33">
      <w:pPr>
        <w:jc w:val="both"/>
        <w:rPr>
          <w:rFonts w:ascii="Arial" w:hAnsi="Arial" w:cs="Arial"/>
          <w:sz w:val="32"/>
          <w:szCs w:val="32"/>
        </w:rPr>
      </w:pPr>
      <w:r w:rsidRPr="002F5313">
        <w:rPr>
          <w:rFonts w:ascii="Arial" w:hAnsi="Arial" w:cs="Arial"/>
          <w:sz w:val="32"/>
          <w:szCs w:val="32"/>
        </w:rPr>
        <w:t>Land Capability Classification</w:t>
      </w:r>
      <w:r w:rsidR="0058204B" w:rsidRPr="002F5313">
        <w:rPr>
          <w:rFonts w:ascii="Arial" w:hAnsi="Arial" w:cs="Arial"/>
          <w:sz w:val="32"/>
          <w:szCs w:val="32"/>
        </w:rPr>
        <w:t xml:space="preserve"> at </w:t>
      </w:r>
      <w:proofErr w:type="spellStart"/>
      <w:r w:rsidR="00320D3D" w:rsidRPr="002F5313">
        <w:rPr>
          <w:rFonts w:ascii="Arial" w:hAnsi="Arial" w:cs="Arial"/>
          <w:sz w:val="32"/>
          <w:szCs w:val="32"/>
        </w:rPr>
        <w:t>P</w:t>
      </w:r>
      <w:r w:rsidR="0058204B" w:rsidRPr="002F5313">
        <w:rPr>
          <w:rFonts w:ascii="Arial" w:hAnsi="Arial" w:cs="Arial"/>
          <w:sz w:val="32"/>
          <w:szCs w:val="32"/>
        </w:rPr>
        <w:t>atwar</w:t>
      </w:r>
      <w:proofErr w:type="spellEnd"/>
      <w:r w:rsidR="0058204B" w:rsidRPr="002F5313">
        <w:rPr>
          <w:rFonts w:ascii="Arial" w:hAnsi="Arial" w:cs="Arial"/>
          <w:sz w:val="32"/>
          <w:szCs w:val="32"/>
        </w:rPr>
        <w:t xml:space="preserve"> </w:t>
      </w:r>
      <w:r w:rsidR="00320D3D" w:rsidRPr="002F5313">
        <w:rPr>
          <w:rFonts w:ascii="Arial" w:hAnsi="Arial" w:cs="Arial"/>
          <w:sz w:val="32"/>
          <w:szCs w:val="32"/>
        </w:rPr>
        <w:t>C</w:t>
      </w:r>
      <w:r w:rsidR="0058204B" w:rsidRPr="002F5313">
        <w:rPr>
          <w:rFonts w:ascii="Arial" w:hAnsi="Arial" w:cs="Arial"/>
          <w:sz w:val="32"/>
          <w:szCs w:val="32"/>
        </w:rPr>
        <w:t xml:space="preserve">ircle </w:t>
      </w:r>
      <w:r w:rsidR="00320D3D" w:rsidRPr="002F5313">
        <w:rPr>
          <w:rFonts w:ascii="Arial" w:hAnsi="Arial" w:cs="Arial"/>
          <w:sz w:val="32"/>
          <w:szCs w:val="32"/>
        </w:rPr>
        <w:t>L</w:t>
      </w:r>
      <w:r w:rsidR="0058204B" w:rsidRPr="002F5313">
        <w:rPr>
          <w:rFonts w:ascii="Arial" w:hAnsi="Arial" w:cs="Arial"/>
          <w:sz w:val="32"/>
          <w:szCs w:val="32"/>
        </w:rPr>
        <w:t>evel</w:t>
      </w:r>
      <w:r w:rsidRPr="002F5313">
        <w:rPr>
          <w:rFonts w:ascii="Arial" w:hAnsi="Arial" w:cs="Arial"/>
          <w:sz w:val="32"/>
          <w:szCs w:val="32"/>
        </w:rPr>
        <w:t xml:space="preserve"> in Semi-</w:t>
      </w:r>
      <w:r w:rsidR="00320D3D" w:rsidRPr="002F5313">
        <w:rPr>
          <w:rFonts w:ascii="Arial" w:hAnsi="Arial" w:cs="Arial"/>
          <w:sz w:val="32"/>
          <w:szCs w:val="32"/>
        </w:rPr>
        <w:t>A</w:t>
      </w:r>
      <w:r w:rsidRPr="002F5313">
        <w:rPr>
          <w:rFonts w:ascii="Arial" w:hAnsi="Arial" w:cs="Arial"/>
          <w:sz w:val="32"/>
          <w:szCs w:val="32"/>
        </w:rPr>
        <w:t xml:space="preserve">rid </w:t>
      </w:r>
      <w:r w:rsidR="00320D3D" w:rsidRPr="002F5313">
        <w:rPr>
          <w:rFonts w:ascii="Arial" w:hAnsi="Arial" w:cs="Arial"/>
          <w:sz w:val="32"/>
          <w:szCs w:val="32"/>
        </w:rPr>
        <w:t>R</w:t>
      </w:r>
      <w:r w:rsidRPr="002F5313">
        <w:rPr>
          <w:rFonts w:ascii="Arial" w:hAnsi="Arial" w:cs="Arial"/>
          <w:sz w:val="32"/>
          <w:szCs w:val="32"/>
        </w:rPr>
        <w:t>egion</w:t>
      </w:r>
      <w:r w:rsidR="003D04EC">
        <w:rPr>
          <w:rFonts w:ascii="Arial" w:hAnsi="Arial" w:cs="Arial"/>
          <w:sz w:val="32"/>
          <w:szCs w:val="32"/>
        </w:rPr>
        <w:t>:</w:t>
      </w:r>
      <w:r w:rsidRPr="002F5313">
        <w:rPr>
          <w:rFonts w:ascii="Arial" w:hAnsi="Arial" w:cs="Arial"/>
          <w:sz w:val="32"/>
          <w:szCs w:val="32"/>
        </w:rPr>
        <w:t xml:space="preserve"> A </w:t>
      </w:r>
      <w:r w:rsidR="00320D3D" w:rsidRPr="002F5313">
        <w:rPr>
          <w:rFonts w:ascii="Arial" w:hAnsi="Arial" w:cs="Arial"/>
          <w:sz w:val="32"/>
          <w:szCs w:val="32"/>
        </w:rPr>
        <w:t>C</w:t>
      </w:r>
      <w:r w:rsidRPr="002F5313">
        <w:rPr>
          <w:rFonts w:ascii="Arial" w:hAnsi="Arial" w:cs="Arial"/>
          <w:sz w:val="32"/>
          <w:szCs w:val="32"/>
        </w:rPr>
        <w:t xml:space="preserve">ase </w:t>
      </w:r>
      <w:r w:rsidR="00320D3D" w:rsidRPr="002F5313">
        <w:rPr>
          <w:rFonts w:ascii="Arial" w:hAnsi="Arial" w:cs="Arial"/>
          <w:sz w:val="32"/>
          <w:szCs w:val="32"/>
        </w:rPr>
        <w:t>S</w:t>
      </w:r>
      <w:r w:rsidRPr="002F5313">
        <w:rPr>
          <w:rFonts w:ascii="Arial" w:hAnsi="Arial" w:cs="Arial"/>
          <w:sz w:val="32"/>
          <w:szCs w:val="32"/>
        </w:rPr>
        <w:t xml:space="preserve">tudy of Sikar </w:t>
      </w:r>
      <w:r w:rsidR="00320D3D" w:rsidRPr="002F5313">
        <w:rPr>
          <w:rFonts w:ascii="Arial" w:hAnsi="Arial" w:cs="Arial"/>
          <w:sz w:val="32"/>
          <w:szCs w:val="32"/>
        </w:rPr>
        <w:t>D</w:t>
      </w:r>
      <w:r w:rsidRPr="002F5313">
        <w:rPr>
          <w:rFonts w:ascii="Arial" w:hAnsi="Arial" w:cs="Arial"/>
          <w:sz w:val="32"/>
          <w:szCs w:val="32"/>
        </w:rPr>
        <w:t>istrict of Rajasthan, India</w:t>
      </w:r>
    </w:p>
    <w:p w14:paraId="27D79E05" w14:textId="2E203AA9" w:rsidR="007D2BD2" w:rsidRDefault="007D2BD2" w:rsidP="00CA4736">
      <w:pPr>
        <w:rPr>
          <w:b/>
          <w:bCs/>
          <w:sz w:val="24"/>
          <w:szCs w:val="24"/>
        </w:rPr>
      </w:pPr>
    </w:p>
    <w:p w14:paraId="25771F77" w14:textId="77777777" w:rsidR="00990826" w:rsidRDefault="00990826" w:rsidP="00CA4736">
      <w:pPr>
        <w:rPr>
          <w:b/>
          <w:bCs/>
          <w:sz w:val="24"/>
          <w:szCs w:val="24"/>
        </w:rPr>
      </w:pPr>
    </w:p>
    <w:p w14:paraId="532CCBAF" w14:textId="4848FC9E" w:rsidR="00CB6230" w:rsidRPr="004530D6" w:rsidRDefault="00CB6230" w:rsidP="001E6AD0">
      <w:pPr>
        <w:spacing w:line="276" w:lineRule="auto"/>
        <w:rPr>
          <w:b/>
          <w:bCs/>
          <w:sz w:val="24"/>
          <w:szCs w:val="24"/>
        </w:rPr>
      </w:pPr>
      <w:r>
        <w:rPr>
          <w:b/>
          <w:bCs/>
          <w:sz w:val="24"/>
          <w:szCs w:val="24"/>
        </w:rPr>
        <w:t xml:space="preserve">                           </w:t>
      </w:r>
      <w:r w:rsidR="00652057">
        <w:rPr>
          <w:b/>
          <w:bCs/>
          <w:sz w:val="24"/>
          <w:szCs w:val="24"/>
        </w:rPr>
        <w:t xml:space="preserve">                                   </w:t>
      </w:r>
      <w:r w:rsidRPr="004530D6">
        <w:rPr>
          <w:rFonts w:ascii="Times New Roman" w:hAnsi="Times New Roman" w:cs="Times New Roman"/>
          <w:b/>
          <w:bCs/>
          <w:sz w:val="28"/>
          <w:szCs w:val="28"/>
        </w:rPr>
        <w:t>Abstract</w:t>
      </w:r>
    </w:p>
    <w:p w14:paraId="3177D163" w14:textId="04E93C05" w:rsidR="00681D25" w:rsidRPr="00E631B2" w:rsidRDefault="00681D25" w:rsidP="001E6AD0">
      <w:pPr>
        <w:spacing w:after="0" w:line="276" w:lineRule="auto"/>
        <w:jc w:val="both"/>
        <w:rPr>
          <w:rFonts w:ascii="Arial" w:hAnsi="Arial" w:cs="Arial"/>
          <w:szCs w:val="22"/>
        </w:rPr>
      </w:pPr>
      <w:r w:rsidRPr="00E631B2">
        <w:rPr>
          <w:rFonts w:ascii="Arial" w:hAnsi="Arial" w:cs="Arial"/>
          <w:szCs w:val="22"/>
        </w:rPr>
        <w:t xml:space="preserve">Land Capability Classification (LCC) is a vital tool for evaluating the agricultural potential and limitations of land, especially in semi-arid regions where water scarcity, soil erosion, and low fertility are significant concerns. This study assesses land capability at the </w:t>
      </w:r>
      <w:proofErr w:type="spellStart"/>
      <w:r w:rsidRPr="00E631B2">
        <w:rPr>
          <w:rFonts w:ascii="Arial" w:hAnsi="Arial" w:cs="Arial"/>
          <w:szCs w:val="22"/>
        </w:rPr>
        <w:t>Patwar</w:t>
      </w:r>
      <w:proofErr w:type="spellEnd"/>
      <w:r w:rsidRPr="00E631B2">
        <w:rPr>
          <w:rFonts w:ascii="Arial" w:hAnsi="Arial" w:cs="Arial"/>
          <w:szCs w:val="22"/>
        </w:rPr>
        <w:t xml:space="preserve"> circle level in the Sikar district of Rajasthan, a region known for its semi-arid climate and erratic rainfall patterns. The research aims to provide a detailed classification of land at the grassroots administrative level to support more effective land use planning and promote sustainable agriculture. Using field surveys and land use-based analysis, land capability classes (I to VI) were assigned following the V.R. Singh method, considering factors such as soil texture, depth, slope, drainage, and erosion </w:t>
      </w:r>
      <w:r w:rsidR="003B6DEB" w:rsidRPr="00E631B2">
        <w:rPr>
          <w:rFonts w:ascii="Arial" w:hAnsi="Arial" w:cs="Arial"/>
          <w:szCs w:val="22"/>
        </w:rPr>
        <w:t>risk. Findings</w:t>
      </w:r>
      <w:r w:rsidRPr="00E631B2">
        <w:rPr>
          <w:rFonts w:ascii="Arial" w:hAnsi="Arial" w:cs="Arial"/>
          <w:szCs w:val="22"/>
        </w:rPr>
        <w:t xml:space="preserve"> indicate considerable variation in land capability across </w:t>
      </w:r>
      <w:proofErr w:type="spellStart"/>
      <w:r w:rsidRPr="00E631B2">
        <w:rPr>
          <w:rFonts w:ascii="Arial" w:hAnsi="Arial" w:cs="Arial"/>
          <w:szCs w:val="22"/>
        </w:rPr>
        <w:t>Patwar</w:t>
      </w:r>
      <w:proofErr w:type="spellEnd"/>
      <w:r w:rsidRPr="00E631B2">
        <w:rPr>
          <w:rFonts w:ascii="Arial" w:hAnsi="Arial" w:cs="Arial"/>
          <w:szCs w:val="22"/>
        </w:rPr>
        <w:t xml:space="preserve"> circles. Most of the land falls under Class III and IV, indicating moderate to severe limitations for cultivation. Only a small portion qualifies as Class II, suitable for intensive farming, while a significant area is categorized as Class VI, reflecting serious constraints such as shallow soils, rocky terrain, and erosion-prone slopes.</w:t>
      </w:r>
    </w:p>
    <w:p w14:paraId="65A5DF3D" w14:textId="709C74D2" w:rsidR="00EB1EF8" w:rsidRPr="00E631B2" w:rsidRDefault="00681D25" w:rsidP="001E6AD0">
      <w:pPr>
        <w:spacing w:after="0" w:line="276" w:lineRule="auto"/>
        <w:jc w:val="both"/>
        <w:rPr>
          <w:rFonts w:ascii="Arial" w:hAnsi="Arial" w:cs="Arial"/>
          <w:szCs w:val="22"/>
        </w:rPr>
      </w:pPr>
      <w:r w:rsidRPr="00E631B2">
        <w:rPr>
          <w:rFonts w:ascii="Arial" w:hAnsi="Arial" w:cs="Arial"/>
          <w:szCs w:val="22"/>
        </w:rPr>
        <w:t>The study highlights the need for localized land management strategies, including soil conservation, improved irrigation, and crop diversification, to address environmental challenges. It provides critical insights for farmers, planners, and policymakers aiming to improve agricultural productivity, water use efficiency, and sustainable rural development in the Sikar district</w:t>
      </w:r>
      <w:r w:rsidR="000609CE" w:rsidRPr="00E631B2">
        <w:rPr>
          <w:rFonts w:ascii="Arial" w:hAnsi="Arial" w:cs="Arial"/>
          <w:szCs w:val="22"/>
        </w:rPr>
        <w:t>.</w:t>
      </w:r>
    </w:p>
    <w:p w14:paraId="4D8FA3C6" w14:textId="157B2BD5" w:rsidR="007D2BD2" w:rsidRPr="00E631B2" w:rsidRDefault="00F03A5E" w:rsidP="001E6AD0">
      <w:pPr>
        <w:spacing w:line="276" w:lineRule="auto"/>
        <w:jc w:val="both"/>
        <w:rPr>
          <w:rFonts w:ascii="Arial" w:hAnsi="Arial" w:cs="Arial"/>
          <w:szCs w:val="22"/>
        </w:rPr>
      </w:pPr>
      <w:r w:rsidRPr="00E631B2">
        <w:rPr>
          <w:rFonts w:ascii="Arial" w:hAnsi="Arial" w:cs="Arial"/>
          <w:b/>
          <w:bCs/>
          <w:szCs w:val="22"/>
        </w:rPr>
        <w:t>Key words</w:t>
      </w:r>
      <w:r w:rsidRPr="00E631B2">
        <w:rPr>
          <w:rFonts w:ascii="Arial" w:hAnsi="Arial" w:cs="Arial"/>
          <w:szCs w:val="22"/>
        </w:rPr>
        <w:t>-</w:t>
      </w:r>
      <w:r w:rsidR="00FA6633" w:rsidRPr="00E631B2">
        <w:rPr>
          <w:rFonts w:ascii="Arial" w:hAnsi="Arial" w:cs="Arial"/>
          <w:szCs w:val="22"/>
        </w:rPr>
        <w:t xml:space="preserve"> Land capability, Semi-arid, Optimizing land use, agriculture potential, land </w:t>
      </w:r>
      <w:r w:rsidR="00600CB9" w:rsidRPr="00E631B2">
        <w:rPr>
          <w:rFonts w:ascii="Arial" w:hAnsi="Arial" w:cs="Arial"/>
          <w:szCs w:val="22"/>
        </w:rPr>
        <w:t>use</w:t>
      </w:r>
    </w:p>
    <w:p w14:paraId="4CCD7ABF" w14:textId="3A81F94F" w:rsidR="001E6AD0" w:rsidRPr="00E631B2" w:rsidRDefault="00C100B5" w:rsidP="001E6AD0">
      <w:pPr>
        <w:pStyle w:val="NormalWeb"/>
        <w:spacing w:after="0" w:line="276" w:lineRule="auto"/>
        <w:jc w:val="both"/>
        <w:rPr>
          <w:rFonts w:ascii="Arial" w:eastAsia="Times New Roman" w:hAnsi="Arial" w:cs="Arial"/>
          <w:sz w:val="22"/>
          <w:szCs w:val="22"/>
          <w:lang w:val="en-US"/>
        </w:rPr>
      </w:pPr>
      <w:r w:rsidRPr="00E631B2">
        <w:rPr>
          <w:rFonts w:ascii="Arial" w:hAnsi="Arial" w:cs="Arial"/>
          <w:b/>
          <w:bCs/>
          <w:sz w:val="22"/>
          <w:szCs w:val="22"/>
        </w:rPr>
        <w:t xml:space="preserve">Introduction - </w:t>
      </w:r>
      <w:r w:rsidR="001E6AD0" w:rsidRPr="00E631B2">
        <w:rPr>
          <w:rFonts w:ascii="Arial" w:eastAsia="Times New Roman" w:hAnsi="Arial" w:cs="Arial"/>
          <w:sz w:val="22"/>
          <w:szCs w:val="22"/>
          <w:lang w:val="en-US"/>
        </w:rPr>
        <w:t>Land Capability Classification (LCC) is a systematic approach to assessing the potential and limitations of land for various uses, particularly agriculture. In regions with fragile ecosystems, such as semi-arid areas, LCC plays a critical role in identifying sustainable land use practices that can enhance agricultural productivity while minimizing environmental degradation. The semi-arid region of Rajasthan, India, is marked by harsh climatic conditions, including low and erratic rainfall, high temperatures, and poor soil quality—all of which pose significant challenges to agricultural development. In such areas, understanding the land’s capacity for different types of use is essential for promoting sustainable agriculture and effective resource management. The Sikar district in Rajasthan, situated within this semi-arid belt, faces similar environmental constraints.</w:t>
      </w:r>
    </w:p>
    <w:p w14:paraId="770A1E9F" w14:textId="77777777" w:rsidR="001E6AD0" w:rsidRPr="00E631B2" w:rsidRDefault="001E6AD0" w:rsidP="001E6AD0">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 xml:space="preserve">These environmental challenges necessitate a tailored approach to land management. The district’s economy is heavily reliant on agriculture, despite limitations such as soil erosion, poor water retention, and susceptibility to droughts. To address these issues, this study focuses on Land Capability Classification (LCC) at the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 level, the smallest administrative unit in India’s rural governance system. By conducting LCC at this micro-level, the study provides localized insights into land suitability, enabling more precise land use planning and resource allocation. This research aims to classify land in each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 of Sikar district based on key factors such as soil texture, depth, slope, erosion risk, and drainage conditions. Through field surveys, GIS mapping, and analysis of environmental data, the study seeks to identify land suitable for agriculture, areas requiring conservation measures, and land that should be reserved for non-agricultural purposes due to severe limitations. The ultimate goal is to develop a comprehensive understanding of land capability at a localized level, supporting </w:t>
      </w:r>
      <w:r w:rsidRPr="00E631B2">
        <w:rPr>
          <w:rFonts w:ascii="Arial" w:eastAsia="Times New Roman" w:hAnsi="Arial" w:cs="Arial"/>
          <w:szCs w:val="22"/>
          <w:lang w:val="en-US"/>
        </w:rPr>
        <w:lastRenderedPageBreak/>
        <w:t xml:space="preserve">sustainable agricultural practices and improving rural livelihoods. By focusing on the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 level, this study fills a critical gap in land capability research, offering specific, actionable insights that can guide local authorities, policymakers, and farmers in implementing effective land management strategies. The findings will contribute to better land use planning, optimized resource allocation, and the promotion of sustainable agriculture in the semi-arid region of Sikar.</w:t>
      </w:r>
    </w:p>
    <w:p w14:paraId="0651450D" w14:textId="52F0B2D9" w:rsidR="001E6AD0" w:rsidRDefault="001E6AD0" w:rsidP="001E6AD0">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Land capability refers to the production capacity of a unit area of land. When the net profit exceeds the production cost in this unit area, the land is considered to have good capability. Land capability is thus determined based on this net profit. Its classification depends on soil properties, utilization potential, and environmental factors. Various methods are adopted for classifying land capability depending on these criteria. Additional information about the land is essential for accurate assessment of its capability.</w:t>
      </w:r>
    </w:p>
    <w:p w14:paraId="44805960" w14:textId="77777777" w:rsidR="00F27871" w:rsidRPr="00E631B2" w:rsidRDefault="00F27871" w:rsidP="001E6AD0">
      <w:pPr>
        <w:spacing w:after="0" w:line="276" w:lineRule="auto"/>
        <w:jc w:val="both"/>
        <w:rPr>
          <w:rFonts w:ascii="Arial" w:eastAsia="Times New Roman" w:hAnsi="Arial" w:cs="Arial"/>
          <w:szCs w:val="22"/>
          <w:lang w:val="en-US"/>
        </w:rPr>
      </w:pPr>
    </w:p>
    <w:p w14:paraId="7539CBB0" w14:textId="6E2CC616" w:rsidR="004B29A5" w:rsidRPr="00E631B2" w:rsidRDefault="004B29A5" w:rsidP="001E6AD0">
      <w:pPr>
        <w:spacing w:after="0" w:line="276" w:lineRule="auto"/>
        <w:jc w:val="both"/>
        <w:rPr>
          <w:rFonts w:ascii="Arial" w:hAnsi="Arial" w:cs="Arial"/>
          <w:szCs w:val="22"/>
        </w:rPr>
      </w:pPr>
      <w:r w:rsidRPr="00E631B2">
        <w:rPr>
          <w:rFonts w:ascii="Arial" w:hAnsi="Arial" w:cs="Arial"/>
          <w:b/>
          <w:bCs/>
          <w:szCs w:val="22"/>
        </w:rPr>
        <w:t>The study area -</w:t>
      </w:r>
      <w:r w:rsidRPr="00E631B2">
        <w:rPr>
          <w:rFonts w:ascii="Arial" w:hAnsi="Arial" w:cs="Arial"/>
          <w:szCs w:val="22"/>
        </w:rPr>
        <w:t xml:space="preserve">The area of study has been taken as the Sikar district of Rajasthan. </w:t>
      </w:r>
      <w:r w:rsidR="00702FD7">
        <w:rPr>
          <w:rFonts w:ascii="Arial" w:hAnsi="Arial" w:cs="Arial"/>
          <w:szCs w:val="22"/>
        </w:rPr>
        <w:t>It</w:t>
      </w:r>
      <w:r w:rsidRPr="00E631B2">
        <w:rPr>
          <w:rFonts w:ascii="Arial" w:hAnsi="Arial" w:cs="Arial"/>
          <w:szCs w:val="22"/>
        </w:rPr>
        <w:t xml:space="preserve"> is situated in the north-eastern part of Rajasthan. This district of </w:t>
      </w:r>
      <w:r w:rsidR="00D00038">
        <w:rPr>
          <w:rFonts w:ascii="Arial" w:hAnsi="Arial" w:cs="Arial"/>
          <w:szCs w:val="22"/>
        </w:rPr>
        <w:t xml:space="preserve">the </w:t>
      </w:r>
      <w:proofErr w:type="spellStart"/>
      <w:r w:rsidRPr="00E631B2">
        <w:rPr>
          <w:rFonts w:ascii="Arial" w:hAnsi="Arial" w:cs="Arial"/>
          <w:szCs w:val="22"/>
        </w:rPr>
        <w:t>Shekhawati</w:t>
      </w:r>
      <w:proofErr w:type="spellEnd"/>
      <w:r w:rsidRPr="00E631B2">
        <w:rPr>
          <w:rFonts w:ascii="Arial" w:hAnsi="Arial" w:cs="Arial"/>
          <w:szCs w:val="22"/>
        </w:rPr>
        <w:t xml:space="preserve"> region is </w:t>
      </w:r>
      <w:r w:rsidR="00D00038" w:rsidRPr="00E631B2">
        <w:rPr>
          <w:rFonts w:ascii="Arial" w:hAnsi="Arial" w:cs="Arial"/>
          <w:szCs w:val="22"/>
        </w:rPr>
        <w:t>located 112</w:t>
      </w:r>
      <w:r w:rsidRPr="00E631B2">
        <w:rPr>
          <w:rFonts w:ascii="Arial" w:hAnsi="Arial" w:cs="Arial"/>
          <w:szCs w:val="22"/>
        </w:rPr>
        <w:t xml:space="preserve"> km </w:t>
      </w:r>
      <w:r w:rsidR="00D00038">
        <w:rPr>
          <w:rFonts w:ascii="Arial" w:hAnsi="Arial" w:cs="Arial"/>
          <w:szCs w:val="22"/>
        </w:rPr>
        <w:t>north-west of</w:t>
      </w:r>
      <w:r w:rsidRPr="00E631B2">
        <w:rPr>
          <w:rFonts w:ascii="Arial" w:hAnsi="Arial" w:cs="Arial"/>
          <w:szCs w:val="22"/>
        </w:rPr>
        <w:t xml:space="preserve"> </w:t>
      </w:r>
      <w:r w:rsidR="00702FD7">
        <w:rPr>
          <w:rFonts w:ascii="Arial" w:hAnsi="Arial" w:cs="Arial"/>
          <w:szCs w:val="22"/>
        </w:rPr>
        <w:t>Jaipur City</w:t>
      </w:r>
      <w:r w:rsidRPr="00E631B2">
        <w:rPr>
          <w:rFonts w:ascii="Arial" w:hAnsi="Arial" w:cs="Arial"/>
          <w:szCs w:val="22"/>
        </w:rPr>
        <w:t xml:space="preserve">. In the degree sheets 44 P L 45 I, M, and 54 A of the Indian </w:t>
      </w:r>
      <w:r w:rsidR="0086480A" w:rsidRPr="00E631B2">
        <w:rPr>
          <w:rFonts w:ascii="Arial" w:hAnsi="Arial" w:cs="Arial"/>
          <w:szCs w:val="22"/>
        </w:rPr>
        <w:t>s</w:t>
      </w:r>
      <w:r w:rsidRPr="00E631B2">
        <w:rPr>
          <w:rFonts w:ascii="Arial" w:hAnsi="Arial" w:cs="Arial"/>
          <w:szCs w:val="22"/>
        </w:rPr>
        <w:t xml:space="preserve">urvey </w:t>
      </w:r>
      <w:r w:rsidR="0086480A" w:rsidRPr="00E631B2">
        <w:rPr>
          <w:rFonts w:ascii="Arial" w:hAnsi="Arial" w:cs="Arial"/>
          <w:szCs w:val="22"/>
        </w:rPr>
        <w:t>d</w:t>
      </w:r>
      <w:r w:rsidRPr="00E631B2">
        <w:rPr>
          <w:rFonts w:ascii="Arial" w:hAnsi="Arial" w:cs="Arial"/>
          <w:szCs w:val="22"/>
        </w:rPr>
        <w:t xml:space="preserve">epartment. </w:t>
      </w:r>
    </w:p>
    <w:p w14:paraId="1AD6C419" w14:textId="77777777" w:rsidR="001C0D4F" w:rsidRDefault="00A25759" w:rsidP="004530D6">
      <w:pPr>
        <w:jc w:val="both"/>
        <w:rPr>
          <w:rFonts w:ascii="Arial" w:hAnsi="Arial" w:cs="Arial"/>
          <w:szCs w:val="22"/>
        </w:rPr>
      </w:pPr>
      <w:r w:rsidRPr="00E631B2">
        <w:rPr>
          <w:rFonts w:ascii="Arial" w:hAnsi="Arial" w:cs="Arial"/>
          <w:noProof/>
          <w:szCs w:val="22"/>
          <w:lang w:val="en-US" w:bidi="ar-SA"/>
        </w:rPr>
        <w:drawing>
          <wp:inline distT="0" distB="0" distL="0" distR="0" wp14:anchorId="2D2BB92A" wp14:editId="0923E38E">
            <wp:extent cx="3838575" cy="307632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500" cy="3229335"/>
                    </a:xfrm>
                    <a:prstGeom prst="rect">
                      <a:avLst/>
                    </a:prstGeom>
                    <a:noFill/>
                    <a:ln>
                      <a:noFill/>
                    </a:ln>
                  </pic:spPr>
                </pic:pic>
              </a:graphicData>
            </a:graphic>
          </wp:inline>
        </w:drawing>
      </w:r>
      <w:r w:rsidRPr="00E631B2">
        <w:rPr>
          <w:rFonts w:ascii="Arial" w:hAnsi="Arial" w:cs="Arial"/>
          <w:szCs w:val="22"/>
        </w:rPr>
        <w:t xml:space="preserve"> </w:t>
      </w:r>
    </w:p>
    <w:p w14:paraId="3FD33B25" w14:textId="027E02E1" w:rsidR="00E0444C" w:rsidRPr="00B31DF8" w:rsidRDefault="00E0444C" w:rsidP="004530D6">
      <w:pPr>
        <w:jc w:val="both"/>
        <w:rPr>
          <w:rFonts w:ascii="Arial" w:hAnsi="Arial" w:cs="Arial"/>
          <w:b/>
          <w:bCs/>
          <w:szCs w:val="22"/>
        </w:rPr>
      </w:pPr>
      <w:r w:rsidRPr="00B31DF8">
        <w:rPr>
          <w:rFonts w:ascii="Arial" w:hAnsi="Arial" w:cs="Arial"/>
          <w:b/>
          <w:bCs/>
          <w:szCs w:val="22"/>
        </w:rPr>
        <w:t xml:space="preserve">Figure 1. </w:t>
      </w:r>
      <w:r w:rsidR="00A5192D">
        <w:rPr>
          <w:rFonts w:ascii="Arial" w:hAnsi="Arial" w:cs="Arial"/>
          <w:b/>
          <w:bCs/>
          <w:szCs w:val="22"/>
        </w:rPr>
        <w:t>The</w:t>
      </w:r>
      <w:r w:rsidR="00A5192D" w:rsidRPr="00A5192D">
        <w:rPr>
          <w:rFonts w:ascii="Arial" w:hAnsi="Arial" w:cs="Arial"/>
          <w:b/>
          <w:bCs/>
          <w:szCs w:val="22"/>
        </w:rPr>
        <w:t xml:space="preserve"> north-eastern part of Rajasthan</w:t>
      </w:r>
      <w:r w:rsidR="00A5192D">
        <w:rPr>
          <w:rFonts w:ascii="Arial" w:hAnsi="Arial" w:cs="Arial"/>
          <w:b/>
          <w:bCs/>
          <w:szCs w:val="22"/>
        </w:rPr>
        <w:t xml:space="preserve"> in India</w:t>
      </w:r>
    </w:p>
    <w:p w14:paraId="06D580BD" w14:textId="6AADA241" w:rsidR="001E6AD0" w:rsidRPr="00E631B2" w:rsidRDefault="001E6AD0" w:rsidP="001E6AD0">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 xml:space="preserve">The district is bounded by Jhunjhunu in the north, Churu in the northwest, Jaipur in the south, </w:t>
      </w:r>
      <w:proofErr w:type="spellStart"/>
      <w:r w:rsidRPr="00E631B2">
        <w:rPr>
          <w:rFonts w:ascii="Arial" w:eastAsia="Times New Roman" w:hAnsi="Arial" w:cs="Arial"/>
          <w:szCs w:val="22"/>
          <w:lang w:val="en-US"/>
        </w:rPr>
        <w:t>Nagaur</w:t>
      </w:r>
      <w:proofErr w:type="spellEnd"/>
      <w:r w:rsidRPr="00E631B2">
        <w:rPr>
          <w:rFonts w:ascii="Arial" w:eastAsia="Times New Roman" w:hAnsi="Arial" w:cs="Arial"/>
          <w:szCs w:val="22"/>
          <w:lang w:val="en-US"/>
        </w:rPr>
        <w:t xml:space="preserve"> in the southwest, and </w:t>
      </w:r>
      <w:proofErr w:type="spellStart"/>
      <w:r w:rsidRPr="00E631B2">
        <w:rPr>
          <w:rFonts w:ascii="Arial" w:eastAsia="Times New Roman" w:hAnsi="Arial" w:cs="Arial"/>
          <w:szCs w:val="22"/>
          <w:lang w:val="en-US"/>
        </w:rPr>
        <w:t>Mahendragarh</w:t>
      </w:r>
      <w:proofErr w:type="spellEnd"/>
      <w:r w:rsidRPr="00E631B2">
        <w:rPr>
          <w:rFonts w:ascii="Arial" w:eastAsia="Times New Roman" w:hAnsi="Arial" w:cs="Arial"/>
          <w:szCs w:val="22"/>
          <w:lang w:val="en-US"/>
        </w:rPr>
        <w:t xml:space="preserve"> district of Haryana state in the northeast. The Aravalli range divides the district into two parts. It is located between 27°07′ and 28°00′ north latitude and 74°04′ and 76°05′ east longitude. The total geographical area of the district is 7,732 sq. km.</w:t>
      </w:r>
    </w:p>
    <w:p w14:paraId="22367593" w14:textId="77777777" w:rsidR="00A90BEB" w:rsidRPr="00E631B2" w:rsidRDefault="00A90BEB" w:rsidP="001E6AD0">
      <w:pPr>
        <w:spacing w:after="0" w:line="276" w:lineRule="auto"/>
        <w:jc w:val="both"/>
        <w:rPr>
          <w:rFonts w:ascii="Arial" w:eastAsia="Times New Roman" w:hAnsi="Arial" w:cs="Arial"/>
          <w:szCs w:val="22"/>
          <w:lang w:val="en-US"/>
        </w:rPr>
      </w:pPr>
    </w:p>
    <w:p w14:paraId="7D5FA732" w14:textId="0B3118B2" w:rsidR="004B29A5" w:rsidRPr="00E631B2" w:rsidRDefault="001E6AD0" w:rsidP="001E6AD0">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 xml:space="preserve">The study area stretches across six tehsils—Sikar, </w:t>
      </w:r>
      <w:proofErr w:type="spellStart"/>
      <w:r w:rsidRPr="00E631B2">
        <w:rPr>
          <w:rFonts w:ascii="Arial" w:eastAsia="Times New Roman" w:hAnsi="Arial" w:cs="Arial"/>
          <w:szCs w:val="22"/>
          <w:lang w:val="en-US"/>
        </w:rPr>
        <w:t>Neemkathana</w:t>
      </w:r>
      <w:proofErr w:type="spellEnd"/>
      <w:r w:rsidRPr="00E631B2">
        <w:rPr>
          <w:rFonts w:ascii="Arial" w:eastAsia="Times New Roman" w:hAnsi="Arial" w:cs="Arial"/>
          <w:szCs w:val="22"/>
          <w:lang w:val="en-US"/>
        </w:rPr>
        <w:t xml:space="preserve">, </w:t>
      </w:r>
      <w:proofErr w:type="spellStart"/>
      <w:r w:rsidRPr="00E631B2">
        <w:rPr>
          <w:rFonts w:ascii="Arial" w:eastAsia="Times New Roman" w:hAnsi="Arial" w:cs="Arial"/>
          <w:szCs w:val="22"/>
          <w:lang w:val="en-US"/>
        </w:rPr>
        <w:t>Srimadhopur</w:t>
      </w:r>
      <w:proofErr w:type="spellEnd"/>
      <w:r w:rsidRPr="00E631B2">
        <w:rPr>
          <w:rFonts w:ascii="Arial" w:eastAsia="Times New Roman" w:hAnsi="Arial" w:cs="Arial"/>
          <w:szCs w:val="22"/>
          <w:lang w:val="en-US"/>
        </w:rPr>
        <w:t xml:space="preserve">, </w:t>
      </w:r>
      <w:proofErr w:type="spellStart"/>
      <w:r w:rsidRPr="00E631B2">
        <w:rPr>
          <w:rFonts w:ascii="Arial" w:eastAsia="Times New Roman" w:hAnsi="Arial" w:cs="Arial"/>
          <w:szCs w:val="22"/>
          <w:lang w:val="en-US"/>
        </w:rPr>
        <w:t>Dataramgarh</w:t>
      </w:r>
      <w:proofErr w:type="spellEnd"/>
      <w:r w:rsidRPr="00E631B2">
        <w:rPr>
          <w:rFonts w:ascii="Arial" w:eastAsia="Times New Roman" w:hAnsi="Arial" w:cs="Arial"/>
          <w:szCs w:val="22"/>
          <w:lang w:val="en-US"/>
        </w:rPr>
        <w:t xml:space="preserve">, </w:t>
      </w:r>
      <w:proofErr w:type="spellStart"/>
      <w:r w:rsidRPr="00E631B2">
        <w:rPr>
          <w:rFonts w:ascii="Arial" w:eastAsia="Times New Roman" w:hAnsi="Arial" w:cs="Arial"/>
          <w:szCs w:val="22"/>
          <w:lang w:val="en-US"/>
        </w:rPr>
        <w:t>Lachhmangarh</w:t>
      </w:r>
      <w:proofErr w:type="spellEnd"/>
      <w:r w:rsidRPr="00E631B2">
        <w:rPr>
          <w:rFonts w:ascii="Arial" w:eastAsia="Times New Roman" w:hAnsi="Arial" w:cs="Arial"/>
          <w:szCs w:val="22"/>
          <w:lang w:val="en-US"/>
        </w:rPr>
        <w:t xml:space="preserve">, and Fatehpur. There are a total of 264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circles and 1,019 villages in the district.</w:t>
      </w:r>
      <w:r w:rsidR="0011375A" w:rsidRPr="00E631B2">
        <w:rPr>
          <w:rFonts w:ascii="Arial" w:hAnsi="Arial" w:cs="Arial"/>
          <w:szCs w:val="22"/>
        </w:rPr>
        <w:t xml:space="preserve">   </w:t>
      </w:r>
    </w:p>
    <w:p w14:paraId="5F8B2CBB" w14:textId="29378938" w:rsidR="00103272" w:rsidRDefault="00A25759" w:rsidP="00CA4736">
      <w:pPr>
        <w:rPr>
          <w:rFonts w:ascii="Arial" w:hAnsi="Arial" w:cs="Arial"/>
          <w:b/>
          <w:bCs/>
          <w:szCs w:val="22"/>
        </w:rPr>
      </w:pPr>
      <w:r w:rsidRPr="00E631B2">
        <w:rPr>
          <w:rFonts w:ascii="Arial" w:hAnsi="Arial" w:cs="Arial"/>
          <w:noProof/>
          <w:szCs w:val="22"/>
          <w:lang w:val="en-US" w:bidi="ar-SA"/>
        </w:rPr>
        <w:lastRenderedPageBreak/>
        <w:drawing>
          <wp:inline distT="0" distB="0" distL="0" distR="0" wp14:anchorId="0982D495" wp14:editId="473A1CFB">
            <wp:extent cx="4591050" cy="331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5317" cy="3361100"/>
                    </a:xfrm>
                    <a:prstGeom prst="rect">
                      <a:avLst/>
                    </a:prstGeom>
                    <a:noFill/>
                    <a:ln>
                      <a:noFill/>
                    </a:ln>
                  </pic:spPr>
                </pic:pic>
              </a:graphicData>
            </a:graphic>
          </wp:inline>
        </w:drawing>
      </w:r>
      <w:r w:rsidRPr="00E631B2">
        <w:rPr>
          <w:rFonts w:ascii="Arial" w:hAnsi="Arial" w:cs="Arial"/>
          <w:b/>
          <w:bCs/>
          <w:szCs w:val="22"/>
        </w:rPr>
        <w:t xml:space="preserve"> </w:t>
      </w:r>
    </w:p>
    <w:p w14:paraId="20A53038" w14:textId="72845BA1" w:rsidR="00B31DF8" w:rsidRPr="00103272" w:rsidRDefault="00103272" w:rsidP="00CA4736">
      <w:pPr>
        <w:rPr>
          <w:rFonts w:ascii="Arial" w:hAnsi="Arial" w:cs="Arial"/>
          <w:szCs w:val="22"/>
        </w:rPr>
      </w:pPr>
      <w:r>
        <w:rPr>
          <w:rFonts w:ascii="Arial" w:hAnsi="Arial" w:cs="Arial"/>
          <w:szCs w:val="22"/>
        </w:rPr>
        <w:t xml:space="preserve">        </w:t>
      </w:r>
      <w:r w:rsidR="00B31DF8" w:rsidRPr="00103272">
        <w:rPr>
          <w:rFonts w:ascii="Arial" w:hAnsi="Arial" w:cs="Arial"/>
          <w:szCs w:val="22"/>
        </w:rPr>
        <w:t xml:space="preserve">Figure 2. </w:t>
      </w:r>
      <w:proofErr w:type="spellStart"/>
      <w:r w:rsidR="00A5192D" w:rsidRPr="00103272">
        <w:rPr>
          <w:rFonts w:ascii="Arial" w:hAnsi="Arial" w:cs="Arial"/>
          <w:szCs w:val="22"/>
        </w:rPr>
        <w:t>Patwar</w:t>
      </w:r>
      <w:proofErr w:type="spellEnd"/>
      <w:r w:rsidR="00A5192D" w:rsidRPr="00103272">
        <w:rPr>
          <w:rFonts w:ascii="Arial" w:hAnsi="Arial" w:cs="Arial"/>
          <w:szCs w:val="22"/>
        </w:rPr>
        <w:t xml:space="preserve"> Circle Code Number in District Sikar</w:t>
      </w:r>
    </w:p>
    <w:p w14:paraId="49B1A8F4" w14:textId="08324E4A" w:rsidR="00CC466E" w:rsidRPr="00E631B2" w:rsidRDefault="00CC466E" w:rsidP="00CC466E">
      <w:pPr>
        <w:jc w:val="both"/>
        <w:rPr>
          <w:rFonts w:ascii="Arial" w:hAnsi="Arial" w:cs="Arial"/>
          <w:b/>
          <w:bCs/>
          <w:szCs w:val="22"/>
        </w:rPr>
      </w:pPr>
      <w:r w:rsidRPr="00E631B2">
        <w:rPr>
          <w:rFonts w:ascii="Arial" w:hAnsi="Arial" w:cs="Arial"/>
          <w:b/>
          <w:bCs/>
          <w:szCs w:val="22"/>
        </w:rPr>
        <w:t>Table-</w:t>
      </w:r>
      <w:r w:rsidR="0056659A" w:rsidRPr="00E631B2">
        <w:rPr>
          <w:rFonts w:ascii="Arial" w:hAnsi="Arial" w:cs="Arial"/>
          <w:b/>
          <w:bCs/>
          <w:szCs w:val="22"/>
        </w:rPr>
        <w:t>1</w:t>
      </w:r>
      <w:r w:rsidRPr="00E631B2">
        <w:rPr>
          <w:rFonts w:ascii="Arial" w:hAnsi="Arial" w:cs="Arial"/>
          <w:b/>
          <w:bCs/>
          <w:szCs w:val="22"/>
        </w:rPr>
        <w:t>, District: Sikar (Teh</w:t>
      </w:r>
      <w:r w:rsidR="007D3C09" w:rsidRPr="00E631B2">
        <w:rPr>
          <w:rFonts w:ascii="Arial" w:hAnsi="Arial" w:cs="Arial"/>
          <w:b/>
          <w:bCs/>
          <w:szCs w:val="22"/>
        </w:rPr>
        <w:t>sil</w:t>
      </w:r>
      <w:r w:rsidRPr="00E631B2">
        <w:rPr>
          <w:rFonts w:ascii="Arial" w:hAnsi="Arial" w:cs="Arial"/>
          <w:b/>
          <w:bCs/>
          <w:szCs w:val="22"/>
        </w:rPr>
        <w:t>. -</w:t>
      </w:r>
      <w:proofErr w:type="spellStart"/>
      <w:r w:rsidRPr="00E631B2">
        <w:rPr>
          <w:rFonts w:ascii="Arial" w:hAnsi="Arial" w:cs="Arial"/>
          <w:b/>
          <w:bCs/>
          <w:szCs w:val="22"/>
        </w:rPr>
        <w:t>Neemkathana</w:t>
      </w:r>
      <w:proofErr w:type="spellEnd"/>
      <w:r w:rsidRPr="00E631B2">
        <w:rPr>
          <w:rFonts w:ascii="Arial" w:hAnsi="Arial" w:cs="Arial"/>
          <w:b/>
          <w:bCs/>
          <w:szCs w:val="22"/>
        </w:rPr>
        <w:t xml:space="preserve">) </w:t>
      </w:r>
      <w:r w:rsidR="001E6AD0" w:rsidRPr="00E631B2">
        <w:rPr>
          <w:rFonts w:ascii="Arial" w:hAnsi="Arial" w:cs="Arial"/>
          <w:b/>
          <w:bCs/>
          <w:szCs w:val="22"/>
        </w:rPr>
        <w:t>S</w:t>
      </w:r>
      <w:r w:rsidRPr="00E631B2">
        <w:rPr>
          <w:rFonts w:ascii="Arial" w:hAnsi="Arial" w:cs="Arial"/>
          <w:b/>
          <w:bCs/>
          <w:szCs w:val="22"/>
        </w:rPr>
        <w:t xml:space="preserve">ome </w:t>
      </w:r>
      <w:proofErr w:type="spellStart"/>
      <w:r w:rsidR="007D3C09" w:rsidRPr="00E631B2">
        <w:rPr>
          <w:rFonts w:ascii="Arial" w:hAnsi="Arial" w:cs="Arial"/>
          <w:b/>
          <w:bCs/>
          <w:szCs w:val="22"/>
        </w:rPr>
        <w:t>P</w:t>
      </w:r>
      <w:r w:rsidRPr="00E631B2">
        <w:rPr>
          <w:rFonts w:ascii="Arial" w:hAnsi="Arial" w:cs="Arial"/>
          <w:b/>
          <w:bCs/>
          <w:szCs w:val="22"/>
        </w:rPr>
        <w:t>atwar</w:t>
      </w:r>
      <w:proofErr w:type="spellEnd"/>
      <w:r w:rsidRPr="00E631B2">
        <w:rPr>
          <w:rFonts w:ascii="Arial" w:hAnsi="Arial" w:cs="Arial"/>
          <w:b/>
          <w:bCs/>
          <w:szCs w:val="22"/>
        </w:rPr>
        <w:t xml:space="preserve"> </w:t>
      </w:r>
      <w:r w:rsidR="001E6AD0" w:rsidRPr="00E631B2">
        <w:rPr>
          <w:rFonts w:ascii="Arial" w:hAnsi="Arial" w:cs="Arial"/>
          <w:b/>
          <w:bCs/>
          <w:szCs w:val="22"/>
        </w:rPr>
        <w:t>C</w:t>
      </w:r>
      <w:r w:rsidRPr="00E631B2">
        <w:rPr>
          <w:rFonts w:ascii="Arial" w:hAnsi="Arial" w:cs="Arial"/>
          <w:b/>
          <w:bCs/>
          <w:szCs w:val="22"/>
        </w:rPr>
        <w:t xml:space="preserve">ircles and </w:t>
      </w:r>
      <w:r w:rsidR="001E6AD0" w:rsidRPr="00E631B2">
        <w:rPr>
          <w:rFonts w:ascii="Arial" w:hAnsi="Arial" w:cs="Arial"/>
          <w:b/>
          <w:bCs/>
          <w:szCs w:val="22"/>
        </w:rPr>
        <w:t>R</w:t>
      </w:r>
      <w:r w:rsidRPr="00E631B2">
        <w:rPr>
          <w:rFonts w:ascii="Arial" w:hAnsi="Arial" w:cs="Arial"/>
          <w:b/>
          <w:bCs/>
          <w:szCs w:val="22"/>
        </w:rPr>
        <w:t xml:space="preserve">evenue </w:t>
      </w:r>
      <w:r w:rsidR="001E6AD0" w:rsidRPr="00E631B2">
        <w:rPr>
          <w:rFonts w:ascii="Arial" w:hAnsi="Arial" w:cs="Arial"/>
          <w:b/>
          <w:bCs/>
          <w:szCs w:val="22"/>
        </w:rPr>
        <w:t>V</w:t>
      </w:r>
      <w:r w:rsidRPr="00E631B2">
        <w:rPr>
          <w:rFonts w:ascii="Arial" w:hAnsi="Arial" w:cs="Arial"/>
          <w:b/>
          <w:bCs/>
          <w:szCs w:val="22"/>
        </w:rPr>
        <w:t>illages</w:t>
      </w:r>
    </w:p>
    <w:tbl>
      <w:tblPr>
        <w:tblStyle w:val="TableGrid"/>
        <w:tblW w:w="9067" w:type="dxa"/>
        <w:tblLook w:val="04A0" w:firstRow="1" w:lastRow="0" w:firstColumn="1" w:lastColumn="0" w:noHBand="0" w:noVBand="1"/>
      </w:tblPr>
      <w:tblGrid>
        <w:gridCol w:w="1532"/>
        <w:gridCol w:w="1586"/>
        <w:gridCol w:w="5949"/>
      </w:tblGrid>
      <w:tr w:rsidR="00CC466E" w:rsidRPr="00E631B2" w14:paraId="1A06F6EB" w14:textId="77777777" w:rsidTr="00981D27">
        <w:tc>
          <w:tcPr>
            <w:tcW w:w="1555" w:type="dxa"/>
          </w:tcPr>
          <w:p w14:paraId="3FAB7AF2" w14:textId="77777777" w:rsidR="00CC466E" w:rsidRPr="00E631B2" w:rsidRDefault="00CC466E" w:rsidP="00981D27">
            <w:pPr>
              <w:rPr>
                <w:rFonts w:ascii="Arial" w:hAnsi="Arial" w:cs="Arial"/>
                <w:szCs w:val="22"/>
              </w:rPr>
            </w:pPr>
            <w:proofErr w:type="spellStart"/>
            <w:r w:rsidRPr="00E631B2">
              <w:rPr>
                <w:rFonts w:ascii="Arial" w:hAnsi="Arial" w:cs="Arial"/>
                <w:szCs w:val="22"/>
              </w:rPr>
              <w:t>Patwar</w:t>
            </w:r>
            <w:proofErr w:type="spellEnd"/>
            <w:r w:rsidRPr="00E631B2">
              <w:rPr>
                <w:rFonts w:ascii="Arial" w:hAnsi="Arial" w:cs="Arial"/>
                <w:szCs w:val="22"/>
              </w:rPr>
              <w:t xml:space="preserve"> circle code No.</w:t>
            </w:r>
          </w:p>
        </w:tc>
        <w:tc>
          <w:tcPr>
            <w:tcW w:w="1417" w:type="dxa"/>
          </w:tcPr>
          <w:p w14:paraId="30987BBE" w14:textId="77777777" w:rsidR="00CC466E" w:rsidRPr="00E631B2" w:rsidRDefault="00CC466E" w:rsidP="00981D27">
            <w:pPr>
              <w:jc w:val="center"/>
              <w:rPr>
                <w:rFonts w:ascii="Arial" w:hAnsi="Arial" w:cs="Arial"/>
                <w:szCs w:val="22"/>
              </w:rPr>
            </w:pPr>
            <w:proofErr w:type="spellStart"/>
            <w:r w:rsidRPr="00E631B2">
              <w:rPr>
                <w:rFonts w:ascii="Arial" w:hAnsi="Arial" w:cs="Arial"/>
                <w:szCs w:val="22"/>
              </w:rPr>
              <w:t>Patwar</w:t>
            </w:r>
            <w:proofErr w:type="spellEnd"/>
            <w:r w:rsidRPr="00E631B2">
              <w:rPr>
                <w:rFonts w:ascii="Arial" w:hAnsi="Arial" w:cs="Arial"/>
                <w:szCs w:val="22"/>
              </w:rPr>
              <w:t xml:space="preserve"> circle</w:t>
            </w:r>
          </w:p>
        </w:tc>
        <w:tc>
          <w:tcPr>
            <w:tcW w:w="6095" w:type="dxa"/>
          </w:tcPr>
          <w:p w14:paraId="64CFFC17" w14:textId="77777777" w:rsidR="00CC466E" w:rsidRPr="00E631B2" w:rsidRDefault="00CC466E" w:rsidP="00981D27">
            <w:pPr>
              <w:rPr>
                <w:rFonts w:ascii="Arial" w:hAnsi="Arial" w:cs="Arial"/>
                <w:szCs w:val="22"/>
              </w:rPr>
            </w:pPr>
            <w:r w:rsidRPr="00E631B2">
              <w:rPr>
                <w:rFonts w:ascii="Arial" w:hAnsi="Arial" w:cs="Arial"/>
                <w:szCs w:val="22"/>
              </w:rPr>
              <w:t xml:space="preserve">                 Name of revenue villages</w:t>
            </w:r>
          </w:p>
        </w:tc>
      </w:tr>
      <w:tr w:rsidR="00CC466E" w:rsidRPr="00E631B2" w14:paraId="0DBFDACF" w14:textId="77777777" w:rsidTr="00981D27">
        <w:tc>
          <w:tcPr>
            <w:tcW w:w="1555" w:type="dxa"/>
          </w:tcPr>
          <w:p w14:paraId="183B52D1" w14:textId="77777777" w:rsidR="00CC466E" w:rsidRPr="00E631B2" w:rsidRDefault="00CC466E" w:rsidP="00981D27">
            <w:pPr>
              <w:jc w:val="center"/>
              <w:rPr>
                <w:rFonts w:ascii="Arial" w:hAnsi="Arial" w:cs="Arial"/>
                <w:szCs w:val="22"/>
              </w:rPr>
            </w:pPr>
            <w:r w:rsidRPr="00E631B2">
              <w:rPr>
                <w:rFonts w:ascii="Arial" w:hAnsi="Arial" w:cs="Arial"/>
                <w:szCs w:val="22"/>
              </w:rPr>
              <w:t>1</w:t>
            </w:r>
          </w:p>
        </w:tc>
        <w:tc>
          <w:tcPr>
            <w:tcW w:w="1417" w:type="dxa"/>
          </w:tcPr>
          <w:p w14:paraId="36E4CD4E" w14:textId="77777777" w:rsidR="00CC466E" w:rsidRPr="00E631B2" w:rsidRDefault="00CC466E" w:rsidP="00467343">
            <w:pPr>
              <w:rPr>
                <w:rFonts w:ascii="Arial" w:hAnsi="Arial" w:cs="Arial"/>
                <w:b/>
                <w:bCs/>
                <w:szCs w:val="22"/>
              </w:rPr>
            </w:pPr>
            <w:r w:rsidRPr="00E631B2">
              <w:rPr>
                <w:rFonts w:ascii="Arial" w:hAnsi="Arial" w:cs="Arial"/>
                <w:szCs w:val="22"/>
                <w:cs/>
              </w:rPr>
              <w:t>Neem</w:t>
            </w:r>
            <w:proofErr w:type="spellStart"/>
            <w:r w:rsidRPr="00E631B2">
              <w:rPr>
                <w:rFonts w:ascii="Arial" w:hAnsi="Arial" w:cs="Arial"/>
                <w:szCs w:val="22"/>
              </w:rPr>
              <w:t>kathana</w:t>
            </w:r>
            <w:proofErr w:type="spellEnd"/>
          </w:p>
        </w:tc>
        <w:tc>
          <w:tcPr>
            <w:tcW w:w="6095" w:type="dxa"/>
          </w:tcPr>
          <w:p w14:paraId="02A4F7B7" w14:textId="77777777" w:rsidR="00CC466E" w:rsidRPr="00E631B2" w:rsidRDefault="00CC466E" w:rsidP="00981D27">
            <w:pPr>
              <w:rPr>
                <w:rFonts w:ascii="Arial" w:hAnsi="Arial" w:cs="Arial"/>
                <w:szCs w:val="22"/>
              </w:rPr>
            </w:pPr>
            <w:r w:rsidRPr="00E631B2">
              <w:rPr>
                <w:rFonts w:ascii="Arial" w:hAnsi="Arial" w:cs="Arial"/>
                <w:szCs w:val="22"/>
                <w:cs/>
              </w:rPr>
              <w:t>Neem</w:t>
            </w:r>
            <w:proofErr w:type="spellStart"/>
            <w:r w:rsidRPr="00E631B2">
              <w:rPr>
                <w:rFonts w:ascii="Arial" w:hAnsi="Arial" w:cs="Arial"/>
                <w:szCs w:val="22"/>
              </w:rPr>
              <w:t>kathana</w:t>
            </w:r>
            <w:proofErr w:type="spellEnd"/>
            <w:r w:rsidRPr="00E631B2">
              <w:rPr>
                <w:rFonts w:ascii="Arial" w:hAnsi="Arial" w:cs="Arial"/>
                <w:szCs w:val="22"/>
                <w:cs/>
              </w:rPr>
              <w:t xml:space="preserve"> </w:t>
            </w:r>
            <w:r w:rsidRPr="00E631B2">
              <w:rPr>
                <w:rFonts w:ascii="Arial" w:hAnsi="Arial" w:cs="Arial"/>
                <w:szCs w:val="22"/>
              </w:rPr>
              <w:t xml:space="preserve">, </w:t>
            </w:r>
            <w:r w:rsidRPr="00E631B2">
              <w:rPr>
                <w:rFonts w:ascii="Arial" w:hAnsi="Arial" w:cs="Arial"/>
                <w:szCs w:val="22"/>
                <w:cs/>
              </w:rPr>
              <w:t xml:space="preserve">Godawas </w:t>
            </w:r>
            <w:r w:rsidRPr="00E631B2">
              <w:rPr>
                <w:rFonts w:ascii="Arial" w:hAnsi="Arial" w:cs="Arial"/>
                <w:szCs w:val="22"/>
              </w:rPr>
              <w:t xml:space="preserve">, </w:t>
            </w:r>
            <w:r w:rsidRPr="00E631B2">
              <w:rPr>
                <w:rFonts w:ascii="Arial" w:hAnsi="Arial" w:cs="Arial"/>
                <w:szCs w:val="22"/>
                <w:cs/>
              </w:rPr>
              <w:t>Hira Nagar</w:t>
            </w:r>
          </w:p>
        </w:tc>
      </w:tr>
      <w:tr w:rsidR="00CC466E" w:rsidRPr="00E631B2" w14:paraId="0D5DF16B" w14:textId="77777777" w:rsidTr="00981D27">
        <w:trPr>
          <w:trHeight w:val="291"/>
        </w:trPr>
        <w:tc>
          <w:tcPr>
            <w:tcW w:w="1555" w:type="dxa"/>
          </w:tcPr>
          <w:p w14:paraId="1439FAF1" w14:textId="77777777" w:rsidR="00CC466E" w:rsidRPr="00E631B2" w:rsidRDefault="00CC466E" w:rsidP="00981D27">
            <w:pPr>
              <w:jc w:val="center"/>
              <w:rPr>
                <w:rFonts w:ascii="Arial" w:hAnsi="Arial" w:cs="Arial"/>
                <w:szCs w:val="22"/>
              </w:rPr>
            </w:pPr>
            <w:r w:rsidRPr="00E631B2">
              <w:rPr>
                <w:rFonts w:ascii="Arial" w:hAnsi="Arial" w:cs="Arial"/>
                <w:szCs w:val="22"/>
              </w:rPr>
              <w:t>2</w:t>
            </w:r>
          </w:p>
        </w:tc>
        <w:tc>
          <w:tcPr>
            <w:tcW w:w="1417" w:type="dxa"/>
          </w:tcPr>
          <w:p w14:paraId="0F5C9B76" w14:textId="77777777" w:rsidR="00CC466E" w:rsidRPr="00E631B2" w:rsidRDefault="00CC466E" w:rsidP="00467343">
            <w:pPr>
              <w:rPr>
                <w:rFonts w:ascii="Arial" w:hAnsi="Arial" w:cs="Arial"/>
                <w:b/>
                <w:bCs/>
                <w:szCs w:val="22"/>
              </w:rPr>
            </w:pPr>
            <w:r w:rsidRPr="00E631B2">
              <w:rPr>
                <w:rFonts w:ascii="Arial" w:hAnsi="Arial" w:cs="Arial"/>
                <w:szCs w:val="22"/>
                <w:cs/>
              </w:rPr>
              <w:t>Agwadi</w:t>
            </w:r>
          </w:p>
        </w:tc>
        <w:tc>
          <w:tcPr>
            <w:tcW w:w="6095" w:type="dxa"/>
          </w:tcPr>
          <w:p w14:paraId="6EC4C246" w14:textId="77777777" w:rsidR="00CC466E" w:rsidRPr="00E631B2" w:rsidRDefault="00CC466E" w:rsidP="00981D27">
            <w:pPr>
              <w:rPr>
                <w:rFonts w:ascii="Arial" w:hAnsi="Arial" w:cs="Arial"/>
                <w:szCs w:val="22"/>
              </w:rPr>
            </w:pPr>
            <w:r w:rsidRPr="00E631B2">
              <w:rPr>
                <w:rFonts w:ascii="Arial" w:hAnsi="Arial" w:cs="Arial"/>
                <w:szCs w:val="22"/>
                <w:cs/>
              </w:rPr>
              <w:t xml:space="preserve">Agwadi </w:t>
            </w:r>
            <w:r w:rsidRPr="00E631B2">
              <w:rPr>
                <w:rFonts w:ascii="Arial" w:hAnsi="Arial" w:cs="Arial"/>
                <w:szCs w:val="22"/>
              </w:rPr>
              <w:t xml:space="preserve">, </w:t>
            </w:r>
            <w:r w:rsidRPr="00E631B2">
              <w:rPr>
                <w:rFonts w:ascii="Arial" w:hAnsi="Arial" w:cs="Arial"/>
                <w:szCs w:val="22"/>
                <w:cs/>
              </w:rPr>
              <w:t xml:space="preserve">Kurbada </w:t>
            </w:r>
            <w:r w:rsidRPr="00E631B2">
              <w:rPr>
                <w:rFonts w:ascii="Arial" w:hAnsi="Arial" w:cs="Arial"/>
                <w:szCs w:val="22"/>
              </w:rPr>
              <w:t xml:space="preserve">, </w:t>
            </w:r>
            <w:r w:rsidRPr="00E631B2">
              <w:rPr>
                <w:rFonts w:ascii="Arial" w:hAnsi="Arial" w:cs="Arial"/>
                <w:szCs w:val="22"/>
                <w:cs/>
              </w:rPr>
              <w:t xml:space="preserve">Barsinghwas </w:t>
            </w:r>
            <w:r w:rsidRPr="00E631B2">
              <w:rPr>
                <w:rFonts w:ascii="Arial" w:hAnsi="Arial" w:cs="Arial"/>
                <w:szCs w:val="22"/>
              </w:rPr>
              <w:t xml:space="preserve">, </w:t>
            </w:r>
            <w:r w:rsidRPr="00E631B2">
              <w:rPr>
                <w:rFonts w:ascii="Arial" w:hAnsi="Arial" w:cs="Arial"/>
                <w:szCs w:val="22"/>
                <w:cs/>
              </w:rPr>
              <w:t>Ranasar</w:t>
            </w:r>
          </w:p>
        </w:tc>
      </w:tr>
      <w:tr w:rsidR="00CC466E" w:rsidRPr="00E631B2" w14:paraId="27C7D455" w14:textId="77777777" w:rsidTr="00981D27">
        <w:tc>
          <w:tcPr>
            <w:tcW w:w="1555" w:type="dxa"/>
          </w:tcPr>
          <w:p w14:paraId="68033E41" w14:textId="77777777" w:rsidR="00CC466E" w:rsidRPr="00E631B2" w:rsidRDefault="00CC466E" w:rsidP="00981D27">
            <w:pPr>
              <w:jc w:val="center"/>
              <w:rPr>
                <w:rFonts w:ascii="Arial" w:hAnsi="Arial" w:cs="Arial"/>
                <w:szCs w:val="22"/>
              </w:rPr>
            </w:pPr>
            <w:r w:rsidRPr="00E631B2">
              <w:rPr>
                <w:rFonts w:ascii="Arial" w:hAnsi="Arial" w:cs="Arial"/>
                <w:szCs w:val="22"/>
              </w:rPr>
              <w:t>3</w:t>
            </w:r>
          </w:p>
        </w:tc>
        <w:tc>
          <w:tcPr>
            <w:tcW w:w="1417" w:type="dxa"/>
          </w:tcPr>
          <w:p w14:paraId="5F784024" w14:textId="77777777" w:rsidR="00CC466E" w:rsidRPr="00E631B2" w:rsidRDefault="00CC466E" w:rsidP="00467343">
            <w:pPr>
              <w:rPr>
                <w:rFonts w:ascii="Arial" w:hAnsi="Arial" w:cs="Arial"/>
                <w:b/>
                <w:bCs/>
                <w:szCs w:val="22"/>
              </w:rPr>
            </w:pPr>
            <w:r w:rsidRPr="00E631B2">
              <w:rPr>
                <w:rFonts w:ascii="Arial" w:hAnsi="Arial" w:cs="Arial"/>
                <w:szCs w:val="22"/>
                <w:cs/>
              </w:rPr>
              <w:t>Ganeshwar</w:t>
            </w:r>
          </w:p>
        </w:tc>
        <w:tc>
          <w:tcPr>
            <w:tcW w:w="6095" w:type="dxa"/>
          </w:tcPr>
          <w:p w14:paraId="2341A0F0" w14:textId="77777777" w:rsidR="00CC466E" w:rsidRPr="00E631B2" w:rsidRDefault="00CC466E" w:rsidP="00981D27">
            <w:pPr>
              <w:rPr>
                <w:rFonts w:ascii="Arial" w:hAnsi="Arial" w:cs="Arial"/>
                <w:b/>
                <w:bCs/>
                <w:szCs w:val="22"/>
              </w:rPr>
            </w:pPr>
            <w:r w:rsidRPr="00E631B2">
              <w:rPr>
                <w:rFonts w:ascii="Arial" w:hAnsi="Arial" w:cs="Arial"/>
                <w:szCs w:val="22"/>
                <w:cs/>
              </w:rPr>
              <w:t>Ganeshwar</w:t>
            </w:r>
            <w:r w:rsidRPr="00E631B2">
              <w:rPr>
                <w:rFonts w:ascii="Arial" w:hAnsi="Arial" w:cs="Arial"/>
                <w:szCs w:val="22"/>
              </w:rPr>
              <w:t xml:space="preserve">, </w:t>
            </w:r>
            <w:r w:rsidRPr="00E631B2">
              <w:rPr>
                <w:rFonts w:ascii="Arial" w:hAnsi="Arial" w:cs="Arial"/>
                <w:szCs w:val="22"/>
                <w:cs/>
              </w:rPr>
              <w:t>Guwar</w:t>
            </w:r>
          </w:p>
        </w:tc>
      </w:tr>
      <w:tr w:rsidR="00CC466E" w:rsidRPr="00E631B2" w14:paraId="6E47B016" w14:textId="77777777" w:rsidTr="00981D27">
        <w:tc>
          <w:tcPr>
            <w:tcW w:w="1555" w:type="dxa"/>
          </w:tcPr>
          <w:p w14:paraId="38297CBF" w14:textId="77777777" w:rsidR="00CC466E" w:rsidRPr="00E631B2" w:rsidRDefault="00CC466E" w:rsidP="00981D27">
            <w:pPr>
              <w:jc w:val="center"/>
              <w:rPr>
                <w:rFonts w:ascii="Arial" w:hAnsi="Arial" w:cs="Arial"/>
                <w:szCs w:val="22"/>
              </w:rPr>
            </w:pPr>
            <w:r w:rsidRPr="00E631B2">
              <w:rPr>
                <w:rFonts w:ascii="Arial" w:hAnsi="Arial" w:cs="Arial"/>
                <w:szCs w:val="22"/>
              </w:rPr>
              <w:t>4</w:t>
            </w:r>
          </w:p>
        </w:tc>
        <w:tc>
          <w:tcPr>
            <w:tcW w:w="1417" w:type="dxa"/>
          </w:tcPr>
          <w:p w14:paraId="2AA38A3F" w14:textId="77777777" w:rsidR="00CC466E" w:rsidRPr="00E631B2" w:rsidRDefault="00CC466E" w:rsidP="00467343">
            <w:pPr>
              <w:rPr>
                <w:rFonts w:ascii="Arial" w:hAnsi="Arial" w:cs="Arial"/>
                <w:b/>
                <w:bCs/>
                <w:szCs w:val="22"/>
              </w:rPr>
            </w:pPr>
            <w:r w:rsidRPr="00E631B2">
              <w:rPr>
                <w:rFonts w:ascii="Arial" w:hAnsi="Arial" w:cs="Arial"/>
                <w:szCs w:val="22"/>
                <w:cs/>
              </w:rPr>
              <w:t>Gaondi</w:t>
            </w:r>
          </w:p>
        </w:tc>
        <w:tc>
          <w:tcPr>
            <w:tcW w:w="6095" w:type="dxa"/>
          </w:tcPr>
          <w:p w14:paraId="5EFB6B13" w14:textId="77777777" w:rsidR="00CC466E" w:rsidRPr="00E631B2" w:rsidRDefault="00CC466E" w:rsidP="00981D27">
            <w:pPr>
              <w:rPr>
                <w:rFonts w:ascii="Arial" w:hAnsi="Arial" w:cs="Arial"/>
                <w:b/>
                <w:bCs/>
                <w:szCs w:val="22"/>
              </w:rPr>
            </w:pPr>
            <w:r w:rsidRPr="00E631B2">
              <w:rPr>
                <w:rFonts w:ascii="Arial" w:hAnsi="Arial" w:cs="Arial"/>
                <w:szCs w:val="22"/>
                <w:cs/>
              </w:rPr>
              <w:t>Gaondi</w:t>
            </w:r>
            <w:r w:rsidRPr="00E631B2">
              <w:rPr>
                <w:rFonts w:ascii="Arial" w:hAnsi="Arial" w:cs="Arial"/>
                <w:szCs w:val="22"/>
              </w:rPr>
              <w:t>, </w:t>
            </w:r>
            <w:r w:rsidRPr="00E631B2">
              <w:rPr>
                <w:rFonts w:ascii="Arial" w:hAnsi="Arial" w:cs="Arial"/>
                <w:szCs w:val="22"/>
                <w:cs/>
              </w:rPr>
              <w:t>Bhitarli Gaondi</w:t>
            </w:r>
            <w:r w:rsidRPr="00E631B2">
              <w:rPr>
                <w:rFonts w:ascii="Arial" w:hAnsi="Arial" w:cs="Arial"/>
                <w:szCs w:val="22"/>
              </w:rPr>
              <w:t xml:space="preserve">, </w:t>
            </w:r>
            <w:r w:rsidRPr="00E631B2">
              <w:rPr>
                <w:rFonts w:ascii="Arial" w:hAnsi="Arial" w:cs="Arial"/>
                <w:szCs w:val="22"/>
                <w:cs/>
              </w:rPr>
              <w:t>Ballabhadaspura</w:t>
            </w:r>
            <w:r w:rsidRPr="00E631B2">
              <w:rPr>
                <w:rFonts w:ascii="Arial" w:hAnsi="Arial" w:cs="Arial"/>
                <w:szCs w:val="22"/>
              </w:rPr>
              <w:t xml:space="preserve">, </w:t>
            </w:r>
            <w:r w:rsidRPr="00E631B2">
              <w:rPr>
                <w:rFonts w:ascii="Arial" w:hAnsi="Arial" w:cs="Arial"/>
                <w:szCs w:val="22"/>
                <w:cs/>
              </w:rPr>
              <w:t>Jagatsinghnagar</w:t>
            </w:r>
          </w:p>
        </w:tc>
      </w:tr>
      <w:tr w:rsidR="00CC466E" w:rsidRPr="00E631B2" w14:paraId="45E0DF26" w14:textId="77777777" w:rsidTr="00981D27">
        <w:tc>
          <w:tcPr>
            <w:tcW w:w="1555" w:type="dxa"/>
          </w:tcPr>
          <w:p w14:paraId="4F3B2351" w14:textId="77777777" w:rsidR="00CC466E" w:rsidRPr="00E631B2" w:rsidRDefault="00CC466E" w:rsidP="00981D27">
            <w:pPr>
              <w:jc w:val="center"/>
              <w:rPr>
                <w:rFonts w:ascii="Arial" w:hAnsi="Arial" w:cs="Arial"/>
                <w:szCs w:val="22"/>
              </w:rPr>
            </w:pPr>
            <w:r w:rsidRPr="00E631B2">
              <w:rPr>
                <w:rFonts w:ascii="Arial" w:hAnsi="Arial" w:cs="Arial"/>
                <w:szCs w:val="22"/>
              </w:rPr>
              <w:t>5</w:t>
            </w:r>
          </w:p>
        </w:tc>
        <w:tc>
          <w:tcPr>
            <w:tcW w:w="1417" w:type="dxa"/>
          </w:tcPr>
          <w:p w14:paraId="2AC6C6D9" w14:textId="77777777" w:rsidR="00CC466E" w:rsidRPr="00E631B2" w:rsidRDefault="00CC466E" w:rsidP="00467343">
            <w:pPr>
              <w:rPr>
                <w:rFonts w:ascii="Arial" w:hAnsi="Arial" w:cs="Arial"/>
                <w:b/>
                <w:bCs/>
                <w:szCs w:val="22"/>
              </w:rPr>
            </w:pPr>
            <w:r w:rsidRPr="00E631B2">
              <w:rPr>
                <w:rFonts w:ascii="Arial" w:hAnsi="Arial" w:cs="Arial"/>
                <w:szCs w:val="22"/>
                <w:cs/>
              </w:rPr>
              <w:t>Dariba</w:t>
            </w:r>
          </w:p>
        </w:tc>
        <w:tc>
          <w:tcPr>
            <w:tcW w:w="6095" w:type="dxa"/>
          </w:tcPr>
          <w:p w14:paraId="26C7464E" w14:textId="77777777" w:rsidR="00CC466E" w:rsidRPr="00E631B2" w:rsidRDefault="00CC466E" w:rsidP="00981D27">
            <w:pPr>
              <w:rPr>
                <w:rFonts w:ascii="Arial" w:hAnsi="Arial" w:cs="Arial"/>
                <w:b/>
                <w:bCs/>
                <w:szCs w:val="22"/>
              </w:rPr>
            </w:pPr>
            <w:r w:rsidRPr="00E631B2">
              <w:rPr>
                <w:rFonts w:ascii="Arial" w:hAnsi="Arial" w:cs="Arial"/>
                <w:szCs w:val="22"/>
                <w:cs/>
              </w:rPr>
              <w:t xml:space="preserve">Dariba </w:t>
            </w:r>
            <w:r w:rsidRPr="00E631B2">
              <w:rPr>
                <w:rFonts w:ascii="Arial" w:hAnsi="Arial" w:cs="Arial"/>
                <w:szCs w:val="22"/>
              </w:rPr>
              <w:t xml:space="preserve">, </w:t>
            </w:r>
            <w:r w:rsidRPr="00E631B2">
              <w:rPr>
                <w:rFonts w:ascii="Arial" w:hAnsi="Arial" w:cs="Arial"/>
                <w:szCs w:val="22"/>
                <w:cs/>
              </w:rPr>
              <w:t xml:space="preserve">Moklavas </w:t>
            </w:r>
            <w:r w:rsidRPr="00E631B2">
              <w:rPr>
                <w:rFonts w:ascii="Arial" w:hAnsi="Arial" w:cs="Arial"/>
                <w:szCs w:val="22"/>
              </w:rPr>
              <w:t xml:space="preserve">, </w:t>
            </w:r>
            <w:r w:rsidRPr="00E631B2">
              <w:rPr>
                <w:rFonts w:ascii="Arial" w:hAnsi="Arial" w:cs="Arial"/>
                <w:szCs w:val="22"/>
                <w:cs/>
              </w:rPr>
              <w:t>Nan</w:t>
            </w:r>
            <w:r w:rsidRPr="00E631B2">
              <w:rPr>
                <w:rFonts w:ascii="Arial" w:hAnsi="Arial" w:cs="Arial"/>
                <w:szCs w:val="22"/>
              </w:rPr>
              <w:t>a</w:t>
            </w:r>
            <w:r w:rsidRPr="00E631B2">
              <w:rPr>
                <w:rFonts w:ascii="Arial" w:hAnsi="Arial" w:cs="Arial"/>
                <w:szCs w:val="22"/>
                <w:cs/>
              </w:rPr>
              <w:t xml:space="preserve">gwas </w:t>
            </w:r>
            <w:r w:rsidRPr="00E631B2">
              <w:rPr>
                <w:rFonts w:ascii="Arial" w:hAnsi="Arial" w:cs="Arial"/>
                <w:szCs w:val="22"/>
              </w:rPr>
              <w:t xml:space="preserve">, </w:t>
            </w:r>
            <w:r w:rsidRPr="00E631B2">
              <w:rPr>
                <w:rFonts w:ascii="Arial" w:hAnsi="Arial" w:cs="Arial"/>
                <w:szCs w:val="22"/>
                <w:cs/>
              </w:rPr>
              <w:t>Khadagbinjpur</w:t>
            </w:r>
          </w:p>
        </w:tc>
      </w:tr>
      <w:tr w:rsidR="00CC466E" w:rsidRPr="00E631B2" w14:paraId="5F200957" w14:textId="77777777" w:rsidTr="00981D27">
        <w:tc>
          <w:tcPr>
            <w:tcW w:w="1555" w:type="dxa"/>
          </w:tcPr>
          <w:p w14:paraId="5EDD9336" w14:textId="77777777" w:rsidR="00CC466E" w:rsidRPr="00E631B2" w:rsidRDefault="00CC466E" w:rsidP="00981D27">
            <w:pPr>
              <w:jc w:val="center"/>
              <w:rPr>
                <w:rFonts w:ascii="Arial" w:hAnsi="Arial" w:cs="Arial"/>
                <w:szCs w:val="22"/>
              </w:rPr>
            </w:pPr>
            <w:r w:rsidRPr="00E631B2">
              <w:rPr>
                <w:rFonts w:ascii="Arial" w:hAnsi="Arial" w:cs="Arial"/>
                <w:szCs w:val="22"/>
              </w:rPr>
              <w:t>6</w:t>
            </w:r>
          </w:p>
        </w:tc>
        <w:tc>
          <w:tcPr>
            <w:tcW w:w="1417" w:type="dxa"/>
          </w:tcPr>
          <w:p w14:paraId="756579B9" w14:textId="77777777" w:rsidR="00CC466E" w:rsidRPr="00E631B2" w:rsidRDefault="00CC466E" w:rsidP="00467343">
            <w:pPr>
              <w:rPr>
                <w:rFonts w:ascii="Arial" w:hAnsi="Arial" w:cs="Arial"/>
                <w:b/>
                <w:bCs/>
                <w:szCs w:val="22"/>
              </w:rPr>
            </w:pPr>
            <w:r w:rsidRPr="00E631B2">
              <w:rPr>
                <w:rFonts w:ascii="Arial" w:hAnsi="Arial" w:cs="Arial"/>
                <w:szCs w:val="22"/>
                <w:cs/>
              </w:rPr>
              <w:t>Dokan</w:t>
            </w:r>
          </w:p>
        </w:tc>
        <w:tc>
          <w:tcPr>
            <w:tcW w:w="6095" w:type="dxa"/>
          </w:tcPr>
          <w:p w14:paraId="50FB98C1" w14:textId="77777777" w:rsidR="00CC466E" w:rsidRPr="00E631B2" w:rsidRDefault="00CC466E" w:rsidP="00981D27">
            <w:pPr>
              <w:rPr>
                <w:rFonts w:ascii="Arial" w:hAnsi="Arial" w:cs="Arial"/>
                <w:b/>
                <w:bCs/>
                <w:szCs w:val="22"/>
              </w:rPr>
            </w:pPr>
            <w:r w:rsidRPr="00E631B2">
              <w:rPr>
                <w:rFonts w:ascii="Arial" w:hAnsi="Arial" w:cs="Arial"/>
                <w:szCs w:val="22"/>
                <w:cs/>
              </w:rPr>
              <w:t>Dokan</w:t>
            </w:r>
            <w:r w:rsidRPr="00E631B2">
              <w:rPr>
                <w:rFonts w:ascii="Arial" w:hAnsi="Arial" w:cs="Arial"/>
                <w:szCs w:val="22"/>
              </w:rPr>
              <w:t xml:space="preserve">, </w:t>
            </w:r>
            <w:r w:rsidRPr="00E631B2">
              <w:rPr>
                <w:rFonts w:ascii="Arial" w:hAnsi="Arial" w:cs="Arial"/>
                <w:szCs w:val="22"/>
                <w:cs/>
              </w:rPr>
              <w:t>Nyorana</w:t>
            </w:r>
            <w:r w:rsidRPr="00E631B2">
              <w:rPr>
                <w:rFonts w:ascii="Arial" w:hAnsi="Arial" w:cs="Arial"/>
                <w:szCs w:val="22"/>
              </w:rPr>
              <w:t xml:space="preserve">, </w:t>
            </w:r>
            <w:r w:rsidRPr="00E631B2">
              <w:rPr>
                <w:rFonts w:ascii="Arial" w:hAnsi="Arial" w:cs="Arial"/>
                <w:szCs w:val="22"/>
                <w:cs/>
              </w:rPr>
              <w:t>Bhageshwar</w:t>
            </w:r>
            <w:r w:rsidRPr="00E631B2">
              <w:rPr>
                <w:rFonts w:ascii="Arial" w:hAnsi="Arial" w:cs="Arial"/>
                <w:szCs w:val="22"/>
              </w:rPr>
              <w:t xml:space="preserve">, </w:t>
            </w:r>
            <w:r w:rsidRPr="00E631B2">
              <w:rPr>
                <w:rFonts w:ascii="Arial" w:hAnsi="Arial" w:cs="Arial"/>
                <w:szCs w:val="22"/>
                <w:cs/>
              </w:rPr>
              <w:t>Narda</w:t>
            </w:r>
          </w:p>
        </w:tc>
      </w:tr>
      <w:tr w:rsidR="00CC466E" w:rsidRPr="00E631B2" w14:paraId="30A28EDC" w14:textId="77777777" w:rsidTr="00981D27">
        <w:tc>
          <w:tcPr>
            <w:tcW w:w="1555" w:type="dxa"/>
          </w:tcPr>
          <w:p w14:paraId="6B1337A7" w14:textId="77777777" w:rsidR="00CC466E" w:rsidRPr="00E631B2" w:rsidRDefault="00CC466E" w:rsidP="00981D27">
            <w:pPr>
              <w:jc w:val="center"/>
              <w:rPr>
                <w:rFonts w:ascii="Arial" w:hAnsi="Arial" w:cs="Arial"/>
                <w:szCs w:val="22"/>
              </w:rPr>
            </w:pPr>
            <w:r w:rsidRPr="00E631B2">
              <w:rPr>
                <w:rFonts w:ascii="Arial" w:hAnsi="Arial" w:cs="Arial"/>
                <w:szCs w:val="22"/>
              </w:rPr>
              <w:t>7</w:t>
            </w:r>
          </w:p>
        </w:tc>
        <w:tc>
          <w:tcPr>
            <w:tcW w:w="1417" w:type="dxa"/>
          </w:tcPr>
          <w:p w14:paraId="5B4AF4D5" w14:textId="77777777" w:rsidR="00CC466E" w:rsidRPr="00E631B2" w:rsidRDefault="00CC466E" w:rsidP="00467343">
            <w:pPr>
              <w:rPr>
                <w:rFonts w:ascii="Arial" w:hAnsi="Arial" w:cs="Arial"/>
                <w:b/>
                <w:bCs/>
                <w:szCs w:val="22"/>
              </w:rPr>
            </w:pPr>
            <w:r w:rsidRPr="00E631B2">
              <w:rPr>
                <w:rFonts w:ascii="Arial" w:hAnsi="Arial" w:cs="Arial"/>
                <w:szCs w:val="22"/>
                <w:cs/>
              </w:rPr>
              <w:t>Mahawa</w:t>
            </w:r>
          </w:p>
        </w:tc>
        <w:tc>
          <w:tcPr>
            <w:tcW w:w="6095" w:type="dxa"/>
          </w:tcPr>
          <w:p w14:paraId="659F7042" w14:textId="77777777" w:rsidR="00CC466E" w:rsidRPr="00E631B2" w:rsidRDefault="00CC466E" w:rsidP="00981D27">
            <w:pPr>
              <w:rPr>
                <w:rFonts w:ascii="Arial" w:hAnsi="Arial" w:cs="Arial"/>
                <w:b/>
                <w:bCs/>
                <w:szCs w:val="22"/>
              </w:rPr>
            </w:pPr>
            <w:r w:rsidRPr="00E631B2">
              <w:rPr>
                <w:rFonts w:ascii="Arial" w:hAnsi="Arial" w:cs="Arial"/>
                <w:szCs w:val="22"/>
                <w:cs/>
              </w:rPr>
              <w:t xml:space="preserve">Mahawa </w:t>
            </w:r>
            <w:r w:rsidRPr="00E631B2">
              <w:rPr>
                <w:rFonts w:ascii="Arial" w:hAnsi="Arial" w:cs="Arial"/>
                <w:szCs w:val="22"/>
              </w:rPr>
              <w:t xml:space="preserve">, </w:t>
            </w:r>
            <w:r w:rsidRPr="00E631B2">
              <w:rPr>
                <w:rFonts w:ascii="Arial" w:hAnsi="Arial" w:cs="Arial"/>
                <w:szCs w:val="22"/>
                <w:cs/>
              </w:rPr>
              <w:t xml:space="preserve">Khadra </w:t>
            </w:r>
            <w:r w:rsidRPr="00E631B2">
              <w:rPr>
                <w:rFonts w:ascii="Arial" w:hAnsi="Arial" w:cs="Arial"/>
                <w:szCs w:val="22"/>
              </w:rPr>
              <w:t xml:space="preserve">, </w:t>
            </w:r>
            <w:r w:rsidRPr="00E631B2">
              <w:rPr>
                <w:rFonts w:ascii="Arial" w:hAnsi="Arial" w:cs="Arial"/>
                <w:szCs w:val="22"/>
                <w:cs/>
              </w:rPr>
              <w:t>Neemod</w:t>
            </w:r>
          </w:p>
        </w:tc>
      </w:tr>
      <w:tr w:rsidR="00CC466E" w:rsidRPr="00E631B2" w14:paraId="54D20F21" w14:textId="77777777" w:rsidTr="00981D27">
        <w:trPr>
          <w:trHeight w:val="298"/>
        </w:trPr>
        <w:tc>
          <w:tcPr>
            <w:tcW w:w="1555" w:type="dxa"/>
          </w:tcPr>
          <w:p w14:paraId="674F6390" w14:textId="77777777" w:rsidR="00CC466E" w:rsidRPr="00E631B2" w:rsidRDefault="00CC466E" w:rsidP="00981D27">
            <w:pPr>
              <w:jc w:val="center"/>
              <w:rPr>
                <w:rFonts w:ascii="Arial" w:hAnsi="Arial" w:cs="Arial"/>
                <w:szCs w:val="22"/>
              </w:rPr>
            </w:pPr>
            <w:r w:rsidRPr="00E631B2">
              <w:rPr>
                <w:rFonts w:ascii="Arial" w:hAnsi="Arial" w:cs="Arial"/>
                <w:szCs w:val="22"/>
              </w:rPr>
              <w:t>8</w:t>
            </w:r>
          </w:p>
        </w:tc>
        <w:tc>
          <w:tcPr>
            <w:tcW w:w="1417" w:type="dxa"/>
          </w:tcPr>
          <w:p w14:paraId="6BAB7CC0" w14:textId="77777777" w:rsidR="00CC466E" w:rsidRPr="00E631B2" w:rsidRDefault="00CC466E" w:rsidP="00467343">
            <w:pPr>
              <w:rPr>
                <w:rFonts w:ascii="Arial" w:hAnsi="Arial" w:cs="Arial"/>
                <w:b/>
                <w:bCs/>
                <w:szCs w:val="22"/>
              </w:rPr>
            </w:pPr>
            <w:r w:rsidRPr="00E631B2">
              <w:rPr>
                <w:rFonts w:ascii="Arial" w:hAnsi="Arial" w:cs="Arial"/>
                <w:szCs w:val="22"/>
                <w:cs/>
              </w:rPr>
              <w:t>Mandholi</w:t>
            </w:r>
          </w:p>
        </w:tc>
        <w:tc>
          <w:tcPr>
            <w:tcW w:w="6095" w:type="dxa"/>
          </w:tcPr>
          <w:p w14:paraId="2CDDD21B" w14:textId="77777777" w:rsidR="00CC466E" w:rsidRPr="00E631B2" w:rsidRDefault="00CC466E" w:rsidP="00981D27">
            <w:pPr>
              <w:rPr>
                <w:rFonts w:ascii="Arial" w:hAnsi="Arial" w:cs="Arial"/>
                <w:szCs w:val="22"/>
              </w:rPr>
            </w:pPr>
            <w:r w:rsidRPr="00E631B2">
              <w:rPr>
                <w:rFonts w:ascii="Arial" w:hAnsi="Arial" w:cs="Arial"/>
                <w:szCs w:val="22"/>
                <w:cs/>
              </w:rPr>
              <w:t>Mandholi</w:t>
            </w:r>
            <w:r w:rsidRPr="00E631B2">
              <w:rPr>
                <w:rFonts w:ascii="Arial" w:hAnsi="Arial" w:cs="Arial"/>
                <w:szCs w:val="22"/>
              </w:rPr>
              <w:t xml:space="preserve">, </w:t>
            </w:r>
            <w:r w:rsidRPr="00E631B2">
              <w:rPr>
                <w:rFonts w:ascii="Arial" w:hAnsi="Arial" w:cs="Arial"/>
                <w:szCs w:val="22"/>
                <w:cs/>
              </w:rPr>
              <w:t>Chak Mandholi</w:t>
            </w:r>
            <w:r w:rsidRPr="00E631B2">
              <w:rPr>
                <w:rFonts w:ascii="Arial" w:hAnsi="Arial" w:cs="Arial"/>
                <w:szCs w:val="22"/>
              </w:rPr>
              <w:t xml:space="preserve">, </w:t>
            </w:r>
            <w:r w:rsidRPr="00E631B2">
              <w:rPr>
                <w:rFonts w:ascii="Arial" w:hAnsi="Arial" w:cs="Arial"/>
                <w:szCs w:val="22"/>
                <w:cs/>
              </w:rPr>
              <w:t>Chala's Dhani</w:t>
            </w:r>
            <w:r w:rsidRPr="00E631B2">
              <w:rPr>
                <w:rFonts w:ascii="Arial" w:hAnsi="Arial" w:cs="Arial"/>
                <w:szCs w:val="22"/>
              </w:rPr>
              <w:t xml:space="preserve">, </w:t>
            </w:r>
            <w:r w:rsidRPr="00E631B2">
              <w:rPr>
                <w:rFonts w:ascii="Arial" w:hAnsi="Arial" w:cs="Arial"/>
                <w:szCs w:val="22"/>
                <w:cs/>
              </w:rPr>
              <w:t>Chak Charawas</w:t>
            </w:r>
          </w:p>
        </w:tc>
      </w:tr>
      <w:tr w:rsidR="00CC466E" w:rsidRPr="00E631B2" w14:paraId="0C2BE13B" w14:textId="77777777" w:rsidTr="00981D27">
        <w:tc>
          <w:tcPr>
            <w:tcW w:w="1555" w:type="dxa"/>
          </w:tcPr>
          <w:p w14:paraId="199B3D1B" w14:textId="77777777" w:rsidR="00CC466E" w:rsidRPr="00E631B2" w:rsidRDefault="00CC466E" w:rsidP="00981D27">
            <w:pPr>
              <w:jc w:val="center"/>
              <w:rPr>
                <w:rFonts w:ascii="Arial" w:hAnsi="Arial" w:cs="Arial"/>
                <w:szCs w:val="22"/>
              </w:rPr>
            </w:pPr>
            <w:r w:rsidRPr="00E631B2">
              <w:rPr>
                <w:rFonts w:ascii="Arial" w:hAnsi="Arial" w:cs="Arial"/>
                <w:szCs w:val="22"/>
              </w:rPr>
              <w:t>9</w:t>
            </w:r>
          </w:p>
        </w:tc>
        <w:tc>
          <w:tcPr>
            <w:tcW w:w="1417" w:type="dxa"/>
          </w:tcPr>
          <w:p w14:paraId="7383FFA9" w14:textId="77777777" w:rsidR="00CC466E" w:rsidRPr="00E631B2" w:rsidRDefault="00CC466E" w:rsidP="00467343">
            <w:pPr>
              <w:rPr>
                <w:rFonts w:ascii="Arial" w:hAnsi="Arial" w:cs="Arial"/>
                <w:b/>
                <w:bCs/>
                <w:szCs w:val="22"/>
              </w:rPr>
            </w:pPr>
            <w:r w:rsidRPr="00E631B2">
              <w:rPr>
                <w:rFonts w:ascii="Arial" w:hAnsi="Arial" w:cs="Arial"/>
                <w:szCs w:val="22"/>
                <w:cs/>
              </w:rPr>
              <w:t>Puranabas</w:t>
            </w:r>
          </w:p>
        </w:tc>
        <w:tc>
          <w:tcPr>
            <w:tcW w:w="6095" w:type="dxa"/>
          </w:tcPr>
          <w:p w14:paraId="29F3E1D8" w14:textId="77777777" w:rsidR="00CC466E" w:rsidRPr="00E631B2" w:rsidRDefault="00CC466E" w:rsidP="00981D27">
            <w:pPr>
              <w:rPr>
                <w:rFonts w:ascii="Arial" w:hAnsi="Arial" w:cs="Arial"/>
                <w:b/>
                <w:bCs/>
                <w:szCs w:val="22"/>
              </w:rPr>
            </w:pPr>
            <w:r w:rsidRPr="00E631B2">
              <w:rPr>
                <w:rFonts w:ascii="Arial" w:hAnsi="Arial" w:cs="Arial"/>
                <w:szCs w:val="22"/>
                <w:cs/>
              </w:rPr>
              <w:t xml:space="preserve">Puranabas </w:t>
            </w:r>
            <w:r w:rsidRPr="00E631B2">
              <w:rPr>
                <w:rFonts w:ascii="Arial" w:hAnsi="Arial" w:cs="Arial"/>
                <w:szCs w:val="22"/>
              </w:rPr>
              <w:t xml:space="preserve">, </w:t>
            </w:r>
            <w:r w:rsidRPr="00E631B2">
              <w:rPr>
                <w:rFonts w:ascii="Arial" w:hAnsi="Arial" w:cs="Arial"/>
                <w:szCs w:val="22"/>
                <w:cs/>
              </w:rPr>
              <w:t xml:space="preserve">Makdi </w:t>
            </w:r>
            <w:r w:rsidRPr="00E631B2">
              <w:rPr>
                <w:rFonts w:ascii="Arial" w:hAnsi="Arial" w:cs="Arial"/>
                <w:szCs w:val="22"/>
              </w:rPr>
              <w:t xml:space="preserve">, </w:t>
            </w:r>
            <w:r w:rsidRPr="00E631B2">
              <w:rPr>
                <w:rFonts w:ascii="Arial" w:hAnsi="Arial" w:cs="Arial"/>
                <w:szCs w:val="22"/>
                <w:cs/>
              </w:rPr>
              <w:t xml:space="preserve">Napawali </w:t>
            </w:r>
            <w:r w:rsidRPr="00E631B2">
              <w:rPr>
                <w:rFonts w:ascii="Arial" w:hAnsi="Arial" w:cs="Arial"/>
                <w:szCs w:val="22"/>
              </w:rPr>
              <w:t xml:space="preserve">, </w:t>
            </w:r>
            <w:r w:rsidRPr="00E631B2">
              <w:rPr>
                <w:rFonts w:ascii="Arial" w:hAnsi="Arial" w:cs="Arial"/>
                <w:szCs w:val="22"/>
                <w:cs/>
              </w:rPr>
              <w:t xml:space="preserve">Shyamnagar </w:t>
            </w:r>
            <w:r w:rsidRPr="00E631B2">
              <w:rPr>
                <w:rFonts w:ascii="Arial" w:hAnsi="Arial" w:cs="Arial"/>
                <w:szCs w:val="22"/>
              </w:rPr>
              <w:t xml:space="preserve">, </w:t>
            </w:r>
            <w:r w:rsidRPr="00E631B2">
              <w:rPr>
                <w:rFonts w:ascii="Arial" w:hAnsi="Arial" w:cs="Arial"/>
                <w:szCs w:val="22"/>
                <w:cs/>
              </w:rPr>
              <w:t>Sedukabas</w:t>
            </w:r>
            <w:r w:rsidRPr="00E631B2">
              <w:rPr>
                <w:rFonts w:ascii="Arial" w:hAnsi="Arial" w:cs="Arial"/>
                <w:szCs w:val="22"/>
              </w:rPr>
              <w:t xml:space="preserve">, </w:t>
            </w:r>
            <w:r w:rsidRPr="00E631B2">
              <w:rPr>
                <w:rFonts w:ascii="Arial" w:hAnsi="Arial" w:cs="Arial"/>
                <w:szCs w:val="22"/>
                <w:cs/>
              </w:rPr>
              <w:t>Baniyalanagar</w:t>
            </w:r>
          </w:p>
        </w:tc>
      </w:tr>
      <w:tr w:rsidR="00CC466E" w:rsidRPr="00E631B2" w14:paraId="08E8E64F" w14:textId="77777777" w:rsidTr="00981D27">
        <w:tc>
          <w:tcPr>
            <w:tcW w:w="1555" w:type="dxa"/>
          </w:tcPr>
          <w:p w14:paraId="0A6C4C09" w14:textId="77777777" w:rsidR="00CC466E" w:rsidRPr="00E631B2" w:rsidRDefault="00CC466E" w:rsidP="00981D27">
            <w:pPr>
              <w:jc w:val="center"/>
              <w:rPr>
                <w:rFonts w:ascii="Arial" w:hAnsi="Arial" w:cs="Arial"/>
                <w:szCs w:val="22"/>
              </w:rPr>
            </w:pPr>
            <w:r w:rsidRPr="00E631B2">
              <w:rPr>
                <w:rFonts w:ascii="Arial" w:hAnsi="Arial" w:cs="Arial"/>
                <w:szCs w:val="22"/>
              </w:rPr>
              <w:t>264</w:t>
            </w:r>
          </w:p>
        </w:tc>
        <w:tc>
          <w:tcPr>
            <w:tcW w:w="1417" w:type="dxa"/>
          </w:tcPr>
          <w:p w14:paraId="77ADA033" w14:textId="77777777" w:rsidR="00CC466E" w:rsidRPr="00E631B2" w:rsidRDefault="00CC466E" w:rsidP="00981D27">
            <w:pPr>
              <w:jc w:val="center"/>
              <w:rPr>
                <w:rFonts w:ascii="Arial" w:hAnsi="Arial" w:cs="Arial"/>
                <w:b/>
                <w:bCs/>
                <w:szCs w:val="22"/>
              </w:rPr>
            </w:pPr>
          </w:p>
        </w:tc>
        <w:tc>
          <w:tcPr>
            <w:tcW w:w="6095" w:type="dxa"/>
          </w:tcPr>
          <w:p w14:paraId="5AE7C7CD" w14:textId="77777777" w:rsidR="00CC466E" w:rsidRPr="00E631B2" w:rsidRDefault="00CC466E" w:rsidP="00981D27">
            <w:pPr>
              <w:rPr>
                <w:rFonts w:ascii="Arial" w:hAnsi="Arial" w:cs="Arial"/>
                <w:b/>
                <w:bCs/>
                <w:szCs w:val="22"/>
              </w:rPr>
            </w:pPr>
          </w:p>
        </w:tc>
      </w:tr>
    </w:tbl>
    <w:p w14:paraId="6BAF296A" w14:textId="77777777" w:rsidR="00EF36FC" w:rsidRPr="00E631B2" w:rsidRDefault="00EF36FC" w:rsidP="00723355">
      <w:pPr>
        <w:jc w:val="both"/>
        <w:rPr>
          <w:rFonts w:ascii="Arial" w:hAnsi="Arial" w:cs="Arial"/>
          <w:b/>
          <w:bCs/>
          <w:szCs w:val="22"/>
        </w:rPr>
      </w:pPr>
    </w:p>
    <w:p w14:paraId="7E0D8223" w14:textId="5ABC2739" w:rsidR="00723355" w:rsidRPr="00E631B2" w:rsidRDefault="00723355" w:rsidP="00723355">
      <w:pPr>
        <w:jc w:val="both"/>
        <w:rPr>
          <w:rFonts w:ascii="Arial" w:hAnsi="Arial" w:cs="Arial"/>
          <w:b/>
          <w:bCs/>
          <w:szCs w:val="22"/>
        </w:rPr>
      </w:pPr>
      <w:r w:rsidRPr="00E631B2">
        <w:rPr>
          <w:rFonts w:ascii="Arial" w:hAnsi="Arial" w:cs="Arial"/>
          <w:b/>
          <w:bCs/>
          <w:szCs w:val="22"/>
        </w:rPr>
        <w:t>Importance of the study</w:t>
      </w:r>
    </w:p>
    <w:p w14:paraId="34F5CB0B" w14:textId="39582421" w:rsidR="00CC466E" w:rsidRPr="00E631B2" w:rsidRDefault="00A90BEB" w:rsidP="00A90BEB">
      <w:pPr>
        <w:spacing w:line="276" w:lineRule="auto"/>
        <w:jc w:val="both"/>
        <w:rPr>
          <w:rFonts w:ascii="Arial" w:hAnsi="Arial" w:cs="Arial"/>
          <w:szCs w:val="22"/>
        </w:rPr>
      </w:pPr>
      <w:r w:rsidRPr="00E631B2">
        <w:rPr>
          <w:rFonts w:ascii="Arial" w:hAnsi="Arial" w:cs="Arial"/>
          <w:szCs w:val="22"/>
        </w:rPr>
        <w:t xml:space="preserve">This study holds great importance in the present times, especially in the context of increasing population pressure in the country. As land is </w:t>
      </w:r>
      <w:r w:rsidRPr="00E631B2">
        <w:rPr>
          <w:rFonts w:ascii="Arial" w:hAnsi="Arial" w:cs="Arial"/>
          <w:b/>
          <w:bCs/>
          <w:szCs w:val="22"/>
        </w:rPr>
        <w:t xml:space="preserve">a </w:t>
      </w:r>
      <w:r w:rsidRPr="00E631B2">
        <w:rPr>
          <w:rStyle w:val="Strong"/>
          <w:rFonts w:ascii="Arial" w:hAnsi="Arial" w:cs="Arial"/>
          <w:b w:val="0"/>
          <w:bCs w:val="0"/>
          <w:szCs w:val="22"/>
        </w:rPr>
        <w:t>finite and non-expandable resource</w:t>
      </w:r>
      <w:r w:rsidRPr="00E631B2">
        <w:rPr>
          <w:rFonts w:ascii="Arial" w:hAnsi="Arial" w:cs="Arial"/>
          <w:szCs w:val="22"/>
        </w:rPr>
        <w:t>, the question of</w:t>
      </w:r>
      <w:r w:rsidRPr="00E631B2">
        <w:rPr>
          <w:rFonts w:ascii="Arial" w:hAnsi="Arial" w:cs="Arial"/>
          <w:b/>
          <w:bCs/>
          <w:szCs w:val="22"/>
        </w:rPr>
        <w:t xml:space="preserve"> </w:t>
      </w:r>
      <w:r w:rsidRPr="00E631B2">
        <w:rPr>
          <w:rStyle w:val="Strong"/>
          <w:rFonts w:ascii="Arial" w:hAnsi="Arial" w:cs="Arial"/>
          <w:b w:val="0"/>
          <w:bCs w:val="0"/>
          <w:szCs w:val="22"/>
        </w:rPr>
        <w:t>how it should be used</w:t>
      </w:r>
      <w:r w:rsidRPr="00E631B2">
        <w:rPr>
          <w:rFonts w:ascii="Arial" w:hAnsi="Arial" w:cs="Arial"/>
          <w:szCs w:val="22"/>
        </w:rPr>
        <w:t>, particularly</w:t>
      </w:r>
      <w:r w:rsidRPr="00E631B2">
        <w:rPr>
          <w:rFonts w:ascii="Arial" w:hAnsi="Arial" w:cs="Arial"/>
          <w:b/>
          <w:bCs/>
          <w:szCs w:val="22"/>
        </w:rPr>
        <w:t xml:space="preserve"> </w:t>
      </w:r>
      <w:r w:rsidRPr="00E631B2">
        <w:rPr>
          <w:rStyle w:val="Strong"/>
          <w:rFonts w:ascii="Arial" w:hAnsi="Arial" w:cs="Arial"/>
          <w:b w:val="0"/>
          <w:bCs w:val="0"/>
          <w:szCs w:val="22"/>
        </w:rPr>
        <w:t>agricultural land</w:t>
      </w:r>
      <w:r w:rsidRPr="00E631B2">
        <w:rPr>
          <w:rFonts w:ascii="Arial" w:hAnsi="Arial" w:cs="Arial"/>
          <w:b/>
          <w:bCs/>
          <w:szCs w:val="22"/>
        </w:rPr>
        <w:t xml:space="preserve">, </w:t>
      </w:r>
      <w:r w:rsidRPr="00E631B2">
        <w:rPr>
          <w:rFonts w:ascii="Arial" w:hAnsi="Arial" w:cs="Arial"/>
          <w:szCs w:val="22"/>
        </w:rPr>
        <w:t xml:space="preserve">has become critical. This study helps guide important decisions on </w:t>
      </w:r>
      <w:r w:rsidRPr="00E631B2">
        <w:rPr>
          <w:rStyle w:val="Strong"/>
          <w:rFonts w:ascii="Arial" w:hAnsi="Arial" w:cs="Arial"/>
          <w:b w:val="0"/>
          <w:bCs w:val="0"/>
          <w:szCs w:val="22"/>
        </w:rPr>
        <w:t>optimal land use</w:t>
      </w:r>
      <w:r w:rsidRPr="00E631B2">
        <w:rPr>
          <w:rFonts w:ascii="Arial" w:hAnsi="Arial" w:cs="Arial"/>
          <w:szCs w:val="22"/>
        </w:rPr>
        <w:t xml:space="preserve"> and the development of </w:t>
      </w:r>
      <w:r w:rsidRPr="00E631B2">
        <w:rPr>
          <w:rStyle w:val="Strong"/>
          <w:rFonts w:ascii="Arial" w:hAnsi="Arial" w:cs="Arial"/>
          <w:b w:val="0"/>
          <w:bCs w:val="0"/>
          <w:szCs w:val="22"/>
        </w:rPr>
        <w:t>land efficiency (productive capacity)</w:t>
      </w:r>
      <w:r w:rsidRPr="00E631B2">
        <w:rPr>
          <w:rFonts w:ascii="Arial" w:hAnsi="Arial" w:cs="Arial"/>
          <w:b/>
          <w:bCs/>
          <w:szCs w:val="22"/>
        </w:rPr>
        <w:t>,</w:t>
      </w:r>
      <w:r w:rsidRPr="00E631B2">
        <w:rPr>
          <w:rFonts w:ascii="Arial" w:hAnsi="Arial" w:cs="Arial"/>
          <w:szCs w:val="22"/>
        </w:rPr>
        <w:t xml:space="preserve"> which is influenced by </w:t>
      </w:r>
      <w:r w:rsidRPr="00E631B2">
        <w:rPr>
          <w:rStyle w:val="Strong"/>
          <w:rFonts w:ascii="Arial" w:hAnsi="Arial" w:cs="Arial"/>
          <w:b w:val="0"/>
          <w:bCs w:val="0"/>
          <w:szCs w:val="22"/>
        </w:rPr>
        <w:t>geomorphological and environmental factors</w:t>
      </w:r>
      <w:r w:rsidRPr="00E631B2">
        <w:rPr>
          <w:rFonts w:ascii="Arial" w:hAnsi="Arial" w:cs="Arial"/>
          <w:szCs w:val="22"/>
        </w:rPr>
        <w:t xml:space="preserve">. It provides a valuable foundation for promoting </w:t>
      </w:r>
      <w:r w:rsidRPr="00E631B2">
        <w:rPr>
          <w:rStyle w:val="Strong"/>
          <w:rFonts w:ascii="Arial" w:hAnsi="Arial" w:cs="Arial"/>
          <w:b w:val="0"/>
          <w:bCs w:val="0"/>
          <w:szCs w:val="22"/>
        </w:rPr>
        <w:t>sustainable land management</w:t>
      </w:r>
      <w:r w:rsidRPr="00E631B2">
        <w:rPr>
          <w:rFonts w:ascii="Arial" w:hAnsi="Arial" w:cs="Arial"/>
          <w:szCs w:val="22"/>
        </w:rPr>
        <w:t xml:space="preserve"> and addressing the challenges of land degradation and food security.</w:t>
      </w:r>
    </w:p>
    <w:p w14:paraId="76C113F8" w14:textId="4B28F2C7" w:rsidR="003C687F" w:rsidRDefault="002139AB" w:rsidP="00CA4736">
      <w:pPr>
        <w:rPr>
          <w:rFonts w:ascii="Arial" w:hAnsi="Arial" w:cs="Arial"/>
          <w:b/>
          <w:bCs/>
          <w:szCs w:val="22"/>
        </w:rPr>
      </w:pPr>
      <w:r w:rsidRPr="00E631B2">
        <w:rPr>
          <w:rFonts w:ascii="Arial" w:hAnsi="Arial" w:cs="Arial"/>
          <w:noProof/>
          <w:szCs w:val="22"/>
          <w:lang w:val="en-US" w:bidi="ar-SA"/>
        </w:rPr>
        <w:lastRenderedPageBreak/>
        <w:drawing>
          <wp:inline distT="0" distB="0" distL="0" distR="0" wp14:anchorId="7BB35378" wp14:editId="29962FD6">
            <wp:extent cx="4513859" cy="291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5175" cy="2962635"/>
                    </a:xfrm>
                    <a:prstGeom prst="rect">
                      <a:avLst/>
                    </a:prstGeom>
                    <a:noFill/>
                    <a:ln>
                      <a:noFill/>
                    </a:ln>
                  </pic:spPr>
                </pic:pic>
              </a:graphicData>
            </a:graphic>
          </wp:inline>
        </w:drawing>
      </w:r>
      <w:r w:rsidR="003C687F" w:rsidRPr="00E631B2">
        <w:rPr>
          <w:rFonts w:ascii="Arial" w:hAnsi="Arial" w:cs="Arial"/>
          <w:noProof/>
          <w:szCs w:val="22"/>
          <w:lang w:val="en-US" w:bidi="ar-SA"/>
        </w:rPr>
        <w:drawing>
          <wp:inline distT="0" distB="0" distL="0" distR="0" wp14:anchorId="65D204AC" wp14:editId="6493CAD7">
            <wp:extent cx="4591050" cy="2878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4982" cy="2949887"/>
                    </a:xfrm>
                    <a:prstGeom prst="rect">
                      <a:avLst/>
                    </a:prstGeom>
                    <a:noFill/>
                    <a:ln>
                      <a:noFill/>
                    </a:ln>
                  </pic:spPr>
                </pic:pic>
              </a:graphicData>
            </a:graphic>
          </wp:inline>
        </w:drawing>
      </w:r>
    </w:p>
    <w:p w14:paraId="4A39E45E" w14:textId="04542800" w:rsidR="00B31DF8" w:rsidRPr="00E631B2" w:rsidRDefault="00B31DF8" w:rsidP="00CA4736">
      <w:pPr>
        <w:rPr>
          <w:rFonts w:ascii="Arial" w:hAnsi="Arial" w:cs="Arial"/>
          <w:b/>
          <w:bCs/>
          <w:szCs w:val="22"/>
        </w:rPr>
      </w:pPr>
      <w:r>
        <w:rPr>
          <w:rFonts w:ascii="Arial" w:hAnsi="Arial" w:cs="Arial"/>
          <w:b/>
          <w:bCs/>
          <w:szCs w:val="22"/>
        </w:rPr>
        <w:t xml:space="preserve">Figure 3. </w:t>
      </w:r>
      <w:r w:rsidR="00A5192D">
        <w:rPr>
          <w:rFonts w:ascii="Arial" w:hAnsi="Arial" w:cs="Arial"/>
          <w:b/>
          <w:bCs/>
          <w:szCs w:val="22"/>
        </w:rPr>
        <w:t>Physical Division and Drainage System of District Sikar</w:t>
      </w:r>
    </w:p>
    <w:p w14:paraId="0A241993" w14:textId="77777777" w:rsidR="00103272" w:rsidRDefault="00A90BEB" w:rsidP="00103272">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Land can be utilized most effectively to promote development in areas such as agronomy, agriculture, and forestry at the grassroots level. This study is an important step in that direction. The analysis of land use and capability aims to determine how land should be classified, and the maps generated through this process (land capability classification) will prove useful for future human development, regional planning, and land use management. It will help identify the most suitable type of use for specific areas of land.</w:t>
      </w:r>
    </w:p>
    <w:p w14:paraId="44B0B921" w14:textId="1DF2E411" w:rsidR="00A90BEB" w:rsidRPr="00E631B2" w:rsidRDefault="00A90BEB" w:rsidP="00103272">
      <w:pPr>
        <w:spacing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This study serves as a preliminary step toward agricultural development. In a developing country like India, where agriculture plays a central role, such a study can also aid in land</w:t>
      </w:r>
      <w:r w:rsidRPr="00E631B2">
        <w:rPr>
          <w:rFonts w:ascii="Arial" w:eastAsia="Times New Roman" w:hAnsi="Arial" w:cs="Arial"/>
          <w:b/>
          <w:bCs/>
          <w:szCs w:val="22"/>
          <w:lang w:val="en-US"/>
        </w:rPr>
        <w:t xml:space="preserve"> use </w:t>
      </w:r>
      <w:r w:rsidRPr="00E631B2">
        <w:rPr>
          <w:rFonts w:ascii="Arial" w:eastAsia="Times New Roman" w:hAnsi="Arial" w:cs="Arial"/>
          <w:szCs w:val="22"/>
          <w:lang w:val="en-US"/>
        </w:rPr>
        <w:t>planning beyond agriculture—such as for setting up industries, constructing national highways, and planning urban development. It contributes to a more systematic and sustainable approach to land resource management.</w:t>
      </w:r>
    </w:p>
    <w:p w14:paraId="64C789A6" w14:textId="77777777" w:rsidR="008B7750" w:rsidRDefault="008B7750" w:rsidP="00955EDF">
      <w:pPr>
        <w:jc w:val="both"/>
        <w:rPr>
          <w:rFonts w:ascii="Arial" w:hAnsi="Arial" w:cs="Arial"/>
          <w:b/>
          <w:bCs/>
          <w:szCs w:val="22"/>
        </w:rPr>
      </w:pPr>
    </w:p>
    <w:p w14:paraId="42D679DB" w14:textId="0DA096D8" w:rsidR="00A22E7C" w:rsidRPr="00E631B2" w:rsidRDefault="00A22E7C" w:rsidP="00955EDF">
      <w:pPr>
        <w:jc w:val="both"/>
        <w:rPr>
          <w:rFonts w:ascii="Arial" w:hAnsi="Arial" w:cs="Arial"/>
          <w:szCs w:val="22"/>
        </w:rPr>
      </w:pPr>
      <w:r w:rsidRPr="00E631B2">
        <w:rPr>
          <w:rFonts w:ascii="Arial" w:hAnsi="Arial" w:cs="Arial"/>
          <w:b/>
          <w:bCs/>
          <w:szCs w:val="22"/>
        </w:rPr>
        <w:t>Review of Literature</w:t>
      </w:r>
    </w:p>
    <w:p w14:paraId="0BCC9FA7" w14:textId="7A8D0D04" w:rsidR="00557A1F" w:rsidRPr="00E631B2" w:rsidRDefault="00557A1F" w:rsidP="00557A1F">
      <w:pPr>
        <w:jc w:val="both"/>
        <w:rPr>
          <w:rFonts w:ascii="Arial" w:hAnsi="Arial" w:cs="Arial"/>
          <w:szCs w:val="22"/>
        </w:rPr>
      </w:pPr>
      <w:r w:rsidRPr="00E631B2">
        <w:rPr>
          <w:rFonts w:ascii="Arial" w:hAnsi="Arial" w:cs="Arial"/>
          <w:szCs w:val="22"/>
        </w:rPr>
        <w:t xml:space="preserve">After the Second World War, land use surveys were conducted on a large scale in Great Britain. Prof. L. Dudley Stamp (1930–31) carried out extensive work on land use. He prepared various land use maps, depicting land divisions using different colours. Based on land use </w:t>
      </w:r>
      <w:r w:rsidRPr="00E631B2">
        <w:rPr>
          <w:rFonts w:ascii="Arial" w:hAnsi="Arial" w:cs="Arial"/>
          <w:szCs w:val="22"/>
        </w:rPr>
        <w:lastRenderedPageBreak/>
        <w:t>surveys conducted between 1931 and 1939, he classified the land of Britain into three major and ten minor categories.</w:t>
      </w:r>
    </w:p>
    <w:p w14:paraId="099C6D07" w14:textId="3F3ED22D" w:rsidR="00557A1F" w:rsidRPr="00E631B2" w:rsidRDefault="00557A1F" w:rsidP="00557A1F">
      <w:pPr>
        <w:jc w:val="both"/>
        <w:rPr>
          <w:rFonts w:ascii="Arial" w:hAnsi="Arial" w:cs="Arial"/>
          <w:szCs w:val="22"/>
        </w:rPr>
      </w:pPr>
      <w:r w:rsidRPr="00E631B2">
        <w:rPr>
          <w:rFonts w:ascii="Arial" w:hAnsi="Arial" w:cs="Arial"/>
          <w:szCs w:val="22"/>
        </w:rPr>
        <w:t>Significant work on land capability classification has also been carried out globally. This includes studies in Europe, America, Iraq, and Northern Ireland. In various parts of the world, land capability has been assessed using different methods and criteria. Some of the key approaches are as follows:</w:t>
      </w:r>
    </w:p>
    <w:p w14:paraId="3D132A14" w14:textId="77777777" w:rsidR="00975F68" w:rsidRPr="00E631B2" w:rsidRDefault="00557A1F" w:rsidP="00975F68">
      <w:pPr>
        <w:spacing w:line="276" w:lineRule="auto"/>
        <w:jc w:val="both"/>
        <w:rPr>
          <w:rFonts w:ascii="Arial" w:eastAsia="Times New Roman" w:hAnsi="Arial" w:cs="Arial"/>
          <w:szCs w:val="22"/>
          <w:lang w:val="en-US"/>
        </w:rPr>
      </w:pPr>
      <w:r w:rsidRPr="00E631B2">
        <w:rPr>
          <w:rFonts w:ascii="Arial" w:hAnsi="Arial" w:cs="Arial"/>
          <w:szCs w:val="22"/>
        </w:rPr>
        <w:t xml:space="preserve">In the United States, the Land Conservation and Service classification is based primarily on soil erosion. Marbut (1939) introduced the Crop Yield Method (published in the Business Journal). Venetian (1939) classified land based on soil properties. Stamp (1954) proposed the Dynamic Unit Production Method. Roy Chaudhary and Sharma (1960) developed the Land Rate Table Method. Smith (1961, pp. 80–81) classified land in the United States into eight classes based on capability: The best land, </w:t>
      </w:r>
      <w:r w:rsidR="00975F68" w:rsidRPr="00E631B2">
        <w:rPr>
          <w:rFonts w:ascii="Arial" w:hAnsi="Arial" w:cs="Arial"/>
          <w:szCs w:val="22"/>
        </w:rPr>
        <w:t>good</w:t>
      </w:r>
      <w:r w:rsidRPr="00E631B2">
        <w:rPr>
          <w:rFonts w:ascii="Arial" w:hAnsi="Arial" w:cs="Arial"/>
          <w:szCs w:val="22"/>
        </w:rPr>
        <w:t xml:space="preserve"> lan</w:t>
      </w:r>
      <w:r w:rsidR="00975F68" w:rsidRPr="00E631B2">
        <w:rPr>
          <w:rFonts w:ascii="Arial" w:hAnsi="Arial" w:cs="Arial"/>
          <w:szCs w:val="22"/>
        </w:rPr>
        <w:t>d</w:t>
      </w:r>
      <w:r w:rsidRPr="00E631B2">
        <w:rPr>
          <w:rFonts w:ascii="Arial" w:hAnsi="Arial" w:cs="Arial"/>
          <w:szCs w:val="22"/>
        </w:rPr>
        <w:t xml:space="preserve">, Ordinary good </w:t>
      </w:r>
      <w:r w:rsidR="00975F68" w:rsidRPr="00E631B2">
        <w:rPr>
          <w:rFonts w:ascii="Arial" w:hAnsi="Arial" w:cs="Arial"/>
          <w:szCs w:val="22"/>
        </w:rPr>
        <w:t>land,</w:t>
      </w:r>
      <w:r w:rsidRPr="00E631B2">
        <w:rPr>
          <w:rFonts w:ascii="Arial" w:hAnsi="Arial" w:cs="Arial"/>
          <w:szCs w:val="22"/>
        </w:rPr>
        <w:t xml:space="preserve"> </w:t>
      </w:r>
      <w:r w:rsidR="00975F68" w:rsidRPr="00E631B2">
        <w:rPr>
          <w:rFonts w:ascii="Arial" w:hAnsi="Arial" w:cs="Arial"/>
          <w:szCs w:val="22"/>
        </w:rPr>
        <w:t>very</w:t>
      </w:r>
      <w:r w:rsidRPr="00E631B2">
        <w:rPr>
          <w:rFonts w:ascii="Arial" w:hAnsi="Arial" w:cs="Arial"/>
          <w:szCs w:val="22"/>
        </w:rPr>
        <w:t xml:space="preserve"> good land Pasture</w:t>
      </w:r>
      <w:r w:rsidR="00975F68" w:rsidRPr="00E631B2">
        <w:rPr>
          <w:rFonts w:ascii="Arial" w:hAnsi="Arial" w:cs="Arial"/>
          <w:szCs w:val="22"/>
        </w:rPr>
        <w:t xml:space="preserve"> </w:t>
      </w:r>
      <w:r w:rsidRPr="00E631B2">
        <w:rPr>
          <w:rFonts w:ascii="Arial" w:hAnsi="Arial" w:cs="Arial"/>
          <w:szCs w:val="22"/>
        </w:rPr>
        <w:t>and forest land</w:t>
      </w:r>
      <w:r w:rsidR="00975F68" w:rsidRPr="00E631B2">
        <w:rPr>
          <w:rFonts w:ascii="Arial" w:eastAsia="Times New Roman" w:hAnsi="Arial" w:cs="Arial"/>
          <w:szCs w:val="22"/>
          <w:lang w:val="en-US"/>
        </w:rPr>
        <w:t>.</w:t>
      </w:r>
    </w:p>
    <w:p w14:paraId="7F7726D9" w14:textId="32D14855" w:rsidR="00E92A20" w:rsidRDefault="00975F68" w:rsidP="00E92A20">
      <w:pPr>
        <w:spacing w:after="0" w:line="276" w:lineRule="auto"/>
        <w:jc w:val="both"/>
        <w:rPr>
          <w:rFonts w:ascii="Arial" w:eastAsia="Times New Roman" w:hAnsi="Arial" w:cs="Arial"/>
          <w:szCs w:val="22"/>
        </w:rPr>
      </w:pPr>
      <w:r w:rsidRPr="00E631B2">
        <w:rPr>
          <w:rFonts w:ascii="Arial" w:eastAsia="Times New Roman" w:hAnsi="Arial" w:cs="Arial"/>
          <w:szCs w:val="22"/>
          <w:lang w:val="en-US"/>
        </w:rPr>
        <w:t>In India, work related to land capability classification (LCC) has been carried out through government initiatives and academic research. In recent years, Gautam and Narayan (1982) conducted land capability studies in Hyderabad using remote sensing techniques. R.D. Doi (1987) examined land use and capability in the Moral River Basin.</w:t>
      </w:r>
      <w:r w:rsidRPr="00E631B2">
        <w:rPr>
          <w:rFonts w:ascii="Arial" w:hAnsi="Arial" w:cs="Arial"/>
          <w:szCs w:val="22"/>
        </w:rPr>
        <w:t xml:space="preserve"> </w:t>
      </w:r>
      <w:r w:rsidRPr="00E631B2">
        <w:rPr>
          <w:rFonts w:ascii="Arial" w:eastAsia="Times New Roman" w:hAnsi="Arial" w:cs="Arial"/>
          <w:szCs w:val="22"/>
          <w:lang w:val="en-US"/>
        </w:rPr>
        <w:t>Jeyaraman et al. (2018) studied land capability in Tamil Nadu and emphasized that semi-arid regions require a careful balance between agricultural expansion and conservation. Similar conclusions were drawn from studies in arid and semi-arid regions of Africa, where the FAO (2014) reported that LCC supported decision-making for sustainable land use strategies.</w:t>
      </w:r>
      <w:r w:rsidRPr="00E631B2">
        <w:rPr>
          <w:rFonts w:ascii="Arial" w:hAnsi="Arial" w:cs="Arial"/>
          <w:szCs w:val="22"/>
        </w:rPr>
        <w:t xml:space="preserve"> </w:t>
      </w:r>
      <w:r w:rsidRPr="00E631B2">
        <w:rPr>
          <w:rFonts w:ascii="Arial" w:eastAsia="Times New Roman" w:hAnsi="Arial" w:cs="Arial"/>
          <w:szCs w:val="22"/>
          <w:lang w:val="en-US"/>
        </w:rPr>
        <w:t>Rathore et al. (2010) conducted a land capability assessment in the Jodhpur district of Rajasthan and found that much of the land was classified as Class IV or below, indicating significant agricultural limitations. Likewise, Singh et al. (2014) studied the LCC of Ajmer district, highlighting the usefulness of GIS and remote sensing technologies in enhancing the accuracy of land capability assessments.</w:t>
      </w:r>
      <w:r w:rsidRPr="00E631B2">
        <w:rPr>
          <w:rFonts w:ascii="Arial" w:hAnsi="Arial" w:cs="Arial"/>
          <w:szCs w:val="22"/>
        </w:rPr>
        <w:t xml:space="preserve"> </w:t>
      </w:r>
      <w:r w:rsidRPr="00E631B2">
        <w:rPr>
          <w:rFonts w:ascii="Arial" w:eastAsia="Times New Roman" w:hAnsi="Arial" w:cs="Arial"/>
          <w:szCs w:val="22"/>
          <w:lang w:val="en-US"/>
        </w:rPr>
        <w:t>Mishra et al. (2020) applied remote sensing and GIS to evaluate land capability in the Bikaner district, revealing that high-resolution satellite imagery is effective in identifying land degradation patterns, which is essential for formulating sustainable land use strategies.</w:t>
      </w:r>
      <w:r w:rsidR="00916888">
        <w:rPr>
          <w:rFonts w:ascii="Arial" w:eastAsia="Times New Roman" w:hAnsi="Arial" w:cs="Arial"/>
          <w:szCs w:val="22"/>
          <w:lang w:val="en-US"/>
        </w:rPr>
        <w:t xml:space="preserve"> M.S. Nathawat (2016)</w:t>
      </w:r>
      <w:r w:rsidR="001A706F">
        <w:rPr>
          <w:rFonts w:ascii="Arial" w:eastAsia="Times New Roman" w:hAnsi="Arial" w:cs="Arial"/>
          <w:szCs w:val="22"/>
          <w:lang w:val="en-US"/>
        </w:rPr>
        <w:t>.</w:t>
      </w:r>
      <w:r w:rsidR="00916888">
        <w:rPr>
          <w:rFonts w:ascii="Arial" w:eastAsia="Times New Roman" w:hAnsi="Arial" w:cs="Arial"/>
          <w:szCs w:val="22"/>
          <w:lang w:val="en-US"/>
        </w:rPr>
        <w:t xml:space="preserve"> There are many </w:t>
      </w:r>
      <w:r w:rsidR="001A706F">
        <w:rPr>
          <w:rFonts w:ascii="Arial" w:eastAsia="Times New Roman" w:hAnsi="Arial" w:cs="Arial"/>
          <w:szCs w:val="22"/>
          <w:lang w:val="en-US"/>
        </w:rPr>
        <w:t>assessments on land planning and land management that have been done and are still in progress to find the needs of individuals and communities. People who live in urban and rural areas have different needs, and from time to time their needs are keep changing. Raina et.al. (2016). The remaining 2258 km2 (29.20</w:t>
      </w:r>
      <w:r w:rsidR="00ED291E">
        <w:rPr>
          <w:rFonts w:ascii="Arial" w:eastAsia="Times New Roman" w:hAnsi="Arial" w:cs="Arial"/>
          <w:szCs w:val="22"/>
          <w:lang w:val="en-US"/>
        </w:rPr>
        <w:t>%) area</w:t>
      </w:r>
      <w:r w:rsidR="001A706F">
        <w:rPr>
          <w:rFonts w:ascii="Arial" w:eastAsia="Times New Roman" w:hAnsi="Arial" w:cs="Arial"/>
          <w:szCs w:val="22"/>
          <w:lang w:val="en-US"/>
        </w:rPr>
        <w:t>, not suitable for cultivation due to soil depth, wind and water erosion, high salinity, and waterlogging.</w:t>
      </w:r>
      <w:r w:rsidR="00ED291E">
        <w:rPr>
          <w:rFonts w:ascii="Arial" w:eastAsia="Times New Roman" w:hAnsi="Arial" w:cs="Arial"/>
          <w:szCs w:val="22"/>
          <w:lang w:val="en-US"/>
        </w:rPr>
        <w:t xml:space="preserve"> </w:t>
      </w:r>
      <w:r w:rsidR="001A706F">
        <w:rPr>
          <w:rFonts w:ascii="Arial" w:eastAsia="Times New Roman" w:hAnsi="Arial" w:cs="Arial"/>
          <w:szCs w:val="22"/>
          <w:lang w:val="en-US"/>
        </w:rPr>
        <w:t xml:space="preserve">Singh </w:t>
      </w:r>
      <w:r w:rsidR="00ED291E">
        <w:rPr>
          <w:rFonts w:ascii="Arial" w:eastAsia="Times New Roman" w:hAnsi="Arial" w:cs="Arial"/>
          <w:szCs w:val="22"/>
          <w:lang w:val="en-US"/>
        </w:rPr>
        <w:t>A.K.et. al. (2017)</w:t>
      </w:r>
      <w:r w:rsidR="00ED291E" w:rsidRPr="00ED291E">
        <w:rPr>
          <w:rFonts w:ascii="Arial" w:eastAsia="Times New Roman" w:hAnsi="Arial" w:cs="Arial"/>
          <w:szCs w:val="22"/>
          <w:lang w:val="en-US"/>
        </w:rPr>
        <w:t xml:space="preserve"> The parameters taken into consideration were soil </w:t>
      </w:r>
      <w:r w:rsidR="00ED291E">
        <w:rPr>
          <w:rFonts w:ascii="Arial" w:eastAsia="Times New Roman" w:hAnsi="Arial" w:cs="Arial"/>
          <w:szCs w:val="22"/>
          <w:lang w:val="en-US"/>
        </w:rPr>
        <w:t>texture</w:t>
      </w:r>
      <w:r w:rsidR="00ED291E" w:rsidRPr="00ED291E">
        <w:rPr>
          <w:rFonts w:ascii="Arial" w:eastAsia="Times New Roman" w:hAnsi="Arial" w:cs="Arial"/>
          <w:szCs w:val="22"/>
          <w:lang w:val="en-US"/>
        </w:rPr>
        <w:t>, depth, slope, surface flooding, and drainage. Pandey et al. (2018). The arid region has experienced changes in land use as a result of both natural and human activity, which makes it an ideal location in which to evaluate natural processes and anthropogenic activity that drive land use planning and development.</w:t>
      </w:r>
      <w:r w:rsidR="00B46D89">
        <w:rPr>
          <w:rFonts w:ascii="Arial" w:eastAsia="Times New Roman" w:hAnsi="Arial" w:cs="Arial"/>
          <w:szCs w:val="22"/>
          <w:lang w:val="en-US"/>
        </w:rPr>
        <w:t xml:space="preserve"> </w:t>
      </w:r>
      <w:proofErr w:type="spellStart"/>
      <w:r w:rsidR="00B46D89" w:rsidRPr="0088358C">
        <w:rPr>
          <w:rFonts w:ascii="Arial" w:hAnsi="Arial" w:cs="Arial"/>
          <w:szCs w:val="22"/>
        </w:rPr>
        <w:t>Gamtesa</w:t>
      </w:r>
      <w:proofErr w:type="spellEnd"/>
      <w:r w:rsidR="00B46D89">
        <w:rPr>
          <w:rFonts w:ascii="Arial" w:hAnsi="Arial" w:cs="Arial"/>
          <w:szCs w:val="22"/>
        </w:rPr>
        <w:t xml:space="preserve"> et.al. (2019)</w:t>
      </w:r>
      <w:r w:rsidR="00B46D89" w:rsidRPr="00B46D89">
        <w:rPr>
          <w:rFonts w:ascii="Arial" w:eastAsia="Times New Roman" w:hAnsi="Arial" w:cs="Arial"/>
          <w:szCs w:val="22"/>
          <w:lang w:val="en-US"/>
        </w:rPr>
        <w:t xml:space="preserve"> The LCC procedure described would be instrumental to identify land capability classes for decision-making process. Land capability classes ranging I to III are suitable for a wide range of uses and IV class </w:t>
      </w:r>
      <w:r w:rsidR="00B46D89">
        <w:rPr>
          <w:rFonts w:ascii="Arial" w:eastAsia="Times New Roman" w:hAnsi="Arial" w:cs="Arial"/>
          <w:szCs w:val="22"/>
          <w:lang w:val="en-US"/>
        </w:rPr>
        <w:t xml:space="preserve">is </w:t>
      </w:r>
      <w:r w:rsidR="00B46D89" w:rsidRPr="00B46D89">
        <w:rPr>
          <w:rFonts w:ascii="Arial" w:eastAsia="Times New Roman" w:hAnsi="Arial" w:cs="Arial"/>
          <w:szCs w:val="22"/>
          <w:lang w:val="en-US"/>
        </w:rPr>
        <w:t xml:space="preserve">also suitability for agriculture with some conservation practices. However, and capability classes ranging VI to VIII are not suitable for </w:t>
      </w:r>
      <w:r w:rsidR="00E71FF2">
        <w:rPr>
          <w:rFonts w:ascii="Arial" w:eastAsia="Times New Roman" w:hAnsi="Arial" w:cs="Arial"/>
          <w:szCs w:val="22"/>
          <w:lang w:val="en-US"/>
        </w:rPr>
        <w:t>agricultural</w:t>
      </w:r>
      <w:r w:rsidR="00B46D89" w:rsidRPr="00B46D89">
        <w:rPr>
          <w:rFonts w:ascii="Arial" w:eastAsia="Times New Roman" w:hAnsi="Arial" w:cs="Arial"/>
          <w:szCs w:val="22"/>
          <w:lang w:val="en-US"/>
        </w:rPr>
        <w:t xml:space="preserve"> </w:t>
      </w:r>
      <w:r w:rsidR="00FF3978">
        <w:rPr>
          <w:rFonts w:ascii="Arial" w:eastAsia="Times New Roman" w:hAnsi="Arial" w:cs="Arial"/>
          <w:szCs w:val="22"/>
          <w:lang w:val="en-US"/>
        </w:rPr>
        <w:t>purposes</w:t>
      </w:r>
      <w:r w:rsidR="00B46D89">
        <w:rPr>
          <w:rFonts w:ascii="Arial" w:eastAsia="Times New Roman" w:hAnsi="Arial" w:cs="Arial"/>
          <w:szCs w:val="22"/>
          <w:lang w:val="en-US"/>
        </w:rPr>
        <w:t>.</w:t>
      </w:r>
      <w:r w:rsidR="00FF3978">
        <w:rPr>
          <w:rFonts w:ascii="Arial" w:eastAsia="Times New Roman" w:hAnsi="Arial" w:cs="Arial"/>
          <w:szCs w:val="22"/>
          <w:lang w:val="en-US"/>
        </w:rPr>
        <w:t xml:space="preserve"> </w:t>
      </w:r>
      <w:r w:rsidR="00FF3978" w:rsidRPr="001171AA">
        <w:rPr>
          <w:rFonts w:ascii="Arial" w:hAnsi="Arial" w:cs="Arial"/>
          <w:szCs w:val="22"/>
        </w:rPr>
        <w:t>Kalaiselvi Beeman</w:t>
      </w:r>
      <w:r w:rsidR="00FF3978">
        <w:rPr>
          <w:rFonts w:ascii="Arial" w:hAnsi="Arial" w:cs="Arial"/>
          <w:szCs w:val="22"/>
        </w:rPr>
        <w:t xml:space="preserve"> et al. (2020). </w:t>
      </w:r>
      <w:r w:rsidR="00FF3978">
        <w:rPr>
          <w:rFonts w:ascii="Arial" w:eastAsia="Times New Roman" w:hAnsi="Arial" w:cs="Arial"/>
          <w:szCs w:val="22"/>
        </w:rPr>
        <w:t>The</w:t>
      </w:r>
      <w:r w:rsidR="00FF3978" w:rsidRPr="00FF3978">
        <w:rPr>
          <w:rFonts w:ascii="Arial" w:eastAsia="Times New Roman" w:hAnsi="Arial" w:cs="Arial"/>
          <w:szCs w:val="22"/>
        </w:rPr>
        <w:t xml:space="preserve"> optimal management practices like</w:t>
      </w:r>
      <w:r w:rsidR="00FF3978">
        <w:rPr>
          <w:rFonts w:ascii="Arial" w:eastAsia="Times New Roman" w:hAnsi="Arial" w:cs="Arial"/>
          <w:szCs w:val="22"/>
        </w:rPr>
        <w:t xml:space="preserve"> </w:t>
      </w:r>
      <w:r w:rsidR="00FF3978" w:rsidRPr="00FF3978">
        <w:rPr>
          <w:rFonts w:ascii="Arial" w:eastAsia="Times New Roman" w:hAnsi="Arial" w:cs="Arial"/>
          <w:szCs w:val="22"/>
        </w:rPr>
        <w:t>irrigation management, addition of organic substitutes,</w:t>
      </w:r>
      <w:r w:rsidR="00FF3978">
        <w:rPr>
          <w:rFonts w:ascii="Arial" w:eastAsia="Times New Roman" w:hAnsi="Arial" w:cs="Arial"/>
          <w:szCs w:val="22"/>
        </w:rPr>
        <w:t xml:space="preserve"> </w:t>
      </w:r>
      <w:r w:rsidR="00FF3978" w:rsidRPr="00FF3978">
        <w:rPr>
          <w:rFonts w:ascii="Arial" w:eastAsia="Times New Roman" w:hAnsi="Arial" w:cs="Arial"/>
          <w:szCs w:val="22"/>
        </w:rPr>
        <w:t>application of appropriate fertilizers and suitable crop</w:t>
      </w:r>
      <w:r w:rsidR="00FF3978">
        <w:rPr>
          <w:rFonts w:ascii="Arial" w:eastAsia="Times New Roman" w:hAnsi="Arial" w:cs="Arial"/>
          <w:szCs w:val="22"/>
        </w:rPr>
        <w:t xml:space="preserve"> </w:t>
      </w:r>
      <w:r w:rsidR="00FF3978" w:rsidRPr="00FF3978">
        <w:rPr>
          <w:rFonts w:ascii="Arial" w:eastAsia="Times New Roman" w:hAnsi="Arial" w:cs="Arial"/>
          <w:szCs w:val="22"/>
        </w:rPr>
        <w:t>cultivations may be practiced to increase the soil productivity</w:t>
      </w:r>
      <w:r w:rsidR="00FF3978">
        <w:rPr>
          <w:rFonts w:ascii="Arial" w:eastAsia="Times New Roman" w:hAnsi="Arial" w:cs="Arial"/>
          <w:szCs w:val="22"/>
        </w:rPr>
        <w:t>.</w:t>
      </w:r>
      <w:r w:rsidR="00431E65">
        <w:rPr>
          <w:rFonts w:ascii="Arial" w:eastAsia="Times New Roman" w:hAnsi="Arial" w:cs="Arial"/>
          <w:szCs w:val="22"/>
        </w:rPr>
        <w:t xml:space="preserve"> </w:t>
      </w:r>
      <w:r w:rsidR="00431E65" w:rsidRPr="003B5784">
        <w:rPr>
          <w:rFonts w:ascii="Arial" w:hAnsi="Arial" w:cs="Arial"/>
          <w:szCs w:val="22"/>
        </w:rPr>
        <w:t xml:space="preserve">Mohamed S. </w:t>
      </w:r>
      <w:proofErr w:type="spellStart"/>
      <w:r w:rsidR="00431E65" w:rsidRPr="003B5784">
        <w:rPr>
          <w:rFonts w:ascii="Arial" w:hAnsi="Arial" w:cs="Arial"/>
          <w:szCs w:val="22"/>
        </w:rPr>
        <w:t>Shok</w:t>
      </w:r>
      <w:r w:rsidR="00431E65">
        <w:rPr>
          <w:rFonts w:ascii="Arial" w:hAnsi="Arial" w:cs="Arial"/>
          <w:szCs w:val="22"/>
        </w:rPr>
        <w:t>et</w:t>
      </w:r>
      <w:proofErr w:type="spellEnd"/>
      <w:r w:rsidR="00431E65">
        <w:rPr>
          <w:rFonts w:ascii="Arial" w:hAnsi="Arial" w:cs="Arial"/>
          <w:szCs w:val="22"/>
        </w:rPr>
        <w:t xml:space="preserve"> </w:t>
      </w:r>
      <w:r w:rsidR="004B4E10">
        <w:rPr>
          <w:rFonts w:ascii="Arial" w:hAnsi="Arial" w:cs="Arial"/>
          <w:szCs w:val="22"/>
        </w:rPr>
        <w:t>et.al. (</w:t>
      </w:r>
      <w:r w:rsidR="00431E65">
        <w:rPr>
          <w:rFonts w:ascii="Arial" w:hAnsi="Arial" w:cs="Arial"/>
          <w:szCs w:val="22"/>
        </w:rPr>
        <w:t xml:space="preserve">2021) </w:t>
      </w:r>
      <w:r w:rsidR="00431E65">
        <w:rPr>
          <w:rFonts w:ascii="Arial" w:eastAsia="Times New Roman" w:hAnsi="Arial" w:cs="Arial"/>
          <w:szCs w:val="22"/>
        </w:rPr>
        <w:t>A</w:t>
      </w:r>
      <w:r w:rsidR="00431E65" w:rsidRPr="00431E65">
        <w:rPr>
          <w:rFonts w:ascii="Arial" w:eastAsia="Times New Roman" w:hAnsi="Arial" w:cs="Arial"/>
          <w:szCs w:val="22"/>
        </w:rPr>
        <w:t xml:space="preserve"> spatial model for soil quality assessment was developed to evaluate soil quality based on physical, chemical, and biological soil properties, RS and GIS data. The results of the proposed model were correlated with both land capability and the NDVI of the study area. This study could be used as an assessment tool to help decision-makers and land managers to map and assess soil </w:t>
      </w:r>
      <w:r w:rsidR="00431E65" w:rsidRPr="00431E65">
        <w:rPr>
          <w:rFonts w:ascii="Arial" w:eastAsia="Times New Roman" w:hAnsi="Arial" w:cs="Arial"/>
          <w:szCs w:val="22"/>
        </w:rPr>
        <w:lastRenderedPageBreak/>
        <w:t>quality under arid and semi-arid conditions</w:t>
      </w:r>
      <w:r w:rsidR="000573A0">
        <w:rPr>
          <w:rFonts w:ascii="Arial" w:eastAsia="Times New Roman" w:hAnsi="Arial" w:cs="Arial"/>
          <w:szCs w:val="22"/>
        </w:rPr>
        <w:t>.</w:t>
      </w:r>
      <w:r w:rsidR="004B4E10">
        <w:rPr>
          <w:rFonts w:ascii="Arial" w:eastAsia="Times New Roman" w:hAnsi="Arial" w:cs="Arial"/>
          <w:szCs w:val="22"/>
        </w:rPr>
        <w:t xml:space="preserve"> </w:t>
      </w:r>
      <w:r w:rsidR="004B4E10" w:rsidRPr="00E631B2">
        <w:rPr>
          <w:rFonts w:ascii="Arial" w:hAnsi="Arial" w:cs="Arial"/>
          <w:szCs w:val="22"/>
        </w:rPr>
        <w:t>Yadav, B. et al. (2023</w:t>
      </w:r>
      <w:r w:rsidR="004B4E10">
        <w:rPr>
          <w:rFonts w:ascii="Arial" w:hAnsi="Arial" w:cs="Arial"/>
          <w:szCs w:val="22"/>
        </w:rPr>
        <w:t xml:space="preserve">) </w:t>
      </w:r>
      <w:r w:rsidR="004B4E10" w:rsidRPr="004B4E10">
        <w:rPr>
          <w:rFonts w:ascii="Arial" w:eastAsia="Times New Roman" w:hAnsi="Arial" w:cs="Arial"/>
          <w:szCs w:val="22"/>
        </w:rPr>
        <w:t>Soil texture, soil erosion class, and soil depth data were taken from ICAR-NBSS&amp;LUP, Nagpur, and resampled to 30 m in the ArcGIS environment. Seven soil texture classes were identified, namely, clay loam, fine loam, loam, loamy skeletal, sandy, sandy skeletal, and rock. </w:t>
      </w:r>
      <w:r w:rsidR="00E92A20">
        <w:rPr>
          <w:rFonts w:ascii="Arial" w:eastAsia="Times New Roman" w:hAnsi="Arial" w:cs="Arial"/>
          <w:szCs w:val="22"/>
        </w:rPr>
        <w:t xml:space="preserve"> </w:t>
      </w:r>
    </w:p>
    <w:p w14:paraId="07173D72" w14:textId="0521DF10" w:rsidR="00975F68" w:rsidRDefault="00975F68" w:rsidP="000923C5">
      <w:pPr>
        <w:spacing w:line="276" w:lineRule="auto"/>
        <w:jc w:val="both"/>
        <w:rPr>
          <w:rFonts w:ascii="Arial" w:eastAsia="Times New Roman" w:hAnsi="Arial" w:cs="Arial"/>
          <w:szCs w:val="22"/>
          <w:lang w:val="en-US"/>
        </w:rPr>
      </w:pPr>
      <w:r w:rsidRPr="00E631B2">
        <w:rPr>
          <w:rFonts w:ascii="Arial" w:eastAsia="Times New Roman" w:hAnsi="Arial" w:cs="Arial"/>
          <w:szCs w:val="22"/>
          <w:lang w:val="en-US"/>
        </w:rPr>
        <w:t>This literature review provides a solid foundation for understanding the importance of land capability classification, especially at the micro-level in semi-arid regions.</w:t>
      </w:r>
    </w:p>
    <w:p w14:paraId="4CFBD3FB" w14:textId="61AF7F8F" w:rsidR="003D04EC" w:rsidRDefault="003D04EC" w:rsidP="000923C5">
      <w:pPr>
        <w:spacing w:after="0" w:line="276" w:lineRule="auto"/>
        <w:jc w:val="both"/>
        <w:rPr>
          <w:rFonts w:ascii="Arial" w:hAnsi="Arial" w:cs="Arial"/>
          <w:b/>
          <w:bCs/>
          <w:szCs w:val="22"/>
        </w:rPr>
      </w:pPr>
      <w:r w:rsidRPr="003D04EC">
        <w:rPr>
          <w:rFonts w:ascii="Arial" w:hAnsi="Arial" w:cs="Arial"/>
          <w:b/>
          <w:bCs/>
          <w:szCs w:val="22"/>
        </w:rPr>
        <w:t>Methodology</w:t>
      </w:r>
    </w:p>
    <w:p w14:paraId="41817564" w14:textId="77777777" w:rsidR="003D04EC" w:rsidRDefault="003D04EC" w:rsidP="000923C5">
      <w:pPr>
        <w:spacing w:after="0" w:line="276" w:lineRule="auto"/>
        <w:jc w:val="both"/>
        <w:rPr>
          <w:rFonts w:ascii="Arial" w:hAnsi="Arial" w:cs="Arial"/>
          <w:b/>
          <w:bCs/>
          <w:szCs w:val="22"/>
        </w:rPr>
      </w:pPr>
    </w:p>
    <w:p w14:paraId="02A9A7E4" w14:textId="24BD6A6A" w:rsidR="002A386B" w:rsidRPr="00E631B2" w:rsidRDefault="000A1162" w:rsidP="000923C5">
      <w:pPr>
        <w:spacing w:after="0" w:line="276" w:lineRule="auto"/>
        <w:jc w:val="both"/>
        <w:rPr>
          <w:rFonts w:ascii="Arial" w:hAnsi="Arial" w:cs="Arial"/>
          <w:szCs w:val="22"/>
        </w:rPr>
      </w:pPr>
      <w:r w:rsidRPr="00E631B2">
        <w:rPr>
          <w:rFonts w:ascii="Arial" w:hAnsi="Arial" w:cs="Arial"/>
          <w:b/>
          <w:bCs/>
          <w:szCs w:val="22"/>
        </w:rPr>
        <w:t xml:space="preserve">Data Collection - </w:t>
      </w:r>
      <w:r w:rsidR="002A386B" w:rsidRPr="00E631B2">
        <w:rPr>
          <w:rFonts w:ascii="Arial" w:hAnsi="Arial" w:cs="Arial"/>
          <w:szCs w:val="22"/>
        </w:rPr>
        <w:t xml:space="preserve">The data for this study will be collected primarily from both primary and secondary sources. For land use data (2011–2014), matched </w:t>
      </w:r>
      <w:proofErr w:type="spellStart"/>
      <w:r w:rsidR="002A386B" w:rsidRPr="00E631B2">
        <w:rPr>
          <w:rFonts w:ascii="Arial" w:hAnsi="Arial" w:cs="Arial"/>
          <w:szCs w:val="22"/>
        </w:rPr>
        <w:t>Khasra</w:t>
      </w:r>
      <w:proofErr w:type="spellEnd"/>
      <w:r w:rsidR="002A386B" w:rsidRPr="00E631B2">
        <w:rPr>
          <w:rFonts w:ascii="Arial" w:hAnsi="Arial" w:cs="Arial"/>
          <w:szCs w:val="22"/>
        </w:rPr>
        <w:t xml:space="preserve"> records (land use proformas) for each of the 264 </w:t>
      </w:r>
      <w:proofErr w:type="spellStart"/>
      <w:r w:rsidR="002A386B" w:rsidRPr="00E631B2">
        <w:rPr>
          <w:rFonts w:ascii="Arial" w:hAnsi="Arial" w:cs="Arial"/>
          <w:szCs w:val="22"/>
        </w:rPr>
        <w:t>Patwar</w:t>
      </w:r>
      <w:proofErr w:type="spellEnd"/>
      <w:r w:rsidR="002A386B" w:rsidRPr="00E631B2">
        <w:rPr>
          <w:rFonts w:ascii="Arial" w:hAnsi="Arial" w:cs="Arial"/>
          <w:szCs w:val="22"/>
        </w:rPr>
        <w:t xml:space="preserve"> Circles have been obtained from the respective tehsil headquarters. A three-year average (2011–2014) of general land use data has been calculated tehsil-wise, and this data has been summarized into seven land use categories. The land use data is also </w:t>
      </w:r>
      <w:proofErr w:type="spellStart"/>
      <w:r w:rsidR="002A386B" w:rsidRPr="00E631B2">
        <w:rPr>
          <w:rFonts w:ascii="Arial" w:hAnsi="Arial" w:cs="Arial"/>
          <w:szCs w:val="22"/>
        </w:rPr>
        <w:t>analyzed</w:t>
      </w:r>
      <w:proofErr w:type="spellEnd"/>
      <w:r w:rsidR="002A386B" w:rsidRPr="00E631B2">
        <w:rPr>
          <w:rFonts w:ascii="Arial" w:hAnsi="Arial" w:cs="Arial"/>
          <w:szCs w:val="22"/>
        </w:rPr>
        <w:t xml:space="preserve"> at the </w:t>
      </w:r>
      <w:proofErr w:type="spellStart"/>
      <w:r w:rsidR="002A386B" w:rsidRPr="00E631B2">
        <w:rPr>
          <w:rFonts w:ascii="Arial" w:hAnsi="Arial" w:cs="Arial"/>
          <w:szCs w:val="22"/>
        </w:rPr>
        <w:t>Patwar</w:t>
      </w:r>
      <w:proofErr w:type="spellEnd"/>
      <w:r w:rsidR="002A386B" w:rsidRPr="00E631B2">
        <w:rPr>
          <w:rFonts w:ascii="Arial" w:hAnsi="Arial" w:cs="Arial"/>
          <w:szCs w:val="22"/>
        </w:rPr>
        <w:t xml:space="preserve"> Circle level (264 circles). Additionally, the average percentage of land use over </w:t>
      </w:r>
      <w:r w:rsidR="007F7F85">
        <w:rPr>
          <w:rFonts w:ascii="Arial" w:hAnsi="Arial" w:cs="Arial"/>
          <w:szCs w:val="22"/>
        </w:rPr>
        <w:t>the three years</w:t>
      </w:r>
      <w:r w:rsidR="002A386B" w:rsidRPr="00E631B2">
        <w:rPr>
          <w:rFonts w:ascii="Arial" w:hAnsi="Arial" w:cs="Arial"/>
          <w:szCs w:val="22"/>
        </w:rPr>
        <w:t xml:space="preserve"> (2011–2014) is taken into account. The name of the </w:t>
      </w:r>
      <w:proofErr w:type="spellStart"/>
      <w:r w:rsidR="002A386B" w:rsidRPr="00E631B2">
        <w:rPr>
          <w:rFonts w:ascii="Arial" w:hAnsi="Arial" w:cs="Arial"/>
          <w:szCs w:val="22"/>
        </w:rPr>
        <w:t>Patwar</w:t>
      </w:r>
      <w:proofErr w:type="spellEnd"/>
      <w:r w:rsidR="002A386B" w:rsidRPr="00E631B2">
        <w:rPr>
          <w:rFonts w:ascii="Arial" w:hAnsi="Arial" w:cs="Arial"/>
          <w:szCs w:val="22"/>
        </w:rPr>
        <w:t xml:space="preserve"> Circle and corresponding land use details </w:t>
      </w:r>
      <w:proofErr w:type="gramStart"/>
      <w:r w:rsidR="002A386B" w:rsidRPr="00E631B2">
        <w:rPr>
          <w:rFonts w:ascii="Arial" w:hAnsi="Arial" w:cs="Arial"/>
          <w:szCs w:val="22"/>
        </w:rPr>
        <w:t>are</w:t>
      </w:r>
      <w:proofErr w:type="gramEnd"/>
      <w:r w:rsidR="002A386B" w:rsidRPr="00E631B2">
        <w:rPr>
          <w:rFonts w:ascii="Arial" w:hAnsi="Arial" w:cs="Arial"/>
          <w:szCs w:val="22"/>
        </w:rPr>
        <w:t xml:space="preserve"> presented in </w:t>
      </w:r>
      <w:r w:rsidR="007F7F85">
        <w:rPr>
          <w:rFonts w:ascii="Arial" w:hAnsi="Arial" w:cs="Arial"/>
          <w:szCs w:val="22"/>
        </w:rPr>
        <w:t>Tables</w:t>
      </w:r>
      <w:r w:rsidR="002A386B" w:rsidRPr="00E631B2">
        <w:rPr>
          <w:rFonts w:ascii="Arial" w:hAnsi="Arial" w:cs="Arial"/>
          <w:szCs w:val="22"/>
        </w:rPr>
        <w:t xml:space="preserve"> 1 and 2.</w:t>
      </w:r>
    </w:p>
    <w:p w14:paraId="5FEE6E61" w14:textId="77777777" w:rsidR="002A386B" w:rsidRPr="00E631B2" w:rsidRDefault="002A386B" w:rsidP="000923C5">
      <w:pPr>
        <w:spacing w:after="0" w:line="276" w:lineRule="auto"/>
        <w:jc w:val="both"/>
        <w:rPr>
          <w:rFonts w:ascii="Arial" w:hAnsi="Arial" w:cs="Arial"/>
          <w:szCs w:val="22"/>
        </w:rPr>
      </w:pPr>
      <w:r w:rsidRPr="00E631B2">
        <w:rPr>
          <w:rFonts w:ascii="Arial" w:hAnsi="Arial" w:cs="Arial"/>
          <w:szCs w:val="22"/>
        </w:rPr>
        <w:t>The total land in the study area has been classified into uncultivated land, cultivable land, and cultivated land, followed by further sub-divisions.</w:t>
      </w:r>
    </w:p>
    <w:p w14:paraId="590D745A" w14:textId="77777777" w:rsidR="002A386B" w:rsidRPr="00E631B2" w:rsidRDefault="002A386B" w:rsidP="000923C5">
      <w:pPr>
        <w:spacing w:after="0" w:line="276" w:lineRule="auto"/>
        <w:jc w:val="both"/>
        <w:rPr>
          <w:rFonts w:ascii="Arial" w:hAnsi="Arial" w:cs="Arial"/>
          <w:szCs w:val="22"/>
        </w:rPr>
      </w:pPr>
      <w:r w:rsidRPr="00E631B2">
        <w:rPr>
          <w:rFonts w:ascii="Arial" w:hAnsi="Arial" w:cs="Arial"/>
          <w:szCs w:val="22"/>
        </w:rPr>
        <w:t>Non-agricultural land includes subdivisions such as forest, hills, land used for non-agricultural purposes, land unfit for agriculture, pastures, etc.</w:t>
      </w:r>
    </w:p>
    <w:p w14:paraId="1640C506" w14:textId="421DD1C7" w:rsidR="000A1162" w:rsidRPr="00E631B2" w:rsidRDefault="002A386B" w:rsidP="000923C5">
      <w:pPr>
        <w:spacing w:after="0" w:line="276" w:lineRule="auto"/>
        <w:jc w:val="both"/>
        <w:rPr>
          <w:rFonts w:ascii="Arial" w:hAnsi="Arial" w:cs="Arial"/>
          <w:szCs w:val="22"/>
        </w:rPr>
      </w:pPr>
      <w:r w:rsidRPr="00E631B2">
        <w:rPr>
          <w:rFonts w:ascii="Arial" w:hAnsi="Arial" w:cs="Arial"/>
          <w:szCs w:val="22"/>
        </w:rPr>
        <w:t>Topography, drainage, forest cover, ravines, and soil classification of the study area will be carried out using toposheets at a 1:50,000 scale, obtained from the Survey of India.</w:t>
      </w:r>
    </w:p>
    <w:p w14:paraId="1D06A78F" w14:textId="77777777" w:rsidR="008273E1" w:rsidRDefault="003C687F" w:rsidP="008273E1">
      <w:pPr>
        <w:rPr>
          <w:rFonts w:ascii="Arial" w:hAnsi="Arial" w:cs="Arial"/>
          <w:b/>
          <w:bCs/>
          <w:szCs w:val="22"/>
        </w:rPr>
      </w:pPr>
      <w:r w:rsidRPr="00E631B2">
        <w:rPr>
          <w:rFonts w:ascii="Arial" w:hAnsi="Arial" w:cs="Arial"/>
          <w:noProof/>
          <w:szCs w:val="22"/>
          <w:lang w:val="en-US" w:bidi="ar-SA"/>
        </w:rPr>
        <w:drawing>
          <wp:inline distT="0" distB="0" distL="0" distR="0" wp14:anchorId="777E93D8" wp14:editId="4758A3DF">
            <wp:extent cx="3741257" cy="3390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8565" cy="3470032"/>
                    </a:xfrm>
                    <a:prstGeom prst="rect">
                      <a:avLst/>
                    </a:prstGeom>
                    <a:noFill/>
                    <a:ln>
                      <a:noFill/>
                    </a:ln>
                  </pic:spPr>
                </pic:pic>
              </a:graphicData>
            </a:graphic>
          </wp:inline>
        </w:drawing>
      </w:r>
    </w:p>
    <w:p w14:paraId="6D80AB9A" w14:textId="50E623A5" w:rsidR="00F27871" w:rsidRPr="000923C5" w:rsidRDefault="000923C5" w:rsidP="008273E1">
      <w:pPr>
        <w:rPr>
          <w:rFonts w:ascii="Arial" w:hAnsi="Arial" w:cs="Arial"/>
          <w:szCs w:val="22"/>
        </w:rPr>
      </w:pPr>
      <w:r>
        <w:rPr>
          <w:rFonts w:ascii="Arial" w:hAnsi="Arial" w:cs="Arial"/>
          <w:szCs w:val="22"/>
        </w:rPr>
        <w:t xml:space="preserve">                      </w:t>
      </w:r>
      <w:r w:rsidR="00B31DF8" w:rsidRPr="000923C5">
        <w:rPr>
          <w:rFonts w:ascii="Arial" w:hAnsi="Arial" w:cs="Arial"/>
          <w:szCs w:val="22"/>
        </w:rPr>
        <w:t xml:space="preserve">Figure 4. </w:t>
      </w:r>
      <w:r w:rsidR="00A5192D" w:rsidRPr="000923C5">
        <w:rPr>
          <w:rFonts w:ascii="Arial" w:hAnsi="Arial" w:cs="Arial"/>
          <w:szCs w:val="22"/>
        </w:rPr>
        <w:t>Slope of District Sikar</w:t>
      </w:r>
    </w:p>
    <w:p w14:paraId="5AAB212E" w14:textId="01302206" w:rsidR="00F27871" w:rsidRPr="00E631B2" w:rsidRDefault="00F27871" w:rsidP="008273E1">
      <w:pPr>
        <w:rPr>
          <w:rFonts w:ascii="Arial" w:hAnsi="Arial" w:cs="Arial"/>
          <w:b/>
          <w:bCs/>
          <w:szCs w:val="22"/>
        </w:rPr>
      </w:pPr>
      <w:r w:rsidRPr="00F27871">
        <w:rPr>
          <w:rFonts w:ascii="Arial" w:hAnsi="Arial" w:cs="Arial"/>
          <w:b/>
          <w:bCs/>
          <w:szCs w:val="22"/>
        </w:rPr>
        <w:t>Result and</w:t>
      </w:r>
      <w:r>
        <w:rPr>
          <w:rFonts w:ascii="Arial" w:hAnsi="Arial" w:cs="Arial"/>
          <w:b/>
          <w:bCs/>
          <w:szCs w:val="22"/>
        </w:rPr>
        <w:t xml:space="preserve"> discussion</w:t>
      </w:r>
    </w:p>
    <w:p w14:paraId="570A6506" w14:textId="5074D29B" w:rsidR="008273E1" w:rsidRPr="000923C5" w:rsidRDefault="008273E1" w:rsidP="008273E1">
      <w:pPr>
        <w:rPr>
          <w:rFonts w:ascii="Arial" w:hAnsi="Arial" w:cs="Arial"/>
          <w:szCs w:val="22"/>
        </w:rPr>
      </w:pPr>
      <w:r w:rsidRPr="000923C5">
        <w:rPr>
          <w:rFonts w:ascii="Arial" w:eastAsia="Times New Roman" w:hAnsi="Arial" w:cs="Arial"/>
          <w:szCs w:val="22"/>
          <w:lang w:val="en-US"/>
        </w:rPr>
        <w:t>Land Capability Classification:</w:t>
      </w:r>
    </w:p>
    <w:p w14:paraId="6B16F70A" w14:textId="67B3CA22" w:rsidR="008273E1" w:rsidRPr="00E631B2" w:rsidRDefault="008273E1" w:rsidP="006129B3">
      <w:pPr>
        <w:spacing w:before="240" w:after="0" w:line="276" w:lineRule="auto"/>
        <w:jc w:val="both"/>
        <w:rPr>
          <w:rFonts w:ascii="Arial" w:eastAsia="Times New Roman" w:hAnsi="Arial" w:cs="Arial"/>
          <w:szCs w:val="22"/>
          <w:lang w:val="en-US"/>
        </w:rPr>
      </w:pPr>
      <w:r w:rsidRPr="00E631B2">
        <w:rPr>
          <w:rFonts w:ascii="Arial" w:eastAsia="Times New Roman" w:hAnsi="Arial" w:cs="Arial"/>
          <w:szCs w:val="22"/>
          <w:lang w:val="en-US"/>
        </w:rPr>
        <w:t xml:space="preserve">Land use data (2011–2014) for all tehsils in the district will be analyzed at the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 level. The major land use categories will be classified into cultivable, uncultivable, and cultivated land. The percentage area of each category will also be calculated. These </w:t>
      </w:r>
      <w:r w:rsidRPr="00E631B2">
        <w:rPr>
          <w:rFonts w:ascii="Arial" w:eastAsia="Times New Roman" w:hAnsi="Arial" w:cs="Arial"/>
          <w:szCs w:val="22"/>
          <w:lang w:val="en-US"/>
        </w:rPr>
        <w:lastRenderedPageBreak/>
        <w:t xml:space="preserve">percentages will be arranged in descending order, and the total will be divided by three. Based on the calculated rank, land will be classified as very good, good, or unsuitable for agriculture, </w:t>
      </w:r>
      <w:proofErr w:type="spellStart"/>
      <w:proofErr w:type="gramStart"/>
      <w:r w:rsidRPr="00E631B2">
        <w:rPr>
          <w:rFonts w:ascii="Arial" w:eastAsia="Times New Roman" w:hAnsi="Arial" w:cs="Arial"/>
          <w:szCs w:val="22"/>
          <w:lang w:val="en-US"/>
        </w:rPr>
        <w:t>etc.This</w:t>
      </w:r>
      <w:proofErr w:type="spellEnd"/>
      <w:proofErr w:type="gramEnd"/>
      <w:r w:rsidRPr="00E631B2">
        <w:rPr>
          <w:rFonts w:ascii="Arial" w:eastAsia="Times New Roman" w:hAnsi="Arial" w:cs="Arial"/>
          <w:szCs w:val="22"/>
          <w:lang w:val="en-US"/>
        </w:rPr>
        <w:t xml:space="preserve"> land capability analysis is based on the V.R. Singh method (</w:t>
      </w:r>
      <w:r w:rsidR="003B1E69">
        <w:rPr>
          <w:rFonts w:ascii="Arial" w:eastAsia="Times New Roman" w:hAnsi="Arial" w:cs="Arial"/>
          <w:szCs w:val="22"/>
          <w:lang w:val="en-US"/>
        </w:rPr>
        <w:t>S</w:t>
      </w:r>
      <w:r w:rsidRPr="00E631B2">
        <w:rPr>
          <w:rFonts w:ascii="Arial" w:eastAsia="Times New Roman" w:hAnsi="Arial" w:cs="Arial"/>
          <w:szCs w:val="22"/>
          <w:lang w:val="en-US"/>
        </w:rPr>
        <w:t xml:space="preserve">ee Table 3). According to this method, the total Rank Coefficient (RC) for the 264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Circles in Sikar district is 13,198.9. On this basis, land suitable and unsuitable for agriculture is determined. The average RC is then calculated, and the land is classified into categories above and below the average, representing higher or lower agricultural potential.</w:t>
      </w:r>
    </w:p>
    <w:p w14:paraId="48BA166C" w14:textId="5836CB26" w:rsidR="00425BE9" w:rsidRPr="00E631B2" w:rsidRDefault="00AB4B35" w:rsidP="006510DF">
      <w:pPr>
        <w:spacing w:after="0"/>
        <w:rPr>
          <w:rFonts w:ascii="Arial" w:hAnsi="Arial" w:cs="Arial"/>
          <w:b/>
          <w:bCs/>
          <w:szCs w:val="22"/>
        </w:rPr>
      </w:pPr>
      <w:r w:rsidRPr="00E631B2">
        <w:rPr>
          <w:rFonts w:ascii="Arial" w:hAnsi="Arial" w:cs="Arial"/>
          <w:b/>
          <w:bCs/>
          <w:szCs w:val="22"/>
        </w:rPr>
        <w:t xml:space="preserve">          </w:t>
      </w:r>
      <w:r w:rsidR="000923C5">
        <w:rPr>
          <w:rFonts w:ascii="Arial" w:hAnsi="Arial" w:cs="Arial"/>
          <w:b/>
          <w:bCs/>
          <w:szCs w:val="22"/>
        </w:rPr>
        <w:t>Table 2</w:t>
      </w:r>
      <w:r w:rsidR="006510DF" w:rsidRPr="00E631B2">
        <w:rPr>
          <w:rFonts w:ascii="Arial" w:hAnsi="Arial" w:cs="Arial"/>
          <w:b/>
          <w:bCs/>
          <w:szCs w:val="22"/>
        </w:rPr>
        <w:t>, District Sikar: Land Use 2011-14</w:t>
      </w:r>
      <w:r w:rsidR="000F43F4" w:rsidRPr="00E631B2">
        <w:rPr>
          <w:rFonts w:ascii="Arial" w:hAnsi="Arial" w:cs="Arial"/>
          <w:b/>
          <w:bCs/>
          <w:szCs w:val="22"/>
        </w:rPr>
        <w:t xml:space="preserve"> (Area in Hectare)</w:t>
      </w:r>
    </w:p>
    <w:tbl>
      <w:tblPr>
        <w:tblpPr w:leftFromText="180" w:rightFromText="180" w:vertAnchor="text" w:horzAnchor="margin" w:tblpXSpec="center" w:tblpY="196"/>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14"/>
        <w:gridCol w:w="714"/>
        <w:gridCol w:w="625"/>
        <w:gridCol w:w="626"/>
        <w:gridCol w:w="536"/>
        <w:gridCol w:w="626"/>
        <w:gridCol w:w="632"/>
        <w:gridCol w:w="626"/>
        <w:gridCol w:w="649"/>
        <w:gridCol w:w="563"/>
        <w:gridCol w:w="422"/>
        <w:gridCol w:w="606"/>
        <w:gridCol w:w="667"/>
        <w:gridCol w:w="704"/>
        <w:gridCol w:w="703"/>
        <w:gridCol w:w="17"/>
      </w:tblGrid>
      <w:tr w:rsidR="000923C5" w:rsidRPr="00E631B2" w14:paraId="3FE6C5CA" w14:textId="77777777" w:rsidTr="000923C5">
        <w:trPr>
          <w:trHeight w:val="361"/>
        </w:trPr>
        <w:tc>
          <w:tcPr>
            <w:tcW w:w="10138" w:type="dxa"/>
            <w:gridSpan w:val="17"/>
          </w:tcPr>
          <w:p w14:paraId="22700E71" w14:textId="77777777" w:rsidR="000923C5" w:rsidRPr="00E631B2" w:rsidRDefault="000923C5" w:rsidP="000923C5">
            <w:pPr>
              <w:spacing w:after="0"/>
              <w:rPr>
                <w:rFonts w:ascii="Arial" w:hAnsi="Arial" w:cs="Arial"/>
                <w:szCs w:val="22"/>
              </w:rPr>
            </w:pPr>
            <w:r w:rsidRPr="00E631B2">
              <w:rPr>
                <w:rFonts w:ascii="Arial" w:hAnsi="Arial" w:cs="Arial"/>
                <w:szCs w:val="22"/>
              </w:rPr>
              <w:t xml:space="preserve">                                                                            Land</w:t>
            </w:r>
          </w:p>
        </w:tc>
      </w:tr>
      <w:tr w:rsidR="000923C5" w:rsidRPr="00E631B2" w14:paraId="6AC498C4" w14:textId="77777777" w:rsidTr="000923C5">
        <w:trPr>
          <w:trHeight w:val="465"/>
        </w:trPr>
        <w:tc>
          <w:tcPr>
            <w:tcW w:w="708" w:type="dxa"/>
          </w:tcPr>
          <w:p w14:paraId="133EADD4" w14:textId="77777777" w:rsidR="000923C5" w:rsidRPr="00E631B2" w:rsidRDefault="000923C5" w:rsidP="000923C5">
            <w:pPr>
              <w:rPr>
                <w:rFonts w:ascii="Arial" w:hAnsi="Arial" w:cs="Arial"/>
                <w:b/>
                <w:bCs/>
                <w:szCs w:val="22"/>
              </w:rPr>
            </w:pPr>
          </w:p>
        </w:tc>
        <w:tc>
          <w:tcPr>
            <w:tcW w:w="714" w:type="dxa"/>
          </w:tcPr>
          <w:p w14:paraId="669F5084" w14:textId="77777777" w:rsidR="000923C5" w:rsidRPr="00E631B2" w:rsidRDefault="000923C5" w:rsidP="000923C5">
            <w:pPr>
              <w:rPr>
                <w:rFonts w:ascii="Arial" w:hAnsi="Arial" w:cs="Arial"/>
                <w:b/>
                <w:bCs/>
                <w:szCs w:val="22"/>
              </w:rPr>
            </w:pPr>
          </w:p>
        </w:tc>
        <w:tc>
          <w:tcPr>
            <w:tcW w:w="3759" w:type="dxa"/>
            <w:gridSpan w:val="6"/>
          </w:tcPr>
          <w:p w14:paraId="08E0C221" w14:textId="77777777" w:rsidR="000923C5" w:rsidRPr="00E631B2" w:rsidRDefault="000923C5" w:rsidP="000923C5">
            <w:pPr>
              <w:jc w:val="center"/>
              <w:rPr>
                <w:rFonts w:ascii="Arial" w:hAnsi="Arial" w:cs="Arial"/>
                <w:szCs w:val="22"/>
              </w:rPr>
            </w:pPr>
            <w:r w:rsidRPr="00E631B2">
              <w:rPr>
                <w:rFonts w:ascii="Arial" w:hAnsi="Arial" w:cs="Arial"/>
                <w:szCs w:val="22"/>
              </w:rPr>
              <w:t>Uncultivated Land</w:t>
            </w:r>
          </w:p>
        </w:tc>
        <w:tc>
          <w:tcPr>
            <w:tcW w:w="2866" w:type="dxa"/>
            <w:gridSpan w:val="5"/>
          </w:tcPr>
          <w:p w14:paraId="31842E3A" w14:textId="77777777" w:rsidR="000923C5" w:rsidRPr="00E631B2" w:rsidRDefault="000923C5" w:rsidP="000923C5">
            <w:pPr>
              <w:jc w:val="center"/>
              <w:rPr>
                <w:rFonts w:ascii="Arial" w:hAnsi="Arial" w:cs="Arial"/>
                <w:szCs w:val="22"/>
              </w:rPr>
            </w:pPr>
            <w:r w:rsidRPr="00E631B2">
              <w:rPr>
                <w:rFonts w:ascii="Arial" w:hAnsi="Arial" w:cs="Arial"/>
                <w:szCs w:val="22"/>
              </w:rPr>
              <w:t>Cultivable Land</w:t>
            </w:r>
          </w:p>
        </w:tc>
        <w:tc>
          <w:tcPr>
            <w:tcW w:w="2091" w:type="dxa"/>
            <w:gridSpan w:val="4"/>
          </w:tcPr>
          <w:p w14:paraId="36EE306D" w14:textId="77777777" w:rsidR="000923C5" w:rsidRPr="00E631B2" w:rsidRDefault="000923C5" w:rsidP="000923C5">
            <w:pPr>
              <w:jc w:val="center"/>
              <w:rPr>
                <w:rFonts w:ascii="Arial" w:hAnsi="Arial" w:cs="Arial"/>
                <w:szCs w:val="22"/>
              </w:rPr>
            </w:pPr>
            <w:r w:rsidRPr="00E631B2">
              <w:rPr>
                <w:rFonts w:ascii="Arial" w:hAnsi="Arial" w:cs="Arial"/>
                <w:szCs w:val="22"/>
              </w:rPr>
              <w:t>Cultivated Land</w:t>
            </w:r>
          </w:p>
        </w:tc>
      </w:tr>
      <w:tr w:rsidR="000923C5" w:rsidRPr="00E631B2" w14:paraId="6CBA9473" w14:textId="77777777" w:rsidTr="000923C5">
        <w:trPr>
          <w:gridAfter w:val="1"/>
          <w:wAfter w:w="17" w:type="dxa"/>
          <w:trHeight w:val="2273"/>
        </w:trPr>
        <w:tc>
          <w:tcPr>
            <w:tcW w:w="708" w:type="dxa"/>
          </w:tcPr>
          <w:p w14:paraId="132588DF" w14:textId="77777777" w:rsidR="000923C5" w:rsidRPr="00E631B2" w:rsidRDefault="000923C5" w:rsidP="000923C5">
            <w:pPr>
              <w:rPr>
                <w:rFonts w:ascii="Arial" w:hAnsi="Arial" w:cs="Arial"/>
                <w:szCs w:val="22"/>
              </w:rPr>
            </w:pPr>
            <w:r w:rsidRPr="00E631B2">
              <w:rPr>
                <w:rFonts w:ascii="Arial" w:hAnsi="Arial" w:cs="Arial"/>
                <w:szCs w:val="22"/>
              </w:rPr>
              <w:t>Code No.</w:t>
            </w:r>
          </w:p>
        </w:tc>
        <w:tc>
          <w:tcPr>
            <w:tcW w:w="714" w:type="dxa"/>
          </w:tcPr>
          <w:p w14:paraId="22009B9F" w14:textId="77777777" w:rsidR="000923C5" w:rsidRPr="00E631B2" w:rsidRDefault="000923C5" w:rsidP="000923C5">
            <w:pPr>
              <w:spacing w:after="0"/>
              <w:rPr>
                <w:rFonts w:ascii="Arial" w:hAnsi="Arial" w:cs="Arial"/>
                <w:szCs w:val="22"/>
              </w:rPr>
            </w:pPr>
            <w:r w:rsidRPr="00E631B2">
              <w:rPr>
                <w:rFonts w:ascii="Arial" w:hAnsi="Arial" w:cs="Arial"/>
                <w:szCs w:val="22"/>
              </w:rPr>
              <w:t>Geo.</w:t>
            </w:r>
          </w:p>
          <w:p w14:paraId="0C5ED69E" w14:textId="77777777" w:rsidR="000923C5" w:rsidRPr="00E631B2" w:rsidRDefault="000923C5" w:rsidP="000923C5">
            <w:pPr>
              <w:spacing w:after="0"/>
              <w:rPr>
                <w:rFonts w:ascii="Arial" w:hAnsi="Arial" w:cs="Arial"/>
                <w:szCs w:val="22"/>
              </w:rPr>
            </w:pPr>
            <w:r w:rsidRPr="00E631B2">
              <w:rPr>
                <w:rFonts w:ascii="Arial" w:hAnsi="Arial" w:cs="Arial"/>
                <w:szCs w:val="22"/>
              </w:rPr>
              <w:t>Area</w:t>
            </w:r>
          </w:p>
        </w:tc>
        <w:tc>
          <w:tcPr>
            <w:tcW w:w="714" w:type="dxa"/>
          </w:tcPr>
          <w:p w14:paraId="2D5C1330" w14:textId="77777777" w:rsidR="000923C5" w:rsidRPr="00E631B2" w:rsidRDefault="000923C5" w:rsidP="000923C5">
            <w:pPr>
              <w:rPr>
                <w:rFonts w:ascii="Arial" w:hAnsi="Arial" w:cs="Arial"/>
                <w:szCs w:val="22"/>
              </w:rPr>
            </w:pPr>
            <w:r w:rsidRPr="00E631B2">
              <w:rPr>
                <w:rFonts w:ascii="Arial" w:hAnsi="Arial" w:cs="Arial"/>
                <w:szCs w:val="22"/>
              </w:rPr>
              <w:t>Forest</w:t>
            </w:r>
          </w:p>
        </w:tc>
        <w:tc>
          <w:tcPr>
            <w:tcW w:w="625" w:type="dxa"/>
          </w:tcPr>
          <w:p w14:paraId="4058DD39" w14:textId="77777777" w:rsidR="000923C5" w:rsidRPr="00E631B2" w:rsidRDefault="000923C5" w:rsidP="000923C5">
            <w:pPr>
              <w:rPr>
                <w:rFonts w:ascii="Arial" w:hAnsi="Arial" w:cs="Arial"/>
                <w:szCs w:val="22"/>
              </w:rPr>
            </w:pPr>
            <w:r w:rsidRPr="00E631B2">
              <w:rPr>
                <w:rFonts w:ascii="Arial" w:hAnsi="Arial" w:cs="Arial"/>
                <w:szCs w:val="22"/>
              </w:rPr>
              <w:t>Hills</w:t>
            </w:r>
          </w:p>
        </w:tc>
        <w:tc>
          <w:tcPr>
            <w:tcW w:w="626" w:type="dxa"/>
          </w:tcPr>
          <w:p w14:paraId="2C2BA3CF" w14:textId="77777777" w:rsidR="000923C5" w:rsidRPr="00E631B2" w:rsidRDefault="000923C5" w:rsidP="000923C5">
            <w:pPr>
              <w:rPr>
                <w:rFonts w:ascii="Arial" w:hAnsi="Arial" w:cs="Arial"/>
                <w:szCs w:val="22"/>
              </w:rPr>
            </w:pPr>
            <w:r w:rsidRPr="00E631B2">
              <w:rPr>
                <w:rFonts w:ascii="Arial" w:hAnsi="Arial" w:cs="Arial"/>
                <w:szCs w:val="22"/>
              </w:rPr>
              <w:t>Land for non-Ag. Uses</w:t>
            </w:r>
          </w:p>
        </w:tc>
        <w:tc>
          <w:tcPr>
            <w:tcW w:w="536" w:type="dxa"/>
          </w:tcPr>
          <w:p w14:paraId="2137F659" w14:textId="77777777" w:rsidR="000923C5" w:rsidRPr="00E631B2" w:rsidRDefault="000923C5" w:rsidP="000923C5">
            <w:pPr>
              <w:rPr>
                <w:rFonts w:ascii="Arial" w:hAnsi="Arial" w:cs="Arial"/>
                <w:szCs w:val="22"/>
              </w:rPr>
            </w:pPr>
            <w:r w:rsidRPr="00E631B2">
              <w:rPr>
                <w:rFonts w:ascii="Arial" w:hAnsi="Arial" w:cs="Arial"/>
                <w:szCs w:val="22"/>
              </w:rPr>
              <w:t xml:space="preserve">Unfit for cult. </w:t>
            </w:r>
          </w:p>
        </w:tc>
        <w:tc>
          <w:tcPr>
            <w:tcW w:w="626" w:type="dxa"/>
          </w:tcPr>
          <w:p w14:paraId="7AF26602" w14:textId="77777777" w:rsidR="000923C5" w:rsidRPr="00E631B2" w:rsidRDefault="000923C5" w:rsidP="000923C5">
            <w:pPr>
              <w:spacing w:after="0"/>
              <w:rPr>
                <w:rFonts w:ascii="Arial" w:hAnsi="Arial" w:cs="Arial"/>
                <w:szCs w:val="22"/>
              </w:rPr>
            </w:pPr>
            <w:proofErr w:type="spellStart"/>
            <w:r w:rsidRPr="00E631B2">
              <w:rPr>
                <w:rFonts w:ascii="Arial" w:hAnsi="Arial" w:cs="Arial"/>
                <w:szCs w:val="22"/>
              </w:rPr>
              <w:t>Pastu</w:t>
            </w:r>
            <w:proofErr w:type="spellEnd"/>
          </w:p>
          <w:p w14:paraId="404044FA" w14:textId="77777777" w:rsidR="000923C5" w:rsidRPr="00E631B2" w:rsidRDefault="000923C5" w:rsidP="000923C5">
            <w:pPr>
              <w:spacing w:after="0"/>
              <w:rPr>
                <w:rFonts w:ascii="Arial" w:hAnsi="Arial" w:cs="Arial"/>
                <w:szCs w:val="22"/>
              </w:rPr>
            </w:pPr>
            <w:r w:rsidRPr="00E631B2">
              <w:rPr>
                <w:rFonts w:ascii="Arial" w:hAnsi="Arial" w:cs="Arial"/>
                <w:szCs w:val="22"/>
              </w:rPr>
              <w:t>res</w:t>
            </w:r>
          </w:p>
        </w:tc>
        <w:tc>
          <w:tcPr>
            <w:tcW w:w="632" w:type="dxa"/>
          </w:tcPr>
          <w:p w14:paraId="7CA2F42C" w14:textId="77777777" w:rsidR="000923C5" w:rsidRPr="00E631B2" w:rsidRDefault="000923C5" w:rsidP="000923C5">
            <w:pPr>
              <w:rPr>
                <w:rFonts w:ascii="Arial" w:hAnsi="Arial" w:cs="Arial"/>
                <w:szCs w:val="22"/>
              </w:rPr>
            </w:pPr>
            <w:r w:rsidRPr="00E631B2">
              <w:rPr>
                <w:rFonts w:ascii="Arial" w:hAnsi="Arial" w:cs="Arial"/>
                <w:szCs w:val="22"/>
              </w:rPr>
              <w:t>Total</w:t>
            </w:r>
          </w:p>
        </w:tc>
        <w:tc>
          <w:tcPr>
            <w:tcW w:w="626" w:type="dxa"/>
          </w:tcPr>
          <w:p w14:paraId="127E3585" w14:textId="77777777" w:rsidR="000923C5" w:rsidRPr="00E631B2" w:rsidRDefault="000923C5" w:rsidP="000923C5">
            <w:pPr>
              <w:rPr>
                <w:rFonts w:ascii="Arial" w:hAnsi="Arial" w:cs="Arial"/>
                <w:szCs w:val="22"/>
              </w:rPr>
            </w:pPr>
            <w:r w:rsidRPr="00E631B2">
              <w:rPr>
                <w:rFonts w:ascii="Arial" w:hAnsi="Arial" w:cs="Arial"/>
                <w:szCs w:val="22"/>
              </w:rPr>
              <w:t>Current fallow</w:t>
            </w:r>
          </w:p>
        </w:tc>
        <w:tc>
          <w:tcPr>
            <w:tcW w:w="649" w:type="dxa"/>
          </w:tcPr>
          <w:p w14:paraId="0ED7FAC6" w14:textId="77777777" w:rsidR="000923C5" w:rsidRPr="00E631B2" w:rsidRDefault="000923C5" w:rsidP="000923C5">
            <w:pPr>
              <w:rPr>
                <w:rFonts w:ascii="Arial" w:hAnsi="Arial" w:cs="Arial"/>
                <w:szCs w:val="22"/>
              </w:rPr>
            </w:pPr>
            <w:r w:rsidRPr="00E631B2">
              <w:rPr>
                <w:rFonts w:ascii="Arial" w:hAnsi="Arial" w:cs="Arial"/>
                <w:szCs w:val="22"/>
              </w:rPr>
              <w:t>Old fallow</w:t>
            </w:r>
          </w:p>
        </w:tc>
        <w:tc>
          <w:tcPr>
            <w:tcW w:w="563" w:type="dxa"/>
          </w:tcPr>
          <w:p w14:paraId="0EBC2E09" w14:textId="77777777" w:rsidR="000923C5" w:rsidRPr="00E631B2" w:rsidRDefault="000923C5" w:rsidP="000923C5">
            <w:pPr>
              <w:rPr>
                <w:rFonts w:ascii="Arial" w:hAnsi="Arial" w:cs="Arial"/>
                <w:szCs w:val="22"/>
              </w:rPr>
            </w:pPr>
            <w:r w:rsidRPr="00E631B2">
              <w:rPr>
                <w:rFonts w:ascii="Arial" w:hAnsi="Arial" w:cs="Arial"/>
                <w:szCs w:val="22"/>
              </w:rPr>
              <w:t>Culturable West Land</w:t>
            </w:r>
          </w:p>
        </w:tc>
        <w:tc>
          <w:tcPr>
            <w:tcW w:w="422" w:type="dxa"/>
          </w:tcPr>
          <w:p w14:paraId="643EDA45" w14:textId="77777777" w:rsidR="000923C5" w:rsidRPr="00E631B2" w:rsidRDefault="000923C5" w:rsidP="000923C5">
            <w:pPr>
              <w:rPr>
                <w:rFonts w:ascii="Arial" w:hAnsi="Arial" w:cs="Arial"/>
                <w:b/>
                <w:bCs/>
                <w:szCs w:val="22"/>
              </w:rPr>
            </w:pPr>
            <w:r w:rsidRPr="00E631B2">
              <w:rPr>
                <w:rFonts w:ascii="Arial" w:hAnsi="Arial" w:cs="Arial"/>
                <w:szCs w:val="22"/>
                <w:cs/>
              </w:rPr>
              <w:t>Garden</w:t>
            </w:r>
          </w:p>
        </w:tc>
        <w:tc>
          <w:tcPr>
            <w:tcW w:w="606" w:type="dxa"/>
          </w:tcPr>
          <w:p w14:paraId="5A488273" w14:textId="77777777" w:rsidR="000923C5" w:rsidRPr="00E631B2" w:rsidRDefault="000923C5" w:rsidP="000923C5">
            <w:pPr>
              <w:rPr>
                <w:rFonts w:ascii="Arial" w:hAnsi="Arial" w:cs="Arial"/>
                <w:szCs w:val="22"/>
              </w:rPr>
            </w:pPr>
            <w:r w:rsidRPr="00E631B2">
              <w:rPr>
                <w:rFonts w:ascii="Arial" w:hAnsi="Arial" w:cs="Arial"/>
                <w:szCs w:val="22"/>
              </w:rPr>
              <w:t>Total</w:t>
            </w:r>
          </w:p>
        </w:tc>
        <w:tc>
          <w:tcPr>
            <w:tcW w:w="667" w:type="dxa"/>
          </w:tcPr>
          <w:p w14:paraId="2AC15982" w14:textId="77777777" w:rsidR="000923C5" w:rsidRPr="00E631B2" w:rsidRDefault="000923C5" w:rsidP="000923C5">
            <w:pPr>
              <w:rPr>
                <w:rFonts w:ascii="Arial" w:hAnsi="Arial" w:cs="Arial"/>
                <w:szCs w:val="22"/>
              </w:rPr>
            </w:pPr>
            <w:r w:rsidRPr="00E631B2">
              <w:rPr>
                <w:rFonts w:ascii="Arial" w:hAnsi="Arial" w:cs="Arial"/>
                <w:szCs w:val="22"/>
              </w:rPr>
              <w:t>Irrigated</w:t>
            </w:r>
          </w:p>
        </w:tc>
        <w:tc>
          <w:tcPr>
            <w:tcW w:w="704" w:type="dxa"/>
          </w:tcPr>
          <w:p w14:paraId="5693A100" w14:textId="77777777" w:rsidR="000923C5" w:rsidRPr="00E631B2" w:rsidRDefault="000923C5" w:rsidP="000923C5">
            <w:pPr>
              <w:rPr>
                <w:rFonts w:ascii="Arial" w:hAnsi="Arial" w:cs="Arial"/>
                <w:szCs w:val="22"/>
              </w:rPr>
            </w:pPr>
            <w:r w:rsidRPr="00E631B2">
              <w:rPr>
                <w:rFonts w:ascii="Arial" w:hAnsi="Arial" w:cs="Arial"/>
                <w:szCs w:val="22"/>
              </w:rPr>
              <w:t>Non irrigated</w:t>
            </w:r>
          </w:p>
        </w:tc>
        <w:tc>
          <w:tcPr>
            <w:tcW w:w="703" w:type="dxa"/>
          </w:tcPr>
          <w:p w14:paraId="78944F7E" w14:textId="77777777" w:rsidR="000923C5" w:rsidRPr="00E631B2" w:rsidRDefault="000923C5" w:rsidP="000923C5">
            <w:pPr>
              <w:rPr>
                <w:rFonts w:ascii="Arial" w:hAnsi="Arial" w:cs="Arial"/>
                <w:szCs w:val="22"/>
              </w:rPr>
            </w:pPr>
            <w:r w:rsidRPr="00E631B2">
              <w:rPr>
                <w:rFonts w:ascii="Arial" w:hAnsi="Arial" w:cs="Arial"/>
                <w:szCs w:val="22"/>
              </w:rPr>
              <w:t>Total</w:t>
            </w:r>
          </w:p>
        </w:tc>
      </w:tr>
      <w:tr w:rsidR="000923C5" w:rsidRPr="00E631B2" w14:paraId="6F05D88B" w14:textId="77777777" w:rsidTr="000923C5">
        <w:trPr>
          <w:gridAfter w:val="1"/>
          <w:wAfter w:w="17" w:type="dxa"/>
          <w:trHeight w:val="273"/>
        </w:trPr>
        <w:tc>
          <w:tcPr>
            <w:tcW w:w="708" w:type="dxa"/>
          </w:tcPr>
          <w:p w14:paraId="4CDDED66" w14:textId="77777777" w:rsidR="000923C5" w:rsidRPr="00E631B2" w:rsidRDefault="000923C5" w:rsidP="000923C5">
            <w:pPr>
              <w:jc w:val="center"/>
              <w:rPr>
                <w:rFonts w:ascii="Arial" w:hAnsi="Arial" w:cs="Arial"/>
                <w:szCs w:val="22"/>
              </w:rPr>
            </w:pPr>
            <w:r w:rsidRPr="00E631B2">
              <w:rPr>
                <w:rFonts w:ascii="Arial" w:hAnsi="Arial" w:cs="Arial"/>
                <w:szCs w:val="22"/>
              </w:rPr>
              <w:t>1</w:t>
            </w:r>
          </w:p>
        </w:tc>
        <w:tc>
          <w:tcPr>
            <w:tcW w:w="714" w:type="dxa"/>
          </w:tcPr>
          <w:p w14:paraId="78E93200" w14:textId="77777777" w:rsidR="000923C5" w:rsidRPr="00E631B2" w:rsidRDefault="000923C5" w:rsidP="000923C5">
            <w:pPr>
              <w:spacing w:after="0"/>
              <w:jc w:val="center"/>
              <w:rPr>
                <w:rFonts w:ascii="Arial" w:hAnsi="Arial" w:cs="Arial"/>
                <w:szCs w:val="22"/>
              </w:rPr>
            </w:pPr>
            <w:r w:rsidRPr="00E631B2">
              <w:rPr>
                <w:rFonts w:ascii="Arial" w:hAnsi="Arial" w:cs="Arial"/>
                <w:szCs w:val="22"/>
              </w:rPr>
              <w:t>2</w:t>
            </w:r>
          </w:p>
        </w:tc>
        <w:tc>
          <w:tcPr>
            <w:tcW w:w="714" w:type="dxa"/>
          </w:tcPr>
          <w:p w14:paraId="253022F0" w14:textId="77777777" w:rsidR="000923C5" w:rsidRPr="00E631B2" w:rsidRDefault="000923C5" w:rsidP="000923C5">
            <w:pPr>
              <w:jc w:val="center"/>
              <w:rPr>
                <w:rFonts w:ascii="Arial" w:hAnsi="Arial" w:cs="Arial"/>
                <w:szCs w:val="22"/>
              </w:rPr>
            </w:pPr>
            <w:r w:rsidRPr="00E631B2">
              <w:rPr>
                <w:rFonts w:ascii="Arial" w:hAnsi="Arial" w:cs="Arial"/>
                <w:szCs w:val="22"/>
              </w:rPr>
              <w:t>3</w:t>
            </w:r>
          </w:p>
        </w:tc>
        <w:tc>
          <w:tcPr>
            <w:tcW w:w="625" w:type="dxa"/>
          </w:tcPr>
          <w:p w14:paraId="42B90B42" w14:textId="77777777" w:rsidR="000923C5" w:rsidRPr="00E631B2" w:rsidRDefault="000923C5" w:rsidP="000923C5">
            <w:pPr>
              <w:jc w:val="center"/>
              <w:rPr>
                <w:rFonts w:ascii="Arial" w:hAnsi="Arial" w:cs="Arial"/>
                <w:szCs w:val="22"/>
              </w:rPr>
            </w:pPr>
            <w:r w:rsidRPr="00E631B2">
              <w:rPr>
                <w:rFonts w:ascii="Arial" w:hAnsi="Arial" w:cs="Arial"/>
                <w:szCs w:val="22"/>
              </w:rPr>
              <w:t>4</w:t>
            </w:r>
          </w:p>
        </w:tc>
        <w:tc>
          <w:tcPr>
            <w:tcW w:w="626" w:type="dxa"/>
          </w:tcPr>
          <w:p w14:paraId="4FF1B40C" w14:textId="77777777" w:rsidR="000923C5" w:rsidRPr="00E631B2" w:rsidRDefault="000923C5" w:rsidP="000923C5">
            <w:pPr>
              <w:jc w:val="center"/>
              <w:rPr>
                <w:rFonts w:ascii="Arial" w:hAnsi="Arial" w:cs="Arial"/>
                <w:szCs w:val="22"/>
              </w:rPr>
            </w:pPr>
            <w:r w:rsidRPr="00E631B2">
              <w:rPr>
                <w:rFonts w:ascii="Arial" w:hAnsi="Arial" w:cs="Arial"/>
                <w:szCs w:val="22"/>
              </w:rPr>
              <w:t>5</w:t>
            </w:r>
          </w:p>
        </w:tc>
        <w:tc>
          <w:tcPr>
            <w:tcW w:w="536" w:type="dxa"/>
          </w:tcPr>
          <w:p w14:paraId="06951EBC" w14:textId="77777777" w:rsidR="000923C5" w:rsidRPr="00E631B2" w:rsidRDefault="000923C5" w:rsidP="000923C5">
            <w:pPr>
              <w:jc w:val="center"/>
              <w:rPr>
                <w:rFonts w:ascii="Arial" w:hAnsi="Arial" w:cs="Arial"/>
                <w:szCs w:val="22"/>
              </w:rPr>
            </w:pPr>
            <w:r w:rsidRPr="00E631B2">
              <w:rPr>
                <w:rFonts w:ascii="Arial" w:hAnsi="Arial" w:cs="Arial"/>
                <w:szCs w:val="22"/>
              </w:rPr>
              <w:t>6</w:t>
            </w:r>
          </w:p>
        </w:tc>
        <w:tc>
          <w:tcPr>
            <w:tcW w:w="626" w:type="dxa"/>
          </w:tcPr>
          <w:p w14:paraId="21C8B4C4" w14:textId="77777777" w:rsidR="000923C5" w:rsidRPr="00E631B2" w:rsidRDefault="000923C5" w:rsidP="000923C5">
            <w:pPr>
              <w:spacing w:after="0"/>
              <w:jc w:val="center"/>
              <w:rPr>
                <w:rFonts w:ascii="Arial" w:hAnsi="Arial" w:cs="Arial"/>
                <w:szCs w:val="22"/>
              </w:rPr>
            </w:pPr>
            <w:r w:rsidRPr="00E631B2">
              <w:rPr>
                <w:rFonts w:ascii="Arial" w:hAnsi="Arial" w:cs="Arial"/>
                <w:szCs w:val="22"/>
              </w:rPr>
              <w:t>7</w:t>
            </w:r>
          </w:p>
        </w:tc>
        <w:tc>
          <w:tcPr>
            <w:tcW w:w="632" w:type="dxa"/>
          </w:tcPr>
          <w:p w14:paraId="2BCB8BF6" w14:textId="77777777" w:rsidR="000923C5" w:rsidRPr="00E631B2" w:rsidRDefault="000923C5" w:rsidP="000923C5">
            <w:pPr>
              <w:jc w:val="center"/>
              <w:rPr>
                <w:rFonts w:ascii="Arial" w:hAnsi="Arial" w:cs="Arial"/>
                <w:szCs w:val="22"/>
              </w:rPr>
            </w:pPr>
            <w:r w:rsidRPr="00E631B2">
              <w:rPr>
                <w:rFonts w:ascii="Arial" w:hAnsi="Arial" w:cs="Arial"/>
                <w:szCs w:val="22"/>
              </w:rPr>
              <w:t>8</w:t>
            </w:r>
          </w:p>
        </w:tc>
        <w:tc>
          <w:tcPr>
            <w:tcW w:w="626" w:type="dxa"/>
          </w:tcPr>
          <w:p w14:paraId="3AC51E28" w14:textId="77777777" w:rsidR="000923C5" w:rsidRPr="00E631B2" w:rsidRDefault="000923C5" w:rsidP="000923C5">
            <w:pPr>
              <w:jc w:val="center"/>
              <w:rPr>
                <w:rFonts w:ascii="Arial" w:hAnsi="Arial" w:cs="Arial"/>
                <w:szCs w:val="22"/>
              </w:rPr>
            </w:pPr>
            <w:r w:rsidRPr="00E631B2">
              <w:rPr>
                <w:rFonts w:ascii="Arial" w:hAnsi="Arial" w:cs="Arial"/>
                <w:szCs w:val="22"/>
              </w:rPr>
              <w:t>9</w:t>
            </w:r>
          </w:p>
        </w:tc>
        <w:tc>
          <w:tcPr>
            <w:tcW w:w="649" w:type="dxa"/>
          </w:tcPr>
          <w:p w14:paraId="3722AA71" w14:textId="77777777" w:rsidR="000923C5" w:rsidRPr="00E631B2" w:rsidRDefault="000923C5" w:rsidP="000923C5">
            <w:pPr>
              <w:jc w:val="center"/>
              <w:rPr>
                <w:rFonts w:ascii="Arial" w:hAnsi="Arial" w:cs="Arial"/>
                <w:szCs w:val="22"/>
              </w:rPr>
            </w:pPr>
            <w:r w:rsidRPr="00E631B2">
              <w:rPr>
                <w:rFonts w:ascii="Arial" w:hAnsi="Arial" w:cs="Arial"/>
                <w:szCs w:val="22"/>
              </w:rPr>
              <w:t>10</w:t>
            </w:r>
          </w:p>
        </w:tc>
        <w:tc>
          <w:tcPr>
            <w:tcW w:w="563" w:type="dxa"/>
          </w:tcPr>
          <w:p w14:paraId="47F17696" w14:textId="77777777" w:rsidR="000923C5" w:rsidRPr="00E631B2" w:rsidRDefault="000923C5" w:rsidP="000923C5">
            <w:pPr>
              <w:jc w:val="center"/>
              <w:rPr>
                <w:rFonts w:ascii="Arial" w:hAnsi="Arial" w:cs="Arial"/>
                <w:szCs w:val="22"/>
              </w:rPr>
            </w:pPr>
            <w:r w:rsidRPr="00E631B2">
              <w:rPr>
                <w:rFonts w:ascii="Arial" w:hAnsi="Arial" w:cs="Arial"/>
                <w:szCs w:val="22"/>
              </w:rPr>
              <w:t>11</w:t>
            </w:r>
          </w:p>
        </w:tc>
        <w:tc>
          <w:tcPr>
            <w:tcW w:w="422" w:type="dxa"/>
          </w:tcPr>
          <w:p w14:paraId="155F218D" w14:textId="77777777" w:rsidR="000923C5" w:rsidRPr="00E631B2" w:rsidRDefault="000923C5" w:rsidP="000923C5">
            <w:pPr>
              <w:jc w:val="center"/>
              <w:rPr>
                <w:rFonts w:ascii="Arial" w:hAnsi="Arial" w:cs="Arial"/>
                <w:szCs w:val="22"/>
                <w:cs/>
              </w:rPr>
            </w:pPr>
            <w:r w:rsidRPr="00E631B2">
              <w:rPr>
                <w:rFonts w:ascii="Arial" w:hAnsi="Arial" w:cs="Arial"/>
                <w:szCs w:val="22"/>
              </w:rPr>
              <w:t>12</w:t>
            </w:r>
          </w:p>
        </w:tc>
        <w:tc>
          <w:tcPr>
            <w:tcW w:w="606" w:type="dxa"/>
          </w:tcPr>
          <w:p w14:paraId="7D96D584" w14:textId="77777777" w:rsidR="000923C5" w:rsidRPr="00E631B2" w:rsidRDefault="000923C5" w:rsidP="000923C5">
            <w:pPr>
              <w:jc w:val="center"/>
              <w:rPr>
                <w:rFonts w:ascii="Arial" w:hAnsi="Arial" w:cs="Arial"/>
                <w:szCs w:val="22"/>
              </w:rPr>
            </w:pPr>
            <w:r w:rsidRPr="00E631B2">
              <w:rPr>
                <w:rFonts w:ascii="Arial" w:hAnsi="Arial" w:cs="Arial"/>
                <w:szCs w:val="22"/>
              </w:rPr>
              <w:t>13</w:t>
            </w:r>
          </w:p>
        </w:tc>
        <w:tc>
          <w:tcPr>
            <w:tcW w:w="667" w:type="dxa"/>
          </w:tcPr>
          <w:p w14:paraId="1E8A2B1B" w14:textId="77777777" w:rsidR="000923C5" w:rsidRPr="00E631B2" w:rsidRDefault="000923C5" w:rsidP="000923C5">
            <w:pPr>
              <w:jc w:val="center"/>
              <w:rPr>
                <w:rFonts w:ascii="Arial" w:hAnsi="Arial" w:cs="Arial"/>
                <w:szCs w:val="22"/>
              </w:rPr>
            </w:pPr>
            <w:r w:rsidRPr="00E631B2">
              <w:rPr>
                <w:rFonts w:ascii="Arial" w:hAnsi="Arial" w:cs="Arial"/>
                <w:szCs w:val="22"/>
              </w:rPr>
              <w:t>14</w:t>
            </w:r>
          </w:p>
        </w:tc>
        <w:tc>
          <w:tcPr>
            <w:tcW w:w="704" w:type="dxa"/>
          </w:tcPr>
          <w:p w14:paraId="35A471EB" w14:textId="77777777" w:rsidR="000923C5" w:rsidRPr="00E631B2" w:rsidRDefault="000923C5" w:rsidP="000923C5">
            <w:pPr>
              <w:jc w:val="center"/>
              <w:rPr>
                <w:rFonts w:ascii="Arial" w:hAnsi="Arial" w:cs="Arial"/>
                <w:szCs w:val="22"/>
              </w:rPr>
            </w:pPr>
            <w:r w:rsidRPr="00E631B2">
              <w:rPr>
                <w:rFonts w:ascii="Arial" w:hAnsi="Arial" w:cs="Arial"/>
                <w:szCs w:val="22"/>
              </w:rPr>
              <w:t>15</w:t>
            </w:r>
          </w:p>
        </w:tc>
        <w:tc>
          <w:tcPr>
            <w:tcW w:w="703" w:type="dxa"/>
          </w:tcPr>
          <w:p w14:paraId="00B30650" w14:textId="77777777" w:rsidR="000923C5" w:rsidRPr="00E631B2" w:rsidRDefault="000923C5" w:rsidP="000923C5">
            <w:pPr>
              <w:jc w:val="center"/>
              <w:rPr>
                <w:rFonts w:ascii="Arial" w:hAnsi="Arial" w:cs="Arial"/>
                <w:szCs w:val="22"/>
              </w:rPr>
            </w:pPr>
            <w:r w:rsidRPr="00E631B2">
              <w:rPr>
                <w:rFonts w:ascii="Arial" w:hAnsi="Arial" w:cs="Arial"/>
                <w:szCs w:val="22"/>
              </w:rPr>
              <w:t>16</w:t>
            </w:r>
          </w:p>
        </w:tc>
      </w:tr>
      <w:tr w:rsidR="000923C5" w:rsidRPr="00E631B2" w14:paraId="33427DE4" w14:textId="77777777" w:rsidTr="000923C5">
        <w:trPr>
          <w:gridAfter w:val="1"/>
          <w:wAfter w:w="17" w:type="dxa"/>
          <w:trHeight w:val="595"/>
        </w:trPr>
        <w:tc>
          <w:tcPr>
            <w:tcW w:w="708" w:type="dxa"/>
          </w:tcPr>
          <w:p w14:paraId="4E513027" w14:textId="77777777" w:rsidR="000923C5" w:rsidRPr="00E631B2" w:rsidRDefault="000923C5" w:rsidP="000923C5">
            <w:pPr>
              <w:jc w:val="center"/>
              <w:rPr>
                <w:rFonts w:ascii="Arial" w:hAnsi="Arial" w:cs="Arial"/>
                <w:szCs w:val="22"/>
              </w:rPr>
            </w:pPr>
            <w:r w:rsidRPr="00E631B2">
              <w:rPr>
                <w:rFonts w:ascii="Arial" w:hAnsi="Arial" w:cs="Arial"/>
                <w:szCs w:val="22"/>
              </w:rPr>
              <w:t>1</w:t>
            </w:r>
          </w:p>
        </w:tc>
        <w:tc>
          <w:tcPr>
            <w:tcW w:w="714" w:type="dxa"/>
          </w:tcPr>
          <w:p w14:paraId="1BB11D84" w14:textId="77777777" w:rsidR="000923C5" w:rsidRPr="00E631B2" w:rsidRDefault="000923C5" w:rsidP="000923C5">
            <w:pPr>
              <w:rPr>
                <w:rFonts w:ascii="Arial" w:hAnsi="Arial" w:cs="Arial"/>
                <w:szCs w:val="22"/>
              </w:rPr>
            </w:pPr>
            <w:r w:rsidRPr="00E631B2">
              <w:rPr>
                <w:rFonts w:ascii="Arial" w:hAnsi="Arial" w:cs="Arial"/>
                <w:szCs w:val="22"/>
              </w:rPr>
              <w:t>2732</w:t>
            </w:r>
          </w:p>
        </w:tc>
        <w:tc>
          <w:tcPr>
            <w:tcW w:w="714" w:type="dxa"/>
          </w:tcPr>
          <w:p w14:paraId="74C60028" w14:textId="77777777" w:rsidR="000923C5" w:rsidRPr="00E631B2" w:rsidRDefault="000923C5" w:rsidP="000923C5">
            <w:pPr>
              <w:jc w:val="center"/>
              <w:rPr>
                <w:rFonts w:ascii="Arial" w:hAnsi="Arial" w:cs="Arial"/>
                <w:szCs w:val="22"/>
              </w:rPr>
            </w:pPr>
            <w:r w:rsidRPr="00E631B2">
              <w:rPr>
                <w:rFonts w:ascii="Arial" w:hAnsi="Arial" w:cs="Arial"/>
                <w:szCs w:val="22"/>
              </w:rPr>
              <w:t>-</w:t>
            </w:r>
          </w:p>
        </w:tc>
        <w:tc>
          <w:tcPr>
            <w:tcW w:w="625" w:type="dxa"/>
          </w:tcPr>
          <w:p w14:paraId="6B00E901" w14:textId="77777777" w:rsidR="000923C5" w:rsidRPr="00E631B2" w:rsidRDefault="000923C5" w:rsidP="000923C5">
            <w:pPr>
              <w:rPr>
                <w:rFonts w:ascii="Arial" w:hAnsi="Arial" w:cs="Arial"/>
                <w:szCs w:val="22"/>
              </w:rPr>
            </w:pPr>
            <w:r w:rsidRPr="00E631B2">
              <w:rPr>
                <w:rFonts w:ascii="Arial" w:hAnsi="Arial" w:cs="Arial"/>
                <w:szCs w:val="22"/>
              </w:rPr>
              <w:t>21</w:t>
            </w:r>
          </w:p>
        </w:tc>
        <w:tc>
          <w:tcPr>
            <w:tcW w:w="626" w:type="dxa"/>
          </w:tcPr>
          <w:p w14:paraId="1CF7A98D" w14:textId="77777777" w:rsidR="000923C5" w:rsidRPr="00E631B2" w:rsidRDefault="000923C5" w:rsidP="000923C5">
            <w:pPr>
              <w:rPr>
                <w:rFonts w:ascii="Arial" w:hAnsi="Arial" w:cs="Arial"/>
                <w:szCs w:val="22"/>
              </w:rPr>
            </w:pPr>
            <w:r w:rsidRPr="00E631B2">
              <w:rPr>
                <w:rFonts w:ascii="Arial" w:hAnsi="Arial" w:cs="Arial"/>
                <w:szCs w:val="22"/>
              </w:rPr>
              <w:t>488</w:t>
            </w:r>
          </w:p>
        </w:tc>
        <w:tc>
          <w:tcPr>
            <w:tcW w:w="536" w:type="dxa"/>
          </w:tcPr>
          <w:p w14:paraId="64304622" w14:textId="77777777" w:rsidR="000923C5" w:rsidRPr="00E631B2" w:rsidRDefault="000923C5" w:rsidP="000923C5">
            <w:pPr>
              <w:rPr>
                <w:rFonts w:ascii="Arial" w:hAnsi="Arial" w:cs="Arial"/>
                <w:szCs w:val="22"/>
              </w:rPr>
            </w:pPr>
            <w:r w:rsidRPr="00E631B2">
              <w:rPr>
                <w:rFonts w:ascii="Arial" w:hAnsi="Arial" w:cs="Arial"/>
                <w:szCs w:val="22"/>
              </w:rPr>
              <w:t>60</w:t>
            </w:r>
          </w:p>
        </w:tc>
        <w:tc>
          <w:tcPr>
            <w:tcW w:w="626" w:type="dxa"/>
          </w:tcPr>
          <w:p w14:paraId="2AFF843C" w14:textId="77777777" w:rsidR="000923C5" w:rsidRPr="00E631B2" w:rsidRDefault="000923C5" w:rsidP="000923C5">
            <w:pPr>
              <w:rPr>
                <w:rFonts w:ascii="Arial" w:hAnsi="Arial" w:cs="Arial"/>
                <w:szCs w:val="22"/>
              </w:rPr>
            </w:pPr>
            <w:r w:rsidRPr="00E631B2">
              <w:rPr>
                <w:rFonts w:ascii="Arial" w:hAnsi="Arial" w:cs="Arial"/>
                <w:szCs w:val="22"/>
              </w:rPr>
              <w:t>70</w:t>
            </w:r>
          </w:p>
        </w:tc>
        <w:tc>
          <w:tcPr>
            <w:tcW w:w="632" w:type="dxa"/>
          </w:tcPr>
          <w:p w14:paraId="2780AB45" w14:textId="77777777" w:rsidR="000923C5" w:rsidRPr="00E631B2" w:rsidRDefault="000923C5" w:rsidP="000923C5">
            <w:pPr>
              <w:rPr>
                <w:rFonts w:ascii="Arial" w:hAnsi="Arial" w:cs="Arial"/>
                <w:szCs w:val="22"/>
              </w:rPr>
            </w:pPr>
            <w:r w:rsidRPr="00E631B2">
              <w:rPr>
                <w:rFonts w:ascii="Arial" w:hAnsi="Arial" w:cs="Arial"/>
                <w:szCs w:val="22"/>
              </w:rPr>
              <w:t>639</w:t>
            </w:r>
          </w:p>
        </w:tc>
        <w:tc>
          <w:tcPr>
            <w:tcW w:w="626" w:type="dxa"/>
          </w:tcPr>
          <w:p w14:paraId="0E3735C2" w14:textId="77777777" w:rsidR="000923C5" w:rsidRPr="00E631B2" w:rsidRDefault="000923C5" w:rsidP="000923C5">
            <w:pPr>
              <w:rPr>
                <w:rFonts w:ascii="Arial" w:hAnsi="Arial" w:cs="Arial"/>
                <w:szCs w:val="22"/>
              </w:rPr>
            </w:pPr>
            <w:r w:rsidRPr="00E631B2">
              <w:rPr>
                <w:rFonts w:ascii="Arial" w:hAnsi="Arial" w:cs="Arial"/>
                <w:szCs w:val="22"/>
              </w:rPr>
              <w:t>37</w:t>
            </w:r>
          </w:p>
        </w:tc>
        <w:tc>
          <w:tcPr>
            <w:tcW w:w="649" w:type="dxa"/>
          </w:tcPr>
          <w:p w14:paraId="77161616" w14:textId="77777777" w:rsidR="000923C5" w:rsidRPr="00E631B2" w:rsidRDefault="000923C5" w:rsidP="000923C5">
            <w:pPr>
              <w:rPr>
                <w:rFonts w:ascii="Arial" w:hAnsi="Arial" w:cs="Arial"/>
                <w:szCs w:val="22"/>
              </w:rPr>
            </w:pPr>
            <w:r w:rsidRPr="00E631B2">
              <w:rPr>
                <w:rFonts w:ascii="Arial" w:hAnsi="Arial" w:cs="Arial"/>
                <w:szCs w:val="22"/>
              </w:rPr>
              <w:t>66</w:t>
            </w:r>
          </w:p>
        </w:tc>
        <w:tc>
          <w:tcPr>
            <w:tcW w:w="563" w:type="dxa"/>
          </w:tcPr>
          <w:p w14:paraId="255A3631" w14:textId="77777777" w:rsidR="000923C5" w:rsidRPr="00E631B2" w:rsidRDefault="000923C5" w:rsidP="000923C5">
            <w:pPr>
              <w:rPr>
                <w:rFonts w:ascii="Arial" w:hAnsi="Arial" w:cs="Arial"/>
                <w:szCs w:val="22"/>
              </w:rPr>
            </w:pPr>
            <w:r w:rsidRPr="00E631B2">
              <w:rPr>
                <w:rFonts w:ascii="Arial" w:hAnsi="Arial" w:cs="Arial"/>
                <w:szCs w:val="22"/>
              </w:rPr>
              <w:t>4</w:t>
            </w:r>
          </w:p>
        </w:tc>
        <w:tc>
          <w:tcPr>
            <w:tcW w:w="422" w:type="dxa"/>
          </w:tcPr>
          <w:p w14:paraId="10DDB45E" w14:textId="77777777" w:rsidR="000923C5" w:rsidRPr="00E631B2" w:rsidRDefault="000923C5" w:rsidP="000923C5">
            <w:pPr>
              <w:rPr>
                <w:rFonts w:ascii="Arial" w:hAnsi="Arial" w:cs="Arial"/>
                <w:szCs w:val="22"/>
              </w:rPr>
            </w:pPr>
            <w:r w:rsidRPr="00E631B2">
              <w:rPr>
                <w:rFonts w:ascii="Arial" w:hAnsi="Arial" w:cs="Arial"/>
                <w:szCs w:val="22"/>
              </w:rPr>
              <w:t>-</w:t>
            </w:r>
          </w:p>
        </w:tc>
        <w:tc>
          <w:tcPr>
            <w:tcW w:w="606" w:type="dxa"/>
          </w:tcPr>
          <w:p w14:paraId="245D4754" w14:textId="77777777" w:rsidR="000923C5" w:rsidRPr="00E631B2" w:rsidRDefault="000923C5" w:rsidP="000923C5">
            <w:pPr>
              <w:rPr>
                <w:rFonts w:ascii="Arial" w:hAnsi="Arial" w:cs="Arial"/>
                <w:szCs w:val="22"/>
              </w:rPr>
            </w:pPr>
            <w:r w:rsidRPr="00E631B2">
              <w:rPr>
                <w:rFonts w:ascii="Arial" w:hAnsi="Arial" w:cs="Arial"/>
                <w:szCs w:val="22"/>
              </w:rPr>
              <w:t>107</w:t>
            </w:r>
          </w:p>
        </w:tc>
        <w:tc>
          <w:tcPr>
            <w:tcW w:w="667" w:type="dxa"/>
          </w:tcPr>
          <w:p w14:paraId="29861871" w14:textId="77777777" w:rsidR="000923C5" w:rsidRPr="00E631B2" w:rsidRDefault="000923C5" w:rsidP="000923C5">
            <w:pPr>
              <w:rPr>
                <w:rFonts w:ascii="Arial" w:hAnsi="Arial" w:cs="Arial"/>
                <w:szCs w:val="22"/>
              </w:rPr>
            </w:pPr>
            <w:r w:rsidRPr="00E631B2">
              <w:rPr>
                <w:rFonts w:ascii="Arial" w:hAnsi="Arial" w:cs="Arial"/>
                <w:szCs w:val="22"/>
              </w:rPr>
              <w:t>1305</w:t>
            </w:r>
          </w:p>
        </w:tc>
        <w:tc>
          <w:tcPr>
            <w:tcW w:w="704" w:type="dxa"/>
          </w:tcPr>
          <w:p w14:paraId="18646000" w14:textId="77777777" w:rsidR="000923C5" w:rsidRPr="00E631B2" w:rsidRDefault="000923C5" w:rsidP="000923C5">
            <w:pPr>
              <w:rPr>
                <w:rFonts w:ascii="Arial" w:hAnsi="Arial" w:cs="Arial"/>
                <w:szCs w:val="22"/>
              </w:rPr>
            </w:pPr>
            <w:r w:rsidRPr="00E631B2">
              <w:rPr>
                <w:rFonts w:ascii="Arial" w:hAnsi="Arial" w:cs="Arial"/>
                <w:szCs w:val="22"/>
              </w:rPr>
              <w:t>681</w:t>
            </w:r>
          </w:p>
        </w:tc>
        <w:tc>
          <w:tcPr>
            <w:tcW w:w="703" w:type="dxa"/>
          </w:tcPr>
          <w:p w14:paraId="5DC39546" w14:textId="77777777" w:rsidR="000923C5" w:rsidRPr="00E631B2" w:rsidRDefault="000923C5" w:rsidP="000923C5">
            <w:pPr>
              <w:rPr>
                <w:rFonts w:ascii="Arial" w:hAnsi="Arial" w:cs="Arial"/>
                <w:szCs w:val="22"/>
              </w:rPr>
            </w:pPr>
            <w:r w:rsidRPr="00E631B2">
              <w:rPr>
                <w:rFonts w:ascii="Arial" w:hAnsi="Arial" w:cs="Arial"/>
                <w:szCs w:val="22"/>
              </w:rPr>
              <w:t>1986</w:t>
            </w:r>
          </w:p>
        </w:tc>
      </w:tr>
      <w:tr w:rsidR="000923C5" w:rsidRPr="00E631B2" w14:paraId="6F967A99" w14:textId="77777777" w:rsidTr="000923C5">
        <w:trPr>
          <w:gridAfter w:val="1"/>
          <w:wAfter w:w="17" w:type="dxa"/>
          <w:trHeight w:val="215"/>
        </w:trPr>
        <w:tc>
          <w:tcPr>
            <w:tcW w:w="708" w:type="dxa"/>
          </w:tcPr>
          <w:p w14:paraId="18E4570B" w14:textId="77777777" w:rsidR="000923C5" w:rsidRPr="00E631B2" w:rsidRDefault="000923C5" w:rsidP="000923C5">
            <w:pPr>
              <w:jc w:val="center"/>
              <w:rPr>
                <w:rFonts w:ascii="Arial" w:hAnsi="Arial" w:cs="Arial"/>
                <w:szCs w:val="22"/>
              </w:rPr>
            </w:pPr>
            <w:r w:rsidRPr="00E631B2">
              <w:rPr>
                <w:rFonts w:ascii="Arial" w:hAnsi="Arial" w:cs="Arial"/>
                <w:szCs w:val="22"/>
              </w:rPr>
              <w:t>2</w:t>
            </w:r>
          </w:p>
        </w:tc>
        <w:tc>
          <w:tcPr>
            <w:tcW w:w="714" w:type="dxa"/>
          </w:tcPr>
          <w:p w14:paraId="0AEBF1DA" w14:textId="77777777" w:rsidR="000923C5" w:rsidRPr="00E631B2" w:rsidRDefault="000923C5" w:rsidP="000923C5">
            <w:pPr>
              <w:rPr>
                <w:rFonts w:ascii="Arial" w:hAnsi="Arial" w:cs="Arial"/>
                <w:szCs w:val="22"/>
              </w:rPr>
            </w:pPr>
            <w:r w:rsidRPr="00E631B2">
              <w:rPr>
                <w:rFonts w:ascii="Arial" w:hAnsi="Arial" w:cs="Arial"/>
                <w:szCs w:val="22"/>
              </w:rPr>
              <w:t>2743</w:t>
            </w:r>
          </w:p>
        </w:tc>
        <w:tc>
          <w:tcPr>
            <w:tcW w:w="714" w:type="dxa"/>
          </w:tcPr>
          <w:p w14:paraId="18A9FC28" w14:textId="77777777" w:rsidR="000923C5" w:rsidRPr="00E631B2" w:rsidRDefault="000923C5" w:rsidP="000923C5">
            <w:pPr>
              <w:jc w:val="center"/>
              <w:rPr>
                <w:rFonts w:ascii="Arial" w:hAnsi="Arial" w:cs="Arial"/>
                <w:szCs w:val="22"/>
              </w:rPr>
            </w:pPr>
            <w:r w:rsidRPr="00E631B2">
              <w:rPr>
                <w:rFonts w:ascii="Arial" w:hAnsi="Arial" w:cs="Arial"/>
                <w:szCs w:val="22"/>
              </w:rPr>
              <w:t>-</w:t>
            </w:r>
          </w:p>
        </w:tc>
        <w:tc>
          <w:tcPr>
            <w:tcW w:w="625" w:type="dxa"/>
          </w:tcPr>
          <w:p w14:paraId="4C3B5AB4" w14:textId="77777777" w:rsidR="000923C5" w:rsidRPr="00E631B2" w:rsidRDefault="000923C5" w:rsidP="000923C5">
            <w:pPr>
              <w:rPr>
                <w:rFonts w:ascii="Arial" w:hAnsi="Arial" w:cs="Arial"/>
                <w:szCs w:val="22"/>
              </w:rPr>
            </w:pPr>
            <w:r w:rsidRPr="00E631B2">
              <w:rPr>
                <w:rFonts w:ascii="Arial" w:hAnsi="Arial" w:cs="Arial"/>
                <w:szCs w:val="22"/>
              </w:rPr>
              <w:t>57</w:t>
            </w:r>
          </w:p>
        </w:tc>
        <w:tc>
          <w:tcPr>
            <w:tcW w:w="626" w:type="dxa"/>
          </w:tcPr>
          <w:p w14:paraId="1C1392DE" w14:textId="77777777" w:rsidR="000923C5" w:rsidRPr="00E631B2" w:rsidRDefault="000923C5" w:rsidP="000923C5">
            <w:pPr>
              <w:rPr>
                <w:rFonts w:ascii="Arial" w:hAnsi="Arial" w:cs="Arial"/>
                <w:szCs w:val="22"/>
              </w:rPr>
            </w:pPr>
            <w:r w:rsidRPr="00E631B2">
              <w:rPr>
                <w:rFonts w:ascii="Arial" w:hAnsi="Arial" w:cs="Arial"/>
                <w:szCs w:val="22"/>
              </w:rPr>
              <w:t>63</w:t>
            </w:r>
          </w:p>
        </w:tc>
        <w:tc>
          <w:tcPr>
            <w:tcW w:w="536" w:type="dxa"/>
          </w:tcPr>
          <w:p w14:paraId="35F62292" w14:textId="77777777" w:rsidR="000923C5" w:rsidRPr="00E631B2" w:rsidRDefault="000923C5" w:rsidP="000923C5">
            <w:pPr>
              <w:rPr>
                <w:rFonts w:ascii="Arial" w:hAnsi="Arial" w:cs="Arial"/>
                <w:szCs w:val="22"/>
              </w:rPr>
            </w:pPr>
            <w:r w:rsidRPr="00E631B2">
              <w:rPr>
                <w:rFonts w:ascii="Arial" w:hAnsi="Arial" w:cs="Arial"/>
                <w:szCs w:val="22"/>
              </w:rPr>
              <w:t>99</w:t>
            </w:r>
          </w:p>
        </w:tc>
        <w:tc>
          <w:tcPr>
            <w:tcW w:w="626" w:type="dxa"/>
          </w:tcPr>
          <w:p w14:paraId="3E98FF4D" w14:textId="77777777" w:rsidR="000923C5" w:rsidRPr="00E631B2" w:rsidRDefault="000923C5" w:rsidP="000923C5">
            <w:pPr>
              <w:rPr>
                <w:rFonts w:ascii="Arial" w:hAnsi="Arial" w:cs="Arial"/>
                <w:szCs w:val="22"/>
              </w:rPr>
            </w:pPr>
            <w:r w:rsidRPr="00E631B2">
              <w:rPr>
                <w:rFonts w:ascii="Arial" w:hAnsi="Arial" w:cs="Arial"/>
                <w:szCs w:val="22"/>
              </w:rPr>
              <w:t>52</w:t>
            </w:r>
          </w:p>
        </w:tc>
        <w:tc>
          <w:tcPr>
            <w:tcW w:w="632" w:type="dxa"/>
          </w:tcPr>
          <w:p w14:paraId="0E86F2A9" w14:textId="77777777" w:rsidR="000923C5" w:rsidRPr="00E631B2" w:rsidRDefault="000923C5" w:rsidP="000923C5">
            <w:pPr>
              <w:rPr>
                <w:rFonts w:ascii="Arial" w:hAnsi="Arial" w:cs="Arial"/>
                <w:szCs w:val="22"/>
              </w:rPr>
            </w:pPr>
            <w:r w:rsidRPr="00E631B2">
              <w:rPr>
                <w:rFonts w:ascii="Arial" w:hAnsi="Arial" w:cs="Arial"/>
                <w:szCs w:val="22"/>
              </w:rPr>
              <w:t>271</w:t>
            </w:r>
          </w:p>
        </w:tc>
        <w:tc>
          <w:tcPr>
            <w:tcW w:w="626" w:type="dxa"/>
          </w:tcPr>
          <w:p w14:paraId="6A17EE05" w14:textId="77777777" w:rsidR="000923C5" w:rsidRPr="00E631B2" w:rsidRDefault="000923C5" w:rsidP="000923C5">
            <w:pPr>
              <w:rPr>
                <w:rFonts w:ascii="Arial" w:hAnsi="Arial" w:cs="Arial"/>
                <w:szCs w:val="22"/>
              </w:rPr>
            </w:pPr>
            <w:r w:rsidRPr="00E631B2">
              <w:rPr>
                <w:rFonts w:ascii="Arial" w:hAnsi="Arial" w:cs="Arial"/>
                <w:szCs w:val="22"/>
              </w:rPr>
              <w:t>211</w:t>
            </w:r>
          </w:p>
        </w:tc>
        <w:tc>
          <w:tcPr>
            <w:tcW w:w="649" w:type="dxa"/>
          </w:tcPr>
          <w:p w14:paraId="33133199" w14:textId="77777777" w:rsidR="000923C5" w:rsidRPr="00E631B2" w:rsidRDefault="000923C5" w:rsidP="000923C5">
            <w:pPr>
              <w:rPr>
                <w:rFonts w:ascii="Arial" w:hAnsi="Arial" w:cs="Arial"/>
                <w:szCs w:val="22"/>
              </w:rPr>
            </w:pPr>
            <w:r w:rsidRPr="00E631B2">
              <w:rPr>
                <w:rFonts w:ascii="Arial" w:hAnsi="Arial" w:cs="Arial"/>
                <w:szCs w:val="22"/>
              </w:rPr>
              <w:t>251</w:t>
            </w:r>
          </w:p>
        </w:tc>
        <w:tc>
          <w:tcPr>
            <w:tcW w:w="563" w:type="dxa"/>
          </w:tcPr>
          <w:p w14:paraId="0262971F" w14:textId="77777777" w:rsidR="000923C5" w:rsidRPr="00E631B2" w:rsidRDefault="000923C5" w:rsidP="000923C5">
            <w:pPr>
              <w:rPr>
                <w:rFonts w:ascii="Arial" w:hAnsi="Arial" w:cs="Arial"/>
                <w:szCs w:val="22"/>
              </w:rPr>
            </w:pPr>
            <w:r w:rsidRPr="00E631B2">
              <w:rPr>
                <w:rFonts w:ascii="Arial" w:hAnsi="Arial" w:cs="Arial"/>
                <w:szCs w:val="22"/>
              </w:rPr>
              <w:t>27</w:t>
            </w:r>
          </w:p>
        </w:tc>
        <w:tc>
          <w:tcPr>
            <w:tcW w:w="422" w:type="dxa"/>
          </w:tcPr>
          <w:p w14:paraId="1B4C4041" w14:textId="77777777" w:rsidR="000923C5" w:rsidRPr="00E631B2" w:rsidRDefault="000923C5" w:rsidP="000923C5">
            <w:pPr>
              <w:rPr>
                <w:rFonts w:ascii="Arial" w:hAnsi="Arial" w:cs="Arial"/>
                <w:szCs w:val="22"/>
              </w:rPr>
            </w:pPr>
            <w:r w:rsidRPr="00E631B2">
              <w:rPr>
                <w:rFonts w:ascii="Arial" w:hAnsi="Arial" w:cs="Arial"/>
                <w:szCs w:val="22"/>
              </w:rPr>
              <w:t>-</w:t>
            </w:r>
          </w:p>
        </w:tc>
        <w:tc>
          <w:tcPr>
            <w:tcW w:w="606" w:type="dxa"/>
          </w:tcPr>
          <w:p w14:paraId="5749B5BC" w14:textId="77777777" w:rsidR="000923C5" w:rsidRPr="00E631B2" w:rsidRDefault="000923C5" w:rsidP="000923C5">
            <w:pPr>
              <w:rPr>
                <w:rFonts w:ascii="Arial" w:hAnsi="Arial" w:cs="Arial"/>
                <w:szCs w:val="22"/>
              </w:rPr>
            </w:pPr>
            <w:r w:rsidRPr="00E631B2">
              <w:rPr>
                <w:rFonts w:ascii="Arial" w:hAnsi="Arial" w:cs="Arial"/>
                <w:szCs w:val="22"/>
              </w:rPr>
              <w:t>489</w:t>
            </w:r>
          </w:p>
        </w:tc>
        <w:tc>
          <w:tcPr>
            <w:tcW w:w="667" w:type="dxa"/>
          </w:tcPr>
          <w:p w14:paraId="41CDE003" w14:textId="77777777" w:rsidR="000923C5" w:rsidRPr="00E631B2" w:rsidRDefault="000923C5" w:rsidP="000923C5">
            <w:pPr>
              <w:rPr>
                <w:rFonts w:ascii="Arial" w:hAnsi="Arial" w:cs="Arial"/>
                <w:szCs w:val="22"/>
              </w:rPr>
            </w:pPr>
            <w:r w:rsidRPr="00E631B2">
              <w:rPr>
                <w:rFonts w:ascii="Arial" w:hAnsi="Arial" w:cs="Arial"/>
                <w:szCs w:val="22"/>
              </w:rPr>
              <w:t>760</w:t>
            </w:r>
          </w:p>
        </w:tc>
        <w:tc>
          <w:tcPr>
            <w:tcW w:w="704" w:type="dxa"/>
          </w:tcPr>
          <w:p w14:paraId="1217B074" w14:textId="77777777" w:rsidR="000923C5" w:rsidRPr="00E631B2" w:rsidRDefault="000923C5" w:rsidP="000923C5">
            <w:pPr>
              <w:rPr>
                <w:rFonts w:ascii="Arial" w:hAnsi="Arial" w:cs="Arial"/>
                <w:szCs w:val="22"/>
              </w:rPr>
            </w:pPr>
            <w:r w:rsidRPr="00E631B2">
              <w:rPr>
                <w:rFonts w:ascii="Arial" w:hAnsi="Arial" w:cs="Arial"/>
                <w:szCs w:val="22"/>
              </w:rPr>
              <w:t>1223</w:t>
            </w:r>
          </w:p>
        </w:tc>
        <w:tc>
          <w:tcPr>
            <w:tcW w:w="703" w:type="dxa"/>
          </w:tcPr>
          <w:p w14:paraId="31D9120E" w14:textId="77777777" w:rsidR="000923C5" w:rsidRPr="00E631B2" w:rsidRDefault="000923C5" w:rsidP="000923C5">
            <w:pPr>
              <w:rPr>
                <w:rFonts w:ascii="Arial" w:hAnsi="Arial" w:cs="Arial"/>
                <w:szCs w:val="22"/>
              </w:rPr>
            </w:pPr>
            <w:r w:rsidRPr="00E631B2">
              <w:rPr>
                <w:rFonts w:ascii="Arial" w:hAnsi="Arial" w:cs="Arial"/>
                <w:szCs w:val="22"/>
              </w:rPr>
              <w:t>1983</w:t>
            </w:r>
          </w:p>
        </w:tc>
      </w:tr>
      <w:tr w:rsidR="000923C5" w:rsidRPr="00E631B2" w14:paraId="693976D4" w14:textId="77777777" w:rsidTr="000923C5">
        <w:trPr>
          <w:gridAfter w:val="1"/>
          <w:wAfter w:w="17" w:type="dxa"/>
          <w:trHeight w:val="215"/>
        </w:trPr>
        <w:tc>
          <w:tcPr>
            <w:tcW w:w="708" w:type="dxa"/>
          </w:tcPr>
          <w:p w14:paraId="7AEA45C6" w14:textId="77777777" w:rsidR="000923C5" w:rsidRPr="00E631B2" w:rsidRDefault="000923C5" w:rsidP="000923C5">
            <w:pPr>
              <w:jc w:val="center"/>
              <w:rPr>
                <w:rFonts w:ascii="Arial" w:hAnsi="Arial" w:cs="Arial"/>
                <w:szCs w:val="22"/>
              </w:rPr>
            </w:pPr>
            <w:r w:rsidRPr="00E631B2">
              <w:rPr>
                <w:rFonts w:ascii="Arial" w:hAnsi="Arial" w:cs="Arial"/>
                <w:szCs w:val="22"/>
              </w:rPr>
              <w:t>3</w:t>
            </w:r>
          </w:p>
        </w:tc>
        <w:tc>
          <w:tcPr>
            <w:tcW w:w="714" w:type="dxa"/>
          </w:tcPr>
          <w:p w14:paraId="0883C96D" w14:textId="77777777" w:rsidR="000923C5" w:rsidRPr="00E631B2" w:rsidRDefault="000923C5" w:rsidP="000923C5">
            <w:pPr>
              <w:rPr>
                <w:rFonts w:ascii="Arial" w:hAnsi="Arial" w:cs="Arial"/>
                <w:szCs w:val="22"/>
              </w:rPr>
            </w:pPr>
            <w:r w:rsidRPr="00E631B2">
              <w:rPr>
                <w:rFonts w:ascii="Arial" w:hAnsi="Arial" w:cs="Arial"/>
                <w:szCs w:val="22"/>
              </w:rPr>
              <w:t>5158</w:t>
            </w:r>
          </w:p>
        </w:tc>
        <w:tc>
          <w:tcPr>
            <w:tcW w:w="714" w:type="dxa"/>
          </w:tcPr>
          <w:p w14:paraId="42D2FDE4" w14:textId="77777777" w:rsidR="000923C5" w:rsidRPr="00E631B2" w:rsidRDefault="000923C5" w:rsidP="000923C5">
            <w:pPr>
              <w:jc w:val="center"/>
              <w:rPr>
                <w:rFonts w:ascii="Arial" w:hAnsi="Arial" w:cs="Arial"/>
                <w:szCs w:val="22"/>
              </w:rPr>
            </w:pPr>
            <w:r w:rsidRPr="00E631B2">
              <w:rPr>
                <w:rFonts w:ascii="Arial" w:hAnsi="Arial" w:cs="Arial"/>
                <w:szCs w:val="22"/>
              </w:rPr>
              <w:t>2781</w:t>
            </w:r>
          </w:p>
        </w:tc>
        <w:tc>
          <w:tcPr>
            <w:tcW w:w="625" w:type="dxa"/>
          </w:tcPr>
          <w:p w14:paraId="3362DC82" w14:textId="77777777" w:rsidR="000923C5" w:rsidRPr="00E631B2" w:rsidRDefault="000923C5" w:rsidP="000923C5">
            <w:pPr>
              <w:rPr>
                <w:rFonts w:ascii="Arial" w:hAnsi="Arial" w:cs="Arial"/>
                <w:szCs w:val="22"/>
              </w:rPr>
            </w:pPr>
            <w:r w:rsidRPr="00E631B2">
              <w:rPr>
                <w:rFonts w:ascii="Arial" w:hAnsi="Arial" w:cs="Arial"/>
                <w:szCs w:val="22"/>
              </w:rPr>
              <w:t>218</w:t>
            </w:r>
          </w:p>
        </w:tc>
        <w:tc>
          <w:tcPr>
            <w:tcW w:w="626" w:type="dxa"/>
          </w:tcPr>
          <w:p w14:paraId="72B24868" w14:textId="77777777" w:rsidR="000923C5" w:rsidRPr="00E631B2" w:rsidRDefault="000923C5" w:rsidP="000923C5">
            <w:pPr>
              <w:rPr>
                <w:rFonts w:ascii="Arial" w:hAnsi="Arial" w:cs="Arial"/>
                <w:szCs w:val="22"/>
              </w:rPr>
            </w:pPr>
            <w:r w:rsidRPr="00E631B2">
              <w:rPr>
                <w:rFonts w:ascii="Arial" w:hAnsi="Arial" w:cs="Arial"/>
                <w:szCs w:val="22"/>
              </w:rPr>
              <w:t>60</w:t>
            </w:r>
          </w:p>
        </w:tc>
        <w:tc>
          <w:tcPr>
            <w:tcW w:w="536" w:type="dxa"/>
          </w:tcPr>
          <w:p w14:paraId="3C90AE2D" w14:textId="77777777" w:rsidR="000923C5" w:rsidRPr="00E631B2" w:rsidRDefault="000923C5" w:rsidP="000923C5">
            <w:pPr>
              <w:rPr>
                <w:rFonts w:ascii="Arial" w:hAnsi="Arial" w:cs="Arial"/>
                <w:szCs w:val="22"/>
              </w:rPr>
            </w:pPr>
            <w:r w:rsidRPr="00E631B2">
              <w:rPr>
                <w:rFonts w:ascii="Arial" w:hAnsi="Arial" w:cs="Arial"/>
                <w:szCs w:val="22"/>
              </w:rPr>
              <w:t>69</w:t>
            </w:r>
          </w:p>
        </w:tc>
        <w:tc>
          <w:tcPr>
            <w:tcW w:w="626" w:type="dxa"/>
          </w:tcPr>
          <w:p w14:paraId="1576B982" w14:textId="77777777" w:rsidR="000923C5" w:rsidRPr="00E631B2" w:rsidRDefault="000923C5" w:rsidP="000923C5">
            <w:pPr>
              <w:rPr>
                <w:rFonts w:ascii="Arial" w:hAnsi="Arial" w:cs="Arial"/>
                <w:szCs w:val="22"/>
              </w:rPr>
            </w:pPr>
            <w:r w:rsidRPr="00E631B2">
              <w:rPr>
                <w:rFonts w:ascii="Arial" w:hAnsi="Arial" w:cs="Arial"/>
                <w:szCs w:val="22"/>
              </w:rPr>
              <w:t>229</w:t>
            </w:r>
          </w:p>
        </w:tc>
        <w:tc>
          <w:tcPr>
            <w:tcW w:w="632" w:type="dxa"/>
          </w:tcPr>
          <w:p w14:paraId="06B77CCF" w14:textId="77777777" w:rsidR="000923C5" w:rsidRPr="00E631B2" w:rsidRDefault="000923C5" w:rsidP="000923C5">
            <w:pPr>
              <w:rPr>
                <w:rFonts w:ascii="Arial" w:hAnsi="Arial" w:cs="Arial"/>
                <w:szCs w:val="22"/>
              </w:rPr>
            </w:pPr>
            <w:r w:rsidRPr="00E631B2">
              <w:rPr>
                <w:rFonts w:ascii="Arial" w:hAnsi="Arial" w:cs="Arial"/>
                <w:szCs w:val="22"/>
              </w:rPr>
              <w:t>3357</w:t>
            </w:r>
          </w:p>
        </w:tc>
        <w:tc>
          <w:tcPr>
            <w:tcW w:w="626" w:type="dxa"/>
          </w:tcPr>
          <w:p w14:paraId="483BB6BD" w14:textId="77777777" w:rsidR="000923C5" w:rsidRPr="00E631B2" w:rsidRDefault="000923C5" w:rsidP="000923C5">
            <w:pPr>
              <w:rPr>
                <w:rFonts w:ascii="Arial" w:hAnsi="Arial" w:cs="Arial"/>
                <w:szCs w:val="22"/>
              </w:rPr>
            </w:pPr>
            <w:r w:rsidRPr="00E631B2">
              <w:rPr>
                <w:rFonts w:ascii="Arial" w:hAnsi="Arial" w:cs="Arial"/>
                <w:szCs w:val="22"/>
              </w:rPr>
              <w:t>253</w:t>
            </w:r>
          </w:p>
        </w:tc>
        <w:tc>
          <w:tcPr>
            <w:tcW w:w="649" w:type="dxa"/>
          </w:tcPr>
          <w:p w14:paraId="35DE4A93" w14:textId="77777777" w:rsidR="000923C5" w:rsidRPr="00E631B2" w:rsidRDefault="000923C5" w:rsidP="000923C5">
            <w:pPr>
              <w:rPr>
                <w:rFonts w:ascii="Arial" w:hAnsi="Arial" w:cs="Arial"/>
                <w:szCs w:val="22"/>
              </w:rPr>
            </w:pPr>
            <w:r w:rsidRPr="00E631B2">
              <w:rPr>
                <w:rFonts w:ascii="Arial" w:hAnsi="Arial" w:cs="Arial"/>
                <w:szCs w:val="22"/>
              </w:rPr>
              <w:t>287</w:t>
            </w:r>
          </w:p>
        </w:tc>
        <w:tc>
          <w:tcPr>
            <w:tcW w:w="563" w:type="dxa"/>
          </w:tcPr>
          <w:p w14:paraId="2BDFC20B" w14:textId="77777777" w:rsidR="000923C5" w:rsidRPr="00E631B2" w:rsidRDefault="000923C5" w:rsidP="000923C5">
            <w:pPr>
              <w:rPr>
                <w:rFonts w:ascii="Arial" w:hAnsi="Arial" w:cs="Arial"/>
                <w:szCs w:val="22"/>
              </w:rPr>
            </w:pPr>
            <w:r w:rsidRPr="00E631B2">
              <w:rPr>
                <w:rFonts w:ascii="Arial" w:hAnsi="Arial" w:cs="Arial"/>
                <w:szCs w:val="22"/>
              </w:rPr>
              <w:t>218</w:t>
            </w:r>
          </w:p>
        </w:tc>
        <w:tc>
          <w:tcPr>
            <w:tcW w:w="422" w:type="dxa"/>
          </w:tcPr>
          <w:p w14:paraId="4223F544" w14:textId="77777777" w:rsidR="000923C5" w:rsidRPr="00E631B2" w:rsidRDefault="000923C5" w:rsidP="000923C5">
            <w:pPr>
              <w:rPr>
                <w:rFonts w:ascii="Arial" w:hAnsi="Arial" w:cs="Arial"/>
                <w:szCs w:val="22"/>
              </w:rPr>
            </w:pPr>
            <w:r w:rsidRPr="00E631B2">
              <w:rPr>
                <w:rFonts w:ascii="Arial" w:hAnsi="Arial" w:cs="Arial"/>
                <w:szCs w:val="22"/>
              </w:rPr>
              <w:t>-</w:t>
            </w:r>
          </w:p>
        </w:tc>
        <w:tc>
          <w:tcPr>
            <w:tcW w:w="606" w:type="dxa"/>
          </w:tcPr>
          <w:p w14:paraId="7885004D" w14:textId="77777777" w:rsidR="000923C5" w:rsidRPr="00E631B2" w:rsidRDefault="000923C5" w:rsidP="000923C5">
            <w:pPr>
              <w:rPr>
                <w:rFonts w:ascii="Arial" w:hAnsi="Arial" w:cs="Arial"/>
                <w:szCs w:val="22"/>
              </w:rPr>
            </w:pPr>
            <w:r w:rsidRPr="00E631B2">
              <w:rPr>
                <w:rFonts w:ascii="Arial" w:hAnsi="Arial" w:cs="Arial"/>
                <w:szCs w:val="22"/>
              </w:rPr>
              <w:t>758</w:t>
            </w:r>
          </w:p>
        </w:tc>
        <w:tc>
          <w:tcPr>
            <w:tcW w:w="667" w:type="dxa"/>
          </w:tcPr>
          <w:p w14:paraId="21697892" w14:textId="77777777" w:rsidR="000923C5" w:rsidRPr="00E631B2" w:rsidRDefault="000923C5" w:rsidP="000923C5">
            <w:pPr>
              <w:rPr>
                <w:rFonts w:ascii="Arial" w:hAnsi="Arial" w:cs="Arial"/>
                <w:szCs w:val="22"/>
              </w:rPr>
            </w:pPr>
            <w:r w:rsidRPr="00E631B2">
              <w:rPr>
                <w:rFonts w:ascii="Arial" w:hAnsi="Arial" w:cs="Arial"/>
                <w:szCs w:val="22"/>
              </w:rPr>
              <w:t>304</w:t>
            </w:r>
          </w:p>
        </w:tc>
        <w:tc>
          <w:tcPr>
            <w:tcW w:w="704" w:type="dxa"/>
          </w:tcPr>
          <w:p w14:paraId="66433069" w14:textId="77777777" w:rsidR="000923C5" w:rsidRPr="00E631B2" w:rsidRDefault="000923C5" w:rsidP="000923C5">
            <w:pPr>
              <w:rPr>
                <w:rFonts w:ascii="Arial" w:hAnsi="Arial" w:cs="Arial"/>
                <w:szCs w:val="22"/>
              </w:rPr>
            </w:pPr>
            <w:r w:rsidRPr="00E631B2">
              <w:rPr>
                <w:rFonts w:ascii="Arial" w:hAnsi="Arial" w:cs="Arial"/>
                <w:szCs w:val="22"/>
              </w:rPr>
              <w:t>739</w:t>
            </w:r>
          </w:p>
        </w:tc>
        <w:tc>
          <w:tcPr>
            <w:tcW w:w="703" w:type="dxa"/>
          </w:tcPr>
          <w:p w14:paraId="3AA50EE7" w14:textId="77777777" w:rsidR="000923C5" w:rsidRPr="00E631B2" w:rsidRDefault="000923C5" w:rsidP="000923C5">
            <w:pPr>
              <w:rPr>
                <w:rFonts w:ascii="Arial" w:hAnsi="Arial" w:cs="Arial"/>
                <w:szCs w:val="22"/>
              </w:rPr>
            </w:pPr>
            <w:r w:rsidRPr="00E631B2">
              <w:rPr>
                <w:rFonts w:ascii="Arial" w:hAnsi="Arial" w:cs="Arial"/>
                <w:szCs w:val="22"/>
              </w:rPr>
              <w:t>1043</w:t>
            </w:r>
          </w:p>
        </w:tc>
      </w:tr>
      <w:tr w:rsidR="000923C5" w:rsidRPr="00E631B2" w14:paraId="625AE032" w14:textId="77777777" w:rsidTr="000923C5">
        <w:trPr>
          <w:gridAfter w:val="1"/>
          <w:wAfter w:w="17" w:type="dxa"/>
          <w:trHeight w:val="215"/>
        </w:trPr>
        <w:tc>
          <w:tcPr>
            <w:tcW w:w="708" w:type="dxa"/>
          </w:tcPr>
          <w:p w14:paraId="5C9084B8" w14:textId="77777777" w:rsidR="000923C5" w:rsidRPr="00E631B2" w:rsidRDefault="000923C5" w:rsidP="000923C5">
            <w:pPr>
              <w:jc w:val="center"/>
              <w:rPr>
                <w:rFonts w:ascii="Arial" w:hAnsi="Arial" w:cs="Arial"/>
                <w:szCs w:val="22"/>
              </w:rPr>
            </w:pPr>
            <w:r w:rsidRPr="00E631B2">
              <w:rPr>
                <w:rFonts w:ascii="Arial" w:hAnsi="Arial" w:cs="Arial"/>
                <w:szCs w:val="22"/>
              </w:rPr>
              <w:t>4</w:t>
            </w:r>
          </w:p>
        </w:tc>
        <w:tc>
          <w:tcPr>
            <w:tcW w:w="714" w:type="dxa"/>
          </w:tcPr>
          <w:p w14:paraId="2F4081A7" w14:textId="77777777" w:rsidR="000923C5" w:rsidRPr="00E631B2" w:rsidRDefault="000923C5" w:rsidP="000923C5">
            <w:pPr>
              <w:rPr>
                <w:rFonts w:ascii="Arial" w:hAnsi="Arial" w:cs="Arial"/>
                <w:szCs w:val="22"/>
              </w:rPr>
            </w:pPr>
            <w:r w:rsidRPr="00E631B2">
              <w:rPr>
                <w:rFonts w:ascii="Arial" w:hAnsi="Arial" w:cs="Arial"/>
                <w:szCs w:val="22"/>
              </w:rPr>
              <w:t>4324</w:t>
            </w:r>
          </w:p>
        </w:tc>
        <w:tc>
          <w:tcPr>
            <w:tcW w:w="714" w:type="dxa"/>
          </w:tcPr>
          <w:p w14:paraId="58BAB257" w14:textId="77777777" w:rsidR="000923C5" w:rsidRPr="00E631B2" w:rsidRDefault="000923C5" w:rsidP="000923C5">
            <w:pPr>
              <w:jc w:val="center"/>
              <w:rPr>
                <w:rFonts w:ascii="Arial" w:hAnsi="Arial" w:cs="Arial"/>
                <w:szCs w:val="22"/>
              </w:rPr>
            </w:pPr>
            <w:r w:rsidRPr="00E631B2">
              <w:rPr>
                <w:rFonts w:ascii="Arial" w:hAnsi="Arial" w:cs="Arial"/>
                <w:szCs w:val="22"/>
              </w:rPr>
              <w:t>2553</w:t>
            </w:r>
          </w:p>
        </w:tc>
        <w:tc>
          <w:tcPr>
            <w:tcW w:w="625" w:type="dxa"/>
          </w:tcPr>
          <w:p w14:paraId="0D58A92C" w14:textId="77777777" w:rsidR="000923C5" w:rsidRPr="00E631B2" w:rsidRDefault="000923C5" w:rsidP="000923C5">
            <w:pPr>
              <w:rPr>
                <w:rFonts w:ascii="Arial" w:hAnsi="Arial" w:cs="Arial"/>
                <w:szCs w:val="22"/>
              </w:rPr>
            </w:pPr>
            <w:r w:rsidRPr="00E631B2">
              <w:rPr>
                <w:rFonts w:ascii="Arial" w:hAnsi="Arial" w:cs="Arial"/>
                <w:szCs w:val="22"/>
              </w:rPr>
              <w:t>100</w:t>
            </w:r>
          </w:p>
        </w:tc>
        <w:tc>
          <w:tcPr>
            <w:tcW w:w="626" w:type="dxa"/>
          </w:tcPr>
          <w:p w14:paraId="1D5EB03D" w14:textId="77777777" w:rsidR="000923C5" w:rsidRPr="00E631B2" w:rsidRDefault="000923C5" w:rsidP="000923C5">
            <w:pPr>
              <w:rPr>
                <w:rFonts w:ascii="Arial" w:hAnsi="Arial" w:cs="Arial"/>
                <w:szCs w:val="22"/>
              </w:rPr>
            </w:pPr>
            <w:r w:rsidRPr="00E631B2">
              <w:rPr>
                <w:rFonts w:ascii="Arial" w:hAnsi="Arial" w:cs="Arial"/>
                <w:szCs w:val="22"/>
              </w:rPr>
              <w:t>22</w:t>
            </w:r>
          </w:p>
        </w:tc>
        <w:tc>
          <w:tcPr>
            <w:tcW w:w="536" w:type="dxa"/>
          </w:tcPr>
          <w:p w14:paraId="549BD0ED" w14:textId="77777777" w:rsidR="000923C5" w:rsidRPr="00E631B2" w:rsidRDefault="000923C5" w:rsidP="000923C5">
            <w:pPr>
              <w:rPr>
                <w:rFonts w:ascii="Arial" w:hAnsi="Arial" w:cs="Arial"/>
                <w:szCs w:val="22"/>
              </w:rPr>
            </w:pPr>
            <w:r w:rsidRPr="00E631B2">
              <w:rPr>
                <w:rFonts w:ascii="Arial" w:hAnsi="Arial" w:cs="Arial"/>
                <w:szCs w:val="22"/>
              </w:rPr>
              <w:t>-</w:t>
            </w:r>
          </w:p>
        </w:tc>
        <w:tc>
          <w:tcPr>
            <w:tcW w:w="626" w:type="dxa"/>
          </w:tcPr>
          <w:p w14:paraId="78AAF9D9" w14:textId="77777777" w:rsidR="000923C5" w:rsidRPr="00E631B2" w:rsidRDefault="000923C5" w:rsidP="000923C5">
            <w:pPr>
              <w:rPr>
                <w:rFonts w:ascii="Arial" w:hAnsi="Arial" w:cs="Arial"/>
                <w:szCs w:val="22"/>
              </w:rPr>
            </w:pPr>
            <w:r w:rsidRPr="00E631B2">
              <w:rPr>
                <w:rFonts w:ascii="Arial" w:hAnsi="Arial" w:cs="Arial"/>
                <w:szCs w:val="22"/>
              </w:rPr>
              <w:t>59</w:t>
            </w:r>
          </w:p>
        </w:tc>
        <w:tc>
          <w:tcPr>
            <w:tcW w:w="632" w:type="dxa"/>
          </w:tcPr>
          <w:p w14:paraId="523FED4C" w14:textId="77777777" w:rsidR="000923C5" w:rsidRPr="00E631B2" w:rsidRDefault="000923C5" w:rsidP="000923C5">
            <w:pPr>
              <w:rPr>
                <w:rFonts w:ascii="Arial" w:hAnsi="Arial" w:cs="Arial"/>
                <w:szCs w:val="22"/>
              </w:rPr>
            </w:pPr>
            <w:r w:rsidRPr="00E631B2">
              <w:rPr>
                <w:rFonts w:ascii="Arial" w:hAnsi="Arial" w:cs="Arial"/>
                <w:szCs w:val="22"/>
              </w:rPr>
              <w:t>2734</w:t>
            </w:r>
          </w:p>
        </w:tc>
        <w:tc>
          <w:tcPr>
            <w:tcW w:w="626" w:type="dxa"/>
          </w:tcPr>
          <w:p w14:paraId="797F5300" w14:textId="77777777" w:rsidR="000923C5" w:rsidRPr="00E631B2" w:rsidRDefault="000923C5" w:rsidP="000923C5">
            <w:pPr>
              <w:rPr>
                <w:rFonts w:ascii="Arial" w:hAnsi="Arial" w:cs="Arial"/>
                <w:szCs w:val="22"/>
              </w:rPr>
            </w:pPr>
            <w:r w:rsidRPr="00E631B2">
              <w:rPr>
                <w:rFonts w:ascii="Arial" w:hAnsi="Arial" w:cs="Arial"/>
                <w:szCs w:val="22"/>
              </w:rPr>
              <w:t>68</w:t>
            </w:r>
          </w:p>
        </w:tc>
        <w:tc>
          <w:tcPr>
            <w:tcW w:w="649" w:type="dxa"/>
          </w:tcPr>
          <w:p w14:paraId="24A01166" w14:textId="77777777" w:rsidR="000923C5" w:rsidRPr="00E631B2" w:rsidRDefault="000923C5" w:rsidP="000923C5">
            <w:pPr>
              <w:rPr>
                <w:rFonts w:ascii="Arial" w:hAnsi="Arial" w:cs="Arial"/>
                <w:szCs w:val="22"/>
              </w:rPr>
            </w:pPr>
            <w:r w:rsidRPr="00E631B2">
              <w:rPr>
                <w:rFonts w:ascii="Arial" w:hAnsi="Arial" w:cs="Arial"/>
                <w:szCs w:val="22"/>
              </w:rPr>
              <w:t>29</w:t>
            </w:r>
          </w:p>
        </w:tc>
        <w:tc>
          <w:tcPr>
            <w:tcW w:w="563" w:type="dxa"/>
          </w:tcPr>
          <w:p w14:paraId="2BC84D33" w14:textId="77777777" w:rsidR="000923C5" w:rsidRPr="00E631B2" w:rsidRDefault="000923C5" w:rsidP="000923C5">
            <w:pPr>
              <w:rPr>
                <w:rFonts w:ascii="Arial" w:hAnsi="Arial" w:cs="Arial"/>
                <w:szCs w:val="22"/>
              </w:rPr>
            </w:pPr>
            <w:r w:rsidRPr="00E631B2">
              <w:rPr>
                <w:rFonts w:ascii="Arial" w:hAnsi="Arial" w:cs="Arial"/>
                <w:szCs w:val="22"/>
              </w:rPr>
              <w:t>0</w:t>
            </w:r>
          </w:p>
        </w:tc>
        <w:tc>
          <w:tcPr>
            <w:tcW w:w="422" w:type="dxa"/>
          </w:tcPr>
          <w:p w14:paraId="3E465A85" w14:textId="77777777" w:rsidR="000923C5" w:rsidRPr="00E631B2" w:rsidRDefault="000923C5" w:rsidP="000923C5">
            <w:pPr>
              <w:rPr>
                <w:rFonts w:ascii="Arial" w:hAnsi="Arial" w:cs="Arial"/>
                <w:szCs w:val="22"/>
              </w:rPr>
            </w:pPr>
            <w:r w:rsidRPr="00E631B2">
              <w:rPr>
                <w:rFonts w:ascii="Arial" w:hAnsi="Arial" w:cs="Arial"/>
                <w:szCs w:val="22"/>
              </w:rPr>
              <w:t>-</w:t>
            </w:r>
          </w:p>
        </w:tc>
        <w:tc>
          <w:tcPr>
            <w:tcW w:w="606" w:type="dxa"/>
          </w:tcPr>
          <w:p w14:paraId="2C0B749D" w14:textId="77777777" w:rsidR="000923C5" w:rsidRPr="00E631B2" w:rsidRDefault="000923C5" w:rsidP="000923C5">
            <w:pPr>
              <w:rPr>
                <w:rFonts w:ascii="Arial" w:hAnsi="Arial" w:cs="Arial"/>
                <w:szCs w:val="22"/>
              </w:rPr>
            </w:pPr>
            <w:r w:rsidRPr="00E631B2">
              <w:rPr>
                <w:rFonts w:ascii="Arial" w:hAnsi="Arial" w:cs="Arial"/>
                <w:szCs w:val="22"/>
              </w:rPr>
              <w:t>97</w:t>
            </w:r>
          </w:p>
        </w:tc>
        <w:tc>
          <w:tcPr>
            <w:tcW w:w="667" w:type="dxa"/>
          </w:tcPr>
          <w:p w14:paraId="4E856BC6" w14:textId="77777777" w:rsidR="000923C5" w:rsidRPr="00E631B2" w:rsidRDefault="000923C5" w:rsidP="000923C5">
            <w:pPr>
              <w:rPr>
                <w:rFonts w:ascii="Arial" w:hAnsi="Arial" w:cs="Arial"/>
                <w:szCs w:val="22"/>
              </w:rPr>
            </w:pPr>
            <w:r w:rsidRPr="00E631B2">
              <w:rPr>
                <w:rFonts w:ascii="Arial" w:hAnsi="Arial" w:cs="Arial"/>
                <w:szCs w:val="22"/>
              </w:rPr>
              <w:t>277</w:t>
            </w:r>
          </w:p>
        </w:tc>
        <w:tc>
          <w:tcPr>
            <w:tcW w:w="704" w:type="dxa"/>
          </w:tcPr>
          <w:p w14:paraId="6F84625E" w14:textId="77777777" w:rsidR="000923C5" w:rsidRPr="00E631B2" w:rsidRDefault="000923C5" w:rsidP="000923C5">
            <w:pPr>
              <w:rPr>
                <w:rFonts w:ascii="Arial" w:hAnsi="Arial" w:cs="Arial"/>
                <w:szCs w:val="22"/>
              </w:rPr>
            </w:pPr>
            <w:r w:rsidRPr="00E631B2">
              <w:rPr>
                <w:rFonts w:ascii="Arial" w:hAnsi="Arial" w:cs="Arial"/>
                <w:szCs w:val="22"/>
              </w:rPr>
              <w:t>1146</w:t>
            </w:r>
          </w:p>
        </w:tc>
        <w:tc>
          <w:tcPr>
            <w:tcW w:w="703" w:type="dxa"/>
          </w:tcPr>
          <w:p w14:paraId="44BEAF60" w14:textId="77777777" w:rsidR="000923C5" w:rsidRPr="00E631B2" w:rsidRDefault="000923C5" w:rsidP="000923C5">
            <w:pPr>
              <w:rPr>
                <w:rFonts w:ascii="Arial" w:hAnsi="Arial" w:cs="Arial"/>
                <w:szCs w:val="22"/>
              </w:rPr>
            </w:pPr>
            <w:r w:rsidRPr="00E631B2">
              <w:rPr>
                <w:rFonts w:ascii="Arial" w:hAnsi="Arial" w:cs="Arial"/>
                <w:szCs w:val="22"/>
              </w:rPr>
              <w:t>1423</w:t>
            </w:r>
          </w:p>
        </w:tc>
      </w:tr>
      <w:tr w:rsidR="000923C5" w:rsidRPr="00E631B2" w14:paraId="131BEC48" w14:textId="77777777" w:rsidTr="000923C5">
        <w:trPr>
          <w:gridAfter w:val="1"/>
          <w:wAfter w:w="17" w:type="dxa"/>
          <w:trHeight w:val="453"/>
        </w:trPr>
        <w:tc>
          <w:tcPr>
            <w:tcW w:w="708" w:type="dxa"/>
          </w:tcPr>
          <w:p w14:paraId="5357D4B3" w14:textId="77777777" w:rsidR="000923C5" w:rsidRPr="00E631B2" w:rsidRDefault="000923C5" w:rsidP="000923C5">
            <w:pPr>
              <w:jc w:val="center"/>
              <w:rPr>
                <w:rFonts w:ascii="Arial" w:hAnsi="Arial" w:cs="Arial"/>
                <w:szCs w:val="22"/>
              </w:rPr>
            </w:pPr>
            <w:r w:rsidRPr="00E631B2">
              <w:rPr>
                <w:rFonts w:ascii="Arial" w:hAnsi="Arial" w:cs="Arial"/>
                <w:szCs w:val="22"/>
              </w:rPr>
              <w:t>5</w:t>
            </w:r>
          </w:p>
        </w:tc>
        <w:tc>
          <w:tcPr>
            <w:tcW w:w="714" w:type="dxa"/>
          </w:tcPr>
          <w:p w14:paraId="6B87BE80" w14:textId="77777777" w:rsidR="000923C5" w:rsidRPr="00E631B2" w:rsidRDefault="000923C5" w:rsidP="000923C5">
            <w:pPr>
              <w:rPr>
                <w:rFonts w:ascii="Arial" w:hAnsi="Arial" w:cs="Arial"/>
                <w:szCs w:val="22"/>
              </w:rPr>
            </w:pPr>
            <w:r w:rsidRPr="00E631B2">
              <w:rPr>
                <w:rFonts w:ascii="Arial" w:hAnsi="Arial" w:cs="Arial"/>
                <w:szCs w:val="22"/>
              </w:rPr>
              <w:t>4940</w:t>
            </w:r>
          </w:p>
        </w:tc>
        <w:tc>
          <w:tcPr>
            <w:tcW w:w="714" w:type="dxa"/>
          </w:tcPr>
          <w:p w14:paraId="51A42EC8" w14:textId="77777777" w:rsidR="000923C5" w:rsidRPr="00E631B2" w:rsidRDefault="000923C5" w:rsidP="000923C5">
            <w:pPr>
              <w:jc w:val="center"/>
              <w:rPr>
                <w:rFonts w:ascii="Arial" w:hAnsi="Arial" w:cs="Arial"/>
                <w:szCs w:val="22"/>
              </w:rPr>
            </w:pPr>
            <w:r w:rsidRPr="00E631B2">
              <w:rPr>
                <w:rFonts w:ascii="Arial" w:hAnsi="Arial" w:cs="Arial"/>
                <w:szCs w:val="22"/>
              </w:rPr>
              <w:t>3356</w:t>
            </w:r>
          </w:p>
        </w:tc>
        <w:tc>
          <w:tcPr>
            <w:tcW w:w="625" w:type="dxa"/>
          </w:tcPr>
          <w:p w14:paraId="22A39948" w14:textId="77777777" w:rsidR="000923C5" w:rsidRPr="00E631B2" w:rsidRDefault="000923C5" w:rsidP="000923C5">
            <w:pPr>
              <w:rPr>
                <w:rFonts w:ascii="Arial" w:hAnsi="Arial" w:cs="Arial"/>
                <w:szCs w:val="22"/>
              </w:rPr>
            </w:pPr>
            <w:r w:rsidRPr="00E631B2">
              <w:rPr>
                <w:rFonts w:ascii="Arial" w:hAnsi="Arial" w:cs="Arial"/>
                <w:szCs w:val="22"/>
              </w:rPr>
              <w:t>582</w:t>
            </w:r>
          </w:p>
        </w:tc>
        <w:tc>
          <w:tcPr>
            <w:tcW w:w="626" w:type="dxa"/>
          </w:tcPr>
          <w:p w14:paraId="793C24D6" w14:textId="77777777" w:rsidR="000923C5" w:rsidRPr="00E631B2" w:rsidRDefault="000923C5" w:rsidP="000923C5">
            <w:pPr>
              <w:rPr>
                <w:rFonts w:ascii="Arial" w:hAnsi="Arial" w:cs="Arial"/>
                <w:szCs w:val="22"/>
              </w:rPr>
            </w:pPr>
            <w:r w:rsidRPr="00E631B2">
              <w:rPr>
                <w:rFonts w:ascii="Arial" w:hAnsi="Arial" w:cs="Arial"/>
                <w:szCs w:val="22"/>
              </w:rPr>
              <w:t>112</w:t>
            </w:r>
          </w:p>
        </w:tc>
        <w:tc>
          <w:tcPr>
            <w:tcW w:w="536" w:type="dxa"/>
          </w:tcPr>
          <w:p w14:paraId="135E231A" w14:textId="77777777" w:rsidR="000923C5" w:rsidRPr="00E631B2" w:rsidRDefault="000923C5" w:rsidP="000923C5">
            <w:pPr>
              <w:rPr>
                <w:rFonts w:ascii="Arial" w:hAnsi="Arial" w:cs="Arial"/>
                <w:szCs w:val="22"/>
              </w:rPr>
            </w:pPr>
            <w:r w:rsidRPr="00E631B2">
              <w:rPr>
                <w:rFonts w:ascii="Arial" w:hAnsi="Arial" w:cs="Arial"/>
                <w:szCs w:val="22"/>
              </w:rPr>
              <w:t>-</w:t>
            </w:r>
          </w:p>
        </w:tc>
        <w:tc>
          <w:tcPr>
            <w:tcW w:w="626" w:type="dxa"/>
          </w:tcPr>
          <w:p w14:paraId="1D754B94" w14:textId="77777777" w:rsidR="000923C5" w:rsidRPr="00E631B2" w:rsidRDefault="000923C5" w:rsidP="000923C5">
            <w:pPr>
              <w:rPr>
                <w:rFonts w:ascii="Arial" w:hAnsi="Arial" w:cs="Arial"/>
                <w:szCs w:val="22"/>
              </w:rPr>
            </w:pPr>
            <w:r w:rsidRPr="00E631B2">
              <w:rPr>
                <w:rFonts w:ascii="Arial" w:hAnsi="Arial" w:cs="Arial"/>
                <w:szCs w:val="22"/>
              </w:rPr>
              <w:t>44</w:t>
            </w:r>
          </w:p>
        </w:tc>
        <w:tc>
          <w:tcPr>
            <w:tcW w:w="632" w:type="dxa"/>
          </w:tcPr>
          <w:p w14:paraId="37E129E8" w14:textId="77777777" w:rsidR="000923C5" w:rsidRPr="00E631B2" w:rsidRDefault="000923C5" w:rsidP="000923C5">
            <w:pPr>
              <w:rPr>
                <w:rFonts w:ascii="Arial" w:hAnsi="Arial" w:cs="Arial"/>
                <w:szCs w:val="22"/>
              </w:rPr>
            </w:pPr>
            <w:r w:rsidRPr="00E631B2">
              <w:rPr>
                <w:rFonts w:ascii="Arial" w:hAnsi="Arial" w:cs="Arial"/>
                <w:szCs w:val="22"/>
              </w:rPr>
              <w:t>4094</w:t>
            </w:r>
          </w:p>
        </w:tc>
        <w:tc>
          <w:tcPr>
            <w:tcW w:w="626" w:type="dxa"/>
          </w:tcPr>
          <w:p w14:paraId="54118B83" w14:textId="77777777" w:rsidR="000923C5" w:rsidRPr="00E631B2" w:rsidRDefault="000923C5" w:rsidP="000923C5">
            <w:pPr>
              <w:rPr>
                <w:rFonts w:ascii="Arial" w:hAnsi="Arial" w:cs="Arial"/>
                <w:szCs w:val="22"/>
              </w:rPr>
            </w:pPr>
            <w:r w:rsidRPr="00E631B2">
              <w:rPr>
                <w:rFonts w:ascii="Arial" w:hAnsi="Arial" w:cs="Arial"/>
                <w:szCs w:val="22"/>
              </w:rPr>
              <w:t>75</w:t>
            </w:r>
          </w:p>
        </w:tc>
        <w:tc>
          <w:tcPr>
            <w:tcW w:w="649" w:type="dxa"/>
          </w:tcPr>
          <w:p w14:paraId="4021FF73" w14:textId="77777777" w:rsidR="000923C5" w:rsidRPr="00E631B2" w:rsidRDefault="000923C5" w:rsidP="000923C5">
            <w:pPr>
              <w:rPr>
                <w:rFonts w:ascii="Arial" w:hAnsi="Arial" w:cs="Arial"/>
                <w:szCs w:val="22"/>
              </w:rPr>
            </w:pPr>
            <w:r w:rsidRPr="00E631B2">
              <w:rPr>
                <w:rFonts w:ascii="Arial" w:hAnsi="Arial" w:cs="Arial"/>
                <w:szCs w:val="22"/>
              </w:rPr>
              <w:t>49</w:t>
            </w:r>
          </w:p>
        </w:tc>
        <w:tc>
          <w:tcPr>
            <w:tcW w:w="563" w:type="dxa"/>
          </w:tcPr>
          <w:p w14:paraId="7351B6F7" w14:textId="77777777" w:rsidR="000923C5" w:rsidRPr="00E631B2" w:rsidRDefault="000923C5" w:rsidP="000923C5">
            <w:pPr>
              <w:rPr>
                <w:rFonts w:ascii="Arial" w:hAnsi="Arial" w:cs="Arial"/>
                <w:szCs w:val="22"/>
              </w:rPr>
            </w:pPr>
            <w:r w:rsidRPr="00E631B2">
              <w:rPr>
                <w:rFonts w:ascii="Arial" w:hAnsi="Arial" w:cs="Arial"/>
                <w:szCs w:val="22"/>
              </w:rPr>
              <w:t>205</w:t>
            </w:r>
          </w:p>
        </w:tc>
        <w:tc>
          <w:tcPr>
            <w:tcW w:w="422" w:type="dxa"/>
          </w:tcPr>
          <w:p w14:paraId="20E519EB" w14:textId="77777777" w:rsidR="000923C5" w:rsidRPr="00E631B2" w:rsidRDefault="000923C5" w:rsidP="000923C5">
            <w:pPr>
              <w:rPr>
                <w:rFonts w:ascii="Arial" w:hAnsi="Arial" w:cs="Arial"/>
                <w:szCs w:val="22"/>
              </w:rPr>
            </w:pPr>
            <w:r w:rsidRPr="00E631B2">
              <w:rPr>
                <w:rFonts w:ascii="Arial" w:hAnsi="Arial" w:cs="Arial"/>
                <w:szCs w:val="22"/>
              </w:rPr>
              <w:t>-</w:t>
            </w:r>
          </w:p>
        </w:tc>
        <w:tc>
          <w:tcPr>
            <w:tcW w:w="606" w:type="dxa"/>
          </w:tcPr>
          <w:p w14:paraId="10200D56" w14:textId="77777777" w:rsidR="000923C5" w:rsidRPr="00E631B2" w:rsidRDefault="000923C5" w:rsidP="000923C5">
            <w:pPr>
              <w:rPr>
                <w:rFonts w:ascii="Arial" w:hAnsi="Arial" w:cs="Arial"/>
                <w:szCs w:val="22"/>
              </w:rPr>
            </w:pPr>
            <w:r w:rsidRPr="00E631B2">
              <w:rPr>
                <w:rFonts w:ascii="Arial" w:hAnsi="Arial" w:cs="Arial"/>
                <w:szCs w:val="22"/>
              </w:rPr>
              <w:t>329</w:t>
            </w:r>
          </w:p>
        </w:tc>
        <w:tc>
          <w:tcPr>
            <w:tcW w:w="667" w:type="dxa"/>
          </w:tcPr>
          <w:p w14:paraId="38AC623A" w14:textId="77777777" w:rsidR="000923C5" w:rsidRPr="00E631B2" w:rsidRDefault="000923C5" w:rsidP="000923C5">
            <w:pPr>
              <w:rPr>
                <w:rFonts w:ascii="Arial" w:hAnsi="Arial" w:cs="Arial"/>
                <w:szCs w:val="22"/>
              </w:rPr>
            </w:pPr>
            <w:r w:rsidRPr="00E631B2">
              <w:rPr>
                <w:rFonts w:ascii="Arial" w:hAnsi="Arial" w:cs="Arial"/>
                <w:szCs w:val="22"/>
              </w:rPr>
              <w:t>263</w:t>
            </w:r>
          </w:p>
        </w:tc>
        <w:tc>
          <w:tcPr>
            <w:tcW w:w="704" w:type="dxa"/>
          </w:tcPr>
          <w:p w14:paraId="48411792" w14:textId="77777777" w:rsidR="000923C5" w:rsidRPr="00E631B2" w:rsidRDefault="000923C5" w:rsidP="000923C5">
            <w:pPr>
              <w:rPr>
                <w:rFonts w:ascii="Arial" w:hAnsi="Arial" w:cs="Arial"/>
                <w:szCs w:val="22"/>
              </w:rPr>
            </w:pPr>
            <w:r w:rsidRPr="00E631B2">
              <w:rPr>
                <w:rFonts w:ascii="Arial" w:hAnsi="Arial" w:cs="Arial"/>
                <w:szCs w:val="22"/>
              </w:rPr>
              <w:t>254</w:t>
            </w:r>
          </w:p>
        </w:tc>
        <w:tc>
          <w:tcPr>
            <w:tcW w:w="703" w:type="dxa"/>
          </w:tcPr>
          <w:p w14:paraId="04322757" w14:textId="77777777" w:rsidR="000923C5" w:rsidRPr="00E631B2" w:rsidRDefault="000923C5" w:rsidP="000923C5">
            <w:pPr>
              <w:rPr>
                <w:rFonts w:ascii="Arial" w:hAnsi="Arial" w:cs="Arial"/>
                <w:szCs w:val="22"/>
              </w:rPr>
            </w:pPr>
            <w:r w:rsidRPr="00E631B2">
              <w:rPr>
                <w:rFonts w:ascii="Arial" w:hAnsi="Arial" w:cs="Arial"/>
                <w:szCs w:val="22"/>
              </w:rPr>
              <w:t>517</w:t>
            </w:r>
          </w:p>
        </w:tc>
      </w:tr>
      <w:tr w:rsidR="000923C5" w:rsidRPr="00E631B2" w14:paraId="5AA2554A" w14:textId="77777777" w:rsidTr="000923C5">
        <w:trPr>
          <w:gridAfter w:val="1"/>
          <w:wAfter w:w="17" w:type="dxa"/>
          <w:trHeight w:val="215"/>
        </w:trPr>
        <w:tc>
          <w:tcPr>
            <w:tcW w:w="708" w:type="dxa"/>
          </w:tcPr>
          <w:p w14:paraId="3144380F" w14:textId="77777777" w:rsidR="000923C5" w:rsidRPr="00E631B2" w:rsidRDefault="000923C5" w:rsidP="000923C5">
            <w:pPr>
              <w:jc w:val="center"/>
              <w:rPr>
                <w:rFonts w:ascii="Arial" w:hAnsi="Arial" w:cs="Arial"/>
                <w:szCs w:val="22"/>
              </w:rPr>
            </w:pPr>
            <w:r w:rsidRPr="00E631B2">
              <w:rPr>
                <w:rFonts w:ascii="Arial" w:hAnsi="Arial" w:cs="Arial"/>
                <w:szCs w:val="22"/>
              </w:rPr>
              <w:t>6</w:t>
            </w:r>
          </w:p>
        </w:tc>
        <w:tc>
          <w:tcPr>
            <w:tcW w:w="714" w:type="dxa"/>
          </w:tcPr>
          <w:p w14:paraId="2127703E" w14:textId="77777777" w:rsidR="000923C5" w:rsidRPr="00E631B2" w:rsidRDefault="000923C5" w:rsidP="000923C5">
            <w:pPr>
              <w:rPr>
                <w:rFonts w:ascii="Arial" w:hAnsi="Arial" w:cs="Arial"/>
                <w:szCs w:val="22"/>
              </w:rPr>
            </w:pPr>
            <w:r w:rsidRPr="00E631B2">
              <w:rPr>
                <w:rFonts w:ascii="Arial" w:hAnsi="Arial" w:cs="Arial"/>
                <w:szCs w:val="22"/>
              </w:rPr>
              <w:t>4367</w:t>
            </w:r>
          </w:p>
        </w:tc>
        <w:tc>
          <w:tcPr>
            <w:tcW w:w="714" w:type="dxa"/>
          </w:tcPr>
          <w:p w14:paraId="0109B75F" w14:textId="77777777" w:rsidR="000923C5" w:rsidRPr="00E631B2" w:rsidRDefault="000923C5" w:rsidP="000923C5">
            <w:pPr>
              <w:jc w:val="center"/>
              <w:rPr>
                <w:rFonts w:ascii="Arial" w:hAnsi="Arial" w:cs="Arial"/>
                <w:szCs w:val="22"/>
              </w:rPr>
            </w:pPr>
            <w:r w:rsidRPr="00E631B2">
              <w:rPr>
                <w:rFonts w:ascii="Arial" w:hAnsi="Arial" w:cs="Arial"/>
                <w:szCs w:val="22"/>
              </w:rPr>
              <w:t>1878</w:t>
            </w:r>
          </w:p>
        </w:tc>
        <w:tc>
          <w:tcPr>
            <w:tcW w:w="625" w:type="dxa"/>
          </w:tcPr>
          <w:p w14:paraId="6CCC5781" w14:textId="77777777" w:rsidR="000923C5" w:rsidRPr="00E631B2" w:rsidRDefault="000923C5" w:rsidP="000923C5">
            <w:pPr>
              <w:rPr>
                <w:rFonts w:ascii="Arial" w:hAnsi="Arial" w:cs="Arial"/>
                <w:szCs w:val="22"/>
              </w:rPr>
            </w:pPr>
            <w:r w:rsidRPr="00E631B2">
              <w:rPr>
                <w:rFonts w:ascii="Arial" w:hAnsi="Arial" w:cs="Arial"/>
                <w:szCs w:val="22"/>
              </w:rPr>
              <w:t>315</w:t>
            </w:r>
          </w:p>
        </w:tc>
        <w:tc>
          <w:tcPr>
            <w:tcW w:w="626" w:type="dxa"/>
          </w:tcPr>
          <w:p w14:paraId="7645DF34" w14:textId="77777777" w:rsidR="000923C5" w:rsidRPr="00E631B2" w:rsidRDefault="000923C5" w:rsidP="000923C5">
            <w:pPr>
              <w:rPr>
                <w:rFonts w:ascii="Arial" w:hAnsi="Arial" w:cs="Arial"/>
                <w:szCs w:val="22"/>
              </w:rPr>
            </w:pPr>
            <w:r w:rsidRPr="00E631B2">
              <w:rPr>
                <w:rFonts w:ascii="Arial" w:hAnsi="Arial" w:cs="Arial"/>
                <w:szCs w:val="22"/>
              </w:rPr>
              <w:t>127</w:t>
            </w:r>
          </w:p>
        </w:tc>
        <w:tc>
          <w:tcPr>
            <w:tcW w:w="536" w:type="dxa"/>
          </w:tcPr>
          <w:p w14:paraId="7190D67B" w14:textId="77777777" w:rsidR="000923C5" w:rsidRPr="00E631B2" w:rsidRDefault="000923C5" w:rsidP="000923C5">
            <w:pPr>
              <w:rPr>
                <w:rFonts w:ascii="Arial" w:hAnsi="Arial" w:cs="Arial"/>
                <w:szCs w:val="22"/>
              </w:rPr>
            </w:pPr>
            <w:r w:rsidRPr="00E631B2">
              <w:rPr>
                <w:rFonts w:ascii="Arial" w:hAnsi="Arial" w:cs="Arial"/>
                <w:szCs w:val="22"/>
              </w:rPr>
              <w:t>91</w:t>
            </w:r>
          </w:p>
        </w:tc>
        <w:tc>
          <w:tcPr>
            <w:tcW w:w="626" w:type="dxa"/>
          </w:tcPr>
          <w:p w14:paraId="5C8131FB" w14:textId="77777777" w:rsidR="000923C5" w:rsidRPr="00E631B2" w:rsidRDefault="000923C5" w:rsidP="000923C5">
            <w:pPr>
              <w:rPr>
                <w:rFonts w:ascii="Arial" w:hAnsi="Arial" w:cs="Arial"/>
                <w:szCs w:val="22"/>
              </w:rPr>
            </w:pPr>
            <w:r w:rsidRPr="00E631B2">
              <w:rPr>
                <w:rFonts w:ascii="Arial" w:hAnsi="Arial" w:cs="Arial"/>
                <w:szCs w:val="22"/>
              </w:rPr>
              <w:t>161</w:t>
            </w:r>
          </w:p>
        </w:tc>
        <w:tc>
          <w:tcPr>
            <w:tcW w:w="632" w:type="dxa"/>
          </w:tcPr>
          <w:p w14:paraId="6367496A" w14:textId="77777777" w:rsidR="000923C5" w:rsidRPr="00E631B2" w:rsidRDefault="000923C5" w:rsidP="000923C5">
            <w:pPr>
              <w:rPr>
                <w:rFonts w:ascii="Arial" w:hAnsi="Arial" w:cs="Arial"/>
                <w:szCs w:val="22"/>
              </w:rPr>
            </w:pPr>
            <w:r w:rsidRPr="00E631B2">
              <w:rPr>
                <w:rFonts w:ascii="Arial" w:hAnsi="Arial" w:cs="Arial"/>
                <w:szCs w:val="22"/>
              </w:rPr>
              <w:t>2572</w:t>
            </w:r>
          </w:p>
        </w:tc>
        <w:tc>
          <w:tcPr>
            <w:tcW w:w="626" w:type="dxa"/>
          </w:tcPr>
          <w:p w14:paraId="0C78628B" w14:textId="77777777" w:rsidR="000923C5" w:rsidRPr="00E631B2" w:rsidRDefault="000923C5" w:rsidP="000923C5">
            <w:pPr>
              <w:rPr>
                <w:rFonts w:ascii="Arial" w:hAnsi="Arial" w:cs="Arial"/>
                <w:szCs w:val="22"/>
              </w:rPr>
            </w:pPr>
            <w:r w:rsidRPr="00E631B2">
              <w:rPr>
                <w:rFonts w:ascii="Arial" w:hAnsi="Arial" w:cs="Arial"/>
                <w:szCs w:val="22"/>
              </w:rPr>
              <w:t>23</w:t>
            </w:r>
          </w:p>
        </w:tc>
        <w:tc>
          <w:tcPr>
            <w:tcW w:w="649" w:type="dxa"/>
          </w:tcPr>
          <w:p w14:paraId="01692BB7" w14:textId="77777777" w:rsidR="000923C5" w:rsidRPr="00E631B2" w:rsidRDefault="000923C5" w:rsidP="000923C5">
            <w:pPr>
              <w:rPr>
                <w:rFonts w:ascii="Arial" w:hAnsi="Arial" w:cs="Arial"/>
                <w:szCs w:val="22"/>
              </w:rPr>
            </w:pPr>
            <w:r w:rsidRPr="00E631B2">
              <w:rPr>
                <w:rFonts w:ascii="Arial" w:hAnsi="Arial" w:cs="Arial"/>
                <w:szCs w:val="22"/>
              </w:rPr>
              <w:t>70</w:t>
            </w:r>
          </w:p>
        </w:tc>
        <w:tc>
          <w:tcPr>
            <w:tcW w:w="563" w:type="dxa"/>
          </w:tcPr>
          <w:p w14:paraId="3ABECE51" w14:textId="77777777" w:rsidR="000923C5" w:rsidRPr="00E631B2" w:rsidRDefault="000923C5" w:rsidP="000923C5">
            <w:pPr>
              <w:rPr>
                <w:rFonts w:ascii="Arial" w:hAnsi="Arial" w:cs="Arial"/>
                <w:szCs w:val="22"/>
              </w:rPr>
            </w:pPr>
            <w:r w:rsidRPr="00E631B2">
              <w:rPr>
                <w:rFonts w:ascii="Arial" w:hAnsi="Arial" w:cs="Arial"/>
                <w:szCs w:val="22"/>
              </w:rPr>
              <w:t>296</w:t>
            </w:r>
          </w:p>
        </w:tc>
        <w:tc>
          <w:tcPr>
            <w:tcW w:w="422" w:type="dxa"/>
          </w:tcPr>
          <w:p w14:paraId="44FDD42A" w14:textId="77777777" w:rsidR="000923C5" w:rsidRPr="00E631B2" w:rsidRDefault="000923C5" w:rsidP="000923C5">
            <w:pPr>
              <w:rPr>
                <w:rFonts w:ascii="Arial" w:hAnsi="Arial" w:cs="Arial"/>
                <w:szCs w:val="22"/>
              </w:rPr>
            </w:pPr>
            <w:r w:rsidRPr="00E631B2">
              <w:rPr>
                <w:rFonts w:ascii="Arial" w:hAnsi="Arial" w:cs="Arial"/>
                <w:szCs w:val="22"/>
              </w:rPr>
              <w:t>-</w:t>
            </w:r>
          </w:p>
        </w:tc>
        <w:tc>
          <w:tcPr>
            <w:tcW w:w="606" w:type="dxa"/>
          </w:tcPr>
          <w:p w14:paraId="58C13349" w14:textId="77777777" w:rsidR="000923C5" w:rsidRPr="00E631B2" w:rsidRDefault="000923C5" w:rsidP="000923C5">
            <w:pPr>
              <w:rPr>
                <w:rFonts w:ascii="Arial" w:hAnsi="Arial" w:cs="Arial"/>
                <w:szCs w:val="22"/>
              </w:rPr>
            </w:pPr>
            <w:r w:rsidRPr="00E631B2">
              <w:rPr>
                <w:rFonts w:ascii="Arial" w:hAnsi="Arial" w:cs="Arial"/>
                <w:szCs w:val="22"/>
              </w:rPr>
              <w:t>389</w:t>
            </w:r>
          </w:p>
        </w:tc>
        <w:tc>
          <w:tcPr>
            <w:tcW w:w="667" w:type="dxa"/>
          </w:tcPr>
          <w:p w14:paraId="06D9642B" w14:textId="77777777" w:rsidR="000923C5" w:rsidRPr="00E631B2" w:rsidRDefault="000923C5" w:rsidP="000923C5">
            <w:pPr>
              <w:rPr>
                <w:rFonts w:ascii="Arial" w:hAnsi="Arial" w:cs="Arial"/>
                <w:szCs w:val="22"/>
              </w:rPr>
            </w:pPr>
            <w:r w:rsidRPr="00E631B2">
              <w:rPr>
                <w:rFonts w:ascii="Arial" w:hAnsi="Arial" w:cs="Arial"/>
                <w:szCs w:val="22"/>
              </w:rPr>
              <w:t>881</w:t>
            </w:r>
          </w:p>
        </w:tc>
        <w:tc>
          <w:tcPr>
            <w:tcW w:w="704" w:type="dxa"/>
          </w:tcPr>
          <w:p w14:paraId="5CE487A2" w14:textId="77777777" w:rsidR="000923C5" w:rsidRPr="00E631B2" w:rsidRDefault="000923C5" w:rsidP="000923C5">
            <w:pPr>
              <w:rPr>
                <w:rFonts w:ascii="Arial" w:hAnsi="Arial" w:cs="Arial"/>
                <w:szCs w:val="22"/>
              </w:rPr>
            </w:pPr>
            <w:r w:rsidRPr="00E631B2">
              <w:rPr>
                <w:rFonts w:ascii="Arial" w:hAnsi="Arial" w:cs="Arial"/>
                <w:szCs w:val="22"/>
              </w:rPr>
              <w:t>525</w:t>
            </w:r>
          </w:p>
        </w:tc>
        <w:tc>
          <w:tcPr>
            <w:tcW w:w="703" w:type="dxa"/>
          </w:tcPr>
          <w:p w14:paraId="46342CAA" w14:textId="77777777" w:rsidR="000923C5" w:rsidRPr="00E631B2" w:rsidRDefault="000923C5" w:rsidP="000923C5">
            <w:pPr>
              <w:rPr>
                <w:rFonts w:ascii="Arial" w:hAnsi="Arial" w:cs="Arial"/>
                <w:szCs w:val="22"/>
              </w:rPr>
            </w:pPr>
            <w:r w:rsidRPr="00E631B2">
              <w:rPr>
                <w:rFonts w:ascii="Arial" w:hAnsi="Arial" w:cs="Arial"/>
                <w:szCs w:val="22"/>
              </w:rPr>
              <w:t>1406</w:t>
            </w:r>
          </w:p>
        </w:tc>
      </w:tr>
      <w:tr w:rsidR="000923C5" w:rsidRPr="00E631B2" w14:paraId="20CA078C" w14:textId="77777777" w:rsidTr="000923C5">
        <w:trPr>
          <w:gridAfter w:val="1"/>
          <w:wAfter w:w="17" w:type="dxa"/>
          <w:trHeight w:val="215"/>
        </w:trPr>
        <w:tc>
          <w:tcPr>
            <w:tcW w:w="708" w:type="dxa"/>
          </w:tcPr>
          <w:p w14:paraId="20AEE86D" w14:textId="77777777" w:rsidR="000923C5" w:rsidRPr="00E631B2" w:rsidRDefault="000923C5" w:rsidP="000923C5">
            <w:pPr>
              <w:jc w:val="center"/>
              <w:rPr>
                <w:rFonts w:ascii="Arial" w:hAnsi="Arial" w:cs="Arial"/>
                <w:szCs w:val="22"/>
              </w:rPr>
            </w:pPr>
            <w:r w:rsidRPr="00E631B2">
              <w:rPr>
                <w:rFonts w:ascii="Arial" w:hAnsi="Arial" w:cs="Arial"/>
                <w:szCs w:val="22"/>
              </w:rPr>
              <w:t>7</w:t>
            </w:r>
          </w:p>
        </w:tc>
        <w:tc>
          <w:tcPr>
            <w:tcW w:w="714" w:type="dxa"/>
          </w:tcPr>
          <w:p w14:paraId="711770B1" w14:textId="77777777" w:rsidR="000923C5" w:rsidRPr="00E631B2" w:rsidRDefault="000923C5" w:rsidP="000923C5">
            <w:pPr>
              <w:rPr>
                <w:rFonts w:ascii="Arial" w:hAnsi="Arial" w:cs="Arial"/>
                <w:szCs w:val="22"/>
              </w:rPr>
            </w:pPr>
            <w:r w:rsidRPr="00E631B2">
              <w:rPr>
                <w:rFonts w:ascii="Arial" w:hAnsi="Arial" w:cs="Arial"/>
                <w:szCs w:val="22"/>
              </w:rPr>
              <w:t>4032</w:t>
            </w:r>
          </w:p>
        </w:tc>
        <w:tc>
          <w:tcPr>
            <w:tcW w:w="714" w:type="dxa"/>
          </w:tcPr>
          <w:p w14:paraId="2B4B2100" w14:textId="77777777" w:rsidR="000923C5" w:rsidRPr="00E631B2" w:rsidRDefault="000923C5" w:rsidP="000923C5">
            <w:pPr>
              <w:jc w:val="center"/>
              <w:rPr>
                <w:rFonts w:ascii="Arial" w:hAnsi="Arial" w:cs="Arial"/>
                <w:szCs w:val="22"/>
              </w:rPr>
            </w:pPr>
            <w:r w:rsidRPr="00E631B2">
              <w:rPr>
                <w:rFonts w:ascii="Arial" w:hAnsi="Arial" w:cs="Arial"/>
                <w:szCs w:val="22"/>
              </w:rPr>
              <w:t>1309</w:t>
            </w:r>
          </w:p>
        </w:tc>
        <w:tc>
          <w:tcPr>
            <w:tcW w:w="625" w:type="dxa"/>
          </w:tcPr>
          <w:p w14:paraId="7C3DC9A6" w14:textId="77777777" w:rsidR="000923C5" w:rsidRPr="00E631B2" w:rsidRDefault="000923C5" w:rsidP="000923C5">
            <w:pPr>
              <w:rPr>
                <w:rFonts w:ascii="Arial" w:hAnsi="Arial" w:cs="Arial"/>
                <w:szCs w:val="22"/>
              </w:rPr>
            </w:pPr>
            <w:r w:rsidRPr="00E631B2">
              <w:rPr>
                <w:rFonts w:ascii="Arial" w:hAnsi="Arial" w:cs="Arial"/>
                <w:szCs w:val="22"/>
              </w:rPr>
              <w:t>227</w:t>
            </w:r>
          </w:p>
        </w:tc>
        <w:tc>
          <w:tcPr>
            <w:tcW w:w="626" w:type="dxa"/>
          </w:tcPr>
          <w:p w14:paraId="696DDE89" w14:textId="77777777" w:rsidR="000923C5" w:rsidRPr="00E631B2" w:rsidRDefault="000923C5" w:rsidP="000923C5">
            <w:pPr>
              <w:rPr>
                <w:rFonts w:ascii="Arial" w:hAnsi="Arial" w:cs="Arial"/>
                <w:szCs w:val="22"/>
              </w:rPr>
            </w:pPr>
            <w:r w:rsidRPr="00E631B2">
              <w:rPr>
                <w:rFonts w:ascii="Arial" w:hAnsi="Arial" w:cs="Arial"/>
                <w:szCs w:val="22"/>
              </w:rPr>
              <w:t>125</w:t>
            </w:r>
          </w:p>
        </w:tc>
        <w:tc>
          <w:tcPr>
            <w:tcW w:w="536" w:type="dxa"/>
          </w:tcPr>
          <w:p w14:paraId="36FF2A14" w14:textId="77777777" w:rsidR="000923C5" w:rsidRPr="00E631B2" w:rsidRDefault="000923C5" w:rsidP="000923C5">
            <w:pPr>
              <w:rPr>
                <w:rFonts w:ascii="Arial" w:hAnsi="Arial" w:cs="Arial"/>
                <w:szCs w:val="22"/>
              </w:rPr>
            </w:pPr>
            <w:r w:rsidRPr="00E631B2">
              <w:rPr>
                <w:rFonts w:ascii="Arial" w:hAnsi="Arial" w:cs="Arial"/>
                <w:szCs w:val="22"/>
              </w:rPr>
              <w:t>15</w:t>
            </w:r>
          </w:p>
        </w:tc>
        <w:tc>
          <w:tcPr>
            <w:tcW w:w="626" w:type="dxa"/>
          </w:tcPr>
          <w:p w14:paraId="75FE01DA" w14:textId="77777777" w:rsidR="000923C5" w:rsidRPr="00E631B2" w:rsidRDefault="000923C5" w:rsidP="000923C5">
            <w:pPr>
              <w:rPr>
                <w:rFonts w:ascii="Arial" w:hAnsi="Arial" w:cs="Arial"/>
                <w:szCs w:val="22"/>
              </w:rPr>
            </w:pPr>
            <w:r w:rsidRPr="00E631B2">
              <w:rPr>
                <w:rFonts w:ascii="Arial" w:hAnsi="Arial" w:cs="Arial"/>
                <w:szCs w:val="22"/>
              </w:rPr>
              <w:t>183</w:t>
            </w:r>
          </w:p>
        </w:tc>
        <w:tc>
          <w:tcPr>
            <w:tcW w:w="632" w:type="dxa"/>
          </w:tcPr>
          <w:p w14:paraId="2C99F811" w14:textId="77777777" w:rsidR="000923C5" w:rsidRPr="00E631B2" w:rsidRDefault="000923C5" w:rsidP="000923C5">
            <w:pPr>
              <w:rPr>
                <w:rFonts w:ascii="Arial" w:hAnsi="Arial" w:cs="Arial"/>
                <w:szCs w:val="22"/>
              </w:rPr>
            </w:pPr>
            <w:r w:rsidRPr="00E631B2">
              <w:rPr>
                <w:rFonts w:ascii="Arial" w:hAnsi="Arial" w:cs="Arial"/>
                <w:szCs w:val="22"/>
              </w:rPr>
              <w:t>1859</w:t>
            </w:r>
          </w:p>
        </w:tc>
        <w:tc>
          <w:tcPr>
            <w:tcW w:w="626" w:type="dxa"/>
          </w:tcPr>
          <w:p w14:paraId="29CE5EFF" w14:textId="77777777" w:rsidR="000923C5" w:rsidRPr="00E631B2" w:rsidRDefault="000923C5" w:rsidP="000923C5">
            <w:pPr>
              <w:rPr>
                <w:rFonts w:ascii="Arial" w:hAnsi="Arial" w:cs="Arial"/>
                <w:szCs w:val="22"/>
              </w:rPr>
            </w:pPr>
            <w:r w:rsidRPr="00E631B2">
              <w:rPr>
                <w:rFonts w:ascii="Arial" w:hAnsi="Arial" w:cs="Arial"/>
                <w:szCs w:val="22"/>
              </w:rPr>
              <w:t>297</w:t>
            </w:r>
          </w:p>
        </w:tc>
        <w:tc>
          <w:tcPr>
            <w:tcW w:w="649" w:type="dxa"/>
          </w:tcPr>
          <w:p w14:paraId="6D1F26AA" w14:textId="77777777" w:rsidR="000923C5" w:rsidRPr="00E631B2" w:rsidRDefault="000923C5" w:rsidP="000923C5">
            <w:pPr>
              <w:rPr>
                <w:rFonts w:ascii="Arial" w:hAnsi="Arial" w:cs="Arial"/>
                <w:szCs w:val="22"/>
              </w:rPr>
            </w:pPr>
            <w:r w:rsidRPr="00E631B2">
              <w:rPr>
                <w:rFonts w:ascii="Arial" w:hAnsi="Arial" w:cs="Arial"/>
                <w:szCs w:val="22"/>
              </w:rPr>
              <w:t>222</w:t>
            </w:r>
          </w:p>
        </w:tc>
        <w:tc>
          <w:tcPr>
            <w:tcW w:w="563" w:type="dxa"/>
          </w:tcPr>
          <w:p w14:paraId="5F1B3347" w14:textId="77777777" w:rsidR="000923C5" w:rsidRPr="00E631B2" w:rsidRDefault="000923C5" w:rsidP="000923C5">
            <w:pPr>
              <w:rPr>
                <w:rFonts w:ascii="Arial" w:hAnsi="Arial" w:cs="Arial"/>
                <w:szCs w:val="22"/>
              </w:rPr>
            </w:pPr>
            <w:r w:rsidRPr="00E631B2">
              <w:rPr>
                <w:rFonts w:ascii="Arial" w:hAnsi="Arial" w:cs="Arial"/>
                <w:szCs w:val="22"/>
              </w:rPr>
              <w:t>387</w:t>
            </w:r>
          </w:p>
        </w:tc>
        <w:tc>
          <w:tcPr>
            <w:tcW w:w="422" w:type="dxa"/>
          </w:tcPr>
          <w:p w14:paraId="318B1DCF" w14:textId="77777777" w:rsidR="000923C5" w:rsidRPr="00E631B2" w:rsidRDefault="000923C5" w:rsidP="000923C5">
            <w:pPr>
              <w:rPr>
                <w:rFonts w:ascii="Arial" w:hAnsi="Arial" w:cs="Arial"/>
                <w:szCs w:val="22"/>
              </w:rPr>
            </w:pPr>
            <w:r w:rsidRPr="00E631B2">
              <w:rPr>
                <w:rFonts w:ascii="Arial" w:hAnsi="Arial" w:cs="Arial"/>
                <w:szCs w:val="22"/>
              </w:rPr>
              <w:t>-</w:t>
            </w:r>
          </w:p>
        </w:tc>
        <w:tc>
          <w:tcPr>
            <w:tcW w:w="606" w:type="dxa"/>
          </w:tcPr>
          <w:p w14:paraId="41036112" w14:textId="77777777" w:rsidR="000923C5" w:rsidRPr="00E631B2" w:rsidRDefault="000923C5" w:rsidP="000923C5">
            <w:pPr>
              <w:rPr>
                <w:rFonts w:ascii="Arial" w:hAnsi="Arial" w:cs="Arial"/>
                <w:szCs w:val="22"/>
              </w:rPr>
            </w:pPr>
            <w:r w:rsidRPr="00E631B2">
              <w:rPr>
                <w:rFonts w:ascii="Arial" w:hAnsi="Arial" w:cs="Arial"/>
                <w:szCs w:val="22"/>
              </w:rPr>
              <w:t>906</w:t>
            </w:r>
          </w:p>
        </w:tc>
        <w:tc>
          <w:tcPr>
            <w:tcW w:w="667" w:type="dxa"/>
          </w:tcPr>
          <w:p w14:paraId="39AFC555" w14:textId="77777777" w:rsidR="000923C5" w:rsidRPr="00E631B2" w:rsidRDefault="000923C5" w:rsidP="000923C5">
            <w:pPr>
              <w:rPr>
                <w:rFonts w:ascii="Arial" w:hAnsi="Arial" w:cs="Arial"/>
                <w:szCs w:val="22"/>
              </w:rPr>
            </w:pPr>
            <w:r w:rsidRPr="00E631B2">
              <w:rPr>
                <w:rFonts w:ascii="Arial" w:hAnsi="Arial" w:cs="Arial"/>
                <w:szCs w:val="22"/>
              </w:rPr>
              <w:t>390</w:t>
            </w:r>
          </w:p>
        </w:tc>
        <w:tc>
          <w:tcPr>
            <w:tcW w:w="704" w:type="dxa"/>
          </w:tcPr>
          <w:p w14:paraId="273226E5" w14:textId="77777777" w:rsidR="000923C5" w:rsidRPr="00E631B2" w:rsidRDefault="000923C5" w:rsidP="000923C5">
            <w:pPr>
              <w:rPr>
                <w:rFonts w:ascii="Arial" w:hAnsi="Arial" w:cs="Arial"/>
                <w:szCs w:val="22"/>
              </w:rPr>
            </w:pPr>
            <w:r w:rsidRPr="00E631B2">
              <w:rPr>
                <w:rFonts w:ascii="Arial" w:hAnsi="Arial" w:cs="Arial"/>
                <w:szCs w:val="22"/>
              </w:rPr>
              <w:t>877</w:t>
            </w:r>
          </w:p>
        </w:tc>
        <w:tc>
          <w:tcPr>
            <w:tcW w:w="703" w:type="dxa"/>
          </w:tcPr>
          <w:p w14:paraId="4A0AF0F0" w14:textId="77777777" w:rsidR="000923C5" w:rsidRPr="00E631B2" w:rsidRDefault="000923C5" w:rsidP="000923C5">
            <w:pPr>
              <w:rPr>
                <w:rFonts w:ascii="Arial" w:hAnsi="Arial" w:cs="Arial"/>
                <w:szCs w:val="22"/>
              </w:rPr>
            </w:pPr>
            <w:r w:rsidRPr="00E631B2">
              <w:rPr>
                <w:rFonts w:ascii="Arial" w:hAnsi="Arial" w:cs="Arial"/>
                <w:szCs w:val="22"/>
              </w:rPr>
              <w:t>1267</w:t>
            </w:r>
          </w:p>
        </w:tc>
      </w:tr>
      <w:tr w:rsidR="000923C5" w:rsidRPr="00E631B2" w14:paraId="6F6F806E" w14:textId="77777777" w:rsidTr="000923C5">
        <w:trPr>
          <w:gridAfter w:val="1"/>
          <w:wAfter w:w="17" w:type="dxa"/>
          <w:trHeight w:val="387"/>
        </w:trPr>
        <w:tc>
          <w:tcPr>
            <w:tcW w:w="708" w:type="dxa"/>
          </w:tcPr>
          <w:p w14:paraId="01904FF8" w14:textId="77777777" w:rsidR="000923C5" w:rsidRPr="00E631B2" w:rsidRDefault="000923C5" w:rsidP="000923C5">
            <w:pPr>
              <w:jc w:val="center"/>
              <w:rPr>
                <w:rFonts w:ascii="Arial" w:hAnsi="Arial" w:cs="Arial"/>
                <w:szCs w:val="22"/>
              </w:rPr>
            </w:pPr>
            <w:r w:rsidRPr="00E631B2">
              <w:rPr>
                <w:rFonts w:ascii="Arial" w:hAnsi="Arial" w:cs="Arial"/>
                <w:szCs w:val="22"/>
              </w:rPr>
              <w:t>8</w:t>
            </w:r>
          </w:p>
        </w:tc>
        <w:tc>
          <w:tcPr>
            <w:tcW w:w="714" w:type="dxa"/>
          </w:tcPr>
          <w:p w14:paraId="185882DC" w14:textId="77777777" w:rsidR="000923C5" w:rsidRPr="00E631B2" w:rsidRDefault="000923C5" w:rsidP="000923C5">
            <w:pPr>
              <w:rPr>
                <w:rFonts w:ascii="Arial" w:hAnsi="Arial" w:cs="Arial"/>
                <w:szCs w:val="22"/>
              </w:rPr>
            </w:pPr>
            <w:r w:rsidRPr="00E631B2">
              <w:rPr>
                <w:rFonts w:ascii="Arial" w:hAnsi="Arial" w:cs="Arial"/>
                <w:szCs w:val="22"/>
              </w:rPr>
              <w:t>2512</w:t>
            </w:r>
          </w:p>
        </w:tc>
        <w:tc>
          <w:tcPr>
            <w:tcW w:w="714" w:type="dxa"/>
          </w:tcPr>
          <w:p w14:paraId="16A0FA62" w14:textId="77777777" w:rsidR="000923C5" w:rsidRPr="00E631B2" w:rsidRDefault="000923C5" w:rsidP="000923C5">
            <w:pPr>
              <w:jc w:val="center"/>
              <w:rPr>
                <w:rFonts w:ascii="Arial" w:hAnsi="Arial" w:cs="Arial"/>
                <w:szCs w:val="22"/>
              </w:rPr>
            </w:pPr>
            <w:r w:rsidRPr="00E631B2">
              <w:rPr>
                <w:rFonts w:ascii="Arial" w:hAnsi="Arial" w:cs="Arial"/>
                <w:szCs w:val="22"/>
              </w:rPr>
              <w:t>-</w:t>
            </w:r>
          </w:p>
        </w:tc>
        <w:tc>
          <w:tcPr>
            <w:tcW w:w="625" w:type="dxa"/>
          </w:tcPr>
          <w:p w14:paraId="38B23304" w14:textId="77777777" w:rsidR="000923C5" w:rsidRPr="00E631B2" w:rsidRDefault="000923C5" w:rsidP="000923C5">
            <w:pPr>
              <w:rPr>
                <w:rFonts w:ascii="Arial" w:hAnsi="Arial" w:cs="Arial"/>
                <w:szCs w:val="22"/>
              </w:rPr>
            </w:pPr>
            <w:r w:rsidRPr="00E631B2">
              <w:rPr>
                <w:rFonts w:ascii="Arial" w:hAnsi="Arial" w:cs="Arial"/>
                <w:szCs w:val="22"/>
              </w:rPr>
              <w:t>40</w:t>
            </w:r>
          </w:p>
        </w:tc>
        <w:tc>
          <w:tcPr>
            <w:tcW w:w="626" w:type="dxa"/>
          </w:tcPr>
          <w:p w14:paraId="275C057F" w14:textId="77777777" w:rsidR="000923C5" w:rsidRPr="00E631B2" w:rsidRDefault="000923C5" w:rsidP="000923C5">
            <w:pPr>
              <w:rPr>
                <w:rFonts w:ascii="Arial" w:hAnsi="Arial" w:cs="Arial"/>
                <w:szCs w:val="22"/>
              </w:rPr>
            </w:pPr>
            <w:r w:rsidRPr="00E631B2">
              <w:rPr>
                <w:rFonts w:ascii="Arial" w:hAnsi="Arial" w:cs="Arial"/>
                <w:szCs w:val="22"/>
              </w:rPr>
              <w:t>55</w:t>
            </w:r>
          </w:p>
        </w:tc>
        <w:tc>
          <w:tcPr>
            <w:tcW w:w="536" w:type="dxa"/>
          </w:tcPr>
          <w:p w14:paraId="104B9DA0" w14:textId="77777777" w:rsidR="000923C5" w:rsidRPr="00E631B2" w:rsidRDefault="000923C5" w:rsidP="000923C5">
            <w:pPr>
              <w:rPr>
                <w:rFonts w:ascii="Arial" w:hAnsi="Arial" w:cs="Arial"/>
                <w:szCs w:val="22"/>
              </w:rPr>
            </w:pPr>
            <w:r w:rsidRPr="00E631B2">
              <w:rPr>
                <w:rFonts w:ascii="Arial" w:hAnsi="Arial" w:cs="Arial"/>
                <w:szCs w:val="22"/>
              </w:rPr>
              <w:t>58</w:t>
            </w:r>
          </w:p>
        </w:tc>
        <w:tc>
          <w:tcPr>
            <w:tcW w:w="626" w:type="dxa"/>
          </w:tcPr>
          <w:p w14:paraId="3FEAB75A" w14:textId="77777777" w:rsidR="000923C5" w:rsidRPr="00E631B2" w:rsidRDefault="000923C5" w:rsidP="000923C5">
            <w:pPr>
              <w:rPr>
                <w:rFonts w:ascii="Arial" w:hAnsi="Arial" w:cs="Arial"/>
                <w:szCs w:val="22"/>
              </w:rPr>
            </w:pPr>
            <w:r w:rsidRPr="00E631B2">
              <w:rPr>
                <w:rFonts w:ascii="Arial" w:hAnsi="Arial" w:cs="Arial"/>
                <w:szCs w:val="22"/>
              </w:rPr>
              <w:t>174</w:t>
            </w:r>
          </w:p>
        </w:tc>
        <w:tc>
          <w:tcPr>
            <w:tcW w:w="632" w:type="dxa"/>
          </w:tcPr>
          <w:p w14:paraId="2A88C253" w14:textId="77777777" w:rsidR="000923C5" w:rsidRPr="00E631B2" w:rsidRDefault="000923C5" w:rsidP="000923C5">
            <w:pPr>
              <w:rPr>
                <w:rFonts w:ascii="Arial" w:hAnsi="Arial" w:cs="Arial"/>
                <w:szCs w:val="22"/>
              </w:rPr>
            </w:pPr>
            <w:r w:rsidRPr="00E631B2">
              <w:rPr>
                <w:rFonts w:ascii="Arial" w:hAnsi="Arial" w:cs="Arial"/>
                <w:szCs w:val="22"/>
              </w:rPr>
              <w:t>327</w:t>
            </w:r>
          </w:p>
        </w:tc>
        <w:tc>
          <w:tcPr>
            <w:tcW w:w="626" w:type="dxa"/>
          </w:tcPr>
          <w:p w14:paraId="5B93C0B1" w14:textId="77777777" w:rsidR="000923C5" w:rsidRPr="00E631B2" w:rsidRDefault="000923C5" w:rsidP="000923C5">
            <w:pPr>
              <w:rPr>
                <w:rFonts w:ascii="Arial" w:hAnsi="Arial" w:cs="Arial"/>
                <w:szCs w:val="22"/>
              </w:rPr>
            </w:pPr>
            <w:r w:rsidRPr="00E631B2">
              <w:rPr>
                <w:rFonts w:ascii="Arial" w:hAnsi="Arial" w:cs="Arial"/>
                <w:szCs w:val="22"/>
              </w:rPr>
              <w:t>76</w:t>
            </w:r>
          </w:p>
        </w:tc>
        <w:tc>
          <w:tcPr>
            <w:tcW w:w="649" w:type="dxa"/>
          </w:tcPr>
          <w:p w14:paraId="4E543EA3" w14:textId="77777777" w:rsidR="000923C5" w:rsidRPr="00E631B2" w:rsidRDefault="000923C5" w:rsidP="000923C5">
            <w:pPr>
              <w:rPr>
                <w:rFonts w:ascii="Arial" w:hAnsi="Arial" w:cs="Arial"/>
                <w:szCs w:val="22"/>
              </w:rPr>
            </w:pPr>
            <w:r w:rsidRPr="00E631B2">
              <w:rPr>
                <w:rFonts w:ascii="Arial" w:hAnsi="Arial" w:cs="Arial"/>
                <w:szCs w:val="22"/>
              </w:rPr>
              <w:t>89</w:t>
            </w:r>
          </w:p>
        </w:tc>
        <w:tc>
          <w:tcPr>
            <w:tcW w:w="563" w:type="dxa"/>
          </w:tcPr>
          <w:p w14:paraId="10F3C21E" w14:textId="77777777" w:rsidR="000923C5" w:rsidRPr="00E631B2" w:rsidRDefault="000923C5" w:rsidP="000923C5">
            <w:pPr>
              <w:rPr>
                <w:rFonts w:ascii="Arial" w:hAnsi="Arial" w:cs="Arial"/>
                <w:szCs w:val="22"/>
              </w:rPr>
            </w:pPr>
            <w:r w:rsidRPr="00E631B2">
              <w:rPr>
                <w:rFonts w:ascii="Arial" w:hAnsi="Arial" w:cs="Arial"/>
                <w:szCs w:val="22"/>
              </w:rPr>
              <w:t>123</w:t>
            </w:r>
          </w:p>
        </w:tc>
        <w:tc>
          <w:tcPr>
            <w:tcW w:w="422" w:type="dxa"/>
          </w:tcPr>
          <w:p w14:paraId="726AB6A3" w14:textId="77777777" w:rsidR="000923C5" w:rsidRPr="00E631B2" w:rsidRDefault="000923C5" w:rsidP="000923C5">
            <w:pPr>
              <w:rPr>
                <w:rFonts w:ascii="Arial" w:hAnsi="Arial" w:cs="Arial"/>
                <w:szCs w:val="22"/>
              </w:rPr>
            </w:pPr>
            <w:r w:rsidRPr="00E631B2">
              <w:rPr>
                <w:rFonts w:ascii="Arial" w:hAnsi="Arial" w:cs="Arial"/>
                <w:szCs w:val="22"/>
              </w:rPr>
              <w:t>-</w:t>
            </w:r>
          </w:p>
        </w:tc>
        <w:tc>
          <w:tcPr>
            <w:tcW w:w="606" w:type="dxa"/>
          </w:tcPr>
          <w:p w14:paraId="02ED7ED5" w14:textId="77777777" w:rsidR="000923C5" w:rsidRPr="00E631B2" w:rsidRDefault="000923C5" w:rsidP="000923C5">
            <w:pPr>
              <w:rPr>
                <w:rFonts w:ascii="Arial" w:hAnsi="Arial" w:cs="Arial"/>
                <w:szCs w:val="22"/>
              </w:rPr>
            </w:pPr>
            <w:r w:rsidRPr="00E631B2">
              <w:rPr>
                <w:rFonts w:ascii="Arial" w:hAnsi="Arial" w:cs="Arial"/>
                <w:szCs w:val="22"/>
              </w:rPr>
              <w:t>288</w:t>
            </w:r>
          </w:p>
        </w:tc>
        <w:tc>
          <w:tcPr>
            <w:tcW w:w="667" w:type="dxa"/>
          </w:tcPr>
          <w:p w14:paraId="6C276F58" w14:textId="77777777" w:rsidR="000923C5" w:rsidRPr="00E631B2" w:rsidRDefault="000923C5" w:rsidP="000923C5">
            <w:pPr>
              <w:rPr>
                <w:rFonts w:ascii="Arial" w:hAnsi="Arial" w:cs="Arial"/>
                <w:szCs w:val="22"/>
              </w:rPr>
            </w:pPr>
            <w:r w:rsidRPr="00E631B2">
              <w:rPr>
                <w:rFonts w:ascii="Arial" w:hAnsi="Arial" w:cs="Arial"/>
                <w:szCs w:val="22"/>
              </w:rPr>
              <w:t>258</w:t>
            </w:r>
          </w:p>
        </w:tc>
        <w:tc>
          <w:tcPr>
            <w:tcW w:w="704" w:type="dxa"/>
          </w:tcPr>
          <w:p w14:paraId="3FE76521" w14:textId="77777777" w:rsidR="000923C5" w:rsidRPr="00E631B2" w:rsidRDefault="000923C5" w:rsidP="000923C5">
            <w:pPr>
              <w:rPr>
                <w:rFonts w:ascii="Arial" w:hAnsi="Arial" w:cs="Arial"/>
                <w:szCs w:val="22"/>
              </w:rPr>
            </w:pPr>
            <w:r w:rsidRPr="00E631B2">
              <w:rPr>
                <w:rFonts w:ascii="Arial" w:hAnsi="Arial" w:cs="Arial"/>
                <w:szCs w:val="22"/>
              </w:rPr>
              <w:t>1637</w:t>
            </w:r>
          </w:p>
        </w:tc>
        <w:tc>
          <w:tcPr>
            <w:tcW w:w="703" w:type="dxa"/>
          </w:tcPr>
          <w:p w14:paraId="2B1F6B98" w14:textId="77777777" w:rsidR="000923C5" w:rsidRPr="00E631B2" w:rsidRDefault="000923C5" w:rsidP="000923C5">
            <w:pPr>
              <w:rPr>
                <w:rFonts w:ascii="Arial" w:hAnsi="Arial" w:cs="Arial"/>
                <w:szCs w:val="22"/>
              </w:rPr>
            </w:pPr>
            <w:r w:rsidRPr="00E631B2">
              <w:rPr>
                <w:rFonts w:ascii="Arial" w:hAnsi="Arial" w:cs="Arial"/>
                <w:szCs w:val="22"/>
              </w:rPr>
              <w:t>1895</w:t>
            </w:r>
          </w:p>
        </w:tc>
      </w:tr>
      <w:tr w:rsidR="000923C5" w:rsidRPr="00E631B2" w14:paraId="4659FC18" w14:textId="77777777" w:rsidTr="000923C5">
        <w:trPr>
          <w:gridAfter w:val="1"/>
          <w:wAfter w:w="17" w:type="dxa"/>
          <w:trHeight w:val="549"/>
        </w:trPr>
        <w:tc>
          <w:tcPr>
            <w:tcW w:w="708" w:type="dxa"/>
          </w:tcPr>
          <w:p w14:paraId="239EF07A" w14:textId="77777777" w:rsidR="000923C5" w:rsidRPr="00E631B2" w:rsidRDefault="000923C5" w:rsidP="000923C5">
            <w:pPr>
              <w:jc w:val="center"/>
              <w:rPr>
                <w:rFonts w:ascii="Arial" w:hAnsi="Arial" w:cs="Arial"/>
                <w:szCs w:val="22"/>
              </w:rPr>
            </w:pPr>
            <w:r w:rsidRPr="00E631B2">
              <w:rPr>
                <w:rFonts w:ascii="Arial" w:hAnsi="Arial" w:cs="Arial"/>
                <w:szCs w:val="22"/>
              </w:rPr>
              <w:t>9</w:t>
            </w:r>
          </w:p>
        </w:tc>
        <w:tc>
          <w:tcPr>
            <w:tcW w:w="714" w:type="dxa"/>
          </w:tcPr>
          <w:p w14:paraId="237C3D2E" w14:textId="77777777" w:rsidR="000923C5" w:rsidRPr="00E631B2" w:rsidRDefault="000923C5" w:rsidP="000923C5">
            <w:pPr>
              <w:rPr>
                <w:rFonts w:ascii="Arial" w:hAnsi="Arial" w:cs="Arial"/>
                <w:szCs w:val="22"/>
              </w:rPr>
            </w:pPr>
            <w:r w:rsidRPr="00E631B2">
              <w:rPr>
                <w:rFonts w:ascii="Arial" w:hAnsi="Arial" w:cs="Arial"/>
                <w:szCs w:val="22"/>
              </w:rPr>
              <w:t>2070</w:t>
            </w:r>
          </w:p>
        </w:tc>
        <w:tc>
          <w:tcPr>
            <w:tcW w:w="714" w:type="dxa"/>
          </w:tcPr>
          <w:p w14:paraId="7043E4C6" w14:textId="77777777" w:rsidR="000923C5" w:rsidRPr="00E631B2" w:rsidRDefault="000923C5" w:rsidP="000923C5">
            <w:pPr>
              <w:jc w:val="center"/>
              <w:rPr>
                <w:rFonts w:ascii="Arial" w:hAnsi="Arial" w:cs="Arial"/>
                <w:szCs w:val="22"/>
              </w:rPr>
            </w:pPr>
            <w:r w:rsidRPr="00E631B2">
              <w:rPr>
                <w:rFonts w:ascii="Arial" w:hAnsi="Arial" w:cs="Arial"/>
                <w:szCs w:val="22"/>
              </w:rPr>
              <w:t>-</w:t>
            </w:r>
          </w:p>
        </w:tc>
        <w:tc>
          <w:tcPr>
            <w:tcW w:w="625" w:type="dxa"/>
          </w:tcPr>
          <w:p w14:paraId="77AC82AD" w14:textId="77777777" w:rsidR="000923C5" w:rsidRPr="00E631B2" w:rsidRDefault="000923C5" w:rsidP="000923C5">
            <w:pPr>
              <w:rPr>
                <w:rFonts w:ascii="Arial" w:hAnsi="Arial" w:cs="Arial"/>
                <w:szCs w:val="22"/>
              </w:rPr>
            </w:pPr>
            <w:r w:rsidRPr="00E631B2">
              <w:rPr>
                <w:rFonts w:ascii="Arial" w:hAnsi="Arial" w:cs="Arial"/>
                <w:szCs w:val="22"/>
              </w:rPr>
              <w:t>42</w:t>
            </w:r>
          </w:p>
        </w:tc>
        <w:tc>
          <w:tcPr>
            <w:tcW w:w="626" w:type="dxa"/>
          </w:tcPr>
          <w:p w14:paraId="301E25B4" w14:textId="77777777" w:rsidR="000923C5" w:rsidRPr="00E631B2" w:rsidRDefault="000923C5" w:rsidP="000923C5">
            <w:pPr>
              <w:rPr>
                <w:rFonts w:ascii="Arial" w:hAnsi="Arial" w:cs="Arial"/>
                <w:szCs w:val="22"/>
              </w:rPr>
            </w:pPr>
            <w:r w:rsidRPr="00E631B2">
              <w:rPr>
                <w:rFonts w:ascii="Arial" w:hAnsi="Arial" w:cs="Arial"/>
                <w:szCs w:val="22"/>
              </w:rPr>
              <w:t>142</w:t>
            </w:r>
          </w:p>
        </w:tc>
        <w:tc>
          <w:tcPr>
            <w:tcW w:w="536" w:type="dxa"/>
          </w:tcPr>
          <w:p w14:paraId="0F9931CD" w14:textId="77777777" w:rsidR="000923C5" w:rsidRPr="00E631B2" w:rsidRDefault="000923C5" w:rsidP="000923C5">
            <w:pPr>
              <w:rPr>
                <w:rFonts w:ascii="Arial" w:hAnsi="Arial" w:cs="Arial"/>
                <w:szCs w:val="22"/>
              </w:rPr>
            </w:pPr>
            <w:r w:rsidRPr="00E631B2">
              <w:rPr>
                <w:rFonts w:ascii="Arial" w:hAnsi="Arial" w:cs="Arial"/>
                <w:szCs w:val="22"/>
              </w:rPr>
              <w:t>-</w:t>
            </w:r>
          </w:p>
        </w:tc>
        <w:tc>
          <w:tcPr>
            <w:tcW w:w="626" w:type="dxa"/>
          </w:tcPr>
          <w:p w14:paraId="03183CEC" w14:textId="77777777" w:rsidR="000923C5" w:rsidRPr="00E631B2" w:rsidRDefault="000923C5" w:rsidP="000923C5">
            <w:pPr>
              <w:rPr>
                <w:rFonts w:ascii="Arial" w:hAnsi="Arial" w:cs="Arial"/>
                <w:szCs w:val="22"/>
              </w:rPr>
            </w:pPr>
            <w:r w:rsidRPr="00E631B2">
              <w:rPr>
                <w:rFonts w:ascii="Arial" w:hAnsi="Arial" w:cs="Arial"/>
                <w:szCs w:val="22"/>
              </w:rPr>
              <w:t>118</w:t>
            </w:r>
          </w:p>
        </w:tc>
        <w:tc>
          <w:tcPr>
            <w:tcW w:w="632" w:type="dxa"/>
          </w:tcPr>
          <w:p w14:paraId="53E5ED18" w14:textId="77777777" w:rsidR="000923C5" w:rsidRPr="00E631B2" w:rsidRDefault="000923C5" w:rsidP="000923C5">
            <w:pPr>
              <w:rPr>
                <w:rFonts w:ascii="Arial" w:hAnsi="Arial" w:cs="Arial"/>
                <w:szCs w:val="22"/>
              </w:rPr>
            </w:pPr>
            <w:r w:rsidRPr="00E631B2">
              <w:rPr>
                <w:rFonts w:ascii="Arial" w:hAnsi="Arial" w:cs="Arial"/>
                <w:szCs w:val="22"/>
              </w:rPr>
              <w:t>302</w:t>
            </w:r>
          </w:p>
        </w:tc>
        <w:tc>
          <w:tcPr>
            <w:tcW w:w="626" w:type="dxa"/>
          </w:tcPr>
          <w:p w14:paraId="36C596E0" w14:textId="77777777" w:rsidR="000923C5" w:rsidRPr="00E631B2" w:rsidRDefault="000923C5" w:rsidP="000923C5">
            <w:pPr>
              <w:rPr>
                <w:rFonts w:ascii="Arial" w:hAnsi="Arial" w:cs="Arial"/>
                <w:szCs w:val="22"/>
              </w:rPr>
            </w:pPr>
            <w:r w:rsidRPr="00E631B2">
              <w:rPr>
                <w:rFonts w:ascii="Arial" w:hAnsi="Arial" w:cs="Arial"/>
                <w:szCs w:val="22"/>
              </w:rPr>
              <w:t>461</w:t>
            </w:r>
          </w:p>
        </w:tc>
        <w:tc>
          <w:tcPr>
            <w:tcW w:w="649" w:type="dxa"/>
          </w:tcPr>
          <w:p w14:paraId="5539E218" w14:textId="77777777" w:rsidR="000923C5" w:rsidRPr="00E631B2" w:rsidRDefault="000923C5" w:rsidP="000923C5">
            <w:pPr>
              <w:rPr>
                <w:rFonts w:ascii="Arial" w:hAnsi="Arial" w:cs="Arial"/>
                <w:szCs w:val="22"/>
              </w:rPr>
            </w:pPr>
            <w:r w:rsidRPr="00E631B2">
              <w:rPr>
                <w:rFonts w:ascii="Arial" w:hAnsi="Arial" w:cs="Arial"/>
                <w:szCs w:val="22"/>
              </w:rPr>
              <w:t>139</w:t>
            </w:r>
          </w:p>
        </w:tc>
        <w:tc>
          <w:tcPr>
            <w:tcW w:w="563" w:type="dxa"/>
          </w:tcPr>
          <w:p w14:paraId="28A3A0F1" w14:textId="77777777" w:rsidR="000923C5" w:rsidRPr="00E631B2" w:rsidRDefault="000923C5" w:rsidP="000923C5">
            <w:pPr>
              <w:rPr>
                <w:rFonts w:ascii="Arial" w:hAnsi="Arial" w:cs="Arial"/>
                <w:szCs w:val="22"/>
              </w:rPr>
            </w:pPr>
            <w:r w:rsidRPr="00E631B2">
              <w:rPr>
                <w:rFonts w:ascii="Arial" w:hAnsi="Arial" w:cs="Arial"/>
                <w:szCs w:val="22"/>
              </w:rPr>
              <w:t>102</w:t>
            </w:r>
          </w:p>
        </w:tc>
        <w:tc>
          <w:tcPr>
            <w:tcW w:w="422" w:type="dxa"/>
          </w:tcPr>
          <w:p w14:paraId="2861F872" w14:textId="77777777" w:rsidR="000923C5" w:rsidRPr="00E631B2" w:rsidRDefault="000923C5" w:rsidP="000923C5">
            <w:pPr>
              <w:rPr>
                <w:rFonts w:ascii="Arial" w:hAnsi="Arial" w:cs="Arial"/>
                <w:szCs w:val="22"/>
              </w:rPr>
            </w:pPr>
            <w:r w:rsidRPr="00E631B2">
              <w:rPr>
                <w:rFonts w:ascii="Arial" w:hAnsi="Arial" w:cs="Arial"/>
                <w:szCs w:val="22"/>
              </w:rPr>
              <w:t>-</w:t>
            </w:r>
          </w:p>
        </w:tc>
        <w:tc>
          <w:tcPr>
            <w:tcW w:w="606" w:type="dxa"/>
          </w:tcPr>
          <w:p w14:paraId="5184FE69" w14:textId="77777777" w:rsidR="000923C5" w:rsidRPr="00E631B2" w:rsidRDefault="000923C5" w:rsidP="000923C5">
            <w:pPr>
              <w:rPr>
                <w:rFonts w:ascii="Arial" w:hAnsi="Arial" w:cs="Arial"/>
                <w:szCs w:val="22"/>
              </w:rPr>
            </w:pPr>
            <w:r w:rsidRPr="00E631B2">
              <w:rPr>
                <w:rFonts w:ascii="Arial" w:hAnsi="Arial" w:cs="Arial"/>
                <w:szCs w:val="22"/>
              </w:rPr>
              <w:t>782</w:t>
            </w:r>
          </w:p>
        </w:tc>
        <w:tc>
          <w:tcPr>
            <w:tcW w:w="667" w:type="dxa"/>
          </w:tcPr>
          <w:p w14:paraId="7620E98B" w14:textId="77777777" w:rsidR="000923C5" w:rsidRPr="00E631B2" w:rsidRDefault="000923C5" w:rsidP="000923C5">
            <w:pPr>
              <w:rPr>
                <w:rFonts w:ascii="Arial" w:hAnsi="Arial" w:cs="Arial"/>
                <w:szCs w:val="22"/>
              </w:rPr>
            </w:pPr>
            <w:r w:rsidRPr="00E631B2">
              <w:rPr>
                <w:rFonts w:ascii="Arial" w:hAnsi="Arial" w:cs="Arial"/>
                <w:szCs w:val="22"/>
              </w:rPr>
              <w:t>165</w:t>
            </w:r>
          </w:p>
        </w:tc>
        <w:tc>
          <w:tcPr>
            <w:tcW w:w="704" w:type="dxa"/>
          </w:tcPr>
          <w:p w14:paraId="67AC6CCF" w14:textId="77777777" w:rsidR="000923C5" w:rsidRPr="00E631B2" w:rsidRDefault="000923C5" w:rsidP="000923C5">
            <w:pPr>
              <w:rPr>
                <w:rFonts w:ascii="Arial" w:hAnsi="Arial" w:cs="Arial"/>
                <w:szCs w:val="22"/>
              </w:rPr>
            </w:pPr>
            <w:r w:rsidRPr="00E631B2">
              <w:rPr>
                <w:rFonts w:ascii="Arial" w:hAnsi="Arial" w:cs="Arial"/>
                <w:szCs w:val="22"/>
              </w:rPr>
              <w:t>901</w:t>
            </w:r>
          </w:p>
        </w:tc>
        <w:tc>
          <w:tcPr>
            <w:tcW w:w="703" w:type="dxa"/>
          </w:tcPr>
          <w:p w14:paraId="5CD73004" w14:textId="77777777" w:rsidR="000923C5" w:rsidRPr="00E631B2" w:rsidRDefault="000923C5" w:rsidP="000923C5">
            <w:pPr>
              <w:rPr>
                <w:rFonts w:ascii="Arial" w:hAnsi="Arial" w:cs="Arial"/>
                <w:szCs w:val="22"/>
              </w:rPr>
            </w:pPr>
            <w:r w:rsidRPr="00E631B2">
              <w:rPr>
                <w:rFonts w:ascii="Arial" w:hAnsi="Arial" w:cs="Arial"/>
                <w:szCs w:val="22"/>
              </w:rPr>
              <w:t>1066</w:t>
            </w:r>
          </w:p>
        </w:tc>
      </w:tr>
      <w:tr w:rsidR="000923C5" w:rsidRPr="00E631B2" w14:paraId="49AB75FC" w14:textId="77777777" w:rsidTr="000923C5">
        <w:trPr>
          <w:gridAfter w:val="1"/>
          <w:wAfter w:w="17" w:type="dxa"/>
          <w:trHeight w:val="273"/>
        </w:trPr>
        <w:tc>
          <w:tcPr>
            <w:tcW w:w="708" w:type="dxa"/>
          </w:tcPr>
          <w:p w14:paraId="0528FB1D" w14:textId="77777777" w:rsidR="000923C5" w:rsidRPr="00E631B2" w:rsidRDefault="000923C5" w:rsidP="000923C5">
            <w:pPr>
              <w:rPr>
                <w:rFonts w:ascii="Arial" w:hAnsi="Arial" w:cs="Arial"/>
                <w:szCs w:val="22"/>
              </w:rPr>
            </w:pPr>
            <w:r w:rsidRPr="00E631B2">
              <w:rPr>
                <w:rFonts w:ascii="Arial" w:hAnsi="Arial" w:cs="Arial"/>
                <w:szCs w:val="22"/>
              </w:rPr>
              <w:t>264</w:t>
            </w:r>
          </w:p>
        </w:tc>
        <w:tc>
          <w:tcPr>
            <w:tcW w:w="714" w:type="dxa"/>
          </w:tcPr>
          <w:p w14:paraId="10364B93" w14:textId="77777777" w:rsidR="000923C5" w:rsidRPr="00E631B2" w:rsidRDefault="000923C5" w:rsidP="000923C5">
            <w:pPr>
              <w:rPr>
                <w:rFonts w:ascii="Arial" w:hAnsi="Arial" w:cs="Arial"/>
                <w:szCs w:val="22"/>
              </w:rPr>
            </w:pPr>
          </w:p>
        </w:tc>
        <w:tc>
          <w:tcPr>
            <w:tcW w:w="714" w:type="dxa"/>
          </w:tcPr>
          <w:p w14:paraId="0DFDF72F" w14:textId="77777777" w:rsidR="000923C5" w:rsidRPr="00E631B2" w:rsidRDefault="000923C5" w:rsidP="000923C5">
            <w:pPr>
              <w:jc w:val="center"/>
              <w:rPr>
                <w:rFonts w:ascii="Arial" w:hAnsi="Arial" w:cs="Arial"/>
                <w:szCs w:val="22"/>
              </w:rPr>
            </w:pPr>
          </w:p>
        </w:tc>
        <w:tc>
          <w:tcPr>
            <w:tcW w:w="625" w:type="dxa"/>
          </w:tcPr>
          <w:p w14:paraId="63008310" w14:textId="77777777" w:rsidR="000923C5" w:rsidRPr="00E631B2" w:rsidRDefault="000923C5" w:rsidP="000923C5">
            <w:pPr>
              <w:rPr>
                <w:rFonts w:ascii="Arial" w:hAnsi="Arial" w:cs="Arial"/>
                <w:szCs w:val="22"/>
              </w:rPr>
            </w:pPr>
          </w:p>
        </w:tc>
        <w:tc>
          <w:tcPr>
            <w:tcW w:w="626" w:type="dxa"/>
          </w:tcPr>
          <w:p w14:paraId="25B0F779" w14:textId="77777777" w:rsidR="000923C5" w:rsidRPr="00E631B2" w:rsidRDefault="000923C5" w:rsidP="000923C5">
            <w:pPr>
              <w:rPr>
                <w:rFonts w:ascii="Arial" w:hAnsi="Arial" w:cs="Arial"/>
                <w:szCs w:val="22"/>
              </w:rPr>
            </w:pPr>
          </w:p>
        </w:tc>
        <w:tc>
          <w:tcPr>
            <w:tcW w:w="536" w:type="dxa"/>
          </w:tcPr>
          <w:p w14:paraId="11129DB3" w14:textId="77777777" w:rsidR="000923C5" w:rsidRPr="00E631B2" w:rsidRDefault="000923C5" w:rsidP="000923C5">
            <w:pPr>
              <w:rPr>
                <w:rFonts w:ascii="Arial" w:hAnsi="Arial" w:cs="Arial"/>
                <w:szCs w:val="22"/>
              </w:rPr>
            </w:pPr>
          </w:p>
        </w:tc>
        <w:tc>
          <w:tcPr>
            <w:tcW w:w="626" w:type="dxa"/>
          </w:tcPr>
          <w:p w14:paraId="12388D1C" w14:textId="77777777" w:rsidR="000923C5" w:rsidRPr="00E631B2" w:rsidRDefault="000923C5" w:rsidP="000923C5">
            <w:pPr>
              <w:rPr>
                <w:rFonts w:ascii="Arial" w:hAnsi="Arial" w:cs="Arial"/>
                <w:szCs w:val="22"/>
              </w:rPr>
            </w:pPr>
          </w:p>
        </w:tc>
        <w:tc>
          <w:tcPr>
            <w:tcW w:w="632" w:type="dxa"/>
          </w:tcPr>
          <w:p w14:paraId="1E8A1DAD" w14:textId="77777777" w:rsidR="000923C5" w:rsidRPr="00E631B2" w:rsidRDefault="000923C5" w:rsidP="000923C5">
            <w:pPr>
              <w:rPr>
                <w:rFonts w:ascii="Arial" w:hAnsi="Arial" w:cs="Arial"/>
                <w:szCs w:val="22"/>
              </w:rPr>
            </w:pPr>
          </w:p>
        </w:tc>
        <w:tc>
          <w:tcPr>
            <w:tcW w:w="626" w:type="dxa"/>
          </w:tcPr>
          <w:p w14:paraId="33A139A9" w14:textId="77777777" w:rsidR="000923C5" w:rsidRPr="00E631B2" w:rsidRDefault="000923C5" w:rsidP="000923C5">
            <w:pPr>
              <w:rPr>
                <w:rFonts w:ascii="Arial" w:hAnsi="Arial" w:cs="Arial"/>
                <w:szCs w:val="22"/>
              </w:rPr>
            </w:pPr>
          </w:p>
        </w:tc>
        <w:tc>
          <w:tcPr>
            <w:tcW w:w="649" w:type="dxa"/>
          </w:tcPr>
          <w:p w14:paraId="4B2DCAA1" w14:textId="77777777" w:rsidR="000923C5" w:rsidRPr="00E631B2" w:rsidRDefault="000923C5" w:rsidP="000923C5">
            <w:pPr>
              <w:rPr>
                <w:rFonts w:ascii="Arial" w:hAnsi="Arial" w:cs="Arial"/>
                <w:szCs w:val="22"/>
              </w:rPr>
            </w:pPr>
          </w:p>
        </w:tc>
        <w:tc>
          <w:tcPr>
            <w:tcW w:w="563" w:type="dxa"/>
          </w:tcPr>
          <w:p w14:paraId="36C37235" w14:textId="77777777" w:rsidR="000923C5" w:rsidRPr="00E631B2" w:rsidRDefault="000923C5" w:rsidP="000923C5">
            <w:pPr>
              <w:rPr>
                <w:rFonts w:ascii="Arial" w:hAnsi="Arial" w:cs="Arial"/>
                <w:szCs w:val="22"/>
              </w:rPr>
            </w:pPr>
          </w:p>
        </w:tc>
        <w:tc>
          <w:tcPr>
            <w:tcW w:w="422" w:type="dxa"/>
          </w:tcPr>
          <w:p w14:paraId="03012E6E" w14:textId="77777777" w:rsidR="000923C5" w:rsidRPr="00E631B2" w:rsidRDefault="000923C5" w:rsidP="000923C5">
            <w:pPr>
              <w:rPr>
                <w:rFonts w:ascii="Arial" w:hAnsi="Arial" w:cs="Arial"/>
                <w:szCs w:val="22"/>
              </w:rPr>
            </w:pPr>
          </w:p>
        </w:tc>
        <w:tc>
          <w:tcPr>
            <w:tcW w:w="606" w:type="dxa"/>
          </w:tcPr>
          <w:p w14:paraId="5F5ED6E6" w14:textId="77777777" w:rsidR="000923C5" w:rsidRPr="00E631B2" w:rsidRDefault="000923C5" w:rsidP="000923C5">
            <w:pPr>
              <w:rPr>
                <w:rFonts w:ascii="Arial" w:hAnsi="Arial" w:cs="Arial"/>
                <w:szCs w:val="22"/>
              </w:rPr>
            </w:pPr>
          </w:p>
        </w:tc>
        <w:tc>
          <w:tcPr>
            <w:tcW w:w="667" w:type="dxa"/>
          </w:tcPr>
          <w:p w14:paraId="54672473" w14:textId="77777777" w:rsidR="000923C5" w:rsidRPr="00E631B2" w:rsidRDefault="000923C5" w:rsidP="000923C5">
            <w:pPr>
              <w:rPr>
                <w:rFonts w:ascii="Arial" w:hAnsi="Arial" w:cs="Arial"/>
                <w:szCs w:val="22"/>
              </w:rPr>
            </w:pPr>
          </w:p>
        </w:tc>
        <w:tc>
          <w:tcPr>
            <w:tcW w:w="704" w:type="dxa"/>
          </w:tcPr>
          <w:p w14:paraId="13EE3A07" w14:textId="77777777" w:rsidR="000923C5" w:rsidRPr="00E631B2" w:rsidRDefault="000923C5" w:rsidP="000923C5">
            <w:pPr>
              <w:rPr>
                <w:rFonts w:ascii="Arial" w:hAnsi="Arial" w:cs="Arial"/>
                <w:szCs w:val="22"/>
              </w:rPr>
            </w:pPr>
          </w:p>
        </w:tc>
        <w:tc>
          <w:tcPr>
            <w:tcW w:w="703" w:type="dxa"/>
          </w:tcPr>
          <w:p w14:paraId="3534E7C0" w14:textId="77777777" w:rsidR="000923C5" w:rsidRPr="00E631B2" w:rsidRDefault="000923C5" w:rsidP="000923C5">
            <w:pPr>
              <w:rPr>
                <w:rFonts w:ascii="Arial" w:hAnsi="Arial" w:cs="Arial"/>
                <w:szCs w:val="22"/>
              </w:rPr>
            </w:pPr>
          </w:p>
        </w:tc>
      </w:tr>
    </w:tbl>
    <w:p w14:paraId="5C049DBE" w14:textId="382467ED" w:rsidR="000923C5" w:rsidRPr="000923C5" w:rsidRDefault="006510DF" w:rsidP="000923C5">
      <w:pPr>
        <w:spacing w:after="0"/>
        <w:rPr>
          <w:rFonts w:ascii="Arial" w:hAnsi="Arial" w:cs="Arial"/>
          <w:b/>
          <w:bCs/>
          <w:szCs w:val="22"/>
        </w:rPr>
      </w:pPr>
      <w:r w:rsidRPr="00E631B2">
        <w:rPr>
          <w:rFonts w:ascii="Arial" w:hAnsi="Arial" w:cs="Arial"/>
          <w:b/>
          <w:bCs/>
          <w:szCs w:val="22"/>
        </w:rPr>
        <w:t xml:space="preserve">                                                    </w:t>
      </w:r>
    </w:p>
    <w:p w14:paraId="31F10FF5" w14:textId="38A753FD" w:rsidR="000923C5" w:rsidRPr="00E631B2" w:rsidRDefault="000923C5" w:rsidP="000923C5">
      <w:pPr>
        <w:spacing w:before="240" w:after="0" w:line="276" w:lineRule="auto"/>
        <w:jc w:val="both"/>
        <w:rPr>
          <w:rFonts w:ascii="Arial" w:hAnsi="Arial" w:cs="Arial"/>
          <w:szCs w:val="22"/>
        </w:rPr>
      </w:pPr>
      <w:r w:rsidRPr="00E631B2">
        <w:rPr>
          <w:rFonts w:ascii="Arial" w:hAnsi="Arial" w:cs="Arial"/>
          <w:szCs w:val="22"/>
        </w:rPr>
        <w:t xml:space="preserve">This study of land capability analysis is based on V.R. Singh's method (Table-3). According to this method, the total rank coefficient of 264 </w:t>
      </w:r>
      <w:proofErr w:type="spellStart"/>
      <w:r w:rsidRPr="00E631B2">
        <w:rPr>
          <w:rFonts w:ascii="Arial" w:hAnsi="Arial" w:cs="Arial"/>
          <w:szCs w:val="22"/>
        </w:rPr>
        <w:t>Patwar</w:t>
      </w:r>
      <w:proofErr w:type="spellEnd"/>
      <w:r w:rsidRPr="00E631B2">
        <w:rPr>
          <w:rFonts w:ascii="Arial" w:hAnsi="Arial" w:cs="Arial"/>
          <w:szCs w:val="22"/>
        </w:rPr>
        <w:t xml:space="preserve"> Circles of Sikar district is 13198.9. On this basis, useful and unusable land for agriculture is determined. In the same sequence, we find </w:t>
      </w:r>
      <w:r w:rsidRPr="00E631B2">
        <w:rPr>
          <w:rFonts w:ascii="Arial" w:hAnsi="Arial" w:cs="Arial"/>
          <w:szCs w:val="22"/>
        </w:rPr>
        <w:lastRenderedPageBreak/>
        <w:t>the average of the Rank coefficient (RC) and divide it into categories higher and lower than average. The category in which the value of RC is less than the average is the land with higher capability and the one in which its value is higher is the land with lower capability</w:t>
      </w:r>
    </w:p>
    <w:p w14:paraId="095DF715" w14:textId="5193DD82" w:rsidR="004F5A4A" w:rsidRPr="000923C5" w:rsidRDefault="000923C5" w:rsidP="000923C5">
      <w:pPr>
        <w:spacing w:after="0"/>
        <w:rPr>
          <w:rFonts w:ascii="Arial" w:hAnsi="Arial" w:cs="Arial"/>
          <w:b/>
          <w:bCs/>
          <w:szCs w:val="22"/>
        </w:rPr>
      </w:pPr>
      <w:r w:rsidRPr="00E631B2">
        <w:rPr>
          <w:rFonts w:ascii="Arial" w:hAnsi="Arial" w:cs="Arial"/>
          <w:b/>
          <w:bCs/>
          <w:szCs w:val="22"/>
        </w:rPr>
        <w:t xml:space="preserve">         </w:t>
      </w:r>
    </w:p>
    <w:p w14:paraId="1541DDC0" w14:textId="30A5B1A0" w:rsidR="004F5A4A" w:rsidRPr="00E631B2" w:rsidRDefault="004F5A4A" w:rsidP="004F5A4A">
      <w:pPr>
        <w:rPr>
          <w:rFonts w:ascii="Arial" w:hAnsi="Arial" w:cs="Arial"/>
          <w:szCs w:val="22"/>
        </w:rPr>
      </w:pPr>
      <w:r w:rsidRPr="00E631B2">
        <w:rPr>
          <w:rFonts w:ascii="Arial" w:hAnsi="Arial" w:cs="Arial"/>
          <w:szCs w:val="22"/>
        </w:rPr>
        <w:t>This is determined in decreasing order</w:t>
      </w:r>
      <w:r w:rsidR="002058EE">
        <w:rPr>
          <w:rFonts w:ascii="Arial" w:hAnsi="Arial" w:cs="Arial"/>
          <w:szCs w:val="22"/>
        </w:rPr>
        <w:t>,</w:t>
      </w:r>
      <w:r w:rsidRPr="00E631B2">
        <w:rPr>
          <w:rFonts w:ascii="Arial" w:hAnsi="Arial" w:cs="Arial"/>
          <w:szCs w:val="22"/>
        </w:rPr>
        <w:t xml:space="preserve"> and </w:t>
      </w:r>
      <w:r w:rsidR="00F906E0">
        <w:rPr>
          <w:rFonts w:ascii="Arial" w:hAnsi="Arial" w:cs="Arial"/>
          <w:szCs w:val="22"/>
        </w:rPr>
        <w:t>based on</w:t>
      </w:r>
      <w:r w:rsidRPr="00E631B2">
        <w:rPr>
          <w:rFonts w:ascii="Arial" w:hAnsi="Arial" w:cs="Arial"/>
          <w:szCs w:val="22"/>
        </w:rPr>
        <w:t xml:space="preserve"> </w:t>
      </w:r>
      <w:r w:rsidR="000923C5">
        <w:rPr>
          <w:rFonts w:ascii="Arial" w:hAnsi="Arial" w:cs="Arial"/>
          <w:szCs w:val="22"/>
        </w:rPr>
        <w:t xml:space="preserve">the </w:t>
      </w:r>
      <w:r w:rsidRPr="00E631B2">
        <w:rPr>
          <w:rFonts w:ascii="Arial" w:hAnsi="Arial" w:cs="Arial"/>
          <w:szCs w:val="22"/>
        </w:rPr>
        <w:t>capability thus obtained, the land is classified in the following manner -</w:t>
      </w:r>
    </w:p>
    <w:p w14:paraId="1AE4DACE"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t xml:space="preserve">1. </w:t>
      </w:r>
      <w:r w:rsidRPr="00E631B2">
        <w:rPr>
          <w:rFonts w:ascii="Arial" w:hAnsi="Arial" w:cs="Arial"/>
          <w:szCs w:val="22"/>
        </w:rPr>
        <w:tab/>
        <w:t>Very good quality land - less than 30</w:t>
      </w:r>
    </w:p>
    <w:p w14:paraId="58AAD252"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t xml:space="preserve">2. </w:t>
      </w:r>
      <w:r w:rsidRPr="00E631B2">
        <w:rPr>
          <w:rFonts w:ascii="Arial" w:hAnsi="Arial" w:cs="Arial"/>
          <w:szCs w:val="22"/>
        </w:rPr>
        <w:tab/>
        <w:t>Good quality land - 30-40</w:t>
      </w:r>
    </w:p>
    <w:p w14:paraId="2C538A8D"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t xml:space="preserve">3. </w:t>
      </w:r>
      <w:r w:rsidRPr="00E631B2">
        <w:rPr>
          <w:rFonts w:ascii="Arial" w:hAnsi="Arial" w:cs="Arial"/>
          <w:szCs w:val="22"/>
        </w:rPr>
        <w:tab/>
        <w:t>Medium quality land - 40-50</w:t>
      </w:r>
    </w:p>
    <w:p w14:paraId="1BF7193E"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t xml:space="preserve">4. </w:t>
      </w:r>
      <w:r w:rsidRPr="00E631B2">
        <w:rPr>
          <w:rFonts w:ascii="Arial" w:hAnsi="Arial" w:cs="Arial"/>
          <w:szCs w:val="22"/>
        </w:rPr>
        <w:tab/>
        <w:t>Below normal quality - 50-60</w:t>
      </w:r>
    </w:p>
    <w:p w14:paraId="71902714" w14:textId="77777777" w:rsidR="004F5A4A" w:rsidRPr="00E631B2" w:rsidRDefault="004F5A4A" w:rsidP="004F5A4A">
      <w:pPr>
        <w:spacing w:after="0" w:line="276" w:lineRule="auto"/>
        <w:jc w:val="both"/>
        <w:rPr>
          <w:rFonts w:ascii="Arial" w:hAnsi="Arial" w:cs="Arial"/>
          <w:szCs w:val="22"/>
        </w:rPr>
      </w:pPr>
      <w:r w:rsidRPr="00E631B2">
        <w:rPr>
          <w:rFonts w:ascii="Arial" w:hAnsi="Arial" w:cs="Arial"/>
          <w:szCs w:val="22"/>
        </w:rPr>
        <w:t xml:space="preserve">5. </w:t>
      </w:r>
      <w:r w:rsidRPr="00E631B2">
        <w:rPr>
          <w:rFonts w:ascii="Arial" w:hAnsi="Arial" w:cs="Arial"/>
          <w:szCs w:val="22"/>
        </w:rPr>
        <w:tab/>
        <w:t>Low quality - 60-70</w:t>
      </w:r>
    </w:p>
    <w:p w14:paraId="5EE4FF5B" w14:textId="3ED6808A" w:rsidR="004F5A4A" w:rsidRPr="00E631B2" w:rsidRDefault="004F5A4A" w:rsidP="000A061B">
      <w:pPr>
        <w:spacing w:after="0" w:line="276" w:lineRule="auto"/>
        <w:jc w:val="both"/>
        <w:rPr>
          <w:rFonts w:ascii="Arial" w:hAnsi="Arial" w:cs="Arial"/>
          <w:szCs w:val="22"/>
        </w:rPr>
      </w:pPr>
      <w:r w:rsidRPr="00E631B2">
        <w:rPr>
          <w:rFonts w:ascii="Arial" w:hAnsi="Arial" w:cs="Arial"/>
          <w:szCs w:val="22"/>
        </w:rPr>
        <w:t>6.          Very low quality -above 70</w:t>
      </w:r>
    </w:p>
    <w:p w14:paraId="460E111D" w14:textId="77777777" w:rsidR="000A061B" w:rsidRPr="00E631B2" w:rsidRDefault="000A061B" w:rsidP="000A061B">
      <w:pPr>
        <w:spacing w:after="0" w:line="276" w:lineRule="auto"/>
        <w:jc w:val="both"/>
        <w:rPr>
          <w:rFonts w:ascii="Arial" w:hAnsi="Arial" w:cs="Arial"/>
          <w:szCs w:val="22"/>
        </w:rPr>
      </w:pPr>
    </w:p>
    <w:p w14:paraId="092327C6" w14:textId="3D806457" w:rsidR="006510DF" w:rsidRPr="00E631B2" w:rsidRDefault="006510DF" w:rsidP="006510DF">
      <w:pPr>
        <w:rPr>
          <w:rFonts w:ascii="Arial" w:hAnsi="Arial" w:cs="Arial"/>
          <w:b/>
          <w:bCs/>
          <w:szCs w:val="22"/>
        </w:rPr>
      </w:pPr>
      <w:r w:rsidRPr="00E631B2">
        <w:rPr>
          <w:rFonts w:ascii="Arial" w:hAnsi="Arial" w:cs="Arial"/>
          <w:szCs w:val="22"/>
        </w:rPr>
        <w:t xml:space="preserve"> </w:t>
      </w:r>
      <w:r w:rsidRPr="00E631B2">
        <w:rPr>
          <w:rFonts w:ascii="Arial" w:hAnsi="Arial" w:cs="Arial"/>
          <w:b/>
          <w:bCs/>
          <w:szCs w:val="22"/>
        </w:rPr>
        <w:t>Table-</w:t>
      </w:r>
      <w:r w:rsidR="00425BE9" w:rsidRPr="00E631B2">
        <w:rPr>
          <w:rFonts w:ascii="Arial" w:hAnsi="Arial" w:cs="Arial"/>
          <w:b/>
          <w:bCs/>
          <w:szCs w:val="22"/>
        </w:rPr>
        <w:t>3</w:t>
      </w:r>
      <w:r w:rsidR="0088358C">
        <w:rPr>
          <w:rFonts w:ascii="Arial" w:hAnsi="Arial" w:cs="Arial"/>
          <w:b/>
          <w:bCs/>
          <w:szCs w:val="22"/>
        </w:rPr>
        <w:t>:</w:t>
      </w:r>
      <w:r w:rsidRPr="00E631B2">
        <w:rPr>
          <w:rFonts w:ascii="Arial" w:hAnsi="Arial" w:cs="Arial"/>
          <w:b/>
          <w:bCs/>
          <w:szCs w:val="22"/>
        </w:rPr>
        <w:t> Analysis of Land Capability Classification</w:t>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00"/>
        <w:gridCol w:w="900"/>
        <w:gridCol w:w="810"/>
        <w:gridCol w:w="900"/>
        <w:gridCol w:w="810"/>
        <w:gridCol w:w="900"/>
        <w:gridCol w:w="900"/>
        <w:gridCol w:w="810"/>
        <w:gridCol w:w="810"/>
        <w:gridCol w:w="810"/>
        <w:gridCol w:w="810"/>
      </w:tblGrid>
      <w:tr w:rsidR="006510DF" w:rsidRPr="00E631B2" w14:paraId="7A6DA76C" w14:textId="77777777" w:rsidTr="00745FA1">
        <w:trPr>
          <w:trHeight w:val="620"/>
        </w:trPr>
        <w:tc>
          <w:tcPr>
            <w:tcW w:w="630" w:type="dxa"/>
            <w:vMerge w:val="restart"/>
          </w:tcPr>
          <w:p w14:paraId="24B999EB" w14:textId="77777777" w:rsidR="006510DF" w:rsidRPr="00E631B2" w:rsidRDefault="006510DF" w:rsidP="00981D27">
            <w:pPr>
              <w:spacing w:after="0" w:line="240" w:lineRule="auto"/>
              <w:jc w:val="center"/>
              <w:rPr>
                <w:rFonts w:ascii="Arial" w:hAnsi="Arial" w:cs="Arial"/>
                <w:szCs w:val="22"/>
              </w:rPr>
            </w:pPr>
            <w:proofErr w:type="spellStart"/>
            <w:r w:rsidRPr="00E631B2">
              <w:rPr>
                <w:rFonts w:ascii="Arial" w:hAnsi="Arial" w:cs="Arial"/>
                <w:szCs w:val="22"/>
              </w:rPr>
              <w:t>Patwar</w:t>
            </w:r>
            <w:proofErr w:type="spellEnd"/>
            <w:r w:rsidRPr="00E631B2">
              <w:rPr>
                <w:rFonts w:ascii="Arial" w:hAnsi="Arial" w:cs="Arial"/>
                <w:szCs w:val="22"/>
              </w:rPr>
              <w:t xml:space="preserve"> Circle Code No.</w:t>
            </w:r>
          </w:p>
        </w:tc>
        <w:tc>
          <w:tcPr>
            <w:tcW w:w="2610" w:type="dxa"/>
            <w:gridSpan w:val="3"/>
          </w:tcPr>
          <w:p w14:paraId="7F528EAE" w14:textId="77777777" w:rsidR="006510DF" w:rsidRPr="00E631B2" w:rsidRDefault="006510DF" w:rsidP="00981D27">
            <w:pPr>
              <w:spacing w:after="0" w:line="240" w:lineRule="auto"/>
              <w:jc w:val="center"/>
              <w:rPr>
                <w:rFonts w:ascii="Arial" w:hAnsi="Arial" w:cs="Arial"/>
                <w:szCs w:val="22"/>
              </w:rPr>
            </w:pPr>
          </w:p>
          <w:p w14:paraId="1D389FE6"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Uncultivable Land</w:t>
            </w:r>
          </w:p>
        </w:tc>
        <w:tc>
          <w:tcPr>
            <w:tcW w:w="2610" w:type="dxa"/>
            <w:gridSpan w:val="3"/>
          </w:tcPr>
          <w:p w14:paraId="205B099B" w14:textId="77777777" w:rsidR="006510DF" w:rsidRPr="00E631B2" w:rsidRDefault="006510DF" w:rsidP="00981D27">
            <w:pPr>
              <w:spacing w:after="0" w:line="240" w:lineRule="auto"/>
              <w:jc w:val="center"/>
              <w:rPr>
                <w:rFonts w:ascii="Arial" w:hAnsi="Arial" w:cs="Arial"/>
                <w:szCs w:val="22"/>
              </w:rPr>
            </w:pPr>
          </w:p>
          <w:p w14:paraId="5F8C4AFC"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Cultivable Land</w:t>
            </w:r>
          </w:p>
        </w:tc>
        <w:tc>
          <w:tcPr>
            <w:tcW w:w="2520" w:type="dxa"/>
            <w:gridSpan w:val="3"/>
          </w:tcPr>
          <w:p w14:paraId="242590EC" w14:textId="77777777" w:rsidR="006510DF" w:rsidRPr="00E631B2" w:rsidRDefault="006510DF" w:rsidP="00981D27">
            <w:pPr>
              <w:spacing w:after="0" w:line="240" w:lineRule="auto"/>
              <w:jc w:val="center"/>
              <w:rPr>
                <w:rFonts w:ascii="Arial" w:hAnsi="Arial" w:cs="Arial"/>
                <w:szCs w:val="22"/>
              </w:rPr>
            </w:pPr>
          </w:p>
          <w:p w14:paraId="50356C60"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Cultivated land</w:t>
            </w:r>
          </w:p>
        </w:tc>
        <w:tc>
          <w:tcPr>
            <w:tcW w:w="810" w:type="dxa"/>
            <w:vMerge w:val="restart"/>
          </w:tcPr>
          <w:p w14:paraId="2C8B7305" w14:textId="77777777" w:rsidR="006510DF" w:rsidRPr="00E631B2" w:rsidRDefault="006510DF" w:rsidP="00981D27">
            <w:pPr>
              <w:spacing w:after="0" w:line="240" w:lineRule="auto"/>
              <w:jc w:val="center"/>
              <w:rPr>
                <w:rFonts w:ascii="Arial" w:hAnsi="Arial" w:cs="Arial"/>
                <w:b/>
                <w:bCs/>
                <w:szCs w:val="22"/>
              </w:rPr>
            </w:pPr>
          </w:p>
          <w:p w14:paraId="7CC85FFA" w14:textId="77777777" w:rsidR="006510DF" w:rsidRPr="00E631B2" w:rsidRDefault="006510DF" w:rsidP="00981D27">
            <w:pPr>
              <w:spacing w:after="120" w:line="240" w:lineRule="auto"/>
              <w:jc w:val="center"/>
              <w:rPr>
                <w:rFonts w:ascii="Arial" w:hAnsi="Arial" w:cs="Arial"/>
                <w:szCs w:val="22"/>
              </w:rPr>
            </w:pPr>
            <w:r w:rsidRPr="00E631B2">
              <w:rPr>
                <w:rFonts w:ascii="Arial" w:hAnsi="Arial" w:cs="Arial"/>
                <w:szCs w:val="22"/>
              </w:rPr>
              <w:t>Total Rank</w:t>
            </w:r>
          </w:p>
          <w:p w14:paraId="2E16FFDE" w14:textId="77777777" w:rsidR="006510DF" w:rsidRPr="00E631B2" w:rsidRDefault="006510DF" w:rsidP="00981D27">
            <w:pPr>
              <w:spacing w:after="120" w:line="240" w:lineRule="auto"/>
              <w:jc w:val="center"/>
              <w:rPr>
                <w:rFonts w:ascii="Arial" w:hAnsi="Arial" w:cs="Arial"/>
                <w:szCs w:val="22"/>
              </w:rPr>
            </w:pPr>
            <w:r w:rsidRPr="00E631B2">
              <w:rPr>
                <w:rFonts w:ascii="Arial" w:hAnsi="Arial" w:cs="Arial"/>
                <w:szCs w:val="22"/>
              </w:rPr>
              <w:t>(TR)</w:t>
            </w:r>
          </w:p>
        </w:tc>
        <w:tc>
          <w:tcPr>
            <w:tcW w:w="810" w:type="dxa"/>
            <w:vMerge w:val="restart"/>
          </w:tcPr>
          <w:p w14:paraId="4362BFD7"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Rank Co-officiant</w:t>
            </w:r>
          </w:p>
          <w:p w14:paraId="3E666CED"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(RC)</w:t>
            </w:r>
          </w:p>
        </w:tc>
      </w:tr>
      <w:tr w:rsidR="00745FA1" w:rsidRPr="00E631B2" w14:paraId="074F866F" w14:textId="77777777" w:rsidTr="00745FA1">
        <w:trPr>
          <w:trHeight w:val="620"/>
        </w:trPr>
        <w:tc>
          <w:tcPr>
            <w:tcW w:w="630" w:type="dxa"/>
            <w:vMerge/>
          </w:tcPr>
          <w:p w14:paraId="5BBCC694" w14:textId="77777777" w:rsidR="006510DF" w:rsidRPr="00E631B2" w:rsidRDefault="006510DF" w:rsidP="00981D27">
            <w:pPr>
              <w:spacing w:after="0" w:line="240" w:lineRule="auto"/>
              <w:jc w:val="center"/>
              <w:rPr>
                <w:rFonts w:ascii="Arial" w:hAnsi="Arial" w:cs="Arial"/>
                <w:b/>
                <w:bCs/>
                <w:szCs w:val="22"/>
              </w:rPr>
            </w:pPr>
          </w:p>
        </w:tc>
        <w:tc>
          <w:tcPr>
            <w:tcW w:w="900" w:type="dxa"/>
          </w:tcPr>
          <w:p w14:paraId="741B0EC7"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Area</w:t>
            </w:r>
          </w:p>
          <w:p w14:paraId="4D12E187"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(He.)</w:t>
            </w:r>
          </w:p>
        </w:tc>
        <w:tc>
          <w:tcPr>
            <w:tcW w:w="900" w:type="dxa"/>
          </w:tcPr>
          <w:p w14:paraId="6862CDFC" w14:textId="77777777" w:rsidR="006510DF" w:rsidRPr="00E631B2" w:rsidRDefault="006510DF" w:rsidP="00981D27">
            <w:pPr>
              <w:spacing w:after="0" w:line="240" w:lineRule="auto"/>
              <w:rPr>
                <w:rFonts w:ascii="Arial" w:hAnsi="Arial" w:cs="Arial"/>
                <w:szCs w:val="22"/>
              </w:rPr>
            </w:pPr>
            <w:r w:rsidRPr="00E631B2">
              <w:rPr>
                <w:rFonts w:ascii="Arial" w:hAnsi="Arial" w:cs="Arial"/>
                <w:szCs w:val="22"/>
              </w:rPr>
              <w:t xml:space="preserve">   %</w:t>
            </w:r>
          </w:p>
        </w:tc>
        <w:tc>
          <w:tcPr>
            <w:tcW w:w="810" w:type="dxa"/>
          </w:tcPr>
          <w:p w14:paraId="31852380"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Rank</w:t>
            </w:r>
          </w:p>
          <w:p w14:paraId="5BAFAF01" w14:textId="77777777" w:rsidR="006510DF" w:rsidRPr="00E631B2" w:rsidRDefault="006510DF" w:rsidP="00981D27">
            <w:pPr>
              <w:spacing w:after="0" w:line="240" w:lineRule="auto"/>
              <w:rPr>
                <w:rFonts w:ascii="Arial" w:hAnsi="Arial" w:cs="Arial"/>
                <w:szCs w:val="22"/>
              </w:rPr>
            </w:pPr>
          </w:p>
        </w:tc>
        <w:tc>
          <w:tcPr>
            <w:tcW w:w="900" w:type="dxa"/>
          </w:tcPr>
          <w:p w14:paraId="7DD99A78" w14:textId="77777777" w:rsidR="006510DF" w:rsidRPr="00E631B2" w:rsidRDefault="006510DF" w:rsidP="00981D27">
            <w:pPr>
              <w:spacing w:after="120" w:line="240" w:lineRule="auto"/>
              <w:jc w:val="center"/>
              <w:rPr>
                <w:rFonts w:ascii="Arial" w:hAnsi="Arial" w:cs="Arial"/>
                <w:szCs w:val="22"/>
              </w:rPr>
            </w:pPr>
            <w:r w:rsidRPr="00E631B2">
              <w:rPr>
                <w:rFonts w:ascii="Arial" w:hAnsi="Arial" w:cs="Arial"/>
                <w:szCs w:val="22"/>
              </w:rPr>
              <w:t>Area</w:t>
            </w:r>
          </w:p>
          <w:p w14:paraId="2007D705"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(He.)</w:t>
            </w:r>
          </w:p>
        </w:tc>
        <w:tc>
          <w:tcPr>
            <w:tcW w:w="810" w:type="dxa"/>
          </w:tcPr>
          <w:p w14:paraId="67D0A42B" w14:textId="77777777" w:rsidR="006510DF" w:rsidRPr="00E631B2" w:rsidRDefault="006510DF" w:rsidP="00981D27">
            <w:pPr>
              <w:spacing w:after="0" w:line="240" w:lineRule="auto"/>
              <w:rPr>
                <w:rFonts w:ascii="Arial" w:hAnsi="Arial" w:cs="Arial"/>
                <w:szCs w:val="22"/>
              </w:rPr>
            </w:pPr>
            <w:r w:rsidRPr="00E631B2">
              <w:rPr>
                <w:rFonts w:ascii="Arial" w:hAnsi="Arial" w:cs="Arial"/>
                <w:szCs w:val="22"/>
              </w:rPr>
              <w:t xml:space="preserve">  %</w:t>
            </w:r>
          </w:p>
        </w:tc>
        <w:tc>
          <w:tcPr>
            <w:tcW w:w="900" w:type="dxa"/>
          </w:tcPr>
          <w:p w14:paraId="4A36FF28"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Rank</w:t>
            </w:r>
          </w:p>
        </w:tc>
        <w:tc>
          <w:tcPr>
            <w:tcW w:w="900" w:type="dxa"/>
          </w:tcPr>
          <w:p w14:paraId="3AE76CD6"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Area</w:t>
            </w:r>
          </w:p>
          <w:p w14:paraId="5B471645"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(He.)</w:t>
            </w:r>
          </w:p>
        </w:tc>
        <w:tc>
          <w:tcPr>
            <w:tcW w:w="810" w:type="dxa"/>
          </w:tcPr>
          <w:p w14:paraId="512E4EAD" w14:textId="77777777" w:rsidR="006510DF" w:rsidRPr="00E631B2" w:rsidRDefault="006510DF" w:rsidP="00981D27">
            <w:pPr>
              <w:spacing w:after="0" w:line="240" w:lineRule="auto"/>
              <w:rPr>
                <w:rFonts w:ascii="Arial" w:hAnsi="Arial" w:cs="Arial"/>
                <w:szCs w:val="22"/>
              </w:rPr>
            </w:pPr>
            <w:r w:rsidRPr="00E631B2">
              <w:rPr>
                <w:rFonts w:ascii="Arial" w:hAnsi="Arial" w:cs="Arial"/>
                <w:szCs w:val="22"/>
              </w:rPr>
              <w:t xml:space="preserve">  %</w:t>
            </w:r>
          </w:p>
        </w:tc>
        <w:tc>
          <w:tcPr>
            <w:tcW w:w="810" w:type="dxa"/>
          </w:tcPr>
          <w:p w14:paraId="788D151E"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Rank</w:t>
            </w:r>
          </w:p>
        </w:tc>
        <w:tc>
          <w:tcPr>
            <w:tcW w:w="810" w:type="dxa"/>
            <w:vMerge/>
          </w:tcPr>
          <w:p w14:paraId="57700AAC" w14:textId="77777777" w:rsidR="006510DF" w:rsidRPr="00E631B2" w:rsidRDefault="006510DF" w:rsidP="00981D27">
            <w:pPr>
              <w:spacing w:after="0" w:line="240" w:lineRule="auto"/>
              <w:jc w:val="center"/>
              <w:rPr>
                <w:rFonts w:ascii="Arial" w:hAnsi="Arial" w:cs="Arial"/>
                <w:b/>
                <w:bCs/>
                <w:szCs w:val="22"/>
              </w:rPr>
            </w:pPr>
          </w:p>
        </w:tc>
        <w:tc>
          <w:tcPr>
            <w:tcW w:w="810" w:type="dxa"/>
            <w:vMerge/>
          </w:tcPr>
          <w:p w14:paraId="00563C2F" w14:textId="77777777" w:rsidR="006510DF" w:rsidRPr="00E631B2" w:rsidRDefault="006510DF" w:rsidP="00981D27">
            <w:pPr>
              <w:spacing w:after="0" w:line="240" w:lineRule="auto"/>
              <w:jc w:val="center"/>
              <w:rPr>
                <w:rFonts w:ascii="Arial" w:hAnsi="Arial" w:cs="Arial"/>
                <w:b/>
                <w:bCs/>
                <w:szCs w:val="22"/>
              </w:rPr>
            </w:pPr>
          </w:p>
        </w:tc>
      </w:tr>
      <w:tr w:rsidR="00745FA1" w:rsidRPr="00E631B2" w14:paraId="2C1EBDDF" w14:textId="77777777" w:rsidTr="00745FA1">
        <w:trPr>
          <w:trHeight w:val="291"/>
        </w:trPr>
        <w:tc>
          <w:tcPr>
            <w:tcW w:w="630" w:type="dxa"/>
          </w:tcPr>
          <w:p w14:paraId="10E4FC03"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1</w:t>
            </w:r>
          </w:p>
        </w:tc>
        <w:tc>
          <w:tcPr>
            <w:tcW w:w="900" w:type="dxa"/>
          </w:tcPr>
          <w:p w14:paraId="3BA4BCF9"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2</w:t>
            </w:r>
          </w:p>
        </w:tc>
        <w:tc>
          <w:tcPr>
            <w:tcW w:w="900" w:type="dxa"/>
          </w:tcPr>
          <w:p w14:paraId="39F26866"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3</w:t>
            </w:r>
          </w:p>
        </w:tc>
        <w:tc>
          <w:tcPr>
            <w:tcW w:w="810" w:type="dxa"/>
          </w:tcPr>
          <w:p w14:paraId="239BDB3C"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4</w:t>
            </w:r>
          </w:p>
        </w:tc>
        <w:tc>
          <w:tcPr>
            <w:tcW w:w="900" w:type="dxa"/>
          </w:tcPr>
          <w:p w14:paraId="2D365FE5"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5</w:t>
            </w:r>
          </w:p>
        </w:tc>
        <w:tc>
          <w:tcPr>
            <w:tcW w:w="810" w:type="dxa"/>
          </w:tcPr>
          <w:p w14:paraId="1A099887"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6</w:t>
            </w:r>
          </w:p>
        </w:tc>
        <w:tc>
          <w:tcPr>
            <w:tcW w:w="900" w:type="dxa"/>
          </w:tcPr>
          <w:p w14:paraId="7D2D3FB1"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7</w:t>
            </w:r>
          </w:p>
        </w:tc>
        <w:tc>
          <w:tcPr>
            <w:tcW w:w="900" w:type="dxa"/>
          </w:tcPr>
          <w:p w14:paraId="4BF16289"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8</w:t>
            </w:r>
          </w:p>
        </w:tc>
        <w:tc>
          <w:tcPr>
            <w:tcW w:w="810" w:type="dxa"/>
          </w:tcPr>
          <w:p w14:paraId="065DF7B7"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9</w:t>
            </w:r>
          </w:p>
        </w:tc>
        <w:tc>
          <w:tcPr>
            <w:tcW w:w="810" w:type="dxa"/>
          </w:tcPr>
          <w:p w14:paraId="5DF4E811"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10</w:t>
            </w:r>
          </w:p>
        </w:tc>
        <w:tc>
          <w:tcPr>
            <w:tcW w:w="810" w:type="dxa"/>
          </w:tcPr>
          <w:p w14:paraId="1777C40C"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11</w:t>
            </w:r>
          </w:p>
        </w:tc>
        <w:tc>
          <w:tcPr>
            <w:tcW w:w="810" w:type="dxa"/>
          </w:tcPr>
          <w:p w14:paraId="68A8BB1A"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12</w:t>
            </w:r>
          </w:p>
        </w:tc>
      </w:tr>
      <w:tr w:rsidR="00745FA1" w:rsidRPr="00E631B2" w14:paraId="47A08E96" w14:textId="77777777" w:rsidTr="00745FA1">
        <w:trPr>
          <w:trHeight w:val="260"/>
        </w:trPr>
        <w:tc>
          <w:tcPr>
            <w:tcW w:w="630" w:type="dxa"/>
          </w:tcPr>
          <w:p w14:paraId="3266DD4B"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1.</w:t>
            </w:r>
          </w:p>
        </w:tc>
        <w:tc>
          <w:tcPr>
            <w:tcW w:w="900" w:type="dxa"/>
            <w:vAlign w:val="center"/>
          </w:tcPr>
          <w:p w14:paraId="2F445273"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639</w:t>
            </w:r>
          </w:p>
        </w:tc>
        <w:tc>
          <w:tcPr>
            <w:tcW w:w="900" w:type="dxa"/>
            <w:vAlign w:val="center"/>
          </w:tcPr>
          <w:p w14:paraId="6B1BD533" w14:textId="77777777" w:rsidR="006510DF" w:rsidRPr="00E631B2" w:rsidRDefault="006510DF" w:rsidP="00981D27">
            <w:pPr>
              <w:spacing w:after="0" w:line="240" w:lineRule="auto"/>
              <w:jc w:val="center"/>
              <w:rPr>
                <w:rFonts w:ascii="Arial" w:hAnsi="Arial" w:cs="Arial"/>
                <w:szCs w:val="22"/>
              </w:rPr>
            </w:pPr>
            <w:r w:rsidRPr="00E631B2">
              <w:rPr>
                <w:rFonts w:ascii="Arial" w:eastAsia="Times New Roman" w:hAnsi="Arial" w:cs="Arial"/>
                <w:bCs/>
                <w:szCs w:val="22"/>
                <w:lang w:val="en-US" w:bidi="ar-SA"/>
              </w:rPr>
              <w:t>0.42</w:t>
            </w:r>
          </w:p>
        </w:tc>
        <w:tc>
          <w:tcPr>
            <w:tcW w:w="810" w:type="dxa"/>
            <w:vAlign w:val="center"/>
          </w:tcPr>
          <w:p w14:paraId="25CEF40C"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46</w:t>
            </w:r>
          </w:p>
        </w:tc>
        <w:tc>
          <w:tcPr>
            <w:tcW w:w="900" w:type="dxa"/>
            <w:vAlign w:val="center"/>
          </w:tcPr>
          <w:p w14:paraId="0F754734"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107</w:t>
            </w:r>
          </w:p>
        </w:tc>
        <w:tc>
          <w:tcPr>
            <w:tcW w:w="810" w:type="dxa"/>
            <w:vAlign w:val="center"/>
          </w:tcPr>
          <w:p w14:paraId="21395D60"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0.10</w:t>
            </w:r>
          </w:p>
        </w:tc>
        <w:tc>
          <w:tcPr>
            <w:tcW w:w="900" w:type="dxa"/>
            <w:vAlign w:val="center"/>
          </w:tcPr>
          <w:p w14:paraId="30BFEA4B"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80</w:t>
            </w:r>
          </w:p>
        </w:tc>
        <w:tc>
          <w:tcPr>
            <w:tcW w:w="900" w:type="dxa"/>
            <w:vAlign w:val="center"/>
          </w:tcPr>
          <w:p w14:paraId="4D8BFE7C"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1986</w:t>
            </w:r>
          </w:p>
        </w:tc>
        <w:tc>
          <w:tcPr>
            <w:tcW w:w="810" w:type="dxa"/>
            <w:vAlign w:val="center"/>
          </w:tcPr>
          <w:p w14:paraId="0EAEC094"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0.38</w:t>
            </w:r>
          </w:p>
        </w:tc>
        <w:tc>
          <w:tcPr>
            <w:tcW w:w="810" w:type="dxa"/>
            <w:vAlign w:val="center"/>
          </w:tcPr>
          <w:p w14:paraId="611EA5F6"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36</w:t>
            </w:r>
          </w:p>
        </w:tc>
        <w:tc>
          <w:tcPr>
            <w:tcW w:w="810" w:type="dxa"/>
            <w:vAlign w:val="center"/>
          </w:tcPr>
          <w:p w14:paraId="6FD1B10C"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162</w:t>
            </w:r>
          </w:p>
        </w:tc>
        <w:tc>
          <w:tcPr>
            <w:tcW w:w="810" w:type="dxa"/>
          </w:tcPr>
          <w:p w14:paraId="5A81FBAA" w14:textId="77777777" w:rsidR="006510DF" w:rsidRPr="00E631B2" w:rsidRDefault="006510DF" w:rsidP="00981D27">
            <w:pPr>
              <w:spacing w:after="0" w:line="240" w:lineRule="auto"/>
              <w:jc w:val="center"/>
              <w:rPr>
                <w:rFonts w:ascii="Arial" w:hAnsi="Arial" w:cs="Arial"/>
                <w:bCs/>
                <w:szCs w:val="22"/>
              </w:rPr>
            </w:pPr>
            <w:r w:rsidRPr="00E631B2">
              <w:rPr>
                <w:rFonts w:ascii="Arial" w:eastAsia="Times New Roman" w:hAnsi="Arial" w:cs="Arial"/>
                <w:bCs/>
                <w:szCs w:val="22"/>
                <w:lang w:val="en-US" w:bidi="ar-SA"/>
              </w:rPr>
              <w:t>54</w:t>
            </w:r>
          </w:p>
        </w:tc>
      </w:tr>
      <w:tr w:rsidR="00745FA1" w:rsidRPr="00E631B2" w14:paraId="51077680" w14:textId="77777777" w:rsidTr="00745FA1">
        <w:trPr>
          <w:trHeight w:val="269"/>
        </w:trPr>
        <w:tc>
          <w:tcPr>
            <w:tcW w:w="630" w:type="dxa"/>
          </w:tcPr>
          <w:p w14:paraId="758AE48F"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2.</w:t>
            </w:r>
          </w:p>
        </w:tc>
        <w:tc>
          <w:tcPr>
            <w:tcW w:w="900" w:type="dxa"/>
            <w:vAlign w:val="center"/>
          </w:tcPr>
          <w:p w14:paraId="6C6F3A82"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271</w:t>
            </w:r>
          </w:p>
        </w:tc>
        <w:tc>
          <w:tcPr>
            <w:tcW w:w="900" w:type="dxa"/>
            <w:vAlign w:val="center"/>
          </w:tcPr>
          <w:p w14:paraId="0224711C" w14:textId="77777777" w:rsidR="006510DF" w:rsidRPr="00E631B2" w:rsidRDefault="006510DF" w:rsidP="00981D27">
            <w:pPr>
              <w:spacing w:after="0" w:line="240" w:lineRule="auto"/>
              <w:jc w:val="center"/>
              <w:rPr>
                <w:rFonts w:ascii="Arial" w:hAnsi="Arial" w:cs="Arial"/>
                <w:szCs w:val="22"/>
              </w:rPr>
            </w:pPr>
            <w:r w:rsidRPr="00E631B2">
              <w:rPr>
                <w:rFonts w:ascii="Arial" w:eastAsia="Times New Roman" w:hAnsi="Arial" w:cs="Arial"/>
                <w:bCs/>
                <w:szCs w:val="22"/>
                <w:lang w:val="en-US" w:bidi="ar-SA"/>
              </w:rPr>
              <w:t>0.17</w:t>
            </w:r>
          </w:p>
        </w:tc>
        <w:tc>
          <w:tcPr>
            <w:tcW w:w="810" w:type="dxa"/>
            <w:vAlign w:val="center"/>
          </w:tcPr>
          <w:p w14:paraId="4B13F798"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69</w:t>
            </w:r>
          </w:p>
        </w:tc>
        <w:tc>
          <w:tcPr>
            <w:tcW w:w="900" w:type="dxa"/>
            <w:vAlign w:val="center"/>
          </w:tcPr>
          <w:p w14:paraId="580E5371"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489</w:t>
            </w:r>
          </w:p>
        </w:tc>
        <w:tc>
          <w:tcPr>
            <w:tcW w:w="810" w:type="dxa"/>
            <w:vAlign w:val="center"/>
          </w:tcPr>
          <w:p w14:paraId="38A402FF"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0.49</w:t>
            </w:r>
          </w:p>
        </w:tc>
        <w:tc>
          <w:tcPr>
            <w:tcW w:w="900" w:type="dxa"/>
            <w:vAlign w:val="center"/>
          </w:tcPr>
          <w:p w14:paraId="0713CE87"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43</w:t>
            </w:r>
          </w:p>
        </w:tc>
        <w:tc>
          <w:tcPr>
            <w:tcW w:w="900" w:type="dxa"/>
            <w:vAlign w:val="center"/>
          </w:tcPr>
          <w:p w14:paraId="1DE6B503"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1983</w:t>
            </w:r>
          </w:p>
        </w:tc>
        <w:tc>
          <w:tcPr>
            <w:tcW w:w="810" w:type="dxa"/>
            <w:vAlign w:val="center"/>
          </w:tcPr>
          <w:p w14:paraId="36BAEEC2"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0.38</w:t>
            </w:r>
          </w:p>
        </w:tc>
        <w:tc>
          <w:tcPr>
            <w:tcW w:w="810" w:type="dxa"/>
            <w:vAlign w:val="center"/>
          </w:tcPr>
          <w:p w14:paraId="3C666AEF"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36</w:t>
            </w:r>
          </w:p>
        </w:tc>
        <w:tc>
          <w:tcPr>
            <w:tcW w:w="810" w:type="dxa"/>
            <w:vAlign w:val="center"/>
          </w:tcPr>
          <w:p w14:paraId="4021203A"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148</w:t>
            </w:r>
          </w:p>
        </w:tc>
        <w:tc>
          <w:tcPr>
            <w:tcW w:w="810" w:type="dxa"/>
          </w:tcPr>
          <w:p w14:paraId="51DE1CE6" w14:textId="77777777" w:rsidR="006510DF" w:rsidRPr="00E631B2" w:rsidRDefault="006510DF" w:rsidP="00981D27">
            <w:pPr>
              <w:spacing w:after="0" w:line="240" w:lineRule="auto"/>
              <w:jc w:val="center"/>
              <w:rPr>
                <w:rFonts w:ascii="Arial" w:hAnsi="Arial" w:cs="Arial"/>
                <w:bCs/>
                <w:szCs w:val="22"/>
              </w:rPr>
            </w:pPr>
            <w:r w:rsidRPr="00E631B2">
              <w:rPr>
                <w:rFonts w:ascii="Arial" w:hAnsi="Arial" w:cs="Arial"/>
                <w:bCs/>
                <w:szCs w:val="22"/>
              </w:rPr>
              <w:t>49.3</w:t>
            </w:r>
          </w:p>
        </w:tc>
      </w:tr>
      <w:tr w:rsidR="00745FA1" w:rsidRPr="00E631B2" w14:paraId="7E74BA0E" w14:textId="77777777" w:rsidTr="00745FA1">
        <w:trPr>
          <w:trHeight w:val="296"/>
        </w:trPr>
        <w:tc>
          <w:tcPr>
            <w:tcW w:w="630" w:type="dxa"/>
          </w:tcPr>
          <w:p w14:paraId="2659E943"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3.</w:t>
            </w:r>
          </w:p>
        </w:tc>
        <w:tc>
          <w:tcPr>
            <w:tcW w:w="900" w:type="dxa"/>
            <w:vAlign w:val="center"/>
          </w:tcPr>
          <w:p w14:paraId="6256843B"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3357</w:t>
            </w:r>
          </w:p>
        </w:tc>
        <w:tc>
          <w:tcPr>
            <w:tcW w:w="900" w:type="dxa"/>
            <w:vAlign w:val="center"/>
          </w:tcPr>
          <w:p w14:paraId="2C1BC3EB" w14:textId="77777777" w:rsidR="006510DF" w:rsidRPr="00E631B2" w:rsidRDefault="006510DF" w:rsidP="00981D27">
            <w:pPr>
              <w:spacing w:after="0" w:line="240" w:lineRule="auto"/>
              <w:jc w:val="center"/>
              <w:rPr>
                <w:rFonts w:ascii="Arial" w:hAnsi="Arial" w:cs="Arial"/>
                <w:szCs w:val="22"/>
              </w:rPr>
            </w:pPr>
            <w:r w:rsidRPr="00E631B2">
              <w:rPr>
                <w:rFonts w:ascii="Arial" w:eastAsia="Times New Roman" w:hAnsi="Arial" w:cs="Arial"/>
                <w:bCs/>
                <w:szCs w:val="22"/>
                <w:lang w:val="en-US" w:bidi="ar-SA"/>
              </w:rPr>
              <w:t>2.21</w:t>
            </w:r>
          </w:p>
        </w:tc>
        <w:tc>
          <w:tcPr>
            <w:tcW w:w="810" w:type="dxa"/>
            <w:vAlign w:val="center"/>
          </w:tcPr>
          <w:p w14:paraId="4037EB35"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04</w:t>
            </w:r>
          </w:p>
        </w:tc>
        <w:tc>
          <w:tcPr>
            <w:tcW w:w="900" w:type="dxa"/>
            <w:vAlign w:val="center"/>
          </w:tcPr>
          <w:p w14:paraId="3C472C1E"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758</w:t>
            </w:r>
          </w:p>
        </w:tc>
        <w:tc>
          <w:tcPr>
            <w:tcW w:w="810" w:type="dxa"/>
            <w:vAlign w:val="center"/>
          </w:tcPr>
          <w:p w14:paraId="117448E7"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0.76</w:t>
            </w:r>
          </w:p>
        </w:tc>
        <w:tc>
          <w:tcPr>
            <w:tcW w:w="900" w:type="dxa"/>
            <w:vAlign w:val="center"/>
          </w:tcPr>
          <w:p w14:paraId="351D7CC4"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24</w:t>
            </w:r>
          </w:p>
        </w:tc>
        <w:tc>
          <w:tcPr>
            <w:tcW w:w="900" w:type="dxa"/>
            <w:vAlign w:val="center"/>
          </w:tcPr>
          <w:p w14:paraId="4748438B"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1043</w:t>
            </w:r>
          </w:p>
        </w:tc>
        <w:tc>
          <w:tcPr>
            <w:tcW w:w="810" w:type="dxa"/>
            <w:vAlign w:val="center"/>
          </w:tcPr>
          <w:p w14:paraId="3A540B41"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0.20</w:t>
            </w:r>
          </w:p>
        </w:tc>
        <w:tc>
          <w:tcPr>
            <w:tcW w:w="810" w:type="dxa"/>
            <w:vAlign w:val="center"/>
          </w:tcPr>
          <w:p w14:paraId="45409BB3"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54</w:t>
            </w:r>
          </w:p>
        </w:tc>
        <w:tc>
          <w:tcPr>
            <w:tcW w:w="810" w:type="dxa"/>
            <w:vAlign w:val="center"/>
          </w:tcPr>
          <w:p w14:paraId="5AA1E8C2"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82</w:t>
            </w:r>
          </w:p>
        </w:tc>
        <w:tc>
          <w:tcPr>
            <w:tcW w:w="810" w:type="dxa"/>
          </w:tcPr>
          <w:p w14:paraId="106B464D" w14:textId="77777777" w:rsidR="006510DF" w:rsidRPr="00E631B2" w:rsidRDefault="006510DF" w:rsidP="00981D27">
            <w:pPr>
              <w:spacing w:after="0" w:line="240" w:lineRule="auto"/>
              <w:jc w:val="center"/>
              <w:rPr>
                <w:rFonts w:ascii="Arial" w:hAnsi="Arial" w:cs="Arial"/>
                <w:bCs/>
                <w:szCs w:val="22"/>
              </w:rPr>
            </w:pPr>
            <w:r w:rsidRPr="00E631B2">
              <w:rPr>
                <w:rFonts w:ascii="Arial" w:hAnsi="Arial" w:cs="Arial"/>
                <w:bCs/>
                <w:szCs w:val="22"/>
              </w:rPr>
              <w:t>27.3</w:t>
            </w:r>
          </w:p>
        </w:tc>
      </w:tr>
      <w:tr w:rsidR="00745FA1" w:rsidRPr="00E631B2" w14:paraId="27591156" w14:textId="77777777" w:rsidTr="00745FA1">
        <w:trPr>
          <w:trHeight w:val="317"/>
        </w:trPr>
        <w:tc>
          <w:tcPr>
            <w:tcW w:w="630" w:type="dxa"/>
          </w:tcPr>
          <w:p w14:paraId="5F12B33B"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4.</w:t>
            </w:r>
          </w:p>
        </w:tc>
        <w:tc>
          <w:tcPr>
            <w:tcW w:w="900" w:type="dxa"/>
            <w:vAlign w:val="center"/>
          </w:tcPr>
          <w:p w14:paraId="6B72B9EB"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2734</w:t>
            </w:r>
          </w:p>
        </w:tc>
        <w:tc>
          <w:tcPr>
            <w:tcW w:w="900" w:type="dxa"/>
            <w:vAlign w:val="center"/>
          </w:tcPr>
          <w:p w14:paraId="2B536442" w14:textId="77777777" w:rsidR="006510DF" w:rsidRPr="00E631B2" w:rsidRDefault="006510DF" w:rsidP="00981D27">
            <w:pPr>
              <w:spacing w:after="0" w:line="240" w:lineRule="auto"/>
              <w:jc w:val="center"/>
              <w:rPr>
                <w:rFonts w:ascii="Arial" w:hAnsi="Arial" w:cs="Arial"/>
                <w:szCs w:val="22"/>
              </w:rPr>
            </w:pPr>
            <w:r w:rsidRPr="00E631B2">
              <w:rPr>
                <w:rFonts w:ascii="Arial" w:eastAsia="Times New Roman" w:hAnsi="Arial" w:cs="Arial"/>
                <w:bCs/>
                <w:szCs w:val="22"/>
                <w:lang w:val="en-US" w:bidi="ar-SA"/>
              </w:rPr>
              <w:t>1.80</w:t>
            </w:r>
          </w:p>
        </w:tc>
        <w:tc>
          <w:tcPr>
            <w:tcW w:w="810" w:type="dxa"/>
            <w:vAlign w:val="center"/>
          </w:tcPr>
          <w:p w14:paraId="393A036E"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06</w:t>
            </w:r>
          </w:p>
        </w:tc>
        <w:tc>
          <w:tcPr>
            <w:tcW w:w="900" w:type="dxa"/>
            <w:vAlign w:val="center"/>
          </w:tcPr>
          <w:p w14:paraId="01A2696F"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97</w:t>
            </w:r>
          </w:p>
        </w:tc>
        <w:tc>
          <w:tcPr>
            <w:tcW w:w="810" w:type="dxa"/>
            <w:vAlign w:val="center"/>
          </w:tcPr>
          <w:p w14:paraId="4EB36BF7"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0.09</w:t>
            </w:r>
          </w:p>
        </w:tc>
        <w:tc>
          <w:tcPr>
            <w:tcW w:w="900" w:type="dxa"/>
            <w:vAlign w:val="center"/>
          </w:tcPr>
          <w:p w14:paraId="5441B5C0"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81</w:t>
            </w:r>
          </w:p>
        </w:tc>
        <w:tc>
          <w:tcPr>
            <w:tcW w:w="900" w:type="dxa"/>
            <w:vAlign w:val="center"/>
          </w:tcPr>
          <w:p w14:paraId="77E675F1"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1423</w:t>
            </w:r>
          </w:p>
        </w:tc>
        <w:tc>
          <w:tcPr>
            <w:tcW w:w="810" w:type="dxa"/>
            <w:vAlign w:val="center"/>
          </w:tcPr>
          <w:p w14:paraId="5F478DAB"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0.27</w:t>
            </w:r>
          </w:p>
        </w:tc>
        <w:tc>
          <w:tcPr>
            <w:tcW w:w="810" w:type="dxa"/>
            <w:vAlign w:val="center"/>
          </w:tcPr>
          <w:p w14:paraId="5712C158"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47</w:t>
            </w:r>
          </w:p>
        </w:tc>
        <w:tc>
          <w:tcPr>
            <w:tcW w:w="810" w:type="dxa"/>
            <w:vAlign w:val="center"/>
          </w:tcPr>
          <w:p w14:paraId="05904036"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134</w:t>
            </w:r>
          </w:p>
        </w:tc>
        <w:tc>
          <w:tcPr>
            <w:tcW w:w="810" w:type="dxa"/>
          </w:tcPr>
          <w:p w14:paraId="09FC1909" w14:textId="77777777" w:rsidR="006510DF" w:rsidRPr="00E631B2" w:rsidRDefault="006510DF" w:rsidP="00981D27">
            <w:pPr>
              <w:spacing w:after="0" w:line="240" w:lineRule="auto"/>
              <w:jc w:val="center"/>
              <w:rPr>
                <w:rFonts w:ascii="Arial" w:hAnsi="Arial" w:cs="Arial"/>
                <w:bCs/>
                <w:szCs w:val="22"/>
              </w:rPr>
            </w:pPr>
            <w:r w:rsidRPr="00E631B2">
              <w:rPr>
                <w:rFonts w:ascii="Arial" w:hAnsi="Arial" w:cs="Arial"/>
                <w:bCs/>
                <w:szCs w:val="22"/>
              </w:rPr>
              <w:t>44.6</w:t>
            </w:r>
          </w:p>
        </w:tc>
      </w:tr>
      <w:tr w:rsidR="00745FA1" w:rsidRPr="00E631B2" w14:paraId="424D0C7F" w14:textId="77777777" w:rsidTr="00745FA1">
        <w:trPr>
          <w:trHeight w:val="251"/>
        </w:trPr>
        <w:tc>
          <w:tcPr>
            <w:tcW w:w="630" w:type="dxa"/>
          </w:tcPr>
          <w:p w14:paraId="1EFAEA62"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5.</w:t>
            </w:r>
          </w:p>
        </w:tc>
        <w:tc>
          <w:tcPr>
            <w:tcW w:w="900" w:type="dxa"/>
            <w:vAlign w:val="center"/>
          </w:tcPr>
          <w:p w14:paraId="1AFE78C9"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4094</w:t>
            </w:r>
          </w:p>
        </w:tc>
        <w:tc>
          <w:tcPr>
            <w:tcW w:w="900" w:type="dxa"/>
            <w:vAlign w:val="center"/>
          </w:tcPr>
          <w:p w14:paraId="2F6C7FED" w14:textId="77777777" w:rsidR="006510DF" w:rsidRPr="00E631B2" w:rsidRDefault="006510DF" w:rsidP="00981D27">
            <w:pPr>
              <w:spacing w:after="0" w:line="240" w:lineRule="auto"/>
              <w:jc w:val="center"/>
              <w:rPr>
                <w:rFonts w:ascii="Arial" w:hAnsi="Arial" w:cs="Arial"/>
                <w:szCs w:val="22"/>
              </w:rPr>
            </w:pPr>
            <w:r w:rsidRPr="00E631B2">
              <w:rPr>
                <w:rFonts w:ascii="Arial" w:eastAsia="Times New Roman" w:hAnsi="Arial" w:cs="Arial"/>
                <w:bCs/>
                <w:szCs w:val="22"/>
                <w:lang w:val="en-US" w:bidi="ar-SA"/>
              </w:rPr>
              <w:t>2.69</w:t>
            </w:r>
          </w:p>
        </w:tc>
        <w:tc>
          <w:tcPr>
            <w:tcW w:w="810" w:type="dxa"/>
            <w:vAlign w:val="center"/>
          </w:tcPr>
          <w:p w14:paraId="707476D2"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w:t>
            </w:r>
          </w:p>
        </w:tc>
        <w:tc>
          <w:tcPr>
            <w:tcW w:w="900" w:type="dxa"/>
            <w:vAlign w:val="center"/>
          </w:tcPr>
          <w:p w14:paraId="3EFF3A52"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329</w:t>
            </w:r>
          </w:p>
        </w:tc>
        <w:tc>
          <w:tcPr>
            <w:tcW w:w="810" w:type="dxa"/>
            <w:vAlign w:val="center"/>
          </w:tcPr>
          <w:p w14:paraId="606D2225"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0.33</w:t>
            </w:r>
          </w:p>
        </w:tc>
        <w:tc>
          <w:tcPr>
            <w:tcW w:w="900" w:type="dxa"/>
            <w:vAlign w:val="center"/>
          </w:tcPr>
          <w:p w14:paraId="55C3D4C9"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57</w:t>
            </w:r>
          </w:p>
        </w:tc>
        <w:tc>
          <w:tcPr>
            <w:tcW w:w="900" w:type="dxa"/>
            <w:vAlign w:val="center"/>
          </w:tcPr>
          <w:p w14:paraId="54C6F9B6"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517</w:t>
            </w:r>
          </w:p>
        </w:tc>
        <w:tc>
          <w:tcPr>
            <w:tcW w:w="810" w:type="dxa"/>
            <w:vAlign w:val="center"/>
          </w:tcPr>
          <w:p w14:paraId="70669B06"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0.10</w:t>
            </w:r>
          </w:p>
        </w:tc>
        <w:tc>
          <w:tcPr>
            <w:tcW w:w="810" w:type="dxa"/>
            <w:vAlign w:val="center"/>
          </w:tcPr>
          <w:p w14:paraId="2B562234"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64</w:t>
            </w:r>
          </w:p>
        </w:tc>
        <w:tc>
          <w:tcPr>
            <w:tcW w:w="810" w:type="dxa"/>
            <w:vAlign w:val="center"/>
          </w:tcPr>
          <w:p w14:paraId="226AE375"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123</w:t>
            </w:r>
          </w:p>
        </w:tc>
        <w:tc>
          <w:tcPr>
            <w:tcW w:w="810" w:type="dxa"/>
          </w:tcPr>
          <w:p w14:paraId="79A4CCAD" w14:textId="77777777" w:rsidR="006510DF" w:rsidRPr="00E631B2" w:rsidRDefault="006510DF" w:rsidP="00981D27">
            <w:pPr>
              <w:spacing w:after="0" w:line="240" w:lineRule="auto"/>
              <w:jc w:val="center"/>
              <w:rPr>
                <w:rFonts w:ascii="Arial" w:hAnsi="Arial" w:cs="Arial"/>
                <w:bCs/>
                <w:szCs w:val="22"/>
              </w:rPr>
            </w:pPr>
            <w:r w:rsidRPr="00E631B2">
              <w:rPr>
                <w:rFonts w:ascii="Arial" w:eastAsia="Times New Roman" w:hAnsi="Arial" w:cs="Arial"/>
                <w:bCs/>
                <w:szCs w:val="22"/>
                <w:lang w:val="en-US" w:bidi="ar-SA"/>
              </w:rPr>
              <w:t>41</w:t>
            </w:r>
          </w:p>
        </w:tc>
      </w:tr>
      <w:tr w:rsidR="00745FA1" w:rsidRPr="00E631B2" w14:paraId="5A3C3640" w14:textId="77777777" w:rsidTr="00745FA1">
        <w:trPr>
          <w:trHeight w:val="179"/>
        </w:trPr>
        <w:tc>
          <w:tcPr>
            <w:tcW w:w="630" w:type="dxa"/>
          </w:tcPr>
          <w:p w14:paraId="20E54386"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6.</w:t>
            </w:r>
          </w:p>
        </w:tc>
        <w:tc>
          <w:tcPr>
            <w:tcW w:w="900" w:type="dxa"/>
            <w:vAlign w:val="center"/>
          </w:tcPr>
          <w:p w14:paraId="165C27ED"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2572</w:t>
            </w:r>
          </w:p>
        </w:tc>
        <w:tc>
          <w:tcPr>
            <w:tcW w:w="900" w:type="dxa"/>
            <w:vAlign w:val="center"/>
          </w:tcPr>
          <w:p w14:paraId="68746412" w14:textId="77777777" w:rsidR="006510DF" w:rsidRPr="00E631B2" w:rsidRDefault="006510DF" w:rsidP="00981D27">
            <w:pPr>
              <w:spacing w:after="0" w:line="240" w:lineRule="auto"/>
              <w:jc w:val="center"/>
              <w:rPr>
                <w:rFonts w:ascii="Arial" w:hAnsi="Arial" w:cs="Arial"/>
                <w:szCs w:val="22"/>
              </w:rPr>
            </w:pPr>
            <w:r w:rsidRPr="00E631B2">
              <w:rPr>
                <w:rFonts w:ascii="Arial" w:eastAsia="Times New Roman" w:hAnsi="Arial" w:cs="Arial"/>
                <w:bCs/>
                <w:szCs w:val="22"/>
                <w:lang w:val="en-US" w:bidi="ar-SA"/>
              </w:rPr>
              <w:t>1.69</w:t>
            </w:r>
          </w:p>
        </w:tc>
        <w:tc>
          <w:tcPr>
            <w:tcW w:w="810" w:type="dxa"/>
            <w:vAlign w:val="center"/>
          </w:tcPr>
          <w:p w14:paraId="542FF07D"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07</w:t>
            </w:r>
          </w:p>
        </w:tc>
        <w:tc>
          <w:tcPr>
            <w:tcW w:w="900" w:type="dxa"/>
            <w:vAlign w:val="center"/>
          </w:tcPr>
          <w:p w14:paraId="4E29BF1B"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389</w:t>
            </w:r>
          </w:p>
        </w:tc>
        <w:tc>
          <w:tcPr>
            <w:tcW w:w="810" w:type="dxa"/>
            <w:vAlign w:val="center"/>
          </w:tcPr>
          <w:p w14:paraId="32954487"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0.39</w:t>
            </w:r>
          </w:p>
        </w:tc>
        <w:tc>
          <w:tcPr>
            <w:tcW w:w="900" w:type="dxa"/>
            <w:vAlign w:val="center"/>
          </w:tcPr>
          <w:p w14:paraId="2372C117"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52</w:t>
            </w:r>
          </w:p>
        </w:tc>
        <w:tc>
          <w:tcPr>
            <w:tcW w:w="900" w:type="dxa"/>
            <w:vAlign w:val="center"/>
          </w:tcPr>
          <w:p w14:paraId="0466653A"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1406</w:t>
            </w:r>
          </w:p>
        </w:tc>
        <w:tc>
          <w:tcPr>
            <w:tcW w:w="810" w:type="dxa"/>
            <w:vAlign w:val="center"/>
          </w:tcPr>
          <w:p w14:paraId="67461BB0"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0.27</w:t>
            </w:r>
          </w:p>
        </w:tc>
        <w:tc>
          <w:tcPr>
            <w:tcW w:w="810" w:type="dxa"/>
            <w:vAlign w:val="center"/>
          </w:tcPr>
          <w:p w14:paraId="07A122EE"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47</w:t>
            </w:r>
          </w:p>
        </w:tc>
        <w:tc>
          <w:tcPr>
            <w:tcW w:w="810" w:type="dxa"/>
            <w:vAlign w:val="center"/>
          </w:tcPr>
          <w:p w14:paraId="4BC5BED4"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106</w:t>
            </w:r>
          </w:p>
        </w:tc>
        <w:tc>
          <w:tcPr>
            <w:tcW w:w="810" w:type="dxa"/>
          </w:tcPr>
          <w:p w14:paraId="7C36B7F5" w14:textId="77777777" w:rsidR="006510DF" w:rsidRPr="00E631B2" w:rsidRDefault="006510DF" w:rsidP="00981D27">
            <w:pPr>
              <w:spacing w:after="0" w:line="240" w:lineRule="auto"/>
              <w:jc w:val="center"/>
              <w:rPr>
                <w:rFonts w:ascii="Arial" w:hAnsi="Arial" w:cs="Arial"/>
                <w:bCs/>
                <w:szCs w:val="22"/>
              </w:rPr>
            </w:pPr>
            <w:r w:rsidRPr="00E631B2">
              <w:rPr>
                <w:rFonts w:ascii="Arial" w:hAnsi="Arial" w:cs="Arial"/>
                <w:bCs/>
                <w:szCs w:val="22"/>
              </w:rPr>
              <w:t>35.3</w:t>
            </w:r>
          </w:p>
        </w:tc>
      </w:tr>
      <w:tr w:rsidR="00745FA1" w:rsidRPr="00E631B2" w14:paraId="6D5DB00F" w14:textId="77777777" w:rsidTr="0059424E">
        <w:trPr>
          <w:trHeight w:val="314"/>
        </w:trPr>
        <w:tc>
          <w:tcPr>
            <w:tcW w:w="630" w:type="dxa"/>
          </w:tcPr>
          <w:p w14:paraId="52FA2604"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7.</w:t>
            </w:r>
          </w:p>
        </w:tc>
        <w:tc>
          <w:tcPr>
            <w:tcW w:w="900" w:type="dxa"/>
            <w:vAlign w:val="center"/>
          </w:tcPr>
          <w:p w14:paraId="61914F74"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1859</w:t>
            </w:r>
          </w:p>
        </w:tc>
        <w:tc>
          <w:tcPr>
            <w:tcW w:w="900" w:type="dxa"/>
            <w:vAlign w:val="center"/>
          </w:tcPr>
          <w:p w14:paraId="1EA1F37A" w14:textId="77777777" w:rsidR="006510DF" w:rsidRPr="00E631B2" w:rsidRDefault="006510DF" w:rsidP="00981D27">
            <w:pPr>
              <w:spacing w:after="0" w:line="240" w:lineRule="auto"/>
              <w:jc w:val="center"/>
              <w:rPr>
                <w:rFonts w:ascii="Arial" w:hAnsi="Arial" w:cs="Arial"/>
                <w:szCs w:val="22"/>
              </w:rPr>
            </w:pPr>
            <w:r w:rsidRPr="00E631B2">
              <w:rPr>
                <w:rFonts w:ascii="Arial" w:eastAsia="Times New Roman" w:hAnsi="Arial" w:cs="Arial"/>
                <w:bCs/>
                <w:szCs w:val="22"/>
                <w:lang w:val="en-US" w:bidi="ar-SA"/>
              </w:rPr>
              <w:t>1.22</w:t>
            </w:r>
          </w:p>
        </w:tc>
        <w:tc>
          <w:tcPr>
            <w:tcW w:w="810" w:type="dxa"/>
            <w:vAlign w:val="center"/>
          </w:tcPr>
          <w:p w14:paraId="46065D19"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13</w:t>
            </w:r>
          </w:p>
        </w:tc>
        <w:tc>
          <w:tcPr>
            <w:tcW w:w="900" w:type="dxa"/>
            <w:vAlign w:val="center"/>
          </w:tcPr>
          <w:p w14:paraId="7D2E5062"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906</w:t>
            </w:r>
          </w:p>
        </w:tc>
        <w:tc>
          <w:tcPr>
            <w:tcW w:w="810" w:type="dxa"/>
            <w:vAlign w:val="center"/>
          </w:tcPr>
          <w:p w14:paraId="74CECAAA"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0.91</w:t>
            </w:r>
          </w:p>
        </w:tc>
        <w:tc>
          <w:tcPr>
            <w:tcW w:w="900" w:type="dxa"/>
            <w:vAlign w:val="center"/>
          </w:tcPr>
          <w:p w14:paraId="3C41E0C2"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18</w:t>
            </w:r>
          </w:p>
        </w:tc>
        <w:tc>
          <w:tcPr>
            <w:tcW w:w="900" w:type="dxa"/>
            <w:vAlign w:val="center"/>
          </w:tcPr>
          <w:p w14:paraId="465835D6"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1267</w:t>
            </w:r>
          </w:p>
        </w:tc>
        <w:tc>
          <w:tcPr>
            <w:tcW w:w="810" w:type="dxa"/>
            <w:vAlign w:val="center"/>
          </w:tcPr>
          <w:p w14:paraId="411637E5" w14:textId="5AC31A39" w:rsidR="006510DF" w:rsidRPr="00E631B2" w:rsidRDefault="006510DF" w:rsidP="0059424E">
            <w:pPr>
              <w:spacing w:after="0" w:line="240" w:lineRule="auto"/>
              <w:rPr>
                <w:rFonts w:ascii="Arial" w:hAnsi="Arial" w:cs="Arial"/>
                <w:b/>
                <w:bCs/>
                <w:szCs w:val="22"/>
              </w:rPr>
            </w:pPr>
            <w:r w:rsidRPr="00E631B2">
              <w:rPr>
                <w:rFonts w:ascii="Arial" w:eastAsia="Times New Roman" w:hAnsi="Arial" w:cs="Arial"/>
                <w:bCs/>
                <w:szCs w:val="22"/>
                <w:lang w:val="en-US" w:bidi="ar-SA"/>
              </w:rPr>
              <w:t>0.24</w:t>
            </w:r>
          </w:p>
        </w:tc>
        <w:tc>
          <w:tcPr>
            <w:tcW w:w="810" w:type="dxa"/>
            <w:vAlign w:val="center"/>
          </w:tcPr>
          <w:p w14:paraId="0C6B2E47"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50</w:t>
            </w:r>
          </w:p>
        </w:tc>
        <w:tc>
          <w:tcPr>
            <w:tcW w:w="810" w:type="dxa"/>
            <w:vAlign w:val="center"/>
          </w:tcPr>
          <w:p w14:paraId="06DB045B"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81</w:t>
            </w:r>
          </w:p>
        </w:tc>
        <w:tc>
          <w:tcPr>
            <w:tcW w:w="810" w:type="dxa"/>
            <w:vAlign w:val="center"/>
          </w:tcPr>
          <w:p w14:paraId="1B42D121" w14:textId="77777777" w:rsidR="006510DF" w:rsidRPr="00E631B2" w:rsidRDefault="006510DF" w:rsidP="00981D27">
            <w:pPr>
              <w:spacing w:after="0" w:line="240" w:lineRule="auto"/>
              <w:jc w:val="center"/>
              <w:rPr>
                <w:rFonts w:ascii="Arial" w:hAnsi="Arial" w:cs="Arial"/>
                <w:bCs/>
                <w:szCs w:val="22"/>
              </w:rPr>
            </w:pPr>
            <w:r w:rsidRPr="00E631B2">
              <w:rPr>
                <w:rFonts w:ascii="Arial" w:eastAsia="Times New Roman" w:hAnsi="Arial" w:cs="Arial"/>
                <w:bCs/>
                <w:szCs w:val="22"/>
                <w:lang w:val="en-US" w:bidi="ar-SA"/>
              </w:rPr>
              <w:t>27</w:t>
            </w:r>
          </w:p>
        </w:tc>
      </w:tr>
      <w:tr w:rsidR="00745FA1" w:rsidRPr="00E631B2" w14:paraId="7F3C31DD" w14:textId="77777777" w:rsidTr="0059424E">
        <w:trPr>
          <w:trHeight w:val="341"/>
        </w:trPr>
        <w:tc>
          <w:tcPr>
            <w:tcW w:w="630" w:type="dxa"/>
          </w:tcPr>
          <w:p w14:paraId="3E381DD2"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8.</w:t>
            </w:r>
          </w:p>
        </w:tc>
        <w:tc>
          <w:tcPr>
            <w:tcW w:w="900" w:type="dxa"/>
            <w:vAlign w:val="center"/>
          </w:tcPr>
          <w:p w14:paraId="09DCCA33"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327</w:t>
            </w:r>
          </w:p>
        </w:tc>
        <w:tc>
          <w:tcPr>
            <w:tcW w:w="900" w:type="dxa"/>
            <w:vAlign w:val="center"/>
          </w:tcPr>
          <w:p w14:paraId="7645AFE3" w14:textId="77777777" w:rsidR="006510DF" w:rsidRPr="00E631B2" w:rsidRDefault="006510DF" w:rsidP="00981D27">
            <w:pPr>
              <w:spacing w:after="0" w:line="240" w:lineRule="auto"/>
              <w:jc w:val="center"/>
              <w:rPr>
                <w:rFonts w:ascii="Arial" w:hAnsi="Arial" w:cs="Arial"/>
                <w:szCs w:val="22"/>
              </w:rPr>
            </w:pPr>
            <w:r w:rsidRPr="00E631B2">
              <w:rPr>
                <w:rFonts w:ascii="Arial" w:eastAsia="Times New Roman" w:hAnsi="Arial" w:cs="Arial"/>
                <w:bCs/>
                <w:szCs w:val="22"/>
                <w:lang w:val="en-US" w:bidi="ar-SA"/>
              </w:rPr>
              <w:t>0.21</w:t>
            </w:r>
          </w:p>
        </w:tc>
        <w:tc>
          <w:tcPr>
            <w:tcW w:w="810" w:type="dxa"/>
            <w:vAlign w:val="center"/>
          </w:tcPr>
          <w:p w14:paraId="6A797B7E"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65</w:t>
            </w:r>
          </w:p>
        </w:tc>
        <w:tc>
          <w:tcPr>
            <w:tcW w:w="900" w:type="dxa"/>
            <w:vAlign w:val="center"/>
          </w:tcPr>
          <w:p w14:paraId="51837D7E"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288</w:t>
            </w:r>
          </w:p>
        </w:tc>
        <w:tc>
          <w:tcPr>
            <w:tcW w:w="810" w:type="dxa"/>
            <w:vAlign w:val="center"/>
          </w:tcPr>
          <w:p w14:paraId="3C723A1E"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0.29</w:t>
            </w:r>
          </w:p>
        </w:tc>
        <w:tc>
          <w:tcPr>
            <w:tcW w:w="900" w:type="dxa"/>
            <w:vAlign w:val="center"/>
          </w:tcPr>
          <w:p w14:paraId="052C6798"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61</w:t>
            </w:r>
          </w:p>
        </w:tc>
        <w:tc>
          <w:tcPr>
            <w:tcW w:w="900" w:type="dxa"/>
            <w:vAlign w:val="center"/>
          </w:tcPr>
          <w:p w14:paraId="138EEBC4"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1895</w:t>
            </w:r>
          </w:p>
        </w:tc>
        <w:tc>
          <w:tcPr>
            <w:tcW w:w="810" w:type="dxa"/>
            <w:vAlign w:val="center"/>
          </w:tcPr>
          <w:p w14:paraId="6CF784DC"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0.36</w:t>
            </w:r>
          </w:p>
        </w:tc>
        <w:tc>
          <w:tcPr>
            <w:tcW w:w="810" w:type="dxa"/>
            <w:vAlign w:val="center"/>
          </w:tcPr>
          <w:p w14:paraId="6EB0D0C6"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38</w:t>
            </w:r>
          </w:p>
        </w:tc>
        <w:tc>
          <w:tcPr>
            <w:tcW w:w="810" w:type="dxa"/>
            <w:vAlign w:val="center"/>
          </w:tcPr>
          <w:p w14:paraId="104628A7"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171</w:t>
            </w:r>
          </w:p>
        </w:tc>
        <w:tc>
          <w:tcPr>
            <w:tcW w:w="810" w:type="dxa"/>
            <w:vAlign w:val="center"/>
          </w:tcPr>
          <w:p w14:paraId="6E9257B8" w14:textId="77777777" w:rsidR="006510DF" w:rsidRPr="00E631B2" w:rsidRDefault="006510DF" w:rsidP="00981D27">
            <w:pPr>
              <w:spacing w:after="0" w:line="240" w:lineRule="auto"/>
              <w:jc w:val="center"/>
              <w:rPr>
                <w:rFonts w:ascii="Arial" w:hAnsi="Arial" w:cs="Arial"/>
                <w:bCs/>
                <w:szCs w:val="22"/>
              </w:rPr>
            </w:pPr>
            <w:r w:rsidRPr="00E631B2">
              <w:rPr>
                <w:rFonts w:ascii="Arial" w:eastAsia="Times New Roman" w:hAnsi="Arial" w:cs="Arial"/>
                <w:bCs/>
                <w:szCs w:val="22"/>
                <w:lang w:val="en-US" w:bidi="ar-SA"/>
              </w:rPr>
              <w:t>57</w:t>
            </w:r>
          </w:p>
        </w:tc>
      </w:tr>
      <w:tr w:rsidR="00745FA1" w:rsidRPr="00E631B2" w14:paraId="19D19767" w14:textId="77777777" w:rsidTr="0059424E">
        <w:trPr>
          <w:trHeight w:val="350"/>
        </w:trPr>
        <w:tc>
          <w:tcPr>
            <w:tcW w:w="630" w:type="dxa"/>
          </w:tcPr>
          <w:p w14:paraId="4351ED96"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9.</w:t>
            </w:r>
          </w:p>
        </w:tc>
        <w:tc>
          <w:tcPr>
            <w:tcW w:w="900" w:type="dxa"/>
            <w:vAlign w:val="center"/>
          </w:tcPr>
          <w:p w14:paraId="39146889"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302</w:t>
            </w:r>
          </w:p>
        </w:tc>
        <w:tc>
          <w:tcPr>
            <w:tcW w:w="900" w:type="dxa"/>
            <w:vAlign w:val="center"/>
          </w:tcPr>
          <w:p w14:paraId="5EFB2FD3" w14:textId="77777777" w:rsidR="006510DF" w:rsidRPr="00E631B2" w:rsidRDefault="006510DF" w:rsidP="00981D27">
            <w:pPr>
              <w:spacing w:after="0" w:line="240" w:lineRule="auto"/>
              <w:jc w:val="center"/>
              <w:rPr>
                <w:rFonts w:ascii="Arial" w:hAnsi="Arial" w:cs="Arial"/>
                <w:szCs w:val="22"/>
              </w:rPr>
            </w:pPr>
            <w:r w:rsidRPr="00E631B2">
              <w:rPr>
                <w:rFonts w:ascii="Arial" w:eastAsia="Times New Roman" w:hAnsi="Arial" w:cs="Arial"/>
                <w:bCs/>
                <w:szCs w:val="22"/>
                <w:lang w:val="en-US" w:bidi="ar-SA"/>
              </w:rPr>
              <w:t>0.19</w:t>
            </w:r>
          </w:p>
        </w:tc>
        <w:tc>
          <w:tcPr>
            <w:tcW w:w="810" w:type="dxa"/>
            <w:vAlign w:val="center"/>
          </w:tcPr>
          <w:p w14:paraId="6566AC9C"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67</w:t>
            </w:r>
          </w:p>
        </w:tc>
        <w:tc>
          <w:tcPr>
            <w:tcW w:w="900" w:type="dxa"/>
            <w:vAlign w:val="center"/>
          </w:tcPr>
          <w:p w14:paraId="2EF8B949"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782</w:t>
            </w:r>
          </w:p>
        </w:tc>
        <w:tc>
          <w:tcPr>
            <w:tcW w:w="810" w:type="dxa"/>
            <w:vAlign w:val="center"/>
          </w:tcPr>
          <w:p w14:paraId="16E8EC7B"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0.79</w:t>
            </w:r>
          </w:p>
        </w:tc>
        <w:tc>
          <w:tcPr>
            <w:tcW w:w="900" w:type="dxa"/>
            <w:vAlign w:val="center"/>
          </w:tcPr>
          <w:p w14:paraId="00C4DEB0"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23</w:t>
            </w:r>
          </w:p>
        </w:tc>
        <w:tc>
          <w:tcPr>
            <w:tcW w:w="900" w:type="dxa"/>
            <w:vAlign w:val="center"/>
          </w:tcPr>
          <w:p w14:paraId="1B9FBBAA"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1066</w:t>
            </w:r>
          </w:p>
        </w:tc>
        <w:tc>
          <w:tcPr>
            <w:tcW w:w="810" w:type="dxa"/>
            <w:vAlign w:val="center"/>
          </w:tcPr>
          <w:p w14:paraId="59EF254D" w14:textId="77777777" w:rsidR="006510DF" w:rsidRPr="00E631B2" w:rsidRDefault="006510DF" w:rsidP="00981D27">
            <w:pPr>
              <w:spacing w:after="0" w:line="240" w:lineRule="auto"/>
              <w:jc w:val="center"/>
              <w:rPr>
                <w:rFonts w:ascii="Arial" w:hAnsi="Arial" w:cs="Arial"/>
                <w:b/>
                <w:bCs/>
                <w:szCs w:val="22"/>
              </w:rPr>
            </w:pPr>
            <w:r w:rsidRPr="00E631B2">
              <w:rPr>
                <w:rFonts w:ascii="Arial" w:eastAsia="Times New Roman" w:hAnsi="Arial" w:cs="Arial"/>
                <w:bCs/>
                <w:szCs w:val="22"/>
                <w:lang w:val="en-US" w:bidi="ar-SA"/>
              </w:rPr>
              <w:t>0.20</w:t>
            </w:r>
          </w:p>
        </w:tc>
        <w:tc>
          <w:tcPr>
            <w:tcW w:w="810" w:type="dxa"/>
            <w:vAlign w:val="center"/>
          </w:tcPr>
          <w:p w14:paraId="4676D752"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54</w:t>
            </w:r>
          </w:p>
        </w:tc>
        <w:tc>
          <w:tcPr>
            <w:tcW w:w="810" w:type="dxa"/>
            <w:vAlign w:val="center"/>
          </w:tcPr>
          <w:p w14:paraId="582F4CF0" w14:textId="77777777" w:rsidR="006510DF" w:rsidRPr="00E631B2" w:rsidRDefault="006510DF" w:rsidP="00981D27">
            <w:pPr>
              <w:spacing w:after="0" w:line="240" w:lineRule="auto"/>
              <w:jc w:val="center"/>
              <w:rPr>
                <w:rFonts w:ascii="Arial" w:eastAsia="Times New Roman" w:hAnsi="Arial" w:cs="Arial"/>
                <w:bCs/>
                <w:szCs w:val="22"/>
                <w:lang w:val="en-US" w:bidi="ar-SA"/>
              </w:rPr>
            </w:pPr>
            <w:r w:rsidRPr="00E631B2">
              <w:rPr>
                <w:rFonts w:ascii="Arial" w:eastAsia="Times New Roman" w:hAnsi="Arial" w:cs="Arial"/>
                <w:bCs/>
                <w:szCs w:val="22"/>
                <w:lang w:val="en-US" w:bidi="ar-SA"/>
              </w:rPr>
              <w:t>144</w:t>
            </w:r>
          </w:p>
        </w:tc>
        <w:tc>
          <w:tcPr>
            <w:tcW w:w="810" w:type="dxa"/>
            <w:vAlign w:val="center"/>
          </w:tcPr>
          <w:p w14:paraId="29A77F76" w14:textId="77777777" w:rsidR="006510DF" w:rsidRPr="00E631B2" w:rsidRDefault="006510DF" w:rsidP="00981D27">
            <w:pPr>
              <w:spacing w:after="0" w:line="240" w:lineRule="auto"/>
              <w:jc w:val="center"/>
              <w:rPr>
                <w:rFonts w:ascii="Arial" w:hAnsi="Arial" w:cs="Arial"/>
                <w:bCs/>
                <w:szCs w:val="22"/>
              </w:rPr>
            </w:pPr>
            <w:r w:rsidRPr="00E631B2">
              <w:rPr>
                <w:rFonts w:ascii="Arial" w:eastAsia="Times New Roman" w:hAnsi="Arial" w:cs="Arial"/>
                <w:bCs/>
                <w:szCs w:val="22"/>
                <w:lang w:val="en-US" w:bidi="ar-SA"/>
              </w:rPr>
              <w:t>48</w:t>
            </w:r>
          </w:p>
        </w:tc>
      </w:tr>
      <w:tr w:rsidR="00745FA1" w:rsidRPr="00E631B2" w14:paraId="2CFCF204" w14:textId="77777777" w:rsidTr="00745FA1">
        <w:trPr>
          <w:trHeight w:val="152"/>
        </w:trPr>
        <w:tc>
          <w:tcPr>
            <w:tcW w:w="630" w:type="dxa"/>
          </w:tcPr>
          <w:p w14:paraId="18AA137A" w14:textId="77777777" w:rsidR="006510DF" w:rsidRPr="00E631B2" w:rsidRDefault="006510DF" w:rsidP="00981D27">
            <w:pPr>
              <w:spacing w:after="0" w:line="240" w:lineRule="auto"/>
              <w:jc w:val="center"/>
              <w:rPr>
                <w:rFonts w:ascii="Arial" w:hAnsi="Arial" w:cs="Arial"/>
                <w:szCs w:val="22"/>
              </w:rPr>
            </w:pPr>
            <w:r w:rsidRPr="00E631B2">
              <w:rPr>
                <w:rFonts w:ascii="Arial" w:hAnsi="Arial" w:cs="Arial"/>
                <w:szCs w:val="22"/>
              </w:rPr>
              <w:t>264</w:t>
            </w:r>
          </w:p>
        </w:tc>
        <w:tc>
          <w:tcPr>
            <w:tcW w:w="900" w:type="dxa"/>
          </w:tcPr>
          <w:p w14:paraId="4FB9E69E" w14:textId="77777777" w:rsidR="006510DF" w:rsidRPr="00E631B2" w:rsidRDefault="006510DF" w:rsidP="00981D27">
            <w:pPr>
              <w:spacing w:after="0" w:line="240" w:lineRule="auto"/>
              <w:rPr>
                <w:rFonts w:ascii="Arial" w:hAnsi="Arial" w:cs="Arial"/>
                <w:b/>
                <w:bCs/>
                <w:szCs w:val="22"/>
              </w:rPr>
            </w:pPr>
          </w:p>
        </w:tc>
        <w:tc>
          <w:tcPr>
            <w:tcW w:w="900" w:type="dxa"/>
          </w:tcPr>
          <w:p w14:paraId="29D11730" w14:textId="77777777" w:rsidR="006510DF" w:rsidRPr="00E631B2" w:rsidRDefault="006510DF" w:rsidP="00981D27">
            <w:pPr>
              <w:spacing w:after="0" w:line="240" w:lineRule="auto"/>
              <w:rPr>
                <w:rFonts w:ascii="Arial" w:hAnsi="Arial" w:cs="Arial"/>
                <w:szCs w:val="22"/>
              </w:rPr>
            </w:pPr>
          </w:p>
        </w:tc>
        <w:tc>
          <w:tcPr>
            <w:tcW w:w="810" w:type="dxa"/>
          </w:tcPr>
          <w:p w14:paraId="55735378" w14:textId="77777777" w:rsidR="006510DF" w:rsidRPr="00E631B2" w:rsidRDefault="006510DF" w:rsidP="00981D27">
            <w:pPr>
              <w:spacing w:after="0" w:line="240" w:lineRule="auto"/>
              <w:rPr>
                <w:rFonts w:ascii="Arial" w:hAnsi="Arial" w:cs="Arial"/>
                <w:b/>
                <w:bCs/>
                <w:szCs w:val="22"/>
              </w:rPr>
            </w:pPr>
          </w:p>
        </w:tc>
        <w:tc>
          <w:tcPr>
            <w:tcW w:w="900" w:type="dxa"/>
          </w:tcPr>
          <w:p w14:paraId="445603ED" w14:textId="77777777" w:rsidR="006510DF" w:rsidRPr="00E631B2" w:rsidRDefault="006510DF" w:rsidP="00981D27">
            <w:pPr>
              <w:spacing w:after="0" w:line="240" w:lineRule="auto"/>
              <w:rPr>
                <w:rFonts w:ascii="Arial" w:hAnsi="Arial" w:cs="Arial"/>
                <w:b/>
                <w:bCs/>
                <w:szCs w:val="22"/>
              </w:rPr>
            </w:pPr>
          </w:p>
        </w:tc>
        <w:tc>
          <w:tcPr>
            <w:tcW w:w="810" w:type="dxa"/>
          </w:tcPr>
          <w:p w14:paraId="32E17311" w14:textId="77777777" w:rsidR="006510DF" w:rsidRPr="00E631B2" w:rsidRDefault="006510DF" w:rsidP="00981D27">
            <w:pPr>
              <w:spacing w:after="0" w:line="240" w:lineRule="auto"/>
              <w:rPr>
                <w:rFonts w:ascii="Arial" w:hAnsi="Arial" w:cs="Arial"/>
                <w:b/>
                <w:bCs/>
                <w:szCs w:val="22"/>
              </w:rPr>
            </w:pPr>
          </w:p>
        </w:tc>
        <w:tc>
          <w:tcPr>
            <w:tcW w:w="900" w:type="dxa"/>
          </w:tcPr>
          <w:p w14:paraId="0E081019" w14:textId="77777777" w:rsidR="006510DF" w:rsidRPr="00E631B2" w:rsidRDefault="006510DF" w:rsidP="00981D27">
            <w:pPr>
              <w:spacing w:after="0" w:line="240" w:lineRule="auto"/>
              <w:rPr>
                <w:rFonts w:ascii="Arial" w:hAnsi="Arial" w:cs="Arial"/>
                <w:b/>
                <w:bCs/>
                <w:szCs w:val="22"/>
              </w:rPr>
            </w:pPr>
          </w:p>
        </w:tc>
        <w:tc>
          <w:tcPr>
            <w:tcW w:w="900" w:type="dxa"/>
          </w:tcPr>
          <w:p w14:paraId="665E360B" w14:textId="77777777" w:rsidR="006510DF" w:rsidRPr="00E631B2" w:rsidRDefault="006510DF" w:rsidP="00981D27">
            <w:pPr>
              <w:spacing w:after="0" w:line="240" w:lineRule="auto"/>
              <w:rPr>
                <w:rFonts w:ascii="Arial" w:hAnsi="Arial" w:cs="Arial"/>
                <w:b/>
                <w:bCs/>
                <w:szCs w:val="22"/>
              </w:rPr>
            </w:pPr>
          </w:p>
        </w:tc>
        <w:tc>
          <w:tcPr>
            <w:tcW w:w="810" w:type="dxa"/>
          </w:tcPr>
          <w:p w14:paraId="474C2F38" w14:textId="77777777" w:rsidR="006510DF" w:rsidRPr="00E631B2" w:rsidRDefault="006510DF" w:rsidP="00981D27">
            <w:pPr>
              <w:spacing w:after="0" w:line="240" w:lineRule="auto"/>
              <w:rPr>
                <w:rFonts w:ascii="Arial" w:hAnsi="Arial" w:cs="Arial"/>
                <w:b/>
                <w:bCs/>
                <w:szCs w:val="22"/>
              </w:rPr>
            </w:pPr>
          </w:p>
        </w:tc>
        <w:tc>
          <w:tcPr>
            <w:tcW w:w="810" w:type="dxa"/>
          </w:tcPr>
          <w:p w14:paraId="50BC4E69" w14:textId="77777777" w:rsidR="006510DF" w:rsidRPr="00E631B2" w:rsidRDefault="006510DF" w:rsidP="00981D27">
            <w:pPr>
              <w:spacing w:after="0" w:line="240" w:lineRule="auto"/>
              <w:rPr>
                <w:rFonts w:ascii="Arial" w:hAnsi="Arial" w:cs="Arial"/>
                <w:b/>
                <w:bCs/>
                <w:szCs w:val="22"/>
              </w:rPr>
            </w:pPr>
          </w:p>
        </w:tc>
        <w:tc>
          <w:tcPr>
            <w:tcW w:w="810" w:type="dxa"/>
          </w:tcPr>
          <w:p w14:paraId="6318EE88" w14:textId="77777777" w:rsidR="006510DF" w:rsidRPr="00E631B2" w:rsidRDefault="006510DF" w:rsidP="00981D27">
            <w:pPr>
              <w:spacing w:after="0" w:line="240" w:lineRule="auto"/>
              <w:rPr>
                <w:rFonts w:ascii="Arial" w:hAnsi="Arial" w:cs="Arial"/>
                <w:b/>
                <w:bCs/>
                <w:szCs w:val="22"/>
              </w:rPr>
            </w:pPr>
          </w:p>
        </w:tc>
        <w:tc>
          <w:tcPr>
            <w:tcW w:w="810" w:type="dxa"/>
          </w:tcPr>
          <w:p w14:paraId="4E83AFD2" w14:textId="77777777" w:rsidR="006510DF" w:rsidRPr="00E631B2" w:rsidRDefault="006510DF" w:rsidP="00981D27">
            <w:pPr>
              <w:spacing w:after="0" w:line="240" w:lineRule="auto"/>
              <w:rPr>
                <w:rFonts w:ascii="Arial" w:hAnsi="Arial" w:cs="Arial"/>
                <w:b/>
                <w:bCs/>
                <w:szCs w:val="22"/>
              </w:rPr>
            </w:pPr>
          </w:p>
        </w:tc>
      </w:tr>
    </w:tbl>
    <w:p w14:paraId="0485FA6E" w14:textId="77777777" w:rsidR="007D25A0" w:rsidRDefault="007D25A0" w:rsidP="007D25A0">
      <w:pPr>
        <w:jc w:val="both"/>
        <w:rPr>
          <w:rFonts w:ascii="Arial" w:hAnsi="Arial" w:cs="Arial"/>
          <w:noProof/>
          <w:szCs w:val="22"/>
        </w:rPr>
      </w:pPr>
    </w:p>
    <w:p w14:paraId="5DB7CEDB" w14:textId="77777777" w:rsidR="00F22D49" w:rsidRPr="00E631B2" w:rsidRDefault="00F22D49" w:rsidP="00F22D49">
      <w:pPr>
        <w:rPr>
          <w:rFonts w:ascii="Arial" w:hAnsi="Arial" w:cs="Arial"/>
          <w:b/>
          <w:bCs/>
          <w:szCs w:val="22"/>
        </w:rPr>
      </w:pPr>
      <w:r w:rsidRPr="00E631B2">
        <w:rPr>
          <w:rFonts w:ascii="Arial" w:hAnsi="Arial" w:cs="Arial"/>
          <w:b/>
          <w:bCs/>
          <w:szCs w:val="22"/>
        </w:rPr>
        <w:t xml:space="preserve">Table -4, District Sikar: Land Capability Classification/No. of </w:t>
      </w:r>
      <w:proofErr w:type="spellStart"/>
      <w:r w:rsidRPr="00E631B2">
        <w:rPr>
          <w:rFonts w:ascii="Arial" w:hAnsi="Arial" w:cs="Arial"/>
          <w:b/>
          <w:bCs/>
          <w:szCs w:val="22"/>
        </w:rPr>
        <w:t>Patwar</w:t>
      </w:r>
      <w:proofErr w:type="spellEnd"/>
      <w:r w:rsidRPr="00E631B2">
        <w:rPr>
          <w:rFonts w:ascii="Arial" w:hAnsi="Arial" w:cs="Arial"/>
          <w:b/>
          <w:bCs/>
          <w:szCs w:val="22"/>
        </w:rPr>
        <w:t xml:space="preserve"> Circles </w:t>
      </w:r>
    </w:p>
    <w:tbl>
      <w:tblPr>
        <w:tblStyle w:val="TableGrid"/>
        <w:tblW w:w="0" w:type="auto"/>
        <w:tblLook w:val="04A0" w:firstRow="1" w:lastRow="0" w:firstColumn="1" w:lastColumn="0" w:noHBand="0" w:noVBand="1"/>
      </w:tblPr>
      <w:tblGrid>
        <w:gridCol w:w="1684"/>
        <w:gridCol w:w="1198"/>
        <w:gridCol w:w="1221"/>
        <w:gridCol w:w="1244"/>
        <w:gridCol w:w="1227"/>
        <w:gridCol w:w="1221"/>
        <w:gridCol w:w="1221"/>
      </w:tblGrid>
      <w:tr w:rsidR="00F22D49" w:rsidRPr="00E631B2" w14:paraId="676C598F" w14:textId="77777777" w:rsidTr="00981D27">
        <w:tc>
          <w:tcPr>
            <w:tcW w:w="1288" w:type="dxa"/>
          </w:tcPr>
          <w:p w14:paraId="6F8791CE" w14:textId="77777777" w:rsidR="00F22D49" w:rsidRPr="00E631B2" w:rsidRDefault="00F22D49" w:rsidP="00981D27">
            <w:pPr>
              <w:jc w:val="center"/>
              <w:rPr>
                <w:rFonts w:ascii="Arial" w:hAnsi="Arial" w:cs="Arial"/>
                <w:szCs w:val="22"/>
              </w:rPr>
            </w:pPr>
          </w:p>
          <w:p w14:paraId="3EF17B68" w14:textId="77777777" w:rsidR="00F22D49" w:rsidRPr="00E631B2" w:rsidRDefault="00F22D49" w:rsidP="00981D27">
            <w:pPr>
              <w:jc w:val="center"/>
              <w:rPr>
                <w:rFonts w:ascii="Arial" w:hAnsi="Arial" w:cs="Arial"/>
                <w:szCs w:val="22"/>
              </w:rPr>
            </w:pPr>
            <w:r w:rsidRPr="00E631B2">
              <w:rPr>
                <w:rFonts w:ascii="Arial" w:hAnsi="Arial" w:cs="Arial"/>
                <w:szCs w:val="22"/>
              </w:rPr>
              <w:t>Tehsil</w:t>
            </w:r>
          </w:p>
        </w:tc>
        <w:tc>
          <w:tcPr>
            <w:tcW w:w="1288" w:type="dxa"/>
          </w:tcPr>
          <w:p w14:paraId="51180A17" w14:textId="77777777" w:rsidR="00F22D49" w:rsidRPr="00E631B2" w:rsidRDefault="00F22D49" w:rsidP="00981D27">
            <w:pPr>
              <w:jc w:val="center"/>
              <w:rPr>
                <w:rFonts w:ascii="Arial" w:hAnsi="Arial" w:cs="Arial"/>
                <w:szCs w:val="22"/>
              </w:rPr>
            </w:pPr>
            <w:r w:rsidRPr="00E631B2">
              <w:rPr>
                <w:rFonts w:ascii="Arial" w:hAnsi="Arial" w:cs="Arial"/>
                <w:szCs w:val="22"/>
              </w:rPr>
              <w:t>1</w:t>
            </w:r>
          </w:p>
          <w:p w14:paraId="2247EEDF" w14:textId="77777777" w:rsidR="00F22D49" w:rsidRPr="00E631B2" w:rsidRDefault="00F22D49" w:rsidP="00981D27">
            <w:pPr>
              <w:jc w:val="center"/>
              <w:rPr>
                <w:rFonts w:ascii="Arial" w:hAnsi="Arial" w:cs="Arial"/>
                <w:szCs w:val="22"/>
              </w:rPr>
            </w:pPr>
            <w:r w:rsidRPr="00E631B2">
              <w:rPr>
                <w:rFonts w:ascii="Arial" w:hAnsi="Arial" w:cs="Arial"/>
                <w:szCs w:val="22"/>
              </w:rPr>
              <w:t xml:space="preserve">Very good land </w:t>
            </w:r>
          </w:p>
          <w:p w14:paraId="3CA3A4AC" w14:textId="77777777" w:rsidR="00F22D49" w:rsidRPr="00E631B2" w:rsidRDefault="00F22D49" w:rsidP="00981D27">
            <w:pPr>
              <w:jc w:val="center"/>
              <w:rPr>
                <w:rFonts w:ascii="Arial" w:hAnsi="Arial" w:cs="Arial"/>
                <w:szCs w:val="22"/>
              </w:rPr>
            </w:pPr>
          </w:p>
        </w:tc>
        <w:tc>
          <w:tcPr>
            <w:tcW w:w="1288" w:type="dxa"/>
          </w:tcPr>
          <w:p w14:paraId="6CF13525" w14:textId="77777777" w:rsidR="00F22D49" w:rsidRPr="00E631B2" w:rsidRDefault="00F22D49" w:rsidP="00981D27">
            <w:pPr>
              <w:jc w:val="center"/>
              <w:rPr>
                <w:rFonts w:ascii="Arial" w:hAnsi="Arial" w:cs="Arial"/>
                <w:szCs w:val="22"/>
              </w:rPr>
            </w:pPr>
            <w:r w:rsidRPr="00E631B2">
              <w:rPr>
                <w:rFonts w:ascii="Arial" w:hAnsi="Arial" w:cs="Arial"/>
                <w:szCs w:val="22"/>
              </w:rPr>
              <w:t>2</w:t>
            </w:r>
          </w:p>
          <w:p w14:paraId="7C90C466" w14:textId="77777777" w:rsidR="00F22D49" w:rsidRPr="00E631B2" w:rsidRDefault="00F22D49" w:rsidP="00981D27">
            <w:pPr>
              <w:jc w:val="center"/>
              <w:rPr>
                <w:rFonts w:ascii="Arial" w:hAnsi="Arial" w:cs="Arial"/>
                <w:szCs w:val="22"/>
              </w:rPr>
            </w:pPr>
            <w:r w:rsidRPr="00E631B2">
              <w:rPr>
                <w:rFonts w:ascii="Arial" w:hAnsi="Arial" w:cs="Arial"/>
                <w:szCs w:val="22"/>
              </w:rPr>
              <w:t xml:space="preserve">Good quality land </w:t>
            </w:r>
          </w:p>
        </w:tc>
        <w:tc>
          <w:tcPr>
            <w:tcW w:w="1288" w:type="dxa"/>
          </w:tcPr>
          <w:p w14:paraId="58CB75EA" w14:textId="77777777" w:rsidR="00F22D49" w:rsidRPr="00E631B2" w:rsidRDefault="00F22D49" w:rsidP="00981D27">
            <w:pPr>
              <w:jc w:val="center"/>
              <w:rPr>
                <w:rFonts w:ascii="Arial" w:hAnsi="Arial" w:cs="Arial"/>
                <w:szCs w:val="22"/>
              </w:rPr>
            </w:pPr>
            <w:r w:rsidRPr="00E631B2">
              <w:rPr>
                <w:rFonts w:ascii="Arial" w:hAnsi="Arial" w:cs="Arial"/>
                <w:szCs w:val="22"/>
              </w:rPr>
              <w:t>3</w:t>
            </w:r>
          </w:p>
          <w:p w14:paraId="10776B67" w14:textId="77777777" w:rsidR="00F22D49" w:rsidRPr="00E631B2" w:rsidRDefault="00F22D49" w:rsidP="00981D27">
            <w:pPr>
              <w:jc w:val="center"/>
              <w:rPr>
                <w:rFonts w:ascii="Arial" w:hAnsi="Arial" w:cs="Arial"/>
                <w:szCs w:val="22"/>
              </w:rPr>
            </w:pPr>
            <w:r w:rsidRPr="00E631B2">
              <w:rPr>
                <w:rFonts w:ascii="Arial" w:hAnsi="Arial" w:cs="Arial"/>
                <w:szCs w:val="22"/>
              </w:rPr>
              <w:t xml:space="preserve">Medium quality land </w:t>
            </w:r>
          </w:p>
        </w:tc>
        <w:tc>
          <w:tcPr>
            <w:tcW w:w="1288" w:type="dxa"/>
          </w:tcPr>
          <w:p w14:paraId="505FF647" w14:textId="77777777" w:rsidR="00F22D49" w:rsidRPr="00E631B2" w:rsidRDefault="00F22D49" w:rsidP="00981D27">
            <w:pPr>
              <w:jc w:val="center"/>
              <w:rPr>
                <w:rFonts w:ascii="Arial" w:hAnsi="Arial" w:cs="Arial"/>
                <w:szCs w:val="22"/>
              </w:rPr>
            </w:pPr>
            <w:r w:rsidRPr="00E631B2">
              <w:rPr>
                <w:rFonts w:ascii="Arial" w:hAnsi="Arial" w:cs="Arial"/>
                <w:szCs w:val="22"/>
              </w:rPr>
              <w:t>4</w:t>
            </w:r>
          </w:p>
          <w:p w14:paraId="0C77F3EA" w14:textId="77777777" w:rsidR="00F22D49" w:rsidRPr="00E631B2" w:rsidRDefault="00F22D49" w:rsidP="00981D27">
            <w:pPr>
              <w:jc w:val="center"/>
              <w:rPr>
                <w:rFonts w:ascii="Arial" w:hAnsi="Arial" w:cs="Arial"/>
                <w:szCs w:val="22"/>
              </w:rPr>
            </w:pPr>
            <w:r w:rsidRPr="00E631B2">
              <w:rPr>
                <w:rFonts w:ascii="Arial" w:hAnsi="Arial" w:cs="Arial"/>
                <w:szCs w:val="22"/>
              </w:rPr>
              <w:t xml:space="preserve">Below normal quality </w:t>
            </w:r>
          </w:p>
        </w:tc>
        <w:tc>
          <w:tcPr>
            <w:tcW w:w="1288" w:type="dxa"/>
          </w:tcPr>
          <w:p w14:paraId="70D4FD9F" w14:textId="77777777" w:rsidR="00F22D49" w:rsidRPr="00E631B2" w:rsidRDefault="00F22D49" w:rsidP="00981D27">
            <w:pPr>
              <w:jc w:val="center"/>
              <w:rPr>
                <w:rFonts w:ascii="Arial" w:hAnsi="Arial" w:cs="Arial"/>
                <w:szCs w:val="22"/>
              </w:rPr>
            </w:pPr>
            <w:r w:rsidRPr="00E631B2">
              <w:rPr>
                <w:rFonts w:ascii="Arial" w:hAnsi="Arial" w:cs="Arial"/>
                <w:szCs w:val="22"/>
              </w:rPr>
              <w:t>5</w:t>
            </w:r>
          </w:p>
          <w:p w14:paraId="36129DA5" w14:textId="77777777" w:rsidR="00F22D49" w:rsidRPr="00E631B2" w:rsidRDefault="00F22D49" w:rsidP="00981D27">
            <w:pPr>
              <w:jc w:val="center"/>
              <w:rPr>
                <w:rFonts w:ascii="Arial" w:hAnsi="Arial" w:cs="Arial"/>
                <w:szCs w:val="22"/>
              </w:rPr>
            </w:pPr>
            <w:r w:rsidRPr="00E631B2">
              <w:rPr>
                <w:rFonts w:ascii="Arial" w:hAnsi="Arial" w:cs="Arial"/>
                <w:szCs w:val="22"/>
              </w:rPr>
              <w:t xml:space="preserve">Low quality </w:t>
            </w:r>
          </w:p>
        </w:tc>
        <w:tc>
          <w:tcPr>
            <w:tcW w:w="1288" w:type="dxa"/>
          </w:tcPr>
          <w:p w14:paraId="0336978A" w14:textId="77777777" w:rsidR="00F22D49" w:rsidRPr="00E631B2" w:rsidRDefault="00F22D49" w:rsidP="00981D27">
            <w:pPr>
              <w:jc w:val="center"/>
              <w:rPr>
                <w:rFonts w:ascii="Arial" w:hAnsi="Arial" w:cs="Arial"/>
                <w:szCs w:val="22"/>
              </w:rPr>
            </w:pPr>
            <w:r w:rsidRPr="00E631B2">
              <w:rPr>
                <w:rFonts w:ascii="Arial" w:hAnsi="Arial" w:cs="Arial"/>
                <w:szCs w:val="22"/>
              </w:rPr>
              <w:t>6</w:t>
            </w:r>
          </w:p>
          <w:p w14:paraId="60603F61" w14:textId="77777777" w:rsidR="00F22D49" w:rsidRPr="00E631B2" w:rsidRDefault="00F22D49" w:rsidP="00981D27">
            <w:pPr>
              <w:jc w:val="center"/>
              <w:rPr>
                <w:rFonts w:ascii="Arial" w:hAnsi="Arial" w:cs="Arial"/>
                <w:szCs w:val="22"/>
              </w:rPr>
            </w:pPr>
            <w:r w:rsidRPr="00E631B2">
              <w:rPr>
                <w:rFonts w:ascii="Arial" w:hAnsi="Arial" w:cs="Arial"/>
                <w:szCs w:val="22"/>
              </w:rPr>
              <w:t xml:space="preserve">Very low quality </w:t>
            </w:r>
          </w:p>
        </w:tc>
      </w:tr>
      <w:tr w:rsidR="00F22D49" w:rsidRPr="00E631B2" w14:paraId="4DA3E3B9" w14:textId="77777777" w:rsidTr="00981D27">
        <w:tc>
          <w:tcPr>
            <w:tcW w:w="1288" w:type="dxa"/>
          </w:tcPr>
          <w:p w14:paraId="42B4B451" w14:textId="77777777" w:rsidR="00F22D49" w:rsidRPr="00E631B2" w:rsidRDefault="00F22D49" w:rsidP="00981D27">
            <w:pPr>
              <w:rPr>
                <w:rFonts w:ascii="Arial" w:hAnsi="Arial" w:cs="Arial"/>
                <w:szCs w:val="22"/>
              </w:rPr>
            </w:pPr>
            <w:proofErr w:type="spellStart"/>
            <w:r w:rsidRPr="00E631B2">
              <w:rPr>
                <w:rFonts w:ascii="Arial" w:hAnsi="Arial" w:cs="Arial"/>
                <w:szCs w:val="22"/>
              </w:rPr>
              <w:t>Neemkathana</w:t>
            </w:r>
            <w:proofErr w:type="spellEnd"/>
          </w:p>
        </w:tc>
        <w:tc>
          <w:tcPr>
            <w:tcW w:w="1288" w:type="dxa"/>
          </w:tcPr>
          <w:p w14:paraId="29765A73" w14:textId="77777777" w:rsidR="00F22D49" w:rsidRPr="00E631B2" w:rsidRDefault="00F22D49" w:rsidP="00981D27">
            <w:pPr>
              <w:jc w:val="center"/>
              <w:rPr>
                <w:rFonts w:ascii="Arial" w:hAnsi="Arial" w:cs="Arial"/>
                <w:szCs w:val="22"/>
              </w:rPr>
            </w:pPr>
            <w:r w:rsidRPr="00E631B2">
              <w:rPr>
                <w:rFonts w:ascii="Arial" w:hAnsi="Arial" w:cs="Arial"/>
                <w:szCs w:val="22"/>
              </w:rPr>
              <w:t>04</w:t>
            </w:r>
          </w:p>
        </w:tc>
        <w:tc>
          <w:tcPr>
            <w:tcW w:w="1288" w:type="dxa"/>
          </w:tcPr>
          <w:p w14:paraId="3C78AB25" w14:textId="77777777" w:rsidR="00F22D49" w:rsidRPr="00E631B2" w:rsidRDefault="00F22D49" w:rsidP="00981D27">
            <w:pPr>
              <w:jc w:val="center"/>
              <w:rPr>
                <w:rFonts w:ascii="Arial" w:hAnsi="Arial" w:cs="Arial"/>
                <w:szCs w:val="22"/>
              </w:rPr>
            </w:pPr>
            <w:r w:rsidRPr="00E631B2">
              <w:rPr>
                <w:rFonts w:ascii="Arial" w:hAnsi="Arial" w:cs="Arial"/>
                <w:szCs w:val="22"/>
              </w:rPr>
              <w:t>02</w:t>
            </w:r>
          </w:p>
        </w:tc>
        <w:tc>
          <w:tcPr>
            <w:tcW w:w="1288" w:type="dxa"/>
          </w:tcPr>
          <w:p w14:paraId="7C4A7B36" w14:textId="77777777" w:rsidR="00F22D49" w:rsidRPr="00E631B2" w:rsidRDefault="00F22D49" w:rsidP="00981D27">
            <w:pPr>
              <w:jc w:val="center"/>
              <w:rPr>
                <w:rFonts w:ascii="Arial" w:hAnsi="Arial" w:cs="Arial"/>
                <w:szCs w:val="22"/>
              </w:rPr>
            </w:pPr>
            <w:r w:rsidRPr="00E631B2">
              <w:rPr>
                <w:rFonts w:ascii="Arial" w:hAnsi="Arial" w:cs="Arial"/>
                <w:szCs w:val="22"/>
              </w:rPr>
              <w:t>16</w:t>
            </w:r>
          </w:p>
        </w:tc>
        <w:tc>
          <w:tcPr>
            <w:tcW w:w="1288" w:type="dxa"/>
          </w:tcPr>
          <w:p w14:paraId="5065BF7A" w14:textId="77777777" w:rsidR="00F22D49" w:rsidRPr="00E631B2" w:rsidRDefault="00F22D49" w:rsidP="00981D27">
            <w:pPr>
              <w:jc w:val="center"/>
              <w:rPr>
                <w:rFonts w:ascii="Arial" w:hAnsi="Arial" w:cs="Arial"/>
                <w:szCs w:val="22"/>
              </w:rPr>
            </w:pPr>
            <w:r w:rsidRPr="00E631B2">
              <w:rPr>
                <w:rFonts w:ascii="Arial" w:hAnsi="Arial" w:cs="Arial"/>
                <w:szCs w:val="22"/>
              </w:rPr>
              <w:t>14</w:t>
            </w:r>
          </w:p>
        </w:tc>
        <w:tc>
          <w:tcPr>
            <w:tcW w:w="1288" w:type="dxa"/>
          </w:tcPr>
          <w:p w14:paraId="6A6F84B5" w14:textId="77777777" w:rsidR="00F22D49" w:rsidRPr="00E631B2" w:rsidRDefault="00F22D49" w:rsidP="00981D27">
            <w:pPr>
              <w:jc w:val="center"/>
              <w:rPr>
                <w:rFonts w:ascii="Arial" w:hAnsi="Arial" w:cs="Arial"/>
                <w:szCs w:val="22"/>
              </w:rPr>
            </w:pPr>
            <w:r w:rsidRPr="00E631B2">
              <w:rPr>
                <w:rFonts w:ascii="Arial" w:hAnsi="Arial" w:cs="Arial"/>
                <w:szCs w:val="22"/>
              </w:rPr>
              <w:t>08</w:t>
            </w:r>
          </w:p>
        </w:tc>
        <w:tc>
          <w:tcPr>
            <w:tcW w:w="1288" w:type="dxa"/>
          </w:tcPr>
          <w:p w14:paraId="53430857" w14:textId="77777777" w:rsidR="00F22D49" w:rsidRPr="00E631B2" w:rsidRDefault="00F22D49" w:rsidP="00981D27">
            <w:pPr>
              <w:jc w:val="center"/>
              <w:rPr>
                <w:rFonts w:ascii="Arial" w:hAnsi="Arial" w:cs="Arial"/>
                <w:szCs w:val="22"/>
              </w:rPr>
            </w:pPr>
            <w:r w:rsidRPr="00E631B2">
              <w:rPr>
                <w:rFonts w:ascii="Arial" w:hAnsi="Arial" w:cs="Arial"/>
                <w:szCs w:val="22"/>
              </w:rPr>
              <w:t>03</w:t>
            </w:r>
          </w:p>
        </w:tc>
      </w:tr>
      <w:tr w:rsidR="00F22D49" w:rsidRPr="00E631B2" w14:paraId="53EABD9D" w14:textId="77777777" w:rsidTr="00981D27">
        <w:tc>
          <w:tcPr>
            <w:tcW w:w="1288" w:type="dxa"/>
          </w:tcPr>
          <w:p w14:paraId="2363FC30" w14:textId="77777777" w:rsidR="00F22D49" w:rsidRPr="00E631B2" w:rsidRDefault="00F22D49" w:rsidP="00981D27">
            <w:pPr>
              <w:rPr>
                <w:rFonts w:ascii="Arial" w:hAnsi="Arial" w:cs="Arial"/>
                <w:szCs w:val="22"/>
              </w:rPr>
            </w:pPr>
            <w:r w:rsidRPr="00E631B2">
              <w:rPr>
                <w:rFonts w:ascii="Arial" w:hAnsi="Arial" w:cs="Arial"/>
                <w:szCs w:val="22"/>
              </w:rPr>
              <w:t>Sikar</w:t>
            </w:r>
          </w:p>
        </w:tc>
        <w:tc>
          <w:tcPr>
            <w:tcW w:w="1288" w:type="dxa"/>
          </w:tcPr>
          <w:p w14:paraId="4DCE77F5" w14:textId="77777777" w:rsidR="00F22D49" w:rsidRPr="00E631B2" w:rsidRDefault="00F22D49" w:rsidP="00981D27">
            <w:pPr>
              <w:jc w:val="center"/>
              <w:rPr>
                <w:rFonts w:ascii="Arial" w:hAnsi="Arial" w:cs="Arial"/>
                <w:szCs w:val="22"/>
              </w:rPr>
            </w:pPr>
            <w:r w:rsidRPr="00E631B2">
              <w:rPr>
                <w:rFonts w:ascii="Arial" w:hAnsi="Arial" w:cs="Arial"/>
                <w:szCs w:val="22"/>
              </w:rPr>
              <w:t>01</w:t>
            </w:r>
          </w:p>
        </w:tc>
        <w:tc>
          <w:tcPr>
            <w:tcW w:w="1288" w:type="dxa"/>
          </w:tcPr>
          <w:p w14:paraId="04DCC687" w14:textId="77777777" w:rsidR="00F22D49" w:rsidRPr="00E631B2" w:rsidRDefault="00F22D49" w:rsidP="00981D27">
            <w:pPr>
              <w:jc w:val="center"/>
              <w:rPr>
                <w:rFonts w:ascii="Arial" w:hAnsi="Arial" w:cs="Arial"/>
                <w:szCs w:val="22"/>
              </w:rPr>
            </w:pPr>
            <w:r w:rsidRPr="00E631B2">
              <w:rPr>
                <w:rFonts w:ascii="Arial" w:hAnsi="Arial" w:cs="Arial"/>
                <w:szCs w:val="22"/>
              </w:rPr>
              <w:t>05</w:t>
            </w:r>
          </w:p>
        </w:tc>
        <w:tc>
          <w:tcPr>
            <w:tcW w:w="1288" w:type="dxa"/>
          </w:tcPr>
          <w:p w14:paraId="24B8D853" w14:textId="77777777" w:rsidR="00F22D49" w:rsidRPr="00E631B2" w:rsidRDefault="00F22D49" w:rsidP="00981D27">
            <w:pPr>
              <w:jc w:val="center"/>
              <w:rPr>
                <w:rFonts w:ascii="Arial" w:hAnsi="Arial" w:cs="Arial"/>
                <w:szCs w:val="22"/>
              </w:rPr>
            </w:pPr>
            <w:r w:rsidRPr="00E631B2">
              <w:rPr>
                <w:rFonts w:ascii="Arial" w:hAnsi="Arial" w:cs="Arial"/>
                <w:szCs w:val="22"/>
              </w:rPr>
              <w:t>13</w:t>
            </w:r>
          </w:p>
        </w:tc>
        <w:tc>
          <w:tcPr>
            <w:tcW w:w="1288" w:type="dxa"/>
          </w:tcPr>
          <w:p w14:paraId="624FB33B" w14:textId="77777777" w:rsidR="00F22D49" w:rsidRPr="00E631B2" w:rsidRDefault="00F22D49" w:rsidP="00981D27">
            <w:pPr>
              <w:jc w:val="center"/>
              <w:rPr>
                <w:rFonts w:ascii="Arial" w:hAnsi="Arial" w:cs="Arial"/>
                <w:szCs w:val="22"/>
              </w:rPr>
            </w:pPr>
            <w:r w:rsidRPr="00E631B2">
              <w:rPr>
                <w:rFonts w:ascii="Arial" w:hAnsi="Arial" w:cs="Arial"/>
                <w:szCs w:val="22"/>
              </w:rPr>
              <w:t>22</w:t>
            </w:r>
          </w:p>
        </w:tc>
        <w:tc>
          <w:tcPr>
            <w:tcW w:w="1288" w:type="dxa"/>
          </w:tcPr>
          <w:p w14:paraId="269BB86D" w14:textId="77777777" w:rsidR="00F22D49" w:rsidRPr="00E631B2" w:rsidRDefault="00F22D49" w:rsidP="00981D27">
            <w:pPr>
              <w:jc w:val="center"/>
              <w:rPr>
                <w:rFonts w:ascii="Arial" w:hAnsi="Arial" w:cs="Arial"/>
                <w:szCs w:val="22"/>
              </w:rPr>
            </w:pPr>
            <w:r w:rsidRPr="00E631B2">
              <w:rPr>
                <w:rFonts w:ascii="Arial" w:hAnsi="Arial" w:cs="Arial"/>
                <w:szCs w:val="22"/>
              </w:rPr>
              <w:t>10</w:t>
            </w:r>
          </w:p>
        </w:tc>
        <w:tc>
          <w:tcPr>
            <w:tcW w:w="1288" w:type="dxa"/>
          </w:tcPr>
          <w:p w14:paraId="3EFEE6D8" w14:textId="77777777" w:rsidR="00F22D49" w:rsidRPr="00E631B2" w:rsidRDefault="00F22D49" w:rsidP="00981D27">
            <w:pPr>
              <w:jc w:val="center"/>
              <w:rPr>
                <w:rFonts w:ascii="Arial" w:hAnsi="Arial" w:cs="Arial"/>
                <w:szCs w:val="22"/>
              </w:rPr>
            </w:pPr>
            <w:r w:rsidRPr="00E631B2">
              <w:rPr>
                <w:rFonts w:ascii="Arial" w:hAnsi="Arial" w:cs="Arial"/>
                <w:szCs w:val="22"/>
              </w:rPr>
              <w:t>-</w:t>
            </w:r>
          </w:p>
        </w:tc>
      </w:tr>
      <w:tr w:rsidR="00F22D49" w:rsidRPr="00E631B2" w14:paraId="7B129039" w14:textId="77777777" w:rsidTr="00981D27">
        <w:tc>
          <w:tcPr>
            <w:tcW w:w="1288" w:type="dxa"/>
          </w:tcPr>
          <w:p w14:paraId="6F79255F" w14:textId="77777777" w:rsidR="00F22D49" w:rsidRPr="00E631B2" w:rsidRDefault="00F22D49" w:rsidP="00981D27">
            <w:pPr>
              <w:rPr>
                <w:rFonts w:ascii="Arial" w:hAnsi="Arial" w:cs="Arial"/>
                <w:szCs w:val="22"/>
              </w:rPr>
            </w:pPr>
            <w:r w:rsidRPr="00E631B2">
              <w:rPr>
                <w:rFonts w:ascii="Arial" w:hAnsi="Arial" w:cs="Arial"/>
                <w:szCs w:val="22"/>
              </w:rPr>
              <w:t xml:space="preserve">Sri </w:t>
            </w:r>
            <w:proofErr w:type="spellStart"/>
            <w:r w:rsidRPr="00E631B2">
              <w:rPr>
                <w:rFonts w:ascii="Arial" w:hAnsi="Arial" w:cs="Arial"/>
                <w:szCs w:val="22"/>
              </w:rPr>
              <w:t>Madhopur</w:t>
            </w:r>
            <w:proofErr w:type="spellEnd"/>
          </w:p>
        </w:tc>
        <w:tc>
          <w:tcPr>
            <w:tcW w:w="1288" w:type="dxa"/>
          </w:tcPr>
          <w:p w14:paraId="159B9896" w14:textId="77777777" w:rsidR="00F22D49" w:rsidRPr="00E631B2" w:rsidRDefault="00F22D49" w:rsidP="00981D27">
            <w:pPr>
              <w:jc w:val="center"/>
              <w:rPr>
                <w:rFonts w:ascii="Arial" w:hAnsi="Arial" w:cs="Arial"/>
                <w:szCs w:val="22"/>
              </w:rPr>
            </w:pPr>
            <w:r w:rsidRPr="00E631B2">
              <w:rPr>
                <w:rFonts w:ascii="Arial" w:hAnsi="Arial" w:cs="Arial"/>
                <w:szCs w:val="22"/>
              </w:rPr>
              <w:t>03</w:t>
            </w:r>
          </w:p>
        </w:tc>
        <w:tc>
          <w:tcPr>
            <w:tcW w:w="1288" w:type="dxa"/>
          </w:tcPr>
          <w:p w14:paraId="0D397BB3" w14:textId="77777777" w:rsidR="00F22D49" w:rsidRPr="00E631B2" w:rsidRDefault="00F22D49" w:rsidP="00981D27">
            <w:pPr>
              <w:jc w:val="center"/>
              <w:rPr>
                <w:rFonts w:ascii="Arial" w:hAnsi="Arial" w:cs="Arial"/>
                <w:szCs w:val="22"/>
              </w:rPr>
            </w:pPr>
            <w:r w:rsidRPr="00E631B2">
              <w:rPr>
                <w:rFonts w:ascii="Arial" w:hAnsi="Arial" w:cs="Arial"/>
                <w:szCs w:val="22"/>
              </w:rPr>
              <w:t>05</w:t>
            </w:r>
          </w:p>
        </w:tc>
        <w:tc>
          <w:tcPr>
            <w:tcW w:w="1288" w:type="dxa"/>
          </w:tcPr>
          <w:p w14:paraId="714B4742" w14:textId="77777777" w:rsidR="00F22D49" w:rsidRPr="00E631B2" w:rsidRDefault="00F22D49" w:rsidP="00981D27">
            <w:pPr>
              <w:jc w:val="center"/>
              <w:rPr>
                <w:rFonts w:ascii="Arial" w:hAnsi="Arial" w:cs="Arial"/>
                <w:szCs w:val="22"/>
              </w:rPr>
            </w:pPr>
            <w:r w:rsidRPr="00E631B2">
              <w:rPr>
                <w:rFonts w:ascii="Arial" w:hAnsi="Arial" w:cs="Arial"/>
                <w:szCs w:val="22"/>
              </w:rPr>
              <w:t>09</w:t>
            </w:r>
          </w:p>
        </w:tc>
        <w:tc>
          <w:tcPr>
            <w:tcW w:w="1288" w:type="dxa"/>
          </w:tcPr>
          <w:p w14:paraId="6FF9A8E2" w14:textId="77777777" w:rsidR="00F22D49" w:rsidRPr="00E631B2" w:rsidRDefault="00F22D49" w:rsidP="00981D27">
            <w:pPr>
              <w:jc w:val="center"/>
              <w:rPr>
                <w:rFonts w:ascii="Arial" w:hAnsi="Arial" w:cs="Arial"/>
                <w:szCs w:val="22"/>
              </w:rPr>
            </w:pPr>
            <w:r w:rsidRPr="00E631B2">
              <w:rPr>
                <w:rFonts w:ascii="Arial" w:hAnsi="Arial" w:cs="Arial"/>
                <w:szCs w:val="22"/>
              </w:rPr>
              <w:t>15</w:t>
            </w:r>
          </w:p>
        </w:tc>
        <w:tc>
          <w:tcPr>
            <w:tcW w:w="1288" w:type="dxa"/>
          </w:tcPr>
          <w:p w14:paraId="57D0D452" w14:textId="77777777" w:rsidR="00F22D49" w:rsidRPr="00E631B2" w:rsidRDefault="00F22D49" w:rsidP="00981D27">
            <w:pPr>
              <w:jc w:val="center"/>
              <w:rPr>
                <w:rFonts w:ascii="Arial" w:hAnsi="Arial" w:cs="Arial"/>
                <w:szCs w:val="22"/>
              </w:rPr>
            </w:pPr>
            <w:r w:rsidRPr="00E631B2">
              <w:rPr>
                <w:rFonts w:ascii="Arial" w:hAnsi="Arial" w:cs="Arial"/>
                <w:szCs w:val="22"/>
              </w:rPr>
              <w:t>20</w:t>
            </w:r>
          </w:p>
        </w:tc>
        <w:tc>
          <w:tcPr>
            <w:tcW w:w="1288" w:type="dxa"/>
          </w:tcPr>
          <w:p w14:paraId="016E2F20" w14:textId="77777777" w:rsidR="00F22D49" w:rsidRPr="00E631B2" w:rsidRDefault="00F22D49" w:rsidP="00981D27">
            <w:pPr>
              <w:jc w:val="center"/>
              <w:rPr>
                <w:rFonts w:ascii="Arial" w:hAnsi="Arial" w:cs="Arial"/>
                <w:szCs w:val="22"/>
              </w:rPr>
            </w:pPr>
            <w:r w:rsidRPr="00E631B2">
              <w:rPr>
                <w:rFonts w:ascii="Arial" w:hAnsi="Arial" w:cs="Arial"/>
                <w:szCs w:val="22"/>
              </w:rPr>
              <w:t>-</w:t>
            </w:r>
          </w:p>
        </w:tc>
      </w:tr>
      <w:tr w:rsidR="00F22D49" w:rsidRPr="00E631B2" w14:paraId="7F550049" w14:textId="77777777" w:rsidTr="00981D27">
        <w:tc>
          <w:tcPr>
            <w:tcW w:w="1288" w:type="dxa"/>
          </w:tcPr>
          <w:p w14:paraId="1233E45B" w14:textId="77777777" w:rsidR="00F22D49" w:rsidRPr="00E631B2" w:rsidRDefault="00F22D49" w:rsidP="00981D27">
            <w:pPr>
              <w:rPr>
                <w:rFonts w:ascii="Arial" w:hAnsi="Arial" w:cs="Arial"/>
                <w:szCs w:val="22"/>
              </w:rPr>
            </w:pPr>
            <w:proofErr w:type="spellStart"/>
            <w:r w:rsidRPr="00E631B2">
              <w:rPr>
                <w:rFonts w:ascii="Arial" w:hAnsi="Arial" w:cs="Arial"/>
                <w:szCs w:val="22"/>
              </w:rPr>
              <w:t>Lachhmangarh</w:t>
            </w:r>
            <w:proofErr w:type="spellEnd"/>
          </w:p>
        </w:tc>
        <w:tc>
          <w:tcPr>
            <w:tcW w:w="1288" w:type="dxa"/>
          </w:tcPr>
          <w:p w14:paraId="6BCC29A2" w14:textId="77777777" w:rsidR="00F22D49" w:rsidRPr="00E631B2" w:rsidRDefault="00F22D49" w:rsidP="00981D27">
            <w:pPr>
              <w:jc w:val="center"/>
              <w:rPr>
                <w:rFonts w:ascii="Arial" w:hAnsi="Arial" w:cs="Arial"/>
                <w:szCs w:val="22"/>
              </w:rPr>
            </w:pPr>
            <w:r w:rsidRPr="00E631B2">
              <w:rPr>
                <w:rFonts w:ascii="Arial" w:hAnsi="Arial" w:cs="Arial"/>
                <w:szCs w:val="22"/>
              </w:rPr>
              <w:t>01</w:t>
            </w:r>
          </w:p>
        </w:tc>
        <w:tc>
          <w:tcPr>
            <w:tcW w:w="1288" w:type="dxa"/>
          </w:tcPr>
          <w:p w14:paraId="12661CFF" w14:textId="77777777" w:rsidR="00F22D49" w:rsidRPr="00E631B2" w:rsidRDefault="00F22D49" w:rsidP="00981D27">
            <w:pPr>
              <w:jc w:val="center"/>
              <w:rPr>
                <w:rFonts w:ascii="Arial" w:hAnsi="Arial" w:cs="Arial"/>
                <w:szCs w:val="22"/>
              </w:rPr>
            </w:pPr>
            <w:r w:rsidRPr="00E631B2">
              <w:rPr>
                <w:rFonts w:ascii="Arial" w:hAnsi="Arial" w:cs="Arial"/>
                <w:szCs w:val="22"/>
              </w:rPr>
              <w:t>09</w:t>
            </w:r>
          </w:p>
        </w:tc>
        <w:tc>
          <w:tcPr>
            <w:tcW w:w="1288" w:type="dxa"/>
          </w:tcPr>
          <w:p w14:paraId="727320E6" w14:textId="77777777" w:rsidR="00F22D49" w:rsidRPr="00E631B2" w:rsidRDefault="00F22D49" w:rsidP="00981D27">
            <w:pPr>
              <w:jc w:val="center"/>
              <w:rPr>
                <w:rFonts w:ascii="Arial" w:hAnsi="Arial" w:cs="Arial"/>
                <w:szCs w:val="22"/>
              </w:rPr>
            </w:pPr>
            <w:r w:rsidRPr="00E631B2">
              <w:rPr>
                <w:rFonts w:ascii="Arial" w:hAnsi="Arial" w:cs="Arial"/>
                <w:szCs w:val="22"/>
              </w:rPr>
              <w:t>12</w:t>
            </w:r>
          </w:p>
        </w:tc>
        <w:tc>
          <w:tcPr>
            <w:tcW w:w="1288" w:type="dxa"/>
          </w:tcPr>
          <w:p w14:paraId="45C21596" w14:textId="77777777" w:rsidR="00F22D49" w:rsidRPr="00E631B2" w:rsidRDefault="00F22D49" w:rsidP="00981D27">
            <w:pPr>
              <w:jc w:val="center"/>
              <w:rPr>
                <w:rFonts w:ascii="Arial" w:hAnsi="Arial" w:cs="Arial"/>
                <w:szCs w:val="22"/>
              </w:rPr>
            </w:pPr>
            <w:r w:rsidRPr="00E631B2">
              <w:rPr>
                <w:rFonts w:ascii="Arial" w:hAnsi="Arial" w:cs="Arial"/>
                <w:szCs w:val="22"/>
              </w:rPr>
              <w:t>11</w:t>
            </w:r>
          </w:p>
        </w:tc>
        <w:tc>
          <w:tcPr>
            <w:tcW w:w="1288" w:type="dxa"/>
          </w:tcPr>
          <w:p w14:paraId="41C2E30D" w14:textId="77777777" w:rsidR="00F22D49" w:rsidRPr="00E631B2" w:rsidRDefault="00F22D49" w:rsidP="00981D27">
            <w:pPr>
              <w:jc w:val="center"/>
              <w:rPr>
                <w:rFonts w:ascii="Arial" w:hAnsi="Arial" w:cs="Arial"/>
                <w:szCs w:val="22"/>
              </w:rPr>
            </w:pPr>
            <w:r w:rsidRPr="00E631B2">
              <w:rPr>
                <w:rFonts w:ascii="Arial" w:hAnsi="Arial" w:cs="Arial"/>
                <w:szCs w:val="22"/>
              </w:rPr>
              <w:t>04</w:t>
            </w:r>
          </w:p>
        </w:tc>
        <w:tc>
          <w:tcPr>
            <w:tcW w:w="1288" w:type="dxa"/>
          </w:tcPr>
          <w:p w14:paraId="6C8D2F1B" w14:textId="77777777" w:rsidR="00F22D49" w:rsidRPr="00E631B2" w:rsidRDefault="00F22D49" w:rsidP="00981D27">
            <w:pPr>
              <w:jc w:val="center"/>
              <w:rPr>
                <w:rFonts w:ascii="Arial" w:hAnsi="Arial" w:cs="Arial"/>
                <w:szCs w:val="22"/>
              </w:rPr>
            </w:pPr>
            <w:r w:rsidRPr="00E631B2">
              <w:rPr>
                <w:rFonts w:ascii="Arial" w:hAnsi="Arial" w:cs="Arial"/>
                <w:szCs w:val="22"/>
              </w:rPr>
              <w:t>01</w:t>
            </w:r>
          </w:p>
        </w:tc>
      </w:tr>
      <w:tr w:rsidR="00F22D49" w:rsidRPr="00E631B2" w14:paraId="038B7444" w14:textId="77777777" w:rsidTr="00981D27">
        <w:tc>
          <w:tcPr>
            <w:tcW w:w="1288" w:type="dxa"/>
          </w:tcPr>
          <w:p w14:paraId="7AF8FCDB" w14:textId="77777777" w:rsidR="00F22D49" w:rsidRPr="00E631B2" w:rsidRDefault="00F22D49" w:rsidP="00981D27">
            <w:pPr>
              <w:rPr>
                <w:rFonts w:ascii="Arial" w:hAnsi="Arial" w:cs="Arial"/>
                <w:szCs w:val="22"/>
              </w:rPr>
            </w:pPr>
            <w:r w:rsidRPr="00E631B2">
              <w:rPr>
                <w:rFonts w:ascii="Arial" w:hAnsi="Arial" w:cs="Arial"/>
                <w:szCs w:val="22"/>
              </w:rPr>
              <w:t>Fatehpur</w:t>
            </w:r>
          </w:p>
        </w:tc>
        <w:tc>
          <w:tcPr>
            <w:tcW w:w="1288" w:type="dxa"/>
          </w:tcPr>
          <w:p w14:paraId="3D096601" w14:textId="77777777" w:rsidR="00F22D49" w:rsidRPr="00E631B2" w:rsidRDefault="00F22D49" w:rsidP="00981D27">
            <w:pPr>
              <w:jc w:val="center"/>
              <w:rPr>
                <w:rFonts w:ascii="Arial" w:hAnsi="Arial" w:cs="Arial"/>
                <w:szCs w:val="22"/>
              </w:rPr>
            </w:pPr>
            <w:r w:rsidRPr="00E631B2">
              <w:rPr>
                <w:rFonts w:ascii="Arial" w:hAnsi="Arial" w:cs="Arial"/>
                <w:szCs w:val="22"/>
              </w:rPr>
              <w:t>06</w:t>
            </w:r>
          </w:p>
        </w:tc>
        <w:tc>
          <w:tcPr>
            <w:tcW w:w="1288" w:type="dxa"/>
          </w:tcPr>
          <w:p w14:paraId="2C9B055D" w14:textId="77777777" w:rsidR="00F22D49" w:rsidRPr="00E631B2" w:rsidRDefault="00F22D49" w:rsidP="00981D27">
            <w:pPr>
              <w:jc w:val="center"/>
              <w:rPr>
                <w:rFonts w:ascii="Arial" w:hAnsi="Arial" w:cs="Arial"/>
                <w:szCs w:val="22"/>
              </w:rPr>
            </w:pPr>
            <w:r w:rsidRPr="00E631B2">
              <w:rPr>
                <w:rFonts w:ascii="Arial" w:hAnsi="Arial" w:cs="Arial"/>
                <w:szCs w:val="22"/>
              </w:rPr>
              <w:t>12</w:t>
            </w:r>
          </w:p>
        </w:tc>
        <w:tc>
          <w:tcPr>
            <w:tcW w:w="1288" w:type="dxa"/>
          </w:tcPr>
          <w:p w14:paraId="522981D2" w14:textId="77777777" w:rsidR="00F22D49" w:rsidRPr="00E631B2" w:rsidRDefault="00F22D49" w:rsidP="00981D27">
            <w:pPr>
              <w:jc w:val="center"/>
              <w:rPr>
                <w:rFonts w:ascii="Arial" w:hAnsi="Arial" w:cs="Arial"/>
                <w:szCs w:val="22"/>
              </w:rPr>
            </w:pPr>
            <w:r w:rsidRPr="00E631B2">
              <w:rPr>
                <w:rFonts w:ascii="Arial" w:hAnsi="Arial" w:cs="Arial"/>
                <w:szCs w:val="22"/>
              </w:rPr>
              <w:t>05</w:t>
            </w:r>
          </w:p>
        </w:tc>
        <w:tc>
          <w:tcPr>
            <w:tcW w:w="1288" w:type="dxa"/>
          </w:tcPr>
          <w:p w14:paraId="1D66489B" w14:textId="77777777" w:rsidR="00F22D49" w:rsidRPr="00E631B2" w:rsidRDefault="00F22D49" w:rsidP="00981D27">
            <w:pPr>
              <w:jc w:val="center"/>
              <w:rPr>
                <w:rFonts w:ascii="Arial" w:hAnsi="Arial" w:cs="Arial"/>
                <w:szCs w:val="22"/>
              </w:rPr>
            </w:pPr>
            <w:r w:rsidRPr="00E631B2">
              <w:rPr>
                <w:rFonts w:ascii="Arial" w:hAnsi="Arial" w:cs="Arial"/>
                <w:szCs w:val="22"/>
              </w:rPr>
              <w:t>04</w:t>
            </w:r>
          </w:p>
        </w:tc>
        <w:tc>
          <w:tcPr>
            <w:tcW w:w="1288" w:type="dxa"/>
          </w:tcPr>
          <w:p w14:paraId="77FC2AB0" w14:textId="77777777" w:rsidR="00F22D49" w:rsidRPr="00E631B2" w:rsidRDefault="00F22D49" w:rsidP="00981D27">
            <w:pPr>
              <w:jc w:val="center"/>
              <w:rPr>
                <w:rFonts w:ascii="Arial" w:hAnsi="Arial" w:cs="Arial"/>
                <w:szCs w:val="22"/>
              </w:rPr>
            </w:pPr>
            <w:r w:rsidRPr="00E631B2">
              <w:rPr>
                <w:rFonts w:ascii="Arial" w:hAnsi="Arial" w:cs="Arial"/>
                <w:szCs w:val="22"/>
              </w:rPr>
              <w:t>-</w:t>
            </w:r>
          </w:p>
        </w:tc>
        <w:tc>
          <w:tcPr>
            <w:tcW w:w="1288" w:type="dxa"/>
          </w:tcPr>
          <w:p w14:paraId="1FFE8D9D" w14:textId="77777777" w:rsidR="00F22D49" w:rsidRPr="00E631B2" w:rsidRDefault="00F22D49" w:rsidP="00981D27">
            <w:pPr>
              <w:jc w:val="center"/>
              <w:rPr>
                <w:rFonts w:ascii="Arial" w:hAnsi="Arial" w:cs="Arial"/>
                <w:szCs w:val="22"/>
              </w:rPr>
            </w:pPr>
            <w:r w:rsidRPr="00E631B2">
              <w:rPr>
                <w:rFonts w:ascii="Arial" w:hAnsi="Arial" w:cs="Arial"/>
                <w:szCs w:val="22"/>
              </w:rPr>
              <w:t>-</w:t>
            </w:r>
          </w:p>
        </w:tc>
      </w:tr>
      <w:tr w:rsidR="00F22D49" w:rsidRPr="00E631B2" w14:paraId="4B60EBCA" w14:textId="77777777" w:rsidTr="00981D27">
        <w:tc>
          <w:tcPr>
            <w:tcW w:w="1288" w:type="dxa"/>
          </w:tcPr>
          <w:p w14:paraId="17F7F8F9" w14:textId="77777777" w:rsidR="00F22D49" w:rsidRPr="00E631B2" w:rsidRDefault="00F22D49" w:rsidP="00981D27">
            <w:pPr>
              <w:rPr>
                <w:rFonts w:ascii="Arial" w:hAnsi="Arial" w:cs="Arial"/>
                <w:szCs w:val="22"/>
              </w:rPr>
            </w:pPr>
            <w:r w:rsidRPr="00E631B2">
              <w:rPr>
                <w:rFonts w:ascii="Arial" w:hAnsi="Arial" w:cs="Arial"/>
                <w:szCs w:val="22"/>
              </w:rPr>
              <w:t>Data Ramgarh</w:t>
            </w:r>
          </w:p>
        </w:tc>
        <w:tc>
          <w:tcPr>
            <w:tcW w:w="1288" w:type="dxa"/>
          </w:tcPr>
          <w:p w14:paraId="1F1718A3" w14:textId="77777777" w:rsidR="00F22D49" w:rsidRPr="00E631B2" w:rsidRDefault="00F22D49" w:rsidP="00981D27">
            <w:pPr>
              <w:jc w:val="center"/>
              <w:rPr>
                <w:rFonts w:ascii="Arial" w:hAnsi="Arial" w:cs="Arial"/>
                <w:szCs w:val="22"/>
              </w:rPr>
            </w:pPr>
            <w:r w:rsidRPr="00E631B2">
              <w:rPr>
                <w:rFonts w:ascii="Arial" w:hAnsi="Arial" w:cs="Arial"/>
                <w:szCs w:val="22"/>
              </w:rPr>
              <w:t>03</w:t>
            </w:r>
          </w:p>
        </w:tc>
        <w:tc>
          <w:tcPr>
            <w:tcW w:w="1288" w:type="dxa"/>
          </w:tcPr>
          <w:p w14:paraId="5418F72F" w14:textId="77777777" w:rsidR="00F22D49" w:rsidRPr="00E631B2" w:rsidRDefault="00F22D49" w:rsidP="00981D27">
            <w:pPr>
              <w:jc w:val="center"/>
              <w:rPr>
                <w:rFonts w:ascii="Arial" w:hAnsi="Arial" w:cs="Arial"/>
                <w:szCs w:val="22"/>
              </w:rPr>
            </w:pPr>
            <w:r w:rsidRPr="00E631B2">
              <w:rPr>
                <w:rFonts w:ascii="Arial" w:hAnsi="Arial" w:cs="Arial"/>
                <w:szCs w:val="22"/>
              </w:rPr>
              <w:t>06</w:t>
            </w:r>
          </w:p>
        </w:tc>
        <w:tc>
          <w:tcPr>
            <w:tcW w:w="1288" w:type="dxa"/>
          </w:tcPr>
          <w:p w14:paraId="5CCFBB56" w14:textId="77777777" w:rsidR="00F22D49" w:rsidRPr="00E631B2" w:rsidRDefault="00F22D49" w:rsidP="00981D27">
            <w:pPr>
              <w:jc w:val="center"/>
              <w:rPr>
                <w:rFonts w:ascii="Arial" w:hAnsi="Arial" w:cs="Arial"/>
                <w:szCs w:val="22"/>
              </w:rPr>
            </w:pPr>
            <w:r w:rsidRPr="00E631B2">
              <w:rPr>
                <w:rFonts w:ascii="Arial" w:hAnsi="Arial" w:cs="Arial"/>
                <w:szCs w:val="22"/>
              </w:rPr>
              <w:t>15</w:t>
            </w:r>
          </w:p>
        </w:tc>
        <w:tc>
          <w:tcPr>
            <w:tcW w:w="1288" w:type="dxa"/>
          </w:tcPr>
          <w:p w14:paraId="2852B659" w14:textId="77777777" w:rsidR="00F22D49" w:rsidRPr="00E631B2" w:rsidRDefault="00F22D49" w:rsidP="00981D27">
            <w:pPr>
              <w:jc w:val="center"/>
              <w:rPr>
                <w:rFonts w:ascii="Arial" w:hAnsi="Arial" w:cs="Arial"/>
                <w:szCs w:val="22"/>
              </w:rPr>
            </w:pPr>
            <w:r w:rsidRPr="00E631B2">
              <w:rPr>
                <w:rFonts w:ascii="Arial" w:hAnsi="Arial" w:cs="Arial"/>
                <w:szCs w:val="22"/>
              </w:rPr>
              <w:t>14</w:t>
            </w:r>
          </w:p>
        </w:tc>
        <w:tc>
          <w:tcPr>
            <w:tcW w:w="1288" w:type="dxa"/>
          </w:tcPr>
          <w:p w14:paraId="082A4196" w14:textId="77777777" w:rsidR="00F22D49" w:rsidRPr="00E631B2" w:rsidRDefault="00F22D49" w:rsidP="00981D27">
            <w:pPr>
              <w:jc w:val="center"/>
              <w:rPr>
                <w:rFonts w:ascii="Arial" w:hAnsi="Arial" w:cs="Arial"/>
                <w:szCs w:val="22"/>
              </w:rPr>
            </w:pPr>
            <w:r w:rsidRPr="00E631B2">
              <w:rPr>
                <w:rFonts w:ascii="Arial" w:hAnsi="Arial" w:cs="Arial"/>
                <w:szCs w:val="22"/>
              </w:rPr>
              <w:t>10</w:t>
            </w:r>
          </w:p>
        </w:tc>
        <w:tc>
          <w:tcPr>
            <w:tcW w:w="1288" w:type="dxa"/>
          </w:tcPr>
          <w:p w14:paraId="5822D562" w14:textId="77777777" w:rsidR="00F22D49" w:rsidRPr="00E631B2" w:rsidRDefault="00F22D49" w:rsidP="00981D27">
            <w:pPr>
              <w:jc w:val="center"/>
              <w:rPr>
                <w:rFonts w:ascii="Arial" w:hAnsi="Arial" w:cs="Arial"/>
                <w:szCs w:val="22"/>
              </w:rPr>
            </w:pPr>
            <w:r w:rsidRPr="00E631B2">
              <w:rPr>
                <w:rFonts w:ascii="Arial" w:hAnsi="Arial" w:cs="Arial"/>
                <w:szCs w:val="22"/>
              </w:rPr>
              <w:t>01</w:t>
            </w:r>
          </w:p>
        </w:tc>
      </w:tr>
      <w:tr w:rsidR="00F22D49" w:rsidRPr="00E631B2" w14:paraId="0FE34477" w14:textId="77777777" w:rsidTr="00981D27">
        <w:tc>
          <w:tcPr>
            <w:tcW w:w="1288" w:type="dxa"/>
          </w:tcPr>
          <w:p w14:paraId="60428065" w14:textId="77777777" w:rsidR="00F22D49" w:rsidRPr="00E631B2" w:rsidRDefault="00F22D49" w:rsidP="00981D27">
            <w:pPr>
              <w:rPr>
                <w:rFonts w:ascii="Arial" w:hAnsi="Arial" w:cs="Arial"/>
                <w:szCs w:val="22"/>
              </w:rPr>
            </w:pPr>
            <w:r w:rsidRPr="00E631B2">
              <w:rPr>
                <w:rFonts w:ascii="Arial" w:hAnsi="Arial" w:cs="Arial"/>
                <w:szCs w:val="22"/>
              </w:rPr>
              <w:t>Total No.</w:t>
            </w:r>
          </w:p>
        </w:tc>
        <w:tc>
          <w:tcPr>
            <w:tcW w:w="1288" w:type="dxa"/>
          </w:tcPr>
          <w:p w14:paraId="72447EA0" w14:textId="77777777" w:rsidR="00F22D49" w:rsidRPr="00E631B2" w:rsidRDefault="00F22D49" w:rsidP="00981D27">
            <w:pPr>
              <w:jc w:val="center"/>
              <w:rPr>
                <w:rFonts w:ascii="Arial" w:hAnsi="Arial" w:cs="Arial"/>
                <w:szCs w:val="22"/>
              </w:rPr>
            </w:pPr>
            <w:r w:rsidRPr="00E631B2">
              <w:rPr>
                <w:rFonts w:ascii="Arial" w:hAnsi="Arial" w:cs="Arial"/>
                <w:szCs w:val="22"/>
              </w:rPr>
              <w:t>18</w:t>
            </w:r>
          </w:p>
        </w:tc>
        <w:tc>
          <w:tcPr>
            <w:tcW w:w="1288" w:type="dxa"/>
          </w:tcPr>
          <w:p w14:paraId="48BABB75" w14:textId="77777777" w:rsidR="00F22D49" w:rsidRPr="00E631B2" w:rsidRDefault="00F22D49" w:rsidP="00981D27">
            <w:pPr>
              <w:jc w:val="center"/>
              <w:rPr>
                <w:rFonts w:ascii="Arial" w:hAnsi="Arial" w:cs="Arial"/>
                <w:szCs w:val="22"/>
              </w:rPr>
            </w:pPr>
            <w:r w:rsidRPr="00E631B2">
              <w:rPr>
                <w:rFonts w:ascii="Arial" w:hAnsi="Arial" w:cs="Arial"/>
                <w:szCs w:val="22"/>
              </w:rPr>
              <w:t>39</w:t>
            </w:r>
          </w:p>
        </w:tc>
        <w:tc>
          <w:tcPr>
            <w:tcW w:w="1288" w:type="dxa"/>
          </w:tcPr>
          <w:p w14:paraId="3EB650BE" w14:textId="77777777" w:rsidR="00F22D49" w:rsidRPr="00E631B2" w:rsidRDefault="00F22D49" w:rsidP="00981D27">
            <w:pPr>
              <w:jc w:val="center"/>
              <w:rPr>
                <w:rFonts w:ascii="Arial" w:hAnsi="Arial" w:cs="Arial"/>
                <w:szCs w:val="22"/>
              </w:rPr>
            </w:pPr>
            <w:r w:rsidRPr="00E631B2">
              <w:rPr>
                <w:rFonts w:ascii="Arial" w:hAnsi="Arial" w:cs="Arial"/>
                <w:szCs w:val="22"/>
              </w:rPr>
              <w:t>70</w:t>
            </w:r>
          </w:p>
        </w:tc>
        <w:tc>
          <w:tcPr>
            <w:tcW w:w="1288" w:type="dxa"/>
          </w:tcPr>
          <w:p w14:paraId="73446FAC" w14:textId="77777777" w:rsidR="00F22D49" w:rsidRPr="00E631B2" w:rsidRDefault="00F22D49" w:rsidP="00981D27">
            <w:pPr>
              <w:jc w:val="center"/>
              <w:rPr>
                <w:rFonts w:ascii="Arial" w:hAnsi="Arial" w:cs="Arial"/>
                <w:szCs w:val="22"/>
              </w:rPr>
            </w:pPr>
            <w:r w:rsidRPr="00E631B2">
              <w:rPr>
                <w:rFonts w:ascii="Arial" w:hAnsi="Arial" w:cs="Arial"/>
                <w:szCs w:val="22"/>
              </w:rPr>
              <w:t>80</w:t>
            </w:r>
          </w:p>
        </w:tc>
        <w:tc>
          <w:tcPr>
            <w:tcW w:w="1288" w:type="dxa"/>
          </w:tcPr>
          <w:p w14:paraId="237D13D8" w14:textId="77777777" w:rsidR="00F22D49" w:rsidRPr="00E631B2" w:rsidRDefault="00F22D49" w:rsidP="00981D27">
            <w:pPr>
              <w:jc w:val="center"/>
              <w:rPr>
                <w:rFonts w:ascii="Arial" w:hAnsi="Arial" w:cs="Arial"/>
                <w:szCs w:val="22"/>
              </w:rPr>
            </w:pPr>
            <w:r w:rsidRPr="00E631B2">
              <w:rPr>
                <w:rFonts w:ascii="Arial" w:hAnsi="Arial" w:cs="Arial"/>
                <w:szCs w:val="22"/>
              </w:rPr>
              <w:t>52</w:t>
            </w:r>
          </w:p>
        </w:tc>
        <w:tc>
          <w:tcPr>
            <w:tcW w:w="1288" w:type="dxa"/>
          </w:tcPr>
          <w:p w14:paraId="106F10C6" w14:textId="77777777" w:rsidR="00F22D49" w:rsidRPr="00E631B2" w:rsidRDefault="00F22D49" w:rsidP="00981D27">
            <w:pPr>
              <w:jc w:val="center"/>
              <w:rPr>
                <w:rFonts w:ascii="Arial" w:hAnsi="Arial" w:cs="Arial"/>
                <w:szCs w:val="22"/>
              </w:rPr>
            </w:pPr>
            <w:r w:rsidRPr="00E631B2">
              <w:rPr>
                <w:rFonts w:ascii="Arial" w:hAnsi="Arial" w:cs="Arial"/>
                <w:szCs w:val="22"/>
              </w:rPr>
              <w:t>05</w:t>
            </w:r>
          </w:p>
        </w:tc>
      </w:tr>
    </w:tbl>
    <w:p w14:paraId="1CC6361D" w14:textId="77777777" w:rsidR="00F22D49" w:rsidRPr="00E631B2" w:rsidRDefault="00F22D49" w:rsidP="00F22D49">
      <w:pPr>
        <w:rPr>
          <w:rFonts w:ascii="Arial" w:hAnsi="Arial" w:cs="Arial"/>
          <w:b/>
          <w:bCs/>
          <w:szCs w:val="22"/>
        </w:rPr>
      </w:pPr>
    </w:p>
    <w:p w14:paraId="1561A306" w14:textId="77777777" w:rsidR="00F22D49" w:rsidRPr="00E631B2" w:rsidRDefault="00F22D49" w:rsidP="007D25A0">
      <w:pPr>
        <w:jc w:val="both"/>
        <w:rPr>
          <w:rFonts w:ascii="Arial" w:hAnsi="Arial" w:cs="Arial"/>
          <w:noProof/>
          <w:szCs w:val="22"/>
        </w:rPr>
      </w:pPr>
    </w:p>
    <w:p w14:paraId="709F794F" w14:textId="07D08899" w:rsidR="007D25A0" w:rsidRPr="00E631B2" w:rsidRDefault="002139AB" w:rsidP="007D25A0">
      <w:pPr>
        <w:jc w:val="both"/>
        <w:rPr>
          <w:rFonts w:ascii="Arial" w:hAnsi="Arial" w:cs="Arial"/>
          <w:szCs w:val="22"/>
        </w:rPr>
      </w:pPr>
      <w:r w:rsidRPr="00E631B2">
        <w:rPr>
          <w:rFonts w:ascii="Arial" w:hAnsi="Arial" w:cs="Arial"/>
          <w:noProof/>
          <w:szCs w:val="22"/>
          <w:lang w:val="en-US" w:bidi="ar-SA"/>
        </w:rPr>
        <w:lastRenderedPageBreak/>
        <w:drawing>
          <wp:inline distT="0" distB="0" distL="0" distR="0" wp14:anchorId="7C7976C8" wp14:editId="013BDCDA">
            <wp:extent cx="4543425" cy="3619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3674" cy="3659531"/>
                    </a:xfrm>
                    <a:prstGeom prst="rect">
                      <a:avLst/>
                    </a:prstGeom>
                    <a:noFill/>
                    <a:ln>
                      <a:noFill/>
                    </a:ln>
                  </pic:spPr>
                </pic:pic>
              </a:graphicData>
            </a:graphic>
          </wp:inline>
        </w:drawing>
      </w:r>
      <w:r w:rsidR="002E75A3" w:rsidRPr="00E631B2">
        <w:rPr>
          <w:rFonts w:ascii="Arial" w:hAnsi="Arial" w:cs="Arial"/>
          <w:szCs w:val="22"/>
        </w:rPr>
        <w:t xml:space="preserve">  </w:t>
      </w:r>
    </w:p>
    <w:p w14:paraId="15E4AAB4" w14:textId="37CBBF17" w:rsidR="00E631B2" w:rsidRPr="00F22D49" w:rsidRDefault="00B31DF8" w:rsidP="00CA4736">
      <w:pPr>
        <w:rPr>
          <w:rFonts w:ascii="Arial" w:hAnsi="Arial" w:cs="Arial"/>
          <w:szCs w:val="22"/>
        </w:rPr>
      </w:pPr>
      <w:r w:rsidRPr="00F22D49">
        <w:rPr>
          <w:rFonts w:ascii="Arial" w:hAnsi="Arial" w:cs="Arial"/>
          <w:szCs w:val="22"/>
        </w:rPr>
        <w:t xml:space="preserve">Figure 5. </w:t>
      </w:r>
      <w:r w:rsidR="00A5192D" w:rsidRPr="00F22D49">
        <w:rPr>
          <w:rFonts w:ascii="Arial" w:hAnsi="Arial" w:cs="Arial"/>
          <w:szCs w:val="22"/>
        </w:rPr>
        <w:t>Land Capability Classification 2011-14 of District Sikar</w:t>
      </w:r>
    </w:p>
    <w:p w14:paraId="48E40861" w14:textId="44F73C8D" w:rsidR="00BD4B6C" w:rsidRPr="00E631B2" w:rsidRDefault="0040387D" w:rsidP="00BD4B6C">
      <w:pPr>
        <w:spacing w:after="0" w:line="240" w:lineRule="auto"/>
        <w:jc w:val="both"/>
        <w:rPr>
          <w:rFonts w:ascii="Arial" w:hAnsi="Arial" w:cs="Arial"/>
          <w:szCs w:val="22"/>
        </w:rPr>
      </w:pPr>
      <w:r w:rsidRPr="00E631B2">
        <w:rPr>
          <w:rFonts w:ascii="Arial" w:hAnsi="Arial" w:cs="Arial"/>
          <w:szCs w:val="22"/>
        </w:rPr>
        <w:t xml:space="preserve">The code numbers of </w:t>
      </w:r>
      <w:proofErr w:type="spellStart"/>
      <w:r w:rsidRPr="00E631B2">
        <w:rPr>
          <w:rFonts w:ascii="Arial" w:hAnsi="Arial" w:cs="Arial"/>
          <w:szCs w:val="22"/>
        </w:rPr>
        <w:t>Patwar</w:t>
      </w:r>
      <w:proofErr w:type="spellEnd"/>
      <w:r w:rsidRPr="00E631B2">
        <w:rPr>
          <w:rFonts w:ascii="Arial" w:hAnsi="Arial" w:cs="Arial"/>
          <w:szCs w:val="22"/>
        </w:rPr>
        <w:t xml:space="preserve"> Circle given in the above table are as follows </w:t>
      </w:r>
      <w:r w:rsidR="00BD4B6C" w:rsidRPr="00E631B2">
        <w:rPr>
          <w:rFonts w:ascii="Arial" w:hAnsi="Arial" w:cs="Arial"/>
          <w:szCs w:val="22"/>
        </w:rPr>
        <w:t>–</w:t>
      </w:r>
    </w:p>
    <w:p w14:paraId="011BAAAA" w14:textId="7DC1DEE0" w:rsidR="0040387D" w:rsidRPr="00E631B2" w:rsidRDefault="0040387D" w:rsidP="002C2F9B">
      <w:pPr>
        <w:spacing w:after="0" w:line="240" w:lineRule="auto"/>
        <w:jc w:val="both"/>
        <w:rPr>
          <w:rFonts w:ascii="Arial" w:hAnsi="Arial" w:cs="Arial"/>
          <w:szCs w:val="22"/>
        </w:rPr>
      </w:pPr>
      <w:r w:rsidRPr="00E631B2">
        <w:rPr>
          <w:rFonts w:ascii="Arial" w:hAnsi="Arial" w:cs="Arial"/>
          <w:b/>
          <w:bCs/>
          <w:szCs w:val="22"/>
        </w:rPr>
        <w:t xml:space="preserve">1. Very Good </w:t>
      </w:r>
      <w:r w:rsidR="00572EB3" w:rsidRPr="00E631B2">
        <w:rPr>
          <w:rFonts w:ascii="Arial" w:hAnsi="Arial" w:cs="Arial"/>
          <w:b/>
          <w:bCs/>
          <w:szCs w:val="22"/>
        </w:rPr>
        <w:t>Q</w:t>
      </w:r>
      <w:r w:rsidRPr="00E631B2">
        <w:rPr>
          <w:rFonts w:ascii="Arial" w:hAnsi="Arial" w:cs="Arial"/>
          <w:b/>
          <w:bCs/>
          <w:szCs w:val="22"/>
        </w:rPr>
        <w:t>uality Land</w:t>
      </w:r>
      <w:r w:rsidRPr="00E631B2">
        <w:rPr>
          <w:rFonts w:ascii="Arial" w:hAnsi="Arial" w:cs="Arial"/>
          <w:szCs w:val="22"/>
        </w:rPr>
        <w:t xml:space="preserve"> - (</w:t>
      </w:r>
      <w:proofErr w:type="spellStart"/>
      <w:r w:rsidRPr="00E631B2">
        <w:rPr>
          <w:rFonts w:ascii="Arial" w:hAnsi="Arial" w:cs="Arial"/>
          <w:szCs w:val="22"/>
        </w:rPr>
        <w:t>Patwar</w:t>
      </w:r>
      <w:proofErr w:type="spellEnd"/>
      <w:r w:rsidRPr="00E631B2">
        <w:rPr>
          <w:rFonts w:ascii="Arial" w:hAnsi="Arial" w:cs="Arial"/>
          <w:szCs w:val="22"/>
        </w:rPr>
        <w:t xml:space="preserve"> Circle Code No.) - 3, 7, 16, 38, 87, 105, 131, 149, 173, 206, 209, 210, 211, 212, 213, 219, 226, 259, Total </w:t>
      </w:r>
      <w:r w:rsidR="00D44B48" w:rsidRPr="00E631B2">
        <w:rPr>
          <w:rFonts w:ascii="Arial" w:hAnsi="Arial" w:cs="Arial"/>
          <w:szCs w:val="22"/>
        </w:rPr>
        <w:t>(18</w:t>
      </w:r>
      <w:r w:rsidRPr="00E631B2">
        <w:rPr>
          <w:rFonts w:ascii="Arial" w:hAnsi="Arial" w:cs="Arial"/>
          <w:szCs w:val="22"/>
        </w:rPr>
        <w:t>)</w:t>
      </w:r>
    </w:p>
    <w:p w14:paraId="593F2990" w14:textId="2FA76B47" w:rsidR="002C2F9B" w:rsidRPr="00E631B2" w:rsidRDefault="0040387D" w:rsidP="002C2F9B">
      <w:pPr>
        <w:spacing w:after="0" w:line="240" w:lineRule="auto"/>
        <w:jc w:val="both"/>
        <w:rPr>
          <w:rFonts w:ascii="Arial" w:hAnsi="Arial" w:cs="Arial"/>
          <w:szCs w:val="22"/>
        </w:rPr>
      </w:pPr>
      <w:r w:rsidRPr="00E631B2">
        <w:rPr>
          <w:rFonts w:ascii="Arial" w:hAnsi="Arial" w:cs="Arial"/>
          <w:szCs w:val="22"/>
        </w:rPr>
        <w:t xml:space="preserve">2. Good </w:t>
      </w:r>
      <w:r w:rsidR="00572EB3" w:rsidRPr="00E631B2">
        <w:rPr>
          <w:rFonts w:ascii="Arial" w:hAnsi="Arial" w:cs="Arial"/>
          <w:szCs w:val="22"/>
        </w:rPr>
        <w:t>Q</w:t>
      </w:r>
      <w:r w:rsidRPr="00E631B2">
        <w:rPr>
          <w:rFonts w:ascii="Arial" w:hAnsi="Arial" w:cs="Arial"/>
          <w:szCs w:val="22"/>
        </w:rPr>
        <w:t xml:space="preserve">uality </w:t>
      </w:r>
      <w:r w:rsidR="00572EB3" w:rsidRPr="00E631B2">
        <w:rPr>
          <w:rFonts w:ascii="Arial" w:hAnsi="Arial" w:cs="Arial"/>
          <w:szCs w:val="22"/>
        </w:rPr>
        <w:t>L</w:t>
      </w:r>
      <w:r w:rsidRPr="00E631B2">
        <w:rPr>
          <w:rFonts w:ascii="Arial" w:hAnsi="Arial" w:cs="Arial"/>
          <w:szCs w:val="22"/>
        </w:rPr>
        <w:t xml:space="preserve">and - 6, 39, 51, 53, 56, 58, 72, 128, 129, 143, 144, 147, 161, 169, 170, 176, 177, 181, 182, 185, 188, 191, 192, 194, 195, 198, 201, 202, 204, 207, 208, 214, 215, 223, 227, 229, 235, 241, 250 - </w:t>
      </w:r>
      <w:r w:rsidR="00D44B48" w:rsidRPr="00E631B2">
        <w:rPr>
          <w:rFonts w:ascii="Arial" w:hAnsi="Arial" w:cs="Arial"/>
          <w:szCs w:val="22"/>
        </w:rPr>
        <w:t>(Total</w:t>
      </w:r>
      <w:r w:rsidRPr="00E631B2">
        <w:rPr>
          <w:rFonts w:ascii="Arial" w:hAnsi="Arial" w:cs="Arial"/>
          <w:szCs w:val="22"/>
        </w:rPr>
        <w:t>- 39)</w:t>
      </w:r>
    </w:p>
    <w:p w14:paraId="41B1DB6E" w14:textId="3EDFC748" w:rsidR="0040387D" w:rsidRPr="00E631B2" w:rsidRDefault="0040387D" w:rsidP="002C2F9B">
      <w:pPr>
        <w:spacing w:after="0" w:line="240" w:lineRule="auto"/>
        <w:jc w:val="both"/>
        <w:rPr>
          <w:rFonts w:ascii="Arial" w:hAnsi="Arial" w:cs="Arial"/>
          <w:szCs w:val="22"/>
        </w:rPr>
      </w:pPr>
      <w:r w:rsidRPr="00E631B2">
        <w:rPr>
          <w:rFonts w:ascii="Arial" w:hAnsi="Arial" w:cs="Arial"/>
          <w:b/>
          <w:bCs/>
          <w:szCs w:val="22"/>
        </w:rPr>
        <w:t xml:space="preserve">3. Medium </w:t>
      </w:r>
      <w:r w:rsidR="00572EB3" w:rsidRPr="00E631B2">
        <w:rPr>
          <w:rFonts w:ascii="Arial" w:hAnsi="Arial" w:cs="Arial"/>
          <w:b/>
          <w:bCs/>
          <w:szCs w:val="22"/>
        </w:rPr>
        <w:t>Q</w:t>
      </w:r>
      <w:r w:rsidRPr="00E631B2">
        <w:rPr>
          <w:rFonts w:ascii="Arial" w:hAnsi="Arial" w:cs="Arial"/>
          <w:b/>
          <w:bCs/>
          <w:szCs w:val="22"/>
        </w:rPr>
        <w:t xml:space="preserve">uality </w:t>
      </w:r>
      <w:r w:rsidR="00572EB3" w:rsidRPr="00E631B2">
        <w:rPr>
          <w:rFonts w:ascii="Arial" w:hAnsi="Arial" w:cs="Arial"/>
          <w:b/>
          <w:bCs/>
          <w:szCs w:val="22"/>
        </w:rPr>
        <w:t>L</w:t>
      </w:r>
      <w:r w:rsidRPr="00E631B2">
        <w:rPr>
          <w:rFonts w:ascii="Arial" w:hAnsi="Arial" w:cs="Arial"/>
          <w:b/>
          <w:bCs/>
          <w:szCs w:val="22"/>
        </w:rPr>
        <w:t>and</w:t>
      </w:r>
      <w:r w:rsidRPr="00E631B2">
        <w:rPr>
          <w:rFonts w:ascii="Arial" w:hAnsi="Arial" w:cs="Arial"/>
          <w:szCs w:val="22"/>
        </w:rPr>
        <w:t xml:space="preserve"> - 2, 4, 5, 9, 12, 13, 17, 18, 20, 24, 26, 34, 40, 41, 42, 47, 48, 50, 52, 55, 60, 61, 68, 71, 75, 77, 86, 88, 94, 108, 113, 120, 122, 132, 142, 146, 148, 150, 151, 159, 160, 165, 167, 171, 174, 175, 178, 183, 186, 187, 196, 197, 199, 203, 205, 217, 220, 221, 232, 237, 238, 243, 245, 246, 247, 253, 258, 260, 261, 263 ( Total - 70)</w:t>
      </w:r>
    </w:p>
    <w:p w14:paraId="5F3BE596" w14:textId="642CCC5C" w:rsidR="0040387D" w:rsidRPr="00E631B2" w:rsidRDefault="0040387D" w:rsidP="002C2F9B">
      <w:pPr>
        <w:spacing w:after="0" w:line="240" w:lineRule="auto"/>
        <w:jc w:val="both"/>
        <w:rPr>
          <w:rFonts w:ascii="Arial" w:hAnsi="Arial" w:cs="Arial"/>
          <w:szCs w:val="22"/>
        </w:rPr>
      </w:pPr>
      <w:r w:rsidRPr="00E631B2">
        <w:rPr>
          <w:rFonts w:ascii="Arial" w:hAnsi="Arial" w:cs="Arial"/>
          <w:b/>
          <w:bCs/>
          <w:szCs w:val="22"/>
        </w:rPr>
        <w:t xml:space="preserve">4. Land of </w:t>
      </w:r>
      <w:r w:rsidR="00572EB3" w:rsidRPr="00E631B2">
        <w:rPr>
          <w:rFonts w:ascii="Arial" w:hAnsi="Arial" w:cs="Arial"/>
          <w:b/>
          <w:bCs/>
          <w:szCs w:val="22"/>
        </w:rPr>
        <w:t>B</w:t>
      </w:r>
      <w:r w:rsidRPr="00E631B2">
        <w:rPr>
          <w:rFonts w:ascii="Arial" w:hAnsi="Arial" w:cs="Arial"/>
          <w:b/>
          <w:bCs/>
          <w:szCs w:val="22"/>
        </w:rPr>
        <w:t xml:space="preserve">elow </w:t>
      </w:r>
      <w:r w:rsidR="00572EB3" w:rsidRPr="00E631B2">
        <w:rPr>
          <w:rFonts w:ascii="Arial" w:hAnsi="Arial" w:cs="Arial"/>
          <w:b/>
          <w:bCs/>
          <w:szCs w:val="22"/>
        </w:rPr>
        <w:t>N</w:t>
      </w:r>
      <w:r w:rsidRPr="00E631B2">
        <w:rPr>
          <w:rFonts w:ascii="Arial" w:hAnsi="Arial" w:cs="Arial"/>
          <w:b/>
          <w:bCs/>
          <w:szCs w:val="22"/>
        </w:rPr>
        <w:t xml:space="preserve">ormal </w:t>
      </w:r>
      <w:r w:rsidR="00572EB3" w:rsidRPr="00E631B2">
        <w:rPr>
          <w:rFonts w:ascii="Arial" w:hAnsi="Arial" w:cs="Arial"/>
          <w:b/>
          <w:bCs/>
          <w:szCs w:val="22"/>
        </w:rPr>
        <w:t>Q</w:t>
      </w:r>
      <w:r w:rsidRPr="00E631B2">
        <w:rPr>
          <w:rFonts w:ascii="Arial" w:hAnsi="Arial" w:cs="Arial"/>
          <w:b/>
          <w:bCs/>
          <w:szCs w:val="22"/>
        </w:rPr>
        <w:t>uality</w:t>
      </w:r>
      <w:r w:rsidRPr="00E631B2">
        <w:rPr>
          <w:rFonts w:ascii="Arial" w:hAnsi="Arial" w:cs="Arial"/>
          <w:szCs w:val="22"/>
        </w:rPr>
        <w:t xml:space="preserve"> - 1, 8, 14, 15, 21, 22, 23, 25, 27, 28, 29, 32, 36, 45, 49, 54, 57, 59, 63, 64, 65, 67, 69, 70, 73, 74, 78, 80, 82, 89, 90, 91, 93, 95, 96, 97, 99, 101, 102, 106, 109, 110, 112, 114, 115, 116, 121, 125, 126, 133, 145, 152, 153, 155, 158, 162, 163, 166, 172, 179, 180, 184, 189,190, 193, 200, 216, 218, 224, 228, 231, 233, 240, 242, 244, 251, 252, 254, 257, 264 ( Total - 80)</w:t>
      </w:r>
    </w:p>
    <w:p w14:paraId="17E38CC0" w14:textId="634C7202" w:rsidR="0040387D" w:rsidRPr="00E631B2" w:rsidRDefault="0040387D" w:rsidP="00BD4B6C">
      <w:pPr>
        <w:spacing w:line="240" w:lineRule="auto"/>
        <w:jc w:val="both"/>
        <w:rPr>
          <w:rFonts w:ascii="Arial" w:hAnsi="Arial" w:cs="Arial"/>
          <w:szCs w:val="22"/>
        </w:rPr>
      </w:pPr>
      <w:r w:rsidRPr="00E631B2">
        <w:rPr>
          <w:rFonts w:ascii="Arial" w:hAnsi="Arial" w:cs="Arial"/>
          <w:b/>
          <w:bCs/>
          <w:szCs w:val="22"/>
        </w:rPr>
        <w:t xml:space="preserve">5. Low </w:t>
      </w:r>
      <w:r w:rsidR="00572EB3" w:rsidRPr="00E631B2">
        <w:rPr>
          <w:rFonts w:ascii="Arial" w:hAnsi="Arial" w:cs="Arial"/>
          <w:b/>
          <w:bCs/>
          <w:szCs w:val="22"/>
        </w:rPr>
        <w:t>Q</w:t>
      </w:r>
      <w:r w:rsidRPr="00E631B2">
        <w:rPr>
          <w:rFonts w:ascii="Arial" w:hAnsi="Arial" w:cs="Arial"/>
          <w:b/>
          <w:bCs/>
          <w:szCs w:val="22"/>
        </w:rPr>
        <w:t xml:space="preserve">uality </w:t>
      </w:r>
      <w:r w:rsidR="00572EB3" w:rsidRPr="00E631B2">
        <w:rPr>
          <w:rFonts w:ascii="Arial" w:hAnsi="Arial" w:cs="Arial"/>
          <w:b/>
          <w:bCs/>
          <w:szCs w:val="22"/>
        </w:rPr>
        <w:t>L</w:t>
      </w:r>
      <w:r w:rsidRPr="00E631B2">
        <w:rPr>
          <w:rFonts w:ascii="Arial" w:hAnsi="Arial" w:cs="Arial"/>
          <w:b/>
          <w:bCs/>
          <w:szCs w:val="22"/>
        </w:rPr>
        <w:t>and</w:t>
      </w:r>
      <w:r w:rsidRPr="00E631B2">
        <w:rPr>
          <w:rFonts w:ascii="Arial" w:hAnsi="Arial" w:cs="Arial"/>
          <w:szCs w:val="22"/>
        </w:rPr>
        <w:t xml:space="preserve"> - 10, 11, 19, 35, 37, 43, 44, 46, 62, 66, 76, 79, 81, 83, 84, 85, 92, 98, 100, 103, 104, 107, 111, 117, 118, 119, 123, 124, 127, 130, 134, 135, 136, 137, 138, 139, 140, 141, 154, 156, 157, 164, 222, 225, 230, 236, 239, 248, 249, 255, 256, 262 </w:t>
      </w:r>
      <w:r w:rsidR="00D44B48" w:rsidRPr="00E631B2">
        <w:rPr>
          <w:rFonts w:ascii="Arial" w:hAnsi="Arial" w:cs="Arial"/>
          <w:szCs w:val="22"/>
        </w:rPr>
        <w:t>(Total</w:t>
      </w:r>
      <w:r w:rsidRPr="00E631B2">
        <w:rPr>
          <w:rFonts w:ascii="Arial" w:hAnsi="Arial" w:cs="Arial"/>
          <w:szCs w:val="22"/>
        </w:rPr>
        <w:t xml:space="preserve"> - 52)</w:t>
      </w:r>
    </w:p>
    <w:p w14:paraId="508A2575" w14:textId="12E76944" w:rsidR="00A25759" w:rsidRPr="00E631B2" w:rsidRDefault="0040387D" w:rsidP="00BD4B6C">
      <w:pPr>
        <w:spacing w:line="240" w:lineRule="auto"/>
        <w:jc w:val="both"/>
        <w:rPr>
          <w:rFonts w:ascii="Arial" w:hAnsi="Arial" w:cs="Arial"/>
          <w:szCs w:val="22"/>
        </w:rPr>
      </w:pPr>
      <w:r w:rsidRPr="00E631B2">
        <w:rPr>
          <w:rFonts w:ascii="Arial" w:hAnsi="Arial" w:cs="Arial"/>
          <w:b/>
          <w:bCs/>
          <w:szCs w:val="22"/>
        </w:rPr>
        <w:t xml:space="preserve">6. Very </w:t>
      </w:r>
      <w:r w:rsidR="00572EB3" w:rsidRPr="00E631B2">
        <w:rPr>
          <w:rFonts w:ascii="Arial" w:hAnsi="Arial" w:cs="Arial"/>
          <w:b/>
          <w:bCs/>
          <w:szCs w:val="22"/>
        </w:rPr>
        <w:t>L</w:t>
      </w:r>
      <w:r w:rsidR="00D44B48" w:rsidRPr="00E631B2">
        <w:rPr>
          <w:rFonts w:ascii="Arial" w:hAnsi="Arial" w:cs="Arial"/>
          <w:b/>
          <w:bCs/>
          <w:szCs w:val="22"/>
        </w:rPr>
        <w:t>ow-</w:t>
      </w:r>
      <w:r w:rsidR="00572EB3" w:rsidRPr="00E631B2">
        <w:rPr>
          <w:rFonts w:ascii="Arial" w:hAnsi="Arial" w:cs="Arial"/>
          <w:b/>
          <w:bCs/>
          <w:szCs w:val="22"/>
        </w:rPr>
        <w:t>Q</w:t>
      </w:r>
      <w:r w:rsidR="00D44B48" w:rsidRPr="00E631B2">
        <w:rPr>
          <w:rFonts w:ascii="Arial" w:hAnsi="Arial" w:cs="Arial"/>
          <w:b/>
          <w:bCs/>
          <w:szCs w:val="22"/>
        </w:rPr>
        <w:t>uality</w:t>
      </w:r>
      <w:r w:rsidRPr="00E631B2">
        <w:rPr>
          <w:rFonts w:ascii="Arial" w:hAnsi="Arial" w:cs="Arial"/>
          <w:b/>
          <w:bCs/>
          <w:szCs w:val="22"/>
        </w:rPr>
        <w:t xml:space="preserve"> </w:t>
      </w:r>
      <w:r w:rsidR="00572EB3" w:rsidRPr="00E631B2">
        <w:rPr>
          <w:rFonts w:ascii="Arial" w:hAnsi="Arial" w:cs="Arial"/>
          <w:b/>
          <w:bCs/>
          <w:szCs w:val="22"/>
        </w:rPr>
        <w:t>L</w:t>
      </w:r>
      <w:r w:rsidRPr="00E631B2">
        <w:rPr>
          <w:rFonts w:ascii="Arial" w:hAnsi="Arial" w:cs="Arial"/>
          <w:b/>
          <w:bCs/>
          <w:szCs w:val="22"/>
        </w:rPr>
        <w:t>and</w:t>
      </w:r>
      <w:r w:rsidRPr="00E631B2">
        <w:rPr>
          <w:rFonts w:ascii="Arial" w:hAnsi="Arial" w:cs="Arial"/>
          <w:szCs w:val="22"/>
        </w:rPr>
        <w:t xml:space="preserve"> - 30, 31, 33, 168, 234 </w:t>
      </w:r>
      <w:r w:rsidR="00D44B48" w:rsidRPr="00E631B2">
        <w:rPr>
          <w:rFonts w:ascii="Arial" w:hAnsi="Arial" w:cs="Arial"/>
          <w:szCs w:val="22"/>
        </w:rPr>
        <w:t>(Total</w:t>
      </w:r>
      <w:r w:rsidRPr="00E631B2">
        <w:rPr>
          <w:rFonts w:ascii="Arial" w:hAnsi="Arial" w:cs="Arial"/>
          <w:szCs w:val="22"/>
        </w:rPr>
        <w:t xml:space="preserve"> - 5)</w:t>
      </w:r>
    </w:p>
    <w:p w14:paraId="1AD455FD" w14:textId="77777777" w:rsidR="00F22D49" w:rsidRDefault="00F22D49" w:rsidP="00BD4B6C">
      <w:pPr>
        <w:spacing w:after="0" w:line="240" w:lineRule="auto"/>
        <w:jc w:val="both"/>
        <w:rPr>
          <w:rFonts w:ascii="Arial" w:hAnsi="Arial" w:cs="Arial"/>
          <w:b/>
          <w:bCs/>
          <w:szCs w:val="22"/>
        </w:rPr>
      </w:pPr>
    </w:p>
    <w:p w14:paraId="3FB8CA40" w14:textId="4C816389" w:rsidR="009836CB" w:rsidRDefault="009836CB" w:rsidP="00BD4B6C">
      <w:pPr>
        <w:spacing w:after="0" w:line="240" w:lineRule="auto"/>
        <w:jc w:val="both"/>
        <w:rPr>
          <w:rFonts w:ascii="Arial" w:hAnsi="Arial" w:cs="Arial"/>
          <w:szCs w:val="22"/>
        </w:rPr>
      </w:pPr>
      <w:r w:rsidRPr="00E631B2">
        <w:rPr>
          <w:rFonts w:ascii="Arial" w:hAnsi="Arial" w:cs="Arial"/>
          <w:b/>
          <w:bCs/>
          <w:szCs w:val="22"/>
        </w:rPr>
        <w:t xml:space="preserve">Special classes of </w:t>
      </w:r>
      <w:r w:rsidR="00AE2021" w:rsidRPr="00E631B2">
        <w:rPr>
          <w:rFonts w:ascii="Arial" w:hAnsi="Arial" w:cs="Arial"/>
          <w:b/>
          <w:bCs/>
          <w:szCs w:val="22"/>
        </w:rPr>
        <w:t>Land</w:t>
      </w:r>
      <w:r w:rsidRPr="00E631B2">
        <w:rPr>
          <w:rFonts w:ascii="Arial" w:hAnsi="Arial" w:cs="Arial"/>
          <w:b/>
          <w:bCs/>
          <w:szCs w:val="22"/>
        </w:rPr>
        <w:t xml:space="preserve"> capability</w:t>
      </w:r>
      <w:r w:rsidRPr="00E631B2">
        <w:rPr>
          <w:rFonts w:ascii="Arial" w:hAnsi="Arial" w:cs="Arial"/>
          <w:szCs w:val="22"/>
        </w:rPr>
        <w:t xml:space="preserve"> </w:t>
      </w:r>
    </w:p>
    <w:p w14:paraId="76D498D5" w14:textId="77777777" w:rsidR="00F22D49" w:rsidRPr="00E631B2" w:rsidRDefault="00F22D49" w:rsidP="00BD4B6C">
      <w:pPr>
        <w:spacing w:after="0" w:line="240" w:lineRule="auto"/>
        <w:jc w:val="both"/>
        <w:rPr>
          <w:rFonts w:ascii="Arial" w:hAnsi="Arial" w:cs="Arial"/>
          <w:szCs w:val="22"/>
        </w:rPr>
      </w:pPr>
    </w:p>
    <w:p w14:paraId="4A3AFD73" w14:textId="7431B6DB" w:rsidR="00572EB3" w:rsidRPr="00E631B2" w:rsidRDefault="00572EB3" w:rsidP="00E631B2">
      <w:pPr>
        <w:spacing w:after="0" w:line="360" w:lineRule="auto"/>
        <w:jc w:val="both"/>
        <w:rPr>
          <w:rFonts w:ascii="Arial" w:eastAsia="Times New Roman" w:hAnsi="Arial" w:cs="Arial"/>
          <w:szCs w:val="22"/>
          <w:lang w:val="en-US"/>
        </w:rPr>
      </w:pPr>
      <w:r w:rsidRPr="00E631B2">
        <w:rPr>
          <w:rFonts w:ascii="Arial" w:eastAsia="Times New Roman" w:hAnsi="Arial" w:cs="Arial"/>
          <w:b/>
          <w:bCs/>
          <w:szCs w:val="22"/>
          <w:lang w:val="en-US"/>
        </w:rPr>
        <w:t>1. Very Good Land</w:t>
      </w:r>
      <w:r w:rsidRPr="00E631B2">
        <w:rPr>
          <w:rFonts w:ascii="Arial" w:eastAsia="Times New Roman" w:hAnsi="Arial" w:cs="Arial"/>
          <w:szCs w:val="22"/>
          <w:lang w:val="en-US"/>
        </w:rPr>
        <w:t xml:space="preserve"> – In the total geographical area of the study region, 86,557 hectares of land have been classified as very good, accounting for 11.22% of the total area. This land is mainly part of the sandy soil system, with greater concentration in the Fatehpur, </w:t>
      </w:r>
      <w:proofErr w:type="spellStart"/>
      <w:r w:rsidRPr="00E631B2">
        <w:rPr>
          <w:rFonts w:ascii="Arial" w:eastAsia="Times New Roman" w:hAnsi="Arial" w:cs="Arial"/>
          <w:szCs w:val="22"/>
          <w:lang w:val="en-US"/>
        </w:rPr>
        <w:t>Neemkathana</w:t>
      </w:r>
      <w:proofErr w:type="spellEnd"/>
      <w:r w:rsidRPr="00E631B2">
        <w:rPr>
          <w:rFonts w:ascii="Arial" w:eastAsia="Times New Roman" w:hAnsi="Arial" w:cs="Arial"/>
          <w:szCs w:val="22"/>
          <w:lang w:val="en-US"/>
        </w:rPr>
        <w:t xml:space="preserve">, and </w:t>
      </w:r>
      <w:proofErr w:type="spellStart"/>
      <w:r w:rsidRPr="00E631B2">
        <w:rPr>
          <w:rFonts w:ascii="Arial" w:eastAsia="Times New Roman" w:hAnsi="Arial" w:cs="Arial"/>
          <w:szCs w:val="22"/>
          <w:lang w:val="en-US"/>
        </w:rPr>
        <w:t>Srimadhopur</w:t>
      </w:r>
      <w:proofErr w:type="spellEnd"/>
      <w:r w:rsidRPr="00E631B2">
        <w:rPr>
          <w:rFonts w:ascii="Arial" w:eastAsia="Times New Roman" w:hAnsi="Arial" w:cs="Arial"/>
          <w:szCs w:val="22"/>
          <w:lang w:val="en-US"/>
        </w:rPr>
        <w:t xml:space="preserve"> tehsils. The key contributing factors to this classification are the fertility of the soil and the availability of irrigation facilities.</w:t>
      </w:r>
    </w:p>
    <w:p w14:paraId="5419FF97" w14:textId="229F8349" w:rsidR="00572EB3" w:rsidRPr="00E631B2" w:rsidRDefault="00572EB3" w:rsidP="00E631B2">
      <w:pPr>
        <w:spacing w:after="0" w:line="360" w:lineRule="auto"/>
        <w:jc w:val="both"/>
        <w:rPr>
          <w:rFonts w:ascii="Arial" w:eastAsia="Times New Roman" w:hAnsi="Arial" w:cs="Arial"/>
          <w:szCs w:val="22"/>
          <w:lang w:val="en-US"/>
        </w:rPr>
      </w:pPr>
      <w:r w:rsidRPr="00E631B2">
        <w:rPr>
          <w:rFonts w:ascii="Arial" w:eastAsia="Times New Roman" w:hAnsi="Arial" w:cs="Arial"/>
          <w:b/>
          <w:bCs/>
          <w:szCs w:val="22"/>
          <w:lang w:val="en-US"/>
        </w:rPr>
        <w:lastRenderedPageBreak/>
        <w:t>2. Good Quality Land</w:t>
      </w:r>
      <w:r w:rsidRPr="00E631B2">
        <w:rPr>
          <w:rFonts w:ascii="Arial" w:eastAsia="Times New Roman" w:hAnsi="Arial" w:cs="Arial"/>
          <w:szCs w:val="22"/>
          <w:lang w:val="en-US"/>
        </w:rPr>
        <w:t xml:space="preserve"> – A total of 150,312 hectares of land in the study area fall under the category of good quality land, which constitutes 19.49% of the total area. This land is primarily found in the cultivated and sandy soil systems. It is less common in hilly-valley regions, and is mostly spread across the tehsils of </w:t>
      </w:r>
      <w:proofErr w:type="spellStart"/>
      <w:r w:rsidRPr="00E631B2">
        <w:rPr>
          <w:rFonts w:ascii="Arial" w:eastAsia="Times New Roman" w:hAnsi="Arial" w:cs="Arial"/>
          <w:szCs w:val="22"/>
          <w:lang w:val="en-US"/>
        </w:rPr>
        <w:t>Srimadhopur</w:t>
      </w:r>
      <w:proofErr w:type="spellEnd"/>
      <w:r w:rsidRPr="00E631B2">
        <w:rPr>
          <w:rFonts w:ascii="Arial" w:eastAsia="Times New Roman" w:hAnsi="Arial" w:cs="Arial"/>
          <w:szCs w:val="22"/>
          <w:lang w:val="en-US"/>
        </w:rPr>
        <w:t xml:space="preserve">, Sikar, Danta Ramgarh, and Fatehpur. However, its presence is relatively limited in </w:t>
      </w:r>
      <w:proofErr w:type="spellStart"/>
      <w:r w:rsidRPr="00E631B2">
        <w:rPr>
          <w:rFonts w:ascii="Arial" w:eastAsia="Times New Roman" w:hAnsi="Arial" w:cs="Arial"/>
          <w:szCs w:val="22"/>
          <w:lang w:val="en-US"/>
        </w:rPr>
        <w:t>Neemkathana</w:t>
      </w:r>
      <w:proofErr w:type="spellEnd"/>
      <w:r w:rsidRPr="00E631B2">
        <w:rPr>
          <w:rFonts w:ascii="Arial" w:eastAsia="Times New Roman" w:hAnsi="Arial" w:cs="Arial"/>
          <w:szCs w:val="22"/>
          <w:lang w:val="en-US"/>
        </w:rPr>
        <w:t xml:space="preserve"> tehsil.</w:t>
      </w:r>
    </w:p>
    <w:p w14:paraId="046F2365" w14:textId="37ED8586" w:rsidR="00572EB3" w:rsidRPr="00E631B2" w:rsidRDefault="00572EB3" w:rsidP="00E631B2">
      <w:pPr>
        <w:spacing w:after="0" w:line="360" w:lineRule="auto"/>
        <w:jc w:val="both"/>
        <w:rPr>
          <w:rFonts w:ascii="Arial" w:eastAsia="Times New Roman" w:hAnsi="Arial" w:cs="Arial"/>
          <w:szCs w:val="22"/>
          <w:lang w:val="en-US"/>
        </w:rPr>
      </w:pPr>
      <w:r w:rsidRPr="00E631B2">
        <w:rPr>
          <w:rFonts w:ascii="Arial" w:eastAsia="Times New Roman" w:hAnsi="Arial" w:cs="Arial"/>
          <w:b/>
          <w:bCs/>
          <w:szCs w:val="22"/>
          <w:lang w:val="en-US"/>
        </w:rPr>
        <w:t>3.Medium Quality Land</w:t>
      </w:r>
      <w:r w:rsidRPr="00E631B2">
        <w:rPr>
          <w:rFonts w:ascii="Arial" w:eastAsia="Times New Roman" w:hAnsi="Arial" w:cs="Arial"/>
          <w:szCs w:val="22"/>
          <w:lang w:val="en-US"/>
        </w:rPr>
        <w:t xml:space="preserve"> – This category covers an area of 226,492 hectares, making up 29.38% of the total area. The soil in this category is typically sandy loam, with low to moderate irrigation facilities, which places it in the medium quality category. This land is distributed across nearly all the tehsils of the district, with a higher concentration in </w:t>
      </w:r>
      <w:proofErr w:type="spellStart"/>
      <w:r w:rsidRPr="00E631B2">
        <w:rPr>
          <w:rFonts w:ascii="Arial" w:eastAsia="Times New Roman" w:hAnsi="Arial" w:cs="Arial"/>
          <w:szCs w:val="22"/>
          <w:lang w:val="en-US"/>
        </w:rPr>
        <w:t>Neemkathana</w:t>
      </w:r>
      <w:proofErr w:type="spellEnd"/>
      <w:r w:rsidRPr="00E631B2">
        <w:rPr>
          <w:rFonts w:ascii="Arial" w:eastAsia="Times New Roman" w:hAnsi="Arial" w:cs="Arial"/>
          <w:szCs w:val="22"/>
          <w:lang w:val="en-US"/>
        </w:rPr>
        <w:t xml:space="preserve"> and Danta Ramgarh. A total of 70 </w:t>
      </w:r>
      <w:proofErr w:type="spellStart"/>
      <w:r w:rsidRPr="00E631B2">
        <w:rPr>
          <w:rFonts w:ascii="Arial" w:eastAsia="Times New Roman" w:hAnsi="Arial" w:cs="Arial"/>
          <w:szCs w:val="22"/>
          <w:lang w:val="en-US"/>
        </w:rPr>
        <w:t>Patwar</w:t>
      </w:r>
      <w:proofErr w:type="spellEnd"/>
      <w:r w:rsidRPr="00E631B2">
        <w:rPr>
          <w:rFonts w:ascii="Arial" w:eastAsia="Times New Roman" w:hAnsi="Arial" w:cs="Arial"/>
          <w:szCs w:val="22"/>
          <w:lang w:val="en-US"/>
        </w:rPr>
        <w:t xml:space="preserve"> Circles fall under this category, making it the largest in terms of area.</w:t>
      </w:r>
    </w:p>
    <w:p w14:paraId="5E193159" w14:textId="0DEF773B" w:rsidR="00572EB3" w:rsidRPr="00E631B2" w:rsidRDefault="00572EB3" w:rsidP="00E631B2">
      <w:pPr>
        <w:spacing w:after="0" w:line="360" w:lineRule="auto"/>
        <w:jc w:val="both"/>
        <w:rPr>
          <w:rFonts w:ascii="Arial" w:hAnsi="Arial" w:cs="Arial"/>
          <w:szCs w:val="22"/>
        </w:rPr>
      </w:pPr>
      <w:r w:rsidRPr="00E631B2">
        <w:rPr>
          <w:rFonts w:ascii="Arial" w:hAnsi="Arial" w:cs="Arial"/>
          <w:b/>
          <w:bCs/>
          <w:szCs w:val="22"/>
        </w:rPr>
        <w:t>4.Below Normal Quality Land</w:t>
      </w:r>
      <w:r w:rsidRPr="00E631B2">
        <w:rPr>
          <w:rFonts w:ascii="Arial" w:hAnsi="Arial" w:cs="Arial"/>
          <w:szCs w:val="22"/>
        </w:rPr>
        <w:t xml:space="preserve"> – This type of land covers an area of 203,076 hectares, which is 26.34% of the total geographical area. It is primarily found in the Sikar, </w:t>
      </w:r>
      <w:proofErr w:type="spellStart"/>
      <w:r w:rsidRPr="00E631B2">
        <w:rPr>
          <w:rFonts w:ascii="Arial" w:hAnsi="Arial" w:cs="Arial"/>
          <w:szCs w:val="22"/>
        </w:rPr>
        <w:t>Srimadhopur</w:t>
      </w:r>
      <w:proofErr w:type="spellEnd"/>
      <w:r w:rsidRPr="00E631B2">
        <w:rPr>
          <w:rFonts w:ascii="Arial" w:hAnsi="Arial" w:cs="Arial"/>
          <w:szCs w:val="22"/>
        </w:rPr>
        <w:t xml:space="preserve">, and Fatehpur areas and is spread across almost all tehsils in the region. It is most common in 80 </w:t>
      </w:r>
      <w:proofErr w:type="spellStart"/>
      <w:r w:rsidRPr="00E631B2">
        <w:rPr>
          <w:rFonts w:ascii="Arial" w:hAnsi="Arial" w:cs="Arial"/>
          <w:szCs w:val="22"/>
        </w:rPr>
        <w:t>Patwar</w:t>
      </w:r>
      <w:proofErr w:type="spellEnd"/>
      <w:r w:rsidRPr="00E631B2">
        <w:rPr>
          <w:rFonts w:ascii="Arial" w:hAnsi="Arial" w:cs="Arial"/>
          <w:szCs w:val="22"/>
        </w:rPr>
        <w:t xml:space="preserve"> Circles. Such land is typically found in gully areas near rivers like </w:t>
      </w:r>
      <w:proofErr w:type="spellStart"/>
      <w:r w:rsidRPr="00E631B2">
        <w:rPr>
          <w:rFonts w:ascii="Arial" w:hAnsi="Arial" w:cs="Arial"/>
          <w:szCs w:val="22"/>
        </w:rPr>
        <w:t>Kantli</w:t>
      </w:r>
      <w:proofErr w:type="spellEnd"/>
      <w:r w:rsidRPr="00E631B2">
        <w:rPr>
          <w:rFonts w:ascii="Arial" w:hAnsi="Arial" w:cs="Arial"/>
          <w:szCs w:val="22"/>
        </w:rPr>
        <w:t xml:space="preserve"> and </w:t>
      </w:r>
      <w:proofErr w:type="spellStart"/>
      <w:r w:rsidRPr="00E631B2">
        <w:rPr>
          <w:rFonts w:ascii="Arial" w:hAnsi="Arial" w:cs="Arial"/>
          <w:szCs w:val="22"/>
        </w:rPr>
        <w:t>Mendha</w:t>
      </w:r>
      <w:proofErr w:type="spellEnd"/>
      <w:r w:rsidRPr="00E631B2">
        <w:rPr>
          <w:rFonts w:ascii="Arial" w:hAnsi="Arial" w:cs="Arial"/>
          <w:szCs w:val="22"/>
        </w:rPr>
        <w:t xml:space="preserve">, as well as in hilly regions such as </w:t>
      </w:r>
      <w:proofErr w:type="spellStart"/>
      <w:r w:rsidRPr="00E631B2">
        <w:rPr>
          <w:rFonts w:ascii="Arial" w:hAnsi="Arial" w:cs="Arial"/>
          <w:szCs w:val="22"/>
        </w:rPr>
        <w:t>Baraal</w:t>
      </w:r>
      <w:proofErr w:type="spellEnd"/>
      <w:r w:rsidR="0066262F" w:rsidRPr="00E631B2">
        <w:rPr>
          <w:rFonts w:ascii="Arial" w:hAnsi="Arial" w:cs="Arial"/>
          <w:szCs w:val="22"/>
        </w:rPr>
        <w:t>,</w:t>
      </w:r>
      <w:r w:rsidRPr="00E631B2">
        <w:rPr>
          <w:rFonts w:ascii="Arial" w:hAnsi="Arial" w:cs="Arial"/>
          <w:szCs w:val="22"/>
        </w:rPr>
        <w:t xml:space="preserve"> </w:t>
      </w:r>
      <w:proofErr w:type="spellStart"/>
      <w:r w:rsidRPr="00E631B2">
        <w:rPr>
          <w:rFonts w:ascii="Arial" w:hAnsi="Arial" w:cs="Arial"/>
          <w:szCs w:val="22"/>
        </w:rPr>
        <w:t>Khandela</w:t>
      </w:r>
      <w:proofErr w:type="spellEnd"/>
      <w:r w:rsidRPr="00E631B2">
        <w:rPr>
          <w:rFonts w:ascii="Arial" w:hAnsi="Arial" w:cs="Arial"/>
          <w:szCs w:val="22"/>
        </w:rPr>
        <w:t xml:space="preserve"> and </w:t>
      </w:r>
      <w:proofErr w:type="spellStart"/>
      <w:r w:rsidRPr="00E631B2">
        <w:rPr>
          <w:rFonts w:ascii="Arial" w:hAnsi="Arial" w:cs="Arial"/>
          <w:szCs w:val="22"/>
        </w:rPr>
        <w:t>Raghunathgarh</w:t>
      </w:r>
      <w:proofErr w:type="spellEnd"/>
      <w:r w:rsidRPr="00E631B2">
        <w:rPr>
          <w:rFonts w:ascii="Arial" w:hAnsi="Arial" w:cs="Arial"/>
          <w:szCs w:val="22"/>
        </w:rPr>
        <w:t xml:space="preserve"> (Sikar). It is also present in sand dune areas, where the groundwater depth is relatively high.</w:t>
      </w:r>
    </w:p>
    <w:p w14:paraId="625D5F20" w14:textId="7ABB65CF" w:rsidR="00572EB3" w:rsidRPr="00E631B2" w:rsidRDefault="00572EB3" w:rsidP="00E631B2">
      <w:pPr>
        <w:spacing w:after="0" w:line="360" w:lineRule="auto"/>
        <w:jc w:val="both"/>
        <w:rPr>
          <w:rFonts w:ascii="Arial" w:hAnsi="Arial" w:cs="Arial"/>
          <w:szCs w:val="22"/>
        </w:rPr>
      </w:pPr>
      <w:r w:rsidRPr="00E631B2">
        <w:rPr>
          <w:rFonts w:ascii="Arial" w:hAnsi="Arial" w:cs="Arial"/>
          <w:b/>
          <w:bCs/>
          <w:szCs w:val="22"/>
        </w:rPr>
        <w:t>5.Low Quality Land</w:t>
      </w:r>
      <w:r w:rsidRPr="00E631B2">
        <w:rPr>
          <w:rFonts w:ascii="Arial" w:hAnsi="Arial" w:cs="Arial"/>
          <w:szCs w:val="22"/>
        </w:rPr>
        <w:t xml:space="preserve"> – This category includes 95,809.2 hectares, comprising 12.42% of the total area. It is mostly spread across the hill-valley land system, especially in </w:t>
      </w:r>
      <w:proofErr w:type="spellStart"/>
      <w:r w:rsidRPr="00E631B2">
        <w:rPr>
          <w:rFonts w:ascii="Arial" w:hAnsi="Arial" w:cs="Arial"/>
          <w:szCs w:val="22"/>
        </w:rPr>
        <w:t>Neemkathana</w:t>
      </w:r>
      <w:proofErr w:type="spellEnd"/>
      <w:r w:rsidRPr="00E631B2">
        <w:rPr>
          <w:rFonts w:ascii="Arial" w:hAnsi="Arial" w:cs="Arial"/>
          <w:szCs w:val="22"/>
        </w:rPr>
        <w:t xml:space="preserve">, </w:t>
      </w:r>
      <w:proofErr w:type="spellStart"/>
      <w:r w:rsidRPr="00E631B2">
        <w:rPr>
          <w:rFonts w:ascii="Arial" w:hAnsi="Arial" w:cs="Arial"/>
          <w:szCs w:val="22"/>
        </w:rPr>
        <w:t>Khandela</w:t>
      </w:r>
      <w:proofErr w:type="spellEnd"/>
      <w:r w:rsidRPr="00E631B2">
        <w:rPr>
          <w:rFonts w:ascii="Arial" w:hAnsi="Arial" w:cs="Arial"/>
          <w:szCs w:val="22"/>
        </w:rPr>
        <w:t xml:space="preserve"> (in </w:t>
      </w:r>
      <w:proofErr w:type="spellStart"/>
      <w:r w:rsidRPr="00E631B2">
        <w:rPr>
          <w:rFonts w:ascii="Arial" w:hAnsi="Arial" w:cs="Arial"/>
          <w:szCs w:val="22"/>
        </w:rPr>
        <w:t>Srimadhopur</w:t>
      </w:r>
      <w:proofErr w:type="spellEnd"/>
      <w:r w:rsidRPr="00E631B2">
        <w:rPr>
          <w:rFonts w:ascii="Arial" w:hAnsi="Arial" w:cs="Arial"/>
          <w:szCs w:val="22"/>
        </w:rPr>
        <w:t xml:space="preserve"> tehsil), and parts of Sikar. While this land may be suitable for forestry on hill slopes, its agricultural potential is low, and the groundwater table lies deep. The majority of this land is rainfed, and the agricultural index is notably low.</w:t>
      </w:r>
    </w:p>
    <w:p w14:paraId="620E4DE4" w14:textId="7E54C128" w:rsidR="00572EB3" w:rsidRPr="00E631B2" w:rsidRDefault="00572EB3" w:rsidP="00E631B2">
      <w:pPr>
        <w:spacing w:after="0" w:line="360" w:lineRule="auto"/>
        <w:jc w:val="both"/>
        <w:rPr>
          <w:rFonts w:ascii="Arial" w:hAnsi="Arial" w:cs="Arial"/>
          <w:szCs w:val="22"/>
        </w:rPr>
      </w:pPr>
      <w:r w:rsidRPr="00E631B2">
        <w:rPr>
          <w:rFonts w:ascii="Arial" w:hAnsi="Arial" w:cs="Arial"/>
          <w:b/>
          <w:bCs/>
          <w:szCs w:val="22"/>
        </w:rPr>
        <w:t>6.Very Low-Quality Land</w:t>
      </w:r>
      <w:r w:rsidRPr="00E631B2">
        <w:rPr>
          <w:rFonts w:ascii="Arial" w:hAnsi="Arial" w:cs="Arial"/>
          <w:szCs w:val="22"/>
        </w:rPr>
        <w:t xml:space="preserve"> – This land type covers 5,049 hectares, which is 0.65% of the total area. It is located in the hilly-valley regions of </w:t>
      </w:r>
      <w:proofErr w:type="spellStart"/>
      <w:r w:rsidRPr="00E631B2">
        <w:rPr>
          <w:rFonts w:ascii="Arial" w:hAnsi="Arial" w:cs="Arial"/>
          <w:szCs w:val="22"/>
        </w:rPr>
        <w:t>Hasampur</w:t>
      </w:r>
      <w:proofErr w:type="spellEnd"/>
      <w:r w:rsidRPr="00E631B2">
        <w:rPr>
          <w:rFonts w:ascii="Arial" w:hAnsi="Arial" w:cs="Arial"/>
          <w:szCs w:val="22"/>
        </w:rPr>
        <w:t xml:space="preserve">, </w:t>
      </w:r>
      <w:proofErr w:type="spellStart"/>
      <w:r w:rsidRPr="00E631B2">
        <w:rPr>
          <w:rFonts w:ascii="Arial" w:hAnsi="Arial" w:cs="Arial"/>
          <w:szCs w:val="22"/>
        </w:rPr>
        <w:t>Ballupura</w:t>
      </w:r>
      <w:proofErr w:type="spellEnd"/>
      <w:r w:rsidRPr="00E631B2">
        <w:rPr>
          <w:rFonts w:ascii="Arial" w:hAnsi="Arial" w:cs="Arial"/>
          <w:szCs w:val="22"/>
        </w:rPr>
        <w:t xml:space="preserve">, and Rajpura </w:t>
      </w:r>
      <w:proofErr w:type="spellStart"/>
      <w:r w:rsidRPr="00E631B2">
        <w:rPr>
          <w:rFonts w:ascii="Arial" w:hAnsi="Arial" w:cs="Arial"/>
          <w:szCs w:val="22"/>
        </w:rPr>
        <w:t>Patwar</w:t>
      </w:r>
      <w:proofErr w:type="spellEnd"/>
      <w:r w:rsidRPr="00E631B2">
        <w:rPr>
          <w:rFonts w:ascii="Arial" w:hAnsi="Arial" w:cs="Arial"/>
          <w:szCs w:val="22"/>
        </w:rPr>
        <w:t xml:space="preserve"> Circles in Neem Ka Thana tehsil, and in the sandy soil regions such as </w:t>
      </w:r>
      <w:proofErr w:type="spellStart"/>
      <w:r w:rsidRPr="00E631B2">
        <w:rPr>
          <w:rFonts w:ascii="Arial" w:hAnsi="Arial" w:cs="Arial"/>
          <w:szCs w:val="22"/>
        </w:rPr>
        <w:t>Bidodi</w:t>
      </w:r>
      <w:proofErr w:type="spellEnd"/>
      <w:r w:rsidRPr="00E631B2">
        <w:rPr>
          <w:rFonts w:ascii="Arial" w:hAnsi="Arial" w:cs="Arial"/>
          <w:szCs w:val="22"/>
        </w:rPr>
        <w:t xml:space="preserve"> Badi in </w:t>
      </w:r>
      <w:proofErr w:type="spellStart"/>
      <w:r w:rsidRPr="00E631B2">
        <w:rPr>
          <w:rFonts w:ascii="Arial" w:hAnsi="Arial" w:cs="Arial"/>
          <w:szCs w:val="22"/>
        </w:rPr>
        <w:t>Laxmangarh</w:t>
      </w:r>
      <w:proofErr w:type="spellEnd"/>
      <w:r w:rsidRPr="00E631B2">
        <w:rPr>
          <w:rFonts w:ascii="Arial" w:hAnsi="Arial" w:cs="Arial"/>
          <w:szCs w:val="22"/>
        </w:rPr>
        <w:t xml:space="preserve"> and </w:t>
      </w:r>
      <w:proofErr w:type="spellStart"/>
      <w:r w:rsidRPr="00E631B2">
        <w:rPr>
          <w:rFonts w:ascii="Arial" w:hAnsi="Arial" w:cs="Arial"/>
          <w:szCs w:val="22"/>
        </w:rPr>
        <w:t>Ranoli</w:t>
      </w:r>
      <w:proofErr w:type="spellEnd"/>
      <w:r w:rsidRPr="00E631B2">
        <w:rPr>
          <w:rFonts w:ascii="Arial" w:hAnsi="Arial" w:cs="Arial"/>
          <w:szCs w:val="22"/>
        </w:rPr>
        <w:t xml:space="preserve"> areas of Danta Ramgarh tehsil. It is distributed across a total of 5 </w:t>
      </w:r>
      <w:proofErr w:type="spellStart"/>
      <w:r w:rsidRPr="00E631B2">
        <w:rPr>
          <w:rFonts w:ascii="Arial" w:hAnsi="Arial" w:cs="Arial"/>
          <w:szCs w:val="22"/>
        </w:rPr>
        <w:t>Patwar</w:t>
      </w:r>
      <w:proofErr w:type="spellEnd"/>
      <w:r w:rsidRPr="00E631B2">
        <w:rPr>
          <w:rFonts w:ascii="Arial" w:hAnsi="Arial" w:cs="Arial"/>
          <w:szCs w:val="22"/>
        </w:rPr>
        <w:t xml:space="preserve"> Circles. This land is unsuitable for agriculture due to factors such as hill slopes, rocky soil, and erosion. Its agricultural index is extremely low.</w:t>
      </w:r>
      <w:r w:rsidR="0051750B" w:rsidRPr="00E631B2">
        <w:rPr>
          <w:rFonts w:ascii="Arial" w:hAnsi="Arial" w:cs="Arial"/>
          <w:szCs w:val="22"/>
        </w:rPr>
        <w:t xml:space="preserve"> </w:t>
      </w:r>
    </w:p>
    <w:p w14:paraId="769B4722" w14:textId="77777777" w:rsidR="00572EB3" w:rsidRPr="00E631B2" w:rsidRDefault="00572EB3" w:rsidP="00E631B2">
      <w:pPr>
        <w:spacing w:after="0" w:line="360" w:lineRule="auto"/>
        <w:jc w:val="both"/>
        <w:rPr>
          <w:rFonts w:ascii="Arial" w:hAnsi="Arial" w:cs="Arial"/>
          <w:szCs w:val="22"/>
        </w:rPr>
      </w:pPr>
    </w:p>
    <w:p w14:paraId="0AA46067" w14:textId="7F6F0B38" w:rsidR="007B0699" w:rsidRPr="00E631B2" w:rsidRDefault="00624F05" w:rsidP="00E631B2">
      <w:pPr>
        <w:spacing w:after="0" w:line="360" w:lineRule="auto"/>
        <w:jc w:val="both"/>
        <w:rPr>
          <w:rFonts w:ascii="Arial" w:hAnsi="Arial" w:cs="Arial"/>
          <w:b/>
          <w:bCs/>
          <w:szCs w:val="22"/>
        </w:rPr>
      </w:pPr>
      <w:r w:rsidRPr="00E631B2">
        <w:rPr>
          <w:rFonts w:ascii="Arial" w:hAnsi="Arial" w:cs="Arial"/>
          <w:b/>
          <w:bCs/>
          <w:szCs w:val="22"/>
        </w:rPr>
        <w:t xml:space="preserve">Table - </w:t>
      </w:r>
      <w:r w:rsidR="00425BE9" w:rsidRPr="00E631B2">
        <w:rPr>
          <w:rFonts w:ascii="Arial" w:hAnsi="Arial" w:cs="Arial"/>
          <w:b/>
          <w:bCs/>
          <w:szCs w:val="22"/>
        </w:rPr>
        <w:t>5</w:t>
      </w:r>
      <w:r w:rsidRPr="00E631B2">
        <w:rPr>
          <w:rFonts w:ascii="Arial" w:hAnsi="Arial" w:cs="Arial"/>
          <w:b/>
          <w:bCs/>
          <w:szCs w:val="22"/>
        </w:rPr>
        <w:t xml:space="preserve">  </w:t>
      </w:r>
      <w:r w:rsidR="00425BE9" w:rsidRPr="00E631B2">
        <w:rPr>
          <w:rFonts w:ascii="Arial" w:hAnsi="Arial" w:cs="Arial"/>
          <w:b/>
          <w:bCs/>
          <w:szCs w:val="22"/>
        </w:rPr>
        <w:t xml:space="preserve"> </w:t>
      </w:r>
      <w:r w:rsidRPr="00E631B2">
        <w:rPr>
          <w:rFonts w:ascii="Arial" w:hAnsi="Arial" w:cs="Arial"/>
          <w:b/>
          <w:bCs/>
          <w:szCs w:val="22"/>
        </w:rPr>
        <w:t>District Sikar: Geographical area in different land capability classes</w:t>
      </w:r>
    </w:p>
    <w:tbl>
      <w:tblPr>
        <w:tblStyle w:val="TableGrid"/>
        <w:tblW w:w="9085" w:type="dxa"/>
        <w:tblLook w:val="04A0" w:firstRow="1" w:lastRow="0" w:firstColumn="1" w:lastColumn="0" w:noHBand="0" w:noVBand="1"/>
      </w:tblPr>
      <w:tblGrid>
        <w:gridCol w:w="895"/>
        <w:gridCol w:w="3150"/>
        <w:gridCol w:w="2790"/>
        <w:gridCol w:w="2250"/>
      </w:tblGrid>
      <w:tr w:rsidR="007B0699" w:rsidRPr="00E631B2" w14:paraId="36E82198" w14:textId="77777777" w:rsidTr="006906B6">
        <w:tc>
          <w:tcPr>
            <w:tcW w:w="895" w:type="dxa"/>
          </w:tcPr>
          <w:p w14:paraId="37FA9418" w14:textId="219465C2" w:rsidR="007B0699" w:rsidRPr="00E631B2" w:rsidRDefault="00CC2124" w:rsidP="00E631B2">
            <w:pPr>
              <w:spacing w:line="360" w:lineRule="auto"/>
              <w:rPr>
                <w:rFonts w:ascii="Arial" w:hAnsi="Arial" w:cs="Arial"/>
                <w:szCs w:val="22"/>
              </w:rPr>
            </w:pPr>
            <w:proofErr w:type="spellStart"/>
            <w:r w:rsidRPr="00E631B2">
              <w:rPr>
                <w:rFonts w:ascii="Arial" w:hAnsi="Arial" w:cs="Arial"/>
                <w:szCs w:val="22"/>
              </w:rPr>
              <w:t>S.No</w:t>
            </w:r>
            <w:proofErr w:type="spellEnd"/>
            <w:r w:rsidRPr="00E631B2">
              <w:rPr>
                <w:rFonts w:ascii="Arial" w:hAnsi="Arial" w:cs="Arial"/>
                <w:szCs w:val="22"/>
              </w:rPr>
              <w:t>.</w:t>
            </w:r>
          </w:p>
        </w:tc>
        <w:tc>
          <w:tcPr>
            <w:tcW w:w="3150" w:type="dxa"/>
          </w:tcPr>
          <w:p w14:paraId="23104159" w14:textId="22CA3048" w:rsidR="007B0699" w:rsidRPr="00E631B2" w:rsidRDefault="00CC2124" w:rsidP="00E631B2">
            <w:pPr>
              <w:spacing w:line="360" w:lineRule="auto"/>
              <w:rPr>
                <w:rFonts w:ascii="Arial" w:hAnsi="Arial" w:cs="Arial"/>
                <w:szCs w:val="22"/>
              </w:rPr>
            </w:pPr>
            <w:r w:rsidRPr="00E631B2">
              <w:rPr>
                <w:rFonts w:ascii="Arial" w:hAnsi="Arial" w:cs="Arial"/>
                <w:szCs w:val="22"/>
              </w:rPr>
              <w:t>Classes of Land Capability</w:t>
            </w:r>
          </w:p>
        </w:tc>
        <w:tc>
          <w:tcPr>
            <w:tcW w:w="2790" w:type="dxa"/>
          </w:tcPr>
          <w:p w14:paraId="41A7CB00" w14:textId="74075F7C" w:rsidR="007B0699" w:rsidRPr="00E631B2" w:rsidRDefault="00BE594D" w:rsidP="00E631B2">
            <w:pPr>
              <w:spacing w:line="360" w:lineRule="auto"/>
              <w:rPr>
                <w:rFonts w:ascii="Arial" w:hAnsi="Arial" w:cs="Arial"/>
                <w:szCs w:val="22"/>
              </w:rPr>
            </w:pPr>
            <w:r w:rsidRPr="00E631B2">
              <w:rPr>
                <w:rFonts w:ascii="Arial" w:hAnsi="Arial" w:cs="Arial"/>
                <w:szCs w:val="22"/>
              </w:rPr>
              <w:t>Geographical Area (Hect.)</w:t>
            </w:r>
          </w:p>
        </w:tc>
        <w:tc>
          <w:tcPr>
            <w:tcW w:w="2250" w:type="dxa"/>
          </w:tcPr>
          <w:p w14:paraId="5D238668" w14:textId="01AAD9FD" w:rsidR="007B0699" w:rsidRPr="00E631B2" w:rsidRDefault="001019C9" w:rsidP="00E631B2">
            <w:pPr>
              <w:spacing w:line="360" w:lineRule="auto"/>
              <w:rPr>
                <w:rFonts w:ascii="Arial" w:hAnsi="Arial" w:cs="Arial"/>
                <w:szCs w:val="22"/>
              </w:rPr>
            </w:pPr>
            <w:r w:rsidRPr="00E631B2">
              <w:rPr>
                <w:rFonts w:ascii="Arial" w:hAnsi="Arial" w:cs="Arial"/>
                <w:szCs w:val="22"/>
              </w:rPr>
              <w:t>Percentage of total Geographical area</w:t>
            </w:r>
          </w:p>
        </w:tc>
      </w:tr>
      <w:tr w:rsidR="007B0699" w:rsidRPr="00E631B2" w14:paraId="29B0778B" w14:textId="77777777" w:rsidTr="006906B6">
        <w:tc>
          <w:tcPr>
            <w:tcW w:w="895" w:type="dxa"/>
          </w:tcPr>
          <w:p w14:paraId="025D8795" w14:textId="76CA0B37" w:rsidR="007B0699" w:rsidRPr="00E631B2" w:rsidRDefault="00372E46" w:rsidP="00E631B2">
            <w:pPr>
              <w:spacing w:line="360" w:lineRule="auto"/>
              <w:jc w:val="center"/>
              <w:rPr>
                <w:rFonts w:ascii="Arial" w:hAnsi="Arial" w:cs="Arial"/>
                <w:szCs w:val="22"/>
              </w:rPr>
            </w:pPr>
            <w:r w:rsidRPr="00E631B2">
              <w:rPr>
                <w:rFonts w:ascii="Arial" w:hAnsi="Arial" w:cs="Arial"/>
                <w:szCs w:val="22"/>
              </w:rPr>
              <w:t>1</w:t>
            </w:r>
          </w:p>
        </w:tc>
        <w:tc>
          <w:tcPr>
            <w:tcW w:w="3150" w:type="dxa"/>
          </w:tcPr>
          <w:p w14:paraId="59271DEB" w14:textId="798D74AC" w:rsidR="007B0699" w:rsidRPr="00E631B2" w:rsidRDefault="00F171FF" w:rsidP="00E631B2">
            <w:pPr>
              <w:spacing w:line="360" w:lineRule="auto"/>
              <w:jc w:val="center"/>
              <w:rPr>
                <w:rFonts w:ascii="Arial" w:hAnsi="Arial" w:cs="Arial"/>
                <w:szCs w:val="22"/>
              </w:rPr>
            </w:pPr>
            <w:r w:rsidRPr="00E631B2">
              <w:rPr>
                <w:rFonts w:ascii="Arial" w:hAnsi="Arial" w:cs="Arial"/>
                <w:szCs w:val="22"/>
              </w:rPr>
              <w:t>Very good quality land</w:t>
            </w:r>
          </w:p>
        </w:tc>
        <w:tc>
          <w:tcPr>
            <w:tcW w:w="2790" w:type="dxa"/>
          </w:tcPr>
          <w:p w14:paraId="4CB3A274" w14:textId="16B84CE8" w:rsidR="007B0699" w:rsidRPr="00E631B2" w:rsidRDefault="00372E46" w:rsidP="00E631B2">
            <w:pPr>
              <w:spacing w:line="360" w:lineRule="auto"/>
              <w:jc w:val="center"/>
              <w:rPr>
                <w:rFonts w:ascii="Arial" w:hAnsi="Arial" w:cs="Arial"/>
                <w:szCs w:val="22"/>
              </w:rPr>
            </w:pPr>
            <w:r w:rsidRPr="00E631B2">
              <w:rPr>
                <w:rFonts w:ascii="Arial" w:hAnsi="Arial" w:cs="Arial"/>
                <w:szCs w:val="22"/>
              </w:rPr>
              <w:t>86557</w:t>
            </w:r>
          </w:p>
        </w:tc>
        <w:tc>
          <w:tcPr>
            <w:tcW w:w="2250" w:type="dxa"/>
          </w:tcPr>
          <w:p w14:paraId="226C2411" w14:textId="3C562BA8" w:rsidR="007B0699" w:rsidRPr="00E631B2" w:rsidRDefault="001019C9" w:rsidP="00E631B2">
            <w:pPr>
              <w:spacing w:line="360" w:lineRule="auto"/>
              <w:jc w:val="center"/>
              <w:rPr>
                <w:rFonts w:ascii="Arial" w:hAnsi="Arial" w:cs="Arial"/>
                <w:szCs w:val="22"/>
              </w:rPr>
            </w:pPr>
            <w:r w:rsidRPr="00E631B2">
              <w:rPr>
                <w:rFonts w:ascii="Arial" w:hAnsi="Arial" w:cs="Arial"/>
                <w:szCs w:val="22"/>
              </w:rPr>
              <w:t>11.22 %</w:t>
            </w:r>
          </w:p>
        </w:tc>
      </w:tr>
      <w:tr w:rsidR="007B0699" w:rsidRPr="00E631B2" w14:paraId="2CE13ACC" w14:textId="77777777" w:rsidTr="006906B6">
        <w:tc>
          <w:tcPr>
            <w:tcW w:w="895" w:type="dxa"/>
          </w:tcPr>
          <w:p w14:paraId="71E6E164" w14:textId="401D3DDC" w:rsidR="007B0699" w:rsidRPr="00E631B2" w:rsidRDefault="00372E46" w:rsidP="00E631B2">
            <w:pPr>
              <w:spacing w:line="360" w:lineRule="auto"/>
              <w:jc w:val="center"/>
              <w:rPr>
                <w:rFonts w:ascii="Arial" w:hAnsi="Arial" w:cs="Arial"/>
                <w:szCs w:val="22"/>
              </w:rPr>
            </w:pPr>
            <w:r w:rsidRPr="00E631B2">
              <w:rPr>
                <w:rFonts w:ascii="Arial" w:hAnsi="Arial" w:cs="Arial"/>
                <w:szCs w:val="22"/>
              </w:rPr>
              <w:t>2</w:t>
            </w:r>
          </w:p>
        </w:tc>
        <w:tc>
          <w:tcPr>
            <w:tcW w:w="3150" w:type="dxa"/>
          </w:tcPr>
          <w:p w14:paraId="4161A79F" w14:textId="42C1D87B" w:rsidR="007B0699" w:rsidRPr="00E631B2" w:rsidRDefault="00F171FF" w:rsidP="00E631B2">
            <w:pPr>
              <w:spacing w:line="360" w:lineRule="auto"/>
              <w:jc w:val="center"/>
              <w:rPr>
                <w:rFonts w:ascii="Arial" w:hAnsi="Arial" w:cs="Arial"/>
                <w:szCs w:val="22"/>
              </w:rPr>
            </w:pPr>
            <w:r w:rsidRPr="00E631B2">
              <w:rPr>
                <w:rFonts w:ascii="Arial" w:hAnsi="Arial" w:cs="Arial"/>
                <w:szCs w:val="22"/>
              </w:rPr>
              <w:t>Good quality land</w:t>
            </w:r>
          </w:p>
        </w:tc>
        <w:tc>
          <w:tcPr>
            <w:tcW w:w="2790" w:type="dxa"/>
          </w:tcPr>
          <w:p w14:paraId="5A6866FC" w14:textId="1D5C7FDD" w:rsidR="007B0699" w:rsidRPr="00E631B2" w:rsidRDefault="00372E46" w:rsidP="00E631B2">
            <w:pPr>
              <w:spacing w:line="360" w:lineRule="auto"/>
              <w:jc w:val="center"/>
              <w:rPr>
                <w:rFonts w:ascii="Arial" w:hAnsi="Arial" w:cs="Arial"/>
                <w:szCs w:val="22"/>
              </w:rPr>
            </w:pPr>
            <w:r w:rsidRPr="00E631B2">
              <w:rPr>
                <w:rFonts w:ascii="Arial" w:hAnsi="Arial" w:cs="Arial"/>
                <w:szCs w:val="22"/>
              </w:rPr>
              <w:t>150312</w:t>
            </w:r>
          </w:p>
        </w:tc>
        <w:tc>
          <w:tcPr>
            <w:tcW w:w="2250" w:type="dxa"/>
          </w:tcPr>
          <w:p w14:paraId="7243C4C9" w14:textId="2FB0A907" w:rsidR="007B0699" w:rsidRPr="00E631B2" w:rsidRDefault="001019C9" w:rsidP="00E631B2">
            <w:pPr>
              <w:spacing w:line="360" w:lineRule="auto"/>
              <w:jc w:val="center"/>
              <w:rPr>
                <w:rFonts w:ascii="Arial" w:hAnsi="Arial" w:cs="Arial"/>
                <w:szCs w:val="22"/>
              </w:rPr>
            </w:pPr>
            <w:r w:rsidRPr="00E631B2">
              <w:rPr>
                <w:rFonts w:ascii="Arial" w:hAnsi="Arial" w:cs="Arial"/>
                <w:szCs w:val="22"/>
              </w:rPr>
              <w:t>19.49 %</w:t>
            </w:r>
          </w:p>
        </w:tc>
      </w:tr>
      <w:tr w:rsidR="007B0699" w:rsidRPr="00E631B2" w14:paraId="413980A5" w14:textId="77777777" w:rsidTr="006906B6">
        <w:tc>
          <w:tcPr>
            <w:tcW w:w="895" w:type="dxa"/>
          </w:tcPr>
          <w:p w14:paraId="57996D9D" w14:textId="3CDAE495" w:rsidR="007B0699" w:rsidRPr="00E631B2" w:rsidRDefault="00372E46" w:rsidP="00E631B2">
            <w:pPr>
              <w:spacing w:line="360" w:lineRule="auto"/>
              <w:jc w:val="center"/>
              <w:rPr>
                <w:rFonts w:ascii="Arial" w:hAnsi="Arial" w:cs="Arial"/>
                <w:szCs w:val="22"/>
              </w:rPr>
            </w:pPr>
            <w:r w:rsidRPr="00E631B2">
              <w:rPr>
                <w:rFonts w:ascii="Arial" w:hAnsi="Arial" w:cs="Arial"/>
                <w:szCs w:val="22"/>
              </w:rPr>
              <w:t>3</w:t>
            </w:r>
          </w:p>
        </w:tc>
        <w:tc>
          <w:tcPr>
            <w:tcW w:w="3150" w:type="dxa"/>
          </w:tcPr>
          <w:p w14:paraId="340F0125" w14:textId="219AB30A" w:rsidR="007B0699" w:rsidRPr="00E631B2" w:rsidRDefault="00F171FF" w:rsidP="00E631B2">
            <w:pPr>
              <w:spacing w:line="360" w:lineRule="auto"/>
              <w:jc w:val="center"/>
              <w:rPr>
                <w:rFonts w:ascii="Arial" w:hAnsi="Arial" w:cs="Arial"/>
                <w:szCs w:val="22"/>
              </w:rPr>
            </w:pPr>
            <w:r w:rsidRPr="00E631B2">
              <w:rPr>
                <w:rFonts w:ascii="Arial" w:hAnsi="Arial" w:cs="Arial"/>
                <w:szCs w:val="22"/>
              </w:rPr>
              <w:t>Medium quality land</w:t>
            </w:r>
          </w:p>
        </w:tc>
        <w:tc>
          <w:tcPr>
            <w:tcW w:w="2790" w:type="dxa"/>
          </w:tcPr>
          <w:p w14:paraId="3EABAB81" w14:textId="2315D974" w:rsidR="007B0699" w:rsidRPr="00E631B2" w:rsidRDefault="00372E46" w:rsidP="00E631B2">
            <w:pPr>
              <w:spacing w:line="360" w:lineRule="auto"/>
              <w:jc w:val="center"/>
              <w:rPr>
                <w:rFonts w:ascii="Arial" w:hAnsi="Arial" w:cs="Arial"/>
                <w:szCs w:val="22"/>
              </w:rPr>
            </w:pPr>
            <w:r w:rsidRPr="00E631B2">
              <w:rPr>
                <w:rFonts w:ascii="Arial" w:hAnsi="Arial" w:cs="Arial"/>
                <w:szCs w:val="22"/>
              </w:rPr>
              <w:t>226492</w:t>
            </w:r>
          </w:p>
        </w:tc>
        <w:tc>
          <w:tcPr>
            <w:tcW w:w="2250" w:type="dxa"/>
          </w:tcPr>
          <w:p w14:paraId="5ADF3D24" w14:textId="7577F841" w:rsidR="007B0699" w:rsidRPr="00E631B2" w:rsidRDefault="001019C9" w:rsidP="00E631B2">
            <w:pPr>
              <w:spacing w:line="360" w:lineRule="auto"/>
              <w:jc w:val="center"/>
              <w:rPr>
                <w:rFonts w:ascii="Arial" w:hAnsi="Arial" w:cs="Arial"/>
                <w:szCs w:val="22"/>
              </w:rPr>
            </w:pPr>
            <w:r w:rsidRPr="00E631B2">
              <w:rPr>
                <w:rFonts w:ascii="Arial" w:hAnsi="Arial" w:cs="Arial"/>
                <w:szCs w:val="22"/>
              </w:rPr>
              <w:t>29.38 %</w:t>
            </w:r>
          </w:p>
        </w:tc>
      </w:tr>
      <w:tr w:rsidR="007B0699" w:rsidRPr="00E631B2" w14:paraId="085DFCB1" w14:textId="77777777" w:rsidTr="006906B6">
        <w:tc>
          <w:tcPr>
            <w:tcW w:w="895" w:type="dxa"/>
          </w:tcPr>
          <w:p w14:paraId="5609095D" w14:textId="348002CB" w:rsidR="007B0699" w:rsidRPr="00E631B2" w:rsidRDefault="00372E46" w:rsidP="00E631B2">
            <w:pPr>
              <w:spacing w:line="360" w:lineRule="auto"/>
              <w:jc w:val="center"/>
              <w:rPr>
                <w:rFonts w:ascii="Arial" w:hAnsi="Arial" w:cs="Arial"/>
                <w:szCs w:val="22"/>
              </w:rPr>
            </w:pPr>
            <w:r w:rsidRPr="00E631B2">
              <w:rPr>
                <w:rFonts w:ascii="Arial" w:hAnsi="Arial" w:cs="Arial"/>
                <w:szCs w:val="22"/>
              </w:rPr>
              <w:t>4</w:t>
            </w:r>
          </w:p>
        </w:tc>
        <w:tc>
          <w:tcPr>
            <w:tcW w:w="3150" w:type="dxa"/>
          </w:tcPr>
          <w:p w14:paraId="33B9234E" w14:textId="46D33DA1" w:rsidR="007B0699" w:rsidRPr="00E631B2" w:rsidRDefault="00F171FF" w:rsidP="00E631B2">
            <w:pPr>
              <w:spacing w:line="360" w:lineRule="auto"/>
              <w:jc w:val="center"/>
              <w:rPr>
                <w:rFonts w:ascii="Arial" w:hAnsi="Arial" w:cs="Arial"/>
                <w:szCs w:val="22"/>
              </w:rPr>
            </w:pPr>
            <w:r w:rsidRPr="00E631B2">
              <w:rPr>
                <w:rFonts w:ascii="Arial" w:hAnsi="Arial" w:cs="Arial"/>
                <w:szCs w:val="22"/>
              </w:rPr>
              <w:t>Below normal quality</w:t>
            </w:r>
          </w:p>
        </w:tc>
        <w:tc>
          <w:tcPr>
            <w:tcW w:w="2790" w:type="dxa"/>
          </w:tcPr>
          <w:p w14:paraId="608C3E1A" w14:textId="481BB03A" w:rsidR="007B0699" w:rsidRPr="00E631B2" w:rsidRDefault="00372E46" w:rsidP="00E631B2">
            <w:pPr>
              <w:spacing w:line="360" w:lineRule="auto"/>
              <w:jc w:val="center"/>
              <w:rPr>
                <w:rFonts w:ascii="Arial" w:hAnsi="Arial" w:cs="Arial"/>
                <w:szCs w:val="22"/>
              </w:rPr>
            </w:pPr>
            <w:r w:rsidRPr="00E631B2">
              <w:rPr>
                <w:rFonts w:ascii="Arial" w:hAnsi="Arial" w:cs="Arial"/>
                <w:szCs w:val="22"/>
              </w:rPr>
              <w:t>203076</w:t>
            </w:r>
          </w:p>
        </w:tc>
        <w:tc>
          <w:tcPr>
            <w:tcW w:w="2250" w:type="dxa"/>
          </w:tcPr>
          <w:p w14:paraId="7F375251" w14:textId="23E9B12A" w:rsidR="007B0699" w:rsidRPr="00E631B2" w:rsidRDefault="001019C9" w:rsidP="00E631B2">
            <w:pPr>
              <w:spacing w:line="360" w:lineRule="auto"/>
              <w:jc w:val="center"/>
              <w:rPr>
                <w:rFonts w:ascii="Arial" w:hAnsi="Arial" w:cs="Arial"/>
                <w:szCs w:val="22"/>
              </w:rPr>
            </w:pPr>
            <w:r w:rsidRPr="00E631B2">
              <w:rPr>
                <w:rFonts w:ascii="Arial" w:hAnsi="Arial" w:cs="Arial"/>
                <w:szCs w:val="22"/>
              </w:rPr>
              <w:t>26.34 %</w:t>
            </w:r>
          </w:p>
        </w:tc>
      </w:tr>
      <w:tr w:rsidR="007B0699" w:rsidRPr="00E631B2" w14:paraId="538BB740" w14:textId="77777777" w:rsidTr="006906B6">
        <w:tc>
          <w:tcPr>
            <w:tcW w:w="895" w:type="dxa"/>
          </w:tcPr>
          <w:p w14:paraId="18B3D12B" w14:textId="2DF7F758" w:rsidR="007B0699" w:rsidRPr="00E631B2" w:rsidRDefault="00372E46" w:rsidP="00E631B2">
            <w:pPr>
              <w:spacing w:line="360" w:lineRule="auto"/>
              <w:jc w:val="center"/>
              <w:rPr>
                <w:rFonts w:ascii="Arial" w:hAnsi="Arial" w:cs="Arial"/>
                <w:szCs w:val="22"/>
              </w:rPr>
            </w:pPr>
            <w:r w:rsidRPr="00E631B2">
              <w:rPr>
                <w:rFonts w:ascii="Arial" w:hAnsi="Arial" w:cs="Arial"/>
                <w:szCs w:val="22"/>
              </w:rPr>
              <w:t>5</w:t>
            </w:r>
          </w:p>
        </w:tc>
        <w:tc>
          <w:tcPr>
            <w:tcW w:w="3150" w:type="dxa"/>
          </w:tcPr>
          <w:p w14:paraId="456C214F" w14:textId="30F02FC4" w:rsidR="007B0699" w:rsidRPr="00E631B2" w:rsidRDefault="00E63F51" w:rsidP="00E631B2">
            <w:pPr>
              <w:spacing w:line="360" w:lineRule="auto"/>
              <w:jc w:val="center"/>
              <w:rPr>
                <w:rFonts w:ascii="Arial" w:hAnsi="Arial" w:cs="Arial"/>
                <w:szCs w:val="22"/>
              </w:rPr>
            </w:pPr>
            <w:r w:rsidRPr="00E631B2">
              <w:rPr>
                <w:rFonts w:ascii="Arial" w:hAnsi="Arial" w:cs="Arial"/>
                <w:szCs w:val="22"/>
              </w:rPr>
              <w:t>Low quality land</w:t>
            </w:r>
          </w:p>
        </w:tc>
        <w:tc>
          <w:tcPr>
            <w:tcW w:w="2790" w:type="dxa"/>
          </w:tcPr>
          <w:p w14:paraId="6046A080" w14:textId="78268264" w:rsidR="007B0699" w:rsidRPr="00E631B2" w:rsidRDefault="00372E46" w:rsidP="00E631B2">
            <w:pPr>
              <w:spacing w:line="360" w:lineRule="auto"/>
              <w:jc w:val="center"/>
              <w:rPr>
                <w:rFonts w:ascii="Arial" w:hAnsi="Arial" w:cs="Arial"/>
                <w:szCs w:val="22"/>
              </w:rPr>
            </w:pPr>
            <w:r w:rsidRPr="00E631B2">
              <w:rPr>
                <w:rFonts w:ascii="Arial" w:hAnsi="Arial" w:cs="Arial"/>
                <w:szCs w:val="22"/>
              </w:rPr>
              <w:t>95809.2</w:t>
            </w:r>
          </w:p>
        </w:tc>
        <w:tc>
          <w:tcPr>
            <w:tcW w:w="2250" w:type="dxa"/>
          </w:tcPr>
          <w:p w14:paraId="10882F50" w14:textId="0CA154D3" w:rsidR="007B0699" w:rsidRPr="00E631B2" w:rsidRDefault="001019C9" w:rsidP="00E631B2">
            <w:pPr>
              <w:spacing w:line="360" w:lineRule="auto"/>
              <w:jc w:val="center"/>
              <w:rPr>
                <w:rFonts w:ascii="Arial" w:hAnsi="Arial" w:cs="Arial"/>
                <w:szCs w:val="22"/>
              </w:rPr>
            </w:pPr>
            <w:r w:rsidRPr="00E631B2">
              <w:rPr>
                <w:rFonts w:ascii="Arial" w:hAnsi="Arial" w:cs="Arial"/>
                <w:szCs w:val="22"/>
              </w:rPr>
              <w:t>12.42 %</w:t>
            </w:r>
          </w:p>
        </w:tc>
      </w:tr>
      <w:tr w:rsidR="007B0699" w:rsidRPr="00E631B2" w14:paraId="69A2771B" w14:textId="77777777" w:rsidTr="006906B6">
        <w:tc>
          <w:tcPr>
            <w:tcW w:w="895" w:type="dxa"/>
          </w:tcPr>
          <w:p w14:paraId="3201EC04" w14:textId="1CD8BD64" w:rsidR="007B0699" w:rsidRPr="00E631B2" w:rsidRDefault="00372E46" w:rsidP="00E631B2">
            <w:pPr>
              <w:spacing w:line="360" w:lineRule="auto"/>
              <w:jc w:val="center"/>
              <w:rPr>
                <w:rFonts w:ascii="Arial" w:hAnsi="Arial" w:cs="Arial"/>
                <w:szCs w:val="22"/>
              </w:rPr>
            </w:pPr>
            <w:r w:rsidRPr="00E631B2">
              <w:rPr>
                <w:rFonts w:ascii="Arial" w:hAnsi="Arial" w:cs="Arial"/>
                <w:szCs w:val="22"/>
              </w:rPr>
              <w:t>6</w:t>
            </w:r>
          </w:p>
        </w:tc>
        <w:tc>
          <w:tcPr>
            <w:tcW w:w="3150" w:type="dxa"/>
          </w:tcPr>
          <w:p w14:paraId="0EC82029" w14:textId="096549B9" w:rsidR="007B0699" w:rsidRPr="00E631B2" w:rsidRDefault="00E63F51" w:rsidP="00E631B2">
            <w:pPr>
              <w:spacing w:line="360" w:lineRule="auto"/>
              <w:jc w:val="center"/>
              <w:rPr>
                <w:rFonts w:ascii="Arial" w:hAnsi="Arial" w:cs="Arial"/>
                <w:szCs w:val="22"/>
              </w:rPr>
            </w:pPr>
            <w:r w:rsidRPr="00E631B2">
              <w:rPr>
                <w:rFonts w:ascii="Arial" w:hAnsi="Arial" w:cs="Arial"/>
                <w:szCs w:val="22"/>
              </w:rPr>
              <w:t>Very low-quality land</w:t>
            </w:r>
          </w:p>
        </w:tc>
        <w:tc>
          <w:tcPr>
            <w:tcW w:w="2790" w:type="dxa"/>
          </w:tcPr>
          <w:p w14:paraId="2E867C0B" w14:textId="1D80ECEC" w:rsidR="007B0699" w:rsidRPr="00E631B2" w:rsidRDefault="00372E46" w:rsidP="00E631B2">
            <w:pPr>
              <w:spacing w:line="360" w:lineRule="auto"/>
              <w:jc w:val="center"/>
              <w:rPr>
                <w:rFonts w:ascii="Arial" w:hAnsi="Arial" w:cs="Arial"/>
                <w:szCs w:val="22"/>
              </w:rPr>
            </w:pPr>
            <w:r w:rsidRPr="00E631B2">
              <w:rPr>
                <w:rFonts w:ascii="Arial" w:hAnsi="Arial" w:cs="Arial"/>
                <w:szCs w:val="22"/>
              </w:rPr>
              <w:t>5049</w:t>
            </w:r>
          </w:p>
        </w:tc>
        <w:tc>
          <w:tcPr>
            <w:tcW w:w="2250" w:type="dxa"/>
          </w:tcPr>
          <w:p w14:paraId="78517FD8" w14:textId="414B530C" w:rsidR="007B0699" w:rsidRPr="00E631B2" w:rsidRDefault="001019C9" w:rsidP="00E631B2">
            <w:pPr>
              <w:spacing w:line="360" w:lineRule="auto"/>
              <w:jc w:val="center"/>
              <w:rPr>
                <w:rFonts w:ascii="Arial" w:hAnsi="Arial" w:cs="Arial"/>
                <w:szCs w:val="22"/>
              </w:rPr>
            </w:pPr>
            <w:r w:rsidRPr="00E631B2">
              <w:rPr>
                <w:rFonts w:ascii="Arial" w:hAnsi="Arial" w:cs="Arial"/>
                <w:szCs w:val="22"/>
              </w:rPr>
              <w:t>0.65 %</w:t>
            </w:r>
          </w:p>
        </w:tc>
      </w:tr>
    </w:tbl>
    <w:p w14:paraId="622424A5" w14:textId="423A44F9" w:rsidR="00C9099D" w:rsidRPr="00E631B2" w:rsidRDefault="00A50209" w:rsidP="00E631B2">
      <w:pPr>
        <w:spacing w:after="0" w:line="360" w:lineRule="auto"/>
        <w:rPr>
          <w:rFonts w:ascii="Arial" w:hAnsi="Arial" w:cs="Arial"/>
          <w:szCs w:val="22"/>
        </w:rPr>
      </w:pPr>
      <w:r w:rsidRPr="00E631B2">
        <w:rPr>
          <w:rFonts w:ascii="Arial" w:hAnsi="Arial" w:cs="Arial"/>
          <w:b/>
          <w:bCs/>
          <w:szCs w:val="22"/>
        </w:rPr>
        <w:lastRenderedPageBreak/>
        <w:t>Conclusion</w:t>
      </w:r>
      <w:r w:rsidRPr="00E631B2">
        <w:rPr>
          <w:rFonts w:ascii="Arial" w:hAnsi="Arial" w:cs="Arial"/>
          <w:szCs w:val="22"/>
        </w:rPr>
        <w:t>-</w:t>
      </w:r>
    </w:p>
    <w:p w14:paraId="344058C4" w14:textId="7839F2CA" w:rsidR="007C1DD6" w:rsidRPr="00E631B2" w:rsidRDefault="007C1DD6" w:rsidP="00E631B2">
      <w:pPr>
        <w:spacing w:after="0" w:line="360" w:lineRule="auto"/>
        <w:rPr>
          <w:rFonts w:ascii="Arial" w:hAnsi="Arial" w:cs="Arial"/>
          <w:szCs w:val="22"/>
        </w:rPr>
      </w:pPr>
      <w:r w:rsidRPr="00E631B2">
        <w:rPr>
          <w:rFonts w:ascii="Arial" w:hAnsi="Arial" w:cs="Arial"/>
          <w:szCs w:val="22"/>
        </w:rPr>
        <w:t xml:space="preserve"> </w:t>
      </w:r>
    </w:p>
    <w:p w14:paraId="619EF5FB" w14:textId="77777777" w:rsidR="002225AD" w:rsidRPr="00E631B2" w:rsidRDefault="002225AD" w:rsidP="00E631B2">
      <w:pPr>
        <w:pStyle w:val="NormalWeb"/>
        <w:spacing w:line="360" w:lineRule="auto"/>
        <w:jc w:val="both"/>
        <w:rPr>
          <w:rFonts w:ascii="Arial" w:hAnsi="Arial" w:cs="Arial"/>
          <w:sz w:val="22"/>
          <w:szCs w:val="22"/>
        </w:rPr>
      </w:pPr>
      <w:r w:rsidRPr="00E631B2">
        <w:rPr>
          <w:rFonts w:ascii="Arial" w:hAnsi="Arial" w:cs="Arial"/>
          <w:sz w:val="22"/>
          <w:szCs w:val="22"/>
        </w:rPr>
        <w:t xml:space="preserve">The </w:t>
      </w:r>
      <w:r w:rsidRPr="00E631B2">
        <w:rPr>
          <w:rStyle w:val="Strong"/>
          <w:rFonts w:ascii="Arial" w:hAnsi="Arial" w:cs="Arial"/>
          <w:b w:val="0"/>
          <w:bCs w:val="0"/>
          <w:sz w:val="22"/>
          <w:szCs w:val="22"/>
        </w:rPr>
        <w:t>land capability classification</w:t>
      </w:r>
      <w:r w:rsidRPr="00E631B2">
        <w:rPr>
          <w:rFonts w:ascii="Arial" w:hAnsi="Arial" w:cs="Arial"/>
          <w:sz w:val="22"/>
          <w:szCs w:val="22"/>
        </w:rPr>
        <w:t xml:space="preserve"> at the </w:t>
      </w:r>
      <w:proofErr w:type="spellStart"/>
      <w:r w:rsidRPr="00E631B2">
        <w:rPr>
          <w:rStyle w:val="Strong"/>
          <w:rFonts w:ascii="Arial" w:hAnsi="Arial" w:cs="Arial"/>
          <w:b w:val="0"/>
          <w:bCs w:val="0"/>
          <w:sz w:val="22"/>
          <w:szCs w:val="22"/>
        </w:rPr>
        <w:t>Patwar</w:t>
      </w:r>
      <w:proofErr w:type="spellEnd"/>
      <w:r w:rsidRPr="00E631B2">
        <w:rPr>
          <w:rStyle w:val="Strong"/>
          <w:rFonts w:ascii="Arial" w:hAnsi="Arial" w:cs="Arial"/>
          <w:b w:val="0"/>
          <w:bCs w:val="0"/>
          <w:sz w:val="22"/>
          <w:szCs w:val="22"/>
        </w:rPr>
        <w:t xml:space="preserve"> Circle level</w:t>
      </w:r>
      <w:r w:rsidRPr="00E631B2">
        <w:rPr>
          <w:rFonts w:ascii="Arial" w:hAnsi="Arial" w:cs="Arial"/>
          <w:sz w:val="22"/>
          <w:szCs w:val="22"/>
        </w:rPr>
        <w:t xml:space="preserve"> for </w:t>
      </w:r>
      <w:r w:rsidRPr="00E631B2">
        <w:rPr>
          <w:rStyle w:val="Strong"/>
          <w:rFonts w:ascii="Arial" w:hAnsi="Arial" w:cs="Arial"/>
          <w:b w:val="0"/>
          <w:bCs w:val="0"/>
          <w:sz w:val="22"/>
          <w:szCs w:val="22"/>
        </w:rPr>
        <w:t>Sikar district</w:t>
      </w:r>
      <w:r w:rsidRPr="00E631B2">
        <w:rPr>
          <w:rFonts w:ascii="Arial" w:hAnsi="Arial" w:cs="Arial"/>
          <w:sz w:val="22"/>
          <w:szCs w:val="22"/>
        </w:rPr>
        <w:t xml:space="preserve"> in </w:t>
      </w:r>
      <w:r w:rsidRPr="00E631B2">
        <w:rPr>
          <w:rStyle w:val="Strong"/>
          <w:rFonts w:ascii="Arial" w:hAnsi="Arial" w:cs="Arial"/>
          <w:b w:val="0"/>
          <w:bCs w:val="0"/>
          <w:sz w:val="22"/>
          <w:szCs w:val="22"/>
        </w:rPr>
        <w:t>Rajasthan</w:t>
      </w:r>
      <w:r w:rsidRPr="00E631B2">
        <w:rPr>
          <w:rFonts w:ascii="Arial" w:hAnsi="Arial" w:cs="Arial"/>
          <w:sz w:val="22"/>
          <w:szCs w:val="22"/>
        </w:rPr>
        <w:t xml:space="preserve">, a semi-arid region, revealed significant insights into the </w:t>
      </w:r>
      <w:r w:rsidRPr="00E631B2">
        <w:rPr>
          <w:rStyle w:val="Strong"/>
          <w:rFonts w:ascii="Arial" w:hAnsi="Arial" w:cs="Arial"/>
          <w:b w:val="0"/>
          <w:bCs w:val="0"/>
          <w:sz w:val="22"/>
          <w:szCs w:val="22"/>
        </w:rPr>
        <w:t>potential and limitations of land</w:t>
      </w:r>
      <w:r w:rsidRPr="00E631B2">
        <w:rPr>
          <w:rFonts w:ascii="Arial" w:hAnsi="Arial" w:cs="Arial"/>
          <w:sz w:val="22"/>
          <w:szCs w:val="22"/>
        </w:rPr>
        <w:t xml:space="preserve"> for both </w:t>
      </w:r>
      <w:r w:rsidRPr="00E631B2">
        <w:rPr>
          <w:rStyle w:val="Strong"/>
          <w:rFonts w:ascii="Arial" w:hAnsi="Arial" w:cs="Arial"/>
          <w:b w:val="0"/>
          <w:bCs w:val="0"/>
          <w:sz w:val="22"/>
          <w:szCs w:val="22"/>
        </w:rPr>
        <w:t>sustainable agricultural</w:t>
      </w:r>
      <w:r w:rsidRPr="00E631B2">
        <w:rPr>
          <w:rFonts w:ascii="Arial" w:hAnsi="Arial" w:cs="Arial"/>
          <w:sz w:val="22"/>
          <w:szCs w:val="22"/>
        </w:rPr>
        <w:t xml:space="preserve"> and </w:t>
      </w:r>
      <w:r w:rsidRPr="00E631B2">
        <w:rPr>
          <w:rStyle w:val="Strong"/>
          <w:rFonts w:ascii="Arial" w:hAnsi="Arial" w:cs="Arial"/>
          <w:b w:val="0"/>
          <w:bCs w:val="0"/>
          <w:sz w:val="22"/>
          <w:szCs w:val="22"/>
        </w:rPr>
        <w:t>non-agricultural uses</w:t>
      </w:r>
      <w:r w:rsidRPr="00E631B2">
        <w:rPr>
          <w:rFonts w:ascii="Arial" w:hAnsi="Arial" w:cs="Arial"/>
          <w:sz w:val="22"/>
          <w:szCs w:val="22"/>
        </w:rPr>
        <w:t xml:space="preserve">. Based on the synthesis of results derived from the </w:t>
      </w:r>
      <w:r w:rsidRPr="00E631B2">
        <w:rPr>
          <w:rStyle w:val="Strong"/>
          <w:rFonts w:ascii="Arial" w:hAnsi="Arial" w:cs="Arial"/>
          <w:b w:val="0"/>
          <w:bCs w:val="0"/>
          <w:sz w:val="22"/>
          <w:szCs w:val="22"/>
        </w:rPr>
        <w:t>land capability rank coefficient map</w:t>
      </w:r>
      <w:r w:rsidRPr="00E631B2">
        <w:rPr>
          <w:rFonts w:ascii="Arial" w:hAnsi="Arial" w:cs="Arial"/>
          <w:sz w:val="22"/>
          <w:szCs w:val="22"/>
        </w:rPr>
        <w:t xml:space="preserve">, </w:t>
      </w:r>
      <w:r w:rsidRPr="00E631B2">
        <w:rPr>
          <w:rStyle w:val="Strong"/>
          <w:rFonts w:ascii="Arial" w:hAnsi="Arial" w:cs="Arial"/>
          <w:b w:val="0"/>
          <w:bCs w:val="0"/>
          <w:sz w:val="22"/>
          <w:szCs w:val="22"/>
        </w:rPr>
        <w:t>six land capability classes</w:t>
      </w:r>
      <w:r w:rsidRPr="00E631B2">
        <w:rPr>
          <w:rFonts w:ascii="Arial" w:hAnsi="Arial" w:cs="Arial"/>
          <w:sz w:val="22"/>
          <w:szCs w:val="22"/>
        </w:rPr>
        <w:t xml:space="preserve"> have been identified.</w:t>
      </w:r>
    </w:p>
    <w:p w14:paraId="2A4F830A" w14:textId="77777777" w:rsidR="002225AD" w:rsidRPr="00E631B2" w:rsidRDefault="002225AD" w:rsidP="00E631B2">
      <w:pPr>
        <w:pStyle w:val="NormalWeb"/>
        <w:spacing w:line="360" w:lineRule="auto"/>
        <w:jc w:val="both"/>
        <w:rPr>
          <w:rFonts w:ascii="Arial" w:hAnsi="Arial" w:cs="Arial"/>
          <w:b/>
          <w:bCs/>
          <w:sz w:val="22"/>
          <w:szCs w:val="22"/>
        </w:rPr>
      </w:pPr>
      <w:r w:rsidRPr="00E631B2">
        <w:rPr>
          <w:rStyle w:val="Strong"/>
          <w:rFonts w:ascii="Arial" w:hAnsi="Arial" w:cs="Arial"/>
          <w:b w:val="0"/>
          <w:bCs w:val="0"/>
          <w:sz w:val="22"/>
          <w:szCs w:val="22"/>
        </w:rPr>
        <w:t>Moderate quality land</w:t>
      </w:r>
      <w:r w:rsidRPr="00E631B2">
        <w:rPr>
          <w:rFonts w:ascii="Arial" w:hAnsi="Arial" w:cs="Arial"/>
          <w:sz w:val="22"/>
          <w:szCs w:val="22"/>
        </w:rPr>
        <w:t xml:space="preserve">, falling under </w:t>
      </w:r>
      <w:r w:rsidRPr="00E631B2">
        <w:rPr>
          <w:rStyle w:val="Strong"/>
          <w:rFonts w:ascii="Arial" w:hAnsi="Arial" w:cs="Arial"/>
          <w:b w:val="0"/>
          <w:bCs w:val="0"/>
          <w:sz w:val="22"/>
          <w:szCs w:val="22"/>
        </w:rPr>
        <w:t>Class III</w:t>
      </w:r>
      <w:r w:rsidRPr="00E631B2">
        <w:rPr>
          <w:rFonts w:ascii="Arial" w:hAnsi="Arial" w:cs="Arial"/>
          <w:sz w:val="22"/>
          <w:szCs w:val="22"/>
        </w:rPr>
        <w:t xml:space="preserve">, covers the largest portion of the district, accounting for </w:t>
      </w:r>
      <w:r w:rsidRPr="00E631B2">
        <w:rPr>
          <w:rStyle w:val="Strong"/>
          <w:rFonts w:ascii="Arial" w:hAnsi="Arial" w:cs="Arial"/>
          <w:b w:val="0"/>
          <w:bCs w:val="0"/>
          <w:sz w:val="22"/>
          <w:szCs w:val="22"/>
        </w:rPr>
        <w:t>29.38%</w:t>
      </w:r>
      <w:r w:rsidRPr="00E631B2">
        <w:rPr>
          <w:rFonts w:ascii="Arial" w:hAnsi="Arial" w:cs="Arial"/>
          <w:sz w:val="22"/>
          <w:szCs w:val="22"/>
        </w:rPr>
        <w:t xml:space="preserve"> of the total area. </w:t>
      </w:r>
      <w:r w:rsidRPr="00E631B2">
        <w:rPr>
          <w:rStyle w:val="Strong"/>
          <w:rFonts w:ascii="Arial" w:hAnsi="Arial" w:cs="Arial"/>
          <w:b w:val="0"/>
          <w:bCs w:val="0"/>
          <w:sz w:val="22"/>
          <w:szCs w:val="22"/>
        </w:rPr>
        <w:t>Gullies</w:t>
      </w:r>
      <w:r w:rsidRPr="00E631B2">
        <w:rPr>
          <w:rFonts w:ascii="Arial" w:hAnsi="Arial" w:cs="Arial"/>
          <w:sz w:val="22"/>
          <w:szCs w:val="22"/>
        </w:rPr>
        <w:t xml:space="preserve"> and </w:t>
      </w:r>
      <w:r w:rsidRPr="00E631B2">
        <w:rPr>
          <w:rStyle w:val="Strong"/>
          <w:rFonts w:ascii="Arial" w:hAnsi="Arial" w:cs="Arial"/>
          <w:b w:val="0"/>
          <w:bCs w:val="0"/>
          <w:sz w:val="22"/>
          <w:szCs w:val="22"/>
        </w:rPr>
        <w:t>blown sand</w:t>
      </w:r>
      <w:r w:rsidRPr="00E631B2">
        <w:rPr>
          <w:rFonts w:ascii="Arial" w:hAnsi="Arial" w:cs="Arial"/>
          <w:sz w:val="22"/>
          <w:szCs w:val="22"/>
        </w:rPr>
        <w:t xml:space="preserve"> are the major natural hazards affecting land quality. </w:t>
      </w:r>
      <w:r w:rsidRPr="00E631B2">
        <w:rPr>
          <w:rStyle w:val="Strong"/>
          <w:rFonts w:ascii="Arial" w:hAnsi="Arial" w:cs="Arial"/>
          <w:b w:val="0"/>
          <w:bCs w:val="0"/>
          <w:sz w:val="22"/>
          <w:szCs w:val="22"/>
        </w:rPr>
        <w:t>Below normal quality land</w:t>
      </w:r>
      <w:r w:rsidRPr="00E631B2">
        <w:rPr>
          <w:rFonts w:ascii="Arial" w:hAnsi="Arial" w:cs="Arial"/>
          <w:sz w:val="22"/>
          <w:szCs w:val="22"/>
        </w:rPr>
        <w:t xml:space="preserve"> ranks second, covering </w:t>
      </w:r>
      <w:r w:rsidRPr="00E631B2">
        <w:rPr>
          <w:rStyle w:val="Strong"/>
          <w:rFonts w:ascii="Arial" w:hAnsi="Arial" w:cs="Arial"/>
          <w:b w:val="0"/>
          <w:bCs w:val="0"/>
          <w:sz w:val="22"/>
          <w:szCs w:val="22"/>
        </w:rPr>
        <w:t>26.34%</w:t>
      </w:r>
      <w:r w:rsidRPr="00E631B2">
        <w:rPr>
          <w:rFonts w:ascii="Arial" w:hAnsi="Arial" w:cs="Arial"/>
          <w:b/>
          <w:bCs/>
          <w:sz w:val="22"/>
          <w:szCs w:val="22"/>
        </w:rPr>
        <w:t xml:space="preserve"> </w:t>
      </w:r>
      <w:r w:rsidRPr="00E631B2">
        <w:rPr>
          <w:rFonts w:ascii="Arial" w:hAnsi="Arial" w:cs="Arial"/>
          <w:sz w:val="22"/>
          <w:szCs w:val="22"/>
        </w:rPr>
        <w:t xml:space="preserve">of the area, followed by </w:t>
      </w:r>
      <w:r w:rsidRPr="00E631B2">
        <w:rPr>
          <w:rStyle w:val="Strong"/>
          <w:rFonts w:ascii="Arial" w:hAnsi="Arial" w:cs="Arial"/>
          <w:b w:val="0"/>
          <w:bCs w:val="0"/>
          <w:sz w:val="22"/>
          <w:szCs w:val="22"/>
        </w:rPr>
        <w:t>good quality land</w:t>
      </w:r>
      <w:r w:rsidRPr="00E631B2">
        <w:rPr>
          <w:rFonts w:ascii="Arial" w:hAnsi="Arial" w:cs="Arial"/>
          <w:b/>
          <w:bCs/>
          <w:sz w:val="22"/>
          <w:szCs w:val="22"/>
        </w:rPr>
        <w:t xml:space="preserve"> </w:t>
      </w:r>
      <w:r w:rsidRPr="00E631B2">
        <w:rPr>
          <w:rFonts w:ascii="Arial" w:hAnsi="Arial" w:cs="Arial"/>
          <w:sz w:val="22"/>
          <w:szCs w:val="22"/>
        </w:rPr>
        <w:t xml:space="preserve">at </w:t>
      </w:r>
      <w:r w:rsidRPr="00E631B2">
        <w:rPr>
          <w:rStyle w:val="Strong"/>
          <w:rFonts w:ascii="Arial" w:hAnsi="Arial" w:cs="Arial"/>
          <w:b w:val="0"/>
          <w:bCs w:val="0"/>
          <w:sz w:val="22"/>
          <w:szCs w:val="22"/>
        </w:rPr>
        <w:t>19.49%</w:t>
      </w:r>
      <w:r w:rsidRPr="00E631B2">
        <w:rPr>
          <w:rFonts w:ascii="Arial" w:hAnsi="Arial" w:cs="Arial"/>
          <w:b/>
          <w:bCs/>
          <w:sz w:val="22"/>
          <w:szCs w:val="22"/>
        </w:rPr>
        <w:t>.</w:t>
      </w:r>
    </w:p>
    <w:p w14:paraId="3A06EA1B" w14:textId="77777777" w:rsidR="002225AD" w:rsidRPr="00E631B2" w:rsidRDefault="002225AD" w:rsidP="00E631B2">
      <w:pPr>
        <w:pStyle w:val="NormalWeb"/>
        <w:spacing w:line="360" w:lineRule="auto"/>
        <w:jc w:val="both"/>
        <w:rPr>
          <w:rFonts w:ascii="Arial" w:hAnsi="Arial" w:cs="Arial"/>
          <w:b/>
          <w:bCs/>
          <w:sz w:val="22"/>
          <w:szCs w:val="22"/>
        </w:rPr>
      </w:pPr>
      <w:r w:rsidRPr="00E631B2">
        <w:rPr>
          <w:rFonts w:ascii="Arial" w:hAnsi="Arial" w:cs="Arial"/>
          <w:sz w:val="22"/>
          <w:szCs w:val="22"/>
        </w:rPr>
        <w:t>The majority of land in Sikar district falls under</w:t>
      </w:r>
      <w:r w:rsidRPr="00E631B2">
        <w:rPr>
          <w:rFonts w:ascii="Arial" w:hAnsi="Arial" w:cs="Arial"/>
          <w:b/>
          <w:bCs/>
          <w:sz w:val="22"/>
          <w:szCs w:val="22"/>
        </w:rPr>
        <w:t xml:space="preserve"> </w:t>
      </w:r>
      <w:r w:rsidRPr="00E631B2">
        <w:rPr>
          <w:rStyle w:val="Strong"/>
          <w:rFonts w:ascii="Arial" w:hAnsi="Arial" w:cs="Arial"/>
          <w:b w:val="0"/>
          <w:bCs w:val="0"/>
          <w:sz w:val="22"/>
          <w:szCs w:val="22"/>
        </w:rPr>
        <w:t>Class III and Class IV</w:t>
      </w:r>
      <w:r w:rsidRPr="00E631B2">
        <w:rPr>
          <w:rFonts w:ascii="Arial" w:hAnsi="Arial" w:cs="Arial"/>
          <w:sz w:val="22"/>
          <w:szCs w:val="22"/>
        </w:rPr>
        <w:t xml:space="preserve"> categories. </w:t>
      </w:r>
      <w:r w:rsidRPr="00E631B2">
        <w:rPr>
          <w:rStyle w:val="Strong"/>
          <w:rFonts w:ascii="Arial" w:hAnsi="Arial" w:cs="Arial"/>
          <w:b w:val="0"/>
          <w:bCs w:val="0"/>
          <w:sz w:val="22"/>
          <w:szCs w:val="22"/>
        </w:rPr>
        <w:t>Class III</w:t>
      </w:r>
      <w:r w:rsidRPr="00E631B2">
        <w:rPr>
          <w:rFonts w:ascii="Arial" w:hAnsi="Arial" w:cs="Arial"/>
          <w:b/>
          <w:bCs/>
          <w:sz w:val="22"/>
          <w:szCs w:val="22"/>
        </w:rPr>
        <w:t xml:space="preserve"> </w:t>
      </w:r>
      <w:r w:rsidRPr="00E631B2">
        <w:rPr>
          <w:rFonts w:ascii="Arial" w:hAnsi="Arial" w:cs="Arial"/>
          <w:sz w:val="22"/>
          <w:szCs w:val="22"/>
        </w:rPr>
        <w:t>land i</w:t>
      </w:r>
      <w:r w:rsidRPr="00E631B2">
        <w:rPr>
          <w:rFonts w:ascii="Arial" w:hAnsi="Arial" w:cs="Arial"/>
          <w:b/>
          <w:bCs/>
          <w:sz w:val="22"/>
          <w:szCs w:val="22"/>
        </w:rPr>
        <w:t xml:space="preserve">s </w:t>
      </w:r>
      <w:r w:rsidRPr="00E631B2">
        <w:rPr>
          <w:rStyle w:val="Strong"/>
          <w:rFonts w:ascii="Arial" w:hAnsi="Arial" w:cs="Arial"/>
          <w:b w:val="0"/>
          <w:bCs w:val="0"/>
          <w:sz w:val="22"/>
          <w:szCs w:val="22"/>
        </w:rPr>
        <w:t>moderately suitable for agriculture</w:t>
      </w:r>
      <w:r w:rsidRPr="00E631B2">
        <w:rPr>
          <w:rFonts w:ascii="Arial" w:hAnsi="Arial" w:cs="Arial"/>
          <w:b/>
          <w:bCs/>
          <w:sz w:val="22"/>
          <w:szCs w:val="22"/>
        </w:rPr>
        <w:t xml:space="preserve">, </w:t>
      </w:r>
      <w:r w:rsidRPr="00E631B2">
        <w:rPr>
          <w:rFonts w:ascii="Arial" w:hAnsi="Arial" w:cs="Arial"/>
          <w:sz w:val="22"/>
          <w:szCs w:val="22"/>
        </w:rPr>
        <w:t>though it requires</w:t>
      </w:r>
      <w:r w:rsidRPr="00E631B2">
        <w:rPr>
          <w:rFonts w:ascii="Arial" w:hAnsi="Arial" w:cs="Arial"/>
          <w:b/>
          <w:bCs/>
          <w:sz w:val="22"/>
          <w:szCs w:val="22"/>
        </w:rPr>
        <w:t xml:space="preserve"> </w:t>
      </w:r>
      <w:r w:rsidRPr="00E631B2">
        <w:rPr>
          <w:rStyle w:val="Strong"/>
          <w:rFonts w:ascii="Arial" w:hAnsi="Arial" w:cs="Arial"/>
          <w:b w:val="0"/>
          <w:bCs w:val="0"/>
          <w:sz w:val="22"/>
          <w:szCs w:val="22"/>
        </w:rPr>
        <w:t>extensive soil conservation</w:t>
      </w:r>
      <w:r w:rsidRPr="00E631B2">
        <w:rPr>
          <w:rFonts w:ascii="Arial" w:hAnsi="Arial" w:cs="Arial"/>
          <w:sz w:val="22"/>
          <w:szCs w:val="22"/>
        </w:rPr>
        <w:t xml:space="preserve">. </w:t>
      </w:r>
      <w:r w:rsidRPr="00E631B2">
        <w:rPr>
          <w:rStyle w:val="Strong"/>
          <w:rFonts w:ascii="Arial" w:hAnsi="Arial" w:cs="Arial"/>
          <w:b w:val="0"/>
          <w:bCs w:val="0"/>
          <w:sz w:val="22"/>
          <w:szCs w:val="22"/>
        </w:rPr>
        <w:t>Class V and VI</w:t>
      </w:r>
      <w:r w:rsidRPr="00E631B2">
        <w:rPr>
          <w:rFonts w:ascii="Arial" w:hAnsi="Arial" w:cs="Arial"/>
          <w:b/>
          <w:bCs/>
          <w:sz w:val="22"/>
          <w:szCs w:val="22"/>
        </w:rPr>
        <w:t xml:space="preserve"> </w:t>
      </w:r>
      <w:r w:rsidRPr="00E631B2">
        <w:rPr>
          <w:rFonts w:ascii="Arial" w:hAnsi="Arial" w:cs="Arial"/>
          <w:sz w:val="22"/>
          <w:szCs w:val="22"/>
        </w:rPr>
        <w:t>lands face</w:t>
      </w:r>
      <w:r w:rsidRPr="00E631B2">
        <w:rPr>
          <w:rFonts w:ascii="Arial" w:hAnsi="Arial" w:cs="Arial"/>
          <w:b/>
          <w:bCs/>
          <w:sz w:val="22"/>
          <w:szCs w:val="22"/>
        </w:rPr>
        <w:t xml:space="preserve"> </w:t>
      </w:r>
      <w:r w:rsidRPr="00E631B2">
        <w:rPr>
          <w:rStyle w:val="Strong"/>
          <w:rFonts w:ascii="Arial" w:hAnsi="Arial" w:cs="Arial"/>
          <w:b w:val="0"/>
          <w:bCs w:val="0"/>
          <w:sz w:val="22"/>
          <w:szCs w:val="22"/>
        </w:rPr>
        <w:t>severe limitations</w:t>
      </w:r>
      <w:r w:rsidRPr="00E631B2">
        <w:rPr>
          <w:rFonts w:ascii="Arial" w:hAnsi="Arial" w:cs="Arial"/>
          <w:b/>
          <w:bCs/>
          <w:sz w:val="22"/>
          <w:szCs w:val="22"/>
        </w:rPr>
        <w:t xml:space="preserve"> </w:t>
      </w:r>
      <w:r w:rsidRPr="00E631B2">
        <w:rPr>
          <w:rFonts w:ascii="Arial" w:hAnsi="Arial" w:cs="Arial"/>
          <w:sz w:val="22"/>
          <w:szCs w:val="22"/>
        </w:rPr>
        <w:t>due to</w:t>
      </w:r>
      <w:r w:rsidRPr="00E631B2">
        <w:rPr>
          <w:rFonts w:ascii="Arial" w:hAnsi="Arial" w:cs="Arial"/>
          <w:b/>
          <w:bCs/>
          <w:sz w:val="22"/>
          <w:szCs w:val="22"/>
        </w:rPr>
        <w:t xml:space="preserve"> </w:t>
      </w:r>
      <w:r w:rsidRPr="00E631B2">
        <w:rPr>
          <w:rStyle w:val="Strong"/>
          <w:rFonts w:ascii="Arial" w:hAnsi="Arial" w:cs="Arial"/>
          <w:b w:val="0"/>
          <w:bCs w:val="0"/>
          <w:sz w:val="22"/>
          <w:szCs w:val="22"/>
        </w:rPr>
        <w:t>erosion, poor water retention</w:t>
      </w:r>
      <w:r w:rsidRPr="00E631B2">
        <w:rPr>
          <w:rFonts w:ascii="Arial" w:hAnsi="Arial" w:cs="Arial"/>
          <w:b/>
          <w:bCs/>
          <w:sz w:val="22"/>
          <w:szCs w:val="22"/>
        </w:rPr>
        <w:t xml:space="preserve">, </w:t>
      </w:r>
      <w:r w:rsidRPr="00E631B2">
        <w:rPr>
          <w:rFonts w:ascii="Arial" w:hAnsi="Arial" w:cs="Arial"/>
          <w:sz w:val="22"/>
          <w:szCs w:val="22"/>
        </w:rPr>
        <w:t>and</w:t>
      </w:r>
      <w:r w:rsidRPr="00E631B2">
        <w:rPr>
          <w:rFonts w:ascii="Arial" w:hAnsi="Arial" w:cs="Arial"/>
          <w:b/>
          <w:bCs/>
          <w:sz w:val="22"/>
          <w:szCs w:val="22"/>
        </w:rPr>
        <w:t xml:space="preserve"> </w:t>
      </w:r>
      <w:r w:rsidRPr="00E631B2">
        <w:rPr>
          <w:rStyle w:val="Strong"/>
          <w:rFonts w:ascii="Arial" w:hAnsi="Arial" w:cs="Arial"/>
          <w:b w:val="0"/>
          <w:bCs w:val="0"/>
          <w:sz w:val="22"/>
          <w:szCs w:val="22"/>
        </w:rPr>
        <w:t>salinity</w:t>
      </w:r>
      <w:r w:rsidRPr="00E631B2">
        <w:rPr>
          <w:rFonts w:ascii="Arial" w:hAnsi="Arial" w:cs="Arial"/>
          <w:b/>
          <w:bCs/>
          <w:sz w:val="22"/>
          <w:szCs w:val="22"/>
        </w:rPr>
        <w:t>.</w:t>
      </w:r>
    </w:p>
    <w:p w14:paraId="36BF0583" w14:textId="645C0A60" w:rsidR="002225AD" w:rsidRPr="00E631B2" w:rsidRDefault="002225AD" w:rsidP="00E631B2">
      <w:pPr>
        <w:pStyle w:val="NormalWeb"/>
        <w:spacing w:line="360" w:lineRule="auto"/>
        <w:jc w:val="both"/>
        <w:rPr>
          <w:rFonts w:ascii="Arial" w:hAnsi="Arial" w:cs="Arial"/>
          <w:b/>
          <w:bCs/>
          <w:sz w:val="22"/>
          <w:szCs w:val="22"/>
        </w:rPr>
      </w:pPr>
      <w:r w:rsidRPr="00E631B2">
        <w:rPr>
          <w:rFonts w:ascii="Arial" w:hAnsi="Arial" w:cs="Arial"/>
          <w:b/>
          <w:bCs/>
          <w:sz w:val="22"/>
          <w:szCs w:val="22"/>
        </w:rPr>
        <w:t>Land Use Recommendations:</w:t>
      </w:r>
    </w:p>
    <w:p w14:paraId="59435186" w14:textId="77777777" w:rsidR="002225AD" w:rsidRPr="00E631B2" w:rsidRDefault="002225AD" w:rsidP="00E631B2">
      <w:pPr>
        <w:pStyle w:val="NormalWeb"/>
        <w:numPr>
          <w:ilvl w:val="0"/>
          <w:numId w:val="3"/>
        </w:numPr>
        <w:spacing w:before="100" w:beforeAutospacing="1" w:after="100" w:afterAutospacing="1" w:line="360" w:lineRule="auto"/>
        <w:jc w:val="both"/>
        <w:rPr>
          <w:rFonts w:ascii="Arial" w:hAnsi="Arial" w:cs="Arial"/>
          <w:sz w:val="22"/>
          <w:szCs w:val="22"/>
        </w:rPr>
      </w:pPr>
      <w:r w:rsidRPr="00E631B2">
        <w:rPr>
          <w:rStyle w:val="Strong"/>
          <w:rFonts w:ascii="Arial" w:hAnsi="Arial" w:cs="Arial"/>
          <w:b w:val="0"/>
          <w:bCs w:val="0"/>
          <w:sz w:val="22"/>
          <w:szCs w:val="22"/>
        </w:rPr>
        <w:t>Classes I, II, and III</w:t>
      </w:r>
      <w:r w:rsidRPr="00E631B2">
        <w:rPr>
          <w:rFonts w:ascii="Arial" w:hAnsi="Arial" w:cs="Arial"/>
          <w:sz w:val="22"/>
          <w:szCs w:val="22"/>
        </w:rPr>
        <w:t xml:space="preserve">: Recommended for </w:t>
      </w:r>
      <w:r w:rsidRPr="00E631B2">
        <w:rPr>
          <w:rStyle w:val="Strong"/>
          <w:rFonts w:ascii="Arial" w:hAnsi="Arial" w:cs="Arial"/>
          <w:b w:val="0"/>
          <w:bCs w:val="0"/>
          <w:sz w:val="22"/>
          <w:szCs w:val="22"/>
        </w:rPr>
        <w:t>intensive agricultural practices</w:t>
      </w:r>
      <w:r w:rsidRPr="00E631B2">
        <w:rPr>
          <w:rFonts w:ascii="Arial" w:hAnsi="Arial" w:cs="Arial"/>
          <w:sz w:val="22"/>
          <w:szCs w:val="22"/>
        </w:rPr>
        <w:t xml:space="preserve"> with proper </w:t>
      </w:r>
      <w:r w:rsidRPr="00E631B2">
        <w:rPr>
          <w:rStyle w:val="Strong"/>
          <w:rFonts w:ascii="Arial" w:hAnsi="Arial" w:cs="Arial"/>
          <w:b w:val="0"/>
          <w:bCs w:val="0"/>
          <w:sz w:val="22"/>
          <w:szCs w:val="22"/>
        </w:rPr>
        <w:t>soil conservation</w:t>
      </w:r>
      <w:r w:rsidRPr="00E631B2">
        <w:rPr>
          <w:rFonts w:ascii="Arial" w:hAnsi="Arial" w:cs="Arial"/>
          <w:sz w:val="22"/>
          <w:szCs w:val="22"/>
        </w:rPr>
        <w:t xml:space="preserve"> measures.</w:t>
      </w:r>
    </w:p>
    <w:p w14:paraId="069B60D8" w14:textId="77777777" w:rsidR="002225AD" w:rsidRPr="00E631B2" w:rsidRDefault="002225AD" w:rsidP="00E631B2">
      <w:pPr>
        <w:pStyle w:val="NormalWeb"/>
        <w:numPr>
          <w:ilvl w:val="0"/>
          <w:numId w:val="3"/>
        </w:numPr>
        <w:spacing w:before="100" w:beforeAutospacing="1" w:after="100" w:afterAutospacing="1" w:line="360" w:lineRule="auto"/>
        <w:jc w:val="both"/>
        <w:rPr>
          <w:rFonts w:ascii="Arial" w:hAnsi="Arial" w:cs="Arial"/>
          <w:sz w:val="22"/>
          <w:szCs w:val="22"/>
        </w:rPr>
      </w:pPr>
      <w:r w:rsidRPr="00E631B2">
        <w:rPr>
          <w:rStyle w:val="Strong"/>
          <w:rFonts w:ascii="Arial" w:hAnsi="Arial" w:cs="Arial"/>
          <w:b w:val="0"/>
          <w:bCs w:val="0"/>
          <w:sz w:val="22"/>
          <w:szCs w:val="22"/>
        </w:rPr>
        <w:t>Class IV</w:t>
      </w:r>
      <w:r w:rsidRPr="00E631B2">
        <w:rPr>
          <w:rFonts w:ascii="Arial" w:hAnsi="Arial" w:cs="Arial"/>
          <w:sz w:val="22"/>
          <w:szCs w:val="22"/>
        </w:rPr>
        <w:t xml:space="preserve">: Suitable for </w:t>
      </w:r>
      <w:r w:rsidRPr="00E631B2">
        <w:rPr>
          <w:rStyle w:val="Strong"/>
          <w:rFonts w:ascii="Arial" w:hAnsi="Arial" w:cs="Arial"/>
          <w:b w:val="0"/>
          <w:bCs w:val="0"/>
          <w:sz w:val="22"/>
          <w:szCs w:val="22"/>
        </w:rPr>
        <w:t>mixed farming and horticulture</w:t>
      </w:r>
      <w:r w:rsidRPr="00E631B2">
        <w:rPr>
          <w:rFonts w:ascii="Arial" w:hAnsi="Arial" w:cs="Arial"/>
          <w:sz w:val="22"/>
          <w:szCs w:val="22"/>
        </w:rPr>
        <w:t>.</w:t>
      </w:r>
    </w:p>
    <w:p w14:paraId="11DEE5CF" w14:textId="77777777" w:rsidR="002225AD" w:rsidRPr="00E631B2" w:rsidRDefault="002225AD" w:rsidP="00E631B2">
      <w:pPr>
        <w:pStyle w:val="NormalWeb"/>
        <w:numPr>
          <w:ilvl w:val="0"/>
          <w:numId w:val="3"/>
        </w:numPr>
        <w:spacing w:before="100" w:beforeAutospacing="1" w:after="100" w:afterAutospacing="1" w:line="360" w:lineRule="auto"/>
        <w:jc w:val="both"/>
        <w:rPr>
          <w:rFonts w:ascii="Arial" w:hAnsi="Arial" w:cs="Arial"/>
          <w:sz w:val="22"/>
          <w:szCs w:val="22"/>
        </w:rPr>
      </w:pPr>
      <w:r w:rsidRPr="00E631B2">
        <w:rPr>
          <w:rStyle w:val="Strong"/>
          <w:rFonts w:ascii="Arial" w:hAnsi="Arial" w:cs="Arial"/>
          <w:b w:val="0"/>
          <w:bCs w:val="0"/>
          <w:sz w:val="22"/>
          <w:szCs w:val="22"/>
        </w:rPr>
        <w:t>Classes V and VI</w:t>
      </w:r>
      <w:r w:rsidRPr="00E631B2">
        <w:rPr>
          <w:rFonts w:ascii="Arial" w:hAnsi="Arial" w:cs="Arial"/>
          <w:sz w:val="22"/>
          <w:szCs w:val="22"/>
        </w:rPr>
        <w:t xml:space="preserve">: Best suited for </w:t>
      </w:r>
      <w:r w:rsidRPr="00E631B2">
        <w:rPr>
          <w:rStyle w:val="Strong"/>
          <w:rFonts w:ascii="Arial" w:hAnsi="Arial" w:cs="Arial"/>
          <w:b w:val="0"/>
          <w:bCs w:val="0"/>
          <w:sz w:val="22"/>
          <w:szCs w:val="22"/>
        </w:rPr>
        <w:t>grazing, forestry</w:t>
      </w:r>
      <w:r w:rsidRPr="00E631B2">
        <w:rPr>
          <w:rFonts w:ascii="Arial" w:hAnsi="Arial" w:cs="Arial"/>
          <w:sz w:val="22"/>
          <w:szCs w:val="22"/>
        </w:rPr>
        <w:t xml:space="preserve">, and </w:t>
      </w:r>
      <w:r w:rsidRPr="00E631B2">
        <w:rPr>
          <w:rStyle w:val="Strong"/>
          <w:rFonts w:ascii="Arial" w:hAnsi="Arial" w:cs="Arial"/>
          <w:b w:val="0"/>
          <w:bCs w:val="0"/>
          <w:sz w:val="22"/>
          <w:szCs w:val="22"/>
        </w:rPr>
        <w:t>conservation purposes</w:t>
      </w:r>
      <w:r w:rsidRPr="00E631B2">
        <w:rPr>
          <w:rFonts w:ascii="Arial" w:hAnsi="Arial" w:cs="Arial"/>
          <w:sz w:val="22"/>
          <w:szCs w:val="22"/>
        </w:rPr>
        <w:t>.</w:t>
      </w:r>
    </w:p>
    <w:p w14:paraId="70732BFE" w14:textId="77777777" w:rsidR="002225AD" w:rsidRPr="00E631B2" w:rsidRDefault="002225AD" w:rsidP="00E631B2">
      <w:pPr>
        <w:pStyle w:val="NormalWeb"/>
        <w:spacing w:line="360" w:lineRule="auto"/>
        <w:jc w:val="both"/>
        <w:rPr>
          <w:rFonts w:ascii="Arial" w:hAnsi="Arial" w:cs="Arial"/>
          <w:sz w:val="22"/>
          <w:szCs w:val="22"/>
        </w:rPr>
      </w:pPr>
      <w:r w:rsidRPr="00E631B2">
        <w:rPr>
          <w:rFonts w:ascii="Arial" w:hAnsi="Arial" w:cs="Arial"/>
          <w:sz w:val="22"/>
          <w:szCs w:val="22"/>
        </w:rPr>
        <w:t xml:space="preserve">This study highlights the </w:t>
      </w:r>
      <w:r w:rsidRPr="00E631B2">
        <w:rPr>
          <w:rStyle w:val="Strong"/>
          <w:rFonts w:ascii="Arial" w:hAnsi="Arial" w:cs="Arial"/>
          <w:b w:val="0"/>
          <w:bCs w:val="0"/>
          <w:sz w:val="22"/>
          <w:szCs w:val="22"/>
        </w:rPr>
        <w:t>critical need for sustainable land management</w:t>
      </w:r>
      <w:r w:rsidRPr="00E631B2">
        <w:rPr>
          <w:rFonts w:ascii="Arial" w:hAnsi="Arial" w:cs="Arial"/>
          <w:sz w:val="22"/>
          <w:szCs w:val="22"/>
        </w:rPr>
        <w:t xml:space="preserve"> in semi-arid regions like Sikar. The findings reveal that a significant portion of the land suffers from </w:t>
      </w:r>
      <w:r w:rsidRPr="00E631B2">
        <w:rPr>
          <w:rStyle w:val="Strong"/>
          <w:rFonts w:ascii="Arial" w:hAnsi="Arial" w:cs="Arial"/>
          <w:b w:val="0"/>
          <w:bCs w:val="0"/>
          <w:sz w:val="22"/>
          <w:szCs w:val="22"/>
        </w:rPr>
        <w:t>moderate to severe limitations for agriculture</w:t>
      </w:r>
      <w:r w:rsidRPr="00E631B2">
        <w:rPr>
          <w:rFonts w:ascii="Arial" w:hAnsi="Arial" w:cs="Arial"/>
          <w:sz w:val="22"/>
          <w:szCs w:val="22"/>
        </w:rPr>
        <w:t xml:space="preserve">, largely due to </w:t>
      </w:r>
      <w:r w:rsidRPr="00E631B2">
        <w:rPr>
          <w:rStyle w:val="Strong"/>
          <w:rFonts w:ascii="Arial" w:hAnsi="Arial" w:cs="Arial"/>
          <w:b w:val="0"/>
          <w:bCs w:val="0"/>
          <w:sz w:val="22"/>
          <w:szCs w:val="22"/>
        </w:rPr>
        <w:t>poor soil health, erosion</w:t>
      </w:r>
      <w:r w:rsidRPr="00E631B2">
        <w:rPr>
          <w:rFonts w:ascii="Arial" w:hAnsi="Arial" w:cs="Arial"/>
          <w:sz w:val="22"/>
          <w:szCs w:val="22"/>
        </w:rPr>
        <w:t xml:space="preserve">, and </w:t>
      </w:r>
      <w:r w:rsidRPr="00E631B2">
        <w:rPr>
          <w:rStyle w:val="Strong"/>
          <w:rFonts w:ascii="Arial" w:hAnsi="Arial" w:cs="Arial"/>
          <w:b w:val="0"/>
          <w:bCs w:val="0"/>
          <w:sz w:val="22"/>
          <w:szCs w:val="22"/>
        </w:rPr>
        <w:t>water scarcity</w:t>
      </w:r>
      <w:r w:rsidRPr="00E631B2">
        <w:rPr>
          <w:rFonts w:ascii="Arial" w:hAnsi="Arial" w:cs="Arial"/>
          <w:sz w:val="22"/>
          <w:szCs w:val="22"/>
        </w:rPr>
        <w:t>.</w:t>
      </w:r>
    </w:p>
    <w:p w14:paraId="6B7F2B98" w14:textId="2EFE64F1" w:rsidR="002225AD" w:rsidRPr="00E631B2" w:rsidRDefault="002225AD" w:rsidP="00E631B2">
      <w:pPr>
        <w:pStyle w:val="NormalWeb"/>
        <w:spacing w:line="360" w:lineRule="auto"/>
        <w:rPr>
          <w:rFonts w:ascii="Arial" w:hAnsi="Arial" w:cs="Arial"/>
          <w:b/>
          <w:bCs/>
          <w:sz w:val="22"/>
          <w:szCs w:val="22"/>
        </w:rPr>
      </w:pPr>
      <w:r w:rsidRPr="00E631B2">
        <w:rPr>
          <w:rFonts w:ascii="Arial" w:hAnsi="Arial" w:cs="Arial"/>
          <w:b/>
          <w:bCs/>
          <w:sz w:val="22"/>
          <w:szCs w:val="22"/>
        </w:rPr>
        <w:t>To optimize land use in Sikar, the following recommendations are made:</w:t>
      </w:r>
    </w:p>
    <w:p w14:paraId="08B8447B" w14:textId="70D09E73" w:rsidR="002225AD" w:rsidRPr="00E631B2" w:rsidRDefault="002225AD" w:rsidP="00E631B2">
      <w:pPr>
        <w:pStyle w:val="NormalWeb"/>
        <w:numPr>
          <w:ilvl w:val="0"/>
          <w:numId w:val="4"/>
        </w:numPr>
        <w:spacing w:before="100" w:beforeAutospacing="1" w:after="100" w:afterAutospacing="1" w:line="360" w:lineRule="auto"/>
        <w:jc w:val="both"/>
        <w:rPr>
          <w:rFonts w:ascii="Arial" w:hAnsi="Arial" w:cs="Arial"/>
          <w:b/>
          <w:bCs/>
          <w:sz w:val="22"/>
          <w:szCs w:val="22"/>
        </w:rPr>
      </w:pPr>
      <w:r w:rsidRPr="00E631B2">
        <w:rPr>
          <w:rStyle w:val="Strong"/>
          <w:rFonts w:ascii="Arial" w:hAnsi="Arial" w:cs="Arial"/>
          <w:sz w:val="22"/>
          <w:szCs w:val="22"/>
        </w:rPr>
        <w:t>Adoption of Soil and Water Conservation Techniques</w:t>
      </w:r>
      <w:r w:rsidRPr="00E631B2">
        <w:rPr>
          <w:rFonts w:ascii="Arial" w:hAnsi="Arial" w:cs="Arial"/>
          <w:b/>
          <w:bCs/>
          <w:sz w:val="22"/>
          <w:szCs w:val="22"/>
        </w:rPr>
        <w:t>:</w:t>
      </w:r>
      <w:r w:rsidR="00AC530A" w:rsidRPr="00E631B2">
        <w:rPr>
          <w:rFonts w:ascii="Arial" w:hAnsi="Arial" w:cs="Arial"/>
          <w:b/>
          <w:bCs/>
          <w:sz w:val="22"/>
          <w:szCs w:val="22"/>
        </w:rPr>
        <w:t xml:space="preserve"> </w:t>
      </w:r>
      <w:r w:rsidRPr="00E631B2">
        <w:rPr>
          <w:rFonts w:ascii="Arial" w:hAnsi="Arial" w:cs="Arial"/>
          <w:sz w:val="22"/>
          <w:szCs w:val="22"/>
        </w:rPr>
        <w:t>Farmers, especially in Class V and VI areas, should adopt methods such as</w:t>
      </w:r>
      <w:r w:rsidRPr="00E631B2">
        <w:rPr>
          <w:rFonts w:ascii="Arial" w:hAnsi="Arial" w:cs="Arial"/>
          <w:b/>
          <w:bCs/>
          <w:sz w:val="22"/>
          <w:szCs w:val="22"/>
        </w:rPr>
        <w:t xml:space="preserve"> </w:t>
      </w:r>
      <w:r w:rsidRPr="00E631B2">
        <w:rPr>
          <w:rStyle w:val="Strong"/>
          <w:rFonts w:ascii="Arial" w:hAnsi="Arial" w:cs="Arial"/>
          <w:b w:val="0"/>
          <w:bCs w:val="0"/>
          <w:sz w:val="22"/>
          <w:szCs w:val="22"/>
        </w:rPr>
        <w:t>contour ploughing, terracing</w:t>
      </w:r>
      <w:r w:rsidRPr="00E631B2">
        <w:rPr>
          <w:rFonts w:ascii="Arial" w:hAnsi="Arial" w:cs="Arial"/>
          <w:b/>
          <w:bCs/>
          <w:sz w:val="22"/>
          <w:szCs w:val="22"/>
        </w:rPr>
        <w:t xml:space="preserve">, </w:t>
      </w:r>
      <w:r w:rsidRPr="00E631B2">
        <w:rPr>
          <w:rFonts w:ascii="Arial" w:hAnsi="Arial" w:cs="Arial"/>
          <w:sz w:val="22"/>
          <w:szCs w:val="22"/>
        </w:rPr>
        <w:t xml:space="preserve">and </w:t>
      </w:r>
      <w:r w:rsidRPr="00E631B2">
        <w:rPr>
          <w:rStyle w:val="Strong"/>
          <w:rFonts w:ascii="Arial" w:hAnsi="Arial" w:cs="Arial"/>
          <w:b w:val="0"/>
          <w:bCs w:val="0"/>
          <w:sz w:val="22"/>
          <w:szCs w:val="22"/>
        </w:rPr>
        <w:t>agroforestry</w:t>
      </w:r>
      <w:r w:rsidRPr="00E631B2">
        <w:rPr>
          <w:rFonts w:ascii="Arial" w:hAnsi="Arial" w:cs="Arial"/>
          <w:b/>
          <w:bCs/>
          <w:sz w:val="22"/>
          <w:szCs w:val="22"/>
        </w:rPr>
        <w:t xml:space="preserve"> </w:t>
      </w:r>
      <w:r w:rsidRPr="00E631B2">
        <w:rPr>
          <w:rFonts w:ascii="Arial" w:hAnsi="Arial" w:cs="Arial"/>
          <w:sz w:val="22"/>
          <w:szCs w:val="22"/>
        </w:rPr>
        <w:t>to reduce erosion and improve productivity</w:t>
      </w:r>
      <w:r w:rsidRPr="00E631B2">
        <w:rPr>
          <w:rFonts w:ascii="Arial" w:hAnsi="Arial" w:cs="Arial"/>
          <w:b/>
          <w:bCs/>
          <w:sz w:val="22"/>
          <w:szCs w:val="22"/>
        </w:rPr>
        <w:t>.</w:t>
      </w:r>
    </w:p>
    <w:p w14:paraId="2027E9A5" w14:textId="6C64CBB9" w:rsidR="002225AD" w:rsidRPr="00E631B2" w:rsidRDefault="002225AD" w:rsidP="00E631B2">
      <w:pPr>
        <w:pStyle w:val="NormalWeb"/>
        <w:numPr>
          <w:ilvl w:val="0"/>
          <w:numId w:val="4"/>
        </w:numPr>
        <w:spacing w:before="100" w:beforeAutospacing="1" w:after="100" w:afterAutospacing="1" w:line="360" w:lineRule="auto"/>
        <w:jc w:val="both"/>
        <w:rPr>
          <w:rFonts w:ascii="Arial" w:hAnsi="Arial" w:cs="Arial"/>
          <w:sz w:val="22"/>
          <w:szCs w:val="22"/>
        </w:rPr>
      </w:pPr>
      <w:r w:rsidRPr="00E631B2">
        <w:rPr>
          <w:rStyle w:val="Strong"/>
          <w:rFonts w:ascii="Arial" w:hAnsi="Arial" w:cs="Arial"/>
          <w:sz w:val="22"/>
          <w:szCs w:val="22"/>
        </w:rPr>
        <w:t>Water Harvesting and Irrigation Development</w:t>
      </w:r>
      <w:r w:rsidRPr="00E631B2">
        <w:rPr>
          <w:rFonts w:ascii="Arial" w:hAnsi="Arial" w:cs="Arial"/>
          <w:sz w:val="22"/>
          <w:szCs w:val="22"/>
        </w:rPr>
        <w:t>:</w:t>
      </w:r>
      <w:r w:rsidR="00AC530A" w:rsidRPr="00E631B2">
        <w:rPr>
          <w:rFonts w:ascii="Arial" w:hAnsi="Arial" w:cs="Arial"/>
          <w:b/>
          <w:bCs/>
          <w:sz w:val="22"/>
          <w:szCs w:val="22"/>
        </w:rPr>
        <w:t xml:space="preserve"> </w:t>
      </w:r>
      <w:r w:rsidRPr="00E631B2">
        <w:rPr>
          <w:rFonts w:ascii="Arial" w:hAnsi="Arial" w:cs="Arial"/>
          <w:sz w:val="22"/>
          <w:szCs w:val="22"/>
        </w:rPr>
        <w:t>Implementing</w:t>
      </w:r>
      <w:r w:rsidRPr="00E631B2">
        <w:rPr>
          <w:rFonts w:ascii="Arial" w:hAnsi="Arial" w:cs="Arial"/>
          <w:b/>
          <w:bCs/>
          <w:sz w:val="22"/>
          <w:szCs w:val="22"/>
        </w:rPr>
        <w:t xml:space="preserve"> </w:t>
      </w:r>
      <w:r w:rsidRPr="00E631B2">
        <w:rPr>
          <w:rStyle w:val="Strong"/>
          <w:rFonts w:ascii="Arial" w:hAnsi="Arial" w:cs="Arial"/>
          <w:b w:val="0"/>
          <w:bCs w:val="0"/>
          <w:sz w:val="22"/>
          <w:szCs w:val="22"/>
        </w:rPr>
        <w:t>rainwater harvesting</w:t>
      </w:r>
      <w:r w:rsidRPr="00E631B2">
        <w:rPr>
          <w:rFonts w:ascii="Arial" w:hAnsi="Arial" w:cs="Arial"/>
          <w:b/>
          <w:bCs/>
          <w:sz w:val="22"/>
          <w:szCs w:val="22"/>
        </w:rPr>
        <w:t xml:space="preserve">, </w:t>
      </w:r>
      <w:r w:rsidRPr="00E631B2">
        <w:rPr>
          <w:rFonts w:ascii="Arial" w:hAnsi="Arial" w:cs="Arial"/>
          <w:sz w:val="22"/>
          <w:szCs w:val="22"/>
        </w:rPr>
        <w:t>building</w:t>
      </w:r>
      <w:r w:rsidRPr="00E631B2">
        <w:rPr>
          <w:rFonts w:ascii="Arial" w:hAnsi="Arial" w:cs="Arial"/>
          <w:b/>
          <w:bCs/>
          <w:sz w:val="22"/>
          <w:szCs w:val="22"/>
        </w:rPr>
        <w:t xml:space="preserve"> </w:t>
      </w:r>
      <w:r w:rsidRPr="00E631B2">
        <w:rPr>
          <w:rStyle w:val="Strong"/>
          <w:rFonts w:ascii="Arial" w:hAnsi="Arial" w:cs="Arial"/>
          <w:b w:val="0"/>
          <w:bCs w:val="0"/>
          <w:sz w:val="22"/>
          <w:szCs w:val="22"/>
        </w:rPr>
        <w:t>check dams</w:t>
      </w:r>
      <w:r w:rsidRPr="00E631B2">
        <w:rPr>
          <w:rFonts w:ascii="Arial" w:hAnsi="Arial" w:cs="Arial"/>
          <w:sz w:val="22"/>
          <w:szCs w:val="22"/>
        </w:rPr>
        <w:t>, and using</w:t>
      </w:r>
      <w:r w:rsidRPr="00E631B2">
        <w:rPr>
          <w:rFonts w:ascii="Arial" w:hAnsi="Arial" w:cs="Arial"/>
          <w:b/>
          <w:bCs/>
          <w:sz w:val="22"/>
          <w:szCs w:val="22"/>
        </w:rPr>
        <w:t xml:space="preserve"> </w:t>
      </w:r>
      <w:r w:rsidRPr="00E631B2">
        <w:rPr>
          <w:rStyle w:val="Strong"/>
          <w:rFonts w:ascii="Arial" w:hAnsi="Arial" w:cs="Arial"/>
          <w:b w:val="0"/>
          <w:bCs w:val="0"/>
          <w:sz w:val="22"/>
          <w:szCs w:val="22"/>
        </w:rPr>
        <w:t>efficient irrigation systems</w:t>
      </w:r>
      <w:r w:rsidRPr="00E631B2">
        <w:rPr>
          <w:rFonts w:ascii="Arial" w:hAnsi="Arial" w:cs="Arial"/>
          <w:sz w:val="22"/>
          <w:szCs w:val="22"/>
        </w:rPr>
        <w:t xml:space="preserve"> (like</w:t>
      </w:r>
      <w:r w:rsidRPr="00E631B2">
        <w:rPr>
          <w:rFonts w:ascii="Arial" w:hAnsi="Arial" w:cs="Arial"/>
          <w:b/>
          <w:bCs/>
          <w:sz w:val="22"/>
          <w:szCs w:val="22"/>
        </w:rPr>
        <w:t xml:space="preserve"> </w:t>
      </w:r>
      <w:r w:rsidRPr="00E631B2">
        <w:rPr>
          <w:rStyle w:val="Strong"/>
          <w:rFonts w:ascii="Arial" w:hAnsi="Arial" w:cs="Arial"/>
          <w:b w:val="0"/>
          <w:bCs w:val="0"/>
          <w:sz w:val="22"/>
          <w:szCs w:val="22"/>
        </w:rPr>
        <w:t>drip irrigation</w:t>
      </w:r>
      <w:r w:rsidRPr="00E631B2">
        <w:rPr>
          <w:rFonts w:ascii="Arial" w:hAnsi="Arial" w:cs="Arial"/>
          <w:sz w:val="22"/>
          <w:szCs w:val="22"/>
        </w:rPr>
        <w:t>) is essential to tackle water scarcity and enhance the productivity of Class II and III lands.</w:t>
      </w:r>
    </w:p>
    <w:p w14:paraId="363B12F1" w14:textId="5628F269" w:rsidR="002225AD" w:rsidRPr="00E631B2" w:rsidRDefault="002225AD" w:rsidP="00E631B2">
      <w:pPr>
        <w:pStyle w:val="NormalWeb"/>
        <w:numPr>
          <w:ilvl w:val="0"/>
          <w:numId w:val="4"/>
        </w:numPr>
        <w:spacing w:before="100" w:beforeAutospacing="1" w:after="100" w:afterAutospacing="1" w:line="360" w:lineRule="auto"/>
        <w:jc w:val="both"/>
        <w:rPr>
          <w:rFonts w:ascii="Arial" w:hAnsi="Arial" w:cs="Arial"/>
          <w:sz w:val="22"/>
          <w:szCs w:val="22"/>
        </w:rPr>
      </w:pPr>
      <w:r w:rsidRPr="00E631B2">
        <w:rPr>
          <w:rStyle w:val="Strong"/>
          <w:rFonts w:ascii="Arial" w:hAnsi="Arial" w:cs="Arial"/>
          <w:sz w:val="22"/>
          <w:szCs w:val="22"/>
        </w:rPr>
        <w:t>Diversification of Crops</w:t>
      </w:r>
      <w:r w:rsidRPr="00E631B2">
        <w:rPr>
          <w:rFonts w:ascii="Arial" w:hAnsi="Arial" w:cs="Arial"/>
          <w:sz w:val="22"/>
          <w:szCs w:val="22"/>
        </w:rPr>
        <w:t>:</w:t>
      </w:r>
      <w:r w:rsidRPr="00E631B2">
        <w:rPr>
          <w:rFonts w:ascii="Arial" w:hAnsi="Arial" w:cs="Arial"/>
          <w:b/>
          <w:bCs/>
          <w:sz w:val="22"/>
          <w:szCs w:val="22"/>
        </w:rPr>
        <w:t xml:space="preserve"> </w:t>
      </w:r>
      <w:r w:rsidRPr="00E631B2">
        <w:rPr>
          <w:rFonts w:ascii="Arial" w:hAnsi="Arial" w:cs="Arial"/>
          <w:sz w:val="22"/>
          <w:szCs w:val="22"/>
        </w:rPr>
        <w:t xml:space="preserve">In view of the semi-arid conditions, promoting </w:t>
      </w:r>
      <w:r w:rsidRPr="00E631B2">
        <w:rPr>
          <w:rStyle w:val="Strong"/>
          <w:rFonts w:ascii="Arial" w:hAnsi="Arial" w:cs="Arial"/>
          <w:b w:val="0"/>
          <w:bCs w:val="0"/>
          <w:sz w:val="22"/>
          <w:szCs w:val="22"/>
        </w:rPr>
        <w:t>drought</w:t>
      </w:r>
      <w:r w:rsidRPr="00E631B2">
        <w:rPr>
          <w:rStyle w:val="Strong"/>
          <w:rFonts w:ascii="Arial" w:hAnsi="Arial" w:cs="Arial"/>
          <w:sz w:val="22"/>
          <w:szCs w:val="22"/>
        </w:rPr>
        <w:t>-</w:t>
      </w:r>
      <w:r w:rsidRPr="00E631B2">
        <w:rPr>
          <w:rStyle w:val="Strong"/>
          <w:rFonts w:ascii="Arial" w:hAnsi="Arial" w:cs="Arial"/>
          <w:b w:val="0"/>
          <w:bCs w:val="0"/>
          <w:sz w:val="22"/>
          <w:szCs w:val="22"/>
        </w:rPr>
        <w:t>resistant crops</w:t>
      </w:r>
      <w:r w:rsidRPr="00E631B2">
        <w:rPr>
          <w:rFonts w:ascii="Arial" w:hAnsi="Arial" w:cs="Arial"/>
          <w:sz w:val="22"/>
          <w:szCs w:val="22"/>
        </w:rPr>
        <w:t xml:space="preserve"> and </w:t>
      </w:r>
      <w:r w:rsidRPr="00E631B2">
        <w:rPr>
          <w:rStyle w:val="Strong"/>
          <w:rFonts w:ascii="Arial" w:hAnsi="Arial" w:cs="Arial"/>
          <w:b w:val="0"/>
          <w:bCs w:val="0"/>
          <w:sz w:val="22"/>
          <w:szCs w:val="22"/>
        </w:rPr>
        <w:t>horticulture</w:t>
      </w:r>
      <w:r w:rsidRPr="00E631B2">
        <w:rPr>
          <w:rFonts w:ascii="Arial" w:hAnsi="Arial" w:cs="Arial"/>
          <w:sz w:val="22"/>
          <w:szCs w:val="22"/>
        </w:rPr>
        <w:t xml:space="preserve"> is recommended, particularly for Class III and IV lands.</w:t>
      </w:r>
    </w:p>
    <w:p w14:paraId="135283A4" w14:textId="7DB0CDDA" w:rsidR="002225AD" w:rsidRPr="00E631B2" w:rsidRDefault="002225AD" w:rsidP="00E631B2">
      <w:pPr>
        <w:pStyle w:val="NormalWeb"/>
        <w:numPr>
          <w:ilvl w:val="0"/>
          <w:numId w:val="4"/>
        </w:numPr>
        <w:spacing w:before="100" w:beforeAutospacing="1" w:after="100" w:afterAutospacing="1" w:line="360" w:lineRule="auto"/>
        <w:jc w:val="both"/>
        <w:rPr>
          <w:rFonts w:ascii="Arial" w:hAnsi="Arial" w:cs="Arial"/>
          <w:b/>
          <w:bCs/>
          <w:sz w:val="22"/>
          <w:szCs w:val="22"/>
        </w:rPr>
      </w:pPr>
      <w:r w:rsidRPr="00E631B2">
        <w:rPr>
          <w:rStyle w:val="Strong"/>
          <w:rFonts w:ascii="Arial" w:hAnsi="Arial" w:cs="Arial"/>
          <w:sz w:val="22"/>
          <w:szCs w:val="22"/>
        </w:rPr>
        <w:t>Afforestation and Grazing Land Development</w:t>
      </w:r>
      <w:r w:rsidRPr="00E631B2">
        <w:rPr>
          <w:rFonts w:ascii="Arial" w:hAnsi="Arial" w:cs="Arial"/>
          <w:sz w:val="22"/>
          <w:szCs w:val="22"/>
        </w:rPr>
        <w:t>:</w:t>
      </w:r>
      <w:r w:rsidR="00AC530A" w:rsidRPr="00E631B2">
        <w:rPr>
          <w:rFonts w:ascii="Arial" w:hAnsi="Arial" w:cs="Arial"/>
          <w:b/>
          <w:bCs/>
          <w:sz w:val="22"/>
          <w:szCs w:val="22"/>
        </w:rPr>
        <w:t xml:space="preserve"> </w:t>
      </w:r>
      <w:r w:rsidRPr="00E631B2">
        <w:rPr>
          <w:rFonts w:ascii="Arial" w:hAnsi="Arial" w:cs="Arial"/>
          <w:sz w:val="22"/>
          <w:szCs w:val="22"/>
        </w:rPr>
        <w:t xml:space="preserve">For Class IV, V, and VI lands, </w:t>
      </w:r>
      <w:r w:rsidRPr="00E631B2">
        <w:rPr>
          <w:rStyle w:val="Strong"/>
          <w:rFonts w:ascii="Arial" w:hAnsi="Arial" w:cs="Arial"/>
          <w:b w:val="0"/>
          <w:bCs w:val="0"/>
          <w:sz w:val="22"/>
          <w:szCs w:val="22"/>
        </w:rPr>
        <w:t>afforestation</w:t>
      </w:r>
      <w:r w:rsidRPr="00E631B2">
        <w:rPr>
          <w:rFonts w:ascii="Arial" w:hAnsi="Arial" w:cs="Arial"/>
          <w:sz w:val="22"/>
          <w:szCs w:val="22"/>
        </w:rPr>
        <w:t xml:space="preserve"> and </w:t>
      </w:r>
      <w:r w:rsidRPr="00E631B2">
        <w:rPr>
          <w:rStyle w:val="Strong"/>
          <w:rFonts w:ascii="Arial" w:hAnsi="Arial" w:cs="Arial"/>
          <w:b w:val="0"/>
          <w:bCs w:val="0"/>
          <w:sz w:val="22"/>
          <w:szCs w:val="22"/>
        </w:rPr>
        <w:t>pasture development</w:t>
      </w:r>
      <w:r w:rsidRPr="00E631B2">
        <w:rPr>
          <w:rFonts w:ascii="Arial" w:hAnsi="Arial" w:cs="Arial"/>
          <w:sz w:val="22"/>
          <w:szCs w:val="22"/>
        </w:rPr>
        <w:t xml:space="preserve"> should be prioritized to combat </w:t>
      </w:r>
      <w:r w:rsidRPr="00E631B2">
        <w:rPr>
          <w:rStyle w:val="Strong"/>
          <w:rFonts w:ascii="Arial" w:hAnsi="Arial" w:cs="Arial"/>
          <w:b w:val="0"/>
          <w:bCs w:val="0"/>
          <w:sz w:val="22"/>
          <w:szCs w:val="22"/>
        </w:rPr>
        <w:t>desertification</w:t>
      </w:r>
      <w:r w:rsidRPr="00E631B2">
        <w:rPr>
          <w:rFonts w:ascii="Arial" w:hAnsi="Arial" w:cs="Arial"/>
          <w:sz w:val="22"/>
          <w:szCs w:val="22"/>
        </w:rPr>
        <w:t xml:space="preserve"> and support </w:t>
      </w:r>
      <w:r w:rsidRPr="00E631B2">
        <w:rPr>
          <w:rStyle w:val="Strong"/>
          <w:rFonts w:ascii="Arial" w:hAnsi="Arial" w:cs="Arial"/>
          <w:b w:val="0"/>
          <w:bCs w:val="0"/>
          <w:sz w:val="22"/>
          <w:szCs w:val="22"/>
        </w:rPr>
        <w:t>biodiversity</w:t>
      </w:r>
      <w:r w:rsidRPr="00E631B2">
        <w:rPr>
          <w:rFonts w:ascii="Arial" w:hAnsi="Arial" w:cs="Arial"/>
          <w:b/>
          <w:bCs/>
          <w:sz w:val="22"/>
          <w:szCs w:val="22"/>
        </w:rPr>
        <w:t>.</w:t>
      </w:r>
    </w:p>
    <w:p w14:paraId="5F90E71E" w14:textId="77777777" w:rsidR="002225AD" w:rsidRDefault="002225AD" w:rsidP="00E631B2">
      <w:pPr>
        <w:pStyle w:val="NormalWeb"/>
        <w:spacing w:line="360" w:lineRule="auto"/>
        <w:jc w:val="both"/>
        <w:rPr>
          <w:rFonts w:ascii="Arial" w:hAnsi="Arial" w:cs="Arial"/>
          <w:sz w:val="22"/>
          <w:szCs w:val="22"/>
        </w:rPr>
      </w:pPr>
      <w:r w:rsidRPr="00E631B2">
        <w:rPr>
          <w:rFonts w:ascii="Arial" w:hAnsi="Arial" w:cs="Arial"/>
          <w:sz w:val="22"/>
          <w:szCs w:val="22"/>
        </w:rPr>
        <w:lastRenderedPageBreak/>
        <w:t xml:space="preserve">By adhering to the </w:t>
      </w:r>
      <w:r w:rsidRPr="00E631B2">
        <w:rPr>
          <w:rStyle w:val="Strong"/>
          <w:rFonts w:ascii="Arial" w:hAnsi="Arial" w:cs="Arial"/>
          <w:b w:val="0"/>
          <w:bCs w:val="0"/>
          <w:sz w:val="22"/>
          <w:szCs w:val="22"/>
        </w:rPr>
        <w:t>land capability classification</w:t>
      </w:r>
      <w:r w:rsidRPr="00E631B2">
        <w:rPr>
          <w:rFonts w:ascii="Arial" w:hAnsi="Arial" w:cs="Arial"/>
          <w:b/>
          <w:bCs/>
          <w:sz w:val="22"/>
          <w:szCs w:val="22"/>
        </w:rPr>
        <w:t xml:space="preserve"> </w:t>
      </w:r>
      <w:r w:rsidRPr="00E631B2">
        <w:rPr>
          <w:rFonts w:ascii="Arial" w:hAnsi="Arial" w:cs="Arial"/>
          <w:sz w:val="22"/>
          <w:szCs w:val="22"/>
        </w:rPr>
        <w:t>and implementing</w:t>
      </w:r>
      <w:r w:rsidRPr="00E631B2">
        <w:rPr>
          <w:rFonts w:ascii="Arial" w:hAnsi="Arial" w:cs="Arial"/>
          <w:b/>
          <w:bCs/>
          <w:sz w:val="22"/>
          <w:szCs w:val="22"/>
        </w:rPr>
        <w:t xml:space="preserve"> </w:t>
      </w:r>
      <w:r w:rsidRPr="00E631B2">
        <w:rPr>
          <w:rStyle w:val="Strong"/>
          <w:rFonts w:ascii="Arial" w:hAnsi="Arial" w:cs="Arial"/>
          <w:b w:val="0"/>
          <w:bCs w:val="0"/>
          <w:sz w:val="22"/>
          <w:szCs w:val="22"/>
        </w:rPr>
        <w:t>region-specific land management strategies</w:t>
      </w:r>
      <w:r w:rsidRPr="00E631B2">
        <w:rPr>
          <w:rFonts w:ascii="Arial" w:hAnsi="Arial" w:cs="Arial"/>
          <w:b/>
          <w:bCs/>
          <w:sz w:val="22"/>
          <w:szCs w:val="22"/>
        </w:rPr>
        <w:t xml:space="preserve">, </w:t>
      </w:r>
      <w:r w:rsidRPr="00E631B2">
        <w:rPr>
          <w:rStyle w:val="Strong"/>
          <w:rFonts w:ascii="Arial" w:hAnsi="Arial" w:cs="Arial"/>
          <w:b w:val="0"/>
          <w:bCs w:val="0"/>
          <w:sz w:val="22"/>
          <w:szCs w:val="22"/>
        </w:rPr>
        <w:t>sustainable agricultural development</w:t>
      </w:r>
      <w:r w:rsidRPr="00E631B2">
        <w:rPr>
          <w:rFonts w:ascii="Arial" w:hAnsi="Arial" w:cs="Arial"/>
          <w:b/>
          <w:bCs/>
          <w:sz w:val="22"/>
          <w:szCs w:val="22"/>
        </w:rPr>
        <w:t xml:space="preserve"> </w:t>
      </w:r>
      <w:r w:rsidRPr="00E631B2">
        <w:rPr>
          <w:rFonts w:ascii="Arial" w:hAnsi="Arial" w:cs="Arial"/>
          <w:sz w:val="22"/>
          <w:szCs w:val="22"/>
        </w:rPr>
        <w:t>can be achieved in Sikar</w:t>
      </w:r>
      <w:r w:rsidRPr="00E631B2">
        <w:rPr>
          <w:rFonts w:ascii="Arial" w:hAnsi="Arial" w:cs="Arial"/>
          <w:b/>
          <w:bCs/>
          <w:sz w:val="22"/>
          <w:szCs w:val="22"/>
        </w:rPr>
        <w:t xml:space="preserve"> </w:t>
      </w:r>
      <w:r w:rsidRPr="00E631B2">
        <w:rPr>
          <w:rFonts w:ascii="Arial" w:hAnsi="Arial" w:cs="Arial"/>
          <w:sz w:val="22"/>
          <w:szCs w:val="22"/>
        </w:rPr>
        <w:t>district, ensuring both</w:t>
      </w:r>
      <w:r w:rsidRPr="00E631B2">
        <w:rPr>
          <w:rFonts w:ascii="Arial" w:hAnsi="Arial" w:cs="Arial"/>
          <w:b/>
          <w:bCs/>
          <w:sz w:val="22"/>
          <w:szCs w:val="22"/>
        </w:rPr>
        <w:t xml:space="preserve"> </w:t>
      </w:r>
      <w:r w:rsidRPr="00E631B2">
        <w:rPr>
          <w:rStyle w:val="Strong"/>
          <w:rFonts w:ascii="Arial" w:hAnsi="Arial" w:cs="Arial"/>
          <w:b w:val="0"/>
          <w:bCs w:val="0"/>
          <w:sz w:val="22"/>
          <w:szCs w:val="22"/>
        </w:rPr>
        <w:t>livelihood support</w:t>
      </w:r>
      <w:r w:rsidRPr="00E631B2">
        <w:rPr>
          <w:rFonts w:ascii="Arial" w:hAnsi="Arial" w:cs="Arial"/>
          <w:b/>
          <w:bCs/>
          <w:sz w:val="22"/>
          <w:szCs w:val="22"/>
        </w:rPr>
        <w:t xml:space="preserve"> </w:t>
      </w:r>
      <w:r w:rsidRPr="00E631B2">
        <w:rPr>
          <w:rFonts w:ascii="Arial" w:hAnsi="Arial" w:cs="Arial"/>
          <w:sz w:val="22"/>
          <w:szCs w:val="22"/>
        </w:rPr>
        <w:t>and</w:t>
      </w:r>
      <w:r w:rsidRPr="00E631B2">
        <w:rPr>
          <w:rFonts w:ascii="Arial" w:hAnsi="Arial" w:cs="Arial"/>
          <w:b/>
          <w:bCs/>
          <w:sz w:val="22"/>
          <w:szCs w:val="22"/>
        </w:rPr>
        <w:t xml:space="preserve"> </w:t>
      </w:r>
      <w:r w:rsidRPr="00E631B2">
        <w:rPr>
          <w:rStyle w:val="Strong"/>
          <w:rFonts w:ascii="Arial" w:hAnsi="Arial" w:cs="Arial"/>
          <w:b w:val="0"/>
          <w:bCs w:val="0"/>
          <w:sz w:val="22"/>
          <w:szCs w:val="22"/>
        </w:rPr>
        <w:t>ecological balance</w:t>
      </w:r>
      <w:r w:rsidRPr="00E631B2">
        <w:rPr>
          <w:rFonts w:ascii="Arial" w:hAnsi="Arial" w:cs="Arial"/>
          <w:sz w:val="22"/>
          <w:szCs w:val="22"/>
        </w:rPr>
        <w:t xml:space="preserve"> in this</w:t>
      </w:r>
      <w:r w:rsidRPr="00E631B2">
        <w:rPr>
          <w:rFonts w:ascii="Arial" w:hAnsi="Arial" w:cs="Arial"/>
          <w:b/>
          <w:bCs/>
          <w:sz w:val="22"/>
          <w:szCs w:val="22"/>
        </w:rPr>
        <w:t xml:space="preserve"> </w:t>
      </w:r>
      <w:r w:rsidRPr="00E631B2">
        <w:rPr>
          <w:rStyle w:val="Strong"/>
          <w:rFonts w:ascii="Arial" w:hAnsi="Arial" w:cs="Arial"/>
          <w:b w:val="0"/>
          <w:bCs w:val="0"/>
          <w:sz w:val="22"/>
          <w:szCs w:val="22"/>
        </w:rPr>
        <w:t>semi-arid region</w:t>
      </w:r>
      <w:r w:rsidRPr="00E631B2">
        <w:rPr>
          <w:rFonts w:ascii="Arial" w:hAnsi="Arial" w:cs="Arial"/>
          <w:b/>
          <w:bCs/>
          <w:sz w:val="22"/>
          <w:szCs w:val="22"/>
        </w:rPr>
        <w:t xml:space="preserve"> </w:t>
      </w:r>
      <w:r w:rsidRPr="00E631B2">
        <w:rPr>
          <w:rFonts w:ascii="Arial" w:hAnsi="Arial" w:cs="Arial"/>
          <w:sz w:val="22"/>
          <w:szCs w:val="22"/>
        </w:rPr>
        <w:t>of Rajasthan.</w:t>
      </w:r>
    </w:p>
    <w:p w14:paraId="009FB815" w14:textId="77777777" w:rsidR="00E0444C" w:rsidRDefault="00E0444C" w:rsidP="00E631B2">
      <w:pPr>
        <w:pStyle w:val="NormalWeb"/>
        <w:spacing w:line="360" w:lineRule="auto"/>
        <w:jc w:val="both"/>
        <w:rPr>
          <w:rFonts w:ascii="Arial" w:hAnsi="Arial" w:cs="Arial"/>
          <w:sz w:val="22"/>
          <w:szCs w:val="22"/>
        </w:rPr>
      </w:pPr>
    </w:p>
    <w:p w14:paraId="34C74D5A" w14:textId="77777777" w:rsidR="0088358C" w:rsidRDefault="0088358C" w:rsidP="00E0444C">
      <w:pPr>
        <w:pStyle w:val="NormalWeb"/>
        <w:spacing w:line="360" w:lineRule="auto"/>
        <w:jc w:val="both"/>
        <w:rPr>
          <w:rFonts w:ascii="Arial" w:hAnsi="Arial" w:cs="Arial"/>
          <w:sz w:val="22"/>
          <w:szCs w:val="22"/>
        </w:rPr>
      </w:pPr>
    </w:p>
    <w:p w14:paraId="1A95958F" w14:textId="6B86FDE6" w:rsidR="00E0444C" w:rsidRPr="00E0444C" w:rsidRDefault="00E0444C" w:rsidP="00E0444C">
      <w:pPr>
        <w:pStyle w:val="NormalWeb"/>
        <w:spacing w:line="360" w:lineRule="auto"/>
        <w:jc w:val="both"/>
        <w:rPr>
          <w:rFonts w:ascii="Arial" w:hAnsi="Arial" w:cs="Arial"/>
          <w:sz w:val="22"/>
          <w:szCs w:val="22"/>
        </w:rPr>
      </w:pPr>
      <w:r w:rsidRPr="00E0444C">
        <w:rPr>
          <w:rFonts w:ascii="Arial" w:hAnsi="Arial" w:cs="Arial"/>
          <w:sz w:val="22"/>
          <w:szCs w:val="22"/>
        </w:rPr>
        <w:t>COMPETING INTERESTS DISCLAIMER:</w:t>
      </w:r>
    </w:p>
    <w:p w14:paraId="638E7682" w14:textId="19572176" w:rsidR="0088358C" w:rsidRDefault="00E0444C" w:rsidP="00E0444C">
      <w:pPr>
        <w:pStyle w:val="NormalWeb"/>
        <w:spacing w:line="360" w:lineRule="auto"/>
        <w:jc w:val="both"/>
        <w:rPr>
          <w:rFonts w:ascii="Arial" w:hAnsi="Arial" w:cs="Arial"/>
          <w:sz w:val="22"/>
          <w:szCs w:val="22"/>
        </w:rPr>
      </w:pPr>
      <w:r w:rsidRPr="00E0444C">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74A5C6C0" w14:textId="77777777" w:rsidR="00FC0F6A" w:rsidRPr="00FE7640" w:rsidRDefault="00FC0F6A" w:rsidP="00FC0F6A">
      <w:pPr>
        <w:rPr>
          <w:rFonts w:ascii="Calibri" w:eastAsia="Calibri" w:hAnsi="Calibri" w:cs="Times New Roman"/>
          <w:kern w:val="2"/>
          <w:highlight w:val="yellow"/>
          <w:lang w:val="en-US"/>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lang w:val="en-US"/>
        </w:rPr>
        <w:t>Disclaimer (Artificial intelligence)</w:t>
      </w:r>
    </w:p>
    <w:p w14:paraId="6F602A5A" w14:textId="1FA01AC9" w:rsidR="00F8413D" w:rsidRPr="003D04EC" w:rsidRDefault="003D04EC" w:rsidP="00FC0F6A">
      <w:pPr>
        <w:rPr>
          <w:rFonts w:ascii="Calibri" w:eastAsia="Calibri" w:hAnsi="Calibri" w:cs="Times New Roman"/>
          <w:color w:val="0D0D0D" w:themeColor="text1" w:themeTint="F2"/>
          <w:kern w:val="2"/>
          <w:highlight w:val="yellow"/>
          <w:lang w:val="en-US"/>
        </w:rPr>
      </w:pPr>
      <w:r w:rsidRPr="003D04EC">
        <w:rPr>
          <w:rFonts w:ascii="Calibri" w:eastAsia="Calibri" w:hAnsi="Calibri" w:cs="Times New Roman"/>
          <w:kern w:val="2"/>
          <w:highlight w:val="yellow"/>
          <w:lang w:val="en-US"/>
        </w:rPr>
        <w:t xml:space="preserve">Author(s) hereby </w:t>
      </w:r>
      <w:proofErr w:type="gramStart"/>
      <w:r w:rsidRPr="003D04EC">
        <w:rPr>
          <w:rFonts w:ascii="Calibri" w:eastAsia="Calibri" w:hAnsi="Calibri" w:cs="Times New Roman"/>
          <w:kern w:val="2"/>
          <w:highlight w:val="yellow"/>
          <w:lang w:val="en-US"/>
        </w:rPr>
        <w:t>declare</w:t>
      </w:r>
      <w:proofErr w:type="gramEnd"/>
      <w:r w:rsidRPr="003D04EC">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w:t>
      </w:r>
    </w:p>
    <w:p w14:paraId="26411757" w14:textId="77777777" w:rsidR="00F8413D" w:rsidRPr="009C5487" w:rsidRDefault="00F8413D" w:rsidP="00FC0F6A">
      <w:pPr>
        <w:rPr>
          <w:rFonts w:ascii="Calibri" w:eastAsia="Calibri" w:hAnsi="Calibri" w:cs="Times New Roman"/>
          <w:kern w:val="2"/>
          <w:highlight w:val="yellow"/>
          <w:lang w:val="en-US"/>
        </w:rPr>
      </w:pPr>
    </w:p>
    <w:bookmarkEnd w:id="0"/>
    <w:bookmarkEnd w:id="1"/>
    <w:bookmarkEnd w:id="2"/>
    <w:bookmarkEnd w:id="3"/>
    <w:bookmarkEnd w:id="4"/>
    <w:p w14:paraId="56CBABFB" w14:textId="77777777" w:rsidR="00932524" w:rsidRPr="00E631B2" w:rsidRDefault="00932524" w:rsidP="00E631B2">
      <w:pPr>
        <w:spacing w:line="276" w:lineRule="auto"/>
        <w:rPr>
          <w:rFonts w:ascii="Arial" w:hAnsi="Arial" w:cs="Arial"/>
          <w:b/>
          <w:bCs/>
          <w:szCs w:val="22"/>
        </w:rPr>
      </w:pPr>
    </w:p>
    <w:p w14:paraId="019D89C5" w14:textId="233C2E5F" w:rsidR="00263756" w:rsidRPr="00E631B2" w:rsidRDefault="00A50209" w:rsidP="00E631B2">
      <w:pPr>
        <w:spacing w:line="276" w:lineRule="auto"/>
        <w:rPr>
          <w:rFonts w:ascii="Arial" w:hAnsi="Arial" w:cs="Arial"/>
          <w:b/>
          <w:bCs/>
          <w:szCs w:val="22"/>
        </w:rPr>
      </w:pPr>
      <w:bookmarkStart w:id="5" w:name="_Hlk205156928"/>
      <w:r w:rsidRPr="00E631B2">
        <w:rPr>
          <w:rFonts w:ascii="Arial" w:hAnsi="Arial" w:cs="Arial"/>
          <w:b/>
          <w:bCs/>
          <w:szCs w:val="22"/>
        </w:rPr>
        <w:t xml:space="preserve">References </w:t>
      </w:r>
      <w:r w:rsidR="00EC716B" w:rsidRPr="00E631B2">
        <w:rPr>
          <w:rFonts w:ascii="Arial" w:hAnsi="Arial" w:cs="Arial"/>
          <w:b/>
          <w:bCs/>
          <w:szCs w:val="22"/>
        </w:rPr>
        <w:t>–</w:t>
      </w:r>
      <w:r w:rsidRPr="00E631B2">
        <w:rPr>
          <w:rFonts w:ascii="Arial" w:hAnsi="Arial" w:cs="Arial"/>
          <w:b/>
          <w:bCs/>
          <w:szCs w:val="22"/>
        </w:rPr>
        <w:t xml:space="preserve"> </w:t>
      </w:r>
    </w:p>
    <w:p w14:paraId="031E1CFF" w14:textId="498448A2" w:rsidR="00FF3978" w:rsidRPr="00BF4D17" w:rsidRDefault="00FF3978" w:rsidP="00BF4D17">
      <w:pPr>
        <w:spacing w:line="276" w:lineRule="auto"/>
        <w:jc w:val="both"/>
        <w:rPr>
          <w:rFonts w:ascii="Arial" w:hAnsi="Arial" w:cs="Arial"/>
          <w:szCs w:val="22"/>
        </w:rPr>
      </w:pPr>
      <w:r w:rsidRPr="00BF4D17">
        <w:rPr>
          <w:rFonts w:ascii="Arial" w:hAnsi="Arial" w:cs="Arial"/>
          <w:szCs w:val="22"/>
        </w:rPr>
        <w:t xml:space="preserve">  </w:t>
      </w:r>
    </w:p>
    <w:p w14:paraId="354B0F4C" w14:textId="2D4F73B4" w:rsidR="00FF3978" w:rsidRPr="00E631B2" w:rsidRDefault="003B5784" w:rsidP="00E631B2">
      <w:pPr>
        <w:pStyle w:val="ListParagraph"/>
        <w:numPr>
          <w:ilvl w:val="0"/>
          <w:numId w:val="2"/>
        </w:numPr>
        <w:spacing w:line="276" w:lineRule="auto"/>
        <w:jc w:val="both"/>
        <w:rPr>
          <w:rFonts w:ascii="Arial" w:hAnsi="Arial" w:cs="Arial"/>
          <w:szCs w:val="22"/>
        </w:rPr>
      </w:pPr>
      <w:r w:rsidRPr="003B5784">
        <w:rPr>
          <w:rFonts w:ascii="Arial" w:hAnsi="Arial" w:cs="Arial"/>
          <w:szCs w:val="22"/>
        </w:rPr>
        <w:t xml:space="preserve">Mohamed S. </w:t>
      </w:r>
      <w:proofErr w:type="spellStart"/>
      <w:r w:rsidRPr="003B5784">
        <w:rPr>
          <w:rFonts w:ascii="Arial" w:hAnsi="Arial" w:cs="Arial"/>
          <w:szCs w:val="22"/>
        </w:rPr>
        <w:t>Shok</w:t>
      </w:r>
      <w:r>
        <w:rPr>
          <w:rFonts w:ascii="Arial" w:hAnsi="Arial" w:cs="Arial"/>
          <w:szCs w:val="22"/>
        </w:rPr>
        <w:t>et</w:t>
      </w:r>
      <w:proofErr w:type="spellEnd"/>
      <w:r>
        <w:rPr>
          <w:rFonts w:ascii="Arial" w:hAnsi="Arial" w:cs="Arial"/>
          <w:szCs w:val="22"/>
        </w:rPr>
        <w:t xml:space="preserve"> et.al. </w:t>
      </w:r>
      <w:r w:rsidR="00FF3978" w:rsidRPr="00E631B2">
        <w:rPr>
          <w:rFonts w:ascii="Arial" w:hAnsi="Arial" w:cs="Arial"/>
          <w:szCs w:val="22"/>
        </w:rPr>
        <w:t xml:space="preserve">Development of a Spatial Model for Soil Quality Assessment under Arid and Semi-Arid Conditions </w:t>
      </w:r>
      <w:hyperlink r:id="rId14" w:history="1">
        <w:r w:rsidRPr="003253D6">
          <w:rPr>
            <w:rStyle w:val="Hyperlink"/>
            <w:rFonts w:ascii="Arial" w:hAnsi="Arial" w:cs="Arial"/>
            <w:szCs w:val="22"/>
          </w:rPr>
          <w:t>https://www.mdpi.com/2071-1050/13/5/2893</w:t>
        </w:r>
      </w:hyperlink>
      <w:r>
        <w:rPr>
          <w:rFonts w:ascii="Arial" w:hAnsi="Arial" w:cs="Arial"/>
          <w:szCs w:val="22"/>
        </w:rPr>
        <w:t xml:space="preserve"> </w:t>
      </w:r>
    </w:p>
    <w:p w14:paraId="7AB7C598" w14:textId="227DCC38"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Doi R.D. (1991):</w:t>
      </w:r>
      <w:r w:rsidRPr="00E631B2">
        <w:rPr>
          <w:rFonts w:ascii="Arial" w:hAnsi="Arial" w:cs="Arial"/>
          <w:b/>
          <w:bCs/>
          <w:szCs w:val="22"/>
        </w:rPr>
        <w:t xml:space="preserve"> </w:t>
      </w:r>
      <w:r w:rsidRPr="00E631B2">
        <w:rPr>
          <w:rFonts w:ascii="Arial" w:hAnsi="Arial" w:cs="Arial"/>
          <w:szCs w:val="22"/>
        </w:rPr>
        <w:t>Semi-Arid</w:t>
      </w:r>
      <w:r w:rsidRPr="00E631B2">
        <w:rPr>
          <w:rFonts w:ascii="Arial" w:hAnsi="Arial" w:cs="Arial"/>
          <w:b/>
          <w:bCs/>
          <w:szCs w:val="22"/>
        </w:rPr>
        <w:t xml:space="preserve"> </w:t>
      </w:r>
      <w:r w:rsidRPr="00E631B2">
        <w:rPr>
          <w:rFonts w:ascii="Arial" w:hAnsi="Arial" w:cs="Arial"/>
          <w:szCs w:val="22"/>
        </w:rPr>
        <w:t xml:space="preserve">Land systems- Use and Capability, </w:t>
      </w:r>
      <w:r w:rsidR="00C9592B">
        <w:rPr>
          <w:rFonts w:ascii="Arial" w:hAnsi="Arial" w:cs="Arial"/>
          <w:szCs w:val="22"/>
        </w:rPr>
        <w:t>Pointer Publishers</w:t>
      </w:r>
      <w:r w:rsidRPr="00E631B2">
        <w:rPr>
          <w:rFonts w:ascii="Arial" w:hAnsi="Arial" w:cs="Arial"/>
          <w:szCs w:val="22"/>
        </w:rPr>
        <w:t xml:space="preserve"> Jaipur</w:t>
      </w:r>
      <w:r>
        <w:rPr>
          <w:rFonts w:ascii="Arial" w:hAnsi="Arial" w:cs="Arial"/>
          <w:szCs w:val="22"/>
        </w:rPr>
        <w:t xml:space="preserve"> </w:t>
      </w:r>
      <w:hyperlink r:id="rId15" w:history="1">
        <w:r w:rsidR="00E92A20" w:rsidRPr="003253D6">
          <w:rPr>
            <w:rStyle w:val="Hyperlink"/>
            <w:rFonts w:ascii="Arial" w:hAnsi="Arial" w:cs="Arial"/>
            <w:szCs w:val="22"/>
          </w:rPr>
          <w:t>https://www.aavishkarpublishers.com/index.php?route=product/product&amp;path=47_50&amp;sort=p.price&amp;order=DESC&amp;limit=</w:t>
        </w:r>
      </w:hyperlink>
      <w:r w:rsidR="00E92A20">
        <w:rPr>
          <w:rFonts w:ascii="Arial" w:hAnsi="Arial" w:cs="Arial"/>
          <w:szCs w:val="22"/>
        </w:rPr>
        <w:t xml:space="preserve"> </w:t>
      </w:r>
    </w:p>
    <w:p w14:paraId="77244802" w14:textId="77777777" w:rsidR="00FF3978" w:rsidRPr="00E631B2" w:rsidRDefault="00FF3978" w:rsidP="00E631B2">
      <w:pPr>
        <w:pStyle w:val="ListParagraph"/>
        <w:numPr>
          <w:ilvl w:val="0"/>
          <w:numId w:val="2"/>
        </w:numPr>
        <w:spacing w:line="276" w:lineRule="auto"/>
        <w:jc w:val="both"/>
        <w:rPr>
          <w:rFonts w:ascii="Arial" w:hAnsi="Arial" w:cs="Arial"/>
          <w:szCs w:val="22"/>
        </w:rPr>
      </w:pPr>
      <w:proofErr w:type="spellStart"/>
      <w:r w:rsidRPr="00E631B2">
        <w:rPr>
          <w:rFonts w:ascii="Arial" w:hAnsi="Arial" w:cs="Arial"/>
          <w:szCs w:val="22"/>
        </w:rPr>
        <w:t>Fleskens</w:t>
      </w:r>
      <w:proofErr w:type="spellEnd"/>
      <w:r w:rsidRPr="00E631B2">
        <w:rPr>
          <w:rFonts w:ascii="Arial" w:hAnsi="Arial" w:cs="Arial"/>
          <w:szCs w:val="22"/>
        </w:rPr>
        <w:t xml:space="preserve">, L., Stringer, L.C. (2014). Policy Responses to Mitigate Desertification: Land Capability Approaches. Land Degradation &amp; Development </w:t>
      </w:r>
      <w:hyperlink r:id="rId16" w:history="1">
        <w:r w:rsidRPr="00E631B2">
          <w:rPr>
            <w:rStyle w:val="Hyperlink"/>
            <w:rFonts w:ascii="Arial" w:hAnsi="Arial" w:cs="Arial"/>
            <w:szCs w:val="22"/>
          </w:rPr>
          <w:t>https://www.mdpi.com/2071-1050/14/16/10198</w:t>
        </w:r>
      </w:hyperlink>
      <w:r w:rsidRPr="00E631B2">
        <w:rPr>
          <w:rFonts w:ascii="Arial" w:hAnsi="Arial" w:cs="Arial"/>
          <w:szCs w:val="22"/>
        </w:rPr>
        <w:t xml:space="preserve"> </w:t>
      </w:r>
    </w:p>
    <w:p w14:paraId="45EB753B"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G.P.O.R. Reddy et al. (2022). Mapping of Land Degradation Vulnerability in a Semi</w:t>
      </w:r>
      <w:r w:rsidRPr="00E631B2">
        <w:rPr>
          <w:rFonts w:ascii="Cambria Math" w:hAnsi="Cambria Math" w:cs="Cambria Math"/>
          <w:szCs w:val="22"/>
        </w:rPr>
        <w:t>‑</w:t>
      </w:r>
      <w:r w:rsidRPr="00E631B2">
        <w:rPr>
          <w:rFonts w:ascii="Arial" w:hAnsi="Arial" w:cs="Arial"/>
          <w:szCs w:val="22"/>
        </w:rPr>
        <w:t xml:space="preserve">Arid Watershed of Rajasthan, India. Sustainability </w:t>
      </w:r>
      <w:hyperlink r:id="rId17" w:history="1">
        <w:r w:rsidRPr="00E631B2">
          <w:rPr>
            <w:rStyle w:val="Hyperlink"/>
            <w:rFonts w:ascii="Arial" w:hAnsi="Arial" w:cs="Arial"/>
            <w:szCs w:val="22"/>
          </w:rPr>
          <w:t>https://www.mdpi.com/2071-1050/14/16/10198</w:t>
        </w:r>
      </w:hyperlink>
      <w:r w:rsidRPr="00E631B2">
        <w:rPr>
          <w:rFonts w:ascii="Arial" w:hAnsi="Arial" w:cs="Arial"/>
          <w:szCs w:val="22"/>
        </w:rPr>
        <w:t xml:space="preserve"> </w:t>
      </w:r>
    </w:p>
    <w:p w14:paraId="74FD1FB0" w14:textId="77777777" w:rsidR="00FF3978" w:rsidRPr="00E631B2" w:rsidRDefault="00FF3978" w:rsidP="00E631B2">
      <w:pPr>
        <w:pStyle w:val="ListParagraph"/>
        <w:numPr>
          <w:ilvl w:val="0"/>
          <w:numId w:val="2"/>
        </w:numPr>
        <w:spacing w:line="276" w:lineRule="auto"/>
        <w:jc w:val="both"/>
        <w:rPr>
          <w:rFonts w:ascii="Arial" w:hAnsi="Arial" w:cs="Arial"/>
          <w:szCs w:val="22"/>
        </w:rPr>
      </w:pPr>
      <w:proofErr w:type="spellStart"/>
      <w:r w:rsidRPr="0088358C">
        <w:rPr>
          <w:rFonts w:ascii="Arial" w:hAnsi="Arial" w:cs="Arial"/>
          <w:szCs w:val="22"/>
        </w:rPr>
        <w:t>Gamtesa</w:t>
      </w:r>
      <w:proofErr w:type="spellEnd"/>
      <w:r w:rsidRPr="0088358C">
        <w:rPr>
          <w:rFonts w:ascii="Arial" w:hAnsi="Arial" w:cs="Arial"/>
          <w:szCs w:val="22"/>
        </w:rPr>
        <w:t xml:space="preserve"> Olika and Leta </w:t>
      </w:r>
      <w:proofErr w:type="spellStart"/>
      <w:r w:rsidRPr="0088358C">
        <w:rPr>
          <w:rFonts w:ascii="Arial" w:hAnsi="Arial" w:cs="Arial"/>
          <w:szCs w:val="22"/>
        </w:rPr>
        <w:t>Gobosho</w:t>
      </w:r>
      <w:proofErr w:type="spellEnd"/>
      <w:r>
        <w:rPr>
          <w:rFonts w:ascii="Arial" w:hAnsi="Arial" w:cs="Arial"/>
          <w:szCs w:val="22"/>
        </w:rPr>
        <w:t xml:space="preserve">(2019) </w:t>
      </w:r>
      <w:r w:rsidRPr="0088358C">
        <w:rPr>
          <w:rFonts w:ascii="Arial" w:hAnsi="Arial" w:cs="Arial"/>
          <w:szCs w:val="22"/>
        </w:rPr>
        <w:t xml:space="preserve">Assessment of Land Capability Using Remote Sensing and GIS Techniques in </w:t>
      </w:r>
      <w:proofErr w:type="spellStart"/>
      <w:r w:rsidRPr="0088358C">
        <w:rPr>
          <w:rFonts w:ascii="Arial" w:hAnsi="Arial" w:cs="Arial"/>
          <w:szCs w:val="22"/>
        </w:rPr>
        <w:t>Fincha’a</w:t>
      </w:r>
      <w:proofErr w:type="spellEnd"/>
      <w:r w:rsidRPr="0088358C">
        <w:rPr>
          <w:rFonts w:ascii="Arial" w:hAnsi="Arial" w:cs="Arial"/>
          <w:szCs w:val="22"/>
        </w:rPr>
        <w:t xml:space="preserve"> Watershed, Western Ethiopia</w:t>
      </w:r>
      <w:r>
        <w:rPr>
          <w:rFonts w:ascii="Arial" w:hAnsi="Arial" w:cs="Arial"/>
          <w:szCs w:val="22"/>
        </w:rPr>
        <w:t xml:space="preserve"> </w:t>
      </w:r>
      <w:hyperlink r:id="rId18" w:history="1">
        <w:r w:rsidRPr="00BC1869">
          <w:rPr>
            <w:rStyle w:val="Hyperlink"/>
            <w:rFonts w:ascii="Arial" w:hAnsi="Arial" w:cs="Arial"/>
            <w:szCs w:val="22"/>
          </w:rPr>
          <w:t>https://www.researchgate.net/publication/343837249_Assessment_of_Land_Capability_Using_Remote_Sensing_and_GI</w:t>
        </w:r>
      </w:hyperlink>
      <w:r>
        <w:rPr>
          <w:rFonts w:ascii="Arial" w:hAnsi="Arial" w:cs="Arial"/>
          <w:szCs w:val="22"/>
        </w:rPr>
        <w:t xml:space="preserve">  </w:t>
      </w:r>
      <w:hyperlink r:id="rId19" w:history="1">
        <w:r w:rsidRPr="00BC1869">
          <w:rPr>
            <w:rStyle w:val="Hyperlink"/>
            <w:rFonts w:ascii="Arial" w:hAnsi="Arial" w:cs="Arial"/>
            <w:szCs w:val="22"/>
          </w:rPr>
          <w:t>http://dx.doi.org/10.5829/idosi.ajps.2019.12.1.08.12</w:t>
        </w:r>
      </w:hyperlink>
      <w:r>
        <w:rPr>
          <w:rFonts w:ascii="Arial" w:hAnsi="Arial" w:cs="Arial"/>
          <w:szCs w:val="22"/>
        </w:rPr>
        <w:t xml:space="preserve"> </w:t>
      </w:r>
    </w:p>
    <w:p w14:paraId="2DB5992D"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Han, W., Liu, G., Su, X., Wu, X., Chen, L. (2019). Assessment of Potential Land Degradation and Recommendations for Management in Southwest China Using Land Capability Models. Land Degradation &amp; Development </w:t>
      </w:r>
      <w:hyperlink r:id="rId20" w:history="1">
        <w:r w:rsidRPr="00E631B2">
          <w:rPr>
            <w:rStyle w:val="Hyperlink"/>
            <w:rFonts w:ascii="Arial" w:hAnsi="Arial" w:cs="Arial"/>
            <w:szCs w:val="22"/>
          </w:rPr>
          <w:t>https://www.mdpi.com/2071-1050/14/16/10198</w:t>
        </w:r>
      </w:hyperlink>
      <w:r w:rsidRPr="00E631B2">
        <w:rPr>
          <w:rFonts w:ascii="Arial" w:hAnsi="Arial" w:cs="Arial"/>
          <w:szCs w:val="22"/>
        </w:rPr>
        <w:t xml:space="preserve"> </w:t>
      </w:r>
    </w:p>
    <w:p w14:paraId="2AC21F1A" w14:textId="77777777" w:rsidR="00FF3978" w:rsidRPr="001171AA" w:rsidRDefault="00FF3978" w:rsidP="001171AA">
      <w:pPr>
        <w:pStyle w:val="ListParagraph"/>
        <w:numPr>
          <w:ilvl w:val="0"/>
          <w:numId w:val="2"/>
        </w:numPr>
        <w:spacing w:line="276" w:lineRule="auto"/>
        <w:jc w:val="both"/>
        <w:rPr>
          <w:rFonts w:ascii="Arial" w:hAnsi="Arial" w:cs="Arial"/>
          <w:szCs w:val="22"/>
        </w:rPr>
      </w:pPr>
      <w:r w:rsidRPr="001171AA">
        <w:rPr>
          <w:rFonts w:ascii="Arial" w:hAnsi="Arial" w:cs="Arial"/>
          <w:szCs w:val="22"/>
        </w:rPr>
        <w:t>Kalaiselvi Beeman</w:t>
      </w:r>
      <w:r>
        <w:rPr>
          <w:rFonts w:ascii="Arial" w:hAnsi="Arial" w:cs="Arial"/>
          <w:szCs w:val="22"/>
        </w:rPr>
        <w:t xml:space="preserve"> et al. (2020) </w:t>
      </w:r>
      <w:r w:rsidRPr="001171AA">
        <w:rPr>
          <w:rFonts w:ascii="Arial" w:hAnsi="Arial" w:cs="Arial"/>
          <w:szCs w:val="22"/>
        </w:rPr>
        <w:t>Fertility capability classification of semi-arid upland soils of Palani block, Tamil Nadu for sustainable soil management</w:t>
      </w:r>
      <w:r>
        <w:rPr>
          <w:rFonts w:ascii="Arial" w:hAnsi="Arial" w:cs="Arial"/>
          <w:szCs w:val="22"/>
        </w:rPr>
        <w:t xml:space="preserve"> </w:t>
      </w:r>
      <w:r w:rsidRPr="001171AA">
        <w:rPr>
          <w:rFonts w:ascii="Arial" w:hAnsi="Arial" w:cs="Arial"/>
          <w:szCs w:val="22"/>
        </w:rPr>
        <w:t>Vol. 47, No. 3, pp 143-147, 2019</w:t>
      </w:r>
      <w:r>
        <w:rPr>
          <w:rFonts w:ascii="Arial" w:hAnsi="Arial" w:cs="Arial"/>
          <w:szCs w:val="22"/>
        </w:rPr>
        <w:t xml:space="preserve"> </w:t>
      </w:r>
      <w:r w:rsidRPr="001171AA">
        <w:rPr>
          <w:rFonts w:ascii="Arial" w:hAnsi="Arial" w:cs="Arial"/>
          <w:szCs w:val="22"/>
        </w:rPr>
        <w:t>Indian Journal of Soil Conservation</w:t>
      </w:r>
      <w:r>
        <w:rPr>
          <w:rFonts w:ascii="Arial" w:hAnsi="Arial" w:cs="Arial"/>
          <w:szCs w:val="22"/>
        </w:rPr>
        <w:t xml:space="preserve"> </w:t>
      </w:r>
      <w:hyperlink r:id="rId21" w:history="1">
        <w:r w:rsidRPr="003253D6">
          <w:rPr>
            <w:rStyle w:val="Hyperlink"/>
            <w:rFonts w:ascii="Arial" w:hAnsi="Arial" w:cs="Arial"/>
            <w:szCs w:val="22"/>
          </w:rPr>
          <w:t>https://www.researchgate.net/publication/343306936_Fertility_capability_classification_o</w:t>
        </w:r>
        <w:r w:rsidRPr="003253D6">
          <w:rPr>
            <w:rStyle w:val="Hyperlink"/>
            <w:rFonts w:ascii="Arial" w:hAnsi="Arial" w:cs="Arial"/>
            <w:szCs w:val="22"/>
          </w:rPr>
          <w:lastRenderedPageBreak/>
          <w:t>f_semiarid_upland_soils_of_Palani_block_Tamil_Nadu_for_sustainable_soil_management</w:t>
        </w:r>
      </w:hyperlink>
      <w:r w:rsidRPr="001171AA">
        <w:rPr>
          <w:rFonts w:ascii="Arial" w:hAnsi="Arial" w:cs="Arial"/>
          <w:szCs w:val="22"/>
        </w:rPr>
        <w:t xml:space="preserve"> </w:t>
      </w:r>
    </w:p>
    <w:p w14:paraId="742FF46B"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Karthika, K.S., Anil Kumar, K.S., Srinivasan, R., et al. (2022). Quantitative Evaluation of Soil Fertility Constraints in a Semi-Arid Ecosystem Using Fertility Capability Classification System. Journal of the Indian Society of Soil Science </w:t>
      </w:r>
      <w:hyperlink r:id="rId22" w:history="1">
        <w:r w:rsidRPr="00E631B2">
          <w:rPr>
            <w:rStyle w:val="Hyperlink"/>
            <w:rFonts w:ascii="Arial" w:hAnsi="Arial" w:cs="Arial"/>
            <w:szCs w:val="22"/>
          </w:rPr>
          <w:t>https://epubs.icar.org.in/index.php/JISSS/article/view/122429</w:t>
        </w:r>
      </w:hyperlink>
      <w:r w:rsidRPr="00E631B2">
        <w:rPr>
          <w:rFonts w:ascii="Arial" w:hAnsi="Arial" w:cs="Arial"/>
          <w:szCs w:val="22"/>
        </w:rPr>
        <w:t xml:space="preserve"> </w:t>
      </w:r>
    </w:p>
    <w:p w14:paraId="6EC0B41D" w14:textId="53BDF3C9" w:rsidR="00FF3978" w:rsidRDefault="00FF3978" w:rsidP="00E631B2">
      <w:pPr>
        <w:pStyle w:val="FootnoteText"/>
        <w:numPr>
          <w:ilvl w:val="0"/>
          <w:numId w:val="2"/>
        </w:numPr>
        <w:spacing w:line="276" w:lineRule="auto"/>
        <w:jc w:val="both"/>
        <w:rPr>
          <w:rFonts w:ascii="Arial" w:hAnsi="Arial" w:cs="Arial"/>
          <w:sz w:val="22"/>
          <w:szCs w:val="22"/>
        </w:rPr>
      </w:pPr>
      <w:r w:rsidRPr="00E631B2">
        <w:rPr>
          <w:rFonts w:ascii="Arial" w:hAnsi="Arial" w:cs="Arial"/>
          <w:sz w:val="22"/>
          <w:szCs w:val="22"/>
        </w:rPr>
        <w:t xml:space="preserve">Land Use, Land Capability, and Land Evaluation M.S. Nathawat </w:t>
      </w:r>
      <w:hyperlink r:id="rId23" w:history="1">
        <w:r w:rsidR="003B5784" w:rsidRPr="003253D6">
          <w:rPr>
            <w:rStyle w:val="Hyperlink"/>
            <w:rFonts w:ascii="Arial" w:hAnsi="Arial" w:cs="Arial"/>
            <w:sz w:val="22"/>
            <w:szCs w:val="22"/>
          </w:rPr>
          <w:t>https://doi.org/10.1093/acprof:oso/9780199458417.003.0003 Pages 35–61</w:t>
        </w:r>
      </w:hyperlink>
    </w:p>
    <w:p w14:paraId="2936F5A1" w14:textId="7EA872DB" w:rsidR="003B5784" w:rsidRPr="00E631B2" w:rsidRDefault="003B5784" w:rsidP="00E631B2">
      <w:pPr>
        <w:pStyle w:val="FootnoteText"/>
        <w:numPr>
          <w:ilvl w:val="0"/>
          <w:numId w:val="2"/>
        </w:numPr>
        <w:spacing w:line="276" w:lineRule="auto"/>
        <w:jc w:val="both"/>
        <w:rPr>
          <w:rFonts w:ascii="Arial" w:hAnsi="Arial" w:cs="Arial"/>
          <w:sz w:val="22"/>
          <w:szCs w:val="22"/>
        </w:rPr>
      </w:pPr>
      <w:r>
        <w:rPr>
          <w:rFonts w:ascii="Arial" w:hAnsi="Arial" w:cs="Arial"/>
          <w:sz w:val="22"/>
          <w:szCs w:val="22"/>
        </w:rPr>
        <w:t xml:space="preserve">Malav, Lalchand et </w:t>
      </w:r>
      <w:proofErr w:type="spellStart"/>
      <w:r>
        <w:rPr>
          <w:rFonts w:ascii="Arial" w:hAnsi="Arial" w:cs="Arial"/>
          <w:sz w:val="22"/>
          <w:szCs w:val="22"/>
        </w:rPr>
        <w:t>al.</w:t>
      </w:r>
      <w:r w:rsidRPr="003B5784">
        <w:rPr>
          <w:rFonts w:ascii="Arial" w:hAnsi="Arial" w:cs="Arial"/>
          <w:sz w:val="22"/>
          <w:szCs w:val="22"/>
        </w:rPr>
        <w:t>Mapping</w:t>
      </w:r>
      <w:proofErr w:type="spellEnd"/>
      <w:r w:rsidRPr="003B5784">
        <w:rPr>
          <w:rFonts w:ascii="Arial" w:hAnsi="Arial" w:cs="Arial"/>
          <w:sz w:val="22"/>
          <w:szCs w:val="22"/>
        </w:rPr>
        <w:t xml:space="preserve"> of Land Degradation Vulnerability in the Semi-Arid Watershed of Rajasthan, India</w:t>
      </w:r>
      <w:r>
        <w:rPr>
          <w:rFonts w:ascii="Arial" w:hAnsi="Arial" w:cs="Arial"/>
          <w:sz w:val="22"/>
          <w:szCs w:val="22"/>
        </w:rPr>
        <w:t xml:space="preserve"> </w:t>
      </w:r>
      <w:hyperlink r:id="rId24" w:history="1">
        <w:r w:rsidRPr="003253D6">
          <w:rPr>
            <w:rStyle w:val="Hyperlink"/>
            <w:rFonts w:ascii="Arial" w:hAnsi="Arial" w:cs="Arial"/>
            <w:sz w:val="22"/>
            <w:szCs w:val="22"/>
          </w:rPr>
          <w:t>https://www.mdpi.com/2071-1050/14/16/10198</w:t>
        </w:r>
      </w:hyperlink>
      <w:r>
        <w:rPr>
          <w:rFonts w:ascii="Arial" w:hAnsi="Arial" w:cs="Arial"/>
          <w:sz w:val="22"/>
          <w:szCs w:val="22"/>
        </w:rPr>
        <w:t xml:space="preserve"> </w:t>
      </w:r>
    </w:p>
    <w:p w14:paraId="71CAB77D"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Mandal R.B. (1990): Land utilization theory and practices concept publication, New Delhi. </w:t>
      </w:r>
      <w:hyperlink r:id="rId25" w:history="1">
        <w:r w:rsidRPr="00BC1869">
          <w:rPr>
            <w:rStyle w:val="Hyperlink"/>
            <w:rFonts w:ascii="Arial" w:hAnsi="Arial" w:cs="Arial"/>
            <w:szCs w:val="22"/>
          </w:rPr>
          <w:t>https://books.google.co.in/books/about/Land_Utilization_Theory_And_Practice.html?id=xgLs_34dcWkC&amp;redir_esc=y</w:t>
        </w:r>
      </w:hyperlink>
      <w:r>
        <w:rPr>
          <w:rFonts w:ascii="Arial" w:hAnsi="Arial" w:cs="Arial"/>
          <w:szCs w:val="22"/>
        </w:rPr>
        <w:t xml:space="preserve"> </w:t>
      </w:r>
    </w:p>
    <w:p w14:paraId="08EE3977" w14:textId="77777777" w:rsidR="00FF3978" w:rsidRPr="0013031F" w:rsidRDefault="00FF3978" w:rsidP="0013031F">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Ministry of Rural Development</w:t>
      </w:r>
      <w:r w:rsidRPr="00E631B2">
        <w:rPr>
          <w:rFonts w:ascii="Arial" w:hAnsi="Arial" w:cs="Arial"/>
          <w:szCs w:val="22"/>
        </w:rPr>
        <w:t xml:space="preserve"> (2016). </w:t>
      </w:r>
      <w:r w:rsidRPr="00E631B2">
        <w:rPr>
          <w:rStyle w:val="Emphasis"/>
          <w:rFonts w:ascii="Arial" w:hAnsi="Arial" w:cs="Arial"/>
          <w:szCs w:val="22"/>
        </w:rPr>
        <w:t>Desertification and Land Degradation Status Report of Rajasthan</w:t>
      </w:r>
      <w:r w:rsidRPr="00E631B2">
        <w:rPr>
          <w:rFonts w:ascii="Arial" w:hAnsi="Arial" w:cs="Arial"/>
          <w:szCs w:val="22"/>
        </w:rPr>
        <w:t xml:space="preserve">. New Delhi: Government of </w:t>
      </w:r>
      <w:proofErr w:type="spellStart"/>
      <w:r w:rsidRPr="00E631B2">
        <w:rPr>
          <w:rFonts w:ascii="Arial" w:hAnsi="Arial" w:cs="Arial"/>
          <w:szCs w:val="22"/>
        </w:rPr>
        <w:t>India.</w:t>
      </w:r>
      <w:hyperlink r:id="rId26" w:history="1">
        <w:r w:rsidRPr="00BC1869">
          <w:rPr>
            <w:rStyle w:val="Hyperlink"/>
            <w:rFonts w:ascii="Arial" w:hAnsi="Arial" w:cs="Arial"/>
            <w:szCs w:val="22"/>
          </w:rPr>
          <w:t>https</w:t>
        </w:r>
        <w:proofErr w:type="spellEnd"/>
        <w:r w:rsidRPr="00BC1869">
          <w:rPr>
            <w:rStyle w:val="Hyperlink"/>
            <w:rFonts w:ascii="Arial" w:hAnsi="Arial" w:cs="Arial"/>
            <w:szCs w:val="22"/>
          </w:rPr>
          <w:t>://rural.gov.in/</w:t>
        </w:r>
      </w:hyperlink>
      <w:r w:rsidRPr="0013031F">
        <w:rPr>
          <w:rFonts w:ascii="Arial" w:hAnsi="Arial" w:cs="Arial"/>
          <w:szCs w:val="22"/>
        </w:rPr>
        <w:t xml:space="preserve">  </w:t>
      </w:r>
      <w:hyperlink r:id="rId27" w:history="1">
        <w:r w:rsidRPr="0013031F">
          <w:rPr>
            <w:rStyle w:val="Hyperlink"/>
            <w:rFonts w:ascii="Arial" w:hAnsi="Arial" w:cs="Arial"/>
            <w:szCs w:val="22"/>
          </w:rPr>
          <w:t>https://www.google.com/search?q=16.%09Ministry+of+Rural+Development+%282016%29.+Desertification+and+Land+Degradation+Status+Report+of+Rajasthan.+New+Delhi%3A</w:t>
        </w:r>
      </w:hyperlink>
      <w:r w:rsidRPr="0013031F">
        <w:rPr>
          <w:rFonts w:ascii="Arial" w:hAnsi="Arial" w:cs="Arial"/>
          <w:szCs w:val="22"/>
        </w:rPr>
        <w:t xml:space="preserve">+ </w:t>
      </w:r>
    </w:p>
    <w:p w14:paraId="361F31DE"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Multi-criteria Land Suitability Analysis for Agriculture in Semi-Arid Region of Kadapa District, Southern India: Geospatial Approaches </w:t>
      </w:r>
      <w:hyperlink r:id="rId28" w:history="1">
        <w:r w:rsidRPr="00E631B2">
          <w:rPr>
            <w:rStyle w:val="Hyperlink"/>
            <w:rFonts w:ascii="Arial" w:hAnsi="Arial" w:cs="Arial"/>
            <w:szCs w:val="22"/>
          </w:rPr>
          <w:t>https://gathacognition.com/site/htmlview/124/journal_article/open_access_plus</w:t>
        </w:r>
      </w:hyperlink>
      <w:r w:rsidRPr="00E631B2">
        <w:rPr>
          <w:rFonts w:ascii="Arial" w:hAnsi="Arial" w:cs="Arial"/>
          <w:szCs w:val="22"/>
        </w:rPr>
        <w:t xml:space="preserve"> </w:t>
      </w:r>
    </w:p>
    <w:p w14:paraId="65C8EEDB"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National Remote Sensing Centre (NRSC). (2019). Land Use and Soil Maps of Rajasthan. Retrieved from </w:t>
      </w:r>
      <w:hyperlink r:id="rId29" w:history="1">
        <w:r w:rsidRPr="00E631B2">
          <w:rPr>
            <w:rStyle w:val="Hyperlink"/>
            <w:rFonts w:ascii="Arial" w:hAnsi="Arial" w:cs="Arial"/>
            <w:szCs w:val="22"/>
          </w:rPr>
          <w:t>https://www.nrsc.gov.in</w:t>
        </w:r>
      </w:hyperlink>
      <w:r w:rsidRPr="00E631B2">
        <w:rPr>
          <w:rFonts w:ascii="Arial" w:hAnsi="Arial" w:cs="Arial"/>
          <w:szCs w:val="22"/>
        </w:rPr>
        <w:t xml:space="preserve">  </w:t>
      </w:r>
    </w:p>
    <w:p w14:paraId="68804643"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Pande, C.B., Moharir, K.N., Khadri, S.F.R., Patil, S. (2018). Study of Land Use Classification in an Arid Region Using Multispectral Satellite Images. Applied Water Science </w:t>
      </w:r>
      <w:hyperlink r:id="rId30" w:history="1">
        <w:r w:rsidRPr="00E631B2">
          <w:rPr>
            <w:rStyle w:val="Hyperlink"/>
            <w:rFonts w:ascii="Arial" w:hAnsi="Arial" w:cs="Arial"/>
            <w:szCs w:val="22"/>
          </w:rPr>
          <w:t>https://link.springer.com/article/10.1007/s13201-018-0764</w:t>
        </w:r>
      </w:hyperlink>
      <w:r w:rsidRPr="00E631B2">
        <w:rPr>
          <w:rFonts w:ascii="Arial" w:hAnsi="Arial" w:cs="Arial"/>
          <w:szCs w:val="22"/>
        </w:rPr>
        <w:t xml:space="preserve"> </w:t>
      </w:r>
    </w:p>
    <w:p w14:paraId="1C14581A"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Pandey, A. C., </w:t>
      </w:r>
      <w:proofErr w:type="spellStart"/>
      <w:r w:rsidRPr="00E631B2">
        <w:rPr>
          <w:rFonts w:ascii="Arial" w:hAnsi="Arial" w:cs="Arial"/>
          <w:szCs w:val="22"/>
        </w:rPr>
        <w:t>Sirothia</w:t>
      </w:r>
      <w:proofErr w:type="spellEnd"/>
      <w:r w:rsidRPr="00E631B2">
        <w:rPr>
          <w:rFonts w:ascii="Arial" w:hAnsi="Arial" w:cs="Arial"/>
          <w:szCs w:val="22"/>
        </w:rPr>
        <w:t>, N. N. &amp; Singh, R. S. (2006). A Proposed Land Use Capability Classification System for Indian Sub</w:t>
      </w:r>
      <w:r w:rsidRPr="00E631B2">
        <w:rPr>
          <w:rFonts w:ascii="Cambria Math" w:hAnsi="Cambria Math" w:cs="Cambria Math"/>
          <w:szCs w:val="22"/>
        </w:rPr>
        <w:t>‑</w:t>
      </w:r>
      <w:r w:rsidRPr="00E631B2">
        <w:rPr>
          <w:rFonts w:ascii="Arial" w:hAnsi="Arial" w:cs="Arial"/>
          <w:szCs w:val="22"/>
        </w:rPr>
        <w:t xml:space="preserve">Continent. Journal of Agricultural Engineering </w:t>
      </w:r>
      <w:hyperlink r:id="rId31" w:history="1">
        <w:r w:rsidRPr="00E631B2">
          <w:rPr>
            <w:rStyle w:val="Hyperlink"/>
            <w:rFonts w:ascii="Arial" w:hAnsi="Arial" w:cs="Arial"/>
            <w:szCs w:val="22"/>
          </w:rPr>
          <w:t>https://epubs.icar.org.in/ejournal/index.php/JAE/article/view/14322</w:t>
        </w:r>
      </w:hyperlink>
      <w:r w:rsidRPr="00E631B2">
        <w:rPr>
          <w:rFonts w:ascii="Arial" w:hAnsi="Arial" w:cs="Arial"/>
          <w:szCs w:val="22"/>
        </w:rPr>
        <w:t xml:space="preserve">   </w:t>
      </w:r>
    </w:p>
    <w:p w14:paraId="5384962A" w14:textId="77777777" w:rsidR="00FF3978" w:rsidRPr="00E631B2" w:rsidRDefault="00FF3978" w:rsidP="00E631B2">
      <w:pPr>
        <w:pStyle w:val="ListParagraph"/>
        <w:numPr>
          <w:ilvl w:val="0"/>
          <w:numId w:val="2"/>
        </w:numPr>
        <w:spacing w:line="276" w:lineRule="auto"/>
        <w:jc w:val="both"/>
        <w:rPr>
          <w:rStyle w:val="Emphasis"/>
          <w:rFonts w:ascii="Arial" w:hAnsi="Arial" w:cs="Arial"/>
          <w:i w:val="0"/>
          <w:iCs w:val="0"/>
          <w:szCs w:val="22"/>
        </w:rPr>
      </w:pPr>
      <w:r w:rsidRPr="00E631B2">
        <w:rPr>
          <w:rStyle w:val="Strong"/>
          <w:rFonts w:ascii="Arial" w:hAnsi="Arial" w:cs="Arial"/>
          <w:b w:val="0"/>
          <w:bCs w:val="0"/>
          <w:szCs w:val="22"/>
        </w:rPr>
        <w:t>Raina, P., Kumar, M., Singh, M., Chauhan, J. S. &amp; Bohra, P. C</w:t>
      </w:r>
      <w:r w:rsidRPr="00E631B2">
        <w:rPr>
          <w:rStyle w:val="Strong"/>
          <w:rFonts w:ascii="Arial" w:hAnsi="Arial" w:cs="Arial"/>
          <w:szCs w:val="22"/>
        </w:rPr>
        <w:t>.</w:t>
      </w:r>
      <w:r w:rsidRPr="00E631B2">
        <w:rPr>
          <w:rFonts w:ascii="Arial" w:hAnsi="Arial" w:cs="Arial"/>
          <w:szCs w:val="22"/>
        </w:rPr>
        <w:t xml:space="preserve"> (2016). </w:t>
      </w:r>
      <w:r w:rsidRPr="00E631B2">
        <w:rPr>
          <w:rStyle w:val="Emphasis"/>
          <w:rFonts w:ascii="Arial" w:hAnsi="Arial" w:cs="Arial"/>
          <w:szCs w:val="22"/>
        </w:rPr>
        <w:t>Soil Degradation Assessment in Major Land Use Systems in Sikar District of Western Rajasthan</w:t>
      </w:r>
      <w:r w:rsidRPr="00E631B2">
        <w:rPr>
          <w:rFonts w:ascii="Arial" w:hAnsi="Arial" w:cs="Arial"/>
          <w:szCs w:val="22"/>
        </w:rPr>
        <w:t xml:space="preserve">. </w:t>
      </w:r>
      <w:r w:rsidRPr="00E631B2">
        <w:rPr>
          <w:rStyle w:val="Emphasis"/>
          <w:rFonts w:ascii="Arial" w:hAnsi="Arial" w:cs="Arial"/>
          <w:szCs w:val="22"/>
        </w:rPr>
        <w:t>Annals of Arid Zone</w:t>
      </w:r>
      <w:r w:rsidRPr="00E631B2">
        <w:rPr>
          <w:rFonts w:ascii="Arial" w:hAnsi="Arial" w:cs="Arial"/>
          <w:szCs w:val="22"/>
        </w:rPr>
        <w:t xml:space="preserve"> </w:t>
      </w:r>
      <w:hyperlink r:id="rId32" w:history="1">
        <w:r w:rsidRPr="00E631B2">
          <w:rPr>
            <w:rStyle w:val="Hyperlink"/>
            <w:rFonts w:ascii="Arial" w:hAnsi="Arial" w:cs="Arial"/>
            <w:szCs w:val="22"/>
          </w:rPr>
          <w:t>https://epubs.icar.org.in/index.php/AAZ/article/view/65790</w:t>
        </w:r>
      </w:hyperlink>
      <w:r w:rsidRPr="00E631B2">
        <w:rPr>
          <w:rStyle w:val="Emphasis"/>
          <w:rFonts w:ascii="Arial" w:hAnsi="Arial" w:cs="Arial"/>
          <w:szCs w:val="22"/>
        </w:rPr>
        <w:t xml:space="preserve">  </w:t>
      </w:r>
    </w:p>
    <w:p w14:paraId="2081B65B" w14:textId="77777777" w:rsidR="00FF3978" w:rsidRPr="00FC0FDD" w:rsidRDefault="00FF3978" w:rsidP="00E631B2">
      <w:pPr>
        <w:pStyle w:val="ListParagraph"/>
        <w:numPr>
          <w:ilvl w:val="0"/>
          <w:numId w:val="2"/>
        </w:numPr>
        <w:spacing w:line="276" w:lineRule="auto"/>
        <w:jc w:val="both"/>
        <w:rPr>
          <w:rFonts w:ascii="Arial" w:hAnsi="Arial" w:cs="Arial"/>
          <w:szCs w:val="22"/>
        </w:rPr>
      </w:pPr>
      <w:r w:rsidRPr="00FC0FDD">
        <w:rPr>
          <w:rStyle w:val="Strong"/>
          <w:rFonts w:ascii="Arial" w:hAnsi="Arial" w:cs="Arial"/>
          <w:b w:val="0"/>
          <w:bCs w:val="0"/>
          <w:szCs w:val="22"/>
        </w:rPr>
        <w:t>Rajasthan Agriculture Department</w:t>
      </w:r>
      <w:r w:rsidRPr="00FC0FDD">
        <w:rPr>
          <w:rStyle w:val="Strong"/>
          <w:rFonts w:ascii="Arial" w:hAnsi="Arial" w:cs="Arial"/>
          <w:szCs w:val="22"/>
        </w:rPr>
        <w:t>.</w:t>
      </w:r>
      <w:r w:rsidRPr="00FC0FDD">
        <w:rPr>
          <w:rFonts w:ascii="Arial" w:hAnsi="Arial" w:cs="Arial"/>
          <w:szCs w:val="22"/>
        </w:rPr>
        <w:t xml:space="preserve"> (2020). </w:t>
      </w:r>
      <w:r w:rsidRPr="00FC0FDD">
        <w:rPr>
          <w:rStyle w:val="Emphasis"/>
          <w:rFonts w:ascii="Arial" w:hAnsi="Arial" w:cs="Arial"/>
          <w:szCs w:val="22"/>
        </w:rPr>
        <w:t>Land Capability Classification and Agricultural Planning in Sikar District</w:t>
      </w:r>
      <w:r w:rsidRPr="00FC0FDD">
        <w:rPr>
          <w:rFonts w:ascii="Arial" w:hAnsi="Arial" w:cs="Arial"/>
          <w:szCs w:val="22"/>
        </w:rPr>
        <w:t xml:space="preserve">. Retrieved from </w:t>
      </w:r>
      <w:hyperlink r:id="rId33" w:history="1">
        <w:r w:rsidRPr="00FC0FDD">
          <w:rPr>
            <w:rStyle w:val="Hyperlink"/>
            <w:rFonts w:ascii="Arial" w:hAnsi="Arial" w:cs="Arial"/>
            <w:szCs w:val="22"/>
          </w:rPr>
          <w:t>http://www.agriculture.rajasthan.gov.in</w:t>
        </w:r>
      </w:hyperlink>
      <w:r w:rsidRPr="00FC0FDD">
        <w:rPr>
          <w:rFonts w:ascii="Arial" w:hAnsi="Arial" w:cs="Arial"/>
          <w:szCs w:val="22"/>
        </w:rPr>
        <w:t xml:space="preserve"> </w:t>
      </w:r>
    </w:p>
    <w:p w14:paraId="2B3D8685"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Style w:val="Strong"/>
          <w:rFonts w:ascii="Arial" w:hAnsi="Arial" w:cs="Arial"/>
          <w:b w:val="0"/>
          <w:bCs w:val="0"/>
          <w:szCs w:val="22"/>
        </w:rPr>
        <w:t>Sharma, N.L</w:t>
      </w:r>
      <w:r w:rsidRPr="00E631B2">
        <w:rPr>
          <w:rStyle w:val="Strong"/>
          <w:rFonts w:ascii="Arial" w:hAnsi="Arial" w:cs="Arial"/>
          <w:szCs w:val="22"/>
        </w:rPr>
        <w:t>.</w:t>
      </w:r>
      <w:r w:rsidRPr="00E631B2">
        <w:rPr>
          <w:rFonts w:ascii="Arial" w:hAnsi="Arial" w:cs="Arial"/>
          <w:szCs w:val="22"/>
        </w:rPr>
        <w:t xml:space="preserve"> (2010). </w:t>
      </w:r>
      <w:r w:rsidRPr="00E631B2">
        <w:rPr>
          <w:rStyle w:val="Emphasis"/>
          <w:rFonts w:ascii="Arial" w:hAnsi="Arial" w:cs="Arial"/>
          <w:szCs w:val="22"/>
        </w:rPr>
        <w:t>Land Capability Classification: Methods and Applications</w:t>
      </w:r>
      <w:r w:rsidRPr="00E631B2">
        <w:rPr>
          <w:rFonts w:ascii="Arial" w:hAnsi="Arial" w:cs="Arial"/>
          <w:szCs w:val="22"/>
        </w:rPr>
        <w:t>. New Delhi:</w:t>
      </w:r>
      <w:r>
        <w:rPr>
          <w:rFonts w:ascii="Arial" w:hAnsi="Arial" w:cs="Arial"/>
          <w:szCs w:val="22"/>
        </w:rPr>
        <w:t xml:space="preserve"> </w:t>
      </w:r>
      <w:r w:rsidRPr="00E631B2">
        <w:rPr>
          <w:rFonts w:ascii="Arial" w:hAnsi="Arial" w:cs="Arial"/>
          <w:szCs w:val="22"/>
        </w:rPr>
        <w:t>Concept</w:t>
      </w:r>
      <w:r>
        <w:rPr>
          <w:rFonts w:ascii="Arial" w:hAnsi="Arial" w:cs="Arial"/>
          <w:szCs w:val="22"/>
        </w:rPr>
        <w:t xml:space="preserve"> </w:t>
      </w:r>
      <w:r w:rsidRPr="00E631B2">
        <w:rPr>
          <w:rFonts w:ascii="Arial" w:hAnsi="Arial" w:cs="Arial"/>
          <w:szCs w:val="22"/>
        </w:rPr>
        <w:t xml:space="preserve">Publishing. </w:t>
      </w:r>
      <w:hyperlink r:id="rId34" w:history="1">
        <w:r w:rsidRPr="00BC1869">
          <w:rPr>
            <w:rStyle w:val="Hyperlink"/>
            <w:rFonts w:ascii="Arial" w:hAnsi="Arial" w:cs="Arial"/>
            <w:szCs w:val="22"/>
          </w:rPr>
          <w:t>https://www.google.com/search?q=23.%09Sharma%2C+N.L.+%282010%29.+Land+Capability+Classification%3A+Me</w:t>
        </w:r>
      </w:hyperlink>
      <w:r>
        <w:rPr>
          <w:rFonts w:ascii="Arial" w:hAnsi="Arial" w:cs="Arial"/>
          <w:szCs w:val="22"/>
        </w:rPr>
        <w:t xml:space="preserve"> </w:t>
      </w:r>
    </w:p>
    <w:p w14:paraId="725E5E67" w14:textId="77777777" w:rsidR="00FF3978" w:rsidRPr="00E631B2"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Singh </w:t>
      </w:r>
      <w:proofErr w:type="spellStart"/>
      <w:r w:rsidRPr="00E631B2">
        <w:rPr>
          <w:rFonts w:ascii="Arial" w:hAnsi="Arial" w:cs="Arial"/>
          <w:szCs w:val="22"/>
        </w:rPr>
        <w:t>Singh</w:t>
      </w:r>
      <w:proofErr w:type="spellEnd"/>
      <w:r w:rsidRPr="00E631B2">
        <w:rPr>
          <w:rFonts w:ascii="Arial" w:hAnsi="Arial" w:cs="Arial"/>
          <w:szCs w:val="22"/>
        </w:rPr>
        <w:t xml:space="preserve">, N., </w:t>
      </w:r>
      <w:proofErr w:type="spellStart"/>
      <w:r w:rsidRPr="00E631B2">
        <w:rPr>
          <w:rFonts w:ascii="Arial" w:hAnsi="Arial" w:cs="Arial"/>
          <w:szCs w:val="22"/>
        </w:rPr>
        <w:t>Vangani</w:t>
      </w:r>
      <w:proofErr w:type="spellEnd"/>
      <w:r w:rsidRPr="00E631B2">
        <w:rPr>
          <w:rFonts w:ascii="Arial" w:hAnsi="Arial" w:cs="Arial"/>
          <w:szCs w:val="22"/>
        </w:rPr>
        <w:t xml:space="preserve">, N. S. &amp; Singh, S. (2016). Integration and Assessment of Biophysical Resources of Sikar District for Sustainable Land Use Planning. Annals of Arid Zone </w:t>
      </w:r>
      <w:hyperlink r:id="rId35" w:history="1">
        <w:r w:rsidRPr="00E631B2">
          <w:rPr>
            <w:rStyle w:val="Hyperlink"/>
            <w:rFonts w:ascii="Arial" w:hAnsi="Arial" w:cs="Arial"/>
            <w:szCs w:val="22"/>
          </w:rPr>
          <w:t>https://epubs.icar.org.in/index.php/AAZ/article/view/65790</w:t>
        </w:r>
      </w:hyperlink>
      <w:r w:rsidRPr="00E631B2">
        <w:rPr>
          <w:rFonts w:ascii="Arial" w:hAnsi="Arial" w:cs="Arial"/>
          <w:szCs w:val="22"/>
        </w:rPr>
        <w:t xml:space="preserve"> </w:t>
      </w:r>
    </w:p>
    <w:p w14:paraId="29587733" w14:textId="77777777" w:rsidR="00FF3978" w:rsidRPr="00141EE8" w:rsidRDefault="00FF3978" w:rsidP="00141EE8">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Singh, A.K. &amp; Thakur, R. (2017). A Scenario-Based Land and Irrigation Capability Assessment for Crop Intensification: A Case Study of Jharkhand, Eastern India. Journal of the Indian Society of Soil Science </w:t>
      </w:r>
      <w:hyperlink r:id="rId36" w:history="1">
        <w:r w:rsidRPr="00E631B2">
          <w:rPr>
            <w:rStyle w:val="Hyperlink"/>
            <w:rFonts w:ascii="Arial" w:hAnsi="Arial" w:cs="Arial"/>
            <w:szCs w:val="22"/>
          </w:rPr>
          <w:t>https://epubs.icar.org.in/ejournal/index.php/JISSS/article/view/72895</w:t>
        </w:r>
      </w:hyperlink>
      <w:r w:rsidRPr="00E631B2">
        <w:rPr>
          <w:rFonts w:ascii="Arial" w:hAnsi="Arial" w:cs="Arial"/>
          <w:szCs w:val="22"/>
        </w:rPr>
        <w:t xml:space="preserve"> </w:t>
      </w:r>
    </w:p>
    <w:p w14:paraId="0BD059FB" w14:textId="77777777" w:rsidR="00FF3978" w:rsidRDefault="00FF3978" w:rsidP="00E631B2">
      <w:pPr>
        <w:pStyle w:val="ListParagraph"/>
        <w:numPr>
          <w:ilvl w:val="0"/>
          <w:numId w:val="2"/>
        </w:numPr>
        <w:spacing w:line="276" w:lineRule="auto"/>
        <w:jc w:val="both"/>
        <w:rPr>
          <w:rFonts w:ascii="Arial" w:hAnsi="Arial" w:cs="Arial"/>
          <w:szCs w:val="22"/>
        </w:rPr>
      </w:pPr>
      <w:r w:rsidRPr="00E631B2">
        <w:rPr>
          <w:rFonts w:ascii="Arial" w:hAnsi="Arial" w:cs="Arial"/>
          <w:szCs w:val="22"/>
        </w:rPr>
        <w:t xml:space="preserve">Yadav, B. et al. (2023). </w:t>
      </w:r>
      <w:proofErr w:type="spellStart"/>
      <w:r w:rsidRPr="00E631B2">
        <w:rPr>
          <w:rFonts w:ascii="Arial" w:hAnsi="Arial" w:cs="Arial"/>
          <w:szCs w:val="22"/>
        </w:rPr>
        <w:t>Modeling</w:t>
      </w:r>
      <w:proofErr w:type="spellEnd"/>
      <w:r w:rsidRPr="00E631B2">
        <w:rPr>
          <w:rFonts w:ascii="Arial" w:hAnsi="Arial" w:cs="Arial"/>
          <w:szCs w:val="22"/>
        </w:rPr>
        <w:t xml:space="preserve"> and Assessment of Land Degradation Vulnerability in Arid Ecosystem of Rajasthan Using AHP and Geospatial Techniques. Land (MDPI) </w:t>
      </w:r>
      <w:hyperlink r:id="rId37" w:history="1">
        <w:r w:rsidRPr="00E631B2">
          <w:rPr>
            <w:rStyle w:val="Hyperlink"/>
            <w:rFonts w:ascii="Arial" w:hAnsi="Arial" w:cs="Arial"/>
            <w:szCs w:val="22"/>
          </w:rPr>
          <w:t>https://www.mdpi.com/2073-445X/12/1/106</w:t>
        </w:r>
      </w:hyperlink>
      <w:r w:rsidRPr="00E631B2">
        <w:rPr>
          <w:rFonts w:ascii="Arial" w:hAnsi="Arial" w:cs="Arial"/>
          <w:szCs w:val="22"/>
        </w:rPr>
        <w:t xml:space="preserve"> </w:t>
      </w:r>
      <w:bookmarkEnd w:id="5"/>
    </w:p>
    <w:sectPr w:rsidR="00FF3978" w:rsidSect="000923C5">
      <w:headerReference w:type="even" r:id="rId38"/>
      <w:headerReference w:type="default" r:id="rId39"/>
      <w:footerReference w:type="even" r:id="rId40"/>
      <w:footerReference w:type="default" r:id="rId41"/>
      <w:headerReference w:type="first" r:id="rId42"/>
      <w:footerReference w:type="first" r:id="rId43"/>
      <w:pgSz w:w="11906" w:h="16838"/>
      <w:pgMar w:top="1134"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7438" w14:textId="77777777" w:rsidR="00981D27" w:rsidRDefault="00981D27" w:rsidP="00A50209">
      <w:pPr>
        <w:spacing w:after="0" w:line="240" w:lineRule="auto"/>
      </w:pPr>
      <w:r>
        <w:separator/>
      </w:r>
    </w:p>
  </w:endnote>
  <w:endnote w:type="continuationSeparator" w:id="0">
    <w:p w14:paraId="4F7C2D2D" w14:textId="77777777" w:rsidR="00981D27" w:rsidRDefault="00981D27" w:rsidP="00A5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D8DE" w14:textId="77777777" w:rsidR="00981D27" w:rsidRDefault="0098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A154" w14:textId="77777777" w:rsidR="00981D27" w:rsidRDefault="00981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BF39" w14:textId="77777777" w:rsidR="00981D27" w:rsidRDefault="00981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E391" w14:textId="77777777" w:rsidR="00981D27" w:rsidRDefault="00981D27" w:rsidP="00A50209">
      <w:pPr>
        <w:spacing w:after="0" w:line="240" w:lineRule="auto"/>
      </w:pPr>
      <w:r>
        <w:separator/>
      </w:r>
    </w:p>
  </w:footnote>
  <w:footnote w:type="continuationSeparator" w:id="0">
    <w:p w14:paraId="1C5C035D" w14:textId="77777777" w:rsidR="00981D27" w:rsidRDefault="00981D27" w:rsidP="00A50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9F7A" w14:textId="72DA2043" w:rsidR="00981D27" w:rsidRDefault="00FC0FDD">
    <w:pPr>
      <w:pStyle w:val="Header"/>
    </w:pPr>
    <w:r>
      <w:rPr>
        <w:noProof/>
      </w:rPr>
      <w:pict w14:anchorId="43000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26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9347" w14:textId="501BE759" w:rsidR="00981D27" w:rsidRDefault="00FC0FDD">
    <w:pPr>
      <w:pStyle w:val="Header"/>
    </w:pPr>
    <w:r>
      <w:rPr>
        <w:noProof/>
      </w:rPr>
      <w:pict w14:anchorId="24FE7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26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B0E9" w14:textId="31F8CC35" w:rsidR="00981D27" w:rsidRDefault="00FC0FDD">
    <w:pPr>
      <w:pStyle w:val="Header"/>
    </w:pPr>
    <w:r>
      <w:rPr>
        <w:noProof/>
      </w:rPr>
      <w:pict w14:anchorId="75E37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26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D58"/>
    <w:multiLevelType w:val="hybridMultilevel"/>
    <w:tmpl w:val="3DF0AFE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5240212"/>
    <w:multiLevelType w:val="hybridMultilevel"/>
    <w:tmpl w:val="3A96D5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1F501FF"/>
    <w:multiLevelType w:val="multilevel"/>
    <w:tmpl w:val="6FBA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23B66"/>
    <w:multiLevelType w:val="multilevel"/>
    <w:tmpl w:val="EA1A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1984833">
    <w:abstractNumId w:val="1"/>
  </w:num>
  <w:num w:numId="2" w16cid:durableId="2120564266">
    <w:abstractNumId w:val="0"/>
  </w:num>
  <w:num w:numId="3" w16cid:durableId="978460512">
    <w:abstractNumId w:val="2"/>
  </w:num>
  <w:num w:numId="4" w16cid:durableId="1800225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mailMerge>
    <w:mainDocumentType w:val="formLetters"/>
    <w:dataType w:val="textFile"/>
    <w:activeRecord w:val="-1"/>
  </w:mailMerg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1tDA2NLCwNDEwNLVU0lEKTi0uzszPAykwrAUAJwEwNSwAAAA="/>
  </w:docVars>
  <w:rsids>
    <w:rsidRoot w:val="0059509C"/>
    <w:rsid w:val="00000FED"/>
    <w:rsid w:val="00005D81"/>
    <w:rsid w:val="00006E05"/>
    <w:rsid w:val="00010AE7"/>
    <w:rsid w:val="000114FF"/>
    <w:rsid w:val="00015C33"/>
    <w:rsid w:val="0003363F"/>
    <w:rsid w:val="000415FE"/>
    <w:rsid w:val="000573A0"/>
    <w:rsid w:val="000609CE"/>
    <w:rsid w:val="00063D26"/>
    <w:rsid w:val="000730D7"/>
    <w:rsid w:val="000745DF"/>
    <w:rsid w:val="00080362"/>
    <w:rsid w:val="00085A40"/>
    <w:rsid w:val="00090AB2"/>
    <w:rsid w:val="000923C5"/>
    <w:rsid w:val="000A061B"/>
    <w:rsid w:val="000A0EAC"/>
    <w:rsid w:val="000A1162"/>
    <w:rsid w:val="000C68B9"/>
    <w:rsid w:val="000C69E5"/>
    <w:rsid w:val="000D257E"/>
    <w:rsid w:val="000D5FEB"/>
    <w:rsid w:val="000E2ED4"/>
    <w:rsid w:val="000E7777"/>
    <w:rsid w:val="000F43F4"/>
    <w:rsid w:val="000F5580"/>
    <w:rsid w:val="001019C9"/>
    <w:rsid w:val="00103272"/>
    <w:rsid w:val="0011375A"/>
    <w:rsid w:val="001171AA"/>
    <w:rsid w:val="001224BC"/>
    <w:rsid w:val="00126346"/>
    <w:rsid w:val="0013031F"/>
    <w:rsid w:val="00136719"/>
    <w:rsid w:val="00141EE8"/>
    <w:rsid w:val="00141FF9"/>
    <w:rsid w:val="00161B2C"/>
    <w:rsid w:val="001622B0"/>
    <w:rsid w:val="00174BAB"/>
    <w:rsid w:val="00182028"/>
    <w:rsid w:val="0018412A"/>
    <w:rsid w:val="00197486"/>
    <w:rsid w:val="001A6A23"/>
    <w:rsid w:val="001A706F"/>
    <w:rsid w:val="001B3411"/>
    <w:rsid w:val="001B4276"/>
    <w:rsid w:val="001B460B"/>
    <w:rsid w:val="001C0D4F"/>
    <w:rsid w:val="001C116E"/>
    <w:rsid w:val="001D5175"/>
    <w:rsid w:val="001E6AD0"/>
    <w:rsid w:val="002058EE"/>
    <w:rsid w:val="002139AB"/>
    <w:rsid w:val="002167AF"/>
    <w:rsid w:val="002225AD"/>
    <w:rsid w:val="00227A00"/>
    <w:rsid w:val="00230816"/>
    <w:rsid w:val="00236BA8"/>
    <w:rsid w:val="0024072D"/>
    <w:rsid w:val="00253927"/>
    <w:rsid w:val="002602B6"/>
    <w:rsid w:val="00263756"/>
    <w:rsid w:val="00274D7A"/>
    <w:rsid w:val="00277BBA"/>
    <w:rsid w:val="0028030A"/>
    <w:rsid w:val="002909DD"/>
    <w:rsid w:val="002A04E8"/>
    <w:rsid w:val="002A27D4"/>
    <w:rsid w:val="002A2C5C"/>
    <w:rsid w:val="002A386B"/>
    <w:rsid w:val="002B7629"/>
    <w:rsid w:val="002C2F9B"/>
    <w:rsid w:val="002C4CC3"/>
    <w:rsid w:val="002E0A64"/>
    <w:rsid w:val="002E13DF"/>
    <w:rsid w:val="002E5629"/>
    <w:rsid w:val="002E6AEB"/>
    <w:rsid w:val="002E75A3"/>
    <w:rsid w:val="002E75FA"/>
    <w:rsid w:val="002F0D63"/>
    <w:rsid w:val="002F5313"/>
    <w:rsid w:val="0030230D"/>
    <w:rsid w:val="00303F06"/>
    <w:rsid w:val="00305EB3"/>
    <w:rsid w:val="00312D8C"/>
    <w:rsid w:val="00314DBD"/>
    <w:rsid w:val="00320D3D"/>
    <w:rsid w:val="00321948"/>
    <w:rsid w:val="0034073D"/>
    <w:rsid w:val="0034586A"/>
    <w:rsid w:val="00346DDB"/>
    <w:rsid w:val="003474C2"/>
    <w:rsid w:val="00354836"/>
    <w:rsid w:val="00355893"/>
    <w:rsid w:val="00363901"/>
    <w:rsid w:val="00372E46"/>
    <w:rsid w:val="00374F6A"/>
    <w:rsid w:val="00376113"/>
    <w:rsid w:val="00381474"/>
    <w:rsid w:val="00386C50"/>
    <w:rsid w:val="00393FBB"/>
    <w:rsid w:val="003A2C50"/>
    <w:rsid w:val="003A34C4"/>
    <w:rsid w:val="003A7903"/>
    <w:rsid w:val="003B1E69"/>
    <w:rsid w:val="003B41B6"/>
    <w:rsid w:val="003B5784"/>
    <w:rsid w:val="003B6DEB"/>
    <w:rsid w:val="003B775E"/>
    <w:rsid w:val="003C687F"/>
    <w:rsid w:val="003D04EC"/>
    <w:rsid w:val="003D5B75"/>
    <w:rsid w:val="003E27D4"/>
    <w:rsid w:val="003E32C7"/>
    <w:rsid w:val="003E4D9F"/>
    <w:rsid w:val="003F0C40"/>
    <w:rsid w:val="00403492"/>
    <w:rsid w:val="0040387D"/>
    <w:rsid w:val="004123E3"/>
    <w:rsid w:val="00413D58"/>
    <w:rsid w:val="00415A20"/>
    <w:rsid w:val="004203AA"/>
    <w:rsid w:val="00421B0D"/>
    <w:rsid w:val="00424ADC"/>
    <w:rsid w:val="00425BE9"/>
    <w:rsid w:val="004268B8"/>
    <w:rsid w:val="00431E65"/>
    <w:rsid w:val="00442613"/>
    <w:rsid w:val="004530D6"/>
    <w:rsid w:val="004575B1"/>
    <w:rsid w:val="00457B79"/>
    <w:rsid w:val="00467343"/>
    <w:rsid w:val="00471898"/>
    <w:rsid w:val="00475EE0"/>
    <w:rsid w:val="00483C06"/>
    <w:rsid w:val="004901C8"/>
    <w:rsid w:val="004968ED"/>
    <w:rsid w:val="004B29A5"/>
    <w:rsid w:val="004B4E10"/>
    <w:rsid w:val="004B5EC2"/>
    <w:rsid w:val="004B7A28"/>
    <w:rsid w:val="004C58DA"/>
    <w:rsid w:val="004E35B4"/>
    <w:rsid w:val="004E5851"/>
    <w:rsid w:val="004F4883"/>
    <w:rsid w:val="004F5A4A"/>
    <w:rsid w:val="005036CA"/>
    <w:rsid w:val="00504080"/>
    <w:rsid w:val="0050657A"/>
    <w:rsid w:val="00507E13"/>
    <w:rsid w:val="005115FC"/>
    <w:rsid w:val="00516CD1"/>
    <w:rsid w:val="0051750B"/>
    <w:rsid w:val="0055201A"/>
    <w:rsid w:val="00557A1F"/>
    <w:rsid w:val="00562026"/>
    <w:rsid w:val="0056214C"/>
    <w:rsid w:val="0056659A"/>
    <w:rsid w:val="00572EB3"/>
    <w:rsid w:val="00574EE5"/>
    <w:rsid w:val="0058204B"/>
    <w:rsid w:val="00583F74"/>
    <w:rsid w:val="00585C23"/>
    <w:rsid w:val="005876BC"/>
    <w:rsid w:val="00591CC7"/>
    <w:rsid w:val="00593F08"/>
    <w:rsid w:val="0059424E"/>
    <w:rsid w:val="0059509C"/>
    <w:rsid w:val="005A2B5F"/>
    <w:rsid w:val="005A660A"/>
    <w:rsid w:val="005B39C0"/>
    <w:rsid w:val="005B4BB6"/>
    <w:rsid w:val="005C151A"/>
    <w:rsid w:val="005D14C4"/>
    <w:rsid w:val="005E0E22"/>
    <w:rsid w:val="005E6D0C"/>
    <w:rsid w:val="00600CB9"/>
    <w:rsid w:val="006129B3"/>
    <w:rsid w:val="006215A0"/>
    <w:rsid w:val="0062423F"/>
    <w:rsid w:val="00624F05"/>
    <w:rsid w:val="0063112E"/>
    <w:rsid w:val="00637A76"/>
    <w:rsid w:val="00640AA7"/>
    <w:rsid w:val="006433DF"/>
    <w:rsid w:val="006510DF"/>
    <w:rsid w:val="00651432"/>
    <w:rsid w:val="00651567"/>
    <w:rsid w:val="00652057"/>
    <w:rsid w:val="00654138"/>
    <w:rsid w:val="0066262F"/>
    <w:rsid w:val="00681D25"/>
    <w:rsid w:val="00683454"/>
    <w:rsid w:val="00686868"/>
    <w:rsid w:val="00687121"/>
    <w:rsid w:val="006906B6"/>
    <w:rsid w:val="00690EDC"/>
    <w:rsid w:val="006B52F9"/>
    <w:rsid w:val="006C482C"/>
    <w:rsid w:val="00702FD7"/>
    <w:rsid w:val="00704A62"/>
    <w:rsid w:val="00706D29"/>
    <w:rsid w:val="00710B94"/>
    <w:rsid w:val="00715855"/>
    <w:rsid w:val="00715EEC"/>
    <w:rsid w:val="00717FA0"/>
    <w:rsid w:val="00721981"/>
    <w:rsid w:val="00723355"/>
    <w:rsid w:val="00733C63"/>
    <w:rsid w:val="00745EB3"/>
    <w:rsid w:val="00745FA1"/>
    <w:rsid w:val="007720D7"/>
    <w:rsid w:val="0077411A"/>
    <w:rsid w:val="0078297D"/>
    <w:rsid w:val="007903B6"/>
    <w:rsid w:val="00791F73"/>
    <w:rsid w:val="00792C9C"/>
    <w:rsid w:val="007A5E5B"/>
    <w:rsid w:val="007A7E73"/>
    <w:rsid w:val="007B0699"/>
    <w:rsid w:val="007B0869"/>
    <w:rsid w:val="007B4666"/>
    <w:rsid w:val="007B56A5"/>
    <w:rsid w:val="007C0D90"/>
    <w:rsid w:val="007C1DD6"/>
    <w:rsid w:val="007D12E5"/>
    <w:rsid w:val="007D25A0"/>
    <w:rsid w:val="007D2BD2"/>
    <w:rsid w:val="007D3C09"/>
    <w:rsid w:val="007D76DC"/>
    <w:rsid w:val="007E2AAD"/>
    <w:rsid w:val="007F6716"/>
    <w:rsid w:val="007F7F85"/>
    <w:rsid w:val="00803B7F"/>
    <w:rsid w:val="0081707B"/>
    <w:rsid w:val="0082185E"/>
    <w:rsid w:val="008273E1"/>
    <w:rsid w:val="00830A56"/>
    <w:rsid w:val="008370E0"/>
    <w:rsid w:val="00854B01"/>
    <w:rsid w:val="008574A3"/>
    <w:rsid w:val="0086480A"/>
    <w:rsid w:val="00866001"/>
    <w:rsid w:val="00867DBE"/>
    <w:rsid w:val="00871C37"/>
    <w:rsid w:val="008830D0"/>
    <w:rsid w:val="0088358C"/>
    <w:rsid w:val="00887FE2"/>
    <w:rsid w:val="0089091F"/>
    <w:rsid w:val="00890CFF"/>
    <w:rsid w:val="00892EE8"/>
    <w:rsid w:val="00895570"/>
    <w:rsid w:val="008A38DE"/>
    <w:rsid w:val="008B3479"/>
    <w:rsid w:val="008B7750"/>
    <w:rsid w:val="008D42FE"/>
    <w:rsid w:val="008D5044"/>
    <w:rsid w:val="008D53AA"/>
    <w:rsid w:val="008E361F"/>
    <w:rsid w:val="008E55E2"/>
    <w:rsid w:val="008E6179"/>
    <w:rsid w:val="0090094D"/>
    <w:rsid w:val="00901BCE"/>
    <w:rsid w:val="00903D49"/>
    <w:rsid w:val="00914A28"/>
    <w:rsid w:val="00916888"/>
    <w:rsid w:val="00932524"/>
    <w:rsid w:val="009377B2"/>
    <w:rsid w:val="00947927"/>
    <w:rsid w:val="00955EDF"/>
    <w:rsid w:val="00975F68"/>
    <w:rsid w:val="00981D27"/>
    <w:rsid w:val="009836CB"/>
    <w:rsid w:val="00990826"/>
    <w:rsid w:val="009923BB"/>
    <w:rsid w:val="00994F26"/>
    <w:rsid w:val="00995D59"/>
    <w:rsid w:val="009B341E"/>
    <w:rsid w:val="009B5EF6"/>
    <w:rsid w:val="009C3B3B"/>
    <w:rsid w:val="009E626B"/>
    <w:rsid w:val="00A00EF1"/>
    <w:rsid w:val="00A03E25"/>
    <w:rsid w:val="00A0455C"/>
    <w:rsid w:val="00A170B8"/>
    <w:rsid w:val="00A20FC7"/>
    <w:rsid w:val="00A22052"/>
    <w:rsid w:val="00A228C8"/>
    <w:rsid w:val="00A22E7C"/>
    <w:rsid w:val="00A25759"/>
    <w:rsid w:val="00A324F4"/>
    <w:rsid w:val="00A35700"/>
    <w:rsid w:val="00A40814"/>
    <w:rsid w:val="00A50209"/>
    <w:rsid w:val="00A51195"/>
    <w:rsid w:val="00A5192D"/>
    <w:rsid w:val="00A70BD6"/>
    <w:rsid w:val="00A86E17"/>
    <w:rsid w:val="00A90BEB"/>
    <w:rsid w:val="00A93538"/>
    <w:rsid w:val="00A9471E"/>
    <w:rsid w:val="00AB4B35"/>
    <w:rsid w:val="00AB6B33"/>
    <w:rsid w:val="00AC3BFD"/>
    <w:rsid w:val="00AC416B"/>
    <w:rsid w:val="00AC530A"/>
    <w:rsid w:val="00AD41A4"/>
    <w:rsid w:val="00AD68A1"/>
    <w:rsid w:val="00AE2021"/>
    <w:rsid w:val="00AE402C"/>
    <w:rsid w:val="00AF33EC"/>
    <w:rsid w:val="00AF5C4C"/>
    <w:rsid w:val="00AF75C4"/>
    <w:rsid w:val="00B15DA5"/>
    <w:rsid w:val="00B163E1"/>
    <w:rsid w:val="00B17B07"/>
    <w:rsid w:val="00B25C39"/>
    <w:rsid w:val="00B31DF8"/>
    <w:rsid w:val="00B41D22"/>
    <w:rsid w:val="00B46D89"/>
    <w:rsid w:val="00B47FD5"/>
    <w:rsid w:val="00B64DA5"/>
    <w:rsid w:val="00B73DE9"/>
    <w:rsid w:val="00B75B88"/>
    <w:rsid w:val="00B83433"/>
    <w:rsid w:val="00B8754A"/>
    <w:rsid w:val="00B87EBD"/>
    <w:rsid w:val="00BA46A1"/>
    <w:rsid w:val="00BA7C14"/>
    <w:rsid w:val="00BB6004"/>
    <w:rsid w:val="00BC2E73"/>
    <w:rsid w:val="00BC6846"/>
    <w:rsid w:val="00BD4B6C"/>
    <w:rsid w:val="00BE3A1E"/>
    <w:rsid w:val="00BE594D"/>
    <w:rsid w:val="00BF0D66"/>
    <w:rsid w:val="00BF48D4"/>
    <w:rsid w:val="00BF4D17"/>
    <w:rsid w:val="00BF6FA3"/>
    <w:rsid w:val="00C01A5D"/>
    <w:rsid w:val="00C02237"/>
    <w:rsid w:val="00C100B5"/>
    <w:rsid w:val="00C15249"/>
    <w:rsid w:val="00C30B51"/>
    <w:rsid w:val="00C3447D"/>
    <w:rsid w:val="00C37C95"/>
    <w:rsid w:val="00C411CC"/>
    <w:rsid w:val="00C521CE"/>
    <w:rsid w:val="00C549CF"/>
    <w:rsid w:val="00C57484"/>
    <w:rsid w:val="00C60CFB"/>
    <w:rsid w:val="00C6228B"/>
    <w:rsid w:val="00C81577"/>
    <w:rsid w:val="00C9099D"/>
    <w:rsid w:val="00C9592B"/>
    <w:rsid w:val="00C97487"/>
    <w:rsid w:val="00CA4736"/>
    <w:rsid w:val="00CB40E0"/>
    <w:rsid w:val="00CB4AA5"/>
    <w:rsid w:val="00CB6230"/>
    <w:rsid w:val="00CC2124"/>
    <w:rsid w:val="00CC466E"/>
    <w:rsid w:val="00CD03A5"/>
    <w:rsid w:val="00CD5C2A"/>
    <w:rsid w:val="00CE5AB2"/>
    <w:rsid w:val="00CF25EF"/>
    <w:rsid w:val="00CF74A0"/>
    <w:rsid w:val="00D00038"/>
    <w:rsid w:val="00D045BC"/>
    <w:rsid w:val="00D07065"/>
    <w:rsid w:val="00D1254B"/>
    <w:rsid w:val="00D42B2D"/>
    <w:rsid w:val="00D44B48"/>
    <w:rsid w:val="00D45891"/>
    <w:rsid w:val="00D5181E"/>
    <w:rsid w:val="00D70C50"/>
    <w:rsid w:val="00D71A51"/>
    <w:rsid w:val="00D775D0"/>
    <w:rsid w:val="00D77B94"/>
    <w:rsid w:val="00D85DE4"/>
    <w:rsid w:val="00D93B5C"/>
    <w:rsid w:val="00D95F52"/>
    <w:rsid w:val="00D96D8F"/>
    <w:rsid w:val="00DB0B00"/>
    <w:rsid w:val="00DB7B82"/>
    <w:rsid w:val="00DC5B0A"/>
    <w:rsid w:val="00DC607A"/>
    <w:rsid w:val="00DE5656"/>
    <w:rsid w:val="00DF110F"/>
    <w:rsid w:val="00DF5636"/>
    <w:rsid w:val="00E0444C"/>
    <w:rsid w:val="00E05845"/>
    <w:rsid w:val="00E05D5A"/>
    <w:rsid w:val="00E11347"/>
    <w:rsid w:val="00E1748E"/>
    <w:rsid w:val="00E2118D"/>
    <w:rsid w:val="00E21E4A"/>
    <w:rsid w:val="00E254F3"/>
    <w:rsid w:val="00E26E62"/>
    <w:rsid w:val="00E45959"/>
    <w:rsid w:val="00E52068"/>
    <w:rsid w:val="00E52B48"/>
    <w:rsid w:val="00E631B2"/>
    <w:rsid w:val="00E63F51"/>
    <w:rsid w:val="00E71FF2"/>
    <w:rsid w:val="00E73344"/>
    <w:rsid w:val="00E75B23"/>
    <w:rsid w:val="00E842C4"/>
    <w:rsid w:val="00E84972"/>
    <w:rsid w:val="00E92A20"/>
    <w:rsid w:val="00EA6D7C"/>
    <w:rsid w:val="00EB1EF8"/>
    <w:rsid w:val="00EB44A6"/>
    <w:rsid w:val="00EB5FB9"/>
    <w:rsid w:val="00EC716B"/>
    <w:rsid w:val="00EC7455"/>
    <w:rsid w:val="00ED0D3C"/>
    <w:rsid w:val="00ED291E"/>
    <w:rsid w:val="00EE7232"/>
    <w:rsid w:val="00EF36FC"/>
    <w:rsid w:val="00F03A5E"/>
    <w:rsid w:val="00F03D27"/>
    <w:rsid w:val="00F171CC"/>
    <w:rsid w:val="00F171FF"/>
    <w:rsid w:val="00F22D49"/>
    <w:rsid w:val="00F27871"/>
    <w:rsid w:val="00F4005F"/>
    <w:rsid w:val="00F46F51"/>
    <w:rsid w:val="00F5461D"/>
    <w:rsid w:val="00F6184E"/>
    <w:rsid w:val="00F703C7"/>
    <w:rsid w:val="00F73029"/>
    <w:rsid w:val="00F7322D"/>
    <w:rsid w:val="00F8413D"/>
    <w:rsid w:val="00F906E0"/>
    <w:rsid w:val="00F92235"/>
    <w:rsid w:val="00FA3198"/>
    <w:rsid w:val="00FA4858"/>
    <w:rsid w:val="00FA6633"/>
    <w:rsid w:val="00FA6C43"/>
    <w:rsid w:val="00FA78A9"/>
    <w:rsid w:val="00FC0F6A"/>
    <w:rsid w:val="00FC0FDD"/>
    <w:rsid w:val="00FC4E06"/>
    <w:rsid w:val="00FE5296"/>
    <w:rsid w:val="00FF39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D08032"/>
  <w15:chartTrackingRefBased/>
  <w15:docId w15:val="{21AA9DA2-339C-4CC6-971F-DEB312A8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2B0"/>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3">
    <w:name w:val="heading 3"/>
    <w:basedOn w:val="Normal"/>
    <w:link w:val="Heading3Char"/>
    <w:uiPriority w:val="9"/>
    <w:qFormat/>
    <w:rsid w:val="008273E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C37C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23F"/>
    <w:rPr>
      <w:rFonts w:ascii="Times New Roman" w:hAnsi="Times New Roman" w:cs="Mangal"/>
      <w:sz w:val="24"/>
      <w:szCs w:val="21"/>
    </w:rPr>
  </w:style>
  <w:style w:type="paragraph" w:styleId="Header">
    <w:name w:val="header"/>
    <w:basedOn w:val="Normal"/>
    <w:link w:val="HeaderChar"/>
    <w:uiPriority w:val="99"/>
    <w:unhideWhenUsed/>
    <w:rsid w:val="00A50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09"/>
  </w:style>
  <w:style w:type="paragraph" w:styleId="Footer">
    <w:name w:val="footer"/>
    <w:basedOn w:val="Normal"/>
    <w:link w:val="FooterChar"/>
    <w:uiPriority w:val="99"/>
    <w:unhideWhenUsed/>
    <w:rsid w:val="00A50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09"/>
  </w:style>
  <w:style w:type="character" w:styleId="Hyperlink">
    <w:name w:val="Hyperlink"/>
    <w:basedOn w:val="DefaultParagraphFont"/>
    <w:uiPriority w:val="99"/>
    <w:unhideWhenUsed/>
    <w:rsid w:val="00706D29"/>
    <w:rPr>
      <w:color w:val="0563C1" w:themeColor="hyperlink"/>
      <w:u w:val="single"/>
    </w:rPr>
  </w:style>
  <w:style w:type="character" w:customStyle="1" w:styleId="UnresolvedMention1">
    <w:name w:val="Unresolved Mention1"/>
    <w:basedOn w:val="DefaultParagraphFont"/>
    <w:uiPriority w:val="99"/>
    <w:semiHidden/>
    <w:unhideWhenUsed/>
    <w:rsid w:val="00706D29"/>
    <w:rPr>
      <w:color w:val="605E5C"/>
      <w:shd w:val="clear" w:color="auto" w:fill="E1DFDD"/>
    </w:rPr>
  </w:style>
  <w:style w:type="paragraph" w:styleId="ListParagraph">
    <w:name w:val="List Paragraph"/>
    <w:basedOn w:val="Normal"/>
    <w:uiPriority w:val="34"/>
    <w:qFormat/>
    <w:rsid w:val="00706D29"/>
    <w:pPr>
      <w:ind w:left="720"/>
      <w:contextualSpacing/>
    </w:pPr>
  </w:style>
  <w:style w:type="character" w:styleId="Strong">
    <w:name w:val="Strong"/>
    <w:basedOn w:val="DefaultParagraphFont"/>
    <w:uiPriority w:val="22"/>
    <w:qFormat/>
    <w:rsid w:val="00706D29"/>
    <w:rPr>
      <w:b/>
      <w:bCs/>
    </w:rPr>
  </w:style>
  <w:style w:type="character" w:styleId="Emphasis">
    <w:name w:val="Emphasis"/>
    <w:basedOn w:val="DefaultParagraphFont"/>
    <w:uiPriority w:val="20"/>
    <w:qFormat/>
    <w:rsid w:val="00706D29"/>
    <w:rPr>
      <w:i/>
      <w:iCs/>
    </w:rPr>
  </w:style>
  <w:style w:type="paragraph" w:styleId="FootnoteText">
    <w:name w:val="footnote text"/>
    <w:basedOn w:val="Normal"/>
    <w:link w:val="FootnoteTextChar"/>
    <w:uiPriority w:val="99"/>
    <w:semiHidden/>
    <w:unhideWhenUsed/>
    <w:rsid w:val="0063112E"/>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3112E"/>
    <w:rPr>
      <w:sz w:val="20"/>
      <w:szCs w:val="18"/>
    </w:rPr>
  </w:style>
  <w:style w:type="table" w:styleId="TableGrid">
    <w:name w:val="Table Grid"/>
    <w:basedOn w:val="TableNormal"/>
    <w:uiPriority w:val="39"/>
    <w:rsid w:val="0082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C3B3B"/>
    <w:rPr>
      <w:vertAlign w:val="superscript"/>
    </w:rPr>
  </w:style>
  <w:style w:type="character" w:customStyle="1" w:styleId="Heading3Char">
    <w:name w:val="Heading 3 Char"/>
    <w:basedOn w:val="DefaultParagraphFont"/>
    <w:link w:val="Heading3"/>
    <w:uiPriority w:val="9"/>
    <w:rsid w:val="008273E1"/>
    <w:rPr>
      <w:rFonts w:ascii="Times New Roman" w:eastAsia="Times New Roman" w:hAnsi="Times New Roman" w:cs="Times New Roman"/>
      <w:b/>
      <w:bCs/>
      <w:sz w:val="27"/>
      <w:szCs w:val="27"/>
      <w:lang w:val="en-US"/>
    </w:rPr>
  </w:style>
  <w:style w:type="character" w:customStyle="1" w:styleId="Heading1Char">
    <w:name w:val="Heading 1 Char"/>
    <w:basedOn w:val="DefaultParagraphFont"/>
    <w:link w:val="Heading1"/>
    <w:uiPriority w:val="9"/>
    <w:rsid w:val="001622B0"/>
    <w:rPr>
      <w:rFonts w:asciiTheme="majorHAnsi" w:eastAsiaTheme="majorEastAsia" w:hAnsiTheme="majorHAnsi" w:cstheme="majorBidi"/>
      <w:color w:val="2F5496" w:themeColor="accent1" w:themeShade="BF"/>
      <w:sz w:val="32"/>
      <w:szCs w:val="29"/>
    </w:rPr>
  </w:style>
  <w:style w:type="character" w:customStyle="1" w:styleId="Heading4Char">
    <w:name w:val="Heading 4 Char"/>
    <w:basedOn w:val="DefaultParagraphFont"/>
    <w:link w:val="Heading4"/>
    <w:uiPriority w:val="9"/>
    <w:semiHidden/>
    <w:rsid w:val="00C37C9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020">
      <w:bodyDiv w:val="1"/>
      <w:marLeft w:val="0"/>
      <w:marRight w:val="0"/>
      <w:marTop w:val="0"/>
      <w:marBottom w:val="0"/>
      <w:divBdr>
        <w:top w:val="none" w:sz="0" w:space="0" w:color="auto"/>
        <w:left w:val="none" w:sz="0" w:space="0" w:color="auto"/>
        <w:bottom w:val="none" w:sz="0" w:space="0" w:color="auto"/>
        <w:right w:val="none" w:sz="0" w:space="0" w:color="auto"/>
      </w:divBdr>
    </w:div>
    <w:div w:id="44569617">
      <w:bodyDiv w:val="1"/>
      <w:marLeft w:val="0"/>
      <w:marRight w:val="0"/>
      <w:marTop w:val="0"/>
      <w:marBottom w:val="0"/>
      <w:divBdr>
        <w:top w:val="none" w:sz="0" w:space="0" w:color="auto"/>
        <w:left w:val="none" w:sz="0" w:space="0" w:color="auto"/>
        <w:bottom w:val="none" w:sz="0" w:space="0" w:color="auto"/>
        <w:right w:val="none" w:sz="0" w:space="0" w:color="auto"/>
      </w:divBdr>
    </w:div>
    <w:div w:id="149057274">
      <w:bodyDiv w:val="1"/>
      <w:marLeft w:val="0"/>
      <w:marRight w:val="0"/>
      <w:marTop w:val="0"/>
      <w:marBottom w:val="0"/>
      <w:divBdr>
        <w:top w:val="none" w:sz="0" w:space="0" w:color="auto"/>
        <w:left w:val="none" w:sz="0" w:space="0" w:color="auto"/>
        <w:bottom w:val="none" w:sz="0" w:space="0" w:color="auto"/>
        <w:right w:val="none" w:sz="0" w:space="0" w:color="auto"/>
      </w:divBdr>
    </w:div>
    <w:div w:id="193158193">
      <w:bodyDiv w:val="1"/>
      <w:marLeft w:val="0"/>
      <w:marRight w:val="0"/>
      <w:marTop w:val="0"/>
      <w:marBottom w:val="0"/>
      <w:divBdr>
        <w:top w:val="none" w:sz="0" w:space="0" w:color="auto"/>
        <w:left w:val="none" w:sz="0" w:space="0" w:color="auto"/>
        <w:bottom w:val="none" w:sz="0" w:space="0" w:color="auto"/>
        <w:right w:val="none" w:sz="0" w:space="0" w:color="auto"/>
      </w:divBdr>
    </w:div>
    <w:div w:id="384187858">
      <w:bodyDiv w:val="1"/>
      <w:marLeft w:val="0"/>
      <w:marRight w:val="0"/>
      <w:marTop w:val="0"/>
      <w:marBottom w:val="0"/>
      <w:divBdr>
        <w:top w:val="none" w:sz="0" w:space="0" w:color="auto"/>
        <w:left w:val="none" w:sz="0" w:space="0" w:color="auto"/>
        <w:bottom w:val="none" w:sz="0" w:space="0" w:color="auto"/>
        <w:right w:val="none" w:sz="0" w:space="0" w:color="auto"/>
      </w:divBdr>
    </w:div>
    <w:div w:id="410662841">
      <w:bodyDiv w:val="1"/>
      <w:marLeft w:val="0"/>
      <w:marRight w:val="0"/>
      <w:marTop w:val="0"/>
      <w:marBottom w:val="0"/>
      <w:divBdr>
        <w:top w:val="none" w:sz="0" w:space="0" w:color="auto"/>
        <w:left w:val="none" w:sz="0" w:space="0" w:color="auto"/>
        <w:bottom w:val="none" w:sz="0" w:space="0" w:color="auto"/>
        <w:right w:val="none" w:sz="0" w:space="0" w:color="auto"/>
      </w:divBdr>
    </w:div>
    <w:div w:id="412748891">
      <w:bodyDiv w:val="1"/>
      <w:marLeft w:val="0"/>
      <w:marRight w:val="0"/>
      <w:marTop w:val="0"/>
      <w:marBottom w:val="0"/>
      <w:divBdr>
        <w:top w:val="none" w:sz="0" w:space="0" w:color="auto"/>
        <w:left w:val="none" w:sz="0" w:space="0" w:color="auto"/>
        <w:bottom w:val="none" w:sz="0" w:space="0" w:color="auto"/>
        <w:right w:val="none" w:sz="0" w:space="0" w:color="auto"/>
      </w:divBdr>
    </w:div>
    <w:div w:id="509026857">
      <w:bodyDiv w:val="1"/>
      <w:marLeft w:val="0"/>
      <w:marRight w:val="0"/>
      <w:marTop w:val="0"/>
      <w:marBottom w:val="0"/>
      <w:divBdr>
        <w:top w:val="none" w:sz="0" w:space="0" w:color="auto"/>
        <w:left w:val="none" w:sz="0" w:space="0" w:color="auto"/>
        <w:bottom w:val="none" w:sz="0" w:space="0" w:color="auto"/>
        <w:right w:val="none" w:sz="0" w:space="0" w:color="auto"/>
      </w:divBdr>
    </w:div>
    <w:div w:id="615405902">
      <w:bodyDiv w:val="1"/>
      <w:marLeft w:val="0"/>
      <w:marRight w:val="0"/>
      <w:marTop w:val="0"/>
      <w:marBottom w:val="0"/>
      <w:divBdr>
        <w:top w:val="none" w:sz="0" w:space="0" w:color="auto"/>
        <w:left w:val="none" w:sz="0" w:space="0" w:color="auto"/>
        <w:bottom w:val="none" w:sz="0" w:space="0" w:color="auto"/>
        <w:right w:val="none" w:sz="0" w:space="0" w:color="auto"/>
      </w:divBdr>
    </w:div>
    <w:div w:id="618492866">
      <w:bodyDiv w:val="1"/>
      <w:marLeft w:val="0"/>
      <w:marRight w:val="0"/>
      <w:marTop w:val="0"/>
      <w:marBottom w:val="0"/>
      <w:divBdr>
        <w:top w:val="none" w:sz="0" w:space="0" w:color="auto"/>
        <w:left w:val="none" w:sz="0" w:space="0" w:color="auto"/>
        <w:bottom w:val="none" w:sz="0" w:space="0" w:color="auto"/>
        <w:right w:val="none" w:sz="0" w:space="0" w:color="auto"/>
      </w:divBdr>
    </w:div>
    <w:div w:id="797573556">
      <w:bodyDiv w:val="1"/>
      <w:marLeft w:val="0"/>
      <w:marRight w:val="0"/>
      <w:marTop w:val="0"/>
      <w:marBottom w:val="0"/>
      <w:divBdr>
        <w:top w:val="none" w:sz="0" w:space="0" w:color="auto"/>
        <w:left w:val="none" w:sz="0" w:space="0" w:color="auto"/>
        <w:bottom w:val="none" w:sz="0" w:space="0" w:color="auto"/>
        <w:right w:val="none" w:sz="0" w:space="0" w:color="auto"/>
      </w:divBdr>
    </w:div>
    <w:div w:id="914777313">
      <w:bodyDiv w:val="1"/>
      <w:marLeft w:val="0"/>
      <w:marRight w:val="0"/>
      <w:marTop w:val="0"/>
      <w:marBottom w:val="0"/>
      <w:divBdr>
        <w:top w:val="none" w:sz="0" w:space="0" w:color="auto"/>
        <w:left w:val="none" w:sz="0" w:space="0" w:color="auto"/>
        <w:bottom w:val="none" w:sz="0" w:space="0" w:color="auto"/>
        <w:right w:val="none" w:sz="0" w:space="0" w:color="auto"/>
      </w:divBdr>
    </w:div>
    <w:div w:id="1006178098">
      <w:bodyDiv w:val="1"/>
      <w:marLeft w:val="0"/>
      <w:marRight w:val="0"/>
      <w:marTop w:val="0"/>
      <w:marBottom w:val="0"/>
      <w:divBdr>
        <w:top w:val="none" w:sz="0" w:space="0" w:color="auto"/>
        <w:left w:val="none" w:sz="0" w:space="0" w:color="auto"/>
        <w:bottom w:val="none" w:sz="0" w:space="0" w:color="auto"/>
        <w:right w:val="none" w:sz="0" w:space="0" w:color="auto"/>
      </w:divBdr>
    </w:div>
    <w:div w:id="1021474574">
      <w:bodyDiv w:val="1"/>
      <w:marLeft w:val="0"/>
      <w:marRight w:val="0"/>
      <w:marTop w:val="0"/>
      <w:marBottom w:val="0"/>
      <w:divBdr>
        <w:top w:val="none" w:sz="0" w:space="0" w:color="auto"/>
        <w:left w:val="none" w:sz="0" w:space="0" w:color="auto"/>
        <w:bottom w:val="none" w:sz="0" w:space="0" w:color="auto"/>
        <w:right w:val="none" w:sz="0" w:space="0" w:color="auto"/>
      </w:divBdr>
    </w:div>
    <w:div w:id="1057702703">
      <w:bodyDiv w:val="1"/>
      <w:marLeft w:val="0"/>
      <w:marRight w:val="0"/>
      <w:marTop w:val="0"/>
      <w:marBottom w:val="0"/>
      <w:divBdr>
        <w:top w:val="none" w:sz="0" w:space="0" w:color="auto"/>
        <w:left w:val="none" w:sz="0" w:space="0" w:color="auto"/>
        <w:bottom w:val="none" w:sz="0" w:space="0" w:color="auto"/>
        <w:right w:val="none" w:sz="0" w:space="0" w:color="auto"/>
      </w:divBdr>
    </w:div>
    <w:div w:id="1155218047">
      <w:bodyDiv w:val="1"/>
      <w:marLeft w:val="0"/>
      <w:marRight w:val="0"/>
      <w:marTop w:val="0"/>
      <w:marBottom w:val="0"/>
      <w:divBdr>
        <w:top w:val="none" w:sz="0" w:space="0" w:color="auto"/>
        <w:left w:val="none" w:sz="0" w:space="0" w:color="auto"/>
        <w:bottom w:val="none" w:sz="0" w:space="0" w:color="auto"/>
        <w:right w:val="none" w:sz="0" w:space="0" w:color="auto"/>
      </w:divBdr>
    </w:div>
    <w:div w:id="1356737582">
      <w:bodyDiv w:val="1"/>
      <w:marLeft w:val="0"/>
      <w:marRight w:val="0"/>
      <w:marTop w:val="0"/>
      <w:marBottom w:val="0"/>
      <w:divBdr>
        <w:top w:val="none" w:sz="0" w:space="0" w:color="auto"/>
        <w:left w:val="none" w:sz="0" w:space="0" w:color="auto"/>
        <w:bottom w:val="none" w:sz="0" w:space="0" w:color="auto"/>
        <w:right w:val="none" w:sz="0" w:space="0" w:color="auto"/>
      </w:divBdr>
    </w:div>
    <w:div w:id="1469933278">
      <w:bodyDiv w:val="1"/>
      <w:marLeft w:val="0"/>
      <w:marRight w:val="0"/>
      <w:marTop w:val="0"/>
      <w:marBottom w:val="0"/>
      <w:divBdr>
        <w:top w:val="none" w:sz="0" w:space="0" w:color="auto"/>
        <w:left w:val="none" w:sz="0" w:space="0" w:color="auto"/>
        <w:bottom w:val="none" w:sz="0" w:space="0" w:color="auto"/>
        <w:right w:val="none" w:sz="0" w:space="0" w:color="auto"/>
      </w:divBdr>
    </w:div>
    <w:div w:id="1579755621">
      <w:bodyDiv w:val="1"/>
      <w:marLeft w:val="0"/>
      <w:marRight w:val="0"/>
      <w:marTop w:val="0"/>
      <w:marBottom w:val="0"/>
      <w:divBdr>
        <w:top w:val="none" w:sz="0" w:space="0" w:color="auto"/>
        <w:left w:val="none" w:sz="0" w:space="0" w:color="auto"/>
        <w:bottom w:val="none" w:sz="0" w:space="0" w:color="auto"/>
        <w:right w:val="none" w:sz="0" w:space="0" w:color="auto"/>
      </w:divBdr>
    </w:div>
    <w:div w:id="1641154297">
      <w:bodyDiv w:val="1"/>
      <w:marLeft w:val="0"/>
      <w:marRight w:val="0"/>
      <w:marTop w:val="0"/>
      <w:marBottom w:val="0"/>
      <w:divBdr>
        <w:top w:val="none" w:sz="0" w:space="0" w:color="auto"/>
        <w:left w:val="none" w:sz="0" w:space="0" w:color="auto"/>
        <w:bottom w:val="none" w:sz="0" w:space="0" w:color="auto"/>
        <w:right w:val="none" w:sz="0" w:space="0" w:color="auto"/>
      </w:divBdr>
    </w:div>
    <w:div w:id="1678651976">
      <w:bodyDiv w:val="1"/>
      <w:marLeft w:val="0"/>
      <w:marRight w:val="0"/>
      <w:marTop w:val="0"/>
      <w:marBottom w:val="0"/>
      <w:divBdr>
        <w:top w:val="none" w:sz="0" w:space="0" w:color="auto"/>
        <w:left w:val="none" w:sz="0" w:space="0" w:color="auto"/>
        <w:bottom w:val="none" w:sz="0" w:space="0" w:color="auto"/>
        <w:right w:val="none" w:sz="0" w:space="0" w:color="auto"/>
      </w:divBdr>
    </w:div>
    <w:div w:id="1754156011">
      <w:bodyDiv w:val="1"/>
      <w:marLeft w:val="0"/>
      <w:marRight w:val="0"/>
      <w:marTop w:val="0"/>
      <w:marBottom w:val="0"/>
      <w:divBdr>
        <w:top w:val="none" w:sz="0" w:space="0" w:color="auto"/>
        <w:left w:val="none" w:sz="0" w:space="0" w:color="auto"/>
        <w:bottom w:val="none" w:sz="0" w:space="0" w:color="auto"/>
        <w:right w:val="none" w:sz="0" w:space="0" w:color="auto"/>
      </w:divBdr>
    </w:div>
    <w:div w:id="1770158638">
      <w:bodyDiv w:val="1"/>
      <w:marLeft w:val="0"/>
      <w:marRight w:val="0"/>
      <w:marTop w:val="0"/>
      <w:marBottom w:val="0"/>
      <w:divBdr>
        <w:top w:val="none" w:sz="0" w:space="0" w:color="auto"/>
        <w:left w:val="none" w:sz="0" w:space="0" w:color="auto"/>
        <w:bottom w:val="none" w:sz="0" w:space="0" w:color="auto"/>
        <w:right w:val="none" w:sz="0" w:space="0" w:color="auto"/>
      </w:divBdr>
    </w:div>
    <w:div w:id="1803033961">
      <w:bodyDiv w:val="1"/>
      <w:marLeft w:val="0"/>
      <w:marRight w:val="0"/>
      <w:marTop w:val="0"/>
      <w:marBottom w:val="0"/>
      <w:divBdr>
        <w:top w:val="none" w:sz="0" w:space="0" w:color="auto"/>
        <w:left w:val="none" w:sz="0" w:space="0" w:color="auto"/>
        <w:bottom w:val="none" w:sz="0" w:space="0" w:color="auto"/>
        <w:right w:val="none" w:sz="0" w:space="0" w:color="auto"/>
      </w:divBdr>
    </w:div>
    <w:div w:id="1810198541">
      <w:bodyDiv w:val="1"/>
      <w:marLeft w:val="0"/>
      <w:marRight w:val="0"/>
      <w:marTop w:val="0"/>
      <w:marBottom w:val="0"/>
      <w:divBdr>
        <w:top w:val="none" w:sz="0" w:space="0" w:color="auto"/>
        <w:left w:val="none" w:sz="0" w:space="0" w:color="auto"/>
        <w:bottom w:val="none" w:sz="0" w:space="0" w:color="auto"/>
        <w:right w:val="none" w:sz="0" w:space="0" w:color="auto"/>
      </w:divBdr>
      <w:divsChild>
        <w:div w:id="161895750">
          <w:marLeft w:val="0"/>
          <w:marRight w:val="0"/>
          <w:marTop w:val="0"/>
          <w:marBottom w:val="0"/>
          <w:divBdr>
            <w:top w:val="none" w:sz="0" w:space="0" w:color="auto"/>
            <w:left w:val="none" w:sz="0" w:space="0" w:color="auto"/>
            <w:bottom w:val="none" w:sz="0" w:space="0" w:color="auto"/>
            <w:right w:val="none" w:sz="0" w:space="0" w:color="auto"/>
          </w:divBdr>
          <w:divsChild>
            <w:div w:id="986085441">
              <w:marLeft w:val="0"/>
              <w:marRight w:val="0"/>
              <w:marTop w:val="0"/>
              <w:marBottom w:val="0"/>
              <w:divBdr>
                <w:top w:val="none" w:sz="0" w:space="0" w:color="auto"/>
                <w:left w:val="none" w:sz="0" w:space="0" w:color="auto"/>
                <w:bottom w:val="none" w:sz="0" w:space="0" w:color="auto"/>
                <w:right w:val="none" w:sz="0" w:space="0" w:color="auto"/>
              </w:divBdr>
              <w:divsChild>
                <w:div w:id="1463304652">
                  <w:marLeft w:val="0"/>
                  <w:marRight w:val="0"/>
                  <w:marTop w:val="0"/>
                  <w:marBottom w:val="0"/>
                  <w:divBdr>
                    <w:top w:val="none" w:sz="0" w:space="0" w:color="auto"/>
                    <w:left w:val="none" w:sz="0" w:space="0" w:color="auto"/>
                    <w:bottom w:val="none" w:sz="0" w:space="0" w:color="auto"/>
                    <w:right w:val="none" w:sz="0" w:space="0" w:color="auto"/>
                  </w:divBdr>
                  <w:divsChild>
                    <w:div w:id="2013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783">
          <w:marLeft w:val="0"/>
          <w:marRight w:val="0"/>
          <w:marTop w:val="0"/>
          <w:marBottom w:val="0"/>
          <w:divBdr>
            <w:top w:val="none" w:sz="0" w:space="0" w:color="auto"/>
            <w:left w:val="none" w:sz="0" w:space="0" w:color="auto"/>
            <w:bottom w:val="none" w:sz="0" w:space="0" w:color="auto"/>
            <w:right w:val="none" w:sz="0" w:space="0" w:color="auto"/>
          </w:divBdr>
          <w:divsChild>
            <w:div w:id="1514539783">
              <w:marLeft w:val="0"/>
              <w:marRight w:val="0"/>
              <w:marTop w:val="0"/>
              <w:marBottom w:val="0"/>
              <w:divBdr>
                <w:top w:val="none" w:sz="0" w:space="0" w:color="auto"/>
                <w:left w:val="none" w:sz="0" w:space="0" w:color="auto"/>
                <w:bottom w:val="none" w:sz="0" w:space="0" w:color="auto"/>
                <w:right w:val="none" w:sz="0" w:space="0" w:color="auto"/>
              </w:divBdr>
              <w:divsChild>
                <w:div w:id="1997755177">
                  <w:marLeft w:val="0"/>
                  <w:marRight w:val="0"/>
                  <w:marTop w:val="0"/>
                  <w:marBottom w:val="0"/>
                  <w:divBdr>
                    <w:top w:val="none" w:sz="0" w:space="0" w:color="auto"/>
                    <w:left w:val="none" w:sz="0" w:space="0" w:color="auto"/>
                    <w:bottom w:val="none" w:sz="0" w:space="0" w:color="auto"/>
                    <w:right w:val="none" w:sz="0" w:space="0" w:color="auto"/>
                  </w:divBdr>
                  <w:divsChild>
                    <w:div w:id="18488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152">
      <w:bodyDiv w:val="1"/>
      <w:marLeft w:val="0"/>
      <w:marRight w:val="0"/>
      <w:marTop w:val="0"/>
      <w:marBottom w:val="0"/>
      <w:divBdr>
        <w:top w:val="none" w:sz="0" w:space="0" w:color="auto"/>
        <w:left w:val="none" w:sz="0" w:space="0" w:color="auto"/>
        <w:bottom w:val="none" w:sz="0" w:space="0" w:color="auto"/>
        <w:right w:val="none" w:sz="0" w:space="0" w:color="auto"/>
      </w:divBdr>
    </w:div>
    <w:div w:id="1925722137">
      <w:bodyDiv w:val="1"/>
      <w:marLeft w:val="0"/>
      <w:marRight w:val="0"/>
      <w:marTop w:val="0"/>
      <w:marBottom w:val="0"/>
      <w:divBdr>
        <w:top w:val="none" w:sz="0" w:space="0" w:color="auto"/>
        <w:left w:val="none" w:sz="0" w:space="0" w:color="auto"/>
        <w:bottom w:val="none" w:sz="0" w:space="0" w:color="auto"/>
        <w:right w:val="none" w:sz="0" w:space="0" w:color="auto"/>
      </w:divBdr>
    </w:div>
    <w:div w:id="21165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researchgate.net/publication/343837249_Assessment_of_Land_Capability_Using_Remote_Sensing_and_GI" TargetMode="External"/><Relationship Id="rId26" Type="http://schemas.openxmlformats.org/officeDocument/2006/relationships/hyperlink" Target="https://rural.gov.i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esearchgate.net/publication/343306936_Fertility_capability_classification_of_semiarid_upland_soils_of_Palani_block_Tamil_Nadu_for_sustainable_soil_management" TargetMode="External"/><Relationship Id="rId34" Type="http://schemas.openxmlformats.org/officeDocument/2006/relationships/hyperlink" Target="https://www.google.com/search?q=23.%09Sharma%2C+N.L.+%282010%29.+Land+Capability+Classification%3A+Me"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mdpi.com/2071-1050/14/16/10198" TargetMode="External"/><Relationship Id="rId25" Type="http://schemas.openxmlformats.org/officeDocument/2006/relationships/hyperlink" Target="https://books.google.co.in/books/about/Land_Utilization_Theory_And_Practice.html?id=xgLs_34dcWkC&amp;redir_esc=y" TargetMode="External"/><Relationship Id="rId33" Type="http://schemas.openxmlformats.org/officeDocument/2006/relationships/hyperlink" Target="http://www.agriculture.rajasthan.gov.i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dpi.com/2071-1050/14/16/10198" TargetMode="External"/><Relationship Id="rId20" Type="http://schemas.openxmlformats.org/officeDocument/2006/relationships/hyperlink" Target="https://www.mdpi.com/2071-1050/14/16/10198" TargetMode="External"/><Relationship Id="rId29" Type="http://schemas.openxmlformats.org/officeDocument/2006/relationships/hyperlink" Target="https://www.nrsc.gov.i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mdpi.com/2071-1050/14/16/10198" TargetMode="External"/><Relationship Id="rId32" Type="http://schemas.openxmlformats.org/officeDocument/2006/relationships/hyperlink" Target="https://epubs.icar.org.in/index.php/AAZ/article/view/65790" TargetMode="External"/><Relationship Id="rId37" Type="http://schemas.openxmlformats.org/officeDocument/2006/relationships/hyperlink" Target="https://www.mdpi.com/2073-445X/12/1/106"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avishkarpublishers.com/index.php?route=product/product&amp;path=47_50&amp;sort=p.price&amp;order=DESC&amp;limit=" TargetMode="External"/><Relationship Id="rId23" Type="http://schemas.openxmlformats.org/officeDocument/2006/relationships/hyperlink" Target="https://doi.org/10.1093/acprof:oso/9780199458417.003.0003%20Pages%2035&#8211;61" TargetMode="External"/><Relationship Id="rId28" Type="http://schemas.openxmlformats.org/officeDocument/2006/relationships/hyperlink" Target="https://gathacognition.com/site/htmlview/124/journal_article/open_access_plus" TargetMode="External"/><Relationship Id="rId36" Type="http://schemas.openxmlformats.org/officeDocument/2006/relationships/hyperlink" Target="https://epubs.icar.org.in/ejournal/index.php/JISSS/article/view/72895" TargetMode="External"/><Relationship Id="rId10" Type="http://schemas.openxmlformats.org/officeDocument/2006/relationships/image" Target="media/image3.jpeg"/><Relationship Id="rId19" Type="http://schemas.openxmlformats.org/officeDocument/2006/relationships/hyperlink" Target="http://dx.doi.org/10.5829/idosi.ajps.2019.12.1.08.12" TargetMode="External"/><Relationship Id="rId31" Type="http://schemas.openxmlformats.org/officeDocument/2006/relationships/hyperlink" Target="https://epubs.icar.org.in/ejournal/index.php/JAE/article/view/1432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dpi.com/2071-1050/13/5/2893" TargetMode="External"/><Relationship Id="rId22" Type="http://schemas.openxmlformats.org/officeDocument/2006/relationships/hyperlink" Target="https://epubs.icar.org.in/index.php/JISSS/article/view/122429" TargetMode="External"/><Relationship Id="rId27" Type="http://schemas.openxmlformats.org/officeDocument/2006/relationships/hyperlink" Target="https://www.google.com/search?q=16.%09Ministry+of+Rural+Development+%282016%29.+Desertification+and+Land+Degradation+Status+Report+of+Rajasthan.+New+Delhi%3A" TargetMode="External"/><Relationship Id="rId30" Type="http://schemas.openxmlformats.org/officeDocument/2006/relationships/hyperlink" Target="https://link.springer.com/article/10.1007/s13201-018-0764" TargetMode="External"/><Relationship Id="rId35" Type="http://schemas.openxmlformats.org/officeDocument/2006/relationships/hyperlink" Target="https://epubs.icar.org.in/index.php/AAZ/article/view/65790"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E43F-BE39-4493-A7CF-23B51497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13</Pages>
  <Words>4764</Words>
  <Characters>29024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Birbal Luniwal</dc:creator>
  <cp:keywords/>
  <dc:description/>
  <cp:lastModifiedBy>Editor GP 005</cp:lastModifiedBy>
  <cp:revision>426</cp:revision>
  <cp:lastPrinted>2024-10-21T09:05:00Z</cp:lastPrinted>
  <dcterms:created xsi:type="dcterms:W3CDTF">2024-09-26T10:14:00Z</dcterms:created>
  <dcterms:modified xsi:type="dcterms:W3CDTF">2025-08-12T07:33:00Z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276208ee2d27bbaab91fd28e7b681099c3348dc9133f4956ac7f5e96c2deee8f</vt:lpwstr>
  </property>
</Properties>
</file>