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6D9BB" w14:textId="45404C95" w:rsidR="007D1BBA" w:rsidRPr="002D6558" w:rsidRDefault="007D1BBA" w:rsidP="000B45A6">
      <w:pPr>
        <w:spacing w:line="360" w:lineRule="auto"/>
        <w:ind w:left="0" w:firstLine="0"/>
        <w:jc w:val="center"/>
        <w:rPr>
          <w:rFonts w:ascii="Times New Roman" w:hAnsi="Times New Roman" w:cs="Times New Roman"/>
          <w:b/>
          <w:bCs/>
          <w:sz w:val="24"/>
          <w:szCs w:val="24"/>
        </w:rPr>
      </w:pPr>
      <w:bookmarkStart w:id="0" w:name="_GoBack"/>
      <w:bookmarkEnd w:id="0"/>
      <w:r w:rsidRPr="002D6558">
        <w:rPr>
          <w:rFonts w:ascii="Times New Roman" w:hAnsi="Times New Roman" w:cs="Times New Roman"/>
          <w:b/>
          <w:bCs/>
          <w:sz w:val="24"/>
          <w:szCs w:val="24"/>
        </w:rPr>
        <w:t>SENSORY EVALUATION AND PROXIMATE QUALITY OF SMOKED BONYTONGUE FISH (</w:t>
      </w:r>
      <w:r w:rsidRPr="002D6558">
        <w:rPr>
          <w:rFonts w:ascii="Times New Roman" w:hAnsi="Times New Roman" w:cs="Times New Roman"/>
          <w:b/>
          <w:bCs/>
          <w:i/>
          <w:iCs/>
          <w:sz w:val="24"/>
          <w:szCs w:val="24"/>
        </w:rPr>
        <w:t>HETEROTIS</w:t>
      </w:r>
      <w:r w:rsidRPr="002D6558">
        <w:rPr>
          <w:rFonts w:ascii="Times New Roman" w:hAnsi="Times New Roman" w:cs="Times New Roman"/>
          <w:b/>
          <w:bCs/>
          <w:sz w:val="24"/>
          <w:szCs w:val="24"/>
        </w:rPr>
        <w:t xml:space="preserve"> </w:t>
      </w:r>
      <w:r w:rsidRPr="002D6558">
        <w:rPr>
          <w:rFonts w:ascii="Times New Roman" w:hAnsi="Times New Roman" w:cs="Times New Roman"/>
          <w:b/>
          <w:bCs/>
          <w:i/>
          <w:iCs/>
          <w:sz w:val="24"/>
          <w:szCs w:val="24"/>
        </w:rPr>
        <w:t xml:space="preserve">NILOTICUS </w:t>
      </w:r>
      <w:r w:rsidRPr="002D6558">
        <w:rPr>
          <w:rFonts w:ascii="Times New Roman" w:hAnsi="Times New Roman" w:cs="Times New Roman"/>
          <w:b/>
          <w:bCs/>
          <w:sz w:val="24"/>
          <w:szCs w:val="24"/>
        </w:rPr>
        <w:t>CUVIER, 1829) TREATED WITH DIFFERENT SEASONINGS FROM NORTH</w:t>
      </w:r>
      <w:r w:rsidR="00AC6237">
        <w:rPr>
          <w:rFonts w:ascii="Times New Roman" w:hAnsi="Times New Roman" w:cs="Times New Roman"/>
          <w:b/>
          <w:bCs/>
          <w:sz w:val="24"/>
          <w:szCs w:val="24"/>
        </w:rPr>
        <w:t xml:space="preserve"> </w:t>
      </w:r>
      <w:r w:rsidRPr="002D6558">
        <w:rPr>
          <w:rFonts w:ascii="Times New Roman" w:hAnsi="Times New Roman" w:cs="Times New Roman"/>
          <w:b/>
          <w:bCs/>
          <w:sz w:val="24"/>
          <w:szCs w:val="24"/>
        </w:rPr>
        <w:t>EASTERN NIGERIA</w:t>
      </w:r>
    </w:p>
    <w:p w14:paraId="0E1BB30D" w14:textId="77777777" w:rsidR="007D1BBA" w:rsidRPr="002D6558" w:rsidRDefault="007D1BBA" w:rsidP="00D33EDE">
      <w:pPr>
        <w:spacing w:line="360" w:lineRule="auto"/>
        <w:ind w:left="-86" w:firstLine="0"/>
        <w:jc w:val="center"/>
        <w:rPr>
          <w:rFonts w:ascii="Times New Roman" w:hAnsi="Times New Roman" w:cs="Times New Roman"/>
          <w:b/>
          <w:bCs/>
          <w:sz w:val="24"/>
          <w:szCs w:val="24"/>
        </w:rPr>
      </w:pPr>
    </w:p>
    <w:p w14:paraId="42E4A97C" w14:textId="649209FE" w:rsidR="007D1BBA" w:rsidRPr="006B7DBC" w:rsidRDefault="008A13BE" w:rsidP="00D33EDE">
      <w:pPr>
        <w:spacing w:line="360" w:lineRule="auto"/>
        <w:jc w:val="left"/>
        <w:rPr>
          <w:rFonts w:ascii="Times New Roman" w:hAnsi="Times New Roman" w:cs="Times New Roman"/>
          <w:i/>
          <w:color w:val="0563C1" w:themeColor="hyperlink"/>
          <w:sz w:val="20"/>
          <w:szCs w:val="20"/>
          <w:u w:val="single"/>
          <w:lang w:val="en-GB"/>
        </w:rPr>
      </w:pPr>
      <w:r w:rsidRPr="008A13BE">
        <w:rPr>
          <w:rFonts w:ascii="Times New Roman" w:hAnsi="Times New Roman" w:cs="Times New Roman"/>
          <w:b/>
          <w:bCs/>
          <w:sz w:val="24"/>
          <w:szCs w:val="24"/>
        </w:rPr>
        <w:t>ABSTRACT</w:t>
      </w:r>
    </w:p>
    <w:p w14:paraId="35052E39" w14:textId="3AD1BD17" w:rsidR="004155EE" w:rsidRPr="004155EE" w:rsidRDefault="004155EE" w:rsidP="00D33EDE">
      <w:pPr>
        <w:spacing w:line="360" w:lineRule="auto"/>
        <w:ind w:left="-86" w:firstLine="0"/>
        <w:rPr>
          <w:rFonts w:ascii="Times New Roman" w:hAnsi="Times New Roman" w:cs="Times New Roman"/>
          <w:sz w:val="24"/>
          <w:szCs w:val="24"/>
        </w:rPr>
      </w:pPr>
      <w:r w:rsidRPr="004155EE">
        <w:rPr>
          <w:rFonts w:ascii="Times New Roman" w:hAnsi="Times New Roman" w:cs="Times New Roman"/>
          <w:sz w:val="24"/>
          <w:szCs w:val="24"/>
        </w:rPr>
        <w:t>This study investigated the effects of different seasonings</w:t>
      </w:r>
      <w:r w:rsidR="007805BB">
        <w:rPr>
          <w:rFonts w:ascii="Times New Roman" w:hAnsi="Times New Roman" w:cs="Times New Roman"/>
          <w:sz w:val="24"/>
          <w:szCs w:val="24"/>
        </w:rPr>
        <w:t xml:space="preserve"> </w:t>
      </w:r>
      <w:r w:rsidRPr="004155EE">
        <w:rPr>
          <w:rFonts w:ascii="Times New Roman" w:hAnsi="Times New Roman" w:cs="Times New Roman"/>
          <w:sz w:val="24"/>
          <w:szCs w:val="24"/>
        </w:rPr>
        <w:t>salt (5%), garlic (3%), and ginger (3%)</w:t>
      </w:r>
      <w:r w:rsidR="007805BB">
        <w:rPr>
          <w:rFonts w:ascii="Times New Roman" w:hAnsi="Times New Roman" w:cs="Times New Roman"/>
          <w:sz w:val="24"/>
          <w:szCs w:val="24"/>
        </w:rPr>
        <w:t xml:space="preserve"> </w:t>
      </w:r>
      <w:r w:rsidRPr="004155EE">
        <w:rPr>
          <w:rFonts w:ascii="Times New Roman" w:hAnsi="Times New Roman" w:cs="Times New Roman"/>
          <w:sz w:val="24"/>
          <w:szCs w:val="24"/>
        </w:rPr>
        <w:t xml:space="preserve">on the sensory and proximate quality of smoked </w:t>
      </w:r>
      <w:proofErr w:type="spellStart"/>
      <w:r w:rsidRPr="004155EE">
        <w:rPr>
          <w:rFonts w:ascii="Times New Roman" w:hAnsi="Times New Roman" w:cs="Times New Roman"/>
          <w:i/>
          <w:iCs/>
          <w:sz w:val="24"/>
          <w:szCs w:val="24"/>
        </w:rPr>
        <w:t>Heterotis</w:t>
      </w:r>
      <w:proofErr w:type="spellEnd"/>
      <w:r w:rsidRPr="004155EE">
        <w:rPr>
          <w:rFonts w:ascii="Times New Roman" w:hAnsi="Times New Roman" w:cs="Times New Roman"/>
          <w:i/>
          <w:iCs/>
          <w:sz w:val="24"/>
          <w:szCs w:val="24"/>
        </w:rPr>
        <w:t xml:space="preserve"> </w:t>
      </w:r>
      <w:proofErr w:type="spellStart"/>
      <w:r w:rsidRPr="004155EE">
        <w:rPr>
          <w:rFonts w:ascii="Times New Roman" w:hAnsi="Times New Roman" w:cs="Times New Roman"/>
          <w:i/>
          <w:iCs/>
          <w:sz w:val="24"/>
          <w:szCs w:val="24"/>
        </w:rPr>
        <w:t>niloticus</w:t>
      </w:r>
      <w:proofErr w:type="spellEnd"/>
      <w:r w:rsidRPr="004155EE">
        <w:rPr>
          <w:rFonts w:ascii="Times New Roman" w:hAnsi="Times New Roman" w:cs="Times New Roman"/>
          <w:sz w:val="24"/>
          <w:szCs w:val="24"/>
        </w:rPr>
        <w:t xml:space="preserve"> (</w:t>
      </w:r>
      <w:proofErr w:type="spellStart"/>
      <w:r w:rsidRPr="004155EE">
        <w:rPr>
          <w:rFonts w:ascii="Times New Roman" w:hAnsi="Times New Roman" w:cs="Times New Roman"/>
          <w:sz w:val="24"/>
          <w:szCs w:val="24"/>
        </w:rPr>
        <w:t>bonytongue</w:t>
      </w:r>
      <w:proofErr w:type="spellEnd"/>
      <w:r w:rsidRPr="004155EE">
        <w:rPr>
          <w:rFonts w:ascii="Times New Roman" w:hAnsi="Times New Roman" w:cs="Times New Roman"/>
          <w:sz w:val="24"/>
          <w:szCs w:val="24"/>
        </w:rPr>
        <w:t xml:space="preserve"> fish) in Northeastern Nigeria. The </w:t>
      </w:r>
      <w:r w:rsidR="00903B65">
        <w:rPr>
          <w:rFonts w:ascii="Times New Roman" w:hAnsi="Times New Roman" w:cs="Times New Roman"/>
          <w:sz w:val="24"/>
          <w:szCs w:val="24"/>
        </w:rPr>
        <w:t xml:space="preserve">sensory </w:t>
      </w:r>
      <w:r w:rsidRPr="004155EE">
        <w:rPr>
          <w:rFonts w:ascii="Times New Roman" w:hAnsi="Times New Roman" w:cs="Times New Roman"/>
          <w:sz w:val="24"/>
          <w:szCs w:val="24"/>
        </w:rPr>
        <w:t xml:space="preserve">results showed that Garlic-treated fish had </w:t>
      </w:r>
      <w:r w:rsidR="00354B68">
        <w:rPr>
          <w:rFonts w:ascii="Times New Roman" w:hAnsi="Times New Roman" w:cs="Times New Roman"/>
          <w:sz w:val="24"/>
          <w:szCs w:val="24"/>
        </w:rPr>
        <w:t xml:space="preserve">significantly </w:t>
      </w:r>
      <w:r w:rsidRPr="004155EE">
        <w:rPr>
          <w:rFonts w:ascii="Times New Roman" w:hAnsi="Times New Roman" w:cs="Times New Roman"/>
          <w:sz w:val="24"/>
          <w:szCs w:val="24"/>
        </w:rPr>
        <w:t>the highest overall acceptability (7.60 ± 0.49), followed by ginger (7.50 ± 0.50), while the control scored the lowest (5.00 ± 0.45). In terms of proximate composition, garlic- and ginger-treated samples had the lowest moisture (28.90% and 28.60%) and lipid content (15.70% and 15.50%), suggesting improved shelf life. Salt-treated samples showed the highest protein content (48.30%), while all treatments had similar ash and crude fiber content.</w:t>
      </w:r>
      <w:r w:rsidR="000E49AA">
        <w:rPr>
          <w:rFonts w:ascii="Times New Roman" w:hAnsi="Times New Roman" w:cs="Times New Roman"/>
          <w:sz w:val="24"/>
          <w:szCs w:val="24"/>
        </w:rPr>
        <w:t xml:space="preserve"> The use of</w:t>
      </w:r>
      <w:r w:rsidRPr="004155EE">
        <w:rPr>
          <w:rFonts w:ascii="Times New Roman" w:hAnsi="Times New Roman" w:cs="Times New Roman"/>
          <w:sz w:val="24"/>
          <w:szCs w:val="24"/>
        </w:rPr>
        <w:t xml:space="preserve"> natural seasonings like garlic and ginger in fish smoking not only enhances taste and aroma but also reduces moisture and fat content, improving both quality and shelf stability. It is therefore recommended that fish processors adopt these natural additives in traditional smoking processes. Training programs should be introduced to encourage their use among small- and medium-scale processors, while policy support should promote the use of indigenous spices to reduce reliance on chemical preservatives and improve public health and food security.</w:t>
      </w:r>
    </w:p>
    <w:p w14:paraId="22CB22CA" w14:textId="4B6A2381" w:rsidR="004155EE" w:rsidRPr="004155EE" w:rsidRDefault="004155EE" w:rsidP="00D33EDE">
      <w:pPr>
        <w:spacing w:line="360" w:lineRule="auto"/>
        <w:ind w:left="-86" w:firstLine="0"/>
        <w:rPr>
          <w:rFonts w:ascii="Times New Roman" w:hAnsi="Times New Roman" w:cs="Times New Roman"/>
          <w:sz w:val="24"/>
          <w:szCs w:val="24"/>
        </w:rPr>
      </w:pPr>
    </w:p>
    <w:p w14:paraId="54E0F0E8" w14:textId="52E4324B" w:rsidR="004155EE" w:rsidRPr="004155EE" w:rsidRDefault="004155EE" w:rsidP="00D33EDE">
      <w:pPr>
        <w:spacing w:line="360" w:lineRule="auto"/>
        <w:ind w:left="-86" w:firstLine="0"/>
        <w:rPr>
          <w:rFonts w:ascii="Times New Roman" w:hAnsi="Times New Roman" w:cs="Times New Roman"/>
          <w:sz w:val="24"/>
          <w:szCs w:val="24"/>
        </w:rPr>
      </w:pPr>
      <w:r w:rsidRPr="00027F6E">
        <w:rPr>
          <w:rFonts w:ascii="Times New Roman" w:hAnsi="Times New Roman" w:cs="Times New Roman"/>
          <w:b/>
          <w:bCs/>
          <w:sz w:val="24"/>
          <w:szCs w:val="24"/>
        </w:rPr>
        <w:t>Keywords</w:t>
      </w:r>
      <w:r>
        <w:rPr>
          <w:rFonts w:ascii="Times New Roman" w:hAnsi="Times New Roman" w:cs="Times New Roman"/>
          <w:sz w:val="24"/>
          <w:szCs w:val="24"/>
        </w:rPr>
        <w:t xml:space="preserve">: </w:t>
      </w:r>
      <w:proofErr w:type="spellStart"/>
      <w:r w:rsidRPr="004155EE">
        <w:rPr>
          <w:rFonts w:ascii="Times New Roman" w:hAnsi="Times New Roman" w:cs="Times New Roman"/>
          <w:i/>
          <w:iCs/>
          <w:sz w:val="24"/>
          <w:szCs w:val="24"/>
        </w:rPr>
        <w:t>Heterotis</w:t>
      </w:r>
      <w:proofErr w:type="spellEnd"/>
      <w:r w:rsidRPr="004155EE">
        <w:rPr>
          <w:rFonts w:ascii="Times New Roman" w:hAnsi="Times New Roman" w:cs="Times New Roman"/>
          <w:i/>
          <w:iCs/>
          <w:sz w:val="24"/>
          <w:szCs w:val="24"/>
        </w:rPr>
        <w:t xml:space="preserve"> </w:t>
      </w:r>
      <w:proofErr w:type="spellStart"/>
      <w:r w:rsidRPr="004155EE">
        <w:rPr>
          <w:rFonts w:ascii="Times New Roman" w:hAnsi="Times New Roman" w:cs="Times New Roman"/>
          <w:i/>
          <w:iCs/>
          <w:sz w:val="24"/>
          <w:szCs w:val="24"/>
        </w:rPr>
        <w:t>niloticus</w:t>
      </w:r>
      <w:proofErr w:type="spellEnd"/>
      <w:r>
        <w:rPr>
          <w:rFonts w:ascii="Times New Roman" w:hAnsi="Times New Roman" w:cs="Times New Roman"/>
          <w:sz w:val="24"/>
          <w:szCs w:val="24"/>
        </w:rPr>
        <w:t>, s</w:t>
      </w:r>
      <w:r w:rsidRPr="004155EE">
        <w:rPr>
          <w:rFonts w:ascii="Times New Roman" w:hAnsi="Times New Roman" w:cs="Times New Roman"/>
          <w:sz w:val="24"/>
          <w:szCs w:val="24"/>
        </w:rPr>
        <w:t>moked fish</w:t>
      </w:r>
      <w:r>
        <w:rPr>
          <w:rFonts w:ascii="Times New Roman" w:hAnsi="Times New Roman" w:cs="Times New Roman"/>
          <w:sz w:val="24"/>
          <w:szCs w:val="24"/>
        </w:rPr>
        <w:t>, s</w:t>
      </w:r>
      <w:r w:rsidRPr="004155EE">
        <w:rPr>
          <w:rFonts w:ascii="Times New Roman" w:hAnsi="Times New Roman" w:cs="Times New Roman"/>
          <w:sz w:val="24"/>
          <w:szCs w:val="24"/>
        </w:rPr>
        <w:t>ensory quality</w:t>
      </w:r>
      <w:r>
        <w:rPr>
          <w:rFonts w:ascii="Times New Roman" w:hAnsi="Times New Roman" w:cs="Times New Roman"/>
          <w:sz w:val="24"/>
          <w:szCs w:val="24"/>
        </w:rPr>
        <w:t>, p</w:t>
      </w:r>
      <w:r w:rsidRPr="004155EE">
        <w:rPr>
          <w:rFonts w:ascii="Times New Roman" w:hAnsi="Times New Roman" w:cs="Times New Roman"/>
          <w:sz w:val="24"/>
          <w:szCs w:val="24"/>
        </w:rPr>
        <w:t>roximate composition</w:t>
      </w:r>
      <w:r>
        <w:rPr>
          <w:rFonts w:ascii="Times New Roman" w:hAnsi="Times New Roman" w:cs="Times New Roman"/>
          <w:sz w:val="24"/>
          <w:szCs w:val="24"/>
        </w:rPr>
        <w:t xml:space="preserve"> and n</w:t>
      </w:r>
      <w:r w:rsidRPr="004155EE">
        <w:rPr>
          <w:rFonts w:ascii="Times New Roman" w:hAnsi="Times New Roman" w:cs="Times New Roman"/>
          <w:sz w:val="24"/>
          <w:szCs w:val="24"/>
        </w:rPr>
        <w:t>atural seasonings</w:t>
      </w:r>
    </w:p>
    <w:p w14:paraId="3A96C359" w14:textId="77777777" w:rsidR="004155EE" w:rsidRPr="002D6558" w:rsidRDefault="004155EE" w:rsidP="00D33EDE">
      <w:pPr>
        <w:spacing w:line="360" w:lineRule="auto"/>
        <w:ind w:left="-86" w:firstLine="0"/>
        <w:jc w:val="center"/>
        <w:rPr>
          <w:rFonts w:ascii="Times New Roman" w:hAnsi="Times New Roman" w:cs="Times New Roman"/>
          <w:b/>
          <w:bCs/>
          <w:sz w:val="24"/>
          <w:szCs w:val="24"/>
        </w:rPr>
      </w:pPr>
    </w:p>
    <w:p w14:paraId="3E9C173D" w14:textId="080290A7" w:rsidR="0002433F" w:rsidRPr="002D6558" w:rsidRDefault="008A13BE" w:rsidP="00D33EDE">
      <w:pPr>
        <w:spacing w:line="360" w:lineRule="auto"/>
        <w:ind w:left="-86" w:firstLine="0"/>
        <w:rPr>
          <w:rFonts w:ascii="Times New Roman" w:hAnsi="Times New Roman" w:cs="Times New Roman"/>
          <w:b/>
          <w:bCs/>
          <w:sz w:val="24"/>
          <w:szCs w:val="24"/>
        </w:rPr>
      </w:pPr>
      <w:r w:rsidRPr="002D6558">
        <w:rPr>
          <w:rFonts w:ascii="Times New Roman" w:hAnsi="Times New Roman" w:cs="Times New Roman"/>
          <w:b/>
          <w:bCs/>
          <w:sz w:val="24"/>
          <w:szCs w:val="24"/>
        </w:rPr>
        <w:t>INTRODUCTION</w:t>
      </w:r>
    </w:p>
    <w:p w14:paraId="05345602" w14:textId="3A7E2DE0" w:rsidR="0002433F" w:rsidRPr="002D6558" w:rsidRDefault="0002433F"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t>Fish is an essential source of high-quality protein and micronutrients crucial for human health (FAO, 2020). It is widely consumed in Nigeria due to its affordability, availability, and high nutritional value (Eyo, 2001). Fish contributes significantly to food security, providing a substantial proportion of animal protein in the diet of many Nigerians (</w:t>
      </w:r>
      <w:r w:rsidR="00AE373E" w:rsidRPr="002A651F">
        <w:rPr>
          <w:rFonts w:ascii="Times New Roman" w:hAnsi="Times New Roman" w:cs="Times New Roman"/>
          <w:sz w:val="24"/>
          <w:szCs w:val="24"/>
        </w:rPr>
        <w:t>Lo</w:t>
      </w:r>
      <w:r w:rsidR="00AE373E">
        <w:rPr>
          <w:rFonts w:ascii="Times New Roman" w:hAnsi="Times New Roman" w:cs="Times New Roman"/>
          <w:sz w:val="24"/>
          <w:szCs w:val="24"/>
        </w:rPr>
        <w:t xml:space="preserve"> </w:t>
      </w:r>
      <w:r w:rsidR="00AE373E" w:rsidRPr="00AE373E">
        <w:rPr>
          <w:rFonts w:ascii="Times New Roman" w:hAnsi="Times New Roman" w:cs="Times New Roman"/>
          <w:i/>
          <w:iCs/>
          <w:sz w:val="24"/>
          <w:szCs w:val="24"/>
        </w:rPr>
        <w:t>et</w:t>
      </w:r>
      <w:r w:rsidR="00AE373E">
        <w:rPr>
          <w:rFonts w:ascii="Times New Roman" w:hAnsi="Times New Roman" w:cs="Times New Roman"/>
          <w:sz w:val="24"/>
          <w:szCs w:val="24"/>
        </w:rPr>
        <w:t xml:space="preserve"> </w:t>
      </w:r>
      <w:r w:rsidR="00AE373E" w:rsidRPr="00AE373E">
        <w:rPr>
          <w:rFonts w:ascii="Times New Roman" w:hAnsi="Times New Roman" w:cs="Times New Roman"/>
          <w:i/>
          <w:iCs/>
          <w:sz w:val="24"/>
          <w:szCs w:val="24"/>
        </w:rPr>
        <w:t>al</w:t>
      </w:r>
      <w:r w:rsidR="00AE373E">
        <w:rPr>
          <w:rFonts w:ascii="Times New Roman" w:hAnsi="Times New Roman" w:cs="Times New Roman"/>
          <w:sz w:val="24"/>
          <w:szCs w:val="24"/>
        </w:rPr>
        <w:t>.</w:t>
      </w:r>
      <w:r w:rsidRPr="002D6558">
        <w:rPr>
          <w:rFonts w:ascii="Times New Roman" w:hAnsi="Times New Roman" w:cs="Times New Roman"/>
          <w:sz w:val="24"/>
          <w:szCs w:val="24"/>
        </w:rPr>
        <w:t>, 201</w:t>
      </w:r>
      <w:r w:rsidR="00AE373E">
        <w:rPr>
          <w:rFonts w:ascii="Times New Roman" w:hAnsi="Times New Roman" w:cs="Times New Roman"/>
          <w:sz w:val="24"/>
          <w:szCs w:val="24"/>
        </w:rPr>
        <w:t>9</w:t>
      </w:r>
      <w:r w:rsidRPr="002D6558">
        <w:rPr>
          <w:rFonts w:ascii="Times New Roman" w:hAnsi="Times New Roman" w:cs="Times New Roman"/>
          <w:sz w:val="24"/>
          <w:szCs w:val="24"/>
        </w:rPr>
        <w:t xml:space="preserve">). </w:t>
      </w:r>
    </w:p>
    <w:p w14:paraId="43D42BD8" w14:textId="7507B5A1" w:rsidR="0002433F" w:rsidRPr="002D6558" w:rsidRDefault="0002433F"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t>The preservation of fish is crucial in ensuring food safety, reducing post-harvest losses, and extending shelf life. Smoking is one of the oldest and most commonly used methods of fish preservation (</w:t>
      </w:r>
      <w:r w:rsidR="00813E73" w:rsidRPr="00E7775D">
        <w:rPr>
          <w:rFonts w:ascii="Times New Roman" w:hAnsi="Times New Roman" w:cs="Times New Roman"/>
          <w:sz w:val="24"/>
          <w:szCs w:val="24"/>
        </w:rPr>
        <w:t>Adeyeye</w:t>
      </w:r>
      <w:r w:rsidR="00813E73">
        <w:rPr>
          <w:rFonts w:ascii="Times New Roman" w:hAnsi="Times New Roman" w:cs="Times New Roman"/>
          <w:sz w:val="24"/>
          <w:szCs w:val="24"/>
        </w:rPr>
        <w:t>,</w:t>
      </w:r>
      <w:r w:rsidR="00813E73" w:rsidRPr="002D6558">
        <w:rPr>
          <w:rFonts w:ascii="Times New Roman" w:hAnsi="Times New Roman" w:cs="Times New Roman"/>
          <w:sz w:val="24"/>
          <w:szCs w:val="24"/>
        </w:rPr>
        <w:t xml:space="preserve"> 201</w:t>
      </w:r>
      <w:r w:rsidR="00813E73">
        <w:rPr>
          <w:rFonts w:ascii="Times New Roman" w:hAnsi="Times New Roman" w:cs="Times New Roman"/>
          <w:sz w:val="24"/>
          <w:szCs w:val="24"/>
        </w:rPr>
        <w:t>6</w:t>
      </w:r>
      <w:r w:rsidRPr="002D6558">
        <w:rPr>
          <w:rFonts w:ascii="Times New Roman" w:hAnsi="Times New Roman" w:cs="Times New Roman"/>
          <w:sz w:val="24"/>
          <w:szCs w:val="24"/>
        </w:rPr>
        <w:t xml:space="preserve">). It enhances flavor, reduces moisture content, and inhibits microbial </w:t>
      </w:r>
      <w:r w:rsidRPr="002D6558">
        <w:rPr>
          <w:rFonts w:ascii="Times New Roman" w:hAnsi="Times New Roman" w:cs="Times New Roman"/>
          <w:sz w:val="24"/>
          <w:szCs w:val="24"/>
        </w:rPr>
        <w:lastRenderedPageBreak/>
        <w:t>growth, thus improving the shelf stability of fish products (</w:t>
      </w:r>
      <w:proofErr w:type="spellStart"/>
      <w:r w:rsidR="0081775B" w:rsidRPr="0081775B">
        <w:rPr>
          <w:rFonts w:ascii="Times New Roman" w:hAnsi="Times New Roman" w:cs="Times New Roman"/>
          <w:sz w:val="24"/>
          <w:szCs w:val="24"/>
        </w:rPr>
        <w:t>Anihouvi</w:t>
      </w:r>
      <w:proofErr w:type="spellEnd"/>
      <w:r w:rsidR="0081775B" w:rsidRPr="002D6558">
        <w:rPr>
          <w:rFonts w:ascii="Times New Roman" w:hAnsi="Times New Roman" w:cs="Times New Roman"/>
          <w:i/>
          <w:iCs/>
          <w:sz w:val="24"/>
          <w:szCs w:val="24"/>
        </w:rPr>
        <w:t xml:space="preserve"> </w:t>
      </w:r>
      <w:r w:rsidRPr="002D6558">
        <w:rPr>
          <w:rFonts w:ascii="Times New Roman" w:hAnsi="Times New Roman" w:cs="Times New Roman"/>
          <w:i/>
          <w:iCs/>
          <w:sz w:val="24"/>
          <w:szCs w:val="24"/>
        </w:rPr>
        <w:t>et al</w:t>
      </w:r>
      <w:r w:rsidRPr="002D6558">
        <w:rPr>
          <w:rFonts w:ascii="Times New Roman" w:hAnsi="Times New Roman" w:cs="Times New Roman"/>
          <w:sz w:val="24"/>
          <w:szCs w:val="24"/>
        </w:rPr>
        <w:t>., 201</w:t>
      </w:r>
      <w:r w:rsidR="0081775B">
        <w:rPr>
          <w:rFonts w:ascii="Times New Roman" w:hAnsi="Times New Roman" w:cs="Times New Roman"/>
          <w:sz w:val="24"/>
          <w:szCs w:val="24"/>
        </w:rPr>
        <w:t>9</w:t>
      </w:r>
      <w:r w:rsidRPr="002D6558">
        <w:rPr>
          <w:rFonts w:ascii="Times New Roman" w:hAnsi="Times New Roman" w:cs="Times New Roman"/>
          <w:sz w:val="24"/>
          <w:szCs w:val="24"/>
        </w:rPr>
        <w:t>). Traditional fish smoking methods have been widely practiced across Nigeria, with salt being the most common seasoning used in the process (</w:t>
      </w:r>
      <w:r w:rsidR="00D06BFD" w:rsidRPr="0087259E">
        <w:rPr>
          <w:rFonts w:ascii="Times New Roman" w:hAnsi="Times New Roman" w:cs="Times New Roman"/>
          <w:sz w:val="24"/>
          <w:szCs w:val="24"/>
        </w:rPr>
        <w:t>Mohammed</w:t>
      </w:r>
      <w:r w:rsidR="00D06BFD" w:rsidRPr="002D6558">
        <w:rPr>
          <w:rFonts w:ascii="Times New Roman" w:hAnsi="Times New Roman" w:cs="Times New Roman"/>
          <w:sz w:val="24"/>
          <w:szCs w:val="24"/>
        </w:rPr>
        <w:t xml:space="preserve"> </w:t>
      </w:r>
      <w:r w:rsidRPr="002D6558">
        <w:rPr>
          <w:rFonts w:ascii="Times New Roman" w:hAnsi="Times New Roman" w:cs="Times New Roman"/>
          <w:i/>
          <w:iCs/>
          <w:sz w:val="24"/>
          <w:szCs w:val="24"/>
        </w:rPr>
        <w:t>et al</w:t>
      </w:r>
      <w:r w:rsidRPr="002D6558">
        <w:rPr>
          <w:rFonts w:ascii="Times New Roman" w:hAnsi="Times New Roman" w:cs="Times New Roman"/>
          <w:sz w:val="24"/>
          <w:szCs w:val="24"/>
        </w:rPr>
        <w:t>., 202</w:t>
      </w:r>
      <w:r w:rsidR="00D06BFD">
        <w:rPr>
          <w:rFonts w:ascii="Times New Roman" w:hAnsi="Times New Roman" w:cs="Times New Roman"/>
          <w:sz w:val="24"/>
          <w:szCs w:val="24"/>
        </w:rPr>
        <w:t>3</w:t>
      </w:r>
      <w:r w:rsidRPr="002D6558">
        <w:rPr>
          <w:rFonts w:ascii="Times New Roman" w:hAnsi="Times New Roman" w:cs="Times New Roman"/>
          <w:sz w:val="24"/>
          <w:szCs w:val="24"/>
        </w:rPr>
        <w:t>).</w:t>
      </w:r>
    </w:p>
    <w:p w14:paraId="3DA2E23F" w14:textId="18493AE0" w:rsidR="0002433F" w:rsidRPr="002D6558" w:rsidRDefault="0002433F"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t>However, in recent years, research has explored alternative seasonings such as garlic and ginger due to their potential antimicrobial, antioxidant, and preservative properties (</w:t>
      </w:r>
      <w:r w:rsidR="00246A6D" w:rsidRPr="00960068">
        <w:rPr>
          <w:rFonts w:ascii="Times New Roman" w:hAnsi="Times New Roman" w:cs="Times New Roman"/>
          <w:sz w:val="24"/>
          <w:szCs w:val="24"/>
        </w:rPr>
        <w:t>Shaukat</w:t>
      </w:r>
      <w:r w:rsidR="00246A6D" w:rsidRPr="002D6558">
        <w:rPr>
          <w:rFonts w:ascii="Times New Roman" w:hAnsi="Times New Roman" w:cs="Times New Roman"/>
          <w:i/>
          <w:iCs/>
          <w:sz w:val="24"/>
          <w:szCs w:val="24"/>
        </w:rPr>
        <w:t xml:space="preserve"> </w:t>
      </w:r>
      <w:r w:rsidRPr="002D6558">
        <w:rPr>
          <w:rFonts w:ascii="Times New Roman" w:hAnsi="Times New Roman" w:cs="Times New Roman"/>
          <w:i/>
          <w:iCs/>
          <w:sz w:val="24"/>
          <w:szCs w:val="24"/>
        </w:rPr>
        <w:t>et al</w:t>
      </w:r>
      <w:r w:rsidRPr="002D6558">
        <w:rPr>
          <w:rFonts w:ascii="Times New Roman" w:hAnsi="Times New Roman" w:cs="Times New Roman"/>
          <w:sz w:val="24"/>
          <w:szCs w:val="24"/>
        </w:rPr>
        <w:t>., 20</w:t>
      </w:r>
      <w:r w:rsidR="00246A6D">
        <w:rPr>
          <w:rFonts w:ascii="Times New Roman" w:hAnsi="Times New Roman" w:cs="Times New Roman"/>
          <w:sz w:val="24"/>
          <w:szCs w:val="24"/>
        </w:rPr>
        <w:t>23</w:t>
      </w:r>
      <w:r w:rsidRPr="002D6558">
        <w:rPr>
          <w:rFonts w:ascii="Times New Roman" w:hAnsi="Times New Roman" w:cs="Times New Roman"/>
          <w:sz w:val="24"/>
          <w:szCs w:val="24"/>
        </w:rPr>
        <w:t>). Garlic (Allium sativum) and ginger (Zingiber officinale) contain bioactive compounds that have been reported to inhibit bacterial growth, enhance taste, and improve the shelf life of food products (</w:t>
      </w:r>
      <w:r w:rsidR="00165433" w:rsidRPr="007052CE">
        <w:rPr>
          <w:rFonts w:ascii="Times New Roman" w:hAnsi="Times New Roman" w:cs="Times New Roman"/>
          <w:sz w:val="24"/>
          <w:szCs w:val="24"/>
        </w:rPr>
        <w:t>Oyinlola</w:t>
      </w:r>
      <w:r w:rsidR="00165433" w:rsidRPr="002D6558">
        <w:rPr>
          <w:rFonts w:ascii="Times New Roman" w:hAnsi="Times New Roman" w:cs="Times New Roman"/>
          <w:i/>
          <w:iCs/>
          <w:sz w:val="24"/>
          <w:szCs w:val="24"/>
        </w:rPr>
        <w:t xml:space="preserve"> </w:t>
      </w:r>
      <w:r w:rsidRPr="002D6558">
        <w:rPr>
          <w:rFonts w:ascii="Times New Roman" w:hAnsi="Times New Roman" w:cs="Times New Roman"/>
          <w:i/>
          <w:iCs/>
          <w:sz w:val="24"/>
          <w:szCs w:val="24"/>
        </w:rPr>
        <w:t>et al</w:t>
      </w:r>
      <w:r w:rsidRPr="002D6558">
        <w:rPr>
          <w:rFonts w:ascii="Times New Roman" w:hAnsi="Times New Roman" w:cs="Times New Roman"/>
          <w:sz w:val="24"/>
          <w:szCs w:val="24"/>
        </w:rPr>
        <w:t>., 20</w:t>
      </w:r>
      <w:r w:rsidR="00165433">
        <w:rPr>
          <w:rFonts w:ascii="Times New Roman" w:hAnsi="Times New Roman" w:cs="Times New Roman"/>
          <w:sz w:val="24"/>
          <w:szCs w:val="24"/>
        </w:rPr>
        <w:t>24</w:t>
      </w:r>
      <w:r w:rsidRPr="002D6558">
        <w:rPr>
          <w:rFonts w:ascii="Times New Roman" w:hAnsi="Times New Roman" w:cs="Times New Roman"/>
          <w:sz w:val="24"/>
          <w:szCs w:val="24"/>
        </w:rPr>
        <w:t>). Incorporating these natural seasonings in fish smoking may offer an innovative approach to improving both the sensory and proximate quality of fish.</w:t>
      </w:r>
    </w:p>
    <w:p w14:paraId="2CCE707E" w14:textId="38D76120" w:rsidR="0002433F" w:rsidRPr="002D6558" w:rsidRDefault="0002433F"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t>The demand for high-quality, well-preserved fish products has grown as consumers become more health-conscious (FAO, 2020). Studies suggest that different seasonings can influence the taste, texture, and chemical composition of smoked fish (</w:t>
      </w:r>
      <w:r w:rsidR="00EE5C37" w:rsidRPr="0087259E">
        <w:rPr>
          <w:rFonts w:ascii="Times New Roman" w:hAnsi="Times New Roman" w:cs="Times New Roman"/>
          <w:sz w:val="24"/>
          <w:szCs w:val="24"/>
        </w:rPr>
        <w:t>Mohammed</w:t>
      </w:r>
      <w:r w:rsidR="00EE5C37" w:rsidRPr="002D6558">
        <w:rPr>
          <w:rFonts w:ascii="Times New Roman" w:hAnsi="Times New Roman" w:cs="Times New Roman"/>
          <w:sz w:val="24"/>
          <w:szCs w:val="24"/>
        </w:rPr>
        <w:t xml:space="preserve"> </w:t>
      </w:r>
      <w:r w:rsidR="00EE5C37" w:rsidRPr="0087259E">
        <w:rPr>
          <w:rFonts w:ascii="Times New Roman" w:hAnsi="Times New Roman" w:cs="Times New Roman"/>
          <w:i/>
          <w:iCs/>
          <w:sz w:val="24"/>
          <w:szCs w:val="24"/>
        </w:rPr>
        <w:t>et</w:t>
      </w:r>
      <w:r w:rsidR="00EE5C37">
        <w:rPr>
          <w:rFonts w:ascii="Times New Roman" w:hAnsi="Times New Roman" w:cs="Times New Roman"/>
          <w:sz w:val="24"/>
          <w:szCs w:val="24"/>
        </w:rPr>
        <w:t xml:space="preserve"> </w:t>
      </w:r>
      <w:r w:rsidR="00EE5C37" w:rsidRPr="0087259E">
        <w:rPr>
          <w:rFonts w:ascii="Times New Roman" w:hAnsi="Times New Roman" w:cs="Times New Roman"/>
          <w:i/>
          <w:iCs/>
          <w:sz w:val="24"/>
          <w:szCs w:val="24"/>
        </w:rPr>
        <w:t>al</w:t>
      </w:r>
      <w:r w:rsidR="00EE5C37">
        <w:rPr>
          <w:rFonts w:ascii="Times New Roman" w:hAnsi="Times New Roman" w:cs="Times New Roman"/>
          <w:sz w:val="24"/>
          <w:szCs w:val="24"/>
        </w:rPr>
        <w:t xml:space="preserve">. </w:t>
      </w:r>
      <w:r w:rsidR="00EE5C37" w:rsidRPr="002D6558">
        <w:rPr>
          <w:rFonts w:ascii="Times New Roman" w:hAnsi="Times New Roman" w:cs="Times New Roman"/>
          <w:sz w:val="24"/>
          <w:szCs w:val="24"/>
        </w:rPr>
        <w:t>202</w:t>
      </w:r>
      <w:r w:rsidR="00EE5C37">
        <w:rPr>
          <w:rFonts w:ascii="Times New Roman" w:hAnsi="Times New Roman" w:cs="Times New Roman"/>
          <w:sz w:val="24"/>
          <w:szCs w:val="24"/>
        </w:rPr>
        <w:t>3</w:t>
      </w:r>
      <w:r w:rsidRPr="002D6558">
        <w:rPr>
          <w:rFonts w:ascii="Times New Roman" w:hAnsi="Times New Roman" w:cs="Times New Roman"/>
          <w:sz w:val="24"/>
          <w:szCs w:val="24"/>
        </w:rPr>
        <w:t xml:space="preserve">). However, limited research has been conducted on how alternative seasonings like garlic and ginger affect the sensory and proximate composition of </w:t>
      </w:r>
      <w:proofErr w:type="spellStart"/>
      <w:r w:rsidRPr="002D6558">
        <w:rPr>
          <w:rFonts w:ascii="Times New Roman" w:hAnsi="Times New Roman" w:cs="Times New Roman"/>
          <w:i/>
          <w:iCs/>
          <w:sz w:val="24"/>
          <w:szCs w:val="24"/>
        </w:rPr>
        <w:t>Heterotis</w:t>
      </w:r>
      <w:proofErr w:type="spellEnd"/>
      <w:r w:rsidRPr="002D6558">
        <w:rPr>
          <w:rFonts w:ascii="Times New Roman" w:hAnsi="Times New Roman" w:cs="Times New Roman"/>
          <w:i/>
          <w:iCs/>
          <w:sz w:val="24"/>
          <w:szCs w:val="24"/>
        </w:rPr>
        <w:t xml:space="preserve"> </w:t>
      </w:r>
      <w:proofErr w:type="spellStart"/>
      <w:r w:rsidRPr="002D6558">
        <w:rPr>
          <w:rFonts w:ascii="Times New Roman" w:hAnsi="Times New Roman" w:cs="Times New Roman"/>
          <w:i/>
          <w:iCs/>
          <w:sz w:val="24"/>
          <w:szCs w:val="24"/>
        </w:rPr>
        <w:t>niloticus</w:t>
      </w:r>
      <w:proofErr w:type="spellEnd"/>
      <w:r w:rsidRPr="002D6558">
        <w:rPr>
          <w:rFonts w:ascii="Times New Roman" w:hAnsi="Times New Roman" w:cs="Times New Roman"/>
          <w:sz w:val="24"/>
          <w:szCs w:val="24"/>
        </w:rPr>
        <w:t>. Understanding these effects is essential for improving fish processing techniques and increasing consumer acceptability.</w:t>
      </w:r>
    </w:p>
    <w:p w14:paraId="0B9CA6D5" w14:textId="76FE0B38" w:rsidR="00600344" w:rsidRDefault="0002433F"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t>In Nigeria, smoked fish is a common dietary component, but there is a lack of consistency in processing techniques, leading to variations in quality (</w:t>
      </w:r>
      <w:r w:rsidR="00E7775D" w:rsidRPr="00E7775D">
        <w:rPr>
          <w:rFonts w:ascii="Times New Roman" w:hAnsi="Times New Roman" w:cs="Times New Roman"/>
          <w:sz w:val="24"/>
          <w:szCs w:val="24"/>
        </w:rPr>
        <w:t>Adeyeye</w:t>
      </w:r>
      <w:r w:rsidR="00E7775D">
        <w:rPr>
          <w:rFonts w:ascii="Times New Roman" w:hAnsi="Times New Roman" w:cs="Times New Roman"/>
          <w:sz w:val="24"/>
          <w:szCs w:val="24"/>
        </w:rPr>
        <w:t>,</w:t>
      </w:r>
      <w:r w:rsidRPr="002D6558">
        <w:rPr>
          <w:rFonts w:ascii="Times New Roman" w:hAnsi="Times New Roman" w:cs="Times New Roman"/>
          <w:sz w:val="24"/>
          <w:szCs w:val="24"/>
        </w:rPr>
        <w:t xml:space="preserve"> 201</w:t>
      </w:r>
      <w:r w:rsidR="00E7775D">
        <w:rPr>
          <w:rFonts w:ascii="Times New Roman" w:hAnsi="Times New Roman" w:cs="Times New Roman"/>
          <w:sz w:val="24"/>
          <w:szCs w:val="24"/>
        </w:rPr>
        <w:t>6</w:t>
      </w:r>
      <w:r w:rsidRPr="002D6558">
        <w:rPr>
          <w:rFonts w:ascii="Times New Roman" w:hAnsi="Times New Roman" w:cs="Times New Roman"/>
          <w:sz w:val="24"/>
          <w:szCs w:val="24"/>
        </w:rPr>
        <w:t xml:space="preserve">). Investigating the effects of different seasoning treatments on </w:t>
      </w:r>
      <w:proofErr w:type="spellStart"/>
      <w:r w:rsidRPr="002D6558">
        <w:rPr>
          <w:rFonts w:ascii="Times New Roman" w:hAnsi="Times New Roman" w:cs="Times New Roman"/>
          <w:i/>
          <w:iCs/>
          <w:sz w:val="24"/>
          <w:szCs w:val="24"/>
        </w:rPr>
        <w:t>Heterotis</w:t>
      </w:r>
      <w:proofErr w:type="spellEnd"/>
      <w:r w:rsidRPr="002D6558">
        <w:rPr>
          <w:rFonts w:ascii="Times New Roman" w:hAnsi="Times New Roman" w:cs="Times New Roman"/>
          <w:i/>
          <w:iCs/>
          <w:sz w:val="24"/>
          <w:szCs w:val="24"/>
        </w:rPr>
        <w:t xml:space="preserve"> </w:t>
      </w:r>
      <w:proofErr w:type="spellStart"/>
      <w:r w:rsidRPr="002D6558">
        <w:rPr>
          <w:rFonts w:ascii="Times New Roman" w:hAnsi="Times New Roman" w:cs="Times New Roman"/>
          <w:i/>
          <w:iCs/>
          <w:sz w:val="24"/>
          <w:szCs w:val="24"/>
        </w:rPr>
        <w:t>niloticus</w:t>
      </w:r>
      <w:proofErr w:type="spellEnd"/>
      <w:r w:rsidRPr="002D6558">
        <w:rPr>
          <w:rFonts w:ascii="Times New Roman" w:hAnsi="Times New Roman" w:cs="Times New Roman"/>
          <w:sz w:val="24"/>
          <w:szCs w:val="24"/>
        </w:rPr>
        <w:t xml:space="preserve"> will provide valuable insights into optimizing fish smoking methods. This study aims to assess the sensory evaluation and proximate quality of smoked </w:t>
      </w:r>
      <w:proofErr w:type="spellStart"/>
      <w:r w:rsidRPr="002D6558">
        <w:rPr>
          <w:rFonts w:ascii="Times New Roman" w:hAnsi="Times New Roman" w:cs="Times New Roman"/>
          <w:i/>
          <w:iCs/>
          <w:sz w:val="24"/>
          <w:szCs w:val="24"/>
        </w:rPr>
        <w:t>Heterotis</w:t>
      </w:r>
      <w:proofErr w:type="spellEnd"/>
      <w:r w:rsidRPr="002D6558">
        <w:rPr>
          <w:rFonts w:ascii="Times New Roman" w:hAnsi="Times New Roman" w:cs="Times New Roman"/>
          <w:i/>
          <w:iCs/>
          <w:sz w:val="24"/>
          <w:szCs w:val="24"/>
        </w:rPr>
        <w:t xml:space="preserve"> </w:t>
      </w:r>
      <w:proofErr w:type="spellStart"/>
      <w:r w:rsidRPr="002D6558">
        <w:rPr>
          <w:rFonts w:ascii="Times New Roman" w:hAnsi="Times New Roman" w:cs="Times New Roman"/>
          <w:i/>
          <w:iCs/>
          <w:sz w:val="24"/>
          <w:szCs w:val="24"/>
        </w:rPr>
        <w:t>niloticus</w:t>
      </w:r>
      <w:proofErr w:type="spellEnd"/>
      <w:r w:rsidRPr="002D6558">
        <w:rPr>
          <w:rFonts w:ascii="Times New Roman" w:hAnsi="Times New Roman" w:cs="Times New Roman"/>
          <w:sz w:val="24"/>
          <w:szCs w:val="24"/>
        </w:rPr>
        <w:t xml:space="preserve"> treated with salt, garlic, and ginger.</w:t>
      </w:r>
    </w:p>
    <w:p w14:paraId="153289AA" w14:textId="08FA7665" w:rsidR="0002433F" w:rsidRPr="0002433F" w:rsidRDefault="0002433F" w:rsidP="00D33EDE">
      <w:pPr>
        <w:spacing w:line="360" w:lineRule="auto"/>
        <w:ind w:left="-86" w:firstLine="0"/>
        <w:rPr>
          <w:rFonts w:ascii="Times New Roman" w:hAnsi="Times New Roman" w:cs="Times New Roman"/>
          <w:sz w:val="24"/>
          <w:szCs w:val="24"/>
        </w:rPr>
      </w:pPr>
      <w:r w:rsidRPr="0002433F">
        <w:rPr>
          <w:rFonts w:ascii="Times New Roman" w:hAnsi="Times New Roman" w:cs="Times New Roman"/>
          <w:sz w:val="24"/>
          <w:szCs w:val="24"/>
        </w:rPr>
        <w:t xml:space="preserve">However, little research has examined the effects of garlic and ginger on the sensory and proximate quality of </w:t>
      </w:r>
      <w:proofErr w:type="spellStart"/>
      <w:r w:rsidRPr="0002433F">
        <w:rPr>
          <w:rFonts w:ascii="Times New Roman" w:hAnsi="Times New Roman" w:cs="Times New Roman"/>
          <w:i/>
          <w:iCs/>
          <w:sz w:val="24"/>
          <w:szCs w:val="24"/>
        </w:rPr>
        <w:t>Heterotis</w:t>
      </w:r>
      <w:proofErr w:type="spellEnd"/>
      <w:r w:rsidRPr="0002433F">
        <w:rPr>
          <w:rFonts w:ascii="Times New Roman" w:hAnsi="Times New Roman" w:cs="Times New Roman"/>
          <w:i/>
          <w:iCs/>
          <w:sz w:val="24"/>
          <w:szCs w:val="24"/>
        </w:rPr>
        <w:t xml:space="preserve"> </w:t>
      </w:r>
      <w:proofErr w:type="spellStart"/>
      <w:r w:rsidRPr="0002433F">
        <w:rPr>
          <w:rFonts w:ascii="Times New Roman" w:hAnsi="Times New Roman" w:cs="Times New Roman"/>
          <w:i/>
          <w:iCs/>
          <w:sz w:val="24"/>
          <w:szCs w:val="24"/>
        </w:rPr>
        <w:t>niloticus</w:t>
      </w:r>
      <w:proofErr w:type="spellEnd"/>
      <w:r w:rsidRPr="0002433F">
        <w:rPr>
          <w:rFonts w:ascii="Times New Roman" w:hAnsi="Times New Roman" w:cs="Times New Roman"/>
          <w:sz w:val="24"/>
          <w:szCs w:val="24"/>
        </w:rPr>
        <w:t xml:space="preserve">. This study aims to fill this gap by evaluating the impact of these natural seasonings on taste, texture, aroma, color, and nutritional composition of smoked </w:t>
      </w:r>
      <w:proofErr w:type="spellStart"/>
      <w:r w:rsidRPr="0002433F">
        <w:rPr>
          <w:rFonts w:ascii="Times New Roman" w:hAnsi="Times New Roman" w:cs="Times New Roman"/>
          <w:sz w:val="24"/>
          <w:szCs w:val="24"/>
        </w:rPr>
        <w:t>bonytongue</w:t>
      </w:r>
      <w:proofErr w:type="spellEnd"/>
      <w:r w:rsidRPr="0002433F">
        <w:rPr>
          <w:rFonts w:ascii="Times New Roman" w:hAnsi="Times New Roman" w:cs="Times New Roman"/>
          <w:sz w:val="24"/>
          <w:szCs w:val="24"/>
        </w:rPr>
        <w:t xml:space="preserve"> fish from Northeastern Nigeria.</w:t>
      </w:r>
    </w:p>
    <w:p w14:paraId="6645A96F" w14:textId="2DAED042" w:rsidR="0002433F" w:rsidRPr="002D6558" w:rsidRDefault="00CE74D1" w:rsidP="00D33EDE">
      <w:pPr>
        <w:spacing w:line="360" w:lineRule="auto"/>
        <w:ind w:left="-86" w:firstLine="0"/>
        <w:rPr>
          <w:rFonts w:ascii="Times New Roman" w:hAnsi="Times New Roman" w:cs="Times New Roman"/>
          <w:b/>
          <w:bCs/>
          <w:sz w:val="24"/>
          <w:szCs w:val="24"/>
        </w:rPr>
      </w:pPr>
      <w:r w:rsidRPr="002D6558">
        <w:rPr>
          <w:rFonts w:ascii="Times New Roman" w:hAnsi="Times New Roman" w:cs="Times New Roman"/>
          <w:b/>
          <w:bCs/>
          <w:sz w:val="24"/>
          <w:szCs w:val="24"/>
        </w:rPr>
        <w:t>MATERIALS AND METHODS</w:t>
      </w:r>
    </w:p>
    <w:p w14:paraId="1981EBBB" w14:textId="77777777" w:rsidR="0002433F" w:rsidRPr="002D6558" w:rsidRDefault="0002433F" w:rsidP="00D33EDE">
      <w:pPr>
        <w:spacing w:line="360" w:lineRule="auto"/>
        <w:ind w:left="-86" w:firstLine="0"/>
        <w:rPr>
          <w:rFonts w:ascii="Times New Roman" w:hAnsi="Times New Roman" w:cs="Times New Roman"/>
          <w:b/>
          <w:bCs/>
          <w:sz w:val="24"/>
          <w:szCs w:val="24"/>
        </w:rPr>
      </w:pPr>
      <w:r w:rsidRPr="002D6558">
        <w:rPr>
          <w:rFonts w:ascii="Times New Roman" w:hAnsi="Times New Roman" w:cs="Times New Roman"/>
          <w:b/>
          <w:bCs/>
          <w:sz w:val="24"/>
          <w:szCs w:val="24"/>
        </w:rPr>
        <w:t>Study Area</w:t>
      </w:r>
    </w:p>
    <w:p w14:paraId="5A9D65D9" w14:textId="548E1299" w:rsidR="009A67E3" w:rsidRPr="002D6558" w:rsidRDefault="009A67E3"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t xml:space="preserve">The research was conducted at the fish </w:t>
      </w:r>
      <w:r w:rsidR="00CE74D1">
        <w:rPr>
          <w:rFonts w:ascii="Times New Roman" w:hAnsi="Times New Roman" w:cs="Times New Roman"/>
          <w:sz w:val="24"/>
          <w:szCs w:val="24"/>
        </w:rPr>
        <w:t>processing unit</w:t>
      </w:r>
      <w:r w:rsidRPr="002D6558">
        <w:rPr>
          <w:rFonts w:ascii="Times New Roman" w:hAnsi="Times New Roman" w:cs="Times New Roman"/>
          <w:sz w:val="24"/>
          <w:szCs w:val="24"/>
          <w:lang w:val="yo-NG"/>
        </w:rPr>
        <w:t xml:space="preserve"> of</w:t>
      </w:r>
      <w:r w:rsidR="00CE74D1">
        <w:rPr>
          <w:rFonts w:ascii="Times New Roman" w:hAnsi="Times New Roman" w:cs="Times New Roman"/>
          <w:sz w:val="24"/>
          <w:szCs w:val="24"/>
          <w:lang w:val="yo-NG"/>
        </w:rPr>
        <w:t xml:space="preserve"> the</w:t>
      </w:r>
      <w:r w:rsidRPr="002D6558">
        <w:rPr>
          <w:rFonts w:ascii="Times New Roman" w:hAnsi="Times New Roman" w:cs="Times New Roman"/>
          <w:sz w:val="24"/>
          <w:szCs w:val="24"/>
          <w:lang w:val="yo-NG"/>
        </w:rPr>
        <w:t xml:space="preserve"> </w:t>
      </w:r>
      <w:r w:rsidRPr="002D6558">
        <w:rPr>
          <w:rFonts w:ascii="Times New Roman" w:hAnsi="Times New Roman" w:cs="Times New Roman"/>
          <w:sz w:val="24"/>
          <w:szCs w:val="24"/>
          <w:lang w:val="en-GB"/>
        </w:rPr>
        <w:t>Federal College of Freshwater Fisheries Technology, Baga (</w:t>
      </w:r>
      <w:r w:rsidRPr="002D6558">
        <w:rPr>
          <w:rFonts w:ascii="Times New Roman" w:hAnsi="Times New Roman" w:cs="Times New Roman"/>
          <w:sz w:val="24"/>
          <w:szCs w:val="24"/>
        </w:rPr>
        <w:t>Latitudes 11</w:t>
      </w:r>
      <w:r w:rsidRPr="002D6558">
        <w:rPr>
          <w:rFonts w:ascii="Times New Roman" w:hAnsi="Times New Roman" w:cs="Times New Roman"/>
          <w:sz w:val="24"/>
          <w:szCs w:val="24"/>
          <w:vertAlign w:val="superscript"/>
        </w:rPr>
        <w:t>0</w:t>
      </w:r>
      <w:r w:rsidRPr="002D6558">
        <w:rPr>
          <w:rFonts w:ascii="Times New Roman" w:hAnsi="Times New Roman" w:cs="Times New Roman"/>
          <w:sz w:val="24"/>
          <w:szCs w:val="24"/>
        </w:rPr>
        <w:t>51</w:t>
      </w:r>
      <w:r w:rsidRPr="002D6558">
        <w:rPr>
          <w:rFonts w:ascii="Times New Roman" w:hAnsi="Times New Roman" w:cs="Times New Roman"/>
          <w:sz w:val="24"/>
          <w:szCs w:val="24"/>
          <w:lang w:val="en-GB"/>
        </w:rPr>
        <w:t xml:space="preserve">'43'' </w:t>
      </w:r>
      <w:r w:rsidRPr="002D6558">
        <w:rPr>
          <w:rFonts w:ascii="Times New Roman" w:hAnsi="Times New Roman" w:cs="Times New Roman"/>
          <w:sz w:val="24"/>
          <w:szCs w:val="24"/>
        </w:rPr>
        <w:t>N and Longitudes 13</w:t>
      </w:r>
      <w:r w:rsidRPr="002D6558">
        <w:rPr>
          <w:rFonts w:ascii="Times New Roman" w:hAnsi="Times New Roman" w:cs="Times New Roman"/>
          <w:sz w:val="24"/>
          <w:szCs w:val="24"/>
          <w:vertAlign w:val="superscript"/>
        </w:rPr>
        <w:t>0</w:t>
      </w:r>
      <w:r w:rsidRPr="002D6558">
        <w:rPr>
          <w:rFonts w:ascii="Times New Roman" w:hAnsi="Times New Roman" w:cs="Times New Roman"/>
          <w:sz w:val="24"/>
          <w:szCs w:val="24"/>
        </w:rPr>
        <w:t>13</w:t>
      </w:r>
      <w:r w:rsidRPr="002D6558">
        <w:rPr>
          <w:rFonts w:ascii="Times New Roman" w:hAnsi="Times New Roman" w:cs="Times New Roman"/>
          <w:sz w:val="24"/>
          <w:szCs w:val="24"/>
          <w:lang w:val="en-GB"/>
        </w:rPr>
        <w:t xml:space="preserve">'36'' E), </w:t>
      </w:r>
      <w:r w:rsidR="00CE74D1">
        <w:rPr>
          <w:rFonts w:ascii="Times New Roman" w:hAnsi="Times New Roman" w:cs="Times New Roman"/>
          <w:sz w:val="24"/>
          <w:szCs w:val="24"/>
          <w:lang w:val="en-GB"/>
        </w:rPr>
        <w:t xml:space="preserve">between June </w:t>
      </w:r>
      <w:r w:rsidR="005A0E6E">
        <w:rPr>
          <w:rFonts w:ascii="Times New Roman" w:hAnsi="Times New Roman" w:cs="Times New Roman"/>
          <w:sz w:val="24"/>
          <w:szCs w:val="24"/>
          <w:lang w:val="en-GB"/>
        </w:rPr>
        <w:t xml:space="preserve">and </w:t>
      </w:r>
      <w:r w:rsidR="005A0E6E" w:rsidRPr="002D6558">
        <w:rPr>
          <w:rFonts w:ascii="Times New Roman" w:hAnsi="Times New Roman" w:cs="Times New Roman"/>
          <w:sz w:val="24"/>
          <w:szCs w:val="24"/>
        </w:rPr>
        <w:t>July</w:t>
      </w:r>
      <w:r w:rsidRPr="002D6558">
        <w:rPr>
          <w:rFonts w:ascii="Times New Roman" w:hAnsi="Times New Roman" w:cs="Times New Roman"/>
          <w:sz w:val="24"/>
          <w:szCs w:val="24"/>
        </w:rPr>
        <w:t xml:space="preserve"> 202</w:t>
      </w:r>
      <w:r w:rsidR="00CE74D1">
        <w:rPr>
          <w:rFonts w:ascii="Times New Roman" w:hAnsi="Times New Roman" w:cs="Times New Roman"/>
          <w:sz w:val="24"/>
          <w:szCs w:val="24"/>
        </w:rPr>
        <w:t>5</w:t>
      </w:r>
      <w:r w:rsidRPr="002D6558">
        <w:rPr>
          <w:rFonts w:ascii="Times New Roman" w:hAnsi="Times New Roman" w:cs="Times New Roman"/>
          <w:sz w:val="24"/>
          <w:szCs w:val="24"/>
        </w:rPr>
        <w:t xml:space="preserve">. </w:t>
      </w:r>
    </w:p>
    <w:p w14:paraId="4D28AB6F" w14:textId="1C501B18" w:rsidR="0002433F" w:rsidRPr="002D6558" w:rsidRDefault="0002433F" w:rsidP="00D33EDE">
      <w:pPr>
        <w:spacing w:line="360" w:lineRule="auto"/>
        <w:ind w:left="-86" w:firstLine="0"/>
        <w:rPr>
          <w:rFonts w:ascii="Times New Roman" w:hAnsi="Times New Roman" w:cs="Times New Roman"/>
          <w:b/>
          <w:bCs/>
          <w:sz w:val="24"/>
          <w:szCs w:val="24"/>
        </w:rPr>
      </w:pPr>
      <w:r w:rsidRPr="002D6558">
        <w:rPr>
          <w:rFonts w:ascii="Times New Roman" w:hAnsi="Times New Roman" w:cs="Times New Roman"/>
          <w:b/>
          <w:bCs/>
          <w:sz w:val="24"/>
          <w:szCs w:val="24"/>
        </w:rPr>
        <w:t>Experimental Design</w:t>
      </w:r>
      <w:r w:rsidR="009A67E3" w:rsidRPr="002D6558">
        <w:rPr>
          <w:rFonts w:ascii="Times New Roman" w:hAnsi="Times New Roman" w:cs="Times New Roman"/>
          <w:b/>
          <w:bCs/>
          <w:sz w:val="24"/>
          <w:szCs w:val="24"/>
        </w:rPr>
        <w:t xml:space="preserve"> and Treatments</w:t>
      </w:r>
    </w:p>
    <w:p w14:paraId="2C459E03" w14:textId="328DFBD2" w:rsidR="0002433F" w:rsidRPr="002D6558" w:rsidRDefault="0002433F"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lastRenderedPageBreak/>
        <w:t>This study employ</w:t>
      </w:r>
      <w:r w:rsidR="009A67E3" w:rsidRPr="002D6558">
        <w:rPr>
          <w:rFonts w:ascii="Times New Roman" w:hAnsi="Times New Roman" w:cs="Times New Roman"/>
          <w:sz w:val="24"/>
          <w:szCs w:val="24"/>
        </w:rPr>
        <w:t>ed</w:t>
      </w:r>
      <w:r w:rsidRPr="002D6558">
        <w:rPr>
          <w:rFonts w:ascii="Times New Roman" w:hAnsi="Times New Roman" w:cs="Times New Roman"/>
          <w:sz w:val="24"/>
          <w:szCs w:val="24"/>
        </w:rPr>
        <w:t xml:space="preserve"> a completely randomized design (CRD) to assess the effects of different seasoning treatments on the sensory and proximate quality of smoked </w:t>
      </w:r>
      <w:proofErr w:type="spellStart"/>
      <w:r w:rsidRPr="002D6558">
        <w:rPr>
          <w:rFonts w:ascii="Times New Roman" w:hAnsi="Times New Roman" w:cs="Times New Roman"/>
          <w:i/>
          <w:iCs/>
          <w:sz w:val="24"/>
          <w:szCs w:val="24"/>
        </w:rPr>
        <w:t>Heterotis</w:t>
      </w:r>
      <w:proofErr w:type="spellEnd"/>
      <w:r w:rsidRPr="002D6558">
        <w:rPr>
          <w:rFonts w:ascii="Times New Roman" w:hAnsi="Times New Roman" w:cs="Times New Roman"/>
          <w:i/>
          <w:iCs/>
          <w:sz w:val="24"/>
          <w:szCs w:val="24"/>
        </w:rPr>
        <w:t xml:space="preserve"> </w:t>
      </w:r>
      <w:proofErr w:type="spellStart"/>
      <w:r w:rsidRPr="002D6558">
        <w:rPr>
          <w:rFonts w:ascii="Times New Roman" w:hAnsi="Times New Roman" w:cs="Times New Roman"/>
          <w:i/>
          <w:iCs/>
          <w:sz w:val="24"/>
          <w:szCs w:val="24"/>
        </w:rPr>
        <w:t>niloticus</w:t>
      </w:r>
      <w:proofErr w:type="spellEnd"/>
      <w:r w:rsidRPr="002D6558">
        <w:rPr>
          <w:rFonts w:ascii="Times New Roman" w:hAnsi="Times New Roman" w:cs="Times New Roman"/>
          <w:sz w:val="24"/>
          <w:szCs w:val="24"/>
        </w:rPr>
        <w:t>. The experimental treatments include:</w:t>
      </w:r>
    </w:p>
    <w:p w14:paraId="2108B1E5" w14:textId="77777777" w:rsidR="009A67E3" w:rsidRPr="002D6558" w:rsidRDefault="009A67E3" w:rsidP="00D33EDE">
      <w:pPr>
        <w:numPr>
          <w:ilvl w:val="0"/>
          <w:numId w:val="6"/>
        </w:numPr>
        <w:spacing w:line="360" w:lineRule="auto"/>
        <w:ind w:left="630"/>
        <w:rPr>
          <w:rFonts w:ascii="Times New Roman" w:hAnsi="Times New Roman" w:cs="Times New Roman"/>
          <w:sz w:val="24"/>
          <w:szCs w:val="24"/>
        </w:rPr>
      </w:pPr>
      <w:r w:rsidRPr="002D6558">
        <w:rPr>
          <w:rFonts w:ascii="Times New Roman" w:hAnsi="Times New Roman" w:cs="Times New Roman"/>
          <w:sz w:val="24"/>
          <w:szCs w:val="24"/>
        </w:rPr>
        <w:t>Control (No seasoning, smoked only)</w:t>
      </w:r>
    </w:p>
    <w:p w14:paraId="659D74BB" w14:textId="77777777" w:rsidR="009A67E3" w:rsidRPr="002D6558" w:rsidRDefault="009A67E3" w:rsidP="00D33EDE">
      <w:pPr>
        <w:numPr>
          <w:ilvl w:val="0"/>
          <w:numId w:val="6"/>
        </w:numPr>
        <w:spacing w:line="360" w:lineRule="auto"/>
        <w:ind w:left="630"/>
        <w:rPr>
          <w:rFonts w:ascii="Times New Roman" w:hAnsi="Times New Roman" w:cs="Times New Roman"/>
          <w:sz w:val="24"/>
          <w:szCs w:val="24"/>
        </w:rPr>
      </w:pPr>
      <w:r w:rsidRPr="002D6558">
        <w:rPr>
          <w:rFonts w:ascii="Times New Roman" w:hAnsi="Times New Roman" w:cs="Times New Roman"/>
          <w:sz w:val="24"/>
          <w:szCs w:val="24"/>
        </w:rPr>
        <w:t>Salt-treated (Salt at 5% w/w of fish weight)</w:t>
      </w:r>
    </w:p>
    <w:p w14:paraId="64942244" w14:textId="77777777" w:rsidR="009A67E3" w:rsidRPr="002D6558" w:rsidRDefault="009A67E3" w:rsidP="00D33EDE">
      <w:pPr>
        <w:numPr>
          <w:ilvl w:val="0"/>
          <w:numId w:val="6"/>
        </w:numPr>
        <w:spacing w:line="360" w:lineRule="auto"/>
        <w:ind w:left="630"/>
        <w:rPr>
          <w:rFonts w:ascii="Times New Roman" w:hAnsi="Times New Roman" w:cs="Times New Roman"/>
          <w:sz w:val="24"/>
          <w:szCs w:val="24"/>
        </w:rPr>
      </w:pPr>
      <w:r w:rsidRPr="002D6558">
        <w:rPr>
          <w:rFonts w:ascii="Times New Roman" w:hAnsi="Times New Roman" w:cs="Times New Roman"/>
          <w:sz w:val="24"/>
          <w:szCs w:val="24"/>
        </w:rPr>
        <w:t>Garlic-treated (Garlic at 3% w/w of fish weight)</w:t>
      </w:r>
    </w:p>
    <w:p w14:paraId="21F37FF8" w14:textId="77777777" w:rsidR="009A67E3" w:rsidRPr="002D6558" w:rsidRDefault="009A67E3" w:rsidP="00D33EDE">
      <w:pPr>
        <w:numPr>
          <w:ilvl w:val="0"/>
          <w:numId w:val="6"/>
        </w:numPr>
        <w:spacing w:line="360" w:lineRule="auto"/>
        <w:ind w:left="630"/>
        <w:rPr>
          <w:rFonts w:ascii="Times New Roman" w:hAnsi="Times New Roman" w:cs="Times New Roman"/>
          <w:sz w:val="24"/>
          <w:szCs w:val="24"/>
        </w:rPr>
      </w:pPr>
      <w:r w:rsidRPr="002D6558">
        <w:rPr>
          <w:rFonts w:ascii="Times New Roman" w:hAnsi="Times New Roman" w:cs="Times New Roman"/>
          <w:sz w:val="24"/>
          <w:szCs w:val="24"/>
        </w:rPr>
        <w:t>Ginger-treated (Ginger at 3% w/w of fish weight)</w:t>
      </w:r>
    </w:p>
    <w:p w14:paraId="577F2126" w14:textId="7E62A1E5" w:rsidR="0002433F" w:rsidRPr="002D6558" w:rsidRDefault="0002433F"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t>Each treatment replicated three times, and fish samples</w:t>
      </w:r>
      <w:r w:rsidR="009A67E3" w:rsidRPr="002D6558">
        <w:rPr>
          <w:rFonts w:ascii="Times New Roman" w:hAnsi="Times New Roman" w:cs="Times New Roman"/>
          <w:sz w:val="24"/>
          <w:szCs w:val="24"/>
        </w:rPr>
        <w:t xml:space="preserve"> were</w:t>
      </w:r>
      <w:r w:rsidRPr="002D6558">
        <w:rPr>
          <w:rFonts w:ascii="Times New Roman" w:hAnsi="Times New Roman" w:cs="Times New Roman"/>
          <w:sz w:val="24"/>
          <w:szCs w:val="24"/>
        </w:rPr>
        <w:t xml:space="preserve"> randomly assigned to these groups to minimize bias.</w:t>
      </w:r>
    </w:p>
    <w:p w14:paraId="432788DE" w14:textId="77777777" w:rsidR="0002433F" w:rsidRPr="002D6558" w:rsidRDefault="0002433F" w:rsidP="00D33EDE">
      <w:pPr>
        <w:spacing w:line="360" w:lineRule="auto"/>
        <w:ind w:left="630"/>
        <w:rPr>
          <w:rFonts w:ascii="Times New Roman" w:hAnsi="Times New Roman" w:cs="Times New Roman"/>
          <w:b/>
          <w:bCs/>
          <w:sz w:val="24"/>
          <w:szCs w:val="24"/>
        </w:rPr>
      </w:pPr>
      <w:r w:rsidRPr="002D6558">
        <w:rPr>
          <w:rFonts w:ascii="Times New Roman" w:hAnsi="Times New Roman" w:cs="Times New Roman"/>
          <w:b/>
          <w:bCs/>
          <w:sz w:val="24"/>
          <w:szCs w:val="24"/>
        </w:rPr>
        <w:t>Sample Collection and Preparation</w:t>
      </w:r>
    </w:p>
    <w:p w14:paraId="20575043" w14:textId="77777777" w:rsidR="00960068" w:rsidRPr="00960068" w:rsidRDefault="0002433F" w:rsidP="00960068">
      <w:pPr>
        <w:spacing w:line="360" w:lineRule="auto"/>
        <w:ind w:left="-90" w:firstLine="0"/>
        <w:rPr>
          <w:rFonts w:ascii="Times New Roman" w:hAnsi="Times New Roman" w:cs="Times New Roman"/>
          <w:sz w:val="24"/>
          <w:szCs w:val="24"/>
        </w:rPr>
      </w:pPr>
      <w:r w:rsidRPr="002D6558">
        <w:rPr>
          <w:rFonts w:ascii="Times New Roman" w:hAnsi="Times New Roman" w:cs="Times New Roman"/>
          <w:sz w:val="24"/>
          <w:szCs w:val="24"/>
        </w:rPr>
        <w:t>Live</w:t>
      </w:r>
      <w:r w:rsidR="009C4BAD">
        <w:rPr>
          <w:rFonts w:ascii="Times New Roman" w:hAnsi="Times New Roman" w:cs="Times New Roman"/>
          <w:sz w:val="24"/>
          <w:szCs w:val="24"/>
        </w:rPr>
        <w:t xml:space="preserve"> adult</w:t>
      </w:r>
      <w:r w:rsidRPr="002D6558">
        <w:rPr>
          <w:rFonts w:ascii="Times New Roman" w:hAnsi="Times New Roman" w:cs="Times New Roman"/>
          <w:sz w:val="24"/>
          <w:szCs w:val="24"/>
        </w:rPr>
        <w:t xml:space="preserve"> </w:t>
      </w:r>
      <w:proofErr w:type="spellStart"/>
      <w:r w:rsidRPr="002D6558">
        <w:rPr>
          <w:rFonts w:ascii="Times New Roman" w:hAnsi="Times New Roman" w:cs="Times New Roman"/>
          <w:i/>
          <w:iCs/>
          <w:sz w:val="24"/>
          <w:szCs w:val="24"/>
        </w:rPr>
        <w:t>Heterotis</w:t>
      </w:r>
      <w:proofErr w:type="spellEnd"/>
      <w:r w:rsidRPr="002D6558">
        <w:rPr>
          <w:rFonts w:ascii="Times New Roman" w:hAnsi="Times New Roman" w:cs="Times New Roman"/>
          <w:i/>
          <w:iCs/>
          <w:sz w:val="24"/>
          <w:szCs w:val="24"/>
        </w:rPr>
        <w:t xml:space="preserve"> </w:t>
      </w:r>
      <w:proofErr w:type="spellStart"/>
      <w:r w:rsidRPr="002D6558">
        <w:rPr>
          <w:rFonts w:ascii="Times New Roman" w:hAnsi="Times New Roman" w:cs="Times New Roman"/>
          <w:i/>
          <w:iCs/>
          <w:sz w:val="24"/>
          <w:szCs w:val="24"/>
        </w:rPr>
        <w:t>niloticus</w:t>
      </w:r>
      <w:proofErr w:type="spellEnd"/>
      <w:r w:rsidRPr="002D6558">
        <w:rPr>
          <w:rFonts w:ascii="Times New Roman" w:hAnsi="Times New Roman" w:cs="Times New Roman"/>
          <w:sz w:val="24"/>
          <w:szCs w:val="24"/>
        </w:rPr>
        <w:t xml:space="preserve"> specimens</w:t>
      </w:r>
      <w:r w:rsidR="009C4BAD">
        <w:rPr>
          <w:rFonts w:ascii="Times New Roman" w:hAnsi="Times New Roman" w:cs="Times New Roman"/>
          <w:sz w:val="24"/>
          <w:szCs w:val="24"/>
        </w:rPr>
        <w:t xml:space="preserve"> of about 300g to 450g </w:t>
      </w:r>
      <w:r w:rsidRPr="002D6558">
        <w:rPr>
          <w:rFonts w:ascii="Times New Roman" w:hAnsi="Times New Roman" w:cs="Times New Roman"/>
          <w:sz w:val="24"/>
          <w:szCs w:val="24"/>
        </w:rPr>
        <w:t>w</w:t>
      </w:r>
      <w:r w:rsidR="009A67E3" w:rsidRPr="002D6558">
        <w:rPr>
          <w:rFonts w:ascii="Times New Roman" w:hAnsi="Times New Roman" w:cs="Times New Roman"/>
          <w:sz w:val="24"/>
          <w:szCs w:val="24"/>
        </w:rPr>
        <w:t>ere</w:t>
      </w:r>
      <w:r w:rsidRPr="002D6558">
        <w:rPr>
          <w:rFonts w:ascii="Times New Roman" w:hAnsi="Times New Roman" w:cs="Times New Roman"/>
          <w:sz w:val="24"/>
          <w:szCs w:val="24"/>
        </w:rPr>
        <w:t xml:space="preserve"> purchased from </w:t>
      </w:r>
      <w:proofErr w:type="spellStart"/>
      <w:r w:rsidRPr="002D6558">
        <w:rPr>
          <w:rFonts w:ascii="Times New Roman" w:hAnsi="Times New Roman" w:cs="Times New Roman"/>
          <w:sz w:val="24"/>
          <w:szCs w:val="24"/>
        </w:rPr>
        <w:t>Gamboru</w:t>
      </w:r>
      <w:proofErr w:type="spellEnd"/>
      <w:r w:rsidRPr="002D6558">
        <w:rPr>
          <w:rFonts w:ascii="Times New Roman" w:hAnsi="Times New Roman" w:cs="Times New Roman"/>
          <w:sz w:val="24"/>
          <w:szCs w:val="24"/>
        </w:rPr>
        <w:t xml:space="preserve"> fish market and transported in ice-packed containers to the laboratory to maintain freshness. The fish w</w:t>
      </w:r>
      <w:r w:rsidR="009A67E3" w:rsidRPr="002D6558">
        <w:rPr>
          <w:rFonts w:ascii="Times New Roman" w:hAnsi="Times New Roman" w:cs="Times New Roman"/>
          <w:sz w:val="24"/>
          <w:szCs w:val="24"/>
        </w:rPr>
        <w:t>as</w:t>
      </w:r>
      <w:r w:rsidRPr="002D6558">
        <w:rPr>
          <w:rFonts w:ascii="Times New Roman" w:hAnsi="Times New Roman" w:cs="Times New Roman"/>
          <w:sz w:val="24"/>
          <w:szCs w:val="24"/>
        </w:rPr>
        <w:t xml:space="preserve"> gutted, cleaned, and divided into four experimental groups</w:t>
      </w:r>
      <w:r w:rsidR="009A67E3" w:rsidRPr="002D6558">
        <w:rPr>
          <w:rFonts w:ascii="Times New Roman" w:hAnsi="Times New Roman" w:cs="Times New Roman"/>
          <w:sz w:val="24"/>
          <w:szCs w:val="24"/>
        </w:rPr>
        <w:t xml:space="preserve">. </w:t>
      </w:r>
      <w:r w:rsidRPr="002D6558">
        <w:rPr>
          <w:rFonts w:ascii="Times New Roman" w:hAnsi="Times New Roman" w:cs="Times New Roman"/>
          <w:sz w:val="24"/>
          <w:szCs w:val="24"/>
        </w:rPr>
        <w:t>The fish samples w</w:t>
      </w:r>
      <w:r w:rsidR="009A67E3" w:rsidRPr="002D6558">
        <w:rPr>
          <w:rFonts w:ascii="Times New Roman" w:hAnsi="Times New Roman" w:cs="Times New Roman"/>
          <w:sz w:val="24"/>
          <w:szCs w:val="24"/>
        </w:rPr>
        <w:t>ere</w:t>
      </w:r>
      <w:r w:rsidRPr="002D6558">
        <w:rPr>
          <w:rFonts w:ascii="Times New Roman" w:hAnsi="Times New Roman" w:cs="Times New Roman"/>
          <w:sz w:val="24"/>
          <w:szCs w:val="24"/>
        </w:rPr>
        <w:t xml:space="preserve"> marinated with the designated seasoning, allowed to sit for 3 hours for proper absorption, and then smoked using a traditional smoking kiln at 60-80°C for 8 </w:t>
      </w:r>
      <w:r w:rsidRPr="00960068">
        <w:rPr>
          <w:rFonts w:ascii="Times New Roman" w:hAnsi="Times New Roman" w:cs="Times New Roman"/>
          <w:sz w:val="24"/>
          <w:szCs w:val="24"/>
        </w:rPr>
        <w:t>hours (</w:t>
      </w:r>
      <w:r w:rsidR="00960068" w:rsidRPr="00960068">
        <w:rPr>
          <w:rFonts w:ascii="Times New Roman" w:hAnsi="Times New Roman" w:cs="Times New Roman"/>
          <w:sz w:val="24"/>
          <w:szCs w:val="24"/>
        </w:rPr>
        <w:t>Adeyeye and Oyewole, (2016)</w:t>
      </w:r>
    </w:p>
    <w:p w14:paraId="44B27090" w14:textId="29829313" w:rsidR="0002433F" w:rsidRPr="00960068" w:rsidRDefault="0002433F" w:rsidP="00D33EDE">
      <w:pPr>
        <w:spacing w:line="360" w:lineRule="auto"/>
        <w:ind w:left="-90" w:firstLine="0"/>
        <w:rPr>
          <w:rFonts w:ascii="Times New Roman" w:hAnsi="Times New Roman" w:cs="Times New Roman"/>
          <w:sz w:val="24"/>
          <w:szCs w:val="24"/>
        </w:rPr>
      </w:pPr>
      <w:r w:rsidRPr="00960068">
        <w:rPr>
          <w:rFonts w:ascii="Times New Roman" w:hAnsi="Times New Roman" w:cs="Times New Roman"/>
          <w:sz w:val="24"/>
          <w:szCs w:val="24"/>
        </w:rPr>
        <w:t xml:space="preserve">; </w:t>
      </w:r>
      <w:r w:rsidR="00930526" w:rsidRPr="00E85427">
        <w:rPr>
          <w:rFonts w:ascii="Times New Roman" w:hAnsi="Times New Roman" w:cs="Times New Roman"/>
          <w:sz w:val="24"/>
          <w:szCs w:val="24"/>
        </w:rPr>
        <w:t>Kiin-Kabari</w:t>
      </w:r>
      <w:r w:rsidR="00930526" w:rsidRPr="00960068">
        <w:rPr>
          <w:rFonts w:ascii="Times New Roman" w:hAnsi="Times New Roman" w:cs="Times New Roman"/>
          <w:i/>
          <w:iCs/>
          <w:sz w:val="24"/>
          <w:szCs w:val="24"/>
        </w:rPr>
        <w:t xml:space="preserve"> </w:t>
      </w:r>
      <w:r w:rsidRPr="00960068">
        <w:rPr>
          <w:rFonts w:ascii="Times New Roman" w:hAnsi="Times New Roman" w:cs="Times New Roman"/>
          <w:i/>
          <w:iCs/>
          <w:sz w:val="24"/>
          <w:szCs w:val="24"/>
        </w:rPr>
        <w:t>et al</w:t>
      </w:r>
      <w:r w:rsidRPr="00960068">
        <w:rPr>
          <w:rFonts w:ascii="Times New Roman" w:hAnsi="Times New Roman" w:cs="Times New Roman"/>
          <w:sz w:val="24"/>
          <w:szCs w:val="24"/>
        </w:rPr>
        <w:t>., 20</w:t>
      </w:r>
      <w:r w:rsidR="00930526">
        <w:rPr>
          <w:rFonts w:ascii="Times New Roman" w:hAnsi="Times New Roman" w:cs="Times New Roman"/>
          <w:sz w:val="24"/>
          <w:szCs w:val="24"/>
        </w:rPr>
        <w:t>1</w:t>
      </w:r>
      <w:r w:rsidRPr="00960068">
        <w:rPr>
          <w:rFonts w:ascii="Times New Roman" w:hAnsi="Times New Roman" w:cs="Times New Roman"/>
          <w:sz w:val="24"/>
          <w:szCs w:val="24"/>
        </w:rPr>
        <w:t>1).</w:t>
      </w:r>
    </w:p>
    <w:p w14:paraId="0C95287F" w14:textId="77777777" w:rsidR="0002433F" w:rsidRPr="002D6558" w:rsidRDefault="0002433F" w:rsidP="00D33EDE">
      <w:pPr>
        <w:spacing w:line="360" w:lineRule="auto"/>
        <w:ind w:left="-86" w:firstLine="0"/>
        <w:rPr>
          <w:rFonts w:ascii="Times New Roman" w:hAnsi="Times New Roman" w:cs="Times New Roman"/>
          <w:b/>
          <w:bCs/>
          <w:sz w:val="24"/>
          <w:szCs w:val="24"/>
        </w:rPr>
      </w:pPr>
      <w:r w:rsidRPr="002D6558">
        <w:rPr>
          <w:rFonts w:ascii="Times New Roman" w:hAnsi="Times New Roman" w:cs="Times New Roman"/>
          <w:b/>
          <w:bCs/>
          <w:sz w:val="24"/>
          <w:szCs w:val="24"/>
        </w:rPr>
        <w:t>Sensory Evaluation</w:t>
      </w:r>
    </w:p>
    <w:p w14:paraId="5BA2B6B4" w14:textId="1202F4C2" w:rsidR="0002433F" w:rsidRPr="002D6558" w:rsidRDefault="0002433F"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t>Sensory evaluation w</w:t>
      </w:r>
      <w:r w:rsidR="009A67E3" w:rsidRPr="002D6558">
        <w:rPr>
          <w:rFonts w:ascii="Times New Roman" w:hAnsi="Times New Roman" w:cs="Times New Roman"/>
          <w:sz w:val="24"/>
          <w:szCs w:val="24"/>
        </w:rPr>
        <w:t>as</w:t>
      </w:r>
      <w:r w:rsidRPr="002D6558">
        <w:rPr>
          <w:rFonts w:ascii="Times New Roman" w:hAnsi="Times New Roman" w:cs="Times New Roman"/>
          <w:sz w:val="24"/>
          <w:szCs w:val="24"/>
        </w:rPr>
        <w:t xml:space="preserve"> conducted using a 9-point hedonic scale (1 = dislike extremely, 9 = like extremely) </w:t>
      </w:r>
      <w:r w:rsidR="00C97808" w:rsidRPr="002D6558">
        <w:rPr>
          <w:rFonts w:ascii="Times New Roman" w:hAnsi="Times New Roman" w:cs="Times New Roman"/>
          <w:sz w:val="24"/>
          <w:szCs w:val="24"/>
        </w:rPr>
        <w:t>and</w:t>
      </w:r>
      <w:r w:rsidRPr="002D6558">
        <w:rPr>
          <w:rFonts w:ascii="Times New Roman" w:hAnsi="Times New Roman" w:cs="Times New Roman"/>
          <w:sz w:val="24"/>
          <w:szCs w:val="24"/>
        </w:rPr>
        <w:t xml:space="preserve"> assess</w:t>
      </w:r>
      <w:r w:rsidR="00C97808" w:rsidRPr="002D6558">
        <w:rPr>
          <w:rFonts w:ascii="Times New Roman" w:hAnsi="Times New Roman" w:cs="Times New Roman"/>
          <w:sz w:val="24"/>
          <w:szCs w:val="24"/>
        </w:rPr>
        <w:t>ed a</w:t>
      </w:r>
      <w:r w:rsidRPr="002D6558">
        <w:rPr>
          <w:rFonts w:ascii="Times New Roman" w:hAnsi="Times New Roman" w:cs="Times New Roman"/>
          <w:sz w:val="24"/>
          <w:szCs w:val="24"/>
        </w:rPr>
        <w:t>ppearance (color, surface texture)</w:t>
      </w:r>
      <w:r w:rsidR="009A67E3" w:rsidRPr="002D6558">
        <w:rPr>
          <w:rFonts w:ascii="Times New Roman" w:hAnsi="Times New Roman" w:cs="Times New Roman"/>
          <w:sz w:val="24"/>
          <w:szCs w:val="24"/>
        </w:rPr>
        <w:t xml:space="preserve">, </w:t>
      </w:r>
      <w:r w:rsidRPr="002D6558">
        <w:rPr>
          <w:rFonts w:ascii="Times New Roman" w:hAnsi="Times New Roman" w:cs="Times New Roman"/>
          <w:sz w:val="24"/>
          <w:szCs w:val="24"/>
        </w:rPr>
        <w:t>Aroma (smokiness, seasoning impact)</w:t>
      </w:r>
      <w:r w:rsidR="009A67E3" w:rsidRPr="002D6558">
        <w:rPr>
          <w:rFonts w:ascii="Times New Roman" w:hAnsi="Times New Roman" w:cs="Times New Roman"/>
          <w:sz w:val="24"/>
          <w:szCs w:val="24"/>
        </w:rPr>
        <w:t xml:space="preserve">, </w:t>
      </w:r>
      <w:r w:rsidRPr="002D6558">
        <w:rPr>
          <w:rFonts w:ascii="Times New Roman" w:hAnsi="Times New Roman" w:cs="Times New Roman"/>
          <w:sz w:val="24"/>
          <w:szCs w:val="24"/>
        </w:rPr>
        <w:t>Taste (flavor intensity, seasoning balance)</w:t>
      </w:r>
      <w:r w:rsidR="009A67E3" w:rsidRPr="002D6558">
        <w:rPr>
          <w:rFonts w:ascii="Times New Roman" w:hAnsi="Times New Roman" w:cs="Times New Roman"/>
          <w:sz w:val="24"/>
          <w:szCs w:val="24"/>
        </w:rPr>
        <w:t xml:space="preserve">, </w:t>
      </w:r>
      <w:r w:rsidRPr="002D6558">
        <w:rPr>
          <w:rFonts w:ascii="Times New Roman" w:hAnsi="Times New Roman" w:cs="Times New Roman"/>
          <w:sz w:val="24"/>
          <w:szCs w:val="24"/>
        </w:rPr>
        <w:t>Texture (firmness, juiciness, chewiness)</w:t>
      </w:r>
      <w:r w:rsidR="009A67E3" w:rsidRPr="002D6558">
        <w:rPr>
          <w:rFonts w:ascii="Times New Roman" w:hAnsi="Times New Roman" w:cs="Times New Roman"/>
          <w:sz w:val="24"/>
          <w:szCs w:val="24"/>
        </w:rPr>
        <w:t xml:space="preserve"> and </w:t>
      </w:r>
      <w:r w:rsidRPr="002D6558">
        <w:rPr>
          <w:rFonts w:ascii="Times New Roman" w:hAnsi="Times New Roman" w:cs="Times New Roman"/>
          <w:sz w:val="24"/>
          <w:szCs w:val="24"/>
        </w:rPr>
        <w:t>Overall acceptability</w:t>
      </w:r>
      <w:r w:rsidR="00C97808" w:rsidRPr="002D6558">
        <w:rPr>
          <w:rFonts w:ascii="Times New Roman" w:hAnsi="Times New Roman" w:cs="Times New Roman"/>
          <w:sz w:val="24"/>
          <w:szCs w:val="24"/>
        </w:rPr>
        <w:t xml:space="preserve">. </w:t>
      </w:r>
      <w:r w:rsidRPr="002D6558">
        <w:rPr>
          <w:rFonts w:ascii="Times New Roman" w:hAnsi="Times New Roman" w:cs="Times New Roman"/>
          <w:sz w:val="24"/>
          <w:szCs w:val="24"/>
        </w:rPr>
        <w:t>A panel of 10 trained</w:t>
      </w:r>
      <w:r w:rsidR="00211C56">
        <w:rPr>
          <w:rFonts w:ascii="Times New Roman" w:hAnsi="Times New Roman" w:cs="Times New Roman"/>
          <w:sz w:val="24"/>
          <w:szCs w:val="24"/>
        </w:rPr>
        <w:t xml:space="preserve"> (holders of Bachelors and </w:t>
      </w:r>
      <w:r w:rsidR="00C10A32">
        <w:rPr>
          <w:rFonts w:ascii="Times New Roman" w:hAnsi="Times New Roman" w:cs="Times New Roman"/>
          <w:sz w:val="24"/>
          <w:szCs w:val="24"/>
        </w:rPr>
        <w:t>master’s</w:t>
      </w:r>
      <w:r w:rsidR="00211C56">
        <w:rPr>
          <w:rFonts w:ascii="Times New Roman" w:hAnsi="Times New Roman" w:cs="Times New Roman"/>
          <w:sz w:val="24"/>
          <w:szCs w:val="24"/>
        </w:rPr>
        <w:t xml:space="preserve"> degrees, higher national diploma in post-harvest technology)</w:t>
      </w:r>
      <w:r w:rsidRPr="002D6558">
        <w:rPr>
          <w:rFonts w:ascii="Times New Roman" w:hAnsi="Times New Roman" w:cs="Times New Roman"/>
          <w:sz w:val="24"/>
          <w:szCs w:val="24"/>
        </w:rPr>
        <w:t xml:space="preserve"> sensory evaluators (Lecturers and technologists) assess</w:t>
      </w:r>
      <w:r w:rsidR="009A67E3" w:rsidRPr="002D6558">
        <w:rPr>
          <w:rFonts w:ascii="Times New Roman" w:hAnsi="Times New Roman" w:cs="Times New Roman"/>
          <w:sz w:val="24"/>
          <w:szCs w:val="24"/>
        </w:rPr>
        <w:t>ed</w:t>
      </w:r>
      <w:r w:rsidRPr="002D6558">
        <w:rPr>
          <w:rFonts w:ascii="Times New Roman" w:hAnsi="Times New Roman" w:cs="Times New Roman"/>
          <w:sz w:val="24"/>
          <w:szCs w:val="24"/>
        </w:rPr>
        <w:t xml:space="preserve"> the smoked fish samples.</w:t>
      </w:r>
      <w:r w:rsidR="009A67E3" w:rsidRPr="002D6558">
        <w:rPr>
          <w:rFonts w:ascii="Times New Roman" w:hAnsi="Times New Roman" w:cs="Times New Roman"/>
          <w:sz w:val="24"/>
          <w:szCs w:val="24"/>
        </w:rPr>
        <w:t xml:space="preserve"> </w:t>
      </w:r>
      <w:r w:rsidRPr="002D6558">
        <w:rPr>
          <w:rFonts w:ascii="Times New Roman" w:hAnsi="Times New Roman" w:cs="Times New Roman"/>
          <w:sz w:val="24"/>
          <w:szCs w:val="24"/>
        </w:rPr>
        <w:t>Each panelist receive</w:t>
      </w:r>
      <w:r w:rsidR="009A67E3" w:rsidRPr="002D6558">
        <w:rPr>
          <w:rFonts w:ascii="Times New Roman" w:hAnsi="Times New Roman" w:cs="Times New Roman"/>
          <w:sz w:val="24"/>
          <w:szCs w:val="24"/>
        </w:rPr>
        <w:t>d</w:t>
      </w:r>
      <w:r w:rsidRPr="002D6558">
        <w:rPr>
          <w:rFonts w:ascii="Times New Roman" w:hAnsi="Times New Roman" w:cs="Times New Roman"/>
          <w:sz w:val="24"/>
          <w:szCs w:val="24"/>
        </w:rPr>
        <w:t xml:space="preserve"> coded fish samples under controlled conditions (white light, room temperature, no distractions).</w:t>
      </w:r>
    </w:p>
    <w:p w14:paraId="37688207" w14:textId="77777777" w:rsidR="0002433F" w:rsidRPr="002D6558" w:rsidRDefault="0002433F" w:rsidP="00D33EDE">
      <w:pPr>
        <w:spacing w:line="360" w:lineRule="auto"/>
        <w:ind w:left="-86" w:firstLine="0"/>
        <w:rPr>
          <w:rFonts w:ascii="Times New Roman" w:hAnsi="Times New Roman" w:cs="Times New Roman"/>
          <w:b/>
          <w:bCs/>
          <w:sz w:val="24"/>
          <w:szCs w:val="24"/>
        </w:rPr>
      </w:pPr>
      <w:r w:rsidRPr="002D6558">
        <w:rPr>
          <w:rFonts w:ascii="Times New Roman" w:hAnsi="Times New Roman" w:cs="Times New Roman"/>
          <w:b/>
          <w:bCs/>
          <w:sz w:val="24"/>
          <w:szCs w:val="24"/>
        </w:rPr>
        <w:t>Proximate Analysis</w:t>
      </w:r>
    </w:p>
    <w:p w14:paraId="61295045" w14:textId="67523F03" w:rsidR="0002433F" w:rsidRPr="002D6558" w:rsidRDefault="0002433F"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t xml:space="preserve">The proximate composition of smoked </w:t>
      </w:r>
      <w:proofErr w:type="spellStart"/>
      <w:r w:rsidRPr="002D6558">
        <w:rPr>
          <w:rFonts w:ascii="Times New Roman" w:hAnsi="Times New Roman" w:cs="Times New Roman"/>
          <w:i/>
          <w:iCs/>
          <w:sz w:val="24"/>
          <w:szCs w:val="24"/>
        </w:rPr>
        <w:t>Heterotis</w:t>
      </w:r>
      <w:proofErr w:type="spellEnd"/>
      <w:r w:rsidRPr="002D6558">
        <w:rPr>
          <w:rFonts w:ascii="Times New Roman" w:hAnsi="Times New Roman" w:cs="Times New Roman"/>
          <w:i/>
          <w:iCs/>
          <w:sz w:val="24"/>
          <w:szCs w:val="24"/>
        </w:rPr>
        <w:t xml:space="preserve"> </w:t>
      </w:r>
      <w:proofErr w:type="spellStart"/>
      <w:r w:rsidRPr="002D6558">
        <w:rPr>
          <w:rFonts w:ascii="Times New Roman" w:hAnsi="Times New Roman" w:cs="Times New Roman"/>
          <w:i/>
          <w:iCs/>
          <w:sz w:val="24"/>
          <w:szCs w:val="24"/>
        </w:rPr>
        <w:t>niloticus</w:t>
      </w:r>
      <w:proofErr w:type="spellEnd"/>
      <w:r w:rsidRPr="002D6558">
        <w:rPr>
          <w:rFonts w:ascii="Times New Roman" w:hAnsi="Times New Roman" w:cs="Times New Roman"/>
          <w:sz w:val="24"/>
          <w:szCs w:val="24"/>
        </w:rPr>
        <w:t xml:space="preserve"> w</w:t>
      </w:r>
      <w:r w:rsidR="002747CA">
        <w:rPr>
          <w:rFonts w:ascii="Times New Roman" w:hAnsi="Times New Roman" w:cs="Times New Roman"/>
          <w:sz w:val="24"/>
          <w:szCs w:val="24"/>
        </w:rPr>
        <w:t>as</w:t>
      </w:r>
      <w:r w:rsidRPr="002D6558">
        <w:rPr>
          <w:rFonts w:ascii="Times New Roman" w:hAnsi="Times New Roman" w:cs="Times New Roman"/>
          <w:sz w:val="24"/>
          <w:szCs w:val="24"/>
        </w:rPr>
        <w:t xml:space="preserve"> analyzed following AOAC (2019) standard procedures to determine</w:t>
      </w:r>
      <w:r w:rsidR="00C97808" w:rsidRPr="002D6558">
        <w:rPr>
          <w:rFonts w:ascii="Times New Roman" w:hAnsi="Times New Roman" w:cs="Times New Roman"/>
          <w:sz w:val="24"/>
          <w:szCs w:val="24"/>
        </w:rPr>
        <w:t xml:space="preserve">d </w:t>
      </w:r>
      <w:r w:rsidRPr="002D6558">
        <w:rPr>
          <w:rFonts w:ascii="Times New Roman" w:hAnsi="Times New Roman" w:cs="Times New Roman"/>
          <w:sz w:val="24"/>
          <w:szCs w:val="24"/>
        </w:rPr>
        <w:t>Moisture content</w:t>
      </w:r>
      <w:r w:rsidR="00C97808" w:rsidRPr="002D6558">
        <w:rPr>
          <w:rFonts w:ascii="Times New Roman" w:hAnsi="Times New Roman" w:cs="Times New Roman"/>
          <w:sz w:val="24"/>
          <w:szCs w:val="24"/>
        </w:rPr>
        <w:t xml:space="preserve">, </w:t>
      </w:r>
      <w:r w:rsidRPr="002D6558">
        <w:rPr>
          <w:rFonts w:ascii="Times New Roman" w:hAnsi="Times New Roman" w:cs="Times New Roman"/>
          <w:sz w:val="24"/>
          <w:szCs w:val="24"/>
        </w:rPr>
        <w:t>Crude protein</w:t>
      </w:r>
      <w:r w:rsidR="00C97808" w:rsidRPr="002D6558">
        <w:rPr>
          <w:rFonts w:ascii="Times New Roman" w:hAnsi="Times New Roman" w:cs="Times New Roman"/>
          <w:sz w:val="24"/>
          <w:szCs w:val="24"/>
        </w:rPr>
        <w:t xml:space="preserve">, </w:t>
      </w:r>
      <w:r w:rsidRPr="002D6558">
        <w:rPr>
          <w:rFonts w:ascii="Times New Roman" w:hAnsi="Times New Roman" w:cs="Times New Roman"/>
          <w:sz w:val="24"/>
          <w:szCs w:val="24"/>
        </w:rPr>
        <w:t>Crude lipid</w:t>
      </w:r>
      <w:r w:rsidR="00C97808" w:rsidRPr="002D6558">
        <w:rPr>
          <w:rFonts w:ascii="Times New Roman" w:hAnsi="Times New Roman" w:cs="Times New Roman"/>
          <w:sz w:val="24"/>
          <w:szCs w:val="24"/>
        </w:rPr>
        <w:t xml:space="preserve">, </w:t>
      </w:r>
      <w:r w:rsidRPr="002D6558">
        <w:rPr>
          <w:rFonts w:ascii="Times New Roman" w:hAnsi="Times New Roman" w:cs="Times New Roman"/>
          <w:sz w:val="24"/>
          <w:szCs w:val="24"/>
        </w:rPr>
        <w:t xml:space="preserve">Ash content </w:t>
      </w:r>
      <w:r w:rsidR="00C97808" w:rsidRPr="002D6558">
        <w:rPr>
          <w:rFonts w:ascii="Times New Roman" w:hAnsi="Times New Roman" w:cs="Times New Roman"/>
          <w:sz w:val="24"/>
          <w:szCs w:val="24"/>
        </w:rPr>
        <w:t xml:space="preserve">and </w:t>
      </w:r>
      <w:r w:rsidRPr="002D6558">
        <w:rPr>
          <w:rFonts w:ascii="Times New Roman" w:hAnsi="Times New Roman" w:cs="Times New Roman"/>
          <w:sz w:val="24"/>
          <w:szCs w:val="24"/>
        </w:rPr>
        <w:t>Crude fiber</w:t>
      </w:r>
      <w:r w:rsidR="00C97808" w:rsidRPr="002D6558">
        <w:rPr>
          <w:rFonts w:ascii="Times New Roman" w:hAnsi="Times New Roman" w:cs="Times New Roman"/>
          <w:sz w:val="24"/>
          <w:szCs w:val="24"/>
        </w:rPr>
        <w:t xml:space="preserve">. </w:t>
      </w:r>
      <w:r w:rsidRPr="002D6558">
        <w:rPr>
          <w:rFonts w:ascii="Times New Roman" w:hAnsi="Times New Roman" w:cs="Times New Roman"/>
          <w:sz w:val="24"/>
          <w:szCs w:val="24"/>
        </w:rPr>
        <w:t>Each analysis w</w:t>
      </w:r>
      <w:r w:rsidR="00C97808" w:rsidRPr="002D6558">
        <w:rPr>
          <w:rFonts w:ascii="Times New Roman" w:hAnsi="Times New Roman" w:cs="Times New Roman"/>
          <w:sz w:val="24"/>
          <w:szCs w:val="24"/>
        </w:rPr>
        <w:t>as</w:t>
      </w:r>
      <w:r w:rsidRPr="002D6558">
        <w:rPr>
          <w:rFonts w:ascii="Times New Roman" w:hAnsi="Times New Roman" w:cs="Times New Roman"/>
          <w:sz w:val="24"/>
          <w:szCs w:val="24"/>
        </w:rPr>
        <w:t xml:space="preserve"> conducted in triplicate for accuracy.</w:t>
      </w:r>
    </w:p>
    <w:p w14:paraId="08F95238" w14:textId="77777777" w:rsidR="0002433F" w:rsidRPr="002D6558" w:rsidRDefault="0002433F" w:rsidP="00D33EDE">
      <w:pPr>
        <w:spacing w:line="360" w:lineRule="auto"/>
        <w:ind w:left="-86" w:firstLine="0"/>
        <w:rPr>
          <w:rFonts w:ascii="Times New Roman" w:hAnsi="Times New Roman" w:cs="Times New Roman"/>
          <w:b/>
          <w:bCs/>
          <w:sz w:val="24"/>
          <w:szCs w:val="24"/>
        </w:rPr>
      </w:pPr>
      <w:r w:rsidRPr="002D6558">
        <w:rPr>
          <w:rFonts w:ascii="Times New Roman" w:hAnsi="Times New Roman" w:cs="Times New Roman"/>
          <w:b/>
          <w:bCs/>
          <w:sz w:val="24"/>
          <w:szCs w:val="24"/>
        </w:rPr>
        <w:t>Statistical Analysis</w:t>
      </w:r>
    </w:p>
    <w:p w14:paraId="11BDCB2D" w14:textId="6522464A" w:rsidR="0002433F" w:rsidRPr="002D6558" w:rsidRDefault="0002433F"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t xml:space="preserve">The data </w:t>
      </w:r>
      <w:r w:rsidR="00BB3D65" w:rsidRPr="002D6558">
        <w:rPr>
          <w:rFonts w:ascii="Times New Roman" w:hAnsi="Times New Roman" w:cs="Times New Roman"/>
          <w:sz w:val="24"/>
          <w:szCs w:val="24"/>
        </w:rPr>
        <w:t>obtained were</w:t>
      </w:r>
      <w:r w:rsidRPr="002D6558">
        <w:rPr>
          <w:rFonts w:ascii="Times New Roman" w:hAnsi="Times New Roman" w:cs="Times New Roman"/>
          <w:sz w:val="24"/>
          <w:szCs w:val="24"/>
        </w:rPr>
        <w:t xml:space="preserve"> analyzed using SPSS (Statistical Package for the Social Sciences) version 25.</w:t>
      </w:r>
      <w:r w:rsidR="00BB3D65" w:rsidRPr="002D6558">
        <w:rPr>
          <w:rFonts w:ascii="Times New Roman" w:hAnsi="Times New Roman" w:cs="Times New Roman"/>
          <w:sz w:val="24"/>
          <w:szCs w:val="24"/>
        </w:rPr>
        <w:t xml:space="preserve"> </w:t>
      </w:r>
      <w:r w:rsidRPr="002D6558">
        <w:rPr>
          <w:rFonts w:ascii="Times New Roman" w:hAnsi="Times New Roman" w:cs="Times New Roman"/>
          <w:sz w:val="24"/>
          <w:szCs w:val="24"/>
        </w:rPr>
        <w:t>Descriptive Statistics</w:t>
      </w:r>
      <w:r w:rsidR="00BB3D65" w:rsidRPr="002D6558">
        <w:rPr>
          <w:rFonts w:ascii="Times New Roman" w:hAnsi="Times New Roman" w:cs="Times New Roman"/>
          <w:sz w:val="24"/>
          <w:szCs w:val="24"/>
        </w:rPr>
        <w:t xml:space="preserve"> such as</w:t>
      </w:r>
      <w:r w:rsidRPr="002D6558">
        <w:rPr>
          <w:rFonts w:ascii="Times New Roman" w:hAnsi="Times New Roman" w:cs="Times New Roman"/>
          <w:sz w:val="24"/>
          <w:szCs w:val="24"/>
        </w:rPr>
        <w:t xml:space="preserve"> Mean and standard deviation </w:t>
      </w:r>
      <w:r w:rsidR="00BB3D65" w:rsidRPr="002D6558">
        <w:rPr>
          <w:rFonts w:ascii="Times New Roman" w:hAnsi="Times New Roman" w:cs="Times New Roman"/>
          <w:sz w:val="24"/>
          <w:szCs w:val="24"/>
        </w:rPr>
        <w:t xml:space="preserve">used for </w:t>
      </w:r>
      <w:r w:rsidRPr="002D6558">
        <w:rPr>
          <w:rFonts w:ascii="Times New Roman" w:hAnsi="Times New Roman" w:cs="Times New Roman"/>
          <w:sz w:val="24"/>
          <w:szCs w:val="24"/>
        </w:rPr>
        <w:t>sensory and proximate data.</w:t>
      </w:r>
      <w:r w:rsidR="00BB3D65" w:rsidRPr="002D6558">
        <w:rPr>
          <w:rFonts w:ascii="Times New Roman" w:hAnsi="Times New Roman" w:cs="Times New Roman"/>
          <w:sz w:val="24"/>
          <w:szCs w:val="24"/>
        </w:rPr>
        <w:t xml:space="preserve"> </w:t>
      </w:r>
      <w:r w:rsidRPr="002D6558">
        <w:rPr>
          <w:rFonts w:ascii="Times New Roman" w:hAnsi="Times New Roman" w:cs="Times New Roman"/>
          <w:sz w:val="24"/>
          <w:szCs w:val="24"/>
        </w:rPr>
        <w:lastRenderedPageBreak/>
        <w:t>One-Way ANOVA</w:t>
      </w:r>
      <w:r w:rsidR="00BB3D65" w:rsidRPr="002D6558">
        <w:rPr>
          <w:rFonts w:ascii="Times New Roman" w:hAnsi="Times New Roman" w:cs="Times New Roman"/>
          <w:sz w:val="24"/>
          <w:szCs w:val="24"/>
        </w:rPr>
        <w:t xml:space="preserve"> was u</w:t>
      </w:r>
      <w:r w:rsidRPr="002D6558">
        <w:rPr>
          <w:rFonts w:ascii="Times New Roman" w:hAnsi="Times New Roman" w:cs="Times New Roman"/>
          <w:sz w:val="24"/>
          <w:szCs w:val="24"/>
        </w:rPr>
        <w:t>sed to determine significant differences between treatments.</w:t>
      </w:r>
      <w:r w:rsidR="00BB3D65" w:rsidRPr="002D6558">
        <w:rPr>
          <w:rFonts w:ascii="Times New Roman" w:hAnsi="Times New Roman" w:cs="Times New Roman"/>
          <w:sz w:val="24"/>
          <w:szCs w:val="24"/>
        </w:rPr>
        <w:t xml:space="preserve"> </w:t>
      </w:r>
      <w:r w:rsidRPr="002D6558">
        <w:rPr>
          <w:rFonts w:ascii="Times New Roman" w:hAnsi="Times New Roman" w:cs="Times New Roman"/>
          <w:sz w:val="24"/>
          <w:szCs w:val="24"/>
        </w:rPr>
        <w:t>Post-hoc Tukey’s Test</w:t>
      </w:r>
      <w:r w:rsidR="00BB3D65" w:rsidRPr="002D6558">
        <w:rPr>
          <w:rFonts w:ascii="Times New Roman" w:hAnsi="Times New Roman" w:cs="Times New Roman"/>
          <w:sz w:val="24"/>
          <w:szCs w:val="24"/>
        </w:rPr>
        <w:t xml:space="preserve"> was</w:t>
      </w:r>
      <w:r w:rsidRPr="002D6558">
        <w:rPr>
          <w:rFonts w:ascii="Times New Roman" w:hAnsi="Times New Roman" w:cs="Times New Roman"/>
          <w:sz w:val="24"/>
          <w:szCs w:val="24"/>
        </w:rPr>
        <w:t xml:space="preserve"> </w:t>
      </w:r>
      <w:r w:rsidR="00BB3D65" w:rsidRPr="002D6558">
        <w:rPr>
          <w:rFonts w:ascii="Times New Roman" w:hAnsi="Times New Roman" w:cs="Times New Roman"/>
          <w:sz w:val="24"/>
          <w:szCs w:val="24"/>
        </w:rPr>
        <w:t>a</w:t>
      </w:r>
      <w:r w:rsidRPr="002D6558">
        <w:rPr>
          <w:rFonts w:ascii="Times New Roman" w:hAnsi="Times New Roman" w:cs="Times New Roman"/>
          <w:sz w:val="24"/>
          <w:szCs w:val="24"/>
        </w:rPr>
        <w:t xml:space="preserve">pplied </w:t>
      </w:r>
      <w:r w:rsidR="00BB3D65" w:rsidRPr="002D6558">
        <w:rPr>
          <w:rFonts w:ascii="Times New Roman" w:hAnsi="Times New Roman" w:cs="Times New Roman"/>
          <w:sz w:val="24"/>
          <w:szCs w:val="24"/>
        </w:rPr>
        <w:t>were</w:t>
      </w:r>
      <w:r w:rsidRPr="002D6558">
        <w:rPr>
          <w:rFonts w:ascii="Times New Roman" w:hAnsi="Times New Roman" w:cs="Times New Roman"/>
          <w:sz w:val="24"/>
          <w:szCs w:val="24"/>
        </w:rPr>
        <w:t xml:space="preserve"> ANOVA shows significant differences to identify which treatments differ.</w:t>
      </w:r>
      <w:r w:rsidR="00BB3D65" w:rsidRPr="002D6558">
        <w:rPr>
          <w:rFonts w:ascii="Times New Roman" w:hAnsi="Times New Roman" w:cs="Times New Roman"/>
          <w:sz w:val="24"/>
          <w:szCs w:val="24"/>
        </w:rPr>
        <w:t xml:space="preserve"> The </w:t>
      </w:r>
      <w:r w:rsidRPr="002D6558">
        <w:rPr>
          <w:rFonts w:ascii="Times New Roman" w:hAnsi="Times New Roman" w:cs="Times New Roman"/>
          <w:sz w:val="24"/>
          <w:szCs w:val="24"/>
        </w:rPr>
        <w:t>Results w</w:t>
      </w:r>
      <w:r w:rsidR="00BB3D65" w:rsidRPr="002D6558">
        <w:rPr>
          <w:rFonts w:ascii="Times New Roman" w:hAnsi="Times New Roman" w:cs="Times New Roman"/>
          <w:sz w:val="24"/>
          <w:szCs w:val="24"/>
        </w:rPr>
        <w:t>as</w:t>
      </w:r>
      <w:r w:rsidRPr="002D6558">
        <w:rPr>
          <w:rFonts w:ascii="Times New Roman" w:hAnsi="Times New Roman" w:cs="Times New Roman"/>
          <w:sz w:val="24"/>
          <w:szCs w:val="24"/>
        </w:rPr>
        <w:t xml:space="preserve"> considered significant at p &lt; 0.05.</w:t>
      </w:r>
    </w:p>
    <w:p w14:paraId="22F41C49"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RESULTS</w:t>
      </w:r>
    </w:p>
    <w:p w14:paraId="09EDEB46" w14:textId="66C2DA42"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 xml:space="preserve">Sensory Evaluation of Smoked </w:t>
      </w:r>
      <w:proofErr w:type="spellStart"/>
      <w:r w:rsidRPr="008401F6">
        <w:rPr>
          <w:rFonts w:ascii="Times New Roman" w:hAnsi="Times New Roman" w:cs="Times New Roman"/>
          <w:b/>
          <w:bCs/>
          <w:i/>
          <w:iCs/>
          <w:sz w:val="24"/>
          <w:szCs w:val="24"/>
        </w:rPr>
        <w:t>Heterotis</w:t>
      </w:r>
      <w:proofErr w:type="spellEnd"/>
      <w:r w:rsidRPr="008401F6">
        <w:rPr>
          <w:rFonts w:ascii="Times New Roman" w:hAnsi="Times New Roman" w:cs="Times New Roman"/>
          <w:b/>
          <w:bCs/>
          <w:i/>
          <w:iCs/>
          <w:sz w:val="24"/>
          <w:szCs w:val="24"/>
        </w:rPr>
        <w:t xml:space="preserve"> </w:t>
      </w:r>
      <w:proofErr w:type="spellStart"/>
      <w:r w:rsidRPr="008401F6">
        <w:rPr>
          <w:rFonts w:ascii="Times New Roman" w:hAnsi="Times New Roman" w:cs="Times New Roman"/>
          <w:b/>
          <w:bCs/>
          <w:i/>
          <w:iCs/>
          <w:sz w:val="24"/>
          <w:szCs w:val="24"/>
        </w:rPr>
        <w:t>niloticus</w:t>
      </w:r>
      <w:proofErr w:type="spellEnd"/>
    </w:p>
    <w:p w14:paraId="07678C3D" w14:textId="38A49EB8" w:rsidR="008401F6" w:rsidRPr="008401F6" w:rsidRDefault="008401F6" w:rsidP="00D33EDE">
      <w:pPr>
        <w:spacing w:line="360" w:lineRule="auto"/>
        <w:ind w:left="0" w:firstLine="0"/>
        <w:rPr>
          <w:rFonts w:ascii="Times New Roman" w:hAnsi="Times New Roman" w:cs="Times New Roman"/>
          <w:sz w:val="24"/>
          <w:szCs w:val="24"/>
        </w:rPr>
      </w:pPr>
      <w:r w:rsidRPr="008401F6">
        <w:rPr>
          <w:rFonts w:ascii="Times New Roman" w:hAnsi="Times New Roman" w:cs="Times New Roman"/>
          <w:sz w:val="24"/>
          <w:szCs w:val="24"/>
        </w:rPr>
        <w:t xml:space="preserve">The sensory scores of smoked </w:t>
      </w:r>
      <w:proofErr w:type="spellStart"/>
      <w:r w:rsidRPr="008401F6">
        <w:rPr>
          <w:rFonts w:ascii="Times New Roman" w:hAnsi="Times New Roman" w:cs="Times New Roman"/>
          <w:i/>
          <w:iCs/>
          <w:sz w:val="24"/>
          <w:szCs w:val="24"/>
        </w:rPr>
        <w:t>Heterotis</w:t>
      </w:r>
      <w:proofErr w:type="spellEnd"/>
      <w:r w:rsidRPr="008401F6">
        <w:rPr>
          <w:rFonts w:ascii="Times New Roman" w:hAnsi="Times New Roman" w:cs="Times New Roman"/>
          <w:i/>
          <w:iCs/>
          <w:sz w:val="24"/>
          <w:szCs w:val="24"/>
        </w:rPr>
        <w:t xml:space="preserve"> </w:t>
      </w:r>
      <w:proofErr w:type="spellStart"/>
      <w:r w:rsidRPr="008401F6">
        <w:rPr>
          <w:rFonts w:ascii="Times New Roman" w:hAnsi="Times New Roman" w:cs="Times New Roman"/>
          <w:i/>
          <w:iCs/>
          <w:sz w:val="24"/>
          <w:szCs w:val="24"/>
        </w:rPr>
        <w:t>niloticus</w:t>
      </w:r>
      <w:proofErr w:type="spellEnd"/>
      <w:r w:rsidRPr="008401F6">
        <w:rPr>
          <w:rFonts w:ascii="Times New Roman" w:hAnsi="Times New Roman" w:cs="Times New Roman"/>
          <w:sz w:val="24"/>
          <w:szCs w:val="24"/>
        </w:rPr>
        <w:t xml:space="preserve"> treated with different seasonings are presented in Table 1. Significant differences (p &lt; 0.05) were observed across treatments in all evaluated attributes.</w:t>
      </w:r>
      <w:r w:rsidR="00F76698">
        <w:rPr>
          <w:rFonts w:ascii="Times New Roman" w:hAnsi="Times New Roman" w:cs="Times New Roman"/>
          <w:sz w:val="24"/>
          <w:szCs w:val="24"/>
        </w:rPr>
        <w:t xml:space="preserve"> Garlic shows higher significant value in Aroma, test, texture and overall acceptability and seconded by ginger while Control shows lowest value in all the parameters. Salt treated fish remained intermediate.</w:t>
      </w:r>
    </w:p>
    <w:p w14:paraId="2A7BAF4B"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 xml:space="preserve">Table 1: Sensory Attributes of Smoked </w:t>
      </w:r>
      <w:proofErr w:type="spellStart"/>
      <w:r w:rsidRPr="008401F6">
        <w:rPr>
          <w:rFonts w:ascii="Times New Roman" w:hAnsi="Times New Roman" w:cs="Times New Roman"/>
          <w:i/>
          <w:iCs/>
          <w:sz w:val="24"/>
          <w:szCs w:val="24"/>
        </w:rPr>
        <w:t>Heterotis</w:t>
      </w:r>
      <w:proofErr w:type="spellEnd"/>
      <w:r w:rsidRPr="008401F6">
        <w:rPr>
          <w:rFonts w:ascii="Times New Roman" w:hAnsi="Times New Roman" w:cs="Times New Roman"/>
          <w:i/>
          <w:iCs/>
          <w:sz w:val="24"/>
          <w:szCs w:val="24"/>
        </w:rPr>
        <w:t xml:space="preserve"> </w:t>
      </w:r>
      <w:proofErr w:type="spellStart"/>
      <w:r w:rsidRPr="008401F6">
        <w:rPr>
          <w:rFonts w:ascii="Times New Roman" w:hAnsi="Times New Roman" w:cs="Times New Roman"/>
          <w:i/>
          <w:iCs/>
          <w:sz w:val="24"/>
          <w:szCs w:val="24"/>
        </w:rPr>
        <w:t>niloticus</w:t>
      </w:r>
      <w:proofErr w:type="spellEnd"/>
      <w:r w:rsidRPr="008401F6">
        <w:rPr>
          <w:rFonts w:ascii="Times New Roman" w:hAnsi="Times New Roman" w:cs="Times New Roman"/>
          <w:sz w:val="24"/>
          <w:szCs w:val="24"/>
        </w:rPr>
        <w:t xml:space="preserve"> Treated with Different Seasonings (Mean ± SD)</w:t>
      </w:r>
    </w:p>
    <w:tbl>
      <w:tblPr>
        <w:tblW w:w="9009" w:type="dxa"/>
        <w:tblCellSpacing w:w="15" w:type="dxa"/>
        <w:tblCellMar>
          <w:top w:w="15" w:type="dxa"/>
          <w:left w:w="15" w:type="dxa"/>
          <w:bottom w:w="15" w:type="dxa"/>
          <w:right w:w="15" w:type="dxa"/>
        </w:tblCellMar>
        <w:tblLook w:val="04A0" w:firstRow="1" w:lastRow="0" w:firstColumn="1" w:lastColumn="0" w:noHBand="0" w:noVBand="1"/>
      </w:tblPr>
      <w:tblGrid>
        <w:gridCol w:w="1324"/>
        <w:gridCol w:w="1342"/>
        <w:gridCol w:w="1316"/>
        <w:gridCol w:w="1316"/>
        <w:gridCol w:w="1383"/>
        <w:gridCol w:w="2328"/>
      </w:tblGrid>
      <w:tr w:rsidR="008401F6" w:rsidRPr="008401F6" w14:paraId="6D78093C" w14:textId="77777777" w:rsidTr="008401F6">
        <w:trPr>
          <w:trHeight w:val="342"/>
          <w:tblHeader/>
          <w:tblCellSpacing w:w="15" w:type="dxa"/>
        </w:trPr>
        <w:tc>
          <w:tcPr>
            <w:tcW w:w="0" w:type="auto"/>
            <w:tcBorders>
              <w:top w:val="single" w:sz="4" w:space="0" w:color="auto"/>
              <w:bottom w:val="single" w:sz="4" w:space="0" w:color="auto"/>
            </w:tcBorders>
            <w:vAlign w:val="center"/>
            <w:hideMark/>
          </w:tcPr>
          <w:p w14:paraId="66008D63"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Treatment</w:t>
            </w:r>
          </w:p>
        </w:tc>
        <w:tc>
          <w:tcPr>
            <w:tcW w:w="0" w:type="auto"/>
            <w:tcBorders>
              <w:top w:val="single" w:sz="4" w:space="0" w:color="auto"/>
              <w:bottom w:val="single" w:sz="4" w:space="0" w:color="auto"/>
            </w:tcBorders>
            <w:vAlign w:val="center"/>
            <w:hideMark/>
          </w:tcPr>
          <w:p w14:paraId="3E3CF132"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Appearance</w:t>
            </w:r>
          </w:p>
        </w:tc>
        <w:tc>
          <w:tcPr>
            <w:tcW w:w="0" w:type="auto"/>
            <w:tcBorders>
              <w:top w:val="single" w:sz="4" w:space="0" w:color="auto"/>
              <w:bottom w:val="single" w:sz="4" w:space="0" w:color="auto"/>
            </w:tcBorders>
            <w:vAlign w:val="center"/>
            <w:hideMark/>
          </w:tcPr>
          <w:p w14:paraId="42FDEA06"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Aroma</w:t>
            </w:r>
          </w:p>
        </w:tc>
        <w:tc>
          <w:tcPr>
            <w:tcW w:w="0" w:type="auto"/>
            <w:tcBorders>
              <w:top w:val="single" w:sz="4" w:space="0" w:color="auto"/>
              <w:bottom w:val="single" w:sz="4" w:space="0" w:color="auto"/>
            </w:tcBorders>
            <w:vAlign w:val="center"/>
            <w:hideMark/>
          </w:tcPr>
          <w:p w14:paraId="2207C05F"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Taste</w:t>
            </w:r>
          </w:p>
        </w:tc>
        <w:tc>
          <w:tcPr>
            <w:tcW w:w="0" w:type="auto"/>
            <w:tcBorders>
              <w:top w:val="single" w:sz="4" w:space="0" w:color="auto"/>
              <w:bottom w:val="single" w:sz="4" w:space="0" w:color="auto"/>
            </w:tcBorders>
            <w:vAlign w:val="center"/>
            <w:hideMark/>
          </w:tcPr>
          <w:p w14:paraId="1E6BCE56"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Texture</w:t>
            </w:r>
          </w:p>
        </w:tc>
        <w:tc>
          <w:tcPr>
            <w:tcW w:w="0" w:type="auto"/>
            <w:tcBorders>
              <w:top w:val="single" w:sz="4" w:space="0" w:color="auto"/>
              <w:bottom w:val="single" w:sz="4" w:space="0" w:color="auto"/>
            </w:tcBorders>
            <w:vAlign w:val="center"/>
            <w:hideMark/>
          </w:tcPr>
          <w:p w14:paraId="28D77A35"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Overall Acceptability</w:t>
            </w:r>
          </w:p>
        </w:tc>
      </w:tr>
      <w:tr w:rsidR="008401F6" w:rsidRPr="008401F6" w14:paraId="60A906DF" w14:textId="77777777" w:rsidTr="008401F6">
        <w:trPr>
          <w:trHeight w:val="326"/>
          <w:tblCellSpacing w:w="15" w:type="dxa"/>
        </w:trPr>
        <w:tc>
          <w:tcPr>
            <w:tcW w:w="0" w:type="auto"/>
            <w:vAlign w:val="center"/>
            <w:hideMark/>
          </w:tcPr>
          <w:p w14:paraId="310735AA"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Control</w:t>
            </w:r>
          </w:p>
        </w:tc>
        <w:tc>
          <w:tcPr>
            <w:tcW w:w="0" w:type="auto"/>
            <w:vAlign w:val="center"/>
            <w:hideMark/>
          </w:tcPr>
          <w:p w14:paraId="7CA27FC3"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5.10 ± 0.32ᶜ</w:t>
            </w:r>
          </w:p>
        </w:tc>
        <w:tc>
          <w:tcPr>
            <w:tcW w:w="0" w:type="auto"/>
            <w:vAlign w:val="center"/>
            <w:hideMark/>
          </w:tcPr>
          <w:p w14:paraId="010C6736"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4.80 ± 0.42ᶜ</w:t>
            </w:r>
          </w:p>
        </w:tc>
        <w:tc>
          <w:tcPr>
            <w:tcW w:w="0" w:type="auto"/>
            <w:vAlign w:val="center"/>
            <w:hideMark/>
          </w:tcPr>
          <w:p w14:paraId="53E03066"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4.60 ± 0.70ᶜ</w:t>
            </w:r>
          </w:p>
        </w:tc>
        <w:tc>
          <w:tcPr>
            <w:tcW w:w="0" w:type="auto"/>
            <w:vAlign w:val="center"/>
            <w:hideMark/>
          </w:tcPr>
          <w:p w14:paraId="5AAD9238"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5.00 ± 0.47ᵇᶜ</w:t>
            </w:r>
          </w:p>
        </w:tc>
        <w:tc>
          <w:tcPr>
            <w:tcW w:w="0" w:type="auto"/>
            <w:vAlign w:val="center"/>
            <w:hideMark/>
          </w:tcPr>
          <w:p w14:paraId="4FCF597E"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5.00 ± 0.45ᶜ</w:t>
            </w:r>
          </w:p>
        </w:tc>
      </w:tr>
      <w:tr w:rsidR="008401F6" w:rsidRPr="008401F6" w14:paraId="07EA29B8" w14:textId="77777777" w:rsidTr="008401F6">
        <w:trPr>
          <w:trHeight w:val="326"/>
          <w:tblCellSpacing w:w="15" w:type="dxa"/>
        </w:trPr>
        <w:tc>
          <w:tcPr>
            <w:tcW w:w="0" w:type="auto"/>
            <w:vAlign w:val="center"/>
            <w:hideMark/>
          </w:tcPr>
          <w:p w14:paraId="4F797985"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Salt (5%)</w:t>
            </w:r>
          </w:p>
        </w:tc>
        <w:tc>
          <w:tcPr>
            <w:tcW w:w="0" w:type="auto"/>
            <w:vAlign w:val="center"/>
            <w:hideMark/>
          </w:tcPr>
          <w:p w14:paraId="0237BB5C"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6.30 ± 0.48ᵇ</w:t>
            </w:r>
          </w:p>
        </w:tc>
        <w:tc>
          <w:tcPr>
            <w:tcW w:w="0" w:type="auto"/>
            <w:vAlign w:val="center"/>
            <w:hideMark/>
          </w:tcPr>
          <w:p w14:paraId="2F1B7C4F"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6.10 ± 0.60ᵇ</w:t>
            </w:r>
          </w:p>
        </w:tc>
        <w:tc>
          <w:tcPr>
            <w:tcW w:w="0" w:type="auto"/>
            <w:vAlign w:val="center"/>
            <w:hideMark/>
          </w:tcPr>
          <w:p w14:paraId="4C7CABE8"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6.20 ± 0.63ᵇ</w:t>
            </w:r>
          </w:p>
        </w:tc>
        <w:tc>
          <w:tcPr>
            <w:tcW w:w="0" w:type="auto"/>
            <w:vAlign w:val="center"/>
            <w:hideMark/>
          </w:tcPr>
          <w:p w14:paraId="65DBBF84"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6.10 ± 0.40ᵃᵇ</w:t>
            </w:r>
          </w:p>
        </w:tc>
        <w:tc>
          <w:tcPr>
            <w:tcW w:w="0" w:type="auto"/>
            <w:vAlign w:val="center"/>
            <w:hideMark/>
          </w:tcPr>
          <w:p w14:paraId="3A4F1BCC"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6.20 ± 0.55ᵇ</w:t>
            </w:r>
          </w:p>
        </w:tc>
      </w:tr>
      <w:tr w:rsidR="008401F6" w:rsidRPr="008401F6" w14:paraId="2B0BEDDD" w14:textId="77777777" w:rsidTr="008401F6">
        <w:trPr>
          <w:trHeight w:val="342"/>
          <w:tblCellSpacing w:w="15" w:type="dxa"/>
        </w:trPr>
        <w:tc>
          <w:tcPr>
            <w:tcW w:w="0" w:type="auto"/>
            <w:vAlign w:val="center"/>
            <w:hideMark/>
          </w:tcPr>
          <w:p w14:paraId="3D4F2BB2"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Garlic (3%)</w:t>
            </w:r>
          </w:p>
        </w:tc>
        <w:tc>
          <w:tcPr>
            <w:tcW w:w="0" w:type="auto"/>
            <w:vAlign w:val="center"/>
            <w:hideMark/>
          </w:tcPr>
          <w:p w14:paraId="214C19D1"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7.40 ± 0.51ᵃ</w:t>
            </w:r>
          </w:p>
        </w:tc>
        <w:tc>
          <w:tcPr>
            <w:tcW w:w="0" w:type="auto"/>
            <w:vAlign w:val="center"/>
            <w:hideMark/>
          </w:tcPr>
          <w:p w14:paraId="7F872BB5"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7.60 ± 0.52ᵃ</w:t>
            </w:r>
          </w:p>
        </w:tc>
        <w:tc>
          <w:tcPr>
            <w:tcW w:w="0" w:type="auto"/>
            <w:vAlign w:val="center"/>
            <w:hideMark/>
          </w:tcPr>
          <w:p w14:paraId="7FA4B536"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7.50 ± 0.60ᵃ</w:t>
            </w:r>
          </w:p>
        </w:tc>
        <w:tc>
          <w:tcPr>
            <w:tcW w:w="0" w:type="auto"/>
            <w:vAlign w:val="center"/>
            <w:hideMark/>
          </w:tcPr>
          <w:p w14:paraId="6CC8DF90"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6.90 ± 0.38ᵃ</w:t>
            </w:r>
          </w:p>
        </w:tc>
        <w:tc>
          <w:tcPr>
            <w:tcW w:w="0" w:type="auto"/>
            <w:vAlign w:val="center"/>
            <w:hideMark/>
          </w:tcPr>
          <w:p w14:paraId="71357665"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7.60 ± 0.49ᵃ</w:t>
            </w:r>
          </w:p>
        </w:tc>
      </w:tr>
      <w:tr w:rsidR="008401F6" w:rsidRPr="008401F6" w14:paraId="373A18E1" w14:textId="77777777" w:rsidTr="008401F6">
        <w:trPr>
          <w:trHeight w:val="326"/>
          <w:tblCellSpacing w:w="15" w:type="dxa"/>
        </w:trPr>
        <w:tc>
          <w:tcPr>
            <w:tcW w:w="0" w:type="auto"/>
            <w:tcBorders>
              <w:bottom w:val="single" w:sz="4" w:space="0" w:color="auto"/>
            </w:tcBorders>
            <w:vAlign w:val="center"/>
            <w:hideMark/>
          </w:tcPr>
          <w:p w14:paraId="03B103CA"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Ginger (3%)</w:t>
            </w:r>
          </w:p>
        </w:tc>
        <w:tc>
          <w:tcPr>
            <w:tcW w:w="0" w:type="auto"/>
            <w:tcBorders>
              <w:bottom w:val="single" w:sz="4" w:space="0" w:color="auto"/>
            </w:tcBorders>
            <w:vAlign w:val="center"/>
            <w:hideMark/>
          </w:tcPr>
          <w:p w14:paraId="38EB2151"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7.10 ± 0.57ᵃ</w:t>
            </w:r>
          </w:p>
        </w:tc>
        <w:tc>
          <w:tcPr>
            <w:tcW w:w="0" w:type="auto"/>
            <w:tcBorders>
              <w:bottom w:val="single" w:sz="4" w:space="0" w:color="auto"/>
            </w:tcBorders>
            <w:vAlign w:val="center"/>
            <w:hideMark/>
          </w:tcPr>
          <w:p w14:paraId="2F69FE76"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7.40 ± 0.43ᵃ</w:t>
            </w:r>
          </w:p>
        </w:tc>
        <w:tc>
          <w:tcPr>
            <w:tcW w:w="0" w:type="auto"/>
            <w:tcBorders>
              <w:bottom w:val="single" w:sz="4" w:space="0" w:color="auto"/>
            </w:tcBorders>
            <w:vAlign w:val="center"/>
            <w:hideMark/>
          </w:tcPr>
          <w:p w14:paraId="1053CD23"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7.30 ± 0.41ᵃ</w:t>
            </w:r>
          </w:p>
        </w:tc>
        <w:tc>
          <w:tcPr>
            <w:tcW w:w="0" w:type="auto"/>
            <w:tcBorders>
              <w:bottom w:val="single" w:sz="4" w:space="0" w:color="auto"/>
            </w:tcBorders>
            <w:vAlign w:val="center"/>
            <w:hideMark/>
          </w:tcPr>
          <w:p w14:paraId="79F16A23"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6.80 ± 0.44ᵃ</w:t>
            </w:r>
          </w:p>
        </w:tc>
        <w:tc>
          <w:tcPr>
            <w:tcW w:w="0" w:type="auto"/>
            <w:tcBorders>
              <w:bottom w:val="single" w:sz="4" w:space="0" w:color="auto"/>
            </w:tcBorders>
            <w:vAlign w:val="center"/>
            <w:hideMark/>
          </w:tcPr>
          <w:p w14:paraId="3D81CA49"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7.50 ± 0.50ᵃ</w:t>
            </w:r>
          </w:p>
        </w:tc>
      </w:tr>
    </w:tbl>
    <w:p w14:paraId="0A61C18A" w14:textId="363F25D8"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 xml:space="preserve">Values with different superscript letters within a column differ significantly (p &lt; 0.05) </w:t>
      </w:r>
    </w:p>
    <w:p w14:paraId="634A84AD" w14:textId="3529913B"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 xml:space="preserve">Proximate Composition of Smoked </w:t>
      </w:r>
      <w:proofErr w:type="spellStart"/>
      <w:r w:rsidRPr="008401F6">
        <w:rPr>
          <w:rFonts w:ascii="Times New Roman" w:hAnsi="Times New Roman" w:cs="Times New Roman"/>
          <w:b/>
          <w:bCs/>
          <w:i/>
          <w:iCs/>
          <w:sz w:val="24"/>
          <w:szCs w:val="24"/>
        </w:rPr>
        <w:t>Heterotis</w:t>
      </w:r>
      <w:proofErr w:type="spellEnd"/>
      <w:r w:rsidRPr="008401F6">
        <w:rPr>
          <w:rFonts w:ascii="Times New Roman" w:hAnsi="Times New Roman" w:cs="Times New Roman"/>
          <w:b/>
          <w:bCs/>
          <w:i/>
          <w:iCs/>
          <w:sz w:val="24"/>
          <w:szCs w:val="24"/>
        </w:rPr>
        <w:t xml:space="preserve"> </w:t>
      </w:r>
      <w:proofErr w:type="spellStart"/>
      <w:r w:rsidRPr="008401F6">
        <w:rPr>
          <w:rFonts w:ascii="Times New Roman" w:hAnsi="Times New Roman" w:cs="Times New Roman"/>
          <w:b/>
          <w:bCs/>
          <w:i/>
          <w:iCs/>
          <w:sz w:val="24"/>
          <w:szCs w:val="24"/>
        </w:rPr>
        <w:t>niloticus</w:t>
      </w:r>
      <w:proofErr w:type="spellEnd"/>
    </w:p>
    <w:p w14:paraId="3CD0CDDE" w14:textId="0BB6978B" w:rsidR="008401F6" w:rsidRPr="003F4A07" w:rsidRDefault="008401F6" w:rsidP="00D33EDE">
      <w:pPr>
        <w:spacing w:line="360" w:lineRule="auto"/>
        <w:ind w:left="0" w:firstLine="0"/>
        <w:rPr>
          <w:rFonts w:ascii="Times New Roman" w:hAnsi="Times New Roman" w:cs="Times New Roman"/>
          <w:sz w:val="24"/>
          <w:szCs w:val="24"/>
        </w:rPr>
      </w:pPr>
      <w:r w:rsidRPr="008401F6">
        <w:rPr>
          <w:rFonts w:ascii="Times New Roman" w:hAnsi="Times New Roman" w:cs="Times New Roman"/>
          <w:sz w:val="24"/>
          <w:szCs w:val="24"/>
        </w:rPr>
        <w:t>The proximate composition of the differently treated fish samples is shown in Table 2. Significant differences (p &lt; 0.05) were observed in moisture, protein, and lipid content.</w:t>
      </w:r>
      <w:r w:rsidR="000E5372">
        <w:rPr>
          <w:rFonts w:ascii="Times New Roman" w:hAnsi="Times New Roman" w:cs="Times New Roman"/>
          <w:sz w:val="24"/>
          <w:szCs w:val="24"/>
        </w:rPr>
        <w:t xml:space="preserve"> While no significant differences</w:t>
      </w:r>
      <w:r w:rsidR="00534543">
        <w:rPr>
          <w:rFonts w:ascii="Times New Roman" w:hAnsi="Times New Roman" w:cs="Times New Roman"/>
          <w:sz w:val="24"/>
          <w:szCs w:val="24"/>
        </w:rPr>
        <w:t xml:space="preserve"> </w:t>
      </w:r>
      <w:r w:rsidR="00534543" w:rsidRPr="003F4A07">
        <w:rPr>
          <w:rFonts w:ascii="Times New Roman" w:hAnsi="Times New Roman" w:cs="Times New Roman"/>
          <w:sz w:val="24"/>
          <w:szCs w:val="24"/>
        </w:rPr>
        <w:t>(p &gt; 0.05)</w:t>
      </w:r>
      <w:r w:rsidR="000E5372">
        <w:rPr>
          <w:rFonts w:ascii="Times New Roman" w:hAnsi="Times New Roman" w:cs="Times New Roman"/>
          <w:sz w:val="24"/>
          <w:szCs w:val="24"/>
        </w:rPr>
        <w:t xml:space="preserve"> were observed in ash content and crude fiber in all the treatments</w:t>
      </w:r>
      <w:r w:rsidR="00E0296D">
        <w:rPr>
          <w:rFonts w:ascii="Times New Roman" w:hAnsi="Times New Roman" w:cs="Times New Roman"/>
          <w:sz w:val="24"/>
          <w:szCs w:val="24"/>
        </w:rPr>
        <w:t xml:space="preserve">. Lowest moisture content was observed </w:t>
      </w:r>
      <w:r w:rsidR="00E0296D" w:rsidRPr="00E0296D">
        <w:rPr>
          <w:rFonts w:ascii="Times New Roman" w:hAnsi="Times New Roman" w:cs="Times New Roman"/>
          <w:sz w:val="24"/>
          <w:szCs w:val="24"/>
        </w:rPr>
        <w:t>in garlic (28.90%) and ginger (28.60%)</w:t>
      </w:r>
      <w:r w:rsidR="00E0296D">
        <w:rPr>
          <w:rFonts w:ascii="Times New Roman" w:hAnsi="Times New Roman" w:cs="Times New Roman"/>
          <w:sz w:val="24"/>
          <w:szCs w:val="24"/>
        </w:rPr>
        <w:t xml:space="preserve"> treated fish while highest moisture was observed in </w:t>
      </w:r>
      <w:r w:rsidR="00E0296D" w:rsidRPr="00E0296D">
        <w:rPr>
          <w:rFonts w:ascii="Times New Roman" w:hAnsi="Times New Roman" w:cs="Times New Roman"/>
          <w:sz w:val="24"/>
          <w:szCs w:val="24"/>
        </w:rPr>
        <w:t>control (32.80%)</w:t>
      </w:r>
      <w:r w:rsidR="00E0296D">
        <w:rPr>
          <w:rFonts w:ascii="Times New Roman" w:hAnsi="Times New Roman" w:cs="Times New Roman"/>
          <w:sz w:val="24"/>
          <w:szCs w:val="24"/>
        </w:rPr>
        <w:t xml:space="preserve">. This shows that garlic and ginger reducing moisture content probably due to their dehydrating and preservative effects during smoking. Highest protein content was observed in </w:t>
      </w:r>
      <w:r w:rsidR="00E0296D" w:rsidRPr="00E0296D">
        <w:rPr>
          <w:rFonts w:ascii="Times New Roman" w:hAnsi="Times New Roman" w:cs="Times New Roman"/>
          <w:sz w:val="24"/>
          <w:szCs w:val="24"/>
        </w:rPr>
        <w:t>Salt treatment (48.30%)</w:t>
      </w:r>
      <w:r w:rsidR="00E0296D">
        <w:rPr>
          <w:rFonts w:ascii="Times New Roman" w:hAnsi="Times New Roman" w:cs="Times New Roman"/>
          <w:sz w:val="24"/>
          <w:szCs w:val="24"/>
        </w:rPr>
        <w:t xml:space="preserve"> significantly higher</w:t>
      </w:r>
      <w:r w:rsidR="00534543">
        <w:rPr>
          <w:rFonts w:ascii="Times New Roman" w:hAnsi="Times New Roman" w:cs="Times New Roman"/>
          <w:sz w:val="24"/>
          <w:szCs w:val="24"/>
        </w:rPr>
        <w:t xml:space="preserve"> </w:t>
      </w:r>
      <w:r w:rsidR="006274CA" w:rsidRPr="003F4A07">
        <w:rPr>
          <w:rFonts w:ascii="Times New Roman" w:hAnsi="Times New Roman" w:cs="Times New Roman"/>
          <w:sz w:val="24"/>
          <w:szCs w:val="24"/>
        </w:rPr>
        <w:t xml:space="preserve">(p </w:t>
      </w:r>
      <w:r w:rsidR="006274CA">
        <w:rPr>
          <w:rFonts w:ascii="Times New Roman" w:hAnsi="Times New Roman" w:cs="Times New Roman"/>
          <w:sz w:val="24"/>
          <w:szCs w:val="24"/>
        </w:rPr>
        <w:t>&lt;</w:t>
      </w:r>
      <w:r w:rsidR="006274CA" w:rsidRPr="003F4A07">
        <w:rPr>
          <w:rFonts w:ascii="Times New Roman" w:hAnsi="Times New Roman" w:cs="Times New Roman"/>
          <w:sz w:val="24"/>
          <w:szCs w:val="24"/>
        </w:rPr>
        <w:t xml:space="preserve"> 0.05)</w:t>
      </w:r>
      <w:r w:rsidR="00E0296D">
        <w:rPr>
          <w:rFonts w:ascii="Times New Roman" w:hAnsi="Times New Roman" w:cs="Times New Roman"/>
          <w:sz w:val="24"/>
          <w:szCs w:val="24"/>
        </w:rPr>
        <w:t xml:space="preserve"> than</w:t>
      </w:r>
      <w:r w:rsidR="003F4A07">
        <w:rPr>
          <w:rFonts w:ascii="Times New Roman" w:hAnsi="Times New Roman" w:cs="Times New Roman"/>
          <w:sz w:val="24"/>
          <w:szCs w:val="24"/>
        </w:rPr>
        <w:t xml:space="preserve"> </w:t>
      </w:r>
      <w:r w:rsidR="003F4A07" w:rsidRPr="003F4A07">
        <w:rPr>
          <w:rFonts w:ascii="Times New Roman" w:hAnsi="Times New Roman" w:cs="Times New Roman"/>
          <w:sz w:val="24"/>
          <w:szCs w:val="24"/>
        </w:rPr>
        <w:t>garlic (46.50%) and ginger (46.20%).</w:t>
      </w:r>
      <w:r w:rsidR="003F4A07">
        <w:rPr>
          <w:rFonts w:ascii="Times New Roman" w:hAnsi="Times New Roman" w:cs="Times New Roman"/>
          <w:sz w:val="24"/>
          <w:szCs w:val="24"/>
        </w:rPr>
        <w:t xml:space="preserve"> Treated fish while lowest was observed in the </w:t>
      </w:r>
      <w:r w:rsidR="003F4A07" w:rsidRPr="003F4A07">
        <w:rPr>
          <w:rFonts w:ascii="Times New Roman" w:hAnsi="Times New Roman" w:cs="Times New Roman"/>
          <w:sz w:val="24"/>
          <w:szCs w:val="24"/>
        </w:rPr>
        <w:t>control (44.90%)</w:t>
      </w:r>
      <w:r w:rsidR="003F4A07">
        <w:rPr>
          <w:rFonts w:ascii="Times New Roman" w:hAnsi="Times New Roman" w:cs="Times New Roman"/>
          <w:sz w:val="24"/>
          <w:szCs w:val="24"/>
        </w:rPr>
        <w:t xml:space="preserve">. Lipid was high in </w:t>
      </w:r>
      <w:r w:rsidR="003F4A07" w:rsidRPr="003F4A07">
        <w:rPr>
          <w:rFonts w:ascii="Times New Roman" w:hAnsi="Times New Roman" w:cs="Times New Roman"/>
          <w:sz w:val="24"/>
          <w:szCs w:val="24"/>
        </w:rPr>
        <w:t>control (18.20%)</w:t>
      </w:r>
      <w:r w:rsidR="003F4A07">
        <w:rPr>
          <w:rFonts w:ascii="Times New Roman" w:hAnsi="Times New Roman" w:cs="Times New Roman"/>
          <w:sz w:val="24"/>
          <w:szCs w:val="24"/>
        </w:rPr>
        <w:t xml:space="preserve"> significantly </w:t>
      </w:r>
      <w:r w:rsidR="003F4A07" w:rsidRPr="003F4A07">
        <w:rPr>
          <w:rFonts w:ascii="Times New Roman" w:hAnsi="Times New Roman" w:cs="Times New Roman"/>
          <w:sz w:val="24"/>
          <w:szCs w:val="24"/>
        </w:rPr>
        <w:t>followed by salt (17.00%), while garlic (15.70%) and ginger (15.50%) had the lowest.</w:t>
      </w:r>
      <w:r w:rsidR="003F4A07">
        <w:rPr>
          <w:rFonts w:ascii="Times New Roman" w:hAnsi="Times New Roman" w:cs="Times New Roman"/>
          <w:sz w:val="24"/>
          <w:szCs w:val="24"/>
        </w:rPr>
        <w:t xml:space="preserve"> Ash content </w:t>
      </w:r>
      <w:r w:rsidR="003F4A07" w:rsidRPr="003F4A07">
        <w:rPr>
          <w:rFonts w:ascii="Times New Roman" w:hAnsi="Times New Roman" w:cs="Times New Roman"/>
          <w:sz w:val="24"/>
          <w:szCs w:val="24"/>
        </w:rPr>
        <w:t xml:space="preserve">did not differ significantly (p &gt; 0.05) among </w:t>
      </w:r>
      <w:r w:rsidR="003F4A07" w:rsidRPr="003F4A07">
        <w:rPr>
          <w:rFonts w:ascii="Times New Roman" w:hAnsi="Times New Roman" w:cs="Times New Roman"/>
          <w:sz w:val="24"/>
          <w:szCs w:val="24"/>
        </w:rPr>
        <w:lastRenderedPageBreak/>
        <w:t xml:space="preserve">treatments, ranging from 3.10% to 3.30%. while crude fiber (1.00–1.10%) remained very low across all the </w:t>
      </w:r>
      <w:r w:rsidR="003F3AA4" w:rsidRPr="003F4A07">
        <w:rPr>
          <w:rFonts w:ascii="Times New Roman" w:hAnsi="Times New Roman" w:cs="Times New Roman"/>
          <w:sz w:val="24"/>
          <w:szCs w:val="24"/>
        </w:rPr>
        <w:t>treatment</w:t>
      </w:r>
      <w:r w:rsidR="003F3AA4">
        <w:rPr>
          <w:rFonts w:ascii="Times New Roman" w:hAnsi="Times New Roman" w:cs="Times New Roman"/>
          <w:sz w:val="24"/>
          <w:szCs w:val="24"/>
        </w:rPr>
        <w:t>.</w:t>
      </w:r>
    </w:p>
    <w:p w14:paraId="3176A281"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 xml:space="preserve">Table 2: Proximate Composition (%) of Smoked </w:t>
      </w:r>
      <w:proofErr w:type="spellStart"/>
      <w:r w:rsidRPr="008401F6">
        <w:rPr>
          <w:rFonts w:ascii="Times New Roman" w:hAnsi="Times New Roman" w:cs="Times New Roman"/>
          <w:i/>
          <w:iCs/>
          <w:sz w:val="24"/>
          <w:szCs w:val="24"/>
        </w:rPr>
        <w:t>Heterotis</w:t>
      </w:r>
      <w:proofErr w:type="spellEnd"/>
      <w:r w:rsidRPr="008401F6">
        <w:rPr>
          <w:rFonts w:ascii="Times New Roman" w:hAnsi="Times New Roman" w:cs="Times New Roman"/>
          <w:i/>
          <w:iCs/>
          <w:sz w:val="24"/>
          <w:szCs w:val="24"/>
        </w:rPr>
        <w:t xml:space="preserve"> </w:t>
      </w:r>
      <w:proofErr w:type="spellStart"/>
      <w:r w:rsidRPr="008401F6">
        <w:rPr>
          <w:rFonts w:ascii="Times New Roman" w:hAnsi="Times New Roman" w:cs="Times New Roman"/>
          <w:i/>
          <w:iCs/>
          <w:sz w:val="24"/>
          <w:szCs w:val="24"/>
        </w:rPr>
        <w:t>niloticus</w:t>
      </w:r>
      <w:proofErr w:type="spellEnd"/>
      <w:r w:rsidRPr="008401F6">
        <w:rPr>
          <w:rFonts w:ascii="Times New Roman" w:hAnsi="Times New Roman" w:cs="Times New Roman"/>
          <w:sz w:val="24"/>
          <w:szCs w:val="24"/>
        </w:rPr>
        <w:t xml:space="preserve"> (Mean ± SD)</w:t>
      </w:r>
    </w:p>
    <w:tbl>
      <w:tblPr>
        <w:tblW w:w="9385" w:type="dxa"/>
        <w:tblCellSpacing w:w="15" w:type="dxa"/>
        <w:tblCellMar>
          <w:top w:w="15" w:type="dxa"/>
          <w:left w:w="15" w:type="dxa"/>
          <w:bottom w:w="15" w:type="dxa"/>
          <w:right w:w="15" w:type="dxa"/>
        </w:tblCellMar>
        <w:tblLook w:val="04A0" w:firstRow="1" w:lastRow="0" w:firstColumn="1" w:lastColumn="0" w:noHBand="0" w:noVBand="1"/>
      </w:tblPr>
      <w:tblGrid>
        <w:gridCol w:w="1336"/>
        <w:gridCol w:w="1956"/>
        <w:gridCol w:w="1601"/>
        <w:gridCol w:w="1404"/>
        <w:gridCol w:w="1676"/>
        <w:gridCol w:w="1412"/>
      </w:tblGrid>
      <w:tr w:rsidR="002D6558" w:rsidRPr="002D6558" w14:paraId="5EED593A" w14:textId="77777777" w:rsidTr="008401F6">
        <w:trPr>
          <w:trHeight w:val="350"/>
          <w:tblHeader/>
          <w:tblCellSpacing w:w="15" w:type="dxa"/>
        </w:trPr>
        <w:tc>
          <w:tcPr>
            <w:tcW w:w="0" w:type="auto"/>
            <w:tcBorders>
              <w:top w:val="single" w:sz="4" w:space="0" w:color="auto"/>
              <w:bottom w:val="single" w:sz="4" w:space="0" w:color="auto"/>
            </w:tcBorders>
            <w:vAlign w:val="center"/>
            <w:hideMark/>
          </w:tcPr>
          <w:p w14:paraId="2F44F513"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Treatment</w:t>
            </w:r>
          </w:p>
        </w:tc>
        <w:tc>
          <w:tcPr>
            <w:tcW w:w="0" w:type="auto"/>
            <w:tcBorders>
              <w:top w:val="single" w:sz="4" w:space="0" w:color="auto"/>
              <w:bottom w:val="single" w:sz="4" w:space="0" w:color="auto"/>
            </w:tcBorders>
            <w:vAlign w:val="center"/>
            <w:hideMark/>
          </w:tcPr>
          <w:p w14:paraId="037A94F3"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Moisture Content</w:t>
            </w:r>
          </w:p>
        </w:tc>
        <w:tc>
          <w:tcPr>
            <w:tcW w:w="0" w:type="auto"/>
            <w:tcBorders>
              <w:top w:val="single" w:sz="4" w:space="0" w:color="auto"/>
              <w:bottom w:val="single" w:sz="4" w:space="0" w:color="auto"/>
            </w:tcBorders>
            <w:vAlign w:val="center"/>
            <w:hideMark/>
          </w:tcPr>
          <w:p w14:paraId="10B0E6DA"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Crude Protein</w:t>
            </w:r>
          </w:p>
        </w:tc>
        <w:tc>
          <w:tcPr>
            <w:tcW w:w="0" w:type="auto"/>
            <w:tcBorders>
              <w:top w:val="single" w:sz="4" w:space="0" w:color="auto"/>
              <w:bottom w:val="single" w:sz="4" w:space="0" w:color="auto"/>
            </w:tcBorders>
            <w:vAlign w:val="center"/>
            <w:hideMark/>
          </w:tcPr>
          <w:p w14:paraId="6D94F1FD"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Crude Lipid</w:t>
            </w:r>
          </w:p>
        </w:tc>
        <w:tc>
          <w:tcPr>
            <w:tcW w:w="0" w:type="auto"/>
            <w:tcBorders>
              <w:top w:val="single" w:sz="4" w:space="0" w:color="auto"/>
              <w:bottom w:val="single" w:sz="4" w:space="0" w:color="auto"/>
            </w:tcBorders>
            <w:vAlign w:val="center"/>
            <w:hideMark/>
          </w:tcPr>
          <w:p w14:paraId="06146AFA"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Ash Content</w:t>
            </w:r>
          </w:p>
        </w:tc>
        <w:tc>
          <w:tcPr>
            <w:tcW w:w="0" w:type="auto"/>
            <w:tcBorders>
              <w:top w:val="single" w:sz="4" w:space="0" w:color="auto"/>
              <w:bottom w:val="single" w:sz="4" w:space="0" w:color="auto"/>
            </w:tcBorders>
            <w:vAlign w:val="center"/>
            <w:hideMark/>
          </w:tcPr>
          <w:p w14:paraId="5858BA3B"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Crude Fiber</w:t>
            </w:r>
          </w:p>
        </w:tc>
      </w:tr>
      <w:tr w:rsidR="002D6558" w:rsidRPr="002D6558" w14:paraId="1D1A369F" w14:textId="77777777" w:rsidTr="008401F6">
        <w:trPr>
          <w:trHeight w:val="334"/>
          <w:tblCellSpacing w:w="15" w:type="dxa"/>
        </w:trPr>
        <w:tc>
          <w:tcPr>
            <w:tcW w:w="0" w:type="auto"/>
            <w:vAlign w:val="center"/>
            <w:hideMark/>
          </w:tcPr>
          <w:p w14:paraId="5284E035"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Control</w:t>
            </w:r>
          </w:p>
        </w:tc>
        <w:tc>
          <w:tcPr>
            <w:tcW w:w="0" w:type="auto"/>
            <w:vAlign w:val="center"/>
            <w:hideMark/>
          </w:tcPr>
          <w:p w14:paraId="4E9A3ECC"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32.80 ± 0.58ᵃ</w:t>
            </w:r>
          </w:p>
        </w:tc>
        <w:tc>
          <w:tcPr>
            <w:tcW w:w="0" w:type="auto"/>
            <w:vAlign w:val="center"/>
            <w:hideMark/>
          </w:tcPr>
          <w:p w14:paraId="0E680762"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44.90 ± 0.55ᶜ</w:t>
            </w:r>
          </w:p>
        </w:tc>
        <w:tc>
          <w:tcPr>
            <w:tcW w:w="0" w:type="auto"/>
            <w:vAlign w:val="center"/>
            <w:hideMark/>
          </w:tcPr>
          <w:p w14:paraId="47EFE3F6"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18.20 ± 0.46ᵃ</w:t>
            </w:r>
          </w:p>
        </w:tc>
        <w:tc>
          <w:tcPr>
            <w:tcW w:w="0" w:type="auto"/>
            <w:vAlign w:val="center"/>
            <w:hideMark/>
          </w:tcPr>
          <w:p w14:paraId="59093865"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3.20 ± 0.18ᵃ</w:t>
            </w:r>
          </w:p>
        </w:tc>
        <w:tc>
          <w:tcPr>
            <w:tcW w:w="0" w:type="auto"/>
            <w:vAlign w:val="center"/>
            <w:hideMark/>
          </w:tcPr>
          <w:p w14:paraId="51C56756"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1.10 ± 0.14ᵃ</w:t>
            </w:r>
          </w:p>
        </w:tc>
      </w:tr>
      <w:tr w:rsidR="002D6558" w:rsidRPr="002D6558" w14:paraId="18D4FD4A" w14:textId="77777777" w:rsidTr="008401F6">
        <w:trPr>
          <w:trHeight w:val="334"/>
          <w:tblCellSpacing w:w="15" w:type="dxa"/>
        </w:trPr>
        <w:tc>
          <w:tcPr>
            <w:tcW w:w="0" w:type="auto"/>
            <w:vAlign w:val="center"/>
            <w:hideMark/>
          </w:tcPr>
          <w:p w14:paraId="11AE2637"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Salt (5%)</w:t>
            </w:r>
          </w:p>
        </w:tc>
        <w:tc>
          <w:tcPr>
            <w:tcW w:w="0" w:type="auto"/>
            <w:vAlign w:val="center"/>
            <w:hideMark/>
          </w:tcPr>
          <w:p w14:paraId="60FCC526"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30.40 ± 0.40ᵇ</w:t>
            </w:r>
          </w:p>
        </w:tc>
        <w:tc>
          <w:tcPr>
            <w:tcW w:w="0" w:type="auto"/>
            <w:vAlign w:val="center"/>
            <w:hideMark/>
          </w:tcPr>
          <w:p w14:paraId="5C243358"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48.30 ± 0.48ᵃ</w:t>
            </w:r>
          </w:p>
        </w:tc>
        <w:tc>
          <w:tcPr>
            <w:tcW w:w="0" w:type="auto"/>
            <w:vAlign w:val="center"/>
            <w:hideMark/>
          </w:tcPr>
          <w:p w14:paraId="73D2B06D"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17.00 ± 0.32ᵇ</w:t>
            </w:r>
          </w:p>
        </w:tc>
        <w:tc>
          <w:tcPr>
            <w:tcW w:w="0" w:type="auto"/>
            <w:vAlign w:val="center"/>
            <w:hideMark/>
          </w:tcPr>
          <w:p w14:paraId="74C7304B"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3.30 ± 0.14ᵃ</w:t>
            </w:r>
          </w:p>
        </w:tc>
        <w:tc>
          <w:tcPr>
            <w:tcW w:w="0" w:type="auto"/>
            <w:vAlign w:val="center"/>
            <w:hideMark/>
          </w:tcPr>
          <w:p w14:paraId="1894A044"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1.00 ± 0.11ᵃ</w:t>
            </w:r>
          </w:p>
        </w:tc>
      </w:tr>
      <w:tr w:rsidR="002D6558" w:rsidRPr="002D6558" w14:paraId="1B119242" w14:textId="77777777" w:rsidTr="008401F6">
        <w:trPr>
          <w:trHeight w:val="350"/>
          <w:tblCellSpacing w:w="15" w:type="dxa"/>
        </w:trPr>
        <w:tc>
          <w:tcPr>
            <w:tcW w:w="0" w:type="auto"/>
            <w:vAlign w:val="center"/>
            <w:hideMark/>
          </w:tcPr>
          <w:p w14:paraId="3E05B648"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Garlic (3%)</w:t>
            </w:r>
          </w:p>
        </w:tc>
        <w:tc>
          <w:tcPr>
            <w:tcW w:w="0" w:type="auto"/>
            <w:vAlign w:val="center"/>
            <w:hideMark/>
          </w:tcPr>
          <w:p w14:paraId="7C2EBD0C"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28.90 ± 0.49ᶜ</w:t>
            </w:r>
          </w:p>
        </w:tc>
        <w:tc>
          <w:tcPr>
            <w:tcW w:w="0" w:type="auto"/>
            <w:vAlign w:val="center"/>
            <w:hideMark/>
          </w:tcPr>
          <w:p w14:paraId="28176DD9"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46.50 ± 0.62ᵇ</w:t>
            </w:r>
          </w:p>
        </w:tc>
        <w:tc>
          <w:tcPr>
            <w:tcW w:w="0" w:type="auto"/>
            <w:vAlign w:val="center"/>
            <w:hideMark/>
          </w:tcPr>
          <w:p w14:paraId="25DDD44F"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15.70 ± 0.33ᶜ</w:t>
            </w:r>
          </w:p>
        </w:tc>
        <w:tc>
          <w:tcPr>
            <w:tcW w:w="0" w:type="auto"/>
            <w:vAlign w:val="center"/>
            <w:hideMark/>
          </w:tcPr>
          <w:p w14:paraId="4A269033"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3.10 ± 0.12ᵃ</w:t>
            </w:r>
          </w:p>
        </w:tc>
        <w:tc>
          <w:tcPr>
            <w:tcW w:w="0" w:type="auto"/>
            <w:vAlign w:val="center"/>
            <w:hideMark/>
          </w:tcPr>
          <w:p w14:paraId="4476C287"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1.00 ± 0.13ᵃ</w:t>
            </w:r>
          </w:p>
        </w:tc>
      </w:tr>
      <w:tr w:rsidR="002D6558" w:rsidRPr="002D6558" w14:paraId="558659B0" w14:textId="77777777" w:rsidTr="008401F6">
        <w:trPr>
          <w:trHeight w:val="334"/>
          <w:tblCellSpacing w:w="15" w:type="dxa"/>
        </w:trPr>
        <w:tc>
          <w:tcPr>
            <w:tcW w:w="0" w:type="auto"/>
            <w:tcBorders>
              <w:bottom w:val="single" w:sz="4" w:space="0" w:color="auto"/>
            </w:tcBorders>
            <w:vAlign w:val="center"/>
            <w:hideMark/>
          </w:tcPr>
          <w:p w14:paraId="0C249FF5"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Ginger (3%)</w:t>
            </w:r>
          </w:p>
        </w:tc>
        <w:tc>
          <w:tcPr>
            <w:tcW w:w="0" w:type="auto"/>
            <w:tcBorders>
              <w:bottom w:val="single" w:sz="4" w:space="0" w:color="auto"/>
            </w:tcBorders>
            <w:vAlign w:val="center"/>
            <w:hideMark/>
          </w:tcPr>
          <w:p w14:paraId="74193365"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28.60 ± 0.43ᶜ</w:t>
            </w:r>
          </w:p>
        </w:tc>
        <w:tc>
          <w:tcPr>
            <w:tcW w:w="0" w:type="auto"/>
            <w:tcBorders>
              <w:bottom w:val="single" w:sz="4" w:space="0" w:color="auto"/>
            </w:tcBorders>
            <w:vAlign w:val="center"/>
            <w:hideMark/>
          </w:tcPr>
          <w:p w14:paraId="05D5AF24"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46.20 ± 0.50ᵇ</w:t>
            </w:r>
          </w:p>
        </w:tc>
        <w:tc>
          <w:tcPr>
            <w:tcW w:w="0" w:type="auto"/>
            <w:tcBorders>
              <w:bottom w:val="single" w:sz="4" w:space="0" w:color="auto"/>
            </w:tcBorders>
            <w:vAlign w:val="center"/>
            <w:hideMark/>
          </w:tcPr>
          <w:p w14:paraId="71ACBEE2"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15.50 ± 0.28ᶜ</w:t>
            </w:r>
          </w:p>
        </w:tc>
        <w:tc>
          <w:tcPr>
            <w:tcW w:w="0" w:type="auto"/>
            <w:tcBorders>
              <w:bottom w:val="single" w:sz="4" w:space="0" w:color="auto"/>
            </w:tcBorders>
            <w:vAlign w:val="center"/>
            <w:hideMark/>
          </w:tcPr>
          <w:p w14:paraId="0B23D6E5"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3.20 ± 0.15ᵃ</w:t>
            </w:r>
          </w:p>
        </w:tc>
        <w:tc>
          <w:tcPr>
            <w:tcW w:w="0" w:type="auto"/>
            <w:tcBorders>
              <w:bottom w:val="single" w:sz="4" w:space="0" w:color="auto"/>
            </w:tcBorders>
            <w:vAlign w:val="center"/>
            <w:hideMark/>
          </w:tcPr>
          <w:p w14:paraId="78F7CD27"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1.00 ± 0.10ᵃ</w:t>
            </w:r>
          </w:p>
        </w:tc>
      </w:tr>
    </w:tbl>
    <w:p w14:paraId="07CC3D13" w14:textId="43286E5E"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Values with different superscript letters within a column differ significantly (p &lt; 0.05).</w:t>
      </w:r>
    </w:p>
    <w:p w14:paraId="276FF89F" w14:textId="213FC67D"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DISCUSSION</w:t>
      </w:r>
    </w:p>
    <w:p w14:paraId="0DA1BF4F" w14:textId="69CE84E8" w:rsidR="008401F6" w:rsidRPr="008401F6" w:rsidRDefault="008401F6" w:rsidP="00D33EDE">
      <w:pPr>
        <w:spacing w:line="360" w:lineRule="auto"/>
        <w:ind w:left="0" w:firstLine="0"/>
        <w:rPr>
          <w:rFonts w:ascii="Times New Roman" w:hAnsi="Times New Roman" w:cs="Times New Roman"/>
          <w:sz w:val="24"/>
          <w:szCs w:val="24"/>
        </w:rPr>
      </w:pPr>
      <w:r w:rsidRPr="008401F6">
        <w:rPr>
          <w:rFonts w:ascii="Times New Roman" w:hAnsi="Times New Roman" w:cs="Times New Roman"/>
          <w:sz w:val="24"/>
          <w:szCs w:val="24"/>
        </w:rPr>
        <w:t>The results reveal that garlic- and ginger-treated samples had significantly higher scores in all sensory attributes compared to the control and salt-treated samples. Garlic-treated fish had the highest overall acceptability (7.60 ± 0.49), closely followed by ginger-treated fish (7.50 ± 0.50). This can be attributed to the presence of flavor-enhancing compounds such as allicin in garlic and gingerol in ginger, which enhance taste and aroma (</w:t>
      </w:r>
      <w:r w:rsidR="00246A6D" w:rsidRPr="00960068">
        <w:rPr>
          <w:rFonts w:ascii="Times New Roman" w:hAnsi="Times New Roman" w:cs="Times New Roman"/>
          <w:sz w:val="24"/>
          <w:szCs w:val="24"/>
        </w:rPr>
        <w:t>Shaukat</w:t>
      </w:r>
      <w:r w:rsidR="00246A6D" w:rsidRPr="008401F6">
        <w:rPr>
          <w:rFonts w:ascii="Times New Roman" w:hAnsi="Times New Roman" w:cs="Times New Roman"/>
          <w:i/>
          <w:iCs/>
          <w:sz w:val="24"/>
          <w:szCs w:val="24"/>
        </w:rPr>
        <w:t xml:space="preserve"> </w:t>
      </w:r>
      <w:r w:rsidRPr="008401F6">
        <w:rPr>
          <w:rFonts w:ascii="Times New Roman" w:hAnsi="Times New Roman" w:cs="Times New Roman"/>
          <w:i/>
          <w:iCs/>
          <w:sz w:val="24"/>
          <w:szCs w:val="24"/>
        </w:rPr>
        <w:t>et al</w:t>
      </w:r>
      <w:r w:rsidRPr="008401F6">
        <w:rPr>
          <w:rFonts w:ascii="Times New Roman" w:hAnsi="Times New Roman" w:cs="Times New Roman"/>
          <w:sz w:val="24"/>
          <w:szCs w:val="24"/>
        </w:rPr>
        <w:t>., 20</w:t>
      </w:r>
      <w:r w:rsidR="00246A6D">
        <w:rPr>
          <w:rFonts w:ascii="Times New Roman" w:hAnsi="Times New Roman" w:cs="Times New Roman"/>
          <w:sz w:val="24"/>
          <w:szCs w:val="24"/>
        </w:rPr>
        <w:t>23</w:t>
      </w:r>
      <w:r w:rsidRPr="008401F6">
        <w:rPr>
          <w:rFonts w:ascii="Times New Roman" w:hAnsi="Times New Roman" w:cs="Times New Roman"/>
          <w:sz w:val="24"/>
          <w:szCs w:val="24"/>
        </w:rPr>
        <w:t xml:space="preserve">; </w:t>
      </w:r>
      <w:r w:rsidR="00813E73" w:rsidRPr="007052CE">
        <w:rPr>
          <w:rFonts w:ascii="Times New Roman" w:hAnsi="Times New Roman" w:cs="Times New Roman"/>
          <w:sz w:val="24"/>
          <w:szCs w:val="24"/>
        </w:rPr>
        <w:t>Oyinlola</w:t>
      </w:r>
      <w:r w:rsidR="00813E73" w:rsidRPr="002D6558">
        <w:rPr>
          <w:rFonts w:ascii="Times New Roman" w:hAnsi="Times New Roman" w:cs="Times New Roman"/>
          <w:i/>
          <w:iCs/>
          <w:sz w:val="24"/>
          <w:szCs w:val="24"/>
        </w:rPr>
        <w:t xml:space="preserve"> et al</w:t>
      </w:r>
      <w:r w:rsidR="00813E73" w:rsidRPr="002D6558">
        <w:rPr>
          <w:rFonts w:ascii="Times New Roman" w:hAnsi="Times New Roman" w:cs="Times New Roman"/>
          <w:sz w:val="24"/>
          <w:szCs w:val="24"/>
        </w:rPr>
        <w:t>., 20</w:t>
      </w:r>
      <w:r w:rsidR="00813E73">
        <w:rPr>
          <w:rFonts w:ascii="Times New Roman" w:hAnsi="Times New Roman" w:cs="Times New Roman"/>
          <w:sz w:val="24"/>
          <w:szCs w:val="24"/>
        </w:rPr>
        <w:t>24</w:t>
      </w:r>
      <w:r w:rsidRPr="008401F6">
        <w:rPr>
          <w:rFonts w:ascii="Times New Roman" w:hAnsi="Times New Roman" w:cs="Times New Roman"/>
          <w:sz w:val="24"/>
          <w:szCs w:val="24"/>
        </w:rPr>
        <w:t xml:space="preserve">). These findings support those of </w:t>
      </w:r>
      <w:r w:rsidR="00EE5C37" w:rsidRPr="0087259E">
        <w:rPr>
          <w:rFonts w:ascii="Times New Roman" w:hAnsi="Times New Roman" w:cs="Times New Roman"/>
          <w:sz w:val="24"/>
          <w:szCs w:val="24"/>
        </w:rPr>
        <w:t>Mohammed</w:t>
      </w:r>
      <w:r w:rsidR="00EE5C37" w:rsidRPr="002D6558">
        <w:rPr>
          <w:rFonts w:ascii="Times New Roman" w:hAnsi="Times New Roman" w:cs="Times New Roman"/>
          <w:sz w:val="24"/>
          <w:szCs w:val="24"/>
        </w:rPr>
        <w:t xml:space="preserve"> </w:t>
      </w:r>
      <w:r w:rsidR="00EE5C37" w:rsidRPr="0087259E">
        <w:rPr>
          <w:rFonts w:ascii="Times New Roman" w:hAnsi="Times New Roman" w:cs="Times New Roman"/>
          <w:i/>
          <w:iCs/>
          <w:sz w:val="24"/>
          <w:szCs w:val="24"/>
        </w:rPr>
        <w:t>et</w:t>
      </w:r>
      <w:r w:rsidR="00EE5C37">
        <w:rPr>
          <w:rFonts w:ascii="Times New Roman" w:hAnsi="Times New Roman" w:cs="Times New Roman"/>
          <w:sz w:val="24"/>
          <w:szCs w:val="24"/>
        </w:rPr>
        <w:t xml:space="preserve"> </w:t>
      </w:r>
      <w:r w:rsidR="00EE5C37" w:rsidRPr="0087259E">
        <w:rPr>
          <w:rFonts w:ascii="Times New Roman" w:hAnsi="Times New Roman" w:cs="Times New Roman"/>
          <w:i/>
          <w:iCs/>
          <w:sz w:val="24"/>
          <w:szCs w:val="24"/>
        </w:rPr>
        <w:t>al</w:t>
      </w:r>
      <w:r w:rsidR="00EE5C37">
        <w:rPr>
          <w:rFonts w:ascii="Times New Roman" w:hAnsi="Times New Roman" w:cs="Times New Roman"/>
          <w:sz w:val="24"/>
          <w:szCs w:val="24"/>
        </w:rPr>
        <w:t xml:space="preserve">. </w:t>
      </w:r>
      <w:r w:rsidR="00EE5C37" w:rsidRPr="002D6558">
        <w:rPr>
          <w:rFonts w:ascii="Times New Roman" w:hAnsi="Times New Roman" w:cs="Times New Roman"/>
          <w:sz w:val="24"/>
          <w:szCs w:val="24"/>
        </w:rPr>
        <w:t>(202</w:t>
      </w:r>
      <w:r w:rsidR="00EE5C37">
        <w:rPr>
          <w:rFonts w:ascii="Times New Roman" w:hAnsi="Times New Roman" w:cs="Times New Roman"/>
          <w:sz w:val="24"/>
          <w:szCs w:val="24"/>
        </w:rPr>
        <w:t>3</w:t>
      </w:r>
      <w:r w:rsidR="00EE5C37" w:rsidRPr="002D6558">
        <w:rPr>
          <w:rFonts w:ascii="Times New Roman" w:hAnsi="Times New Roman" w:cs="Times New Roman"/>
          <w:sz w:val="24"/>
          <w:szCs w:val="24"/>
        </w:rPr>
        <w:t>)</w:t>
      </w:r>
      <w:r w:rsidRPr="008401F6">
        <w:rPr>
          <w:rFonts w:ascii="Times New Roman" w:hAnsi="Times New Roman" w:cs="Times New Roman"/>
          <w:sz w:val="24"/>
          <w:szCs w:val="24"/>
        </w:rPr>
        <w:t>, who noted improved sensory profiles in fish treated with natural spices.</w:t>
      </w:r>
    </w:p>
    <w:p w14:paraId="3986A5F9" w14:textId="4DB5EFC6" w:rsidR="008401F6" w:rsidRPr="008401F6" w:rsidRDefault="008401F6" w:rsidP="00D33EDE">
      <w:pPr>
        <w:spacing w:line="360" w:lineRule="auto"/>
        <w:ind w:left="0" w:firstLine="0"/>
        <w:rPr>
          <w:rFonts w:ascii="Times New Roman" w:hAnsi="Times New Roman" w:cs="Times New Roman"/>
          <w:sz w:val="24"/>
          <w:szCs w:val="24"/>
        </w:rPr>
      </w:pPr>
      <w:r w:rsidRPr="008401F6">
        <w:rPr>
          <w:rFonts w:ascii="Times New Roman" w:hAnsi="Times New Roman" w:cs="Times New Roman"/>
          <w:sz w:val="24"/>
          <w:szCs w:val="24"/>
        </w:rPr>
        <w:t>Control samples scored the lowest across all parameters</w:t>
      </w:r>
      <w:r w:rsidR="00D807DC">
        <w:rPr>
          <w:rFonts w:ascii="Times New Roman" w:hAnsi="Times New Roman" w:cs="Times New Roman"/>
          <w:sz w:val="24"/>
          <w:szCs w:val="24"/>
        </w:rPr>
        <w:t xml:space="preserve"> of sensory evaluation</w:t>
      </w:r>
      <w:r w:rsidRPr="008401F6">
        <w:rPr>
          <w:rFonts w:ascii="Times New Roman" w:hAnsi="Times New Roman" w:cs="Times New Roman"/>
          <w:sz w:val="24"/>
          <w:szCs w:val="24"/>
        </w:rPr>
        <w:t>, indicating the limitations of smoking without any seasoning. Salt-treated samples performed moderately well, reflecting salt’s basic flavor-enhancing role, although lacking the complexity of garlic and ginger flavors.</w:t>
      </w:r>
      <w:r w:rsidR="00D807DC">
        <w:rPr>
          <w:rFonts w:ascii="Times New Roman" w:hAnsi="Times New Roman" w:cs="Times New Roman"/>
          <w:sz w:val="24"/>
          <w:szCs w:val="24"/>
        </w:rPr>
        <w:t xml:space="preserve"> However, it shows highest value in moisture</w:t>
      </w:r>
      <w:r w:rsidR="00BA1433">
        <w:rPr>
          <w:rFonts w:ascii="Times New Roman" w:hAnsi="Times New Roman" w:cs="Times New Roman"/>
          <w:sz w:val="24"/>
          <w:szCs w:val="24"/>
        </w:rPr>
        <w:t xml:space="preserve"> (</w:t>
      </w:r>
      <w:r w:rsidR="00BA1433" w:rsidRPr="008401F6">
        <w:rPr>
          <w:rFonts w:ascii="Times New Roman" w:hAnsi="Times New Roman" w:cs="Times New Roman"/>
          <w:sz w:val="24"/>
          <w:szCs w:val="24"/>
        </w:rPr>
        <w:t>32.80 ± 0.58</w:t>
      </w:r>
      <w:r w:rsidR="00BA1433">
        <w:rPr>
          <w:rFonts w:ascii="Times New Roman" w:hAnsi="Times New Roman" w:cs="Times New Roman"/>
          <w:sz w:val="24"/>
          <w:szCs w:val="24"/>
        </w:rPr>
        <w:t>)</w:t>
      </w:r>
      <w:r w:rsidR="00D807DC">
        <w:rPr>
          <w:rFonts w:ascii="Times New Roman" w:hAnsi="Times New Roman" w:cs="Times New Roman"/>
          <w:sz w:val="24"/>
          <w:szCs w:val="24"/>
        </w:rPr>
        <w:t>, lipid</w:t>
      </w:r>
      <w:r w:rsidR="00BA1433">
        <w:rPr>
          <w:rFonts w:ascii="Times New Roman" w:hAnsi="Times New Roman" w:cs="Times New Roman"/>
          <w:sz w:val="24"/>
          <w:szCs w:val="24"/>
        </w:rPr>
        <w:t xml:space="preserve"> (</w:t>
      </w:r>
      <w:r w:rsidR="00BA1433" w:rsidRPr="008401F6">
        <w:rPr>
          <w:rFonts w:ascii="Times New Roman" w:hAnsi="Times New Roman" w:cs="Times New Roman"/>
          <w:sz w:val="24"/>
          <w:szCs w:val="24"/>
        </w:rPr>
        <w:t>18.20 ± 0.46</w:t>
      </w:r>
      <w:r w:rsidR="00BA1433">
        <w:rPr>
          <w:rFonts w:ascii="Times New Roman" w:hAnsi="Times New Roman" w:cs="Times New Roman"/>
          <w:sz w:val="24"/>
          <w:szCs w:val="24"/>
        </w:rPr>
        <w:t>)</w:t>
      </w:r>
      <w:r w:rsidR="00D807DC">
        <w:rPr>
          <w:rFonts w:ascii="Times New Roman" w:hAnsi="Times New Roman" w:cs="Times New Roman"/>
          <w:sz w:val="24"/>
          <w:szCs w:val="24"/>
        </w:rPr>
        <w:t xml:space="preserve"> and fiber </w:t>
      </w:r>
      <w:r w:rsidR="00BA1433">
        <w:rPr>
          <w:rFonts w:ascii="Times New Roman" w:hAnsi="Times New Roman" w:cs="Times New Roman"/>
          <w:sz w:val="24"/>
          <w:szCs w:val="24"/>
        </w:rPr>
        <w:t>(</w:t>
      </w:r>
      <w:r w:rsidR="00BA1433" w:rsidRPr="008401F6">
        <w:rPr>
          <w:rFonts w:ascii="Times New Roman" w:hAnsi="Times New Roman" w:cs="Times New Roman"/>
          <w:sz w:val="24"/>
          <w:szCs w:val="24"/>
        </w:rPr>
        <w:t>1.10 ± 0.14</w:t>
      </w:r>
      <w:r w:rsidR="00BA1433">
        <w:rPr>
          <w:rFonts w:ascii="Times New Roman" w:hAnsi="Times New Roman" w:cs="Times New Roman"/>
          <w:sz w:val="24"/>
          <w:szCs w:val="24"/>
        </w:rPr>
        <w:t xml:space="preserve">) </w:t>
      </w:r>
      <w:r w:rsidR="00D807DC">
        <w:rPr>
          <w:rFonts w:ascii="Times New Roman" w:hAnsi="Times New Roman" w:cs="Times New Roman"/>
          <w:sz w:val="24"/>
          <w:szCs w:val="24"/>
        </w:rPr>
        <w:t>than all the parameters across proximate quality.</w:t>
      </w:r>
    </w:p>
    <w:p w14:paraId="0FE3B323" w14:textId="3231815B" w:rsidR="002D6558" w:rsidRPr="002D6558" w:rsidRDefault="002D6558" w:rsidP="00D33EDE">
      <w:pPr>
        <w:spacing w:line="360" w:lineRule="auto"/>
        <w:ind w:left="0" w:firstLine="0"/>
        <w:rPr>
          <w:rFonts w:ascii="Times New Roman" w:hAnsi="Times New Roman" w:cs="Times New Roman"/>
          <w:sz w:val="24"/>
          <w:szCs w:val="24"/>
        </w:rPr>
      </w:pPr>
      <w:r w:rsidRPr="002D6558">
        <w:rPr>
          <w:rFonts w:ascii="Times New Roman" w:hAnsi="Times New Roman" w:cs="Times New Roman"/>
          <w:sz w:val="24"/>
          <w:szCs w:val="24"/>
        </w:rPr>
        <w:t xml:space="preserve">Moisture content was significantly lower in ginger- (28.60 ± 0.43%) and garlic-treated fish (28.90 ± 0.49%) than in control (32.80 ± 0.58%), supporting the findings of </w:t>
      </w:r>
      <w:proofErr w:type="spellStart"/>
      <w:r w:rsidR="00AC2F99" w:rsidRPr="00AC2F99">
        <w:rPr>
          <w:rFonts w:ascii="Times New Roman" w:hAnsi="Times New Roman" w:cs="Times New Roman"/>
          <w:sz w:val="24"/>
          <w:szCs w:val="24"/>
        </w:rPr>
        <w:t>Bouriga</w:t>
      </w:r>
      <w:proofErr w:type="spellEnd"/>
      <w:r w:rsidR="00AC2F99" w:rsidRPr="006308A2">
        <w:rPr>
          <w:rFonts w:ascii="Times New Roman" w:hAnsi="Times New Roman" w:cs="Times New Roman"/>
          <w:i/>
          <w:iCs/>
          <w:sz w:val="24"/>
          <w:szCs w:val="24"/>
        </w:rPr>
        <w:t xml:space="preserve"> </w:t>
      </w:r>
      <w:r w:rsidRPr="006308A2">
        <w:rPr>
          <w:rFonts w:ascii="Times New Roman" w:hAnsi="Times New Roman" w:cs="Times New Roman"/>
          <w:i/>
          <w:iCs/>
          <w:sz w:val="24"/>
          <w:szCs w:val="24"/>
        </w:rPr>
        <w:t>et</w:t>
      </w:r>
      <w:r w:rsidRPr="002D6558">
        <w:rPr>
          <w:rFonts w:ascii="Times New Roman" w:hAnsi="Times New Roman" w:cs="Times New Roman"/>
          <w:sz w:val="24"/>
          <w:szCs w:val="24"/>
        </w:rPr>
        <w:t xml:space="preserve"> </w:t>
      </w:r>
      <w:r w:rsidRPr="006308A2">
        <w:rPr>
          <w:rFonts w:ascii="Times New Roman" w:hAnsi="Times New Roman" w:cs="Times New Roman"/>
          <w:i/>
          <w:iCs/>
          <w:sz w:val="24"/>
          <w:szCs w:val="24"/>
        </w:rPr>
        <w:t>al</w:t>
      </w:r>
      <w:r w:rsidRPr="002D6558">
        <w:rPr>
          <w:rFonts w:ascii="Times New Roman" w:hAnsi="Times New Roman" w:cs="Times New Roman"/>
          <w:sz w:val="24"/>
          <w:szCs w:val="24"/>
        </w:rPr>
        <w:t>. (20</w:t>
      </w:r>
      <w:r w:rsidR="00AC2F99">
        <w:rPr>
          <w:rFonts w:ascii="Times New Roman" w:hAnsi="Times New Roman" w:cs="Times New Roman"/>
          <w:sz w:val="24"/>
          <w:szCs w:val="24"/>
        </w:rPr>
        <w:t>20</w:t>
      </w:r>
      <w:r w:rsidRPr="002D6558">
        <w:rPr>
          <w:rFonts w:ascii="Times New Roman" w:hAnsi="Times New Roman" w:cs="Times New Roman"/>
          <w:sz w:val="24"/>
          <w:szCs w:val="24"/>
        </w:rPr>
        <w:t xml:space="preserve">), who reported that natural spices reduce water activity and improve shelf life in smoked fish. This reduction may be due to the antimicrobial and hygroscopic nature of ginger and garlic, which limits microbial growth and moisture retention. Ahmed </w:t>
      </w:r>
      <w:r w:rsidRPr="006308A2">
        <w:rPr>
          <w:rFonts w:ascii="Times New Roman" w:hAnsi="Times New Roman" w:cs="Times New Roman"/>
          <w:i/>
          <w:iCs/>
          <w:sz w:val="24"/>
          <w:szCs w:val="24"/>
        </w:rPr>
        <w:t>et</w:t>
      </w:r>
      <w:r w:rsidRPr="002D6558">
        <w:rPr>
          <w:rFonts w:ascii="Times New Roman" w:hAnsi="Times New Roman" w:cs="Times New Roman"/>
          <w:sz w:val="24"/>
          <w:szCs w:val="24"/>
        </w:rPr>
        <w:t xml:space="preserve"> </w:t>
      </w:r>
      <w:r w:rsidRPr="006308A2">
        <w:rPr>
          <w:rFonts w:ascii="Times New Roman" w:hAnsi="Times New Roman" w:cs="Times New Roman"/>
          <w:i/>
          <w:iCs/>
          <w:sz w:val="24"/>
          <w:szCs w:val="24"/>
        </w:rPr>
        <w:t>al</w:t>
      </w:r>
      <w:r w:rsidRPr="002D6558">
        <w:rPr>
          <w:rFonts w:ascii="Times New Roman" w:hAnsi="Times New Roman" w:cs="Times New Roman"/>
          <w:sz w:val="24"/>
          <w:szCs w:val="24"/>
        </w:rPr>
        <w:t>. (2020) similarly observed that ginger-treated fish retained less moisture due to enhanced dehydration during smoking. However, Eyo (2001) documented higher moisture levels (&gt;35%) in traditionally smoked fish, showing a contrast with this study, likely due to differences in seasoning and smoking duration.</w:t>
      </w:r>
    </w:p>
    <w:p w14:paraId="2D5BF200" w14:textId="1CFFDC5A" w:rsidR="002D6558" w:rsidRPr="002D6558" w:rsidRDefault="002D6558" w:rsidP="00D33EDE">
      <w:pPr>
        <w:spacing w:line="360" w:lineRule="auto"/>
        <w:ind w:left="0" w:firstLine="0"/>
        <w:rPr>
          <w:rFonts w:ascii="Times New Roman" w:hAnsi="Times New Roman" w:cs="Times New Roman"/>
          <w:sz w:val="24"/>
          <w:szCs w:val="24"/>
        </w:rPr>
      </w:pPr>
      <w:r w:rsidRPr="002D6558">
        <w:rPr>
          <w:rFonts w:ascii="Times New Roman" w:hAnsi="Times New Roman" w:cs="Times New Roman"/>
          <w:sz w:val="24"/>
          <w:szCs w:val="24"/>
        </w:rPr>
        <w:lastRenderedPageBreak/>
        <w:t xml:space="preserve">Protein content was highest in salt-treated samples (48.30 ± 0.48%), consistent with the report of Tobor (1990), which highlighted salt’s role in protein retention during smoking. Garlic- and ginger-treated fish also retained high protein levels (46.50 ± 0.62% and 46.20 ± 0.50%, respectively), supporting </w:t>
      </w:r>
      <w:r w:rsidR="0087259E" w:rsidRPr="0087259E">
        <w:rPr>
          <w:rFonts w:ascii="Times New Roman" w:hAnsi="Times New Roman" w:cs="Times New Roman"/>
          <w:sz w:val="24"/>
          <w:szCs w:val="24"/>
        </w:rPr>
        <w:t>Mohammed</w:t>
      </w:r>
      <w:r w:rsidR="0087259E" w:rsidRPr="002D6558">
        <w:rPr>
          <w:rFonts w:ascii="Times New Roman" w:hAnsi="Times New Roman" w:cs="Times New Roman"/>
          <w:sz w:val="24"/>
          <w:szCs w:val="24"/>
        </w:rPr>
        <w:t xml:space="preserve"> </w:t>
      </w:r>
      <w:r w:rsidR="0087259E" w:rsidRPr="0087259E">
        <w:rPr>
          <w:rFonts w:ascii="Times New Roman" w:hAnsi="Times New Roman" w:cs="Times New Roman"/>
          <w:i/>
          <w:iCs/>
          <w:sz w:val="24"/>
          <w:szCs w:val="24"/>
        </w:rPr>
        <w:t>et</w:t>
      </w:r>
      <w:r w:rsidR="0087259E">
        <w:rPr>
          <w:rFonts w:ascii="Times New Roman" w:hAnsi="Times New Roman" w:cs="Times New Roman"/>
          <w:sz w:val="24"/>
          <w:szCs w:val="24"/>
        </w:rPr>
        <w:t xml:space="preserve"> </w:t>
      </w:r>
      <w:r w:rsidR="0087259E" w:rsidRPr="0087259E">
        <w:rPr>
          <w:rFonts w:ascii="Times New Roman" w:hAnsi="Times New Roman" w:cs="Times New Roman"/>
          <w:i/>
          <w:iCs/>
          <w:sz w:val="24"/>
          <w:szCs w:val="24"/>
        </w:rPr>
        <w:t>al</w:t>
      </w:r>
      <w:r w:rsidR="0087259E">
        <w:rPr>
          <w:rFonts w:ascii="Times New Roman" w:hAnsi="Times New Roman" w:cs="Times New Roman"/>
          <w:sz w:val="24"/>
          <w:szCs w:val="24"/>
        </w:rPr>
        <w:t xml:space="preserve">. </w:t>
      </w:r>
      <w:r w:rsidRPr="002D6558">
        <w:rPr>
          <w:rFonts w:ascii="Times New Roman" w:hAnsi="Times New Roman" w:cs="Times New Roman"/>
          <w:sz w:val="24"/>
          <w:szCs w:val="24"/>
        </w:rPr>
        <w:t>(202</w:t>
      </w:r>
      <w:r w:rsidR="0087259E">
        <w:rPr>
          <w:rFonts w:ascii="Times New Roman" w:hAnsi="Times New Roman" w:cs="Times New Roman"/>
          <w:sz w:val="24"/>
          <w:szCs w:val="24"/>
        </w:rPr>
        <w:t>3</w:t>
      </w:r>
      <w:r w:rsidRPr="002D6558">
        <w:rPr>
          <w:rFonts w:ascii="Times New Roman" w:hAnsi="Times New Roman" w:cs="Times New Roman"/>
          <w:sz w:val="24"/>
          <w:szCs w:val="24"/>
        </w:rPr>
        <w:t xml:space="preserve">), who found comparable protein retention across salt and spice treatments in </w:t>
      </w:r>
      <w:proofErr w:type="spellStart"/>
      <w:r w:rsidR="00113C92">
        <w:rPr>
          <w:rFonts w:ascii="Times New Roman" w:hAnsi="Times New Roman" w:cs="Times New Roman"/>
          <w:i/>
          <w:iCs/>
          <w:sz w:val="24"/>
          <w:szCs w:val="24"/>
        </w:rPr>
        <w:t>Clarias</w:t>
      </w:r>
      <w:proofErr w:type="spellEnd"/>
      <w:r w:rsidR="00113C92">
        <w:rPr>
          <w:rFonts w:ascii="Times New Roman" w:hAnsi="Times New Roman" w:cs="Times New Roman"/>
          <w:i/>
          <w:iCs/>
          <w:sz w:val="24"/>
          <w:szCs w:val="24"/>
        </w:rPr>
        <w:t xml:space="preserve"> </w:t>
      </w:r>
      <w:proofErr w:type="spellStart"/>
      <w:r w:rsidR="00113C92">
        <w:rPr>
          <w:rFonts w:ascii="Times New Roman" w:hAnsi="Times New Roman" w:cs="Times New Roman"/>
          <w:i/>
          <w:iCs/>
          <w:sz w:val="24"/>
          <w:szCs w:val="24"/>
        </w:rPr>
        <w:t>gariepinus</w:t>
      </w:r>
      <w:proofErr w:type="spellEnd"/>
      <w:r w:rsidRPr="002D6558">
        <w:rPr>
          <w:rFonts w:ascii="Times New Roman" w:hAnsi="Times New Roman" w:cs="Times New Roman"/>
          <w:sz w:val="24"/>
          <w:szCs w:val="24"/>
        </w:rPr>
        <w:t xml:space="preserve">. In contrast, </w:t>
      </w:r>
      <w:r w:rsidR="00E85427" w:rsidRPr="00AE373E">
        <w:rPr>
          <w:rFonts w:ascii="Times New Roman" w:hAnsi="Times New Roman" w:cs="Times New Roman"/>
          <w:sz w:val="24"/>
          <w:szCs w:val="24"/>
        </w:rPr>
        <w:t>Olopade</w:t>
      </w:r>
      <w:r w:rsidR="00E85427" w:rsidRPr="002D6558">
        <w:rPr>
          <w:rFonts w:ascii="Times New Roman" w:hAnsi="Times New Roman" w:cs="Times New Roman"/>
          <w:sz w:val="24"/>
          <w:szCs w:val="24"/>
        </w:rPr>
        <w:t xml:space="preserve"> </w:t>
      </w:r>
      <w:r w:rsidR="00E85427" w:rsidRPr="00E85427">
        <w:rPr>
          <w:rFonts w:ascii="Times New Roman" w:hAnsi="Times New Roman" w:cs="Times New Roman"/>
          <w:i/>
          <w:iCs/>
          <w:sz w:val="24"/>
          <w:szCs w:val="24"/>
        </w:rPr>
        <w:t>et al</w:t>
      </w:r>
      <w:r w:rsidR="00E85427">
        <w:rPr>
          <w:rFonts w:ascii="Times New Roman" w:hAnsi="Times New Roman" w:cs="Times New Roman"/>
          <w:sz w:val="24"/>
          <w:szCs w:val="24"/>
        </w:rPr>
        <w:t xml:space="preserve">. </w:t>
      </w:r>
      <w:r w:rsidRPr="002D6558">
        <w:rPr>
          <w:rFonts w:ascii="Times New Roman" w:hAnsi="Times New Roman" w:cs="Times New Roman"/>
          <w:sz w:val="24"/>
          <w:szCs w:val="24"/>
        </w:rPr>
        <w:t>(20</w:t>
      </w:r>
      <w:r w:rsidR="00E85427">
        <w:rPr>
          <w:rFonts w:ascii="Times New Roman" w:hAnsi="Times New Roman" w:cs="Times New Roman"/>
          <w:sz w:val="24"/>
          <w:szCs w:val="24"/>
        </w:rPr>
        <w:t>23</w:t>
      </w:r>
      <w:r w:rsidRPr="002D6558">
        <w:rPr>
          <w:rFonts w:ascii="Times New Roman" w:hAnsi="Times New Roman" w:cs="Times New Roman"/>
          <w:sz w:val="24"/>
          <w:szCs w:val="24"/>
        </w:rPr>
        <w:t>) observed lower protein content in ginger-treated fish, suggesting that spice concentration and exposure time may influence nutrient retention.</w:t>
      </w:r>
    </w:p>
    <w:p w14:paraId="3B5FAAE3" w14:textId="125BD7C8" w:rsidR="002D6558" w:rsidRPr="002D6558" w:rsidRDefault="002D6558" w:rsidP="00D33EDE">
      <w:pPr>
        <w:spacing w:line="360" w:lineRule="auto"/>
        <w:ind w:left="0" w:firstLine="0"/>
        <w:rPr>
          <w:rFonts w:ascii="Times New Roman" w:hAnsi="Times New Roman" w:cs="Times New Roman"/>
          <w:sz w:val="24"/>
          <w:szCs w:val="24"/>
        </w:rPr>
      </w:pPr>
      <w:r w:rsidRPr="002D6558">
        <w:rPr>
          <w:rFonts w:ascii="Times New Roman" w:hAnsi="Times New Roman" w:cs="Times New Roman"/>
          <w:sz w:val="24"/>
          <w:szCs w:val="24"/>
        </w:rPr>
        <w:t xml:space="preserve">Lipid content was significantly reduced in garlic- (15.70 ± 0.33%) and ginger-treated fish (15.50 ± 0.28%) compared to control (18.20 ± 0.46%), likely due to oxidative effects of these spices as antioxidants. This aligns with </w:t>
      </w:r>
      <w:r w:rsidR="00246A6D" w:rsidRPr="00960068">
        <w:rPr>
          <w:rFonts w:ascii="Times New Roman" w:hAnsi="Times New Roman" w:cs="Times New Roman"/>
          <w:sz w:val="24"/>
          <w:szCs w:val="24"/>
        </w:rPr>
        <w:t>Shaukat</w:t>
      </w:r>
      <w:r w:rsidR="00246A6D" w:rsidRPr="006308A2">
        <w:rPr>
          <w:rFonts w:ascii="Times New Roman" w:hAnsi="Times New Roman" w:cs="Times New Roman"/>
          <w:i/>
          <w:iCs/>
          <w:sz w:val="24"/>
          <w:szCs w:val="24"/>
        </w:rPr>
        <w:t xml:space="preserve"> </w:t>
      </w:r>
      <w:r w:rsidRPr="006308A2">
        <w:rPr>
          <w:rFonts w:ascii="Times New Roman" w:hAnsi="Times New Roman" w:cs="Times New Roman"/>
          <w:i/>
          <w:iCs/>
          <w:sz w:val="24"/>
          <w:szCs w:val="24"/>
        </w:rPr>
        <w:t>et</w:t>
      </w:r>
      <w:r w:rsidRPr="002D6558">
        <w:rPr>
          <w:rFonts w:ascii="Times New Roman" w:hAnsi="Times New Roman" w:cs="Times New Roman"/>
          <w:sz w:val="24"/>
          <w:szCs w:val="24"/>
        </w:rPr>
        <w:t xml:space="preserve"> </w:t>
      </w:r>
      <w:r w:rsidRPr="006308A2">
        <w:rPr>
          <w:rFonts w:ascii="Times New Roman" w:hAnsi="Times New Roman" w:cs="Times New Roman"/>
          <w:i/>
          <w:iCs/>
          <w:sz w:val="24"/>
          <w:szCs w:val="24"/>
        </w:rPr>
        <w:t>al</w:t>
      </w:r>
      <w:r w:rsidRPr="002D6558">
        <w:rPr>
          <w:rFonts w:ascii="Times New Roman" w:hAnsi="Times New Roman" w:cs="Times New Roman"/>
          <w:sz w:val="24"/>
          <w:szCs w:val="24"/>
        </w:rPr>
        <w:t>. (20</w:t>
      </w:r>
      <w:r w:rsidR="00246A6D">
        <w:rPr>
          <w:rFonts w:ascii="Times New Roman" w:hAnsi="Times New Roman" w:cs="Times New Roman"/>
          <w:sz w:val="24"/>
          <w:szCs w:val="24"/>
        </w:rPr>
        <w:t>23</w:t>
      </w:r>
      <w:r w:rsidRPr="002D6558">
        <w:rPr>
          <w:rFonts w:ascii="Times New Roman" w:hAnsi="Times New Roman" w:cs="Times New Roman"/>
          <w:sz w:val="24"/>
          <w:szCs w:val="24"/>
        </w:rPr>
        <w:t xml:space="preserve">) and </w:t>
      </w:r>
      <w:r w:rsidR="00317D69" w:rsidRPr="007052CE">
        <w:rPr>
          <w:rFonts w:ascii="Times New Roman" w:hAnsi="Times New Roman" w:cs="Times New Roman"/>
          <w:sz w:val="24"/>
          <w:szCs w:val="24"/>
        </w:rPr>
        <w:t>Oyinlola</w:t>
      </w:r>
      <w:r w:rsidR="00317D69" w:rsidRPr="002D6558">
        <w:rPr>
          <w:rFonts w:ascii="Times New Roman" w:hAnsi="Times New Roman" w:cs="Times New Roman"/>
          <w:i/>
          <w:iCs/>
          <w:sz w:val="24"/>
          <w:szCs w:val="24"/>
        </w:rPr>
        <w:t xml:space="preserve"> et al</w:t>
      </w:r>
      <w:r w:rsidR="00317D69" w:rsidRPr="002D6558">
        <w:rPr>
          <w:rFonts w:ascii="Times New Roman" w:hAnsi="Times New Roman" w:cs="Times New Roman"/>
          <w:sz w:val="24"/>
          <w:szCs w:val="24"/>
        </w:rPr>
        <w:t xml:space="preserve">., </w:t>
      </w:r>
      <w:r w:rsidR="00317D69">
        <w:rPr>
          <w:rFonts w:ascii="Times New Roman" w:hAnsi="Times New Roman" w:cs="Times New Roman"/>
          <w:sz w:val="24"/>
          <w:szCs w:val="24"/>
        </w:rPr>
        <w:t>(</w:t>
      </w:r>
      <w:r w:rsidR="00317D69" w:rsidRPr="002D6558">
        <w:rPr>
          <w:rFonts w:ascii="Times New Roman" w:hAnsi="Times New Roman" w:cs="Times New Roman"/>
          <w:sz w:val="24"/>
          <w:szCs w:val="24"/>
        </w:rPr>
        <w:t>20</w:t>
      </w:r>
      <w:r w:rsidR="00317D69">
        <w:rPr>
          <w:rFonts w:ascii="Times New Roman" w:hAnsi="Times New Roman" w:cs="Times New Roman"/>
          <w:sz w:val="24"/>
          <w:szCs w:val="24"/>
        </w:rPr>
        <w:t>24</w:t>
      </w:r>
      <w:r w:rsidRPr="002D6558">
        <w:rPr>
          <w:rFonts w:ascii="Times New Roman" w:hAnsi="Times New Roman" w:cs="Times New Roman"/>
          <w:sz w:val="24"/>
          <w:szCs w:val="24"/>
        </w:rPr>
        <w:t xml:space="preserve">), who found that garlic and ginger minimize lipid oxidation in meat and fish products. However, contrary findings were presented by </w:t>
      </w:r>
      <w:proofErr w:type="spellStart"/>
      <w:r w:rsidRPr="002D6558">
        <w:rPr>
          <w:rFonts w:ascii="Times New Roman" w:hAnsi="Times New Roman" w:cs="Times New Roman"/>
          <w:sz w:val="24"/>
          <w:szCs w:val="24"/>
        </w:rPr>
        <w:t>Gokoglu</w:t>
      </w:r>
      <w:proofErr w:type="spellEnd"/>
      <w:r w:rsidRPr="002D6558">
        <w:rPr>
          <w:rFonts w:ascii="Times New Roman" w:hAnsi="Times New Roman" w:cs="Times New Roman"/>
          <w:sz w:val="24"/>
          <w:szCs w:val="24"/>
        </w:rPr>
        <w:t xml:space="preserve"> and </w:t>
      </w:r>
      <w:proofErr w:type="spellStart"/>
      <w:r w:rsidRPr="002D6558">
        <w:rPr>
          <w:rFonts w:ascii="Times New Roman" w:hAnsi="Times New Roman" w:cs="Times New Roman"/>
          <w:sz w:val="24"/>
          <w:szCs w:val="24"/>
        </w:rPr>
        <w:t>Yerlikaya</w:t>
      </w:r>
      <w:proofErr w:type="spellEnd"/>
      <w:r w:rsidRPr="002D6558">
        <w:rPr>
          <w:rFonts w:ascii="Times New Roman" w:hAnsi="Times New Roman" w:cs="Times New Roman"/>
          <w:sz w:val="24"/>
          <w:szCs w:val="24"/>
        </w:rPr>
        <w:t xml:space="preserve"> (2015), who reported no significant change in fat content with spice application, indicating that the effect might depend on smoking intensity and fish species.</w:t>
      </w:r>
    </w:p>
    <w:p w14:paraId="066C4E18" w14:textId="312CB0F3" w:rsidR="002D6558" w:rsidRPr="002D6558" w:rsidRDefault="002D6558" w:rsidP="00D33EDE">
      <w:pPr>
        <w:spacing w:line="360" w:lineRule="auto"/>
        <w:ind w:left="0" w:firstLine="0"/>
        <w:rPr>
          <w:rFonts w:ascii="Times New Roman" w:hAnsi="Times New Roman" w:cs="Times New Roman"/>
          <w:sz w:val="24"/>
          <w:szCs w:val="24"/>
        </w:rPr>
      </w:pPr>
      <w:r w:rsidRPr="002D6558">
        <w:rPr>
          <w:rFonts w:ascii="Times New Roman" w:hAnsi="Times New Roman" w:cs="Times New Roman"/>
          <w:sz w:val="24"/>
          <w:szCs w:val="24"/>
        </w:rPr>
        <w:t xml:space="preserve">Ash and fiber contents remained relatively unchanged across treatments (3.10–3.30% ash; 1.00–1.10% fiber), which corresponds with the findings of </w:t>
      </w:r>
      <w:proofErr w:type="spellStart"/>
      <w:r w:rsidR="00A71535" w:rsidRPr="00DD46B8">
        <w:rPr>
          <w:rFonts w:ascii="Times New Roman" w:hAnsi="Times New Roman" w:cs="Times New Roman"/>
          <w:sz w:val="24"/>
          <w:szCs w:val="24"/>
        </w:rPr>
        <w:t>Adeyeye</w:t>
      </w:r>
      <w:proofErr w:type="spellEnd"/>
      <w:r w:rsidRPr="002D6558">
        <w:rPr>
          <w:rFonts w:ascii="Times New Roman" w:hAnsi="Times New Roman" w:cs="Times New Roman"/>
          <w:sz w:val="24"/>
          <w:szCs w:val="24"/>
        </w:rPr>
        <w:t xml:space="preserve"> (</w:t>
      </w:r>
      <w:r w:rsidR="00A71535">
        <w:rPr>
          <w:rFonts w:ascii="Times New Roman" w:hAnsi="Times New Roman" w:cs="Times New Roman"/>
          <w:sz w:val="24"/>
          <w:szCs w:val="24"/>
        </w:rPr>
        <w:t>2016</w:t>
      </w:r>
      <w:r w:rsidRPr="002D6558">
        <w:rPr>
          <w:rFonts w:ascii="Times New Roman" w:hAnsi="Times New Roman" w:cs="Times New Roman"/>
          <w:sz w:val="24"/>
          <w:szCs w:val="24"/>
        </w:rPr>
        <w:t xml:space="preserve">) and </w:t>
      </w:r>
      <w:proofErr w:type="spellStart"/>
      <w:r w:rsidR="0081775B" w:rsidRPr="0081775B">
        <w:rPr>
          <w:rFonts w:ascii="Times New Roman" w:hAnsi="Times New Roman" w:cs="Times New Roman"/>
          <w:sz w:val="24"/>
          <w:szCs w:val="24"/>
        </w:rPr>
        <w:t>Anihouvi</w:t>
      </w:r>
      <w:proofErr w:type="spellEnd"/>
      <w:r w:rsidR="0081775B" w:rsidRPr="002D6558">
        <w:rPr>
          <w:rFonts w:ascii="Times New Roman" w:hAnsi="Times New Roman" w:cs="Times New Roman"/>
          <w:i/>
          <w:iCs/>
          <w:sz w:val="24"/>
          <w:szCs w:val="24"/>
        </w:rPr>
        <w:t xml:space="preserve"> et al</w:t>
      </w:r>
      <w:r w:rsidR="0081775B" w:rsidRPr="002D6558">
        <w:rPr>
          <w:rFonts w:ascii="Times New Roman" w:hAnsi="Times New Roman" w:cs="Times New Roman"/>
          <w:sz w:val="24"/>
          <w:szCs w:val="24"/>
        </w:rPr>
        <w:t xml:space="preserve">., </w:t>
      </w:r>
      <w:r w:rsidRPr="002D6558">
        <w:rPr>
          <w:rFonts w:ascii="Times New Roman" w:hAnsi="Times New Roman" w:cs="Times New Roman"/>
          <w:sz w:val="24"/>
          <w:szCs w:val="24"/>
        </w:rPr>
        <w:t>(</w:t>
      </w:r>
      <w:r w:rsidR="0081775B" w:rsidRPr="002D6558">
        <w:rPr>
          <w:rFonts w:ascii="Times New Roman" w:hAnsi="Times New Roman" w:cs="Times New Roman"/>
          <w:sz w:val="24"/>
          <w:szCs w:val="24"/>
        </w:rPr>
        <w:t>201</w:t>
      </w:r>
      <w:r w:rsidR="0081775B">
        <w:rPr>
          <w:rFonts w:ascii="Times New Roman" w:hAnsi="Times New Roman" w:cs="Times New Roman"/>
          <w:sz w:val="24"/>
          <w:szCs w:val="24"/>
        </w:rPr>
        <w:t>9</w:t>
      </w:r>
      <w:r w:rsidRPr="002D6558">
        <w:rPr>
          <w:rFonts w:ascii="Times New Roman" w:hAnsi="Times New Roman" w:cs="Times New Roman"/>
          <w:sz w:val="24"/>
          <w:szCs w:val="24"/>
        </w:rPr>
        <w:t>), who also reported minimal variation in ash and fiber in smoked freshwater fish regardless of treatment type.</w:t>
      </w:r>
    </w:p>
    <w:p w14:paraId="5CE2A347"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CONCLUSION</w:t>
      </w:r>
    </w:p>
    <w:p w14:paraId="7D9EB3F4" w14:textId="77777777" w:rsidR="008401F6" w:rsidRPr="008401F6" w:rsidRDefault="008401F6" w:rsidP="00D33EDE">
      <w:pPr>
        <w:spacing w:line="360" w:lineRule="auto"/>
        <w:ind w:left="0" w:firstLine="0"/>
        <w:rPr>
          <w:rFonts w:ascii="Times New Roman" w:hAnsi="Times New Roman" w:cs="Times New Roman"/>
          <w:sz w:val="24"/>
          <w:szCs w:val="24"/>
        </w:rPr>
      </w:pPr>
      <w:r w:rsidRPr="008401F6">
        <w:rPr>
          <w:rFonts w:ascii="Times New Roman" w:hAnsi="Times New Roman" w:cs="Times New Roman"/>
          <w:sz w:val="24"/>
          <w:szCs w:val="24"/>
        </w:rPr>
        <w:t xml:space="preserve">This study established that the use of natural seasonings such as garlic and ginger significantly improved both the sensory and nutritional quality of smoked </w:t>
      </w:r>
      <w:proofErr w:type="spellStart"/>
      <w:r w:rsidRPr="008401F6">
        <w:rPr>
          <w:rFonts w:ascii="Times New Roman" w:hAnsi="Times New Roman" w:cs="Times New Roman"/>
          <w:i/>
          <w:iCs/>
          <w:sz w:val="24"/>
          <w:szCs w:val="24"/>
        </w:rPr>
        <w:t>Heterotis</w:t>
      </w:r>
      <w:proofErr w:type="spellEnd"/>
      <w:r w:rsidRPr="008401F6">
        <w:rPr>
          <w:rFonts w:ascii="Times New Roman" w:hAnsi="Times New Roman" w:cs="Times New Roman"/>
          <w:i/>
          <w:iCs/>
          <w:sz w:val="24"/>
          <w:szCs w:val="24"/>
        </w:rPr>
        <w:t xml:space="preserve"> </w:t>
      </w:r>
      <w:proofErr w:type="spellStart"/>
      <w:r w:rsidRPr="008401F6">
        <w:rPr>
          <w:rFonts w:ascii="Times New Roman" w:hAnsi="Times New Roman" w:cs="Times New Roman"/>
          <w:i/>
          <w:iCs/>
          <w:sz w:val="24"/>
          <w:szCs w:val="24"/>
        </w:rPr>
        <w:t>niloticus</w:t>
      </w:r>
      <w:proofErr w:type="spellEnd"/>
      <w:r w:rsidRPr="008401F6">
        <w:rPr>
          <w:rFonts w:ascii="Times New Roman" w:hAnsi="Times New Roman" w:cs="Times New Roman"/>
          <w:sz w:val="24"/>
          <w:szCs w:val="24"/>
        </w:rPr>
        <w:t>. Garlic-treated samples were most preferred in terms of aroma, taste, and overall acceptability. Proximate analysis showed that garlic and ginger treatments reduced moisture and lipid content, thereby potentially extending shelf life and enhancing food safety. Salt-treated fish retained the highest protein levels but scored lower in sensory evaluations than garlic and ginger treatments.</w:t>
      </w:r>
    </w:p>
    <w:p w14:paraId="1F82E9A6" w14:textId="77777777" w:rsidR="002D6558" w:rsidRPr="002D6558" w:rsidRDefault="002D6558" w:rsidP="00D33EDE">
      <w:pPr>
        <w:spacing w:line="360" w:lineRule="auto"/>
        <w:rPr>
          <w:rFonts w:ascii="Times New Roman" w:hAnsi="Times New Roman" w:cs="Times New Roman"/>
          <w:b/>
          <w:bCs/>
          <w:sz w:val="24"/>
          <w:szCs w:val="24"/>
        </w:rPr>
      </w:pPr>
      <w:r w:rsidRPr="002D6558">
        <w:rPr>
          <w:rFonts w:ascii="Times New Roman" w:hAnsi="Times New Roman" w:cs="Times New Roman"/>
          <w:b/>
          <w:bCs/>
          <w:sz w:val="24"/>
          <w:szCs w:val="24"/>
        </w:rPr>
        <w:t>RECOMMENDATION</w:t>
      </w:r>
    </w:p>
    <w:p w14:paraId="7C4A39E7" w14:textId="7D8DFD8B" w:rsidR="002D6558" w:rsidRDefault="002D6558" w:rsidP="00D33EDE">
      <w:pPr>
        <w:spacing w:line="360" w:lineRule="auto"/>
        <w:ind w:left="0" w:firstLine="0"/>
        <w:rPr>
          <w:rFonts w:ascii="Times New Roman" w:hAnsi="Times New Roman" w:cs="Times New Roman"/>
          <w:sz w:val="24"/>
          <w:szCs w:val="24"/>
        </w:rPr>
      </w:pPr>
      <w:r w:rsidRPr="002D6558">
        <w:rPr>
          <w:rFonts w:ascii="Times New Roman" w:hAnsi="Times New Roman" w:cs="Times New Roman"/>
          <w:sz w:val="24"/>
          <w:szCs w:val="24"/>
        </w:rPr>
        <w:t xml:space="preserve">Based on the results of this study, it is recommended that fish processors adopt natural seasonings such as garlic and ginger during the smoking of </w:t>
      </w:r>
      <w:proofErr w:type="spellStart"/>
      <w:r w:rsidRPr="002D6558">
        <w:rPr>
          <w:rFonts w:ascii="Times New Roman" w:hAnsi="Times New Roman" w:cs="Times New Roman"/>
          <w:i/>
          <w:iCs/>
          <w:sz w:val="24"/>
          <w:szCs w:val="24"/>
        </w:rPr>
        <w:t>Heterotis</w:t>
      </w:r>
      <w:proofErr w:type="spellEnd"/>
      <w:r w:rsidRPr="002D6558">
        <w:rPr>
          <w:rFonts w:ascii="Times New Roman" w:hAnsi="Times New Roman" w:cs="Times New Roman"/>
          <w:i/>
          <w:iCs/>
          <w:sz w:val="24"/>
          <w:szCs w:val="24"/>
        </w:rPr>
        <w:t xml:space="preserve"> </w:t>
      </w:r>
      <w:proofErr w:type="spellStart"/>
      <w:r w:rsidRPr="002D6558">
        <w:rPr>
          <w:rFonts w:ascii="Times New Roman" w:hAnsi="Times New Roman" w:cs="Times New Roman"/>
          <w:i/>
          <w:iCs/>
          <w:sz w:val="24"/>
          <w:szCs w:val="24"/>
        </w:rPr>
        <w:t>niloticus</w:t>
      </w:r>
      <w:proofErr w:type="spellEnd"/>
      <w:r w:rsidRPr="002D6558">
        <w:rPr>
          <w:rFonts w:ascii="Times New Roman" w:hAnsi="Times New Roman" w:cs="Times New Roman"/>
          <w:sz w:val="24"/>
          <w:szCs w:val="24"/>
        </w:rPr>
        <w:t xml:space="preserve"> to enhance the sensory appeal (taste, aroma, texture, and color) and improve proximate quality by reducing moisture and lipid content while retaining protein. These treatments not only improve consumer acceptability but also contribute to longer shelf life and safer fish products. Therefore, training programs should be </w:t>
      </w:r>
      <w:r w:rsidRPr="002D6558">
        <w:rPr>
          <w:rFonts w:ascii="Times New Roman" w:hAnsi="Times New Roman" w:cs="Times New Roman"/>
          <w:sz w:val="24"/>
          <w:szCs w:val="24"/>
        </w:rPr>
        <w:lastRenderedPageBreak/>
        <w:t>organized for small- and medium-scale fish processors across Northeastern Nigeria to encourage the adoption of spice-enhanced smoking methods. Policymakers and extension agents should also promote the use of indigenous natural preservatives to reduce dependency on chemical additives, enhance value addition in fish processing, and support nutrition-sensitive agriculture for improved public health and food security.</w:t>
      </w:r>
    </w:p>
    <w:p w14:paraId="4B44CAA9" w14:textId="291F9754" w:rsidR="00CF5DA7" w:rsidRDefault="00CF5DA7" w:rsidP="00D33EDE">
      <w:pPr>
        <w:spacing w:line="360" w:lineRule="auto"/>
        <w:ind w:left="0" w:firstLine="0"/>
        <w:rPr>
          <w:rFonts w:ascii="Times New Roman" w:hAnsi="Times New Roman" w:cs="Times New Roman"/>
          <w:sz w:val="24"/>
          <w:szCs w:val="24"/>
        </w:rPr>
      </w:pPr>
    </w:p>
    <w:p w14:paraId="3BFD3481" w14:textId="7BD3FB2C" w:rsidR="00CF5DA7" w:rsidRDefault="00CF5DA7" w:rsidP="00D33EDE">
      <w:pPr>
        <w:spacing w:line="360" w:lineRule="auto"/>
        <w:ind w:left="0" w:firstLine="0"/>
        <w:rPr>
          <w:rFonts w:ascii="Times New Roman" w:hAnsi="Times New Roman" w:cs="Times New Roman"/>
          <w:sz w:val="24"/>
          <w:szCs w:val="24"/>
        </w:rPr>
      </w:pPr>
    </w:p>
    <w:p w14:paraId="57143E88" w14:textId="77777777" w:rsidR="00CF5DA7" w:rsidRDefault="00CF5DA7" w:rsidP="00CF5DA7">
      <w:r>
        <w:t>Disclaimer (Artificial intelligence)</w:t>
      </w:r>
    </w:p>
    <w:p w14:paraId="3EAFD973" w14:textId="77777777" w:rsidR="00CF5DA7" w:rsidRDefault="00CF5DA7" w:rsidP="00CF5DA7">
      <w:r>
        <w:t xml:space="preserve">Option 1: </w:t>
      </w:r>
    </w:p>
    <w:p w14:paraId="7B35D5C8" w14:textId="77777777" w:rsidR="00CF5DA7" w:rsidRDefault="00CF5DA7" w:rsidP="00CF5DA7">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5B576506" w14:textId="77777777" w:rsidR="00CF5DA7" w:rsidRDefault="00CF5DA7" w:rsidP="00CF5DA7">
      <w:r>
        <w:t xml:space="preserve">Option 2: </w:t>
      </w:r>
    </w:p>
    <w:p w14:paraId="42CB6B53" w14:textId="77777777" w:rsidR="00CF5DA7" w:rsidRDefault="00CF5DA7" w:rsidP="00CF5DA7">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0E12852" w14:textId="77777777" w:rsidR="00CF5DA7" w:rsidRDefault="00CF5DA7" w:rsidP="00CF5DA7">
      <w:r>
        <w:t>Details of the AI usage are given below:</w:t>
      </w:r>
    </w:p>
    <w:p w14:paraId="28D48B1C" w14:textId="77777777" w:rsidR="00CF5DA7" w:rsidRDefault="00CF5DA7" w:rsidP="00CF5DA7">
      <w:r>
        <w:t>1.</w:t>
      </w:r>
    </w:p>
    <w:p w14:paraId="7CE98949" w14:textId="77777777" w:rsidR="00CF5DA7" w:rsidRDefault="00CF5DA7" w:rsidP="00CF5DA7">
      <w:r>
        <w:t>2.</w:t>
      </w:r>
    </w:p>
    <w:p w14:paraId="2644A6BD" w14:textId="77777777" w:rsidR="00CF5DA7" w:rsidRPr="00D047BB" w:rsidRDefault="00CF5DA7" w:rsidP="00CF5DA7">
      <w:r>
        <w:t>3.</w:t>
      </w:r>
    </w:p>
    <w:p w14:paraId="32BD65D2" w14:textId="77777777" w:rsidR="00CF5DA7" w:rsidRPr="0063354D" w:rsidRDefault="00CF5DA7" w:rsidP="00CF5DA7"/>
    <w:p w14:paraId="26F7F5DE" w14:textId="77777777" w:rsidR="00CF5DA7" w:rsidRPr="00F7241A" w:rsidRDefault="00CF5DA7" w:rsidP="00CF5DA7"/>
    <w:p w14:paraId="0E57BDAD" w14:textId="77777777" w:rsidR="00CF5DA7" w:rsidRDefault="00CF5DA7" w:rsidP="00D33EDE">
      <w:pPr>
        <w:spacing w:line="360" w:lineRule="auto"/>
        <w:ind w:left="0" w:firstLine="0"/>
        <w:rPr>
          <w:rFonts w:ascii="Times New Roman" w:hAnsi="Times New Roman" w:cs="Times New Roman"/>
          <w:sz w:val="24"/>
          <w:szCs w:val="24"/>
        </w:rPr>
      </w:pPr>
    </w:p>
    <w:p w14:paraId="223C7DB1" w14:textId="77777777" w:rsidR="000C1F2E" w:rsidRPr="000C1F2E" w:rsidRDefault="000C1F2E" w:rsidP="00D33EDE">
      <w:pPr>
        <w:spacing w:line="360" w:lineRule="auto"/>
        <w:rPr>
          <w:rFonts w:ascii="Times New Roman" w:hAnsi="Times New Roman" w:cs="Times New Roman"/>
          <w:b/>
          <w:bCs/>
          <w:sz w:val="24"/>
          <w:szCs w:val="24"/>
        </w:rPr>
      </w:pPr>
      <w:r w:rsidRPr="000C1F2E">
        <w:rPr>
          <w:rFonts w:ascii="Times New Roman" w:hAnsi="Times New Roman" w:cs="Times New Roman"/>
          <w:b/>
          <w:bCs/>
          <w:sz w:val="24"/>
          <w:szCs w:val="24"/>
        </w:rPr>
        <w:t>REFERENCES</w:t>
      </w:r>
    </w:p>
    <w:p w14:paraId="162CEFCD" w14:textId="77777777" w:rsidR="00606859" w:rsidRPr="0081775B" w:rsidRDefault="00606859" w:rsidP="0081775B">
      <w:pPr>
        <w:spacing w:line="360" w:lineRule="auto"/>
        <w:rPr>
          <w:rFonts w:ascii="Times New Roman" w:hAnsi="Times New Roman" w:cs="Times New Roman"/>
          <w:sz w:val="24"/>
          <w:szCs w:val="24"/>
        </w:rPr>
      </w:pPr>
      <w:r w:rsidRPr="0081775B">
        <w:rPr>
          <w:rFonts w:ascii="Times New Roman" w:hAnsi="Times New Roman" w:cs="Times New Roman"/>
          <w:sz w:val="24"/>
          <w:szCs w:val="24"/>
        </w:rPr>
        <w:t xml:space="preserve"> </w:t>
      </w:r>
    </w:p>
    <w:p w14:paraId="54F85BA5" w14:textId="77777777" w:rsidR="00606859" w:rsidRDefault="00606859" w:rsidP="00E7775D">
      <w:pPr>
        <w:spacing w:line="360" w:lineRule="auto"/>
        <w:rPr>
          <w:rFonts w:ascii="Times New Roman" w:hAnsi="Times New Roman" w:cs="Times New Roman"/>
          <w:sz w:val="24"/>
          <w:szCs w:val="24"/>
        </w:rPr>
      </w:pPr>
      <w:r w:rsidRPr="00E7775D">
        <w:rPr>
          <w:rFonts w:ascii="Times New Roman" w:hAnsi="Times New Roman" w:cs="Times New Roman"/>
          <w:sz w:val="24"/>
          <w:szCs w:val="24"/>
        </w:rPr>
        <w:t xml:space="preserve">Adeyeye, S. A. O. (2016). An overview of traditional fish smoking in Africa. </w:t>
      </w:r>
      <w:r w:rsidRPr="00E7775D">
        <w:rPr>
          <w:rFonts w:ascii="Times New Roman" w:hAnsi="Times New Roman" w:cs="Times New Roman"/>
          <w:i/>
          <w:iCs/>
          <w:sz w:val="24"/>
          <w:szCs w:val="24"/>
        </w:rPr>
        <w:t xml:space="preserve">Journal of Culinary Science </w:t>
      </w:r>
      <w:r>
        <w:rPr>
          <w:rFonts w:ascii="Times New Roman" w:hAnsi="Times New Roman" w:cs="Times New Roman"/>
          <w:i/>
          <w:iCs/>
          <w:sz w:val="24"/>
          <w:szCs w:val="24"/>
        </w:rPr>
        <w:t>and</w:t>
      </w:r>
      <w:r w:rsidRPr="00E7775D">
        <w:rPr>
          <w:rFonts w:ascii="Times New Roman" w:hAnsi="Times New Roman" w:cs="Times New Roman"/>
          <w:i/>
          <w:iCs/>
          <w:sz w:val="24"/>
          <w:szCs w:val="24"/>
        </w:rPr>
        <w:t xml:space="preserve"> Technology</w:t>
      </w:r>
      <w:r w:rsidRPr="00E7775D">
        <w:rPr>
          <w:rFonts w:ascii="Times New Roman" w:hAnsi="Times New Roman" w:cs="Times New Roman"/>
          <w:sz w:val="24"/>
          <w:szCs w:val="24"/>
        </w:rPr>
        <w:t xml:space="preserve">, 14(3), 198–215. </w:t>
      </w:r>
      <w:hyperlink r:id="rId7" w:history="1">
        <w:r w:rsidRPr="00E7775D">
          <w:rPr>
            <w:rStyle w:val="Hyperlink"/>
            <w:rFonts w:ascii="Times New Roman" w:hAnsi="Times New Roman" w:cs="Times New Roman"/>
            <w:sz w:val="24"/>
            <w:szCs w:val="24"/>
          </w:rPr>
          <w:t>https://doi.org/10.1080/15428052.2015.1102785</w:t>
        </w:r>
      </w:hyperlink>
    </w:p>
    <w:p w14:paraId="56E0B06B" w14:textId="77777777" w:rsidR="00606859" w:rsidRDefault="00606859" w:rsidP="00DD46B8">
      <w:pPr>
        <w:spacing w:line="360" w:lineRule="auto"/>
        <w:rPr>
          <w:rFonts w:ascii="Times New Roman" w:hAnsi="Times New Roman" w:cs="Times New Roman"/>
          <w:sz w:val="24"/>
          <w:szCs w:val="24"/>
        </w:rPr>
      </w:pPr>
      <w:r w:rsidRPr="00DD46B8">
        <w:rPr>
          <w:rFonts w:ascii="Times New Roman" w:hAnsi="Times New Roman" w:cs="Times New Roman"/>
          <w:sz w:val="24"/>
          <w:szCs w:val="24"/>
        </w:rPr>
        <w:t xml:space="preserve">Adeyeye, S. A. O. (2016). Traditional fish processing in Nigeria: A critical review. </w:t>
      </w:r>
      <w:r w:rsidRPr="00DD46B8">
        <w:rPr>
          <w:rFonts w:ascii="Times New Roman" w:hAnsi="Times New Roman" w:cs="Times New Roman"/>
          <w:i/>
          <w:iCs/>
          <w:sz w:val="24"/>
          <w:szCs w:val="24"/>
        </w:rPr>
        <w:t xml:space="preserve">Nutrition </w:t>
      </w:r>
      <w:r w:rsidRPr="00AC2F99">
        <w:rPr>
          <w:rFonts w:ascii="Times New Roman" w:hAnsi="Times New Roman" w:cs="Times New Roman"/>
          <w:i/>
          <w:iCs/>
          <w:sz w:val="24"/>
          <w:szCs w:val="24"/>
        </w:rPr>
        <w:t xml:space="preserve">and </w:t>
      </w:r>
      <w:r w:rsidRPr="00DD46B8">
        <w:rPr>
          <w:rFonts w:ascii="Times New Roman" w:hAnsi="Times New Roman" w:cs="Times New Roman"/>
          <w:i/>
          <w:iCs/>
          <w:sz w:val="24"/>
          <w:szCs w:val="24"/>
        </w:rPr>
        <w:t>Food Science</w:t>
      </w:r>
      <w:r w:rsidRPr="00DD46B8">
        <w:rPr>
          <w:rFonts w:ascii="Times New Roman" w:hAnsi="Times New Roman" w:cs="Times New Roman"/>
          <w:sz w:val="24"/>
          <w:szCs w:val="24"/>
        </w:rPr>
        <w:t xml:space="preserve">, 46(3), 321–335. </w:t>
      </w:r>
      <w:hyperlink r:id="rId8" w:history="1">
        <w:r w:rsidRPr="00DD46B8">
          <w:rPr>
            <w:rStyle w:val="Hyperlink"/>
            <w:rFonts w:ascii="Times New Roman" w:hAnsi="Times New Roman" w:cs="Times New Roman"/>
            <w:sz w:val="24"/>
            <w:szCs w:val="24"/>
          </w:rPr>
          <w:t>https://doi.org/10.1108/NFS-11-2015-0148</w:t>
        </w:r>
      </w:hyperlink>
    </w:p>
    <w:p w14:paraId="04DCCCCB" w14:textId="77777777" w:rsidR="00606859" w:rsidRDefault="00606859" w:rsidP="00960068">
      <w:pPr>
        <w:spacing w:line="360" w:lineRule="auto"/>
        <w:rPr>
          <w:rFonts w:ascii="Times New Roman" w:hAnsi="Times New Roman" w:cs="Times New Roman"/>
          <w:sz w:val="24"/>
          <w:szCs w:val="24"/>
        </w:rPr>
      </w:pPr>
      <w:r w:rsidRPr="00960068">
        <w:rPr>
          <w:rFonts w:ascii="Times New Roman" w:hAnsi="Times New Roman" w:cs="Times New Roman"/>
          <w:sz w:val="24"/>
          <w:szCs w:val="24"/>
        </w:rPr>
        <w:t xml:space="preserve">Adeyeye, S. A. O., </w:t>
      </w:r>
      <w:r>
        <w:rPr>
          <w:rFonts w:ascii="Times New Roman" w:hAnsi="Times New Roman" w:cs="Times New Roman"/>
          <w:sz w:val="24"/>
          <w:szCs w:val="24"/>
        </w:rPr>
        <w:t>and</w:t>
      </w:r>
      <w:r w:rsidRPr="00960068">
        <w:rPr>
          <w:rFonts w:ascii="Times New Roman" w:hAnsi="Times New Roman" w:cs="Times New Roman"/>
          <w:sz w:val="24"/>
          <w:szCs w:val="24"/>
        </w:rPr>
        <w:t xml:space="preserve"> Oyewole, O. B. (2016). An overview of traditional fish smoking in Africa</w:t>
      </w:r>
      <w:r w:rsidRPr="00960068">
        <w:rPr>
          <w:rFonts w:ascii="Times New Roman" w:hAnsi="Times New Roman" w:cs="Times New Roman"/>
          <w:i/>
          <w:iCs/>
          <w:sz w:val="24"/>
          <w:szCs w:val="24"/>
        </w:rPr>
        <w:t>.</w:t>
      </w:r>
      <w:r w:rsidRPr="00960068">
        <w:rPr>
          <w:rFonts w:ascii="Times New Roman" w:hAnsi="Times New Roman" w:cs="Times New Roman"/>
          <w:sz w:val="24"/>
          <w:szCs w:val="24"/>
        </w:rPr>
        <w:t xml:space="preserve"> </w:t>
      </w:r>
      <w:r w:rsidRPr="00960068">
        <w:rPr>
          <w:rFonts w:ascii="Times New Roman" w:hAnsi="Times New Roman" w:cs="Times New Roman"/>
          <w:i/>
          <w:iCs/>
          <w:sz w:val="24"/>
          <w:szCs w:val="24"/>
        </w:rPr>
        <w:t>Journal of Culinary Science and Technology</w:t>
      </w:r>
      <w:r w:rsidRPr="00960068">
        <w:rPr>
          <w:rFonts w:ascii="Times New Roman" w:hAnsi="Times New Roman" w:cs="Times New Roman"/>
          <w:sz w:val="24"/>
          <w:szCs w:val="24"/>
        </w:rPr>
        <w:t xml:space="preserve">, 14(3), 198–215. </w:t>
      </w:r>
      <w:hyperlink r:id="rId9" w:history="1">
        <w:r w:rsidRPr="00BD730B">
          <w:rPr>
            <w:rStyle w:val="Hyperlink"/>
            <w:rFonts w:ascii="Times New Roman" w:hAnsi="Times New Roman" w:cs="Times New Roman"/>
            <w:sz w:val="24"/>
            <w:szCs w:val="24"/>
          </w:rPr>
          <w:t>https://doi.org/10.1080/15428052.2015.1102785</w:t>
        </w:r>
      </w:hyperlink>
    </w:p>
    <w:p w14:paraId="25A94C02" w14:textId="77777777" w:rsidR="00606859" w:rsidRDefault="00606859" w:rsidP="00E7775D">
      <w:pPr>
        <w:spacing w:line="360" w:lineRule="auto"/>
        <w:rPr>
          <w:rFonts w:ascii="Times New Roman" w:hAnsi="Times New Roman" w:cs="Times New Roman"/>
          <w:sz w:val="24"/>
          <w:szCs w:val="24"/>
        </w:rPr>
      </w:pPr>
      <w:r w:rsidRPr="000C1F2E">
        <w:rPr>
          <w:rFonts w:ascii="Times New Roman" w:hAnsi="Times New Roman" w:cs="Times New Roman"/>
          <w:sz w:val="24"/>
          <w:szCs w:val="24"/>
        </w:rPr>
        <w:t xml:space="preserve">Ahmed, I., Reshi, Q. M., </w:t>
      </w:r>
      <w:r>
        <w:rPr>
          <w:rFonts w:ascii="Times New Roman" w:hAnsi="Times New Roman" w:cs="Times New Roman"/>
          <w:sz w:val="24"/>
          <w:szCs w:val="24"/>
        </w:rPr>
        <w:t>and</w:t>
      </w:r>
      <w:r w:rsidRPr="000C1F2E">
        <w:rPr>
          <w:rFonts w:ascii="Times New Roman" w:hAnsi="Times New Roman" w:cs="Times New Roman"/>
          <w:sz w:val="24"/>
          <w:szCs w:val="24"/>
        </w:rPr>
        <w:t xml:space="preserve"> Fazio, F. (2020). The influence of fish smoking on proximate composition: A comparative study. </w:t>
      </w:r>
      <w:r w:rsidRPr="000C1F2E">
        <w:rPr>
          <w:rFonts w:ascii="Times New Roman" w:hAnsi="Times New Roman" w:cs="Times New Roman"/>
          <w:i/>
          <w:iCs/>
          <w:sz w:val="24"/>
          <w:szCs w:val="24"/>
        </w:rPr>
        <w:t>Aquaculture Reports</w:t>
      </w:r>
      <w:r w:rsidRPr="000C1F2E">
        <w:rPr>
          <w:rFonts w:ascii="Times New Roman" w:hAnsi="Times New Roman" w:cs="Times New Roman"/>
          <w:sz w:val="24"/>
          <w:szCs w:val="24"/>
        </w:rPr>
        <w:t xml:space="preserve">, 16, 100246. </w:t>
      </w:r>
      <w:hyperlink r:id="rId10" w:history="1">
        <w:r w:rsidRPr="000C1F2E">
          <w:rPr>
            <w:rStyle w:val="Hyperlink"/>
            <w:rFonts w:ascii="Times New Roman" w:hAnsi="Times New Roman" w:cs="Times New Roman"/>
            <w:sz w:val="24"/>
            <w:szCs w:val="24"/>
          </w:rPr>
          <w:t>https://doi.org/10.1016/j.aqrep.2019.100246</w:t>
        </w:r>
      </w:hyperlink>
    </w:p>
    <w:p w14:paraId="6AD5AE68" w14:textId="77777777" w:rsidR="00606859" w:rsidRDefault="00606859" w:rsidP="0081775B">
      <w:pPr>
        <w:spacing w:line="360" w:lineRule="auto"/>
        <w:rPr>
          <w:rFonts w:ascii="Times New Roman" w:hAnsi="Times New Roman" w:cs="Times New Roman"/>
          <w:sz w:val="24"/>
          <w:szCs w:val="24"/>
        </w:rPr>
      </w:pPr>
      <w:proofErr w:type="spellStart"/>
      <w:r w:rsidRPr="0081775B">
        <w:rPr>
          <w:rFonts w:ascii="Times New Roman" w:hAnsi="Times New Roman" w:cs="Times New Roman"/>
          <w:sz w:val="24"/>
          <w:szCs w:val="24"/>
        </w:rPr>
        <w:lastRenderedPageBreak/>
        <w:t>Anihouvi</w:t>
      </w:r>
      <w:proofErr w:type="spellEnd"/>
      <w:r w:rsidRPr="0081775B">
        <w:rPr>
          <w:rFonts w:ascii="Times New Roman" w:hAnsi="Times New Roman" w:cs="Times New Roman"/>
          <w:sz w:val="24"/>
          <w:szCs w:val="24"/>
        </w:rPr>
        <w:t xml:space="preserve">, D. G. H., </w:t>
      </w:r>
      <w:proofErr w:type="spellStart"/>
      <w:r w:rsidRPr="0081775B">
        <w:rPr>
          <w:rFonts w:ascii="Times New Roman" w:hAnsi="Times New Roman" w:cs="Times New Roman"/>
          <w:sz w:val="24"/>
          <w:szCs w:val="24"/>
        </w:rPr>
        <w:t>Kpoclou</w:t>
      </w:r>
      <w:proofErr w:type="spellEnd"/>
      <w:r w:rsidRPr="0081775B">
        <w:rPr>
          <w:rFonts w:ascii="Times New Roman" w:hAnsi="Times New Roman" w:cs="Times New Roman"/>
          <w:sz w:val="24"/>
          <w:szCs w:val="24"/>
        </w:rPr>
        <w:t xml:space="preserve">, Y. E., Abdel Massih, M., </w:t>
      </w:r>
      <w:proofErr w:type="spellStart"/>
      <w:r w:rsidRPr="0081775B">
        <w:rPr>
          <w:rFonts w:ascii="Times New Roman" w:hAnsi="Times New Roman" w:cs="Times New Roman"/>
          <w:sz w:val="24"/>
          <w:szCs w:val="24"/>
        </w:rPr>
        <w:t>Afé</w:t>
      </w:r>
      <w:proofErr w:type="spellEnd"/>
      <w:r w:rsidRPr="0081775B">
        <w:rPr>
          <w:rFonts w:ascii="Times New Roman" w:hAnsi="Times New Roman" w:cs="Times New Roman"/>
          <w:sz w:val="24"/>
          <w:szCs w:val="24"/>
        </w:rPr>
        <w:t xml:space="preserve">, O. H. I., Assogba, M. F., </w:t>
      </w:r>
      <w:proofErr w:type="spellStart"/>
      <w:r w:rsidRPr="0081775B">
        <w:rPr>
          <w:rFonts w:ascii="Times New Roman" w:hAnsi="Times New Roman" w:cs="Times New Roman"/>
          <w:sz w:val="24"/>
          <w:szCs w:val="24"/>
        </w:rPr>
        <w:t>Covo</w:t>
      </w:r>
      <w:proofErr w:type="spellEnd"/>
      <w:r w:rsidRPr="0081775B">
        <w:rPr>
          <w:rFonts w:ascii="Times New Roman" w:hAnsi="Times New Roman" w:cs="Times New Roman"/>
          <w:sz w:val="24"/>
          <w:szCs w:val="24"/>
        </w:rPr>
        <w:t xml:space="preserve">, M., </w:t>
      </w:r>
      <w:proofErr w:type="spellStart"/>
      <w:r w:rsidRPr="0081775B">
        <w:rPr>
          <w:rFonts w:ascii="Times New Roman" w:hAnsi="Times New Roman" w:cs="Times New Roman"/>
          <w:sz w:val="24"/>
          <w:szCs w:val="24"/>
        </w:rPr>
        <w:t>Scippo</w:t>
      </w:r>
      <w:proofErr w:type="spellEnd"/>
      <w:r w:rsidRPr="0081775B">
        <w:rPr>
          <w:rFonts w:ascii="Times New Roman" w:hAnsi="Times New Roman" w:cs="Times New Roman"/>
          <w:sz w:val="24"/>
          <w:szCs w:val="24"/>
        </w:rPr>
        <w:t xml:space="preserve">, M.-L., </w:t>
      </w:r>
      <w:proofErr w:type="spellStart"/>
      <w:r w:rsidRPr="0081775B">
        <w:rPr>
          <w:rFonts w:ascii="Times New Roman" w:hAnsi="Times New Roman" w:cs="Times New Roman"/>
          <w:sz w:val="24"/>
          <w:szCs w:val="24"/>
        </w:rPr>
        <w:t>Hounhouigan</w:t>
      </w:r>
      <w:proofErr w:type="spellEnd"/>
      <w:r w:rsidRPr="0081775B">
        <w:rPr>
          <w:rFonts w:ascii="Times New Roman" w:hAnsi="Times New Roman" w:cs="Times New Roman"/>
          <w:sz w:val="24"/>
          <w:szCs w:val="24"/>
        </w:rPr>
        <w:t xml:space="preserve">, D. J., </w:t>
      </w:r>
      <w:proofErr w:type="spellStart"/>
      <w:r w:rsidRPr="0081775B">
        <w:rPr>
          <w:rFonts w:ascii="Times New Roman" w:hAnsi="Times New Roman" w:cs="Times New Roman"/>
          <w:sz w:val="24"/>
          <w:szCs w:val="24"/>
        </w:rPr>
        <w:t>Anihouvi</w:t>
      </w:r>
      <w:proofErr w:type="spellEnd"/>
      <w:r w:rsidRPr="0081775B">
        <w:rPr>
          <w:rFonts w:ascii="Times New Roman" w:hAnsi="Times New Roman" w:cs="Times New Roman"/>
          <w:sz w:val="24"/>
          <w:szCs w:val="24"/>
        </w:rPr>
        <w:t xml:space="preserve">, V. B., and </w:t>
      </w:r>
      <w:proofErr w:type="spellStart"/>
      <w:r w:rsidRPr="0081775B">
        <w:rPr>
          <w:rFonts w:ascii="Times New Roman" w:hAnsi="Times New Roman" w:cs="Times New Roman"/>
          <w:sz w:val="24"/>
          <w:szCs w:val="24"/>
        </w:rPr>
        <w:t>Mahillon</w:t>
      </w:r>
      <w:proofErr w:type="spellEnd"/>
      <w:r w:rsidRPr="0081775B">
        <w:rPr>
          <w:rFonts w:ascii="Times New Roman" w:hAnsi="Times New Roman" w:cs="Times New Roman"/>
          <w:sz w:val="24"/>
          <w:szCs w:val="24"/>
        </w:rPr>
        <w:t xml:space="preserve">, J. (2019). Microbiological characteristics of smoked and smoked–dried fish processed in Benin. </w:t>
      </w:r>
      <w:r w:rsidRPr="00317D69">
        <w:rPr>
          <w:rFonts w:ascii="Times New Roman" w:hAnsi="Times New Roman" w:cs="Times New Roman"/>
          <w:i/>
          <w:iCs/>
          <w:sz w:val="24"/>
          <w:szCs w:val="24"/>
        </w:rPr>
        <w:t>Food Science and Nutrition</w:t>
      </w:r>
      <w:r w:rsidRPr="0081775B">
        <w:rPr>
          <w:rFonts w:ascii="Times New Roman" w:hAnsi="Times New Roman" w:cs="Times New Roman"/>
          <w:sz w:val="24"/>
          <w:szCs w:val="24"/>
        </w:rPr>
        <w:t xml:space="preserve">, 7(5), 1821–1827. </w:t>
      </w:r>
      <w:hyperlink r:id="rId11" w:history="1">
        <w:r w:rsidRPr="0081775B">
          <w:rPr>
            <w:rStyle w:val="Hyperlink"/>
            <w:rFonts w:ascii="Times New Roman" w:hAnsi="Times New Roman" w:cs="Times New Roman"/>
            <w:sz w:val="24"/>
            <w:szCs w:val="24"/>
          </w:rPr>
          <w:t>https://doi.org/10.1002/fsn3.1030</w:t>
        </w:r>
      </w:hyperlink>
    </w:p>
    <w:p w14:paraId="2290C923" w14:textId="77777777" w:rsidR="00606859" w:rsidRDefault="00606859" w:rsidP="00D33EDE">
      <w:pPr>
        <w:spacing w:line="360" w:lineRule="auto"/>
        <w:rPr>
          <w:rFonts w:ascii="Times New Roman" w:hAnsi="Times New Roman" w:cs="Times New Roman"/>
          <w:sz w:val="24"/>
          <w:szCs w:val="24"/>
        </w:rPr>
      </w:pPr>
      <w:proofErr w:type="spellStart"/>
      <w:r w:rsidRPr="00AC2F99">
        <w:rPr>
          <w:rFonts w:ascii="Times New Roman" w:hAnsi="Times New Roman" w:cs="Times New Roman"/>
          <w:sz w:val="24"/>
          <w:szCs w:val="24"/>
        </w:rPr>
        <w:t>Bouriga</w:t>
      </w:r>
      <w:proofErr w:type="spellEnd"/>
      <w:r w:rsidRPr="00AC2F99">
        <w:rPr>
          <w:rFonts w:ascii="Times New Roman" w:hAnsi="Times New Roman" w:cs="Times New Roman"/>
          <w:sz w:val="24"/>
          <w:szCs w:val="24"/>
        </w:rPr>
        <w:t xml:space="preserve">, N., </w:t>
      </w:r>
      <w:proofErr w:type="spellStart"/>
      <w:r w:rsidRPr="00AC2F99">
        <w:rPr>
          <w:rFonts w:ascii="Times New Roman" w:hAnsi="Times New Roman" w:cs="Times New Roman"/>
          <w:sz w:val="24"/>
          <w:szCs w:val="24"/>
        </w:rPr>
        <w:t>Béjaoui</w:t>
      </w:r>
      <w:proofErr w:type="spellEnd"/>
      <w:r w:rsidRPr="00AC2F99">
        <w:rPr>
          <w:rFonts w:ascii="Times New Roman" w:hAnsi="Times New Roman" w:cs="Times New Roman"/>
          <w:sz w:val="24"/>
          <w:szCs w:val="24"/>
        </w:rPr>
        <w:t xml:space="preserve">, S., </w:t>
      </w:r>
      <w:proofErr w:type="spellStart"/>
      <w:r w:rsidRPr="00AC2F99">
        <w:rPr>
          <w:rFonts w:ascii="Times New Roman" w:hAnsi="Times New Roman" w:cs="Times New Roman"/>
          <w:sz w:val="24"/>
          <w:szCs w:val="24"/>
        </w:rPr>
        <w:t>Jemmali</w:t>
      </w:r>
      <w:proofErr w:type="spellEnd"/>
      <w:r w:rsidRPr="00AC2F99">
        <w:rPr>
          <w:rFonts w:ascii="Times New Roman" w:hAnsi="Times New Roman" w:cs="Times New Roman"/>
          <w:sz w:val="24"/>
          <w:szCs w:val="24"/>
        </w:rPr>
        <w:t xml:space="preserve">, B., </w:t>
      </w:r>
      <w:proofErr w:type="spellStart"/>
      <w:r w:rsidRPr="00AC2F99">
        <w:rPr>
          <w:rFonts w:ascii="Times New Roman" w:hAnsi="Times New Roman" w:cs="Times New Roman"/>
          <w:sz w:val="24"/>
          <w:szCs w:val="24"/>
        </w:rPr>
        <w:t>Quignard</w:t>
      </w:r>
      <w:proofErr w:type="spellEnd"/>
      <w:r w:rsidRPr="00AC2F99">
        <w:rPr>
          <w:rFonts w:ascii="Times New Roman" w:hAnsi="Times New Roman" w:cs="Times New Roman"/>
          <w:sz w:val="24"/>
          <w:szCs w:val="24"/>
        </w:rPr>
        <w:t xml:space="preserve">, J.-P., </w:t>
      </w:r>
      <w:r>
        <w:rPr>
          <w:rFonts w:ascii="Times New Roman" w:hAnsi="Times New Roman" w:cs="Times New Roman"/>
          <w:sz w:val="24"/>
          <w:szCs w:val="24"/>
        </w:rPr>
        <w:t>and</w:t>
      </w:r>
      <w:r w:rsidRPr="00AC2F99">
        <w:rPr>
          <w:rFonts w:ascii="Times New Roman" w:hAnsi="Times New Roman" w:cs="Times New Roman"/>
          <w:sz w:val="24"/>
          <w:szCs w:val="24"/>
        </w:rPr>
        <w:t xml:space="preserve"> Trabelsi, M. (2020). </w:t>
      </w:r>
      <w:r w:rsidRPr="00AC2F99">
        <w:rPr>
          <w:rFonts w:ascii="Times New Roman" w:hAnsi="Times New Roman" w:cs="Times New Roman"/>
          <w:i/>
          <w:iCs/>
          <w:sz w:val="24"/>
          <w:szCs w:val="24"/>
        </w:rPr>
        <w:t xml:space="preserve">Effects of smoking </w:t>
      </w:r>
      <w:r w:rsidRPr="00AC2F99">
        <w:rPr>
          <w:rFonts w:ascii="Times New Roman" w:hAnsi="Times New Roman" w:cs="Times New Roman"/>
          <w:sz w:val="24"/>
          <w:szCs w:val="24"/>
        </w:rPr>
        <w:t xml:space="preserve">processes on the nutritional value and fatty acid composition of Zander fish (Sander </w:t>
      </w:r>
      <w:proofErr w:type="spellStart"/>
      <w:r w:rsidRPr="00AC2F99">
        <w:rPr>
          <w:rFonts w:ascii="Times New Roman" w:hAnsi="Times New Roman" w:cs="Times New Roman"/>
          <w:sz w:val="24"/>
          <w:szCs w:val="24"/>
        </w:rPr>
        <w:t>lucioperca</w:t>
      </w:r>
      <w:proofErr w:type="spellEnd"/>
      <w:r w:rsidRPr="00AC2F99">
        <w:rPr>
          <w:rFonts w:ascii="Times New Roman" w:hAnsi="Times New Roman" w:cs="Times New Roman"/>
          <w:sz w:val="24"/>
          <w:szCs w:val="24"/>
        </w:rPr>
        <w:t>)</w:t>
      </w:r>
      <w:r w:rsidRPr="00AC2F99">
        <w:rPr>
          <w:rFonts w:ascii="Times New Roman" w:hAnsi="Times New Roman" w:cs="Times New Roman"/>
          <w:i/>
          <w:iCs/>
          <w:sz w:val="24"/>
          <w:szCs w:val="24"/>
        </w:rPr>
        <w:t>.</w:t>
      </w:r>
      <w:r w:rsidRPr="00AC2F99">
        <w:rPr>
          <w:rFonts w:ascii="Times New Roman" w:hAnsi="Times New Roman" w:cs="Times New Roman"/>
          <w:sz w:val="24"/>
          <w:szCs w:val="24"/>
        </w:rPr>
        <w:t xml:space="preserve"> </w:t>
      </w:r>
      <w:proofErr w:type="spellStart"/>
      <w:r w:rsidRPr="00AC2F99">
        <w:rPr>
          <w:rFonts w:ascii="Times New Roman" w:hAnsi="Times New Roman" w:cs="Times New Roman"/>
          <w:i/>
          <w:iCs/>
          <w:sz w:val="24"/>
          <w:szCs w:val="24"/>
        </w:rPr>
        <w:t>Grasas</w:t>
      </w:r>
      <w:proofErr w:type="spellEnd"/>
      <w:r w:rsidRPr="00AC2F99">
        <w:rPr>
          <w:rFonts w:ascii="Times New Roman" w:hAnsi="Times New Roman" w:cs="Times New Roman"/>
          <w:i/>
          <w:iCs/>
          <w:sz w:val="24"/>
          <w:szCs w:val="24"/>
        </w:rPr>
        <w:t xml:space="preserve"> y </w:t>
      </w:r>
      <w:proofErr w:type="spellStart"/>
      <w:r w:rsidRPr="00AC2F99">
        <w:rPr>
          <w:rFonts w:ascii="Times New Roman" w:hAnsi="Times New Roman" w:cs="Times New Roman"/>
          <w:i/>
          <w:iCs/>
          <w:sz w:val="24"/>
          <w:szCs w:val="24"/>
        </w:rPr>
        <w:t>Aceites</w:t>
      </w:r>
      <w:proofErr w:type="spellEnd"/>
      <w:r w:rsidRPr="00AC2F99">
        <w:rPr>
          <w:rFonts w:ascii="Times New Roman" w:hAnsi="Times New Roman" w:cs="Times New Roman"/>
          <w:sz w:val="24"/>
          <w:szCs w:val="24"/>
        </w:rPr>
        <w:t xml:space="preserve">, 71(1), e340. </w:t>
      </w:r>
      <w:hyperlink r:id="rId12" w:history="1">
        <w:r w:rsidRPr="00BD730B">
          <w:rPr>
            <w:rStyle w:val="Hyperlink"/>
            <w:rFonts w:ascii="Times New Roman" w:hAnsi="Times New Roman" w:cs="Times New Roman"/>
            <w:sz w:val="24"/>
            <w:szCs w:val="24"/>
          </w:rPr>
          <w:t>https://doi.org/10.3989/gya.1061182</w:t>
        </w:r>
      </w:hyperlink>
    </w:p>
    <w:p w14:paraId="27811936" w14:textId="77777777" w:rsidR="00606859" w:rsidRDefault="00606859" w:rsidP="00960068">
      <w:pPr>
        <w:spacing w:line="360" w:lineRule="auto"/>
        <w:rPr>
          <w:rFonts w:ascii="Times New Roman" w:hAnsi="Times New Roman" w:cs="Times New Roman"/>
          <w:sz w:val="24"/>
          <w:szCs w:val="24"/>
        </w:rPr>
      </w:pPr>
      <w:r w:rsidRPr="000C1F2E">
        <w:rPr>
          <w:rFonts w:ascii="Times New Roman" w:hAnsi="Times New Roman" w:cs="Times New Roman"/>
          <w:sz w:val="24"/>
          <w:szCs w:val="24"/>
        </w:rPr>
        <w:t xml:space="preserve">Eyo, A. A. (2001). </w:t>
      </w:r>
      <w:r w:rsidRPr="000C1F2E">
        <w:rPr>
          <w:rFonts w:ascii="Times New Roman" w:hAnsi="Times New Roman" w:cs="Times New Roman"/>
          <w:i/>
          <w:iCs/>
          <w:sz w:val="24"/>
          <w:szCs w:val="24"/>
        </w:rPr>
        <w:t>Fish processing technology in the tropics</w:t>
      </w:r>
      <w:r w:rsidRPr="000C1F2E">
        <w:rPr>
          <w:rFonts w:ascii="Times New Roman" w:hAnsi="Times New Roman" w:cs="Times New Roman"/>
          <w:sz w:val="24"/>
          <w:szCs w:val="24"/>
        </w:rPr>
        <w:t>. National Institute for Freshwater Fisheries Research (NIFFR), New Bussa, Nigeria.</w:t>
      </w:r>
    </w:p>
    <w:p w14:paraId="1EB0E9C3" w14:textId="77777777" w:rsidR="00606859" w:rsidRDefault="00606859" w:rsidP="00D33EDE">
      <w:pPr>
        <w:spacing w:line="360" w:lineRule="auto"/>
        <w:rPr>
          <w:rFonts w:ascii="Times New Roman" w:hAnsi="Times New Roman" w:cs="Times New Roman"/>
          <w:sz w:val="24"/>
          <w:szCs w:val="24"/>
        </w:rPr>
      </w:pPr>
      <w:r w:rsidRPr="000C1F2E">
        <w:rPr>
          <w:rFonts w:ascii="Times New Roman" w:hAnsi="Times New Roman" w:cs="Times New Roman"/>
          <w:sz w:val="24"/>
          <w:szCs w:val="24"/>
        </w:rPr>
        <w:t xml:space="preserve">FAO. (2020). </w:t>
      </w:r>
      <w:r w:rsidRPr="000C1F2E">
        <w:rPr>
          <w:rFonts w:ascii="Times New Roman" w:hAnsi="Times New Roman" w:cs="Times New Roman"/>
          <w:i/>
          <w:iCs/>
          <w:sz w:val="24"/>
          <w:szCs w:val="24"/>
        </w:rPr>
        <w:t>The state of world fisheries and aquaculture 2020: Sustainability in action</w:t>
      </w:r>
      <w:r w:rsidRPr="000C1F2E">
        <w:rPr>
          <w:rFonts w:ascii="Times New Roman" w:hAnsi="Times New Roman" w:cs="Times New Roman"/>
          <w:sz w:val="24"/>
          <w:szCs w:val="24"/>
        </w:rPr>
        <w:t xml:space="preserve">. Food and Agriculture Organization of the United Nations. </w:t>
      </w:r>
      <w:hyperlink r:id="rId13" w:history="1">
        <w:r w:rsidRPr="000C1F2E">
          <w:rPr>
            <w:rStyle w:val="Hyperlink"/>
            <w:rFonts w:ascii="Times New Roman" w:hAnsi="Times New Roman" w:cs="Times New Roman"/>
            <w:sz w:val="24"/>
            <w:szCs w:val="24"/>
          </w:rPr>
          <w:t>https://doi.org/10.4060/ca9229en</w:t>
        </w:r>
      </w:hyperlink>
    </w:p>
    <w:p w14:paraId="040499B6" w14:textId="77777777" w:rsidR="00606859" w:rsidRPr="000C1F2E" w:rsidRDefault="00606859" w:rsidP="00D33EDE">
      <w:pPr>
        <w:spacing w:line="360" w:lineRule="auto"/>
        <w:rPr>
          <w:rFonts w:ascii="Times New Roman" w:hAnsi="Times New Roman" w:cs="Times New Roman"/>
          <w:sz w:val="24"/>
          <w:szCs w:val="24"/>
        </w:rPr>
      </w:pPr>
      <w:proofErr w:type="spellStart"/>
      <w:r w:rsidRPr="000C1F2E">
        <w:rPr>
          <w:rFonts w:ascii="Times New Roman" w:hAnsi="Times New Roman" w:cs="Times New Roman"/>
          <w:sz w:val="24"/>
          <w:szCs w:val="24"/>
        </w:rPr>
        <w:t>Gokoglu</w:t>
      </w:r>
      <w:proofErr w:type="spellEnd"/>
      <w:r w:rsidRPr="000C1F2E">
        <w:rPr>
          <w:rFonts w:ascii="Times New Roman" w:hAnsi="Times New Roman" w:cs="Times New Roman"/>
          <w:sz w:val="24"/>
          <w:szCs w:val="24"/>
        </w:rPr>
        <w:t xml:space="preserve">, N., </w:t>
      </w:r>
      <w:r>
        <w:rPr>
          <w:rFonts w:ascii="Times New Roman" w:hAnsi="Times New Roman" w:cs="Times New Roman"/>
          <w:sz w:val="24"/>
          <w:szCs w:val="24"/>
        </w:rPr>
        <w:t>and</w:t>
      </w:r>
      <w:r w:rsidRPr="000C1F2E">
        <w:rPr>
          <w:rFonts w:ascii="Times New Roman" w:hAnsi="Times New Roman" w:cs="Times New Roman"/>
          <w:sz w:val="24"/>
          <w:szCs w:val="24"/>
        </w:rPr>
        <w:t xml:space="preserve"> Yerlikaya, P. (2015). </w:t>
      </w:r>
      <w:r w:rsidRPr="000C1F2E">
        <w:rPr>
          <w:rFonts w:ascii="Times New Roman" w:hAnsi="Times New Roman" w:cs="Times New Roman"/>
          <w:i/>
          <w:iCs/>
          <w:sz w:val="24"/>
          <w:szCs w:val="24"/>
        </w:rPr>
        <w:t>Seafood chilling, refrigeration and freezing: Science and technology</w:t>
      </w:r>
      <w:r w:rsidRPr="000C1F2E">
        <w:rPr>
          <w:rFonts w:ascii="Times New Roman" w:hAnsi="Times New Roman" w:cs="Times New Roman"/>
          <w:sz w:val="24"/>
          <w:szCs w:val="24"/>
        </w:rPr>
        <w:t xml:space="preserve">. John Wiley </w:t>
      </w:r>
      <w:r>
        <w:rPr>
          <w:rFonts w:ascii="Times New Roman" w:hAnsi="Times New Roman" w:cs="Times New Roman"/>
          <w:sz w:val="24"/>
          <w:szCs w:val="24"/>
        </w:rPr>
        <w:t>and</w:t>
      </w:r>
      <w:r w:rsidRPr="000C1F2E">
        <w:rPr>
          <w:rFonts w:ascii="Times New Roman" w:hAnsi="Times New Roman" w:cs="Times New Roman"/>
          <w:sz w:val="24"/>
          <w:szCs w:val="24"/>
        </w:rPr>
        <w:t xml:space="preserve"> Sons.</w:t>
      </w:r>
    </w:p>
    <w:p w14:paraId="3F89939D" w14:textId="77777777" w:rsidR="00606859" w:rsidRDefault="00606859" w:rsidP="00D33EDE">
      <w:pPr>
        <w:spacing w:line="360" w:lineRule="auto"/>
        <w:rPr>
          <w:rFonts w:ascii="Times New Roman" w:hAnsi="Times New Roman" w:cs="Times New Roman"/>
          <w:sz w:val="24"/>
          <w:szCs w:val="24"/>
        </w:rPr>
      </w:pPr>
      <w:r w:rsidRPr="00E85427">
        <w:rPr>
          <w:rFonts w:ascii="Times New Roman" w:hAnsi="Times New Roman" w:cs="Times New Roman"/>
          <w:sz w:val="24"/>
          <w:szCs w:val="24"/>
        </w:rPr>
        <w:t xml:space="preserve">Kiin-Kabari, D. B., </w:t>
      </w:r>
      <w:proofErr w:type="spellStart"/>
      <w:r w:rsidRPr="00E85427">
        <w:rPr>
          <w:rFonts w:ascii="Times New Roman" w:hAnsi="Times New Roman" w:cs="Times New Roman"/>
          <w:sz w:val="24"/>
          <w:szCs w:val="24"/>
        </w:rPr>
        <w:t>Barimalaa</w:t>
      </w:r>
      <w:proofErr w:type="spellEnd"/>
      <w:r w:rsidRPr="00E85427">
        <w:rPr>
          <w:rFonts w:ascii="Times New Roman" w:hAnsi="Times New Roman" w:cs="Times New Roman"/>
          <w:sz w:val="24"/>
          <w:szCs w:val="24"/>
        </w:rPr>
        <w:t xml:space="preserve">, I. S., </w:t>
      </w:r>
      <w:proofErr w:type="spellStart"/>
      <w:r w:rsidRPr="00E85427">
        <w:rPr>
          <w:rFonts w:ascii="Times New Roman" w:hAnsi="Times New Roman" w:cs="Times New Roman"/>
          <w:sz w:val="24"/>
          <w:szCs w:val="24"/>
        </w:rPr>
        <w:t>Achinewhu</w:t>
      </w:r>
      <w:proofErr w:type="spellEnd"/>
      <w:r w:rsidRPr="00E85427">
        <w:rPr>
          <w:rFonts w:ascii="Times New Roman" w:hAnsi="Times New Roman" w:cs="Times New Roman"/>
          <w:sz w:val="24"/>
          <w:szCs w:val="24"/>
        </w:rPr>
        <w:t xml:space="preserve">, S. C., </w:t>
      </w:r>
      <w:r>
        <w:rPr>
          <w:rFonts w:ascii="Times New Roman" w:hAnsi="Times New Roman" w:cs="Times New Roman"/>
          <w:sz w:val="24"/>
          <w:szCs w:val="24"/>
        </w:rPr>
        <w:t>and</w:t>
      </w:r>
      <w:r w:rsidRPr="00E85427">
        <w:rPr>
          <w:rFonts w:ascii="Times New Roman" w:hAnsi="Times New Roman" w:cs="Times New Roman"/>
          <w:sz w:val="24"/>
          <w:szCs w:val="24"/>
        </w:rPr>
        <w:t xml:space="preserve"> Adeniji, T. A. (2011). Effects of extracts from three indigenous spices on the chemical stability of smoke-dried catfish (</w:t>
      </w:r>
      <w:proofErr w:type="spellStart"/>
      <w:r w:rsidRPr="00C10A32">
        <w:rPr>
          <w:rFonts w:ascii="Times New Roman" w:hAnsi="Times New Roman" w:cs="Times New Roman"/>
          <w:i/>
          <w:iCs/>
          <w:sz w:val="24"/>
          <w:szCs w:val="24"/>
        </w:rPr>
        <w:t>Clarias</w:t>
      </w:r>
      <w:proofErr w:type="spellEnd"/>
      <w:r w:rsidRPr="00E85427">
        <w:rPr>
          <w:rFonts w:ascii="Times New Roman" w:hAnsi="Times New Roman" w:cs="Times New Roman"/>
          <w:sz w:val="24"/>
          <w:szCs w:val="24"/>
        </w:rPr>
        <w:t xml:space="preserve"> </w:t>
      </w:r>
      <w:proofErr w:type="spellStart"/>
      <w:r w:rsidRPr="00C10A32">
        <w:rPr>
          <w:rFonts w:ascii="Times New Roman" w:hAnsi="Times New Roman" w:cs="Times New Roman"/>
          <w:i/>
          <w:iCs/>
          <w:sz w:val="24"/>
          <w:szCs w:val="24"/>
        </w:rPr>
        <w:t>lezera</w:t>
      </w:r>
      <w:proofErr w:type="spellEnd"/>
      <w:r w:rsidRPr="00E85427">
        <w:rPr>
          <w:rFonts w:ascii="Times New Roman" w:hAnsi="Times New Roman" w:cs="Times New Roman"/>
          <w:sz w:val="24"/>
          <w:szCs w:val="24"/>
        </w:rPr>
        <w:t xml:space="preserve">) during storage. </w:t>
      </w:r>
      <w:r w:rsidRPr="00E85427">
        <w:rPr>
          <w:rFonts w:ascii="Times New Roman" w:hAnsi="Times New Roman" w:cs="Times New Roman"/>
          <w:i/>
          <w:iCs/>
          <w:sz w:val="24"/>
          <w:szCs w:val="24"/>
        </w:rPr>
        <w:t>African Journal of Food, Agriculture, Nutrition and Development,</w:t>
      </w:r>
      <w:r w:rsidRPr="00E85427">
        <w:rPr>
          <w:rFonts w:ascii="Times New Roman" w:hAnsi="Times New Roman" w:cs="Times New Roman"/>
          <w:sz w:val="24"/>
          <w:szCs w:val="24"/>
        </w:rPr>
        <w:t xml:space="preserve"> 11(6). </w:t>
      </w:r>
      <w:hyperlink r:id="rId14" w:history="1">
        <w:r w:rsidRPr="00BD730B">
          <w:rPr>
            <w:rStyle w:val="Hyperlink"/>
            <w:rFonts w:ascii="Times New Roman" w:hAnsi="Times New Roman" w:cs="Times New Roman"/>
            <w:sz w:val="24"/>
            <w:szCs w:val="24"/>
          </w:rPr>
          <w:t>https://doi.org/10.18697/ajfand.47.4230</w:t>
        </w:r>
      </w:hyperlink>
    </w:p>
    <w:p w14:paraId="1BF0C63A" w14:textId="77777777" w:rsidR="00606859" w:rsidRDefault="00606859" w:rsidP="0087259E">
      <w:pPr>
        <w:spacing w:line="360" w:lineRule="auto"/>
        <w:rPr>
          <w:rFonts w:ascii="Times New Roman" w:hAnsi="Times New Roman" w:cs="Times New Roman"/>
          <w:sz w:val="24"/>
          <w:szCs w:val="24"/>
        </w:rPr>
      </w:pPr>
      <w:r w:rsidRPr="0087259E">
        <w:rPr>
          <w:rFonts w:ascii="Times New Roman" w:hAnsi="Times New Roman" w:cs="Times New Roman"/>
          <w:sz w:val="24"/>
          <w:szCs w:val="24"/>
        </w:rPr>
        <w:t>Linus-</w:t>
      </w:r>
      <w:proofErr w:type="spellStart"/>
      <w:r w:rsidRPr="0087259E">
        <w:rPr>
          <w:rFonts w:ascii="Times New Roman" w:hAnsi="Times New Roman" w:cs="Times New Roman"/>
          <w:sz w:val="24"/>
          <w:szCs w:val="24"/>
        </w:rPr>
        <w:t>Chibuezeh</w:t>
      </w:r>
      <w:proofErr w:type="spellEnd"/>
      <w:r w:rsidRPr="0087259E">
        <w:rPr>
          <w:rFonts w:ascii="Times New Roman" w:hAnsi="Times New Roman" w:cs="Times New Roman"/>
          <w:sz w:val="24"/>
          <w:szCs w:val="24"/>
        </w:rPr>
        <w:t xml:space="preserve">, A., </w:t>
      </w:r>
      <w:proofErr w:type="spellStart"/>
      <w:r w:rsidRPr="0087259E">
        <w:rPr>
          <w:rFonts w:ascii="Times New Roman" w:hAnsi="Times New Roman" w:cs="Times New Roman"/>
          <w:sz w:val="24"/>
          <w:szCs w:val="24"/>
        </w:rPr>
        <w:t>Ndife</w:t>
      </w:r>
      <w:proofErr w:type="spellEnd"/>
      <w:r w:rsidRPr="0087259E">
        <w:rPr>
          <w:rFonts w:ascii="Times New Roman" w:hAnsi="Times New Roman" w:cs="Times New Roman"/>
          <w:sz w:val="24"/>
          <w:szCs w:val="24"/>
        </w:rPr>
        <w:t xml:space="preserve">, J., </w:t>
      </w:r>
      <w:proofErr w:type="spellStart"/>
      <w:r w:rsidRPr="0087259E">
        <w:rPr>
          <w:rFonts w:ascii="Times New Roman" w:hAnsi="Times New Roman" w:cs="Times New Roman"/>
          <w:sz w:val="24"/>
          <w:szCs w:val="24"/>
        </w:rPr>
        <w:t>Adindu</w:t>
      </w:r>
      <w:proofErr w:type="spellEnd"/>
      <w:r w:rsidRPr="0087259E">
        <w:rPr>
          <w:rFonts w:ascii="Times New Roman" w:hAnsi="Times New Roman" w:cs="Times New Roman"/>
          <w:sz w:val="24"/>
          <w:szCs w:val="24"/>
        </w:rPr>
        <w:t xml:space="preserve">-Linus, C., and Nwodo, C. (2022). Nutritional assessment of smoked-dried fish pre-treated with natural spices. </w:t>
      </w:r>
      <w:r w:rsidRPr="0087259E">
        <w:rPr>
          <w:rFonts w:ascii="Times New Roman" w:hAnsi="Times New Roman" w:cs="Times New Roman"/>
          <w:i/>
          <w:iCs/>
          <w:sz w:val="24"/>
          <w:szCs w:val="24"/>
        </w:rPr>
        <w:t>Indonesian Food Science and Technology Journal</w:t>
      </w:r>
      <w:r w:rsidRPr="0087259E">
        <w:rPr>
          <w:rFonts w:ascii="Times New Roman" w:hAnsi="Times New Roman" w:cs="Times New Roman"/>
          <w:sz w:val="24"/>
          <w:szCs w:val="24"/>
        </w:rPr>
        <w:t xml:space="preserve">, 5(2), 63–70. </w:t>
      </w:r>
      <w:hyperlink r:id="rId15" w:history="1">
        <w:r w:rsidRPr="0087259E">
          <w:rPr>
            <w:rStyle w:val="Hyperlink"/>
            <w:rFonts w:ascii="Times New Roman" w:hAnsi="Times New Roman" w:cs="Times New Roman"/>
            <w:sz w:val="24"/>
            <w:szCs w:val="24"/>
          </w:rPr>
          <w:t>https://doi.org/10.22437/ifstj.v5i2.17598</w:t>
        </w:r>
      </w:hyperlink>
    </w:p>
    <w:p w14:paraId="7EF170E3" w14:textId="77777777" w:rsidR="00606859" w:rsidRDefault="00606859" w:rsidP="007671FD">
      <w:pPr>
        <w:spacing w:line="360" w:lineRule="auto"/>
        <w:rPr>
          <w:rFonts w:ascii="Times New Roman" w:hAnsi="Times New Roman" w:cs="Times New Roman"/>
          <w:sz w:val="24"/>
          <w:szCs w:val="24"/>
        </w:rPr>
      </w:pPr>
      <w:r w:rsidRPr="002A651F">
        <w:rPr>
          <w:rFonts w:ascii="Times New Roman" w:hAnsi="Times New Roman" w:cs="Times New Roman"/>
          <w:sz w:val="24"/>
          <w:szCs w:val="24"/>
        </w:rPr>
        <w:t xml:space="preserve">Lo, M., Narulita, S., </w:t>
      </w:r>
      <w:r>
        <w:rPr>
          <w:rFonts w:ascii="Times New Roman" w:hAnsi="Times New Roman" w:cs="Times New Roman"/>
          <w:sz w:val="24"/>
          <w:szCs w:val="24"/>
        </w:rPr>
        <w:t>and</w:t>
      </w:r>
      <w:r w:rsidRPr="002A651F">
        <w:rPr>
          <w:rFonts w:ascii="Times New Roman" w:hAnsi="Times New Roman" w:cs="Times New Roman"/>
          <w:sz w:val="24"/>
          <w:szCs w:val="24"/>
        </w:rPr>
        <w:t xml:space="preserve"> </w:t>
      </w:r>
      <w:proofErr w:type="spellStart"/>
      <w:r w:rsidRPr="002A651F">
        <w:rPr>
          <w:rFonts w:ascii="Times New Roman" w:hAnsi="Times New Roman" w:cs="Times New Roman"/>
          <w:sz w:val="24"/>
          <w:szCs w:val="24"/>
        </w:rPr>
        <w:t>Ickowitz</w:t>
      </w:r>
      <w:proofErr w:type="spellEnd"/>
      <w:r w:rsidRPr="002A651F">
        <w:rPr>
          <w:rFonts w:ascii="Times New Roman" w:hAnsi="Times New Roman" w:cs="Times New Roman"/>
          <w:sz w:val="24"/>
          <w:szCs w:val="24"/>
        </w:rPr>
        <w:t xml:space="preserve">, A. (2019). The relationship between forests and freshwater fish consumption in rural Nigeria. </w:t>
      </w:r>
      <w:r w:rsidRPr="002A651F">
        <w:rPr>
          <w:rFonts w:ascii="Times New Roman" w:hAnsi="Times New Roman" w:cs="Times New Roman"/>
          <w:i/>
          <w:iCs/>
          <w:sz w:val="24"/>
          <w:szCs w:val="24"/>
        </w:rPr>
        <w:t>PLOS ONE</w:t>
      </w:r>
      <w:r w:rsidRPr="002A651F">
        <w:rPr>
          <w:rFonts w:ascii="Times New Roman" w:hAnsi="Times New Roman" w:cs="Times New Roman"/>
          <w:sz w:val="24"/>
          <w:szCs w:val="24"/>
        </w:rPr>
        <w:t>, 14(6), e0218038.</w:t>
      </w:r>
      <w:r>
        <w:rPr>
          <w:rFonts w:ascii="Times New Roman" w:hAnsi="Times New Roman" w:cs="Times New Roman"/>
          <w:sz w:val="24"/>
          <w:szCs w:val="24"/>
        </w:rPr>
        <w:t xml:space="preserve"> </w:t>
      </w:r>
      <w:hyperlink r:id="rId16" w:history="1">
        <w:r w:rsidRPr="00BD730B">
          <w:rPr>
            <w:rStyle w:val="Hyperlink"/>
            <w:rFonts w:ascii="Times New Roman" w:hAnsi="Times New Roman" w:cs="Times New Roman"/>
            <w:sz w:val="24"/>
            <w:szCs w:val="24"/>
          </w:rPr>
          <w:t>https://doi.org/10.1371/journal.pone.0218038</w:t>
        </w:r>
      </w:hyperlink>
    </w:p>
    <w:p w14:paraId="0F84C228" w14:textId="77777777" w:rsidR="00606859" w:rsidRDefault="00606859" w:rsidP="00D33EDE">
      <w:pPr>
        <w:spacing w:line="360" w:lineRule="auto"/>
        <w:rPr>
          <w:rFonts w:ascii="Times New Roman" w:hAnsi="Times New Roman" w:cs="Times New Roman"/>
          <w:sz w:val="24"/>
          <w:szCs w:val="24"/>
        </w:rPr>
      </w:pPr>
      <w:r w:rsidRPr="0087259E">
        <w:rPr>
          <w:rFonts w:ascii="Times New Roman" w:hAnsi="Times New Roman" w:cs="Times New Roman"/>
          <w:sz w:val="24"/>
          <w:szCs w:val="24"/>
        </w:rPr>
        <w:t xml:space="preserve">Mohammed, M. A., Haruna, M. Y., Bello, M. M., </w:t>
      </w:r>
      <w:r>
        <w:rPr>
          <w:rFonts w:ascii="Times New Roman" w:hAnsi="Times New Roman" w:cs="Times New Roman"/>
          <w:sz w:val="24"/>
          <w:szCs w:val="24"/>
        </w:rPr>
        <w:t>and</w:t>
      </w:r>
      <w:r w:rsidRPr="0087259E">
        <w:rPr>
          <w:rFonts w:ascii="Times New Roman" w:hAnsi="Times New Roman" w:cs="Times New Roman"/>
          <w:sz w:val="24"/>
          <w:szCs w:val="24"/>
        </w:rPr>
        <w:t xml:space="preserve"> Inusa, M. (2023). Nutritional and Sensory Evaluation of Catfish (</w:t>
      </w:r>
      <w:proofErr w:type="spellStart"/>
      <w:r w:rsidRPr="0087259E">
        <w:rPr>
          <w:rFonts w:ascii="Times New Roman" w:hAnsi="Times New Roman" w:cs="Times New Roman"/>
          <w:i/>
          <w:iCs/>
          <w:sz w:val="24"/>
          <w:szCs w:val="24"/>
        </w:rPr>
        <w:t>Clarias</w:t>
      </w:r>
      <w:proofErr w:type="spellEnd"/>
      <w:r w:rsidRPr="0087259E">
        <w:rPr>
          <w:rFonts w:ascii="Times New Roman" w:hAnsi="Times New Roman" w:cs="Times New Roman"/>
          <w:sz w:val="24"/>
          <w:szCs w:val="24"/>
        </w:rPr>
        <w:t xml:space="preserve"> </w:t>
      </w:r>
      <w:proofErr w:type="spellStart"/>
      <w:r w:rsidRPr="0087259E">
        <w:rPr>
          <w:rFonts w:ascii="Times New Roman" w:hAnsi="Times New Roman" w:cs="Times New Roman"/>
          <w:i/>
          <w:iCs/>
          <w:sz w:val="24"/>
          <w:szCs w:val="24"/>
        </w:rPr>
        <w:t>gariepinus</w:t>
      </w:r>
      <w:proofErr w:type="spellEnd"/>
      <w:r w:rsidRPr="0087259E">
        <w:rPr>
          <w:rFonts w:ascii="Times New Roman" w:hAnsi="Times New Roman" w:cs="Times New Roman"/>
          <w:sz w:val="24"/>
          <w:szCs w:val="24"/>
        </w:rPr>
        <w:t xml:space="preserve"> </w:t>
      </w:r>
      <w:proofErr w:type="spellStart"/>
      <w:r w:rsidRPr="0087259E">
        <w:rPr>
          <w:rFonts w:ascii="Times New Roman" w:hAnsi="Times New Roman" w:cs="Times New Roman"/>
          <w:sz w:val="24"/>
          <w:szCs w:val="24"/>
        </w:rPr>
        <w:t>Burchell</w:t>
      </w:r>
      <w:proofErr w:type="spellEnd"/>
      <w:r w:rsidRPr="0087259E">
        <w:rPr>
          <w:rFonts w:ascii="Times New Roman" w:hAnsi="Times New Roman" w:cs="Times New Roman"/>
          <w:sz w:val="24"/>
          <w:szCs w:val="24"/>
        </w:rPr>
        <w:t xml:space="preserve">, 1822) Smoked with </w:t>
      </w:r>
      <w:r w:rsidRPr="0087259E">
        <w:rPr>
          <w:rFonts w:ascii="Times New Roman" w:hAnsi="Times New Roman" w:cs="Times New Roman"/>
          <w:i/>
          <w:iCs/>
          <w:sz w:val="24"/>
          <w:szCs w:val="24"/>
        </w:rPr>
        <w:t>Eucalyptus</w:t>
      </w:r>
      <w:r w:rsidRPr="0087259E">
        <w:rPr>
          <w:rFonts w:ascii="Times New Roman" w:hAnsi="Times New Roman" w:cs="Times New Roman"/>
          <w:sz w:val="24"/>
          <w:szCs w:val="24"/>
        </w:rPr>
        <w:t xml:space="preserve"> </w:t>
      </w:r>
      <w:proofErr w:type="spellStart"/>
      <w:r w:rsidRPr="0087259E">
        <w:rPr>
          <w:rFonts w:ascii="Times New Roman" w:hAnsi="Times New Roman" w:cs="Times New Roman"/>
          <w:i/>
          <w:iCs/>
          <w:sz w:val="24"/>
          <w:szCs w:val="24"/>
        </w:rPr>
        <w:t>camaldulensis</w:t>
      </w:r>
      <w:proofErr w:type="spellEnd"/>
      <w:r w:rsidRPr="0087259E">
        <w:rPr>
          <w:rFonts w:ascii="Times New Roman" w:hAnsi="Times New Roman" w:cs="Times New Roman"/>
          <w:sz w:val="24"/>
          <w:szCs w:val="24"/>
        </w:rPr>
        <w:t xml:space="preserve"> and </w:t>
      </w:r>
      <w:proofErr w:type="spellStart"/>
      <w:r w:rsidRPr="0087259E">
        <w:rPr>
          <w:rFonts w:ascii="Times New Roman" w:hAnsi="Times New Roman" w:cs="Times New Roman"/>
          <w:i/>
          <w:iCs/>
          <w:sz w:val="24"/>
          <w:szCs w:val="24"/>
        </w:rPr>
        <w:t>Azadirachta</w:t>
      </w:r>
      <w:proofErr w:type="spellEnd"/>
      <w:r w:rsidRPr="0087259E">
        <w:rPr>
          <w:rFonts w:ascii="Times New Roman" w:hAnsi="Times New Roman" w:cs="Times New Roman"/>
          <w:sz w:val="24"/>
          <w:szCs w:val="24"/>
        </w:rPr>
        <w:t xml:space="preserve"> </w:t>
      </w:r>
      <w:proofErr w:type="spellStart"/>
      <w:r w:rsidRPr="0087259E">
        <w:rPr>
          <w:rFonts w:ascii="Times New Roman" w:hAnsi="Times New Roman" w:cs="Times New Roman"/>
          <w:i/>
          <w:iCs/>
          <w:sz w:val="24"/>
          <w:szCs w:val="24"/>
        </w:rPr>
        <w:t>indica</w:t>
      </w:r>
      <w:proofErr w:type="spellEnd"/>
      <w:r w:rsidRPr="0087259E">
        <w:rPr>
          <w:rFonts w:ascii="Times New Roman" w:hAnsi="Times New Roman" w:cs="Times New Roman"/>
          <w:sz w:val="24"/>
          <w:szCs w:val="24"/>
        </w:rPr>
        <w:t xml:space="preserve"> Wood. </w:t>
      </w:r>
      <w:r w:rsidRPr="0087259E">
        <w:rPr>
          <w:rFonts w:ascii="Times New Roman" w:hAnsi="Times New Roman" w:cs="Times New Roman"/>
          <w:i/>
          <w:iCs/>
          <w:sz w:val="24"/>
          <w:szCs w:val="24"/>
        </w:rPr>
        <w:t>Aquatic Food Studies</w:t>
      </w:r>
      <w:r w:rsidRPr="0087259E">
        <w:rPr>
          <w:rFonts w:ascii="Times New Roman" w:hAnsi="Times New Roman" w:cs="Times New Roman"/>
          <w:sz w:val="24"/>
          <w:szCs w:val="24"/>
        </w:rPr>
        <w:t xml:space="preserve">, 3(1), AFS175. </w:t>
      </w:r>
      <w:hyperlink r:id="rId17" w:history="1">
        <w:r w:rsidRPr="00BD730B">
          <w:rPr>
            <w:rStyle w:val="Hyperlink"/>
            <w:rFonts w:ascii="Times New Roman" w:hAnsi="Times New Roman" w:cs="Times New Roman"/>
            <w:sz w:val="24"/>
            <w:szCs w:val="24"/>
          </w:rPr>
          <w:t>https://doi.org/10.4194/AFS175</w:t>
        </w:r>
      </w:hyperlink>
    </w:p>
    <w:p w14:paraId="73193E96" w14:textId="77777777" w:rsidR="00606859" w:rsidRDefault="00606859" w:rsidP="007671FD">
      <w:pPr>
        <w:spacing w:line="360" w:lineRule="auto"/>
        <w:rPr>
          <w:rFonts w:ascii="Times New Roman" w:hAnsi="Times New Roman" w:cs="Times New Roman"/>
          <w:sz w:val="24"/>
          <w:szCs w:val="24"/>
        </w:rPr>
      </w:pPr>
      <w:r w:rsidRPr="00AE373E">
        <w:rPr>
          <w:rFonts w:ascii="Times New Roman" w:hAnsi="Times New Roman" w:cs="Times New Roman"/>
          <w:sz w:val="24"/>
          <w:szCs w:val="24"/>
        </w:rPr>
        <w:t xml:space="preserve">Olopade, O. A., </w:t>
      </w:r>
      <w:proofErr w:type="spellStart"/>
      <w:r w:rsidRPr="00AE373E">
        <w:rPr>
          <w:rFonts w:ascii="Times New Roman" w:hAnsi="Times New Roman" w:cs="Times New Roman"/>
          <w:sz w:val="24"/>
          <w:szCs w:val="24"/>
        </w:rPr>
        <w:t>Dienye</w:t>
      </w:r>
      <w:proofErr w:type="spellEnd"/>
      <w:r w:rsidRPr="00AE373E">
        <w:rPr>
          <w:rFonts w:ascii="Times New Roman" w:hAnsi="Times New Roman" w:cs="Times New Roman"/>
          <w:sz w:val="24"/>
          <w:szCs w:val="24"/>
        </w:rPr>
        <w:t xml:space="preserve">, H. E., Denson, G. C., </w:t>
      </w:r>
      <w:r>
        <w:rPr>
          <w:rFonts w:ascii="Times New Roman" w:hAnsi="Times New Roman" w:cs="Times New Roman"/>
          <w:sz w:val="24"/>
          <w:szCs w:val="24"/>
        </w:rPr>
        <w:t>and</w:t>
      </w:r>
      <w:r w:rsidRPr="00AE373E">
        <w:rPr>
          <w:rFonts w:ascii="Times New Roman" w:hAnsi="Times New Roman" w:cs="Times New Roman"/>
          <w:sz w:val="24"/>
          <w:szCs w:val="24"/>
        </w:rPr>
        <w:t xml:space="preserve"> Onyekwere, V. C. (2023). Effects of smoking processes on the nutritional value of cultured catfish (</w:t>
      </w:r>
      <w:proofErr w:type="spellStart"/>
      <w:r w:rsidRPr="00E85427">
        <w:rPr>
          <w:rFonts w:ascii="Times New Roman" w:hAnsi="Times New Roman" w:cs="Times New Roman"/>
          <w:i/>
          <w:iCs/>
          <w:sz w:val="24"/>
          <w:szCs w:val="24"/>
        </w:rPr>
        <w:t>Clarias</w:t>
      </w:r>
      <w:proofErr w:type="spellEnd"/>
      <w:r w:rsidRPr="00AE373E">
        <w:rPr>
          <w:rFonts w:ascii="Times New Roman" w:hAnsi="Times New Roman" w:cs="Times New Roman"/>
          <w:sz w:val="24"/>
          <w:szCs w:val="24"/>
        </w:rPr>
        <w:t xml:space="preserve"> </w:t>
      </w:r>
      <w:proofErr w:type="spellStart"/>
      <w:r w:rsidRPr="00E85427">
        <w:rPr>
          <w:rFonts w:ascii="Times New Roman" w:hAnsi="Times New Roman" w:cs="Times New Roman"/>
          <w:i/>
          <w:iCs/>
          <w:sz w:val="24"/>
          <w:szCs w:val="24"/>
        </w:rPr>
        <w:t>gariepinus</w:t>
      </w:r>
      <w:proofErr w:type="spellEnd"/>
      <w:r w:rsidRPr="00AE373E">
        <w:rPr>
          <w:rFonts w:ascii="Times New Roman" w:hAnsi="Times New Roman" w:cs="Times New Roman"/>
          <w:sz w:val="24"/>
          <w:szCs w:val="24"/>
        </w:rPr>
        <w:t xml:space="preserve">). </w:t>
      </w:r>
      <w:r w:rsidRPr="00E85427">
        <w:rPr>
          <w:rFonts w:ascii="Times New Roman" w:hAnsi="Times New Roman" w:cs="Times New Roman"/>
          <w:i/>
          <w:iCs/>
          <w:sz w:val="24"/>
          <w:szCs w:val="24"/>
        </w:rPr>
        <w:t>Food and Environment Safety</w:t>
      </w:r>
      <w:r w:rsidRPr="00AE373E">
        <w:rPr>
          <w:rFonts w:ascii="Times New Roman" w:hAnsi="Times New Roman" w:cs="Times New Roman"/>
          <w:sz w:val="24"/>
          <w:szCs w:val="24"/>
        </w:rPr>
        <w:t xml:space="preserve">, 22(1), 71–78. </w:t>
      </w:r>
      <w:hyperlink r:id="rId18" w:history="1">
        <w:r w:rsidRPr="00BD730B">
          <w:rPr>
            <w:rStyle w:val="Hyperlink"/>
            <w:rFonts w:ascii="Times New Roman" w:hAnsi="Times New Roman" w:cs="Times New Roman"/>
            <w:sz w:val="24"/>
            <w:szCs w:val="24"/>
          </w:rPr>
          <w:t>https://doi.org/10.4316/fens.2023.007</w:t>
        </w:r>
      </w:hyperlink>
    </w:p>
    <w:p w14:paraId="2A82FA54" w14:textId="77777777" w:rsidR="00606859" w:rsidRDefault="00606859" w:rsidP="00D33EDE">
      <w:pPr>
        <w:spacing w:line="360" w:lineRule="auto"/>
        <w:rPr>
          <w:rFonts w:ascii="Times New Roman" w:hAnsi="Times New Roman" w:cs="Times New Roman"/>
          <w:sz w:val="24"/>
          <w:szCs w:val="24"/>
        </w:rPr>
      </w:pPr>
      <w:r w:rsidRPr="007052CE">
        <w:rPr>
          <w:rFonts w:ascii="Times New Roman" w:hAnsi="Times New Roman" w:cs="Times New Roman"/>
          <w:sz w:val="24"/>
          <w:szCs w:val="24"/>
        </w:rPr>
        <w:lastRenderedPageBreak/>
        <w:t xml:space="preserve">Oyinlola, K. A., Ogunleye, G. E., Balogun, A. I., </w:t>
      </w:r>
      <w:r>
        <w:rPr>
          <w:rFonts w:ascii="Times New Roman" w:hAnsi="Times New Roman" w:cs="Times New Roman"/>
          <w:sz w:val="24"/>
          <w:szCs w:val="24"/>
        </w:rPr>
        <w:t>and</w:t>
      </w:r>
      <w:r w:rsidRPr="007052CE">
        <w:rPr>
          <w:rFonts w:ascii="Times New Roman" w:hAnsi="Times New Roman" w:cs="Times New Roman"/>
          <w:sz w:val="24"/>
          <w:szCs w:val="24"/>
        </w:rPr>
        <w:t xml:space="preserve"> Joseph, O. (2024). </w:t>
      </w:r>
      <w:r w:rsidRPr="00165433">
        <w:rPr>
          <w:rFonts w:ascii="Times New Roman" w:hAnsi="Times New Roman" w:cs="Times New Roman"/>
          <w:sz w:val="24"/>
          <w:szCs w:val="24"/>
        </w:rPr>
        <w:t xml:space="preserve">Comparative study: Garlic, ginger and turmeric as natural antimicrobials and </w:t>
      </w:r>
      <w:proofErr w:type="spellStart"/>
      <w:r w:rsidRPr="00165433">
        <w:rPr>
          <w:rFonts w:ascii="Times New Roman" w:hAnsi="Times New Roman" w:cs="Times New Roman"/>
          <w:sz w:val="24"/>
          <w:szCs w:val="24"/>
        </w:rPr>
        <w:t>bioactives</w:t>
      </w:r>
      <w:proofErr w:type="spellEnd"/>
      <w:r w:rsidRPr="007052CE">
        <w:rPr>
          <w:rFonts w:ascii="Times New Roman" w:hAnsi="Times New Roman" w:cs="Times New Roman"/>
          <w:sz w:val="24"/>
          <w:szCs w:val="24"/>
        </w:rPr>
        <w:t xml:space="preserve">. </w:t>
      </w:r>
      <w:r w:rsidRPr="00165433">
        <w:rPr>
          <w:rFonts w:ascii="Times New Roman" w:hAnsi="Times New Roman" w:cs="Times New Roman"/>
          <w:i/>
          <w:iCs/>
          <w:sz w:val="24"/>
          <w:szCs w:val="24"/>
        </w:rPr>
        <w:t>South African Journal of Science</w:t>
      </w:r>
      <w:r w:rsidRPr="007052CE">
        <w:rPr>
          <w:rFonts w:ascii="Times New Roman" w:hAnsi="Times New Roman" w:cs="Times New Roman"/>
          <w:sz w:val="24"/>
          <w:szCs w:val="24"/>
        </w:rPr>
        <w:t xml:space="preserve">, 120(1/2), Article 14170. </w:t>
      </w:r>
      <w:hyperlink r:id="rId19" w:history="1">
        <w:r w:rsidRPr="00480679">
          <w:rPr>
            <w:rStyle w:val="Hyperlink"/>
            <w:rFonts w:ascii="Times New Roman" w:hAnsi="Times New Roman" w:cs="Times New Roman"/>
            <w:sz w:val="24"/>
            <w:szCs w:val="24"/>
          </w:rPr>
          <w:t>https://doi.org/10.17159/sajs.2024/14170Adebayo-</w:t>
        </w:r>
      </w:hyperlink>
    </w:p>
    <w:p w14:paraId="7DCA297A" w14:textId="77777777" w:rsidR="00606859" w:rsidRDefault="00606859" w:rsidP="00D33EDE">
      <w:pPr>
        <w:spacing w:line="360" w:lineRule="auto"/>
        <w:rPr>
          <w:rFonts w:ascii="Times New Roman" w:hAnsi="Times New Roman" w:cs="Times New Roman"/>
          <w:sz w:val="24"/>
          <w:szCs w:val="24"/>
        </w:rPr>
      </w:pPr>
      <w:r w:rsidRPr="00960068">
        <w:rPr>
          <w:rFonts w:ascii="Times New Roman" w:hAnsi="Times New Roman" w:cs="Times New Roman"/>
          <w:sz w:val="24"/>
          <w:szCs w:val="24"/>
        </w:rPr>
        <w:t xml:space="preserve">Shaukat, M. N., Nazir, A., </w:t>
      </w:r>
      <w:r>
        <w:rPr>
          <w:rFonts w:ascii="Times New Roman" w:hAnsi="Times New Roman" w:cs="Times New Roman"/>
          <w:sz w:val="24"/>
          <w:szCs w:val="24"/>
        </w:rPr>
        <w:t>and</w:t>
      </w:r>
      <w:r w:rsidRPr="00960068">
        <w:rPr>
          <w:rFonts w:ascii="Times New Roman" w:hAnsi="Times New Roman" w:cs="Times New Roman"/>
          <w:sz w:val="24"/>
          <w:szCs w:val="24"/>
        </w:rPr>
        <w:t xml:space="preserve"> Fallico, B. (2023). Ginger </w:t>
      </w:r>
      <w:proofErr w:type="spellStart"/>
      <w:r w:rsidRPr="00960068">
        <w:rPr>
          <w:rFonts w:ascii="Times New Roman" w:hAnsi="Times New Roman" w:cs="Times New Roman"/>
          <w:sz w:val="24"/>
          <w:szCs w:val="24"/>
        </w:rPr>
        <w:t>Bioactives</w:t>
      </w:r>
      <w:proofErr w:type="spellEnd"/>
      <w:r w:rsidRPr="00960068">
        <w:rPr>
          <w:rFonts w:ascii="Times New Roman" w:hAnsi="Times New Roman" w:cs="Times New Roman"/>
          <w:sz w:val="24"/>
          <w:szCs w:val="24"/>
        </w:rPr>
        <w:t xml:space="preserve">: A comprehensive review of health benefits and potential food applications. Antioxidants, 12(11), 2015. </w:t>
      </w:r>
      <w:hyperlink r:id="rId20" w:history="1">
        <w:r w:rsidRPr="00BD730B">
          <w:rPr>
            <w:rStyle w:val="Hyperlink"/>
            <w:rFonts w:ascii="Times New Roman" w:hAnsi="Times New Roman" w:cs="Times New Roman"/>
            <w:sz w:val="24"/>
            <w:szCs w:val="24"/>
          </w:rPr>
          <w:t>https://doi.org/10.3390/antiox12112015</w:t>
        </w:r>
      </w:hyperlink>
    </w:p>
    <w:p w14:paraId="323381C6" w14:textId="77777777" w:rsidR="00606859" w:rsidRPr="000C1F2E" w:rsidRDefault="00606859" w:rsidP="00D33EDE">
      <w:pPr>
        <w:spacing w:line="360" w:lineRule="auto"/>
        <w:rPr>
          <w:rFonts w:ascii="Times New Roman" w:hAnsi="Times New Roman" w:cs="Times New Roman"/>
          <w:sz w:val="24"/>
          <w:szCs w:val="24"/>
        </w:rPr>
      </w:pPr>
      <w:r w:rsidRPr="000C1F2E">
        <w:rPr>
          <w:rFonts w:ascii="Times New Roman" w:hAnsi="Times New Roman" w:cs="Times New Roman"/>
          <w:sz w:val="24"/>
          <w:szCs w:val="24"/>
        </w:rPr>
        <w:t xml:space="preserve">Tobor, J. G. (1990). </w:t>
      </w:r>
      <w:r w:rsidRPr="000C1F2E">
        <w:rPr>
          <w:rFonts w:ascii="Times New Roman" w:hAnsi="Times New Roman" w:cs="Times New Roman"/>
          <w:i/>
          <w:iCs/>
          <w:sz w:val="24"/>
          <w:szCs w:val="24"/>
        </w:rPr>
        <w:t>The fish industry in Nigeria: Status and potential for self-sufficiency in fish production</w:t>
      </w:r>
      <w:r w:rsidRPr="000C1F2E">
        <w:rPr>
          <w:rFonts w:ascii="Times New Roman" w:hAnsi="Times New Roman" w:cs="Times New Roman"/>
          <w:sz w:val="24"/>
          <w:szCs w:val="24"/>
        </w:rPr>
        <w:t>. NIOMR Technical Paper No. 54.</w:t>
      </w:r>
    </w:p>
    <w:p w14:paraId="6B07345B" w14:textId="77777777" w:rsidR="00164506" w:rsidRPr="002D6558" w:rsidRDefault="00164506" w:rsidP="00D33EDE">
      <w:pPr>
        <w:spacing w:line="360" w:lineRule="auto"/>
        <w:rPr>
          <w:rFonts w:ascii="Times New Roman" w:hAnsi="Times New Roman" w:cs="Times New Roman"/>
          <w:sz w:val="24"/>
          <w:szCs w:val="24"/>
        </w:rPr>
      </w:pPr>
    </w:p>
    <w:sectPr w:rsidR="00164506" w:rsidRPr="002D6558">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EDAA1" w14:textId="77777777" w:rsidR="00C56EA1" w:rsidRDefault="00C56EA1" w:rsidP="00911D63">
      <w:r>
        <w:separator/>
      </w:r>
    </w:p>
  </w:endnote>
  <w:endnote w:type="continuationSeparator" w:id="0">
    <w:p w14:paraId="1B07AEAF" w14:textId="77777777" w:rsidR="00C56EA1" w:rsidRDefault="00C56EA1" w:rsidP="0091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A9184" w14:textId="77777777" w:rsidR="00911D63" w:rsidRDefault="00911D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87C9A" w14:textId="77777777" w:rsidR="00911D63" w:rsidRDefault="00911D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86C94" w14:textId="77777777" w:rsidR="00911D63" w:rsidRDefault="00911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F0E0C" w14:textId="77777777" w:rsidR="00C56EA1" w:rsidRDefault="00C56EA1" w:rsidP="00911D63">
      <w:r>
        <w:separator/>
      </w:r>
    </w:p>
  </w:footnote>
  <w:footnote w:type="continuationSeparator" w:id="0">
    <w:p w14:paraId="165F08C8" w14:textId="77777777" w:rsidR="00C56EA1" w:rsidRDefault="00C56EA1" w:rsidP="00911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3A815" w14:textId="6BC4F914" w:rsidR="00911D63" w:rsidRDefault="00C56EA1">
    <w:pPr>
      <w:pStyle w:val="Header"/>
    </w:pPr>
    <w:r>
      <w:rPr>
        <w:noProof/>
      </w:rPr>
      <w:pict w14:anchorId="23F0E6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34391"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1CC50" w14:textId="1FF6B23A" w:rsidR="00911D63" w:rsidRDefault="00C56EA1">
    <w:pPr>
      <w:pStyle w:val="Header"/>
    </w:pPr>
    <w:r>
      <w:rPr>
        <w:noProof/>
      </w:rPr>
      <w:pict w14:anchorId="0BB45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34392"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51F2A" w14:textId="68CD74E6" w:rsidR="00911D63" w:rsidRDefault="00C56EA1">
    <w:pPr>
      <w:pStyle w:val="Header"/>
    </w:pPr>
    <w:r>
      <w:rPr>
        <w:noProof/>
      </w:rPr>
      <w:pict w14:anchorId="0AF80B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34390"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722"/>
    <w:multiLevelType w:val="multilevel"/>
    <w:tmpl w:val="D5C0B28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FCF0BE0"/>
    <w:multiLevelType w:val="multilevel"/>
    <w:tmpl w:val="699E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096EBB"/>
    <w:multiLevelType w:val="multilevel"/>
    <w:tmpl w:val="8596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587C95"/>
    <w:multiLevelType w:val="multilevel"/>
    <w:tmpl w:val="6C94F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3F71F8"/>
    <w:multiLevelType w:val="multilevel"/>
    <w:tmpl w:val="2110C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5E1DDF"/>
    <w:multiLevelType w:val="multilevel"/>
    <w:tmpl w:val="72E4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CD31F7"/>
    <w:multiLevelType w:val="multilevel"/>
    <w:tmpl w:val="31226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33F"/>
    <w:rsid w:val="0000158F"/>
    <w:rsid w:val="0002433F"/>
    <w:rsid w:val="00027F6E"/>
    <w:rsid w:val="000B45A6"/>
    <w:rsid w:val="000B707E"/>
    <w:rsid w:val="000C1F2E"/>
    <w:rsid w:val="000E04C3"/>
    <w:rsid w:val="000E49AA"/>
    <w:rsid w:val="000E5372"/>
    <w:rsid w:val="000E7764"/>
    <w:rsid w:val="00112848"/>
    <w:rsid w:val="00113C92"/>
    <w:rsid w:val="00120AA6"/>
    <w:rsid w:val="001610D5"/>
    <w:rsid w:val="00164506"/>
    <w:rsid w:val="00165433"/>
    <w:rsid w:val="00186AB0"/>
    <w:rsid w:val="00211C56"/>
    <w:rsid w:val="00246A6D"/>
    <w:rsid w:val="0025282D"/>
    <w:rsid w:val="00257742"/>
    <w:rsid w:val="002747CA"/>
    <w:rsid w:val="002A651F"/>
    <w:rsid w:val="002D6558"/>
    <w:rsid w:val="003117D4"/>
    <w:rsid w:val="00317D69"/>
    <w:rsid w:val="00354B68"/>
    <w:rsid w:val="003F3AA4"/>
    <w:rsid w:val="003F4A07"/>
    <w:rsid w:val="003F7984"/>
    <w:rsid w:val="004155EE"/>
    <w:rsid w:val="004B5864"/>
    <w:rsid w:val="00534543"/>
    <w:rsid w:val="005740DA"/>
    <w:rsid w:val="005A0E6E"/>
    <w:rsid w:val="00600344"/>
    <w:rsid w:val="00606859"/>
    <w:rsid w:val="006169BE"/>
    <w:rsid w:val="0062174B"/>
    <w:rsid w:val="006274CA"/>
    <w:rsid w:val="006308A2"/>
    <w:rsid w:val="00656A33"/>
    <w:rsid w:val="006B7DBC"/>
    <w:rsid w:val="006C7CE0"/>
    <w:rsid w:val="006D4794"/>
    <w:rsid w:val="006F3B1E"/>
    <w:rsid w:val="0070268B"/>
    <w:rsid w:val="007052CE"/>
    <w:rsid w:val="007671FD"/>
    <w:rsid w:val="007805BB"/>
    <w:rsid w:val="007D1BBA"/>
    <w:rsid w:val="00813E73"/>
    <w:rsid w:val="0081775B"/>
    <w:rsid w:val="008401F6"/>
    <w:rsid w:val="00851434"/>
    <w:rsid w:val="0085213C"/>
    <w:rsid w:val="0087259E"/>
    <w:rsid w:val="00877EE6"/>
    <w:rsid w:val="00882F3B"/>
    <w:rsid w:val="008A13BE"/>
    <w:rsid w:val="008B09BD"/>
    <w:rsid w:val="008B31D1"/>
    <w:rsid w:val="00903B65"/>
    <w:rsid w:val="00911D63"/>
    <w:rsid w:val="00930526"/>
    <w:rsid w:val="00960068"/>
    <w:rsid w:val="009722F1"/>
    <w:rsid w:val="009A67E3"/>
    <w:rsid w:val="009C4BAD"/>
    <w:rsid w:val="00A71535"/>
    <w:rsid w:val="00AB17CC"/>
    <w:rsid w:val="00AB40CD"/>
    <w:rsid w:val="00AC2F99"/>
    <w:rsid w:val="00AC6237"/>
    <w:rsid w:val="00AE373E"/>
    <w:rsid w:val="00B177BB"/>
    <w:rsid w:val="00B2020E"/>
    <w:rsid w:val="00B51CB3"/>
    <w:rsid w:val="00B93ECD"/>
    <w:rsid w:val="00BA1433"/>
    <w:rsid w:val="00BB3D65"/>
    <w:rsid w:val="00BB6F6F"/>
    <w:rsid w:val="00BF38E0"/>
    <w:rsid w:val="00C10A32"/>
    <w:rsid w:val="00C1716D"/>
    <w:rsid w:val="00C56EA1"/>
    <w:rsid w:val="00C829D9"/>
    <w:rsid w:val="00C97808"/>
    <w:rsid w:val="00CE74D1"/>
    <w:rsid w:val="00CF5DA7"/>
    <w:rsid w:val="00CF6187"/>
    <w:rsid w:val="00D01301"/>
    <w:rsid w:val="00D06BFD"/>
    <w:rsid w:val="00D33EDE"/>
    <w:rsid w:val="00D4328A"/>
    <w:rsid w:val="00D73FB0"/>
    <w:rsid w:val="00D807DC"/>
    <w:rsid w:val="00D87C2B"/>
    <w:rsid w:val="00DB4915"/>
    <w:rsid w:val="00DD46B8"/>
    <w:rsid w:val="00DF4288"/>
    <w:rsid w:val="00E0296D"/>
    <w:rsid w:val="00E25A74"/>
    <w:rsid w:val="00E6358E"/>
    <w:rsid w:val="00E7775D"/>
    <w:rsid w:val="00E834D4"/>
    <w:rsid w:val="00E85427"/>
    <w:rsid w:val="00E97B0C"/>
    <w:rsid w:val="00EB11E2"/>
    <w:rsid w:val="00EE5C37"/>
    <w:rsid w:val="00F07826"/>
    <w:rsid w:val="00F26D7C"/>
    <w:rsid w:val="00F27986"/>
    <w:rsid w:val="00F35D58"/>
    <w:rsid w:val="00F7028E"/>
    <w:rsid w:val="00F76698"/>
    <w:rsid w:val="00F8243E"/>
    <w:rsid w:val="00FC4F61"/>
    <w:rsid w:val="00FF2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DDCA3F"/>
  <w15:chartTrackingRefBased/>
  <w15:docId w15:val="{3879B814-4891-4FCB-94C0-565D6779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360" w:lineRule="auto"/>
        <w:ind w:left="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33F"/>
    <w:pPr>
      <w:spacing w:after="0" w:line="240" w:lineRule="auto"/>
      <w:ind w:hanging="720"/>
    </w:pPr>
  </w:style>
  <w:style w:type="paragraph" w:styleId="Heading1">
    <w:name w:val="heading 1"/>
    <w:basedOn w:val="Normal"/>
    <w:next w:val="Normal"/>
    <w:link w:val="Heading1Char"/>
    <w:uiPriority w:val="9"/>
    <w:qFormat/>
    <w:rsid w:val="000243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43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43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43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43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43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3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3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3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3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43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43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43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43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43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3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3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33F"/>
    <w:rPr>
      <w:rFonts w:eastAsiaTheme="majorEastAsia" w:cstheme="majorBidi"/>
      <w:color w:val="272727" w:themeColor="text1" w:themeTint="D8"/>
    </w:rPr>
  </w:style>
  <w:style w:type="paragraph" w:styleId="Title">
    <w:name w:val="Title"/>
    <w:basedOn w:val="Normal"/>
    <w:next w:val="Normal"/>
    <w:link w:val="TitleChar"/>
    <w:uiPriority w:val="10"/>
    <w:qFormat/>
    <w:rsid w:val="000243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3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33F"/>
    <w:pPr>
      <w:numPr>
        <w:ilvl w:val="1"/>
      </w:numPr>
      <w:spacing w:after="160"/>
      <w:ind w:left="720" w:hanging="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3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3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433F"/>
    <w:rPr>
      <w:i/>
      <w:iCs/>
      <w:color w:val="404040" w:themeColor="text1" w:themeTint="BF"/>
    </w:rPr>
  </w:style>
  <w:style w:type="paragraph" w:styleId="ListParagraph">
    <w:name w:val="List Paragraph"/>
    <w:basedOn w:val="Normal"/>
    <w:uiPriority w:val="34"/>
    <w:qFormat/>
    <w:rsid w:val="0002433F"/>
    <w:pPr>
      <w:contextualSpacing/>
    </w:pPr>
  </w:style>
  <w:style w:type="character" w:styleId="IntenseEmphasis">
    <w:name w:val="Intense Emphasis"/>
    <w:basedOn w:val="DefaultParagraphFont"/>
    <w:uiPriority w:val="21"/>
    <w:qFormat/>
    <w:rsid w:val="0002433F"/>
    <w:rPr>
      <w:i/>
      <w:iCs/>
      <w:color w:val="2F5496" w:themeColor="accent1" w:themeShade="BF"/>
    </w:rPr>
  </w:style>
  <w:style w:type="paragraph" w:styleId="IntenseQuote">
    <w:name w:val="Intense Quote"/>
    <w:basedOn w:val="Normal"/>
    <w:next w:val="Normal"/>
    <w:link w:val="IntenseQuoteChar"/>
    <w:uiPriority w:val="30"/>
    <w:qFormat/>
    <w:rsid w:val="000243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433F"/>
    <w:rPr>
      <w:i/>
      <w:iCs/>
      <w:color w:val="2F5496" w:themeColor="accent1" w:themeShade="BF"/>
    </w:rPr>
  </w:style>
  <w:style w:type="character" w:styleId="IntenseReference">
    <w:name w:val="Intense Reference"/>
    <w:basedOn w:val="DefaultParagraphFont"/>
    <w:uiPriority w:val="32"/>
    <w:qFormat/>
    <w:rsid w:val="0002433F"/>
    <w:rPr>
      <w:b/>
      <w:bCs/>
      <w:smallCaps/>
      <w:color w:val="2F5496" w:themeColor="accent1" w:themeShade="BF"/>
      <w:spacing w:val="5"/>
    </w:rPr>
  </w:style>
  <w:style w:type="character" w:styleId="Hyperlink">
    <w:name w:val="Hyperlink"/>
    <w:basedOn w:val="DefaultParagraphFont"/>
    <w:uiPriority w:val="99"/>
    <w:unhideWhenUsed/>
    <w:rsid w:val="000C1F2E"/>
    <w:rPr>
      <w:color w:val="0563C1" w:themeColor="hyperlink"/>
      <w:u w:val="single"/>
    </w:rPr>
  </w:style>
  <w:style w:type="character" w:customStyle="1" w:styleId="UnresolvedMention">
    <w:name w:val="Unresolved Mention"/>
    <w:basedOn w:val="DefaultParagraphFont"/>
    <w:uiPriority w:val="99"/>
    <w:semiHidden/>
    <w:unhideWhenUsed/>
    <w:rsid w:val="000C1F2E"/>
    <w:rPr>
      <w:color w:val="605E5C"/>
      <w:shd w:val="clear" w:color="auto" w:fill="E1DFDD"/>
    </w:rPr>
  </w:style>
  <w:style w:type="paragraph" w:styleId="Header">
    <w:name w:val="header"/>
    <w:basedOn w:val="Normal"/>
    <w:link w:val="HeaderChar"/>
    <w:uiPriority w:val="99"/>
    <w:unhideWhenUsed/>
    <w:rsid w:val="00911D63"/>
    <w:pPr>
      <w:tabs>
        <w:tab w:val="center" w:pos="4680"/>
        <w:tab w:val="right" w:pos="9360"/>
      </w:tabs>
    </w:pPr>
  </w:style>
  <w:style w:type="character" w:customStyle="1" w:styleId="HeaderChar">
    <w:name w:val="Header Char"/>
    <w:basedOn w:val="DefaultParagraphFont"/>
    <w:link w:val="Header"/>
    <w:uiPriority w:val="99"/>
    <w:rsid w:val="00911D63"/>
  </w:style>
  <w:style w:type="paragraph" w:styleId="Footer">
    <w:name w:val="footer"/>
    <w:basedOn w:val="Normal"/>
    <w:link w:val="FooterChar"/>
    <w:uiPriority w:val="99"/>
    <w:unhideWhenUsed/>
    <w:rsid w:val="00911D63"/>
    <w:pPr>
      <w:tabs>
        <w:tab w:val="center" w:pos="4680"/>
        <w:tab w:val="right" w:pos="9360"/>
      </w:tabs>
    </w:pPr>
  </w:style>
  <w:style w:type="character" w:customStyle="1" w:styleId="FooterChar">
    <w:name w:val="Footer Char"/>
    <w:basedOn w:val="DefaultParagraphFont"/>
    <w:link w:val="Footer"/>
    <w:uiPriority w:val="99"/>
    <w:rsid w:val="00911D63"/>
  </w:style>
  <w:style w:type="paragraph" w:styleId="NormalWeb">
    <w:name w:val="Normal (Web)"/>
    <w:basedOn w:val="Normal"/>
    <w:uiPriority w:val="99"/>
    <w:semiHidden/>
    <w:unhideWhenUsed/>
    <w:rsid w:val="00960068"/>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AE37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21956">
      <w:bodyDiv w:val="1"/>
      <w:marLeft w:val="0"/>
      <w:marRight w:val="0"/>
      <w:marTop w:val="0"/>
      <w:marBottom w:val="0"/>
      <w:divBdr>
        <w:top w:val="none" w:sz="0" w:space="0" w:color="auto"/>
        <w:left w:val="none" w:sz="0" w:space="0" w:color="auto"/>
        <w:bottom w:val="none" w:sz="0" w:space="0" w:color="auto"/>
        <w:right w:val="none" w:sz="0" w:space="0" w:color="auto"/>
      </w:divBdr>
    </w:div>
    <w:div w:id="212546583">
      <w:bodyDiv w:val="1"/>
      <w:marLeft w:val="0"/>
      <w:marRight w:val="0"/>
      <w:marTop w:val="0"/>
      <w:marBottom w:val="0"/>
      <w:divBdr>
        <w:top w:val="none" w:sz="0" w:space="0" w:color="auto"/>
        <w:left w:val="none" w:sz="0" w:space="0" w:color="auto"/>
        <w:bottom w:val="none" w:sz="0" w:space="0" w:color="auto"/>
        <w:right w:val="none" w:sz="0" w:space="0" w:color="auto"/>
      </w:divBdr>
    </w:div>
    <w:div w:id="426196489">
      <w:bodyDiv w:val="1"/>
      <w:marLeft w:val="0"/>
      <w:marRight w:val="0"/>
      <w:marTop w:val="0"/>
      <w:marBottom w:val="0"/>
      <w:divBdr>
        <w:top w:val="none" w:sz="0" w:space="0" w:color="auto"/>
        <w:left w:val="none" w:sz="0" w:space="0" w:color="auto"/>
        <w:bottom w:val="none" w:sz="0" w:space="0" w:color="auto"/>
        <w:right w:val="none" w:sz="0" w:space="0" w:color="auto"/>
      </w:divBdr>
    </w:div>
    <w:div w:id="613903920">
      <w:bodyDiv w:val="1"/>
      <w:marLeft w:val="0"/>
      <w:marRight w:val="0"/>
      <w:marTop w:val="0"/>
      <w:marBottom w:val="0"/>
      <w:divBdr>
        <w:top w:val="none" w:sz="0" w:space="0" w:color="auto"/>
        <w:left w:val="none" w:sz="0" w:space="0" w:color="auto"/>
        <w:bottom w:val="none" w:sz="0" w:space="0" w:color="auto"/>
        <w:right w:val="none" w:sz="0" w:space="0" w:color="auto"/>
      </w:divBdr>
      <w:divsChild>
        <w:div w:id="1269386109">
          <w:marLeft w:val="0"/>
          <w:marRight w:val="0"/>
          <w:marTop w:val="0"/>
          <w:marBottom w:val="0"/>
          <w:divBdr>
            <w:top w:val="none" w:sz="0" w:space="0" w:color="auto"/>
            <w:left w:val="none" w:sz="0" w:space="0" w:color="auto"/>
            <w:bottom w:val="none" w:sz="0" w:space="0" w:color="auto"/>
            <w:right w:val="none" w:sz="0" w:space="0" w:color="auto"/>
          </w:divBdr>
          <w:divsChild>
            <w:div w:id="1725787476">
              <w:marLeft w:val="0"/>
              <w:marRight w:val="0"/>
              <w:marTop w:val="0"/>
              <w:marBottom w:val="0"/>
              <w:divBdr>
                <w:top w:val="none" w:sz="0" w:space="0" w:color="auto"/>
                <w:left w:val="none" w:sz="0" w:space="0" w:color="auto"/>
                <w:bottom w:val="none" w:sz="0" w:space="0" w:color="auto"/>
                <w:right w:val="none" w:sz="0" w:space="0" w:color="auto"/>
              </w:divBdr>
            </w:div>
          </w:divsChild>
        </w:div>
        <w:div w:id="92868810">
          <w:marLeft w:val="0"/>
          <w:marRight w:val="0"/>
          <w:marTop w:val="0"/>
          <w:marBottom w:val="0"/>
          <w:divBdr>
            <w:top w:val="none" w:sz="0" w:space="0" w:color="auto"/>
            <w:left w:val="none" w:sz="0" w:space="0" w:color="auto"/>
            <w:bottom w:val="none" w:sz="0" w:space="0" w:color="auto"/>
            <w:right w:val="none" w:sz="0" w:space="0" w:color="auto"/>
          </w:divBdr>
          <w:divsChild>
            <w:div w:id="7611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41032">
      <w:bodyDiv w:val="1"/>
      <w:marLeft w:val="0"/>
      <w:marRight w:val="0"/>
      <w:marTop w:val="0"/>
      <w:marBottom w:val="0"/>
      <w:divBdr>
        <w:top w:val="none" w:sz="0" w:space="0" w:color="auto"/>
        <w:left w:val="none" w:sz="0" w:space="0" w:color="auto"/>
        <w:bottom w:val="none" w:sz="0" w:space="0" w:color="auto"/>
        <w:right w:val="none" w:sz="0" w:space="0" w:color="auto"/>
      </w:divBdr>
    </w:div>
    <w:div w:id="1044450009">
      <w:bodyDiv w:val="1"/>
      <w:marLeft w:val="0"/>
      <w:marRight w:val="0"/>
      <w:marTop w:val="0"/>
      <w:marBottom w:val="0"/>
      <w:divBdr>
        <w:top w:val="none" w:sz="0" w:space="0" w:color="auto"/>
        <w:left w:val="none" w:sz="0" w:space="0" w:color="auto"/>
        <w:bottom w:val="none" w:sz="0" w:space="0" w:color="auto"/>
        <w:right w:val="none" w:sz="0" w:space="0" w:color="auto"/>
      </w:divBdr>
    </w:div>
    <w:div w:id="1177380753">
      <w:bodyDiv w:val="1"/>
      <w:marLeft w:val="0"/>
      <w:marRight w:val="0"/>
      <w:marTop w:val="0"/>
      <w:marBottom w:val="0"/>
      <w:divBdr>
        <w:top w:val="none" w:sz="0" w:space="0" w:color="auto"/>
        <w:left w:val="none" w:sz="0" w:space="0" w:color="auto"/>
        <w:bottom w:val="none" w:sz="0" w:space="0" w:color="auto"/>
        <w:right w:val="none" w:sz="0" w:space="0" w:color="auto"/>
      </w:divBdr>
    </w:div>
    <w:div w:id="1400052759">
      <w:bodyDiv w:val="1"/>
      <w:marLeft w:val="0"/>
      <w:marRight w:val="0"/>
      <w:marTop w:val="0"/>
      <w:marBottom w:val="0"/>
      <w:divBdr>
        <w:top w:val="none" w:sz="0" w:space="0" w:color="auto"/>
        <w:left w:val="none" w:sz="0" w:space="0" w:color="auto"/>
        <w:bottom w:val="none" w:sz="0" w:space="0" w:color="auto"/>
        <w:right w:val="none" w:sz="0" w:space="0" w:color="auto"/>
      </w:divBdr>
    </w:div>
    <w:div w:id="1638029831">
      <w:bodyDiv w:val="1"/>
      <w:marLeft w:val="0"/>
      <w:marRight w:val="0"/>
      <w:marTop w:val="0"/>
      <w:marBottom w:val="0"/>
      <w:divBdr>
        <w:top w:val="none" w:sz="0" w:space="0" w:color="auto"/>
        <w:left w:val="none" w:sz="0" w:space="0" w:color="auto"/>
        <w:bottom w:val="none" w:sz="0" w:space="0" w:color="auto"/>
        <w:right w:val="none" w:sz="0" w:space="0" w:color="auto"/>
      </w:divBdr>
      <w:divsChild>
        <w:div w:id="1883055100">
          <w:marLeft w:val="0"/>
          <w:marRight w:val="0"/>
          <w:marTop w:val="0"/>
          <w:marBottom w:val="0"/>
          <w:divBdr>
            <w:top w:val="none" w:sz="0" w:space="0" w:color="auto"/>
            <w:left w:val="none" w:sz="0" w:space="0" w:color="auto"/>
            <w:bottom w:val="none" w:sz="0" w:space="0" w:color="auto"/>
            <w:right w:val="none" w:sz="0" w:space="0" w:color="auto"/>
          </w:divBdr>
          <w:divsChild>
            <w:div w:id="1476947468">
              <w:marLeft w:val="0"/>
              <w:marRight w:val="0"/>
              <w:marTop w:val="0"/>
              <w:marBottom w:val="0"/>
              <w:divBdr>
                <w:top w:val="none" w:sz="0" w:space="0" w:color="auto"/>
                <w:left w:val="none" w:sz="0" w:space="0" w:color="auto"/>
                <w:bottom w:val="none" w:sz="0" w:space="0" w:color="auto"/>
                <w:right w:val="none" w:sz="0" w:space="0" w:color="auto"/>
              </w:divBdr>
            </w:div>
          </w:divsChild>
        </w:div>
        <w:div w:id="94830788">
          <w:marLeft w:val="0"/>
          <w:marRight w:val="0"/>
          <w:marTop w:val="0"/>
          <w:marBottom w:val="0"/>
          <w:divBdr>
            <w:top w:val="none" w:sz="0" w:space="0" w:color="auto"/>
            <w:left w:val="none" w:sz="0" w:space="0" w:color="auto"/>
            <w:bottom w:val="none" w:sz="0" w:space="0" w:color="auto"/>
            <w:right w:val="none" w:sz="0" w:space="0" w:color="auto"/>
          </w:divBdr>
          <w:divsChild>
            <w:div w:id="98867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9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NFS-11-2015-0148" TargetMode="External"/><Relationship Id="rId13" Type="http://schemas.openxmlformats.org/officeDocument/2006/relationships/hyperlink" Target="https://doi.org/10.4060/ca9229en" TargetMode="External"/><Relationship Id="rId18" Type="http://schemas.openxmlformats.org/officeDocument/2006/relationships/hyperlink" Target="https://doi.org/10.4316/fens.2023.007"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1080/15428052.2015.1102785" TargetMode="External"/><Relationship Id="rId12" Type="http://schemas.openxmlformats.org/officeDocument/2006/relationships/hyperlink" Target="https://doi.org/10.3989/gya.1061182" TargetMode="External"/><Relationship Id="rId17" Type="http://schemas.openxmlformats.org/officeDocument/2006/relationships/hyperlink" Target="https://doi.org/10.4194/AFS175"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371/journal.pone.0218038" TargetMode="External"/><Relationship Id="rId20" Type="http://schemas.openxmlformats.org/officeDocument/2006/relationships/hyperlink" Target="https://doi.org/10.3390/antiox121120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fsn3.1030"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22437/ifstj.v5i2.17598"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16/j.aqrep.2019.100246" TargetMode="External"/><Relationship Id="rId19" Type="http://schemas.openxmlformats.org/officeDocument/2006/relationships/hyperlink" Target="https://doi.org/10.17159/sajs.2024/14170Adebayo-" TargetMode="External"/><Relationship Id="rId4" Type="http://schemas.openxmlformats.org/officeDocument/2006/relationships/webSettings" Target="webSettings.xml"/><Relationship Id="rId9" Type="http://schemas.openxmlformats.org/officeDocument/2006/relationships/hyperlink" Target="https://doi.org/10.1080/15428052.2015.1102785" TargetMode="External"/><Relationship Id="rId14" Type="http://schemas.openxmlformats.org/officeDocument/2006/relationships/hyperlink" Target="https://doi.org/10.18697/ajfand.47.4230"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9</Pages>
  <Words>2964</Words>
  <Characters>16899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2348036251378</dc:creator>
  <cp:keywords/>
  <dc:description/>
  <cp:lastModifiedBy>SDI CPU 1117</cp:lastModifiedBy>
  <cp:revision>88</cp:revision>
  <dcterms:created xsi:type="dcterms:W3CDTF">2025-07-07T16:57:00Z</dcterms:created>
  <dcterms:modified xsi:type="dcterms:W3CDTF">2025-08-28T08:53:00Z</dcterms:modified>
</cp:coreProperties>
</file>