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3AB25" w14:textId="1403EB97" w:rsidR="00C761E1" w:rsidRDefault="00E46C52" w:rsidP="008C0F1C">
      <w:pPr>
        <w:jc w:val="center"/>
        <w:rPr>
          <w:rFonts w:ascii="Times New Roman" w:hAnsi="Times New Roman" w:cs="Times New Roman"/>
          <w:b/>
          <w:bCs/>
          <w:sz w:val="28"/>
          <w:szCs w:val="28"/>
          <w:rtl/>
        </w:rPr>
      </w:pPr>
      <w:r w:rsidRPr="00A036A0">
        <w:rPr>
          <w:rFonts w:ascii="Times New Roman" w:hAnsi="Times New Roman" w:cs="Times New Roman"/>
          <w:b/>
          <w:bCs/>
          <w:sz w:val="28"/>
          <w:szCs w:val="28"/>
          <w:highlight w:val="yellow"/>
        </w:rPr>
        <w:t>The Impact of Sustainability Reporting on the Profitability Performance of Private</w:t>
      </w:r>
      <w:r w:rsidR="00C761E1" w:rsidRPr="00A036A0">
        <w:rPr>
          <w:rFonts w:ascii="Times New Roman" w:hAnsi="Times New Roman" w:cs="Times New Roman"/>
          <w:b/>
          <w:bCs/>
          <w:sz w:val="28"/>
          <w:szCs w:val="28"/>
          <w:highlight w:val="yellow"/>
        </w:rPr>
        <w:t xml:space="preserve"> Placement</w:t>
      </w:r>
      <w:r w:rsidRPr="00A036A0">
        <w:rPr>
          <w:rFonts w:ascii="Times New Roman" w:hAnsi="Times New Roman" w:cs="Times New Roman"/>
          <w:b/>
          <w:bCs/>
          <w:sz w:val="28"/>
          <w:szCs w:val="28"/>
          <w:highlight w:val="yellow"/>
        </w:rPr>
        <w:t xml:space="preserve"> Companies</w:t>
      </w:r>
    </w:p>
    <w:p w14:paraId="313CA94C" w14:textId="77777777" w:rsidR="00AB03F7" w:rsidRPr="00560170" w:rsidRDefault="00AB03F7" w:rsidP="00560170">
      <w:pPr>
        <w:spacing w:after="0" w:line="240" w:lineRule="auto"/>
        <w:jc w:val="center"/>
        <w:rPr>
          <w:rFonts w:ascii="Times New Roman" w:hAnsi="Times New Roman" w:cs="Times New Roman"/>
          <w:sz w:val="24"/>
          <w:szCs w:val="24"/>
          <w:rtl/>
        </w:rPr>
      </w:pPr>
    </w:p>
    <w:p w14:paraId="1A57A982" w14:textId="77777777" w:rsidR="00560170" w:rsidRPr="00560170" w:rsidRDefault="00560170" w:rsidP="00560170">
      <w:pPr>
        <w:spacing w:after="0" w:line="240" w:lineRule="auto"/>
        <w:jc w:val="center"/>
        <w:rPr>
          <w:rFonts w:ascii="Times New Roman" w:hAnsi="Times New Roman" w:cs="Times New Roman"/>
          <w:sz w:val="24"/>
          <w:szCs w:val="24"/>
        </w:rPr>
      </w:pPr>
    </w:p>
    <w:p w14:paraId="50898BD9" w14:textId="77777777" w:rsidR="00C761E1" w:rsidRPr="008C0F1C" w:rsidRDefault="00E02863" w:rsidP="008C0F1C">
      <w:pPr>
        <w:pStyle w:val="Heading1"/>
        <w:spacing w:before="0"/>
        <w:jc w:val="both"/>
        <w:rPr>
          <w:rFonts w:ascii="Times New Roman" w:hAnsi="Times New Roman" w:cs="Times New Roman"/>
          <w:color w:val="auto"/>
          <w:sz w:val="24"/>
          <w:szCs w:val="24"/>
          <w:rtl/>
        </w:rPr>
      </w:pPr>
      <w:r w:rsidRPr="008C0F1C">
        <w:rPr>
          <w:rFonts w:ascii="Times New Roman" w:hAnsi="Times New Roman" w:cs="Times New Roman"/>
          <w:color w:val="auto"/>
          <w:sz w:val="24"/>
          <w:szCs w:val="24"/>
        </w:rPr>
        <w:t>Abstract</w:t>
      </w:r>
    </w:p>
    <w:p w14:paraId="47C6E2C4" w14:textId="67C52FA7" w:rsidR="00357364" w:rsidRPr="008C0F1C" w:rsidRDefault="00357364" w:rsidP="005A0887">
      <w:pPr>
        <w:pStyle w:val="NormalWeb"/>
        <w:spacing w:before="0" w:beforeAutospacing="0" w:line="276" w:lineRule="auto"/>
        <w:jc w:val="both"/>
        <w:rPr>
          <w:lang w:bidi="ar-IQ"/>
        </w:rPr>
      </w:pPr>
      <w:r w:rsidRPr="008C0F1C">
        <w:rPr>
          <w:lang w:bidi="ar-IQ"/>
        </w:rPr>
        <w:t xml:space="preserve">This study aims to </w:t>
      </w:r>
      <w:r w:rsidR="007D5307">
        <w:rPr>
          <w:lang w:bidi="ar-IQ"/>
        </w:rPr>
        <w:t>test</w:t>
      </w:r>
      <w:r w:rsidRPr="008C0F1C">
        <w:rPr>
          <w:lang w:bidi="ar-IQ"/>
        </w:rPr>
        <w:t xml:space="preserve"> the rela</w:t>
      </w:r>
      <w:r w:rsidR="00ED2F87" w:rsidRPr="008C0F1C">
        <w:rPr>
          <w:lang w:bidi="ar-IQ"/>
        </w:rPr>
        <w:t>tionship between sustainability</w:t>
      </w:r>
      <w:r w:rsidRPr="008C0F1C">
        <w:rPr>
          <w:lang w:bidi="ar-IQ"/>
        </w:rPr>
        <w:t xml:space="preserve"> reporting and profitability performance of private equity </w:t>
      </w:r>
      <w:r w:rsidR="000E0A96" w:rsidRPr="008C0F1C">
        <w:rPr>
          <w:lang w:bidi="ar-IQ"/>
        </w:rPr>
        <w:t>companies</w:t>
      </w:r>
      <w:r w:rsidRPr="008C0F1C">
        <w:rPr>
          <w:lang w:bidi="ar-IQ"/>
        </w:rPr>
        <w:t xml:space="preserve">. This study used a sample of 118 private </w:t>
      </w:r>
      <w:r w:rsidR="000E0A96" w:rsidRPr="008C0F1C">
        <w:rPr>
          <w:lang w:bidi="ar-IQ"/>
        </w:rPr>
        <w:t>placement companies</w:t>
      </w:r>
      <w:r w:rsidRPr="008C0F1C">
        <w:rPr>
          <w:lang w:bidi="ar-IQ"/>
        </w:rPr>
        <w:t xml:space="preserve"> in Malaysia</w:t>
      </w:r>
      <w:r w:rsidR="006E10EC" w:rsidRPr="008C0F1C">
        <w:rPr>
          <w:lang w:bidi="ar-IQ"/>
        </w:rPr>
        <w:t xml:space="preserve"> from 2018 to 2024</w:t>
      </w:r>
      <w:r w:rsidRPr="008C0F1C">
        <w:rPr>
          <w:lang w:bidi="ar-IQ"/>
        </w:rPr>
        <w:t>. It utilized secondary data from a database and annual reports</w:t>
      </w:r>
      <w:r w:rsidR="000E0A96" w:rsidRPr="008C0F1C">
        <w:rPr>
          <w:lang w:bidi="ar-IQ"/>
        </w:rPr>
        <w:t xml:space="preserve"> by using OLS regression</w:t>
      </w:r>
      <w:r w:rsidRPr="008C0F1C">
        <w:rPr>
          <w:lang w:bidi="ar-IQ"/>
        </w:rPr>
        <w:t>. The results sh</w:t>
      </w:r>
      <w:r w:rsidR="001E4F50" w:rsidRPr="008C0F1C">
        <w:rPr>
          <w:lang w:bidi="ar-IQ"/>
        </w:rPr>
        <w:t xml:space="preserve">owed a positive and significant </w:t>
      </w:r>
      <w:r w:rsidR="007D5307">
        <w:rPr>
          <w:lang w:bidi="ar-IQ"/>
        </w:rPr>
        <w:t>link</w:t>
      </w:r>
      <w:r w:rsidRPr="008C0F1C">
        <w:rPr>
          <w:lang w:bidi="ar-IQ"/>
        </w:rPr>
        <w:t xml:space="preserve"> between sustainability reporting and profitability performance of private equity </w:t>
      </w:r>
      <w:r w:rsidR="000E0A96" w:rsidRPr="008C0F1C">
        <w:rPr>
          <w:lang w:bidi="ar-IQ"/>
        </w:rPr>
        <w:t>companies</w:t>
      </w:r>
      <w:r w:rsidRPr="008C0F1C">
        <w:rPr>
          <w:lang w:bidi="ar-IQ"/>
        </w:rPr>
        <w:t xml:space="preserve">, especially in light of increasing environmental and economic challenges. </w:t>
      </w:r>
      <w:r w:rsidR="005A0887">
        <w:rPr>
          <w:lang w:bidi="ar-IQ"/>
        </w:rPr>
        <w:t xml:space="preserve">The </w:t>
      </w:r>
      <w:r w:rsidR="005A0887" w:rsidRPr="008C0F1C">
        <w:rPr>
          <w:lang w:bidi="ar-IQ"/>
        </w:rPr>
        <w:t xml:space="preserve">sustainability </w:t>
      </w:r>
      <w:r w:rsidRPr="008C0F1C">
        <w:rPr>
          <w:lang w:bidi="ar-IQ"/>
        </w:rPr>
        <w:t xml:space="preserve">is a strategic </w:t>
      </w:r>
      <w:r w:rsidR="005A0887" w:rsidRPr="008C0F1C">
        <w:rPr>
          <w:lang w:bidi="ar-IQ"/>
        </w:rPr>
        <w:t>instrument</w:t>
      </w:r>
      <w:r w:rsidRPr="008C0F1C">
        <w:rPr>
          <w:lang w:bidi="ar-IQ"/>
        </w:rPr>
        <w:t xml:space="preserve"> that </w:t>
      </w:r>
      <w:r w:rsidR="005A0887">
        <w:rPr>
          <w:lang w:bidi="ar-IQ"/>
        </w:rPr>
        <w:t xml:space="preserve">make on the </w:t>
      </w:r>
      <w:r w:rsidRPr="008C0F1C">
        <w:rPr>
          <w:lang w:bidi="ar-IQ"/>
        </w:rPr>
        <w:t xml:space="preserve">improving </w:t>
      </w:r>
      <w:r w:rsidR="005A0887">
        <w:rPr>
          <w:lang w:bidi="ar-IQ"/>
        </w:rPr>
        <w:t>firm</w:t>
      </w:r>
      <w:r w:rsidRPr="008C0F1C">
        <w:rPr>
          <w:lang w:bidi="ar-IQ"/>
        </w:rPr>
        <w:t xml:space="preserve"> image, </w:t>
      </w:r>
      <w:r w:rsidR="005A0887" w:rsidRPr="008C0F1C">
        <w:rPr>
          <w:lang w:bidi="ar-IQ"/>
        </w:rPr>
        <w:t>decreasing</w:t>
      </w:r>
      <w:r w:rsidRPr="008C0F1C">
        <w:rPr>
          <w:lang w:bidi="ar-IQ"/>
        </w:rPr>
        <w:t xml:space="preserve"> costs, and </w:t>
      </w:r>
      <w:r w:rsidR="005A0887">
        <w:rPr>
          <w:lang w:bidi="ar-IQ"/>
        </w:rPr>
        <w:t>supporting the</w:t>
      </w:r>
      <w:r w:rsidRPr="008C0F1C">
        <w:rPr>
          <w:lang w:bidi="ar-IQ"/>
        </w:rPr>
        <w:t xml:space="preserve"> customer loyalty, which can positively </w:t>
      </w:r>
      <w:r w:rsidR="005A0887" w:rsidRPr="008C0F1C">
        <w:rPr>
          <w:lang w:bidi="ar-IQ"/>
        </w:rPr>
        <w:t>influence</w:t>
      </w:r>
      <w:r w:rsidRPr="008C0F1C">
        <w:rPr>
          <w:lang w:bidi="ar-IQ"/>
        </w:rPr>
        <w:t xml:space="preserve"> profitability performance.</w:t>
      </w:r>
      <w:r w:rsidR="00ED2F87" w:rsidRPr="008C0F1C">
        <w:rPr>
          <w:lang w:bidi="ar-IQ"/>
        </w:rPr>
        <w:t xml:space="preserve"> </w:t>
      </w:r>
      <w:r w:rsidR="005A0887" w:rsidRPr="008C0F1C">
        <w:rPr>
          <w:lang w:bidi="ar-IQ"/>
        </w:rPr>
        <w:t>Community</w:t>
      </w:r>
      <w:r w:rsidRPr="008C0F1C">
        <w:rPr>
          <w:lang w:bidi="ar-IQ"/>
        </w:rPr>
        <w:t xml:space="preserve"> performance and good governance </w:t>
      </w:r>
      <w:r w:rsidR="005A0887" w:rsidRPr="008C0F1C">
        <w:rPr>
          <w:lang w:bidi="ar-IQ"/>
        </w:rPr>
        <w:t>improve</w:t>
      </w:r>
      <w:r w:rsidRPr="008C0F1C">
        <w:rPr>
          <w:lang w:bidi="ar-IQ"/>
        </w:rPr>
        <w:t xml:space="preserve"> </w:t>
      </w:r>
      <w:r w:rsidR="005A0887" w:rsidRPr="008C0F1C">
        <w:rPr>
          <w:lang w:bidi="ar-IQ"/>
        </w:rPr>
        <w:t xml:space="preserve">customer confidence </w:t>
      </w:r>
      <w:r w:rsidR="005A0887">
        <w:rPr>
          <w:lang w:bidi="ar-IQ"/>
        </w:rPr>
        <w:t>and investor</w:t>
      </w:r>
      <w:r w:rsidRPr="008C0F1C">
        <w:rPr>
          <w:lang w:bidi="ar-IQ"/>
        </w:rPr>
        <w:t xml:space="preserve">, leading </w:t>
      </w:r>
      <w:r w:rsidR="005A0887">
        <w:rPr>
          <w:lang w:bidi="ar-IQ"/>
        </w:rPr>
        <w:t>on the</w:t>
      </w:r>
      <w:r w:rsidRPr="008C0F1C">
        <w:rPr>
          <w:lang w:bidi="ar-IQ"/>
        </w:rPr>
        <w:t xml:space="preserve"> </w:t>
      </w:r>
      <w:r w:rsidR="005A0887" w:rsidRPr="008C0F1C">
        <w:rPr>
          <w:lang w:bidi="ar-IQ"/>
        </w:rPr>
        <w:t>improved</w:t>
      </w:r>
      <w:r w:rsidRPr="008C0F1C">
        <w:rPr>
          <w:lang w:bidi="ar-IQ"/>
        </w:rPr>
        <w:t xml:space="preserve"> revenue.</w:t>
      </w:r>
      <w:r w:rsidR="00ED2F87" w:rsidRPr="008C0F1C">
        <w:rPr>
          <w:lang w:bidi="ar-IQ"/>
        </w:rPr>
        <w:t xml:space="preserve"> </w:t>
      </w:r>
      <w:r w:rsidRPr="008C0F1C">
        <w:rPr>
          <w:lang w:bidi="ar-IQ"/>
        </w:rPr>
        <w:t xml:space="preserve">Sustainability positively </w:t>
      </w:r>
      <w:r w:rsidR="005A0887" w:rsidRPr="008C0F1C">
        <w:rPr>
          <w:lang w:bidi="ar-IQ"/>
        </w:rPr>
        <w:t>influences</w:t>
      </w:r>
      <w:r w:rsidRPr="008C0F1C">
        <w:rPr>
          <w:lang w:bidi="ar-IQ"/>
        </w:rPr>
        <w:t xml:space="preserve"> profitability performance when </w:t>
      </w:r>
      <w:r w:rsidR="005A0887" w:rsidRPr="008C0F1C">
        <w:rPr>
          <w:lang w:bidi="ar-IQ"/>
        </w:rPr>
        <w:t>applied</w:t>
      </w:r>
      <w:r w:rsidRPr="008C0F1C">
        <w:rPr>
          <w:lang w:bidi="ar-IQ"/>
        </w:rPr>
        <w:t xml:space="preserve"> as </w:t>
      </w:r>
      <w:r w:rsidR="005A0887" w:rsidRPr="008C0F1C">
        <w:rPr>
          <w:lang w:bidi="ar-IQ"/>
        </w:rPr>
        <w:t>portion</w:t>
      </w:r>
      <w:r w:rsidRPr="008C0F1C">
        <w:rPr>
          <w:lang w:bidi="ar-IQ"/>
        </w:rPr>
        <w:t xml:space="preserve"> of an </w:t>
      </w:r>
      <w:r w:rsidR="005A0887" w:rsidRPr="008C0F1C">
        <w:rPr>
          <w:lang w:bidi="ar-IQ"/>
        </w:rPr>
        <w:t>included</w:t>
      </w:r>
      <w:r w:rsidRPr="008C0F1C">
        <w:rPr>
          <w:lang w:bidi="ar-IQ"/>
        </w:rPr>
        <w:t xml:space="preserve">, long-term strategy. Organizations are </w:t>
      </w:r>
      <w:r w:rsidR="005A0887" w:rsidRPr="008C0F1C">
        <w:rPr>
          <w:lang w:bidi="ar-IQ"/>
        </w:rPr>
        <w:t>recommended</w:t>
      </w:r>
      <w:r w:rsidRPr="008C0F1C">
        <w:rPr>
          <w:lang w:bidi="ar-IQ"/>
        </w:rPr>
        <w:t xml:space="preserve"> to </w:t>
      </w:r>
      <w:r w:rsidR="005A0887" w:rsidRPr="008C0F1C">
        <w:rPr>
          <w:lang w:bidi="ar-IQ"/>
        </w:rPr>
        <w:t>participate</w:t>
      </w:r>
      <w:r w:rsidRPr="008C0F1C">
        <w:rPr>
          <w:lang w:bidi="ar-IQ"/>
        </w:rPr>
        <w:t xml:space="preserve"> sustainability principles into their daily </w:t>
      </w:r>
      <w:r w:rsidR="005A0887" w:rsidRPr="008C0F1C">
        <w:rPr>
          <w:lang w:bidi="ar-IQ"/>
        </w:rPr>
        <w:t>processes</w:t>
      </w:r>
      <w:r w:rsidRPr="008C0F1C">
        <w:rPr>
          <w:lang w:bidi="ar-IQ"/>
        </w:rPr>
        <w:t xml:space="preserve"> to </w:t>
      </w:r>
      <w:r w:rsidR="005A0887" w:rsidRPr="008C0F1C">
        <w:rPr>
          <w:lang w:bidi="ar-IQ"/>
        </w:rPr>
        <w:t>confirm</w:t>
      </w:r>
      <w:r w:rsidRPr="008C0F1C">
        <w:rPr>
          <w:lang w:bidi="ar-IQ"/>
        </w:rPr>
        <w:t xml:space="preserve"> sustainable </w:t>
      </w:r>
      <w:r w:rsidR="005A0887" w:rsidRPr="008C0F1C">
        <w:rPr>
          <w:lang w:bidi="ar-IQ"/>
        </w:rPr>
        <w:t>development</w:t>
      </w:r>
      <w:r w:rsidRPr="008C0F1C">
        <w:rPr>
          <w:lang w:bidi="ar-IQ"/>
        </w:rPr>
        <w:t xml:space="preserve"> and </w:t>
      </w:r>
      <w:r w:rsidR="005A0887">
        <w:rPr>
          <w:lang w:bidi="ar-IQ"/>
        </w:rPr>
        <w:t>balance</w:t>
      </w:r>
      <w:r w:rsidRPr="008C0F1C">
        <w:rPr>
          <w:lang w:bidi="ar-IQ"/>
        </w:rPr>
        <w:t xml:space="preserve"> profitability.</w:t>
      </w:r>
    </w:p>
    <w:p w14:paraId="33F6585D" w14:textId="77777777" w:rsidR="00E9026B" w:rsidRPr="008C0F1C" w:rsidRDefault="00ED2F87" w:rsidP="008C0F1C">
      <w:pPr>
        <w:tabs>
          <w:tab w:val="left" w:pos="6693"/>
        </w:tabs>
        <w:jc w:val="both"/>
        <w:rPr>
          <w:rFonts w:ascii="Times New Roman" w:hAnsi="Times New Roman" w:cs="Times New Roman"/>
          <w:sz w:val="24"/>
          <w:szCs w:val="24"/>
          <w:lang w:bidi="ar-IQ"/>
        </w:rPr>
      </w:pPr>
      <w:r w:rsidRPr="008C0F1C">
        <w:rPr>
          <w:rFonts w:ascii="Times New Roman" w:hAnsi="Times New Roman" w:cs="Times New Roman"/>
          <w:b/>
          <w:bCs/>
          <w:sz w:val="24"/>
          <w:szCs w:val="24"/>
          <w:lang w:bidi="ar-IQ"/>
        </w:rPr>
        <w:t>Keywords:</w:t>
      </w:r>
      <w:r w:rsidRPr="008C0F1C">
        <w:rPr>
          <w:rFonts w:ascii="Times New Roman" w:hAnsi="Times New Roman" w:cs="Times New Roman"/>
          <w:sz w:val="24"/>
          <w:szCs w:val="24"/>
          <w:lang w:bidi="ar-IQ"/>
        </w:rPr>
        <w:t xml:space="preserve"> </w:t>
      </w:r>
      <w:r w:rsidRPr="008C0F1C">
        <w:rPr>
          <w:rFonts w:ascii="Times New Roman" w:hAnsi="Times New Roman" w:cs="Times New Roman"/>
          <w:sz w:val="24"/>
          <w:szCs w:val="24"/>
        </w:rPr>
        <w:t>sustainability reporting, profitability performance, private placement companies</w:t>
      </w:r>
    </w:p>
    <w:p w14:paraId="0CA8B57D" w14:textId="77777777" w:rsidR="00E02863" w:rsidRPr="008C0F1C" w:rsidRDefault="00ED2F87" w:rsidP="008C0F1C">
      <w:pPr>
        <w:pStyle w:val="Heading1"/>
        <w:jc w:val="both"/>
        <w:rPr>
          <w:rFonts w:ascii="Times New Roman" w:hAnsi="Times New Roman" w:cs="Times New Roman"/>
          <w:color w:val="auto"/>
          <w:sz w:val="24"/>
          <w:szCs w:val="24"/>
          <w:rtl/>
        </w:rPr>
      </w:pPr>
      <w:r w:rsidRPr="008C0F1C">
        <w:rPr>
          <w:rFonts w:ascii="Times New Roman" w:hAnsi="Times New Roman" w:cs="Times New Roman"/>
          <w:color w:val="auto"/>
          <w:sz w:val="24"/>
          <w:szCs w:val="24"/>
        </w:rPr>
        <w:t>1. Introduction</w:t>
      </w:r>
      <w:r w:rsidR="00E02863" w:rsidRPr="008C0F1C">
        <w:rPr>
          <w:rFonts w:ascii="Times New Roman" w:hAnsi="Times New Roman" w:cs="Times New Roman"/>
          <w:color w:val="auto"/>
          <w:sz w:val="24"/>
          <w:szCs w:val="24"/>
        </w:rPr>
        <w:t xml:space="preserve"> </w:t>
      </w:r>
    </w:p>
    <w:p w14:paraId="3F473DBF" w14:textId="5025D894" w:rsidR="00DE70AE" w:rsidRDefault="00357364" w:rsidP="006F1113">
      <w:pPr>
        <w:spacing w:after="0"/>
        <w:jc w:val="both"/>
        <w:rPr>
          <w:rFonts w:ascii="Times New Roman" w:hAnsi="Times New Roman" w:cs="Times New Roman"/>
          <w:sz w:val="24"/>
          <w:szCs w:val="24"/>
          <w:lang w:bidi="ar-IQ"/>
        </w:rPr>
      </w:pPr>
      <w:r w:rsidRPr="008C0F1C">
        <w:rPr>
          <w:rFonts w:ascii="Times New Roman" w:hAnsi="Times New Roman" w:cs="Times New Roman"/>
          <w:sz w:val="24"/>
          <w:szCs w:val="24"/>
          <w:lang w:bidi="ar-IQ"/>
        </w:rPr>
        <w:t xml:space="preserve">In light of the </w:t>
      </w:r>
      <w:r w:rsidR="005A0887" w:rsidRPr="008C0F1C">
        <w:rPr>
          <w:rFonts w:ascii="Times New Roman" w:hAnsi="Times New Roman" w:cs="Times New Roman"/>
          <w:sz w:val="24"/>
          <w:szCs w:val="24"/>
          <w:lang w:bidi="ar-IQ"/>
        </w:rPr>
        <w:t>environmental,</w:t>
      </w:r>
      <w:r w:rsidR="005A0887">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 xml:space="preserve">economic, and social </w:t>
      </w:r>
      <w:r w:rsidR="005A0887" w:rsidRPr="008C0F1C">
        <w:rPr>
          <w:rFonts w:ascii="Times New Roman" w:hAnsi="Times New Roman" w:cs="Times New Roman"/>
          <w:sz w:val="24"/>
          <w:szCs w:val="24"/>
          <w:lang w:bidi="ar-IQ"/>
        </w:rPr>
        <w:t>tasks</w:t>
      </w:r>
      <w:r w:rsidRPr="008C0F1C">
        <w:rPr>
          <w:rFonts w:ascii="Times New Roman" w:hAnsi="Times New Roman" w:cs="Times New Roman"/>
          <w:sz w:val="24"/>
          <w:szCs w:val="24"/>
          <w:lang w:bidi="ar-IQ"/>
        </w:rPr>
        <w:t xml:space="preserve"> facing the world today, </w:t>
      </w:r>
      <w:r w:rsidR="00855681">
        <w:rPr>
          <w:rFonts w:ascii="Times New Roman" w:hAnsi="Times New Roman" w:cs="Times New Roman"/>
          <w:sz w:val="24"/>
          <w:szCs w:val="24"/>
          <w:lang w:bidi="ar-IQ"/>
        </w:rPr>
        <w:t xml:space="preserve">the </w:t>
      </w:r>
      <w:r w:rsidRPr="008C0F1C">
        <w:rPr>
          <w:rFonts w:ascii="Times New Roman" w:hAnsi="Times New Roman" w:cs="Times New Roman"/>
          <w:sz w:val="24"/>
          <w:szCs w:val="24"/>
          <w:lang w:bidi="ar-IQ"/>
        </w:rPr>
        <w:t xml:space="preserve">sustainability </w:t>
      </w:r>
      <w:r w:rsidR="00855681" w:rsidRPr="008C0F1C">
        <w:rPr>
          <w:rFonts w:ascii="Times New Roman" w:hAnsi="Times New Roman" w:cs="Times New Roman"/>
          <w:sz w:val="24"/>
          <w:szCs w:val="24"/>
          <w:lang w:bidi="ar-IQ"/>
        </w:rPr>
        <w:t>conceptions</w:t>
      </w:r>
      <w:r w:rsidR="00855681">
        <w:rPr>
          <w:rFonts w:ascii="Times New Roman" w:hAnsi="Times New Roman" w:cs="Times New Roman"/>
          <w:sz w:val="24"/>
          <w:szCs w:val="24"/>
          <w:lang w:bidi="ar-IQ"/>
        </w:rPr>
        <w:t xml:space="preserve"> have become</w:t>
      </w:r>
      <w:r w:rsidRPr="008C0F1C">
        <w:rPr>
          <w:rFonts w:ascii="Times New Roman" w:hAnsi="Times New Roman" w:cs="Times New Roman"/>
          <w:sz w:val="24"/>
          <w:szCs w:val="24"/>
          <w:lang w:bidi="ar-IQ"/>
        </w:rPr>
        <w:t xml:space="preserve"> </w:t>
      </w:r>
      <w:r w:rsidR="00855681" w:rsidRPr="008C0F1C">
        <w:rPr>
          <w:rFonts w:ascii="Times New Roman" w:hAnsi="Times New Roman" w:cs="Times New Roman"/>
          <w:sz w:val="24"/>
          <w:szCs w:val="24"/>
          <w:lang w:bidi="ar-IQ"/>
        </w:rPr>
        <w:t>essential</w:t>
      </w:r>
      <w:r w:rsidRPr="008C0F1C">
        <w:rPr>
          <w:rFonts w:ascii="Times New Roman" w:hAnsi="Times New Roman" w:cs="Times New Roman"/>
          <w:sz w:val="24"/>
          <w:szCs w:val="24"/>
          <w:lang w:bidi="ar-IQ"/>
        </w:rPr>
        <w:t xml:space="preserve"> </w:t>
      </w:r>
      <w:r w:rsidR="00855681" w:rsidRPr="008C0F1C">
        <w:rPr>
          <w:rFonts w:ascii="Times New Roman" w:hAnsi="Times New Roman" w:cs="Times New Roman"/>
          <w:sz w:val="24"/>
          <w:szCs w:val="24"/>
          <w:lang w:bidi="ar-IQ"/>
        </w:rPr>
        <w:t>part</w:t>
      </w:r>
      <w:r w:rsidRPr="008C0F1C">
        <w:rPr>
          <w:rFonts w:ascii="Times New Roman" w:hAnsi="Times New Roman" w:cs="Times New Roman"/>
          <w:sz w:val="24"/>
          <w:szCs w:val="24"/>
          <w:lang w:bidi="ar-IQ"/>
        </w:rPr>
        <w:t xml:space="preserve"> of </w:t>
      </w:r>
      <w:r w:rsidR="00855681" w:rsidRPr="008C0F1C">
        <w:rPr>
          <w:rFonts w:ascii="Times New Roman" w:hAnsi="Times New Roman" w:cs="Times New Roman"/>
          <w:sz w:val="24"/>
          <w:szCs w:val="24"/>
          <w:lang w:bidi="ar-IQ"/>
        </w:rPr>
        <w:t>current</w:t>
      </w:r>
      <w:r w:rsidRPr="008C0F1C">
        <w:rPr>
          <w:rFonts w:ascii="Times New Roman" w:hAnsi="Times New Roman" w:cs="Times New Roman"/>
          <w:sz w:val="24"/>
          <w:szCs w:val="24"/>
          <w:lang w:bidi="ar-IQ"/>
        </w:rPr>
        <w:t xml:space="preserve"> business </w:t>
      </w:r>
      <w:r w:rsidR="00855681" w:rsidRPr="008C0F1C">
        <w:rPr>
          <w:rFonts w:ascii="Times New Roman" w:hAnsi="Times New Roman" w:cs="Times New Roman"/>
          <w:sz w:val="24"/>
          <w:szCs w:val="24"/>
          <w:lang w:bidi="ar-IQ"/>
        </w:rPr>
        <w:t>administration</w:t>
      </w:r>
      <w:r w:rsidRPr="008C0F1C">
        <w:rPr>
          <w:rFonts w:ascii="Times New Roman" w:hAnsi="Times New Roman" w:cs="Times New Roman"/>
          <w:sz w:val="24"/>
          <w:szCs w:val="24"/>
          <w:lang w:bidi="ar-IQ"/>
        </w:rPr>
        <w:t xml:space="preserve">. </w:t>
      </w:r>
      <w:r w:rsidR="00855681">
        <w:rPr>
          <w:rFonts w:ascii="Times New Roman" w:hAnsi="Times New Roman" w:cs="Times New Roman"/>
          <w:sz w:val="24"/>
          <w:szCs w:val="24"/>
          <w:lang w:bidi="ar-IQ"/>
        </w:rPr>
        <w:t xml:space="preserve">The </w:t>
      </w:r>
      <w:r w:rsidR="00855681" w:rsidRPr="008C0F1C">
        <w:rPr>
          <w:rFonts w:ascii="Times New Roman" w:hAnsi="Times New Roman" w:cs="Times New Roman"/>
          <w:sz w:val="24"/>
          <w:szCs w:val="24"/>
          <w:lang w:bidi="ar-IQ"/>
        </w:rPr>
        <w:t xml:space="preserve">companies </w:t>
      </w:r>
      <w:r w:rsidR="00855681">
        <w:rPr>
          <w:rFonts w:ascii="Times New Roman" w:hAnsi="Times New Roman" w:cs="Times New Roman"/>
          <w:sz w:val="24"/>
          <w:szCs w:val="24"/>
          <w:lang w:bidi="ar-IQ"/>
        </w:rPr>
        <w:t>not</w:t>
      </w:r>
      <w:r w:rsidRPr="008C0F1C">
        <w:rPr>
          <w:rFonts w:ascii="Times New Roman" w:hAnsi="Times New Roman" w:cs="Times New Roman"/>
          <w:sz w:val="24"/>
          <w:szCs w:val="24"/>
          <w:lang w:bidi="ar-IQ"/>
        </w:rPr>
        <w:t xml:space="preserve"> focused on </w:t>
      </w:r>
      <w:r w:rsidR="00855681" w:rsidRPr="008C0F1C">
        <w:rPr>
          <w:rFonts w:ascii="Times New Roman" w:hAnsi="Times New Roman" w:cs="Times New Roman"/>
          <w:sz w:val="24"/>
          <w:szCs w:val="24"/>
          <w:lang w:bidi="ar-IQ"/>
        </w:rPr>
        <w:t>attaining</w:t>
      </w:r>
      <w:r w:rsidRPr="008C0F1C">
        <w:rPr>
          <w:rFonts w:ascii="Times New Roman" w:hAnsi="Times New Roman" w:cs="Times New Roman"/>
          <w:sz w:val="24"/>
          <w:szCs w:val="24"/>
          <w:lang w:bidi="ar-IQ"/>
        </w:rPr>
        <w:t xml:space="preserve"> short-</w:t>
      </w:r>
      <w:r w:rsidR="00855681">
        <w:rPr>
          <w:rFonts w:ascii="Times New Roman" w:hAnsi="Times New Roman" w:cs="Times New Roman"/>
          <w:sz w:val="24"/>
          <w:szCs w:val="24"/>
          <w:lang w:bidi="ar-IQ"/>
        </w:rPr>
        <w:t xml:space="preserve">run the </w:t>
      </w:r>
      <w:r w:rsidRPr="008C0F1C">
        <w:rPr>
          <w:rFonts w:ascii="Times New Roman" w:hAnsi="Times New Roman" w:cs="Times New Roman"/>
          <w:sz w:val="24"/>
          <w:szCs w:val="24"/>
          <w:lang w:bidi="ar-IQ"/>
        </w:rPr>
        <w:t xml:space="preserve">financial </w:t>
      </w:r>
      <w:r w:rsidR="00855681" w:rsidRPr="008C0F1C">
        <w:rPr>
          <w:rFonts w:ascii="Times New Roman" w:hAnsi="Times New Roman" w:cs="Times New Roman"/>
          <w:sz w:val="24"/>
          <w:szCs w:val="24"/>
          <w:lang w:bidi="ar-IQ"/>
        </w:rPr>
        <w:t>improvements</w:t>
      </w:r>
      <w:r w:rsidRPr="008C0F1C">
        <w:rPr>
          <w:rFonts w:ascii="Times New Roman" w:hAnsi="Times New Roman" w:cs="Times New Roman"/>
          <w:sz w:val="24"/>
          <w:szCs w:val="24"/>
          <w:lang w:bidi="ar-IQ"/>
        </w:rPr>
        <w:t xml:space="preserve">; they are </w:t>
      </w:r>
      <w:r w:rsidR="00276855">
        <w:rPr>
          <w:rFonts w:ascii="Times New Roman" w:hAnsi="Times New Roman" w:cs="Times New Roman"/>
          <w:sz w:val="24"/>
          <w:szCs w:val="24"/>
          <w:lang w:bidi="ar-IQ"/>
        </w:rPr>
        <w:t xml:space="preserve">now </w:t>
      </w:r>
      <w:r w:rsidR="00855681">
        <w:rPr>
          <w:rFonts w:ascii="Times New Roman" w:hAnsi="Times New Roman" w:cs="Times New Roman"/>
          <w:sz w:val="24"/>
          <w:szCs w:val="24"/>
          <w:lang w:bidi="ar-IQ"/>
        </w:rPr>
        <w:t>looking for</w:t>
      </w:r>
      <w:r w:rsidR="00276855">
        <w:rPr>
          <w:rFonts w:ascii="Times New Roman" w:hAnsi="Times New Roman" w:cs="Times New Roman"/>
          <w:sz w:val="24"/>
          <w:szCs w:val="24"/>
          <w:lang w:bidi="ar-IQ"/>
        </w:rPr>
        <w:t xml:space="preserve"> </w:t>
      </w:r>
      <w:r w:rsidR="00855681">
        <w:rPr>
          <w:rFonts w:ascii="Times New Roman" w:hAnsi="Times New Roman" w:cs="Times New Roman"/>
          <w:sz w:val="24"/>
          <w:szCs w:val="24"/>
          <w:lang w:bidi="ar-IQ"/>
        </w:rPr>
        <w:t xml:space="preserve">the </w:t>
      </w:r>
      <w:r w:rsidR="00276855">
        <w:rPr>
          <w:rFonts w:ascii="Times New Roman" w:hAnsi="Times New Roman" w:cs="Times New Roman"/>
          <w:sz w:val="24"/>
          <w:szCs w:val="24"/>
          <w:lang w:bidi="ar-IQ"/>
        </w:rPr>
        <w:t>balance</w:t>
      </w:r>
      <w:r w:rsidRPr="008C0F1C">
        <w:rPr>
          <w:rFonts w:ascii="Times New Roman" w:hAnsi="Times New Roman" w:cs="Times New Roman"/>
          <w:sz w:val="24"/>
          <w:szCs w:val="24"/>
          <w:lang w:bidi="ar-IQ"/>
        </w:rPr>
        <w:t xml:space="preserve"> </w:t>
      </w:r>
      <w:r w:rsidR="00855681" w:rsidRPr="008C0F1C">
        <w:rPr>
          <w:rFonts w:ascii="Times New Roman" w:hAnsi="Times New Roman" w:cs="Times New Roman"/>
          <w:sz w:val="24"/>
          <w:szCs w:val="24"/>
          <w:lang w:bidi="ar-IQ"/>
        </w:rPr>
        <w:t>long-term sustainability</w:t>
      </w:r>
      <w:r w:rsidR="00855681">
        <w:rPr>
          <w:rFonts w:ascii="Times New Roman" w:hAnsi="Times New Roman" w:cs="Times New Roman"/>
          <w:sz w:val="24"/>
          <w:szCs w:val="24"/>
          <w:lang w:bidi="ar-IQ"/>
        </w:rPr>
        <w:t xml:space="preserve"> and profitability</w:t>
      </w:r>
      <w:r w:rsidRPr="008C0F1C">
        <w:rPr>
          <w:rFonts w:ascii="Times New Roman" w:hAnsi="Times New Roman" w:cs="Times New Roman"/>
          <w:sz w:val="24"/>
          <w:szCs w:val="24"/>
          <w:lang w:bidi="ar-IQ"/>
        </w:rPr>
        <w:t>.</w:t>
      </w:r>
      <w:r w:rsidR="00ED2F87" w:rsidRPr="008C0F1C">
        <w:rPr>
          <w:rFonts w:ascii="Times New Roman" w:hAnsi="Times New Roman" w:cs="Times New Roman"/>
          <w:sz w:val="24"/>
          <w:szCs w:val="24"/>
          <w:lang w:bidi="ar-IQ"/>
        </w:rPr>
        <w:t xml:space="preserve"> </w:t>
      </w:r>
      <w:r w:rsidR="00855681" w:rsidRPr="008C0F1C">
        <w:rPr>
          <w:rFonts w:ascii="Times New Roman" w:hAnsi="Times New Roman" w:cs="Times New Roman"/>
          <w:sz w:val="24"/>
          <w:szCs w:val="24"/>
          <w:lang w:bidi="ar-IQ"/>
        </w:rPr>
        <w:t>Accepting</w:t>
      </w:r>
      <w:r w:rsidR="00ED2F87" w:rsidRPr="008C0F1C">
        <w:rPr>
          <w:rFonts w:ascii="Times New Roman" w:hAnsi="Times New Roman" w:cs="Times New Roman"/>
          <w:sz w:val="24"/>
          <w:szCs w:val="24"/>
          <w:lang w:bidi="ar-IQ"/>
        </w:rPr>
        <w:t xml:space="preserve"> sustainable </w:t>
      </w:r>
      <w:r w:rsidR="00855681" w:rsidRPr="008C0F1C">
        <w:rPr>
          <w:rFonts w:ascii="Times New Roman" w:hAnsi="Times New Roman" w:cs="Times New Roman"/>
          <w:sz w:val="24"/>
          <w:szCs w:val="24"/>
          <w:lang w:bidi="ar-IQ"/>
        </w:rPr>
        <w:t>performs</w:t>
      </w:r>
      <w:r w:rsidR="00ED2F87" w:rsidRPr="008C0F1C">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 xml:space="preserve">such as </w:t>
      </w:r>
      <w:r w:rsidR="00855681" w:rsidRPr="008C0F1C">
        <w:rPr>
          <w:rFonts w:ascii="Times New Roman" w:hAnsi="Times New Roman" w:cs="Times New Roman"/>
          <w:sz w:val="24"/>
          <w:szCs w:val="24"/>
          <w:lang w:bidi="ar-IQ"/>
        </w:rPr>
        <w:t>decreasing</w:t>
      </w:r>
      <w:r w:rsidRPr="008C0F1C">
        <w:rPr>
          <w:rFonts w:ascii="Times New Roman" w:hAnsi="Times New Roman" w:cs="Times New Roman"/>
          <w:sz w:val="24"/>
          <w:szCs w:val="24"/>
          <w:lang w:bidi="ar-IQ"/>
        </w:rPr>
        <w:t xml:space="preserve"> </w:t>
      </w:r>
      <w:r w:rsidR="00855681">
        <w:rPr>
          <w:rFonts w:ascii="Times New Roman" w:hAnsi="Times New Roman" w:cs="Times New Roman"/>
          <w:sz w:val="24"/>
          <w:szCs w:val="24"/>
          <w:lang w:bidi="ar-IQ"/>
        </w:rPr>
        <w:t xml:space="preserve">the </w:t>
      </w:r>
      <w:r w:rsidRPr="008C0F1C">
        <w:rPr>
          <w:rFonts w:ascii="Times New Roman" w:hAnsi="Times New Roman" w:cs="Times New Roman"/>
          <w:sz w:val="24"/>
          <w:szCs w:val="24"/>
          <w:lang w:bidi="ar-IQ"/>
        </w:rPr>
        <w:t xml:space="preserve">environmental </w:t>
      </w:r>
      <w:r w:rsidR="00855681">
        <w:rPr>
          <w:rFonts w:ascii="Times New Roman" w:hAnsi="Times New Roman" w:cs="Times New Roman"/>
          <w:sz w:val="24"/>
          <w:szCs w:val="24"/>
          <w:lang w:bidi="ar-IQ"/>
        </w:rPr>
        <w:t>effect</w:t>
      </w:r>
      <w:r w:rsidRPr="008C0F1C">
        <w:rPr>
          <w:rFonts w:ascii="Times New Roman" w:hAnsi="Times New Roman" w:cs="Times New Roman"/>
          <w:sz w:val="24"/>
          <w:szCs w:val="24"/>
          <w:lang w:bidi="ar-IQ"/>
        </w:rPr>
        <w:t xml:space="preserve">, </w:t>
      </w:r>
      <w:r w:rsidR="00855681">
        <w:rPr>
          <w:rFonts w:ascii="Times New Roman" w:hAnsi="Times New Roman" w:cs="Times New Roman"/>
          <w:sz w:val="24"/>
          <w:szCs w:val="24"/>
          <w:lang w:bidi="ar-IQ"/>
        </w:rPr>
        <w:t xml:space="preserve">enhancing the </w:t>
      </w:r>
      <w:r w:rsidR="00855681" w:rsidRPr="008C0F1C">
        <w:rPr>
          <w:rFonts w:ascii="Times New Roman" w:hAnsi="Times New Roman" w:cs="Times New Roman"/>
          <w:sz w:val="24"/>
          <w:szCs w:val="24"/>
          <w:lang w:bidi="ar-IQ"/>
        </w:rPr>
        <w:t>enhancing transpa</w:t>
      </w:r>
      <w:r w:rsidR="00855681">
        <w:rPr>
          <w:rFonts w:ascii="Times New Roman" w:hAnsi="Times New Roman" w:cs="Times New Roman"/>
          <w:sz w:val="24"/>
          <w:szCs w:val="24"/>
          <w:lang w:bidi="ar-IQ"/>
        </w:rPr>
        <w:t xml:space="preserve">rency, </w:t>
      </w:r>
      <w:r w:rsidRPr="008C0F1C">
        <w:rPr>
          <w:rFonts w:ascii="Times New Roman" w:hAnsi="Times New Roman" w:cs="Times New Roman"/>
          <w:sz w:val="24"/>
          <w:szCs w:val="24"/>
          <w:lang w:bidi="ar-IQ"/>
        </w:rPr>
        <w:t xml:space="preserve">working conditions, and </w:t>
      </w:r>
      <w:r w:rsidR="00855681" w:rsidRPr="008C0F1C">
        <w:rPr>
          <w:rFonts w:ascii="Times New Roman" w:hAnsi="Times New Roman" w:cs="Times New Roman"/>
          <w:sz w:val="24"/>
          <w:szCs w:val="24"/>
          <w:lang w:bidi="ar-IQ"/>
        </w:rPr>
        <w:t>community</w:t>
      </w:r>
      <w:r w:rsidR="000E0A96" w:rsidRPr="008C0F1C">
        <w:rPr>
          <w:rFonts w:ascii="Times New Roman" w:hAnsi="Times New Roman" w:cs="Times New Roman"/>
          <w:sz w:val="24"/>
          <w:szCs w:val="24"/>
          <w:lang w:bidi="ar-IQ"/>
        </w:rPr>
        <w:t xml:space="preserve"> responsibility </w:t>
      </w:r>
      <w:r w:rsidR="00855681">
        <w:rPr>
          <w:rFonts w:ascii="Times New Roman" w:hAnsi="Times New Roman" w:cs="Times New Roman"/>
          <w:sz w:val="24"/>
          <w:szCs w:val="24"/>
          <w:lang w:bidi="ar-IQ"/>
        </w:rPr>
        <w:t>is no longer</w:t>
      </w:r>
      <w:r w:rsidRPr="008C0F1C">
        <w:rPr>
          <w:rFonts w:ascii="Times New Roman" w:hAnsi="Times New Roman" w:cs="Times New Roman"/>
          <w:sz w:val="24"/>
          <w:szCs w:val="24"/>
          <w:lang w:bidi="ar-IQ"/>
        </w:rPr>
        <w:t xml:space="preserve"> </w:t>
      </w:r>
      <w:r w:rsidR="00855681" w:rsidRPr="008C0F1C">
        <w:rPr>
          <w:rFonts w:ascii="Times New Roman" w:hAnsi="Times New Roman" w:cs="Times New Roman"/>
          <w:sz w:val="24"/>
          <w:szCs w:val="24"/>
          <w:lang w:bidi="ar-IQ"/>
        </w:rPr>
        <w:t>choice</w:t>
      </w:r>
      <w:r w:rsidRPr="008C0F1C">
        <w:rPr>
          <w:rFonts w:ascii="Times New Roman" w:hAnsi="Times New Roman" w:cs="Times New Roman"/>
          <w:sz w:val="24"/>
          <w:szCs w:val="24"/>
          <w:lang w:bidi="ar-IQ"/>
        </w:rPr>
        <w:t xml:space="preserve">; rather, it is a </w:t>
      </w:r>
      <w:r w:rsidR="00855681" w:rsidRPr="008C0F1C">
        <w:rPr>
          <w:rFonts w:ascii="Times New Roman" w:hAnsi="Times New Roman" w:cs="Times New Roman"/>
          <w:sz w:val="24"/>
          <w:szCs w:val="24"/>
          <w:lang w:bidi="ar-IQ"/>
        </w:rPr>
        <w:t>reasonable</w:t>
      </w:r>
      <w:r w:rsidRPr="008C0F1C">
        <w:rPr>
          <w:rFonts w:ascii="Times New Roman" w:hAnsi="Times New Roman" w:cs="Times New Roman"/>
          <w:sz w:val="24"/>
          <w:szCs w:val="24"/>
          <w:lang w:bidi="ar-IQ"/>
        </w:rPr>
        <w:t xml:space="preserve"> imperative </w:t>
      </w:r>
      <w:r w:rsidR="00855681" w:rsidRPr="008C0F1C">
        <w:rPr>
          <w:rFonts w:ascii="Times New Roman" w:hAnsi="Times New Roman" w:cs="Times New Roman"/>
          <w:sz w:val="24"/>
          <w:szCs w:val="24"/>
          <w:lang w:bidi="ar-IQ"/>
        </w:rPr>
        <w:t>compulsory</w:t>
      </w:r>
      <w:r w:rsidRPr="008C0F1C">
        <w:rPr>
          <w:rFonts w:ascii="Times New Roman" w:hAnsi="Times New Roman" w:cs="Times New Roman"/>
          <w:sz w:val="24"/>
          <w:szCs w:val="24"/>
          <w:lang w:bidi="ar-IQ"/>
        </w:rPr>
        <w:t xml:space="preserve"> by markets, </w:t>
      </w:r>
      <w:r w:rsidR="00855681" w:rsidRPr="008C0F1C">
        <w:rPr>
          <w:rFonts w:ascii="Times New Roman" w:hAnsi="Times New Roman" w:cs="Times New Roman"/>
          <w:sz w:val="24"/>
          <w:szCs w:val="24"/>
          <w:lang w:bidi="ar-IQ"/>
        </w:rPr>
        <w:t>investors</w:t>
      </w:r>
      <w:r w:rsidR="00855681">
        <w:rPr>
          <w:rFonts w:ascii="Times New Roman" w:hAnsi="Times New Roman" w:cs="Times New Roman"/>
          <w:sz w:val="24"/>
          <w:szCs w:val="24"/>
          <w:lang w:bidi="ar-IQ"/>
        </w:rPr>
        <w:t xml:space="preserve">, and societies </w:t>
      </w:r>
      <w:r w:rsidR="00850B7B" w:rsidRPr="008C0F1C">
        <w:rPr>
          <w:rFonts w:ascii="Times New Roman" w:hAnsi="Times New Roman" w:cs="Times New Roman"/>
          <w:sz w:val="24"/>
          <w:szCs w:val="24"/>
          <w:lang w:bidi="ar-IQ"/>
        </w:rPr>
        <w:t>(</w:t>
      </w:r>
      <w:r w:rsidR="00850B7B" w:rsidRPr="008C0F1C">
        <w:rPr>
          <w:rFonts w:ascii="Times New Roman" w:hAnsi="Times New Roman" w:cs="Times New Roman"/>
          <w:noProof/>
          <w:sz w:val="24"/>
          <w:szCs w:val="24"/>
        </w:rPr>
        <w:t>Zainal et al., 2013).</w:t>
      </w:r>
      <w:r w:rsidRPr="008C0F1C">
        <w:rPr>
          <w:rFonts w:ascii="Times New Roman" w:hAnsi="Times New Roman" w:cs="Times New Roman"/>
          <w:sz w:val="24"/>
          <w:szCs w:val="24"/>
          <w:lang w:bidi="ar-IQ"/>
        </w:rPr>
        <w:t xml:space="preserve"> </w:t>
      </w:r>
      <w:r w:rsidR="00855681">
        <w:rPr>
          <w:rFonts w:ascii="Times New Roman" w:hAnsi="Times New Roman" w:cs="Times New Roman"/>
          <w:sz w:val="24"/>
          <w:szCs w:val="24"/>
          <w:lang w:bidi="ar-IQ"/>
        </w:rPr>
        <w:t>Several</w:t>
      </w:r>
      <w:r w:rsidRPr="008C0F1C">
        <w:rPr>
          <w:rFonts w:ascii="Times New Roman" w:hAnsi="Times New Roman" w:cs="Times New Roman"/>
          <w:sz w:val="24"/>
          <w:szCs w:val="24"/>
          <w:lang w:bidi="ar-IQ"/>
        </w:rPr>
        <w:t xml:space="preserve"> studies have </w:t>
      </w:r>
      <w:r w:rsidR="00855681">
        <w:rPr>
          <w:rFonts w:ascii="Times New Roman" w:hAnsi="Times New Roman" w:cs="Times New Roman"/>
          <w:sz w:val="24"/>
          <w:szCs w:val="24"/>
          <w:lang w:bidi="ar-IQ"/>
        </w:rPr>
        <w:t>present</w:t>
      </w:r>
      <w:r w:rsidRPr="008C0F1C">
        <w:rPr>
          <w:rFonts w:ascii="Times New Roman" w:hAnsi="Times New Roman" w:cs="Times New Roman"/>
          <w:sz w:val="24"/>
          <w:szCs w:val="24"/>
          <w:lang w:bidi="ar-IQ"/>
        </w:rPr>
        <w:t xml:space="preserve"> that </w:t>
      </w:r>
      <w:r w:rsidR="00855681" w:rsidRPr="008C0F1C">
        <w:rPr>
          <w:rFonts w:ascii="Times New Roman" w:hAnsi="Times New Roman" w:cs="Times New Roman"/>
          <w:sz w:val="24"/>
          <w:szCs w:val="24"/>
          <w:lang w:bidi="ar-IQ"/>
        </w:rPr>
        <w:t>accepting</w:t>
      </w:r>
      <w:r w:rsidRPr="008C0F1C">
        <w:rPr>
          <w:rFonts w:ascii="Times New Roman" w:hAnsi="Times New Roman" w:cs="Times New Roman"/>
          <w:sz w:val="24"/>
          <w:szCs w:val="24"/>
          <w:lang w:bidi="ar-IQ"/>
        </w:rPr>
        <w:t xml:space="preserve"> sustainability strategies can </w:t>
      </w:r>
      <w:r w:rsidR="00855681" w:rsidRPr="008C0F1C">
        <w:rPr>
          <w:rFonts w:ascii="Times New Roman" w:hAnsi="Times New Roman" w:cs="Times New Roman"/>
          <w:sz w:val="24"/>
          <w:szCs w:val="24"/>
          <w:lang w:bidi="ar-IQ"/>
        </w:rPr>
        <w:t>add</w:t>
      </w:r>
      <w:r w:rsidRPr="008C0F1C">
        <w:rPr>
          <w:rFonts w:ascii="Times New Roman" w:hAnsi="Times New Roman" w:cs="Times New Roman"/>
          <w:sz w:val="24"/>
          <w:szCs w:val="24"/>
          <w:lang w:bidi="ar-IQ"/>
        </w:rPr>
        <w:t xml:space="preserve"> to </w:t>
      </w:r>
      <w:r w:rsidR="00082999">
        <w:rPr>
          <w:rFonts w:ascii="Times New Roman" w:hAnsi="Times New Roman" w:cs="Times New Roman"/>
          <w:sz w:val="24"/>
          <w:szCs w:val="24"/>
          <w:lang w:bidi="ar-IQ"/>
        </w:rPr>
        <w:t>enhancing</w:t>
      </w:r>
      <w:r w:rsidRPr="008C0F1C">
        <w:rPr>
          <w:rFonts w:ascii="Times New Roman" w:hAnsi="Times New Roman" w:cs="Times New Roman"/>
          <w:sz w:val="24"/>
          <w:szCs w:val="24"/>
          <w:lang w:bidi="ar-IQ"/>
        </w:rPr>
        <w:t xml:space="preserve"> a </w:t>
      </w:r>
      <w:r w:rsidR="00082999">
        <w:rPr>
          <w:rFonts w:ascii="Times New Roman" w:hAnsi="Times New Roman" w:cs="Times New Roman"/>
          <w:sz w:val="24"/>
          <w:szCs w:val="24"/>
          <w:lang w:bidi="ar-IQ"/>
        </w:rPr>
        <w:t>firm’s</w:t>
      </w:r>
      <w:r w:rsidRPr="008C0F1C">
        <w:rPr>
          <w:rFonts w:ascii="Times New Roman" w:hAnsi="Times New Roman" w:cs="Times New Roman"/>
          <w:sz w:val="24"/>
          <w:szCs w:val="24"/>
          <w:lang w:bidi="ar-IQ"/>
        </w:rPr>
        <w:t xml:space="preserve"> financial performance by </w:t>
      </w:r>
      <w:r w:rsidR="00082999">
        <w:rPr>
          <w:rFonts w:ascii="Times New Roman" w:hAnsi="Times New Roman" w:cs="Times New Roman"/>
          <w:sz w:val="24"/>
          <w:szCs w:val="24"/>
          <w:lang w:bidi="ar-IQ"/>
        </w:rPr>
        <w:t>enhancing</w:t>
      </w:r>
      <w:r w:rsidRPr="008C0F1C">
        <w:rPr>
          <w:rFonts w:ascii="Times New Roman" w:hAnsi="Times New Roman" w:cs="Times New Roman"/>
          <w:sz w:val="24"/>
          <w:szCs w:val="24"/>
          <w:lang w:bidi="ar-IQ"/>
        </w:rPr>
        <w:t xml:space="preserve"> </w:t>
      </w:r>
      <w:r w:rsidR="00082999" w:rsidRPr="008C0F1C">
        <w:rPr>
          <w:rFonts w:ascii="Times New Roman" w:hAnsi="Times New Roman" w:cs="Times New Roman"/>
          <w:sz w:val="24"/>
          <w:szCs w:val="24"/>
          <w:lang w:bidi="ar-IQ"/>
        </w:rPr>
        <w:t xml:space="preserve">stimulating innovation, </w:t>
      </w:r>
      <w:r w:rsidRPr="008C0F1C">
        <w:rPr>
          <w:rFonts w:ascii="Times New Roman" w:hAnsi="Times New Roman" w:cs="Times New Roman"/>
          <w:sz w:val="24"/>
          <w:szCs w:val="24"/>
          <w:lang w:bidi="ar-IQ"/>
        </w:rPr>
        <w:t xml:space="preserve">reputation, </w:t>
      </w:r>
      <w:r w:rsidR="00082999" w:rsidRPr="008C0F1C">
        <w:rPr>
          <w:rFonts w:ascii="Times New Roman" w:hAnsi="Times New Roman" w:cs="Times New Roman"/>
          <w:sz w:val="24"/>
          <w:szCs w:val="24"/>
          <w:lang w:bidi="ar-IQ"/>
        </w:rPr>
        <w:t>reducing</w:t>
      </w:r>
      <w:r w:rsidRPr="008C0F1C">
        <w:rPr>
          <w:rFonts w:ascii="Times New Roman" w:hAnsi="Times New Roman" w:cs="Times New Roman"/>
          <w:sz w:val="24"/>
          <w:szCs w:val="24"/>
          <w:lang w:bidi="ar-IQ"/>
        </w:rPr>
        <w:t xml:space="preserve"> operating costs, and </w:t>
      </w:r>
      <w:r w:rsidR="00082999">
        <w:rPr>
          <w:rFonts w:ascii="Times New Roman" w:hAnsi="Times New Roman" w:cs="Times New Roman"/>
          <w:sz w:val="24"/>
          <w:szCs w:val="24"/>
          <w:lang w:bidi="ar-IQ"/>
        </w:rPr>
        <w:t>achieving</w:t>
      </w:r>
      <w:r w:rsidRPr="008C0F1C">
        <w:rPr>
          <w:rFonts w:ascii="Times New Roman" w:hAnsi="Times New Roman" w:cs="Times New Roman"/>
          <w:sz w:val="24"/>
          <w:szCs w:val="24"/>
          <w:lang w:bidi="ar-IQ"/>
        </w:rPr>
        <w:t xml:space="preserve"> </w:t>
      </w:r>
      <w:r w:rsidR="00082999" w:rsidRPr="008C0F1C">
        <w:rPr>
          <w:rFonts w:ascii="Times New Roman" w:hAnsi="Times New Roman" w:cs="Times New Roman"/>
          <w:sz w:val="24"/>
          <w:szCs w:val="24"/>
          <w:lang w:bidi="ar-IQ"/>
        </w:rPr>
        <w:t xml:space="preserve">customers interested </w:t>
      </w:r>
      <w:r w:rsidR="00082999">
        <w:rPr>
          <w:rFonts w:ascii="Times New Roman" w:hAnsi="Times New Roman" w:cs="Times New Roman"/>
          <w:sz w:val="24"/>
          <w:szCs w:val="24"/>
          <w:lang w:bidi="ar-IQ"/>
        </w:rPr>
        <w:t xml:space="preserve">and investors </w:t>
      </w:r>
      <w:r w:rsidRPr="008C0F1C">
        <w:rPr>
          <w:rFonts w:ascii="Times New Roman" w:hAnsi="Times New Roman" w:cs="Times New Roman"/>
          <w:sz w:val="24"/>
          <w:szCs w:val="24"/>
          <w:lang w:bidi="ar-IQ"/>
        </w:rPr>
        <w:t>in ethical and environmental values</w:t>
      </w:r>
      <w:r w:rsidR="00425099">
        <w:rPr>
          <w:rFonts w:ascii="Times New Roman" w:hAnsi="Times New Roman" w:cs="Times New Roman"/>
          <w:sz w:val="24"/>
          <w:szCs w:val="24"/>
          <w:lang w:bidi="ar-IQ"/>
        </w:rPr>
        <w:t xml:space="preserve"> (</w:t>
      </w:r>
      <w:r w:rsidR="00425099">
        <w:rPr>
          <w:rFonts w:ascii="Times New Roman" w:hAnsi="Times New Roman" w:cs="Times New Roman"/>
          <w:sz w:val="24"/>
          <w:szCs w:val="24"/>
        </w:rPr>
        <w:t xml:space="preserve">Abideen, &amp; Fuling, </w:t>
      </w:r>
      <w:r w:rsidR="00425099" w:rsidRPr="003B2C27">
        <w:rPr>
          <w:rFonts w:ascii="Times New Roman" w:hAnsi="Times New Roman" w:cs="Times New Roman"/>
          <w:sz w:val="24"/>
          <w:szCs w:val="24"/>
        </w:rPr>
        <w:t>2025)</w:t>
      </w:r>
      <w:r w:rsidRPr="008C0F1C">
        <w:rPr>
          <w:rFonts w:ascii="Times New Roman" w:hAnsi="Times New Roman" w:cs="Times New Roman"/>
          <w:sz w:val="24"/>
          <w:szCs w:val="24"/>
          <w:lang w:bidi="ar-IQ"/>
        </w:rPr>
        <w:t xml:space="preserve">. </w:t>
      </w:r>
      <w:r w:rsidR="00082999" w:rsidRPr="008C0F1C">
        <w:rPr>
          <w:rFonts w:ascii="Times New Roman" w:hAnsi="Times New Roman" w:cs="Times New Roman"/>
          <w:sz w:val="24"/>
          <w:szCs w:val="24"/>
          <w:lang w:bidi="ar-IQ"/>
        </w:rPr>
        <w:t>Nevertheless</w:t>
      </w:r>
      <w:r w:rsidRPr="008C0F1C">
        <w:rPr>
          <w:rFonts w:ascii="Times New Roman" w:hAnsi="Times New Roman" w:cs="Times New Roman"/>
          <w:sz w:val="24"/>
          <w:szCs w:val="24"/>
          <w:lang w:bidi="ar-IQ"/>
        </w:rPr>
        <w:t>, there is</w:t>
      </w:r>
      <w:r w:rsidR="00082999">
        <w:rPr>
          <w:rFonts w:ascii="Times New Roman" w:hAnsi="Times New Roman" w:cs="Times New Roman"/>
          <w:sz w:val="24"/>
          <w:szCs w:val="24"/>
          <w:lang w:bidi="ar-IQ"/>
        </w:rPr>
        <w:t xml:space="preserve"> no</w:t>
      </w:r>
      <w:r w:rsidRPr="008C0F1C">
        <w:rPr>
          <w:rFonts w:ascii="Times New Roman" w:hAnsi="Times New Roman" w:cs="Times New Roman"/>
          <w:sz w:val="24"/>
          <w:szCs w:val="24"/>
          <w:lang w:bidi="ar-IQ"/>
        </w:rPr>
        <w:t xml:space="preserve"> scholarly </w:t>
      </w:r>
      <w:r w:rsidR="00082999" w:rsidRPr="008C0F1C">
        <w:rPr>
          <w:rFonts w:ascii="Times New Roman" w:hAnsi="Times New Roman" w:cs="Times New Roman"/>
          <w:sz w:val="24"/>
          <w:szCs w:val="24"/>
          <w:lang w:bidi="ar-IQ"/>
        </w:rPr>
        <w:t>examination</w:t>
      </w:r>
      <w:r w:rsidRPr="008C0F1C">
        <w:rPr>
          <w:rFonts w:ascii="Times New Roman" w:hAnsi="Times New Roman" w:cs="Times New Roman"/>
          <w:sz w:val="24"/>
          <w:szCs w:val="24"/>
          <w:lang w:bidi="ar-IQ"/>
        </w:rPr>
        <w:t xml:space="preserve"> about the </w:t>
      </w:r>
      <w:r w:rsidR="00082999" w:rsidRPr="008C0F1C">
        <w:rPr>
          <w:rFonts w:ascii="Times New Roman" w:hAnsi="Times New Roman" w:cs="Times New Roman"/>
          <w:sz w:val="24"/>
          <w:szCs w:val="24"/>
          <w:lang w:bidi="ar-IQ"/>
        </w:rPr>
        <w:t xml:space="preserve">clarity </w:t>
      </w:r>
      <w:r w:rsidR="00082999">
        <w:rPr>
          <w:rFonts w:ascii="Times New Roman" w:hAnsi="Times New Roman" w:cs="Times New Roman"/>
          <w:sz w:val="24"/>
          <w:szCs w:val="24"/>
          <w:lang w:bidi="ar-IQ"/>
        </w:rPr>
        <w:t xml:space="preserve">and extent </w:t>
      </w:r>
      <w:r w:rsidRPr="008C0F1C">
        <w:rPr>
          <w:rFonts w:ascii="Times New Roman" w:hAnsi="Times New Roman" w:cs="Times New Roman"/>
          <w:sz w:val="24"/>
          <w:szCs w:val="24"/>
          <w:lang w:bidi="ar-IQ"/>
        </w:rPr>
        <w:t xml:space="preserve">of the </w:t>
      </w:r>
      <w:r w:rsidR="00082999">
        <w:rPr>
          <w:rFonts w:ascii="Times New Roman" w:hAnsi="Times New Roman" w:cs="Times New Roman"/>
          <w:sz w:val="24"/>
          <w:szCs w:val="24"/>
          <w:lang w:bidi="ar-IQ"/>
        </w:rPr>
        <w:t>influence</w:t>
      </w:r>
      <w:r w:rsidRPr="008C0F1C">
        <w:rPr>
          <w:rFonts w:ascii="Times New Roman" w:hAnsi="Times New Roman" w:cs="Times New Roman"/>
          <w:sz w:val="24"/>
          <w:szCs w:val="24"/>
          <w:lang w:bidi="ar-IQ"/>
        </w:rPr>
        <w:t xml:space="preserve"> of sustainability on profitability indicators such as </w:t>
      </w:r>
      <w:r w:rsidR="007D5307">
        <w:rPr>
          <w:rFonts w:ascii="Times New Roman" w:hAnsi="Times New Roman" w:cs="Times New Roman"/>
          <w:sz w:val="24"/>
          <w:szCs w:val="24"/>
          <w:lang w:bidi="ar-IQ"/>
        </w:rPr>
        <w:t>“</w:t>
      </w:r>
      <w:r w:rsidRPr="008C0F1C">
        <w:rPr>
          <w:rFonts w:ascii="Times New Roman" w:hAnsi="Times New Roman" w:cs="Times New Roman"/>
          <w:sz w:val="24"/>
          <w:szCs w:val="24"/>
          <w:lang w:bidi="ar-IQ"/>
        </w:rPr>
        <w:t>return on assets</w:t>
      </w:r>
      <w:r w:rsidR="007D5307">
        <w:rPr>
          <w:rFonts w:ascii="Times New Roman" w:hAnsi="Times New Roman" w:cs="Times New Roman"/>
          <w:sz w:val="24"/>
          <w:szCs w:val="24"/>
          <w:lang w:bidi="ar-IQ"/>
        </w:rPr>
        <w:t>”</w:t>
      </w:r>
      <w:r w:rsidRPr="008C0F1C">
        <w:rPr>
          <w:rFonts w:ascii="Times New Roman" w:hAnsi="Times New Roman" w:cs="Times New Roman"/>
          <w:sz w:val="24"/>
          <w:szCs w:val="24"/>
          <w:lang w:bidi="ar-IQ"/>
        </w:rPr>
        <w:t xml:space="preserve"> (ROA), </w:t>
      </w:r>
      <w:r w:rsidR="007D5307">
        <w:rPr>
          <w:rFonts w:ascii="Times New Roman" w:hAnsi="Times New Roman" w:cs="Times New Roman"/>
          <w:sz w:val="24"/>
          <w:szCs w:val="24"/>
          <w:lang w:bidi="ar-IQ"/>
        </w:rPr>
        <w:t>“</w:t>
      </w:r>
      <w:r w:rsidRPr="008C0F1C">
        <w:rPr>
          <w:rFonts w:ascii="Times New Roman" w:hAnsi="Times New Roman" w:cs="Times New Roman"/>
          <w:sz w:val="24"/>
          <w:szCs w:val="24"/>
          <w:lang w:bidi="ar-IQ"/>
        </w:rPr>
        <w:t>return on equity</w:t>
      </w:r>
      <w:r w:rsidR="007D5307">
        <w:rPr>
          <w:rFonts w:ascii="Times New Roman" w:hAnsi="Times New Roman" w:cs="Times New Roman"/>
          <w:sz w:val="24"/>
          <w:szCs w:val="24"/>
          <w:lang w:bidi="ar-IQ"/>
        </w:rPr>
        <w:t>”</w:t>
      </w:r>
      <w:r w:rsidRPr="008C0F1C">
        <w:rPr>
          <w:rFonts w:ascii="Times New Roman" w:hAnsi="Times New Roman" w:cs="Times New Roman"/>
          <w:sz w:val="24"/>
          <w:szCs w:val="24"/>
          <w:lang w:bidi="ar-IQ"/>
        </w:rPr>
        <w:t xml:space="preserve"> (ROE), and net profit margin. From this perspective, this research aims to study the impact of adopting sustainability practices on corporate profitability performance. This is achieved by </w:t>
      </w:r>
      <w:r w:rsidR="001E4F50" w:rsidRPr="008C0F1C">
        <w:rPr>
          <w:rFonts w:ascii="Times New Roman" w:hAnsi="Times New Roman" w:cs="Times New Roman"/>
          <w:sz w:val="24"/>
          <w:szCs w:val="24"/>
          <w:lang w:bidi="ar-IQ"/>
        </w:rPr>
        <w:t>analysing</w:t>
      </w:r>
      <w:r w:rsidRPr="008C0F1C">
        <w:rPr>
          <w:rFonts w:ascii="Times New Roman" w:hAnsi="Times New Roman" w:cs="Times New Roman"/>
          <w:sz w:val="24"/>
          <w:szCs w:val="24"/>
          <w:lang w:bidi="ar-IQ"/>
        </w:rPr>
        <w:t xml:space="preserve"> the </w:t>
      </w:r>
      <w:r w:rsidR="00082999" w:rsidRPr="008C0F1C">
        <w:rPr>
          <w:rFonts w:ascii="Times New Roman" w:hAnsi="Times New Roman" w:cs="Times New Roman"/>
          <w:sz w:val="24"/>
          <w:szCs w:val="24"/>
          <w:lang w:bidi="ar-IQ"/>
        </w:rPr>
        <w:t>association</w:t>
      </w:r>
      <w:r w:rsidRPr="008C0F1C">
        <w:rPr>
          <w:rFonts w:ascii="Times New Roman" w:hAnsi="Times New Roman" w:cs="Times New Roman"/>
          <w:sz w:val="24"/>
          <w:szCs w:val="24"/>
          <w:lang w:bidi="ar-IQ"/>
        </w:rPr>
        <w:t xml:space="preserve"> between </w:t>
      </w:r>
      <w:r w:rsidR="00082999">
        <w:rPr>
          <w:rFonts w:ascii="Times New Roman" w:hAnsi="Times New Roman" w:cs="Times New Roman"/>
          <w:sz w:val="24"/>
          <w:szCs w:val="24"/>
          <w:lang w:bidi="ar-IQ"/>
        </w:rPr>
        <w:t xml:space="preserve">social, </w:t>
      </w:r>
      <w:r w:rsidRPr="008C0F1C">
        <w:rPr>
          <w:rFonts w:ascii="Times New Roman" w:hAnsi="Times New Roman" w:cs="Times New Roman"/>
          <w:sz w:val="24"/>
          <w:szCs w:val="24"/>
          <w:lang w:bidi="ar-IQ"/>
        </w:rPr>
        <w:t>environment</w:t>
      </w:r>
      <w:r w:rsidR="000E0A96" w:rsidRPr="008C0F1C">
        <w:rPr>
          <w:rFonts w:ascii="Times New Roman" w:hAnsi="Times New Roman" w:cs="Times New Roman"/>
          <w:sz w:val="24"/>
          <w:szCs w:val="24"/>
          <w:lang w:bidi="ar-IQ"/>
        </w:rPr>
        <w:t xml:space="preserve">al, </w:t>
      </w:r>
      <w:r w:rsidR="00082999">
        <w:rPr>
          <w:rFonts w:ascii="Times New Roman" w:hAnsi="Times New Roman" w:cs="Times New Roman"/>
          <w:sz w:val="24"/>
          <w:szCs w:val="24"/>
          <w:lang w:bidi="ar-IQ"/>
        </w:rPr>
        <w:t xml:space="preserve">and </w:t>
      </w:r>
      <w:r w:rsidR="000E0A96" w:rsidRPr="008C0F1C">
        <w:rPr>
          <w:rFonts w:ascii="Times New Roman" w:hAnsi="Times New Roman" w:cs="Times New Roman"/>
          <w:sz w:val="24"/>
          <w:szCs w:val="24"/>
          <w:lang w:bidi="ar-IQ"/>
        </w:rPr>
        <w:t xml:space="preserve">governance </w:t>
      </w:r>
      <w:r w:rsidRPr="008C0F1C">
        <w:rPr>
          <w:rFonts w:ascii="Times New Roman" w:hAnsi="Times New Roman" w:cs="Times New Roman"/>
          <w:sz w:val="24"/>
          <w:szCs w:val="24"/>
          <w:lang w:bidi="ar-IQ"/>
        </w:rPr>
        <w:t xml:space="preserve">dimensions and financial performance </w:t>
      </w:r>
      <w:r w:rsidR="00082999" w:rsidRPr="008C0F1C">
        <w:rPr>
          <w:rFonts w:ascii="Times New Roman" w:hAnsi="Times New Roman" w:cs="Times New Roman"/>
          <w:sz w:val="24"/>
          <w:szCs w:val="24"/>
          <w:lang w:bidi="ar-IQ"/>
        </w:rPr>
        <w:t>displays</w:t>
      </w:r>
      <w:r w:rsidRPr="008C0F1C">
        <w:rPr>
          <w:rFonts w:ascii="Times New Roman" w:hAnsi="Times New Roman" w:cs="Times New Roman"/>
          <w:sz w:val="24"/>
          <w:szCs w:val="24"/>
          <w:lang w:bidi="ar-IQ"/>
        </w:rPr>
        <w:t xml:space="preserve">, in an attempt to provide a clear </w:t>
      </w:r>
      <w:r w:rsidR="00082999" w:rsidRPr="008C0F1C">
        <w:rPr>
          <w:rFonts w:ascii="Times New Roman" w:hAnsi="Times New Roman" w:cs="Times New Roman"/>
          <w:sz w:val="24"/>
          <w:szCs w:val="24"/>
          <w:lang w:bidi="ar-IQ"/>
        </w:rPr>
        <w:t>image</w:t>
      </w:r>
      <w:r w:rsidRPr="008C0F1C">
        <w:rPr>
          <w:rFonts w:ascii="Times New Roman" w:hAnsi="Times New Roman" w:cs="Times New Roman"/>
          <w:sz w:val="24"/>
          <w:szCs w:val="24"/>
          <w:lang w:bidi="ar-IQ"/>
        </w:rPr>
        <w:t xml:space="preserve"> of whether sustainability </w:t>
      </w:r>
      <w:r w:rsidR="00082999">
        <w:rPr>
          <w:rFonts w:ascii="Times New Roman" w:hAnsi="Times New Roman" w:cs="Times New Roman"/>
          <w:sz w:val="24"/>
          <w:szCs w:val="24"/>
          <w:lang w:bidi="ar-IQ"/>
        </w:rPr>
        <w:t>makes</w:t>
      </w:r>
      <w:r w:rsidRPr="008C0F1C">
        <w:rPr>
          <w:rFonts w:ascii="Times New Roman" w:hAnsi="Times New Roman" w:cs="Times New Roman"/>
          <w:sz w:val="24"/>
          <w:szCs w:val="24"/>
          <w:lang w:bidi="ar-IQ"/>
        </w:rPr>
        <w:t xml:space="preserve"> a </w:t>
      </w:r>
      <w:r w:rsidR="00082999" w:rsidRPr="008C0F1C">
        <w:rPr>
          <w:rFonts w:ascii="Times New Roman" w:hAnsi="Times New Roman" w:cs="Times New Roman"/>
          <w:sz w:val="24"/>
          <w:szCs w:val="24"/>
          <w:lang w:bidi="ar-IQ"/>
        </w:rPr>
        <w:t>correct</w:t>
      </w:r>
      <w:r w:rsidRPr="008C0F1C">
        <w:rPr>
          <w:rFonts w:ascii="Times New Roman" w:hAnsi="Times New Roman" w:cs="Times New Roman"/>
          <w:sz w:val="24"/>
          <w:szCs w:val="24"/>
          <w:lang w:bidi="ar-IQ"/>
        </w:rPr>
        <w:t xml:space="preserve"> strategic </w:t>
      </w:r>
      <w:r w:rsidR="00082999" w:rsidRPr="008C0F1C">
        <w:rPr>
          <w:rFonts w:ascii="Times New Roman" w:hAnsi="Times New Roman" w:cs="Times New Roman"/>
          <w:sz w:val="24"/>
          <w:szCs w:val="24"/>
          <w:lang w:bidi="ar-IQ"/>
        </w:rPr>
        <w:t>control</w:t>
      </w:r>
      <w:r w:rsidRPr="008C0F1C">
        <w:rPr>
          <w:rFonts w:ascii="Times New Roman" w:hAnsi="Times New Roman" w:cs="Times New Roman"/>
          <w:sz w:val="24"/>
          <w:szCs w:val="24"/>
          <w:lang w:bidi="ar-IQ"/>
        </w:rPr>
        <w:t xml:space="preserve"> for profitability and ethical </w:t>
      </w:r>
      <w:r w:rsidR="00082999" w:rsidRPr="008C0F1C">
        <w:rPr>
          <w:rFonts w:ascii="Times New Roman" w:hAnsi="Times New Roman" w:cs="Times New Roman"/>
          <w:sz w:val="24"/>
          <w:szCs w:val="24"/>
          <w:lang w:bidi="ar-IQ"/>
        </w:rPr>
        <w:t>responsibility</w:t>
      </w:r>
      <w:r w:rsidR="00161D0D" w:rsidRPr="008C0F1C">
        <w:rPr>
          <w:rFonts w:ascii="Times New Roman" w:hAnsi="Times New Roman" w:cs="Times New Roman"/>
          <w:sz w:val="24"/>
          <w:szCs w:val="24"/>
          <w:lang w:bidi="ar-IQ"/>
        </w:rPr>
        <w:t xml:space="preserve"> (</w:t>
      </w:r>
      <w:r w:rsidR="006560CB" w:rsidRPr="008C0F1C">
        <w:rPr>
          <w:rFonts w:ascii="Times New Roman" w:hAnsi="Times New Roman" w:cs="Times New Roman"/>
          <w:noProof/>
          <w:sz w:val="24"/>
          <w:szCs w:val="24"/>
        </w:rPr>
        <w:t xml:space="preserve">Ali et al., 2019 &amp; </w:t>
      </w:r>
      <w:r w:rsidR="00161D0D" w:rsidRPr="008C0F1C">
        <w:rPr>
          <w:rFonts w:ascii="Times New Roman" w:hAnsi="Times New Roman" w:cs="Times New Roman"/>
          <w:sz w:val="24"/>
          <w:szCs w:val="24"/>
          <w:lang w:bidi="ar-IQ"/>
        </w:rPr>
        <w:lastRenderedPageBreak/>
        <w:t>S</w:t>
      </w:r>
      <w:r w:rsidR="00161D0D" w:rsidRPr="008C0F1C">
        <w:rPr>
          <w:rFonts w:ascii="Times New Roman" w:hAnsi="Times New Roman" w:cs="Times New Roman"/>
          <w:sz w:val="24"/>
          <w:szCs w:val="24"/>
        </w:rPr>
        <w:t>aeed et al., 2025)</w:t>
      </w:r>
      <w:r w:rsidRPr="008C0F1C">
        <w:rPr>
          <w:rFonts w:ascii="Times New Roman" w:hAnsi="Times New Roman" w:cs="Times New Roman"/>
          <w:sz w:val="24"/>
          <w:szCs w:val="24"/>
          <w:lang w:bidi="ar-IQ"/>
        </w:rPr>
        <w:t xml:space="preserve">. </w:t>
      </w:r>
      <w:r w:rsidR="00082999">
        <w:rPr>
          <w:rFonts w:ascii="Times New Roman" w:hAnsi="Times New Roman" w:cs="Times New Roman"/>
          <w:sz w:val="24"/>
          <w:szCs w:val="24"/>
          <w:lang w:bidi="ar-IQ"/>
        </w:rPr>
        <w:t>Several</w:t>
      </w:r>
      <w:r w:rsidRPr="008C0F1C">
        <w:rPr>
          <w:rFonts w:ascii="Times New Roman" w:hAnsi="Times New Roman" w:cs="Times New Roman"/>
          <w:sz w:val="24"/>
          <w:szCs w:val="24"/>
          <w:lang w:bidi="ar-IQ"/>
        </w:rPr>
        <w:t xml:space="preserve"> companies</w:t>
      </w:r>
      <w:r w:rsidR="00002389">
        <w:rPr>
          <w:rFonts w:ascii="Times New Roman" w:hAnsi="Times New Roman" w:cs="Times New Roman"/>
          <w:sz w:val="24"/>
          <w:szCs w:val="24"/>
          <w:lang w:bidi="ar-IQ"/>
        </w:rPr>
        <w:t xml:space="preserve"> firms</w:t>
      </w:r>
      <w:r w:rsidRPr="008C0F1C">
        <w:rPr>
          <w:rFonts w:ascii="Times New Roman" w:hAnsi="Times New Roman" w:cs="Times New Roman"/>
          <w:sz w:val="24"/>
          <w:szCs w:val="24"/>
          <w:lang w:bidi="ar-IQ"/>
        </w:rPr>
        <w:t xml:space="preserve"> </w:t>
      </w:r>
      <w:r w:rsidR="00002389" w:rsidRPr="008C0F1C">
        <w:rPr>
          <w:rFonts w:ascii="Times New Roman" w:hAnsi="Times New Roman" w:cs="Times New Roman"/>
          <w:sz w:val="24"/>
          <w:szCs w:val="24"/>
          <w:lang w:bidi="ar-IQ"/>
        </w:rPr>
        <w:t>make</w:t>
      </w:r>
      <w:r w:rsidRPr="008C0F1C">
        <w:rPr>
          <w:rFonts w:ascii="Times New Roman" w:hAnsi="Times New Roman" w:cs="Times New Roman"/>
          <w:sz w:val="24"/>
          <w:szCs w:val="24"/>
          <w:lang w:bidi="ar-IQ"/>
        </w:rPr>
        <w:t xml:space="preserve"> sustainability reports for </w:t>
      </w:r>
      <w:r w:rsidR="00002389" w:rsidRPr="008C0F1C">
        <w:rPr>
          <w:rFonts w:ascii="Times New Roman" w:hAnsi="Times New Roman" w:cs="Times New Roman"/>
          <w:sz w:val="24"/>
          <w:szCs w:val="24"/>
          <w:lang w:bidi="ar-IQ"/>
        </w:rPr>
        <w:t>proper</w:t>
      </w:r>
      <w:r w:rsidRPr="008C0F1C">
        <w:rPr>
          <w:rFonts w:ascii="Times New Roman" w:hAnsi="Times New Roman" w:cs="Times New Roman"/>
          <w:sz w:val="24"/>
          <w:szCs w:val="24"/>
          <w:lang w:bidi="ar-IQ"/>
        </w:rPr>
        <w:t xml:space="preserve"> compliance, without actually </w:t>
      </w:r>
      <w:r w:rsidR="00002389" w:rsidRPr="008C0F1C">
        <w:rPr>
          <w:rFonts w:ascii="Times New Roman" w:hAnsi="Times New Roman" w:cs="Times New Roman"/>
          <w:sz w:val="24"/>
          <w:szCs w:val="24"/>
          <w:lang w:bidi="ar-IQ"/>
        </w:rPr>
        <w:t>applying</w:t>
      </w:r>
      <w:r w:rsidRPr="008C0F1C">
        <w:rPr>
          <w:rFonts w:ascii="Times New Roman" w:hAnsi="Times New Roman" w:cs="Times New Roman"/>
          <w:sz w:val="24"/>
          <w:szCs w:val="24"/>
          <w:lang w:bidi="ar-IQ"/>
        </w:rPr>
        <w:t xml:space="preserve"> sustainable practices and </w:t>
      </w:r>
      <w:r w:rsidR="00002389">
        <w:rPr>
          <w:rFonts w:ascii="Times New Roman" w:hAnsi="Times New Roman" w:cs="Times New Roman"/>
          <w:sz w:val="24"/>
          <w:szCs w:val="24"/>
          <w:lang w:bidi="ar-IQ"/>
        </w:rPr>
        <w:t xml:space="preserve">reducing </w:t>
      </w:r>
      <w:r w:rsidRPr="008C0F1C">
        <w:rPr>
          <w:rFonts w:ascii="Times New Roman" w:hAnsi="Times New Roman" w:cs="Times New Roman"/>
          <w:sz w:val="24"/>
          <w:szCs w:val="24"/>
          <w:lang w:bidi="ar-IQ"/>
        </w:rPr>
        <w:t xml:space="preserve">a genuine spirit of </w:t>
      </w:r>
      <w:r w:rsidR="00002389" w:rsidRPr="008C0F1C">
        <w:rPr>
          <w:rFonts w:ascii="Times New Roman" w:hAnsi="Times New Roman" w:cs="Times New Roman"/>
          <w:sz w:val="24"/>
          <w:szCs w:val="24"/>
          <w:lang w:bidi="ar-IQ"/>
        </w:rPr>
        <w:t xml:space="preserve">social governance </w:t>
      </w:r>
      <w:r w:rsidR="00002389">
        <w:rPr>
          <w:rFonts w:ascii="Times New Roman" w:hAnsi="Times New Roman" w:cs="Times New Roman"/>
          <w:sz w:val="24"/>
          <w:szCs w:val="24"/>
          <w:lang w:bidi="ar-IQ"/>
        </w:rPr>
        <w:t>and environmental. There is also reducing</w:t>
      </w:r>
      <w:r w:rsidRPr="008C0F1C">
        <w:rPr>
          <w:rFonts w:ascii="Times New Roman" w:hAnsi="Times New Roman" w:cs="Times New Roman"/>
          <w:sz w:val="24"/>
          <w:szCs w:val="24"/>
          <w:lang w:bidi="ar-IQ"/>
        </w:rPr>
        <w:t xml:space="preserve"> of transparency and as reports sometimes contain inaccurate or incomplete data. Sustainability report auditing is not </w:t>
      </w:r>
      <w:r w:rsidR="00002389" w:rsidRPr="008C0F1C">
        <w:rPr>
          <w:rFonts w:ascii="Times New Roman" w:hAnsi="Times New Roman" w:cs="Times New Roman"/>
          <w:sz w:val="24"/>
          <w:szCs w:val="24"/>
          <w:lang w:bidi="ar-IQ"/>
        </w:rPr>
        <w:t>implemented</w:t>
      </w:r>
      <w:r w:rsidRPr="008C0F1C">
        <w:rPr>
          <w:rFonts w:ascii="Times New Roman" w:hAnsi="Times New Roman" w:cs="Times New Roman"/>
          <w:sz w:val="24"/>
          <w:szCs w:val="24"/>
          <w:lang w:bidi="ar-IQ"/>
        </w:rPr>
        <w:t xml:space="preserve"> as it is with financial reports. </w:t>
      </w:r>
      <w:r w:rsidR="00002389">
        <w:rPr>
          <w:rFonts w:ascii="Times New Roman" w:hAnsi="Times New Roman" w:cs="Times New Roman"/>
          <w:sz w:val="24"/>
          <w:szCs w:val="24"/>
          <w:lang w:bidi="ar-IQ"/>
        </w:rPr>
        <w:t xml:space="preserve">The quality of </w:t>
      </w:r>
      <w:r w:rsidR="00002389" w:rsidRPr="008C0F1C">
        <w:rPr>
          <w:rFonts w:ascii="Times New Roman" w:hAnsi="Times New Roman" w:cs="Times New Roman"/>
          <w:sz w:val="24"/>
          <w:szCs w:val="24"/>
          <w:lang w:bidi="ar-IQ"/>
        </w:rPr>
        <w:t>report differs</w:t>
      </w:r>
      <w:r w:rsidRPr="008C0F1C">
        <w:rPr>
          <w:rFonts w:ascii="Times New Roman" w:hAnsi="Times New Roman" w:cs="Times New Roman"/>
          <w:sz w:val="24"/>
          <w:szCs w:val="24"/>
          <w:lang w:bidi="ar-IQ"/>
        </w:rPr>
        <w:t xml:space="preserve"> </w:t>
      </w:r>
      <w:r w:rsidR="00002389">
        <w:rPr>
          <w:rFonts w:ascii="Times New Roman" w:hAnsi="Times New Roman" w:cs="Times New Roman"/>
          <w:sz w:val="24"/>
          <w:szCs w:val="24"/>
          <w:lang w:bidi="ar-IQ"/>
        </w:rPr>
        <w:t>between</w:t>
      </w:r>
      <w:r w:rsidRPr="008C0F1C">
        <w:rPr>
          <w:rFonts w:ascii="Times New Roman" w:hAnsi="Times New Roman" w:cs="Times New Roman"/>
          <w:sz w:val="24"/>
          <w:szCs w:val="24"/>
          <w:lang w:bidi="ar-IQ"/>
        </w:rPr>
        <w:t xml:space="preserve"> large </w:t>
      </w:r>
      <w:r w:rsidR="00002389">
        <w:rPr>
          <w:rFonts w:ascii="Times New Roman" w:hAnsi="Times New Roman" w:cs="Times New Roman"/>
          <w:sz w:val="24"/>
          <w:szCs w:val="24"/>
          <w:lang w:bidi="ar-IQ"/>
        </w:rPr>
        <w:t>firms</w:t>
      </w:r>
      <w:r w:rsidRPr="008C0F1C">
        <w:rPr>
          <w:rFonts w:ascii="Times New Roman" w:hAnsi="Times New Roman" w:cs="Times New Roman"/>
          <w:sz w:val="24"/>
          <w:szCs w:val="24"/>
          <w:lang w:bidi="ar-IQ"/>
        </w:rPr>
        <w:t xml:space="preserve">, which often have the resources to </w:t>
      </w:r>
      <w:r w:rsidR="00002389" w:rsidRPr="008C0F1C">
        <w:rPr>
          <w:rFonts w:ascii="Times New Roman" w:hAnsi="Times New Roman" w:cs="Times New Roman"/>
          <w:sz w:val="24"/>
          <w:szCs w:val="24"/>
          <w:lang w:bidi="ar-IQ"/>
        </w:rPr>
        <w:t>make</w:t>
      </w:r>
      <w:r w:rsidRPr="008C0F1C">
        <w:rPr>
          <w:rFonts w:ascii="Times New Roman" w:hAnsi="Times New Roman" w:cs="Times New Roman"/>
          <w:sz w:val="24"/>
          <w:szCs w:val="24"/>
          <w:lang w:bidi="ar-IQ"/>
        </w:rPr>
        <w:t xml:space="preserve"> detailed reports, while </w:t>
      </w:r>
      <w:r w:rsidR="007D5307">
        <w:rPr>
          <w:rFonts w:ascii="Times New Roman" w:hAnsi="Times New Roman" w:cs="Times New Roman"/>
          <w:sz w:val="24"/>
          <w:szCs w:val="24"/>
          <w:lang w:bidi="ar-IQ"/>
        </w:rPr>
        <w:t>“</w:t>
      </w:r>
      <w:r w:rsidRPr="008C0F1C">
        <w:rPr>
          <w:rFonts w:ascii="Times New Roman" w:hAnsi="Times New Roman" w:cs="Times New Roman"/>
          <w:sz w:val="24"/>
          <w:szCs w:val="24"/>
          <w:lang w:bidi="ar-IQ"/>
        </w:rPr>
        <w:t>small and medium-sized enterprises</w:t>
      </w:r>
      <w:r w:rsidR="007D5307">
        <w:rPr>
          <w:rFonts w:ascii="Times New Roman" w:hAnsi="Times New Roman" w:cs="Times New Roman"/>
          <w:sz w:val="24"/>
          <w:szCs w:val="24"/>
          <w:lang w:bidi="ar-IQ"/>
        </w:rPr>
        <w:t>”</w:t>
      </w:r>
      <w:r w:rsidR="00002389">
        <w:rPr>
          <w:rFonts w:ascii="Times New Roman" w:hAnsi="Times New Roman" w:cs="Times New Roman"/>
          <w:sz w:val="24"/>
          <w:szCs w:val="24"/>
          <w:lang w:bidi="ar-IQ"/>
        </w:rPr>
        <w:t xml:space="preserve"> (SMEs) suffer from</w:t>
      </w:r>
      <w:r w:rsidRPr="008C0F1C">
        <w:rPr>
          <w:rFonts w:ascii="Times New Roman" w:hAnsi="Times New Roman" w:cs="Times New Roman"/>
          <w:sz w:val="24"/>
          <w:szCs w:val="24"/>
          <w:lang w:bidi="ar-IQ"/>
        </w:rPr>
        <w:t xml:space="preserve"> </w:t>
      </w:r>
      <w:r w:rsidR="00002389">
        <w:rPr>
          <w:rFonts w:ascii="Times New Roman" w:hAnsi="Times New Roman" w:cs="Times New Roman"/>
          <w:sz w:val="24"/>
          <w:szCs w:val="24"/>
          <w:lang w:bidi="ar-IQ"/>
        </w:rPr>
        <w:t>reduce</w:t>
      </w:r>
      <w:r w:rsidRPr="008C0F1C">
        <w:rPr>
          <w:rFonts w:ascii="Times New Roman" w:hAnsi="Times New Roman" w:cs="Times New Roman"/>
          <w:sz w:val="24"/>
          <w:szCs w:val="24"/>
          <w:lang w:bidi="ar-IQ"/>
        </w:rPr>
        <w:t xml:space="preserve"> of </w:t>
      </w:r>
      <w:r w:rsidR="00002389" w:rsidRPr="008C0F1C">
        <w:rPr>
          <w:rFonts w:ascii="Times New Roman" w:hAnsi="Times New Roman" w:cs="Times New Roman"/>
          <w:sz w:val="24"/>
          <w:szCs w:val="24"/>
          <w:lang w:bidi="ar-IQ"/>
        </w:rPr>
        <w:t xml:space="preserve">resources </w:t>
      </w:r>
      <w:r w:rsidR="00002389">
        <w:rPr>
          <w:rFonts w:ascii="Times New Roman" w:hAnsi="Times New Roman" w:cs="Times New Roman"/>
          <w:sz w:val="24"/>
          <w:szCs w:val="24"/>
          <w:lang w:bidi="ar-IQ"/>
        </w:rPr>
        <w:t>and expertise</w:t>
      </w:r>
      <w:r w:rsidRPr="008C0F1C">
        <w:rPr>
          <w:rFonts w:ascii="Times New Roman" w:hAnsi="Times New Roman" w:cs="Times New Roman"/>
          <w:sz w:val="24"/>
          <w:szCs w:val="24"/>
          <w:lang w:bidi="ar-IQ"/>
        </w:rPr>
        <w:t xml:space="preserve">. This leads to </w:t>
      </w:r>
      <w:proofErr w:type="gramStart"/>
      <w:r w:rsidRPr="008C0F1C">
        <w:rPr>
          <w:rFonts w:ascii="Times New Roman" w:hAnsi="Times New Roman" w:cs="Times New Roman"/>
          <w:sz w:val="24"/>
          <w:szCs w:val="24"/>
          <w:lang w:bidi="ar-IQ"/>
        </w:rPr>
        <w:t>a</w:t>
      </w:r>
      <w:proofErr w:type="gramEnd"/>
      <w:r w:rsidRPr="008C0F1C">
        <w:rPr>
          <w:rFonts w:ascii="Times New Roman" w:hAnsi="Times New Roman" w:cs="Times New Roman"/>
          <w:sz w:val="24"/>
          <w:szCs w:val="24"/>
          <w:lang w:bidi="ar-IQ"/>
        </w:rPr>
        <w:t xml:space="preserve"> </w:t>
      </w:r>
      <w:r w:rsidR="00002389" w:rsidRPr="008C0F1C">
        <w:rPr>
          <w:rFonts w:ascii="Times New Roman" w:hAnsi="Times New Roman" w:cs="Times New Roman"/>
          <w:sz w:val="24"/>
          <w:szCs w:val="24"/>
          <w:lang w:bidi="ar-IQ"/>
        </w:rPr>
        <w:t>important</w:t>
      </w:r>
      <w:r w:rsidRPr="008C0F1C">
        <w:rPr>
          <w:rFonts w:ascii="Times New Roman" w:hAnsi="Times New Roman" w:cs="Times New Roman"/>
          <w:sz w:val="24"/>
          <w:szCs w:val="24"/>
          <w:lang w:bidi="ar-IQ"/>
        </w:rPr>
        <w:t xml:space="preserve"> gap in </w:t>
      </w:r>
      <w:r w:rsidR="00002389" w:rsidRPr="008C0F1C">
        <w:rPr>
          <w:rFonts w:ascii="Times New Roman" w:hAnsi="Times New Roman" w:cs="Times New Roman"/>
          <w:sz w:val="24"/>
          <w:szCs w:val="24"/>
          <w:lang w:bidi="ar-IQ"/>
        </w:rPr>
        <w:t>exposé</w:t>
      </w:r>
      <w:r w:rsidRPr="008C0F1C">
        <w:rPr>
          <w:rFonts w:ascii="Times New Roman" w:hAnsi="Times New Roman" w:cs="Times New Roman"/>
          <w:sz w:val="24"/>
          <w:szCs w:val="24"/>
          <w:lang w:bidi="ar-IQ"/>
        </w:rPr>
        <w:t xml:space="preserve"> across sectors. Weak </w:t>
      </w:r>
      <w:r w:rsidR="006F1113" w:rsidRPr="008C0F1C">
        <w:rPr>
          <w:rFonts w:ascii="Times New Roman" w:hAnsi="Times New Roman" w:cs="Times New Roman"/>
          <w:sz w:val="24"/>
          <w:szCs w:val="24"/>
          <w:lang w:bidi="ar-IQ"/>
        </w:rPr>
        <w:t xml:space="preserve">community awareness </w:t>
      </w:r>
      <w:r w:rsidR="006F1113">
        <w:rPr>
          <w:rFonts w:ascii="Times New Roman" w:hAnsi="Times New Roman" w:cs="Times New Roman"/>
          <w:sz w:val="24"/>
          <w:szCs w:val="24"/>
          <w:lang w:bidi="ar-IQ"/>
        </w:rPr>
        <w:t xml:space="preserve">and </w:t>
      </w:r>
      <w:r w:rsidRPr="008C0F1C">
        <w:rPr>
          <w:rFonts w:ascii="Times New Roman" w:hAnsi="Times New Roman" w:cs="Times New Roman"/>
          <w:sz w:val="24"/>
          <w:szCs w:val="24"/>
          <w:lang w:bidi="ar-IQ"/>
        </w:rPr>
        <w:t>i</w:t>
      </w:r>
      <w:r w:rsidR="000E0A96" w:rsidRPr="008C0F1C">
        <w:rPr>
          <w:rFonts w:ascii="Times New Roman" w:hAnsi="Times New Roman" w:cs="Times New Roman"/>
          <w:sz w:val="24"/>
          <w:szCs w:val="24"/>
          <w:lang w:bidi="ar-IQ"/>
        </w:rPr>
        <w:t>nvestor</w:t>
      </w:r>
      <w:r w:rsidR="006F1113">
        <w:rPr>
          <w:rFonts w:ascii="Times New Roman" w:hAnsi="Times New Roman" w:cs="Times New Roman"/>
          <w:sz w:val="24"/>
          <w:szCs w:val="24"/>
          <w:lang w:bidi="ar-IQ"/>
        </w:rPr>
        <w:t xml:space="preserve"> of the</w:t>
      </w:r>
      <w:r w:rsidR="000E0A96" w:rsidRPr="008C0F1C">
        <w:rPr>
          <w:rFonts w:ascii="Times New Roman" w:hAnsi="Times New Roman" w:cs="Times New Roman"/>
          <w:sz w:val="24"/>
          <w:szCs w:val="24"/>
          <w:lang w:bidi="ar-IQ"/>
        </w:rPr>
        <w:t xml:space="preserve"> </w:t>
      </w:r>
      <w:r w:rsidR="006F1113" w:rsidRPr="008C0F1C">
        <w:rPr>
          <w:rFonts w:ascii="Times New Roman" w:hAnsi="Times New Roman" w:cs="Times New Roman"/>
          <w:sz w:val="24"/>
          <w:szCs w:val="24"/>
          <w:lang w:bidi="ar-IQ"/>
        </w:rPr>
        <w:t xml:space="preserve">public </w:t>
      </w:r>
      <w:r w:rsidR="000E0A96" w:rsidRPr="008C0F1C">
        <w:rPr>
          <w:rFonts w:ascii="Times New Roman" w:hAnsi="Times New Roman" w:cs="Times New Roman"/>
          <w:sz w:val="24"/>
          <w:szCs w:val="24"/>
          <w:lang w:bidi="ar-IQ"/>
        </w:rPr>
        <w:t>awareness of sustainability</w:t>
      </w:r>
      <w:r w:rsidRPr="008C0F1C">
        <w:rPr>
          <w:rFonts w:ascii="Times New Roman" w:hAnsi="Times New Roman" w:cs="Times New Roman"/>
          <w:sz w:val="24"/>
          <w:szCs w:val="24"/>
          <w:lang w:bidi="ar-IQ"/>
        </w:rPr>
        <w:t xml:space="preserve"> relatively low, reducing societal pressure on </w:t>
      </w:r>
      <w:r w:rsidR="006F1113">
        <w:rPr>
          <w:rFonts w:ascii="Times New Roman" w:hAnsi="Times New Roman" w:cs="Times New Roman"/>
          <w:sz w:val="24"/>
          <w:szCs w:val="24"/>
          <w:lang w:bidi="ar-IQ"/>
        </w:rPr>
        <w:t>firms</w:t>
      </w:r>
      <w:r w:rsidRPr="008C0F1C">
        <w:rPr>
          <w:rFonts w:ascii="Times New Roman" w:hAnsi="Times New Roman" w:cs="Times New Roman"/>
          <w:sz w:val="24"/>
          <w:szCs w:val="24"/>
          <w:lang w:bidi="ar-IQ"/>
        </w:rPr>
        <w:t xml:space="preserve"> to </w:t>
      </w:r>
      <w:r w:rsidR="006F1113">
        <w:rPr>
          <w:rFonts w:ascii="Times New Roman" w:hAnsi="Times New Roman" w:cs="Times New Roman"/>
          <w:sz w:val="24"/>
          <w:szCs w:val="24"/>
          <w:lang w:bidi="ar-IQ"/>
        </w:rPr>
        <w:t>support</w:t>
      </w:r>
      <w:r w:rsidRPr="008C0F1C">
        <w:rPr>
          <w:rFonts w:ascii="Times New Roman" w:hAnsi="Times New Roman" w:cs="Times New Roman"/>
          <w:sz w:val="24"/>
          <w:szCs w:val="24"/>
          <w:lang w:bidi="ar-IQ"/>
        </w:rPr>
        <w:t xml:space="preserve"> their reporting. </w:t>
      </w:r>
      <w:r w:rsidR="006F1113">
        <w:rPr>
          <w:rFonts w:ascii="Times New Roman" w:hAnsi="Times New Roman" w:cs="Times New Roman"/>
          <w:sz w:val="24"/>
          <w:szCs w:val="24"/>
          <w:lang w:bidi="ar-IQ"/>
        </w:rPr>
        <w:t xml:space="preserve">The </w:t>
      </w:r>
      <w:r w:rsidR="006F1113" w:rsidRPr="008C0F1C">
        <w:rPr>
          <w:rFonts w:ascii="Times New Roman" w:hAnsi="Times New Roman" w:cs="Times New Roman"/>
          <w:sz w:val="24"/>
          <w:szCs w:val="24"/>
          <w:lang w:bidi="ar-IQ"/>
        </w:rPr>
        <w:t xml:space="preserve">investors </w:t>
      </w:r>
      <w:r w:rsidRPr="008C0F1C">
        <w:rPr>
          <w:rFonts w:ascii="Times New Roman" w:hAnsi="Times New Roman" w:cs="Times New Roman"/>
          <w:sz w:val="24"/>
          <w:szCs w:val="24"/>
          <w:lang w:bidi="ar-IQ"/>
        </w:rPr>
        <w:t xml:space="preserve">are less </w:t>
      </w:r>
      <w:r w:rsidR="006F1113" w:rsidRPr="008C0F1C">
        <w:rPr>
          <w:rFonts w:ascii="Times New Roman" w:hAnsi="Times New Roman" w:cs="Times New Roman"/>
          <w:sz w:val="24"/>
          <w:szCs w:val="24"/>
          <w:lang w:bidi="ar-IQ"/>
        </w:rPr>
        <w:t>possible</w:t>
      </w:r>
      <w:r w:rsidRPr="008C0F1C">
        <w:rPr>
          <w:rFonts w:ascii="Times New Roman" w:hAnsi="Times New Roman" w:cs="Times New Roman"/>
          <w:sz w:val="24"/>
          <w:szCs w:val="24"/>
          <w:lang w:bidi="ar-IQ"/>
        </w:rPr>
        <w:t xml:space="preserve"> to use sustainability reports in their </w:t>
      </w:r>
      <w:r w:rsidR="006F1113" w:rsidRPr="008C0F1C">
        <w:rPr>
          <w:rFonts w:ascii="Times New Roman" w:hAnsi="Times New Roman" w:cs="Times New Roman"/>
          <w:sz w:val="24"/>
          <w:szCs w:val="24"/>
          <w:lang w:bidi="ar-IQ"/>
        </w:rPr>
        <w:t xml:space="preserve">decisions </w:t>
      </w:r>
      <w:r w:rsidR="006F1113">
        <w:rPr>
          <w:rFonts w:ascii="Times New Roman" w:hAnsi="Times New Roman" w:cs="Times New Roman"/>
          <w:sz w:val="24"/>
          <w:szCs w:val="24"/>
          <w:lang w:bidi="ar-IQ"/>
        </w:rPr>
        <w:t xml:space="preserve">of </w:t>
      </w:r>
      <w:r w:rsidRPr="008C0F1C">
        <w:rPr>
          <w:rFonts w:ascii="Times New Roman" w:hAnsi="Times New Roman" w:cs="Times New Roman"/>
          <w:sz w:val="24"/>
          <w:szCs w:val="24"/>
          <w:lang w:bidi="ar-IQ"/>
        </w:rPr>
        <w:t xml:space="preserve">investment. </w:t>
      </w:r>
      <w:r w:rsidR="006F1113" w:rsidRPr="008C0F1C">
        <w:rPr>
          <w:rFonts w:ascii="Times New Roman" w:hAnsi="Times New Roman" w:cs="Times New Roman"/>
          <w:sz w:val="24"/>
          <w:szCs w:val="24"/>
          <w:lang w:bidi="ar-IQ"/>
        </w:rPr>
        <w:t>Increasing</w:t>
      </w:r>
      <w:r w:rsidRPr="008C0F1C">
        <w:rPr>
          <w:rFonts w:ascii="Times New Roman" w:hAnsi="Times New Roman" w:cs="Times New Roman"/>
          <w:sz w:val="24"/>
          <w:szCs w:val="24"/>
          <w:lang w:bidi="ar-IQ"/>
        </w:rPr>
        <w:t xml:space="preserve"> countries face a range of </w:t>
      </w:r>
      <w:r w:rsidR="006F1113" w:rsidRPr="008C0F1C">
        <w:rPr>
          <w:rFonts w:ascii="Times New Roman" w:hAnsi="Times New Roman" w:cs="Times New Roman"/>
          <w:sz w:val="24"/>
          <w:szCs w:val="24"/>
          <w:lang w:bidi="ar-IQ"/>
        </w:rPr>
        <w:t>experiments</w:t>
      </w:r>
      <w:r w:rsidRPr="008C0F1C">
        <w:rPr>
          <w:rFonts w:ascii="Times New Roman" w:hAnsi="Times New Roman" w:cs="Times New Roman"/>
          <w:sz w:val="24"/>
          <w:szCs w:val="24"/>
          <w:lang w:bidi="ar-IQ"/>
        </w:rPr>
        <w:t xml:space="preserve"> and </w:t>
      </w:r>
      <w:r w:rsidR="006F1113">
        <w:rPr>
          <w:rFonts w:ascii="Times New Roman" w:hAnsi="Times New Roman" w:cs="Times New Roman"/>
          <w:sz w:val="24"/>
          <w:szCs w:val="24"/>
          <w:lang w:bidi="ar-IQ"/>
        </w:rPr>
        <w:t>issues</w:t>
      </w:r>
      <w:r w:rsidRPr="008C0F1C">
        <w:rPr>
          <w:rFonts w:ascii="Times New Roman" w:hAnsi="Times New Roman" w:cs="Times New Roman"/>
          <w:sz w:val="24"/>
          <w:szCs w:val="24"/>
          <w:lang w:bidi="ar-IQ"/>
        </w:rPr>
        <w:t xml:space="preserve"> that </w:t>
      </w:r>
      <w:r w:rsidR="006F1113">
        <w:rPr>
          <w:rFonts w:ascii="Times New Roman" w:hAnsi="Times New Roman" w:cs="Times New Roman"/>
          <w:sz w:val="24"/>
          <w:szCs w:val="24"/>
          <w:lang w:bidi="ar-IQ"/>
        </w:rPr>
        <w:t>affect</w:t>
      </w:r>
      <w:r w:rsidRPr="008C0F1C">
        <w:rPr>
          <w:rFonts w:ascii="Times New Roman" w:hAnsi="Times New Roman" w:cs="Times New Roman"/>
          <w:sz w:val="24"/>
          <w:szCs w:val="24"/>
          <w:lang w:bidi="ar-IQ"/>
        </w:rPr>
        <w:t xml:space="preserve"> corporate profitability performance. These challenges may be related to </w:t>
      </w:r>
      <w:r w:rsidR="006F1113" w:rsidRPr="008C0F1C">
        <w:rPr>
          <w:rFonts w:ascii="Times New Roman" w:hAnsi="Times New Roman" w:cs="Times New Roman"/>
          <w:sz w:val="24"/>
          <w:szCs w:val="24"/>
          <w:lang w:bidi="ar-IQ"/>
        </w:rPr>
        <w:t>regulatory,</w:t>
      </w:r>
      <w:r w:rsidR="006F1113">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 xml:space="preserve">economic, </w:t>
      </w:r>
      <w:r w:rsidR="006F1113">
        <w:rPr>
          <w:rFonts w:ascii="Times New Roman" w:hAnsi="Times New Roman" w:cs="Times New Roman"/>
          <w:sz w:val="24"/>
          <w:szCs w:val="24"/>
          <w:lang w:bidi="ar-IQ"/>
        </w:rPr>
        <w:t xml:space="preserve">and </w:t>
      </w:r>
      <w:r w:rsidRPr="008C0F1C">
        <w:rPr>
          <w:rFonts w:ascii="Times New Roman" w:hAnsi="Times New Roman" w:cs="Times New Roman"/>
          <w:sz w:val="24"/>
          <w:szCs w:val="24"/>
          <w:lang w:bidi="ar-IQ"/>
        </w:rPr>
        <w:t xml:space="preserve">administrative. </w:t>
      </w:r>
      <w:r w:rsidR="00A44411" w:rsidRPr="00A44411">
        <w:rPr>
          <w:rFonts w:ascii="Times New Roman" w:hAnsi="Times New Roman" w:cs="Times New Roman"/>
          <w:sz w:val="24"/>
          <w:szCs w:val="24"/>
          <w:highlight w:val="yellow"/>
          <w:lang w:bidi="ar-IQ"/>
        </w:rPr>
        <w:t xml:space="preserve">The </w:t>
      </w:r>
      <w:r w:rsidR="00A44411">
        <w:rPr>
          <w:rFonts w:ascii="Times New Roman" w:hAnsi="Times New Roman" w:cs="Times New Roman"/>
          <w:sz w:val="24"/>
          <w:szCs w:val="24"/>
          <w:highlight w:val="yellow"/>
          <w:lang w:val="en-US" w:bidi="ar-IQ"/>
        </w:rPr>
        <w:t>goal</w:t>
      </w:r>
      <w:r w:rsidR="00A44411" w:rsidRPr="00A44411">
        <w:rPr>
          <w:rFonts w:ascii="Times New Roman" w:hAnsi="Times New Roman" w:cs="Times New Roman"/>
          <w:sz w:val="24"/>
          <w:szCs w:val="24"/>
          <w:highlight w:val="yellow"/>
          <w:lang w:bidi="ar-IQ"/>
        </w:rPr>
        <w:t xml:space="preserve"> of this research is to assess the extent to which private equity </w:t>
      </w:r>
      <w:r w:rsidR="00A44411">
        <w:rPr>
          <w:rFonts w:ascii="Times New Roman" w:hAnsi="Times New Roman" w:cs="Times New Roman"/>
          <w:sz w:val="24"/>
          <w:szCs w:val="24"/>
          <w:highlight w:val="yellow"/>
          <w:lang w:bidi="ar-IQ"/>
        </w:rPr>
        <w:t>companies</w:t>
      </w:r>
      <w:r w:rsidR="00A44411" w:rsidRPr="00A44411">
        <w:rPr>
          <w:rFonts w:ascii="Times New Roman" w:hAnsi="Times New Roman" w:cs="Times New Roman"/>
          <w:sz w:val="24"/>
          <w:szCs w:val="24"/>
          <w:highlight w:val="yellow"/>
          <w:lang w:bidi="ar-IQ"/>
        </w:rPr>
        <w:t xml:space="preserve"> are committed to making and publishing sustainability reports, and to analyse the </w:t>
      </w:r>
      <w:r w:rsidR="00A44411">
        <w:rPr>
          <w:rFonts w:ascii="Times New Roman" w:hAnsi="Times New Roman" w:cs="Times New Roman"/>
          <w:sz w:val="24"/>
          <w:szCs w:val="24"/>
          <w:highlight w:val="yellow"/>
          <w:lang w:bidi="ar-IQ"/>
        </w:rPr>
        <w:t>link among</w:t>
      </w:r>
      <w:r w:rsidR="00A44411" w:rsidRPr="00A44411">
        <w:rPr>
          <w:rFonts w:ascii="Times New Roman" w:hAnsi="Times New Roman" w:cs="Times New Roman"/>
          <w:sz w:val="24"/>
          <w:szCs w:val="24"/>
          <w:highlight w:val="yellow"/>
          <w:lang w:bidi="ar-IQ"/>
        </w:rPr>
        <w:t xml:space="preserve"> the content of sustainability reports and profitability indicators such as net profit margin, return on assets, and return on equity. It also purposes to explain whether the social </w:t>
      </w:r>
      <w:r w:rsidR="00A44411">
        <w:rPr>
          <w:rFonts w:ascii="Times New Roman" w:hAnsi="Times New Roman" w:cs="Times New Roman"/>
          <w:sz w:val="24"/>
          <w:szCs w:val="24"/>
          <w:highlight w:val="yellow"/>
          <w:lang w:bidi="ar-IQ"/>
        </w:rPr>
        <w:t xml:space="preserve">and </w:t>
      </w:r>
      <w:r w:rsidR="00A44411" w:rsidRPr="00A44411">
        <w:rPr>
          <w:rFonts w:ascii="Times New Roman" w:hAnsi="Times New Roman" w:cs="Times New Roman"/>
          <w:sz w:val="24"/>
          <w:szCs w:val="24"/>
          <w:highlight w:val="yellow"/>
          <w:lang w:bidi="ar-IQ"/>
        </w:rPr>
        <w:t>environmental</w:t>
      </w:r>
      <w:r w:rsidR="00A44411">
        <w:rPr>
          <w:rFonts w:ascii="Times New Roman" w:hAnsi="Times New Roman" w:cs="Times New Roman"/>
          <w:sz w:val="24"/>
          <w:szCs w:val="24"/>
          <w:highlight w:val="yellow"/>
          <w:lang w:bidi="ar-IQ"/>
        </w:rPr>
        <w:t xml:space="preserve"> </w:t>
      </w:r>
      <w:r w:rsidR="00A44411" w:rsidRPr="00A44411">
        <w:rPr>
          <w:rFonts w:ascii="Times New Roman" w:hAnsi="Times New Roman" w:cs="Times New Roman"/>
          <w:sz w:val="24"/>
          <w:szCs w:val="24"/>
          <w:highlight w:val="yellow"/>
          <w:lang w:bidi="ar-IQ"/>
        </w:rPr>
        <w:t xml:space="preserve">practices and disclosed in sustainability reports positively or negatively </w:t>
      </w:r>
      <w:r w:rsidR="00A44411">
        <w:rPr>
          <w:rFonts w:ascii="Times New Roman" w:hAnsi="Times New Roman" w:cs="Times New Roman"/>
          <w:sz w:val="24"/>
          <w:szCs w:val="24"/>
          <w:highlight w:val="yellow"/>
          <w:lang w:bidi="ar-IQ"/>
        </w:rPr>
        <w:t>impact</w:t>
      </w:r>
      <w:r w:rsidR="00A44411" w:rsidRPr="00A44411">
        <w:rPr>
          <w:rFonts w:ascii="Times New Roman" w:hAnsi="Times New Roman" w:cs="Times New Roman"/>
          <w:sz w:val="24"/>
          <w:szCs w:val="24"/>
          <w:highlight w:val="yellow"/>
          <w:lang w:bidi="ar-IQ"/>
        </w:rPr>
        <w:t xml:space="preserve"> profitability performance. It also </w:t>
      </w:r>
      <w:r w:rsidR="00A44411">
        <w:rPr>
          <w:rFonts w:ascii="Times New Roman" w:hAnsi="Times New Roman" w:cs="Times New Roman"/>
          <w:sz w:val="24"/>
          <w:szCs w:val="24"/>
          <w:highlight w:val="yellow"/>
          <w:lang w:bidi="ar-IQ"/>
        </w:rPr>
        <w:t>goals</w:t>
      </w:r>
      <w:r w:rsidR="00A44411" w:rsidRPr="00A44411">
        <w:rPr>
          <w:rFonts w:ascii="Times New Roman" w:hAnsi="Times New Roman" w:cs="Times New Roman"/>
          <w:sz w:val="24"/>
          <w:szCs w:val="24"/>
          <w:highlight w:val="yellow"/>
          <w:lang w:bidi="ar-IQ"/>
        </w:rPr>
        <w:t xml:space="preserve"> to provide practical recommendations for companies and investors on the significance of integrating sustainability into financial strategies.</w:t>
      </w:r>
    </w:p>
    <w:p w14:paraId="2B18B137" w14:textId="77777777" w:rsidR="00DE70AE" w:rsidRDefault="00DE70AE" w:rsidP="007D5307">
      <w:pPr>
        <w:spacing w:after="0"/>
        <w:jc w:val="both"/>
        <w:rPr>
          <w:rFonts w:ascii="Times New Roman" w:hAnsi="Times New Roman" w:cs="Times New Roman"/>
          <w:sz w:val="24"/>
          <w:szCs w:val="24"/>
          <w:lang w:bidi="ar-IQ"/>
        </w:rPr>
      </w:pPr>
    </w:p>
    <w:p w14:paraId="6D5342E0" w14:textId="3F34F11B" w:rsidR="00ED2F87" w:rsidRPr="008C0F1C" w:rsidRDefault="00357364" w:rsidP="00564A48">
      <w:pPr>
        <w:spacing w:after="0"/>
        <w:jc w:val="both"/>
        <w:rPr>
          <w:rFonts w:ascii="Times New Roman" w:hAnsi="Times New Roman" w:cs="Times New Roman"/>
          <w:sz w:val="24"/>
          <w:szCs w:val="24"/>
        </w:rPr>
      </w:pPr>
      <w:r w:rsidRPr="008C0F1C">
        <w:rPr>
          <w:rFonts w:ascii="Times New Roman" w:hAnsi="Times New Roman" w:cs="Times New Roman"/>
          <w:sz w:val="24"/>
          <w:szCs w:val="24"/>
          <w:lang w:bidi="ar-IQ"/>
        </w:rPr>
        <w:t xml:space="preserve">The following are the most </w:t>
      </w:r>
      <w:r w:rsidR="00823901">
        <w:rPr>
          <w:rFonts w:ascii="Times New Roman" w:hAnsi="Times New Roman" w:cs="Times New Roman"/>
          <w:sz w:val="24"/>
          <w:szCs w:val="24"/>
          <w:lang w:bidi="ar-IQ"/>
        </w:rPr>
        <w:t>main issues of</w:t>
      </w:r>
      <w:r w:rsidRPr="008C0F1C">
        <w:rPr>
          <w:rFonts w:ascii="Times New Roman" w:hAnsi="Times New Roman" w:cs="Times New Roman"/>
          <w:sz w:val="24"/>
          <w:szCs w:val="24"/>
          <w:lang w:bidi="ar-IQ"/>
        </w:rPr>
        <w:t xml:space="preserve"> </w:t>
      </w:r>
      <w:r w:rsidR="00823901" w:rsidRPr="008C0F1C">
        <w:rPr>
          <w:rFonts w:ascii="Times New Roman" w:hAnsi="Times New Roman" w:cs="Times New Roman"/>
          <w:sz w:val="24"/>
          <w:szCs w:val="24"/>
          <w:lang w:bidi="ar-IQ"/>
        </w:rPr>
        <w:t>economic variations</w:t>
      </w:r>
      <w:r w:rsidRPr="008C0F1C">
        <w:rPr>
          <w:rFonts w:ascii="Times New Roman" w:hAnsi="Times New Roman" w:cs="Times New Roman"/>
          <w:sz w:val="24"/>
          <w:szCs w:val="24"/>
          <w:lang w:bidi="ar-IQ"/>
        </w:rPr>
        <w:t xml:space="preserve"> and </w:t>
      </w:r>
      <w:r w:rsidR="00823901" w:rsidRPr="008C0F1C">
        <w:rPr>
          <w:rFonts w:ascii="Times New Roman" w:hAnsi="Times New Roman" w:cs="Times New Roman"/>
          <w:sz w:val="24"/>
          <w:szCs w:val="24"/>
          <w:lang w:bidi="ar-IQ"/>
        </w:rPr>
        <w:t>confidence</w:t>
      </w:r>
      <w:r w:rsidRPr="008C0F1C">
        <w:rPr>
          <w:rFonts w:ascii="Times New Roman" w:hAnsi="Times New Roman" w:cs="Times New Roman"/>
          <w:sz w:val="24"/>
          <w:szCs w:val="24"/>
          <w:lang w:bidi="ar-IQ"/>
        </w:rPr>
        <w:t xml:space="preserve"> on traditional sectors. Malaysia relies heavily on </w:t>
      </w:r>
      <w:r w:rsidR="00823901" w:rsidRPr="008C0F1C">
        <w:rPr>
          <w:rFonts w:ascii="Times New Roman" w:hAnsi="Times New Roman" w:cs="Times New Roman"/>
          <w:sz w:val="24"/>
          <w:szCs w:val="24"/>
          <w:lang w:bidi="ar-IQ"/>
        </w:rPr>
        <w:t>distribute</w:t>
      </w:r>
      <w:r w:rsidRPr="008C0F1C">
        <w:rPr>
          <w:rFonts w:ascii="Times New Roman" w:hAnsi="Times New Roman" w:cs="Times New Roman"/>
          <w:sz w:val="24"/>
          <w:szCs w:val="24"/>
          <w:lang w:bidi="ar-IQ"/>
        </w:rPr>
        <w:t xml:space="preserve"> sectors </w:t>
      </w:r>
      <w:r w:rsidR="00823901">
        <w:rPr>
          <w:rFonts w:ascii="Times New Roman" w:hAnsi="Times New Roman" w:cs="Times New Roman"/>
          <w:sz w:val="24"/>
          <w:szCs w:val="24"/>
          <w:lang w:bidi="ar-IQ"/>
        </w:rPr>
        <w:t>for example</w:t>
      </w:r>
      <w:r w:rsidRPr="008C0F1C">
        <w:rPr>
          <w:rFonts w:ascii="Times New Roman" w:hAnsi="Times New Roman" w:cs="Times New Roman"/>
          <w:sz w:val="24"/>
          <w:szCs w:val="24"/>
          <w:lang w:bidi="ar-IQ"/>
        </w:rPr>
        <w:t xml:space="preserve"> oil</w:t>
      </w:r>
      <w:r w:rsidR="00564A48">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palm oil</w:t>
      </w:r>
      <w:r w:rsidR="00564A48">
        <w:rPr>
          <w:rFonts w:ascii="Times New Roman" w:hAnsi="Times New Roman" w:cs="Times New Roman"/>
          <w:sz w:val="24"/>
          <w:szCs w:val="24"/>
          <w:lang w:bidi="ar-IQ"/>
        </w:rPr>
        <w:t>, and gas</w:t>
      </w:r>
      <w:r w:rsidRPr="008C0F1C">
        <w:rPr>
          <w:rFonts w:ascii="Times New Roman" w:hAnsi="Times New Roman" w:cs="Times New Roman"/>
          <w:sz w:val="24"/>
          <w:szCs w:val="24"/>
          <w:lang w:bidi="ar-IQ"/>
        </w:rPr>
        <w:t xml:space="preserve">. </w:t>
      </w:r>
      <w:r w:rsidR="00564A48" w:rsidRPr="008C0F1C">
        <w:rPr>
          <w:rFonts w:ascii="Times New Roman" w:hAnsi="Times New Roman" w:cs="Times New Roman"/>
          <w:sz w:val="24"/>
          <w:szCs w:val="24"/>
          <w:lang w:bidi="ar-IQ"/>
        </w:rPr>
        <w:t>Variations</w:t>
      </w:r>
      <w:r w:rsidRPr="008C0F1C">
        <w:rPr>
          <w:rFonts w:ascii="Times New Roman" w:hAnsi="Times New Roman" w:cs="Times New Roman"/>
          <w:sz w:val="24"/>
          <w:szCs w:val="24"/>
          <w:lang w:bidi="ar-IQ"/>
        </w:rPr>
        <w:t xml:space="preserve"> in global </w:t>
      </w:r>
      <w:r w:rsidR="00564A48" w:rsidRPr="008C0F1C">
        <w:rPr>
          <w:rFonts w:ascii="Times New Roman" w:hAnsi="Times New Roman" w:cs="Times New Roman"/>
          <w:sz w:val="24"/>
          <w:szCs w:val="24"/>
          <w:lang w:bidi="ar-IQ"/>
        </w:rPr>
        <w:t>product</w:t>
      </w:r>
      <w:r w:rsidRPr="008C0F1C">
        <w:rPr>
          <w:rFonts w:ascii="Times New Roman" w:hAnsi="Times New Roman" w:cs="Times New Roman"/>
          <w:sz w:val="24"/>
          <w:szCs w:val="24"/>
          <w:lang w:bidi="ar-IQ"/>
        </w:rPr>
        <w:t xml:space="preserve"> prices directly </w:t>
      </w:r>
      <w:r w:rsidR="00564A48" w:rsidRPr="008C0F1C">
        <w:rPr>
          <w:rFonts w:ascii="Times New Roman" w:hAnsi="Times New Roman" w:cs="Times New Roman"/>
          <w:sz w:val="24"/>
          <w:szCs w:val="24"/>
          <w:lang w:bidi="ar-IQ"/>
        </w:rPr>
        <w:t>influence</w:t>
      </w:r>
      <w:r w:rsidRPr="008C0F1C">
        <w:rPr>
          <w:rFonts w:ascii="Times New Roman" w:hAnsi="Times New Roman" w:cs="Times New Roman"/>
          <w:sz w:val="24"/>
          <w:szCs w:val="24"/>
          <w:lang w:bidi="ar-IQ"/>
        </w:rPr>
        <w:t xml:space="preserve"> revenues and, </w:t>
      </w:r>
      <w:r w:rsidR="00564A48" w:rsidRPr="008C0F1C">
        <w:rPr>
          <w:rFonts w:ascii="Times New Roman" w:hAnsi="Times New Roman" w:cs="Times New Roman"/>
          <w:sz w:val="24"/>
          <w:szCs w:val="24"/>
          <w:lang w:bidi="ar-IQ"/>
        </w:rPr>
        <w:t>therefore</w:t>
      </w:r>
      <w:r w:rsidRPr="008C0F1C">
        <w:rPr>
          <w:rFonts w:ascii="Times New Roman" w:hAnsi="Times New Roman" w:cs="Times New Roman"/>
          <w:sz w:val="24"/>
          <w:szCs w:val="24"/>
          <w:lang w:bidi="ar-IQ"/>
        </w:rPr>
        <w:t xml:space="preserve">, profitability. The </w:t>
      </w:r>
      <w:r w:rsidR="00564A48" w:rsidRPr="008C0F1C">
        <w:rPr>
          <w:rFonts w:ascii="Times New Roman" w:hAnsi="Times New Roman" w:cs="Times New Roman"/>
          <w:sz w:val="24"/>
          <w:szCs w:val="24"/>
          <w:lang w:bidi="ar-IQ"/>
        </w:rPr>
        <w:t>absence</w:t>
      </w:r>
      <w:r w:rsidRPr="008C0F1C">
        <w:rPr>
          <w:rFonts w:ascii="Times New Roman" w:hAnsi="Times New Roman" w:cs="Times New Roman"/>
          <w:sz w:val="24"/>
          <w:szCs w:val="24"/>
          <w:lang w:bidi="ar-IQ"/>
        </w:rPr>
        <w:t xml:space="preserve"> of </w:t>
      </w:r>
      <w:r w:rsidR="00564A48" w:rsidRPr="008C0F1C">
        <w:rPr>
          <w:rFonts w:ascii="Times New Roman" w:hAnsi="Times New Roman" w:cs="Times New Roman"/>
          <w:sz w:val="24"/>
          <w:szCs w:val="24"/>
          <w:lang w:bidi="ar-IQ"/>
        </w:rPr>
        <w:t>variation</w:t>
      </w:r>
      <w:r w:rsidRPr="008C0F1C">
        <w:rPr>
          <w:rFonts w:ascii="Times New Roman" w:hAnsi="Times New Roman" w:cs="Times New Roman"/>
          <w:sz w:val="24"/>
          <w:szCs w:val="24"/>
          <w:lang w:bidi="ar-IQ"/>
        </w:rPr>
        <w:t xml:space="preserve"> of the economic base </w:t>
      </w:r>
      <w:r w:rsidR="00564A48" w:rsidRPr="008C0F1C">
        <w:rPr>
          <w:rFonts w:ascii="Times New Roman" w:hAnsi="Times New Roman" w:cs="Times New Roman"/>
          <w:sz w:val="24"/>
          <w:szCs w:val="24"/>
          <w:lang w:bidi="ar-IQ"/>
        </w:rPr>
        <w:t>kinds</w:t>
      </w:r>
      <w:r w:rsidRPr="008C0F1C">
        <w:rPr>
          <w:rFonts w:ascii="Times New Roman" w:hAnsi="Times New Roman" w:cs="Times New Roman"/>
          <w:sz w:val="24"/>
          <w:szCs w:val="24"/>
          <w:lang w:bidi="ar-IQ"/>
        </w:rPr>
        <w:t xml:space="preserve"> </w:t>
      </w:r>
      <w:r w:rsidR="00564A48">
        <w:rPr>
          <w:rFonts w:ascii="Times New Roman" w:hAnsi="Times New Roman" w:cs="Times New Roman"/>
          <w:sz w:val="24"/>
          <w:szCs w:val="24"/>
          <w:lang w:bidi="ar-IQ"/>
        </w:rPr>
        <w:t>firms</w:t>
      </w:r>
      <w:r w:rsidRPr="008C0F1C">
        <w:rPr>
          <w:rFonts w:ascii="Times New Roman" w:hAnsi="Times New Roman" w:cs="Times New Roman"/>
          <w:sz w:val="24"/>
          <w:szCs w:val="24"/>
          <w:lang w:bidi="ar-IQ"/>
        </w:rPr>
        <w:t xml:space="preserve"> more </w:t>
      </w:r>
      <w:r w:rsidR="00564A48" w:rsidRPr="008C0F1C">
        <w:rPr>
          <w:rFonts w:ascii="Times New Roman" w:hAnsi="Times New Roman" w:cs="Times New Roman"/>
          <w:sz w:val="24"/>
          <w:szCs w:val="24"/>
          <w:lang w:bidi="ar-IQ"/>
        </w:rPr>
        <w:t>exposed</w:t>
      </w:r>
      <w:r w:rsidRPr="008C0F1C">
        <w:rPr>
          <w:rFonts w:ascii="Times New Roman" w:hAnsi="Times New Roman" w:cs="Times New Roman"/>
          <w:sz w:val="24"/>
          <w:szCs w:val="24"/>
          <w:lang w:bidi="ar-IQ"/>
        </w:rPr>
        <w:t xml:space="preserve"> to external risks. </w:t>
      </w:r>
      <w:r w:rsidR="00564A48">
        <w:rPr>
          <w:rFonts w:ascii="Times New Roman" w:hAnsi="Times New Roman" w:cs="Times New Roman"/>
          <w:sz w:val="24"/>
          <w:szCs w:val="24"/>
          <w:lang w:bidi="ar-IQ"/>
        </w:rPr>
        <w:t xml:space="preserve">The </w:t>
      </w:r>
      <w:r w:rsidR="00564A48" w:rsidRPr="008C0F1C">
        <w:rPr>
          <w:rFonts w:ascii="Times New Roman" w:hAnsi="Times New Roman" w:cs="Times New Roman"/>
          <w:sz w:val="24"/>
          <w:szCs w:val="24"/>
          <w:lang w:bidi="ar-IQ"/>
        </w:rPr>
        <w:t xml:space="preserve">raw material </w:t>
      </w:r>
      <w:r w:rsidR="00564A48">
        <w:rPr>
          <w:rFonts w:ascii="Times New Roman" w:hAnsi="Times New Roman" w:cs="Times New Roman"/>
          <w:sz w:val="24"/>
          <w:szCs w:val="24"/>
          <w:lang w:bidi="ar-IQ"/>
        </w:rPr>
        <w:t xml:space="preserve">and </w:t>
      </w:r>
      <w:r w:rsidR="00564A48" w:rsidRPr="008C0F1C">
        <w:rPr>
          <w:rFonts w:ascii="Times New Roman" w:hAnsi="Times New Roman" w:cs="Times New Roman"/>
          <w:sz w:val="24"/>
          <w:szCs w:val="24"/>
          <w:lang w:bidi="ar-IQ"/>
        </w:rPr>
        <w:t xml:space="preserve">energy </w:t>
      </w:r>
      <w:r w:rsidRPr="008C0F1C">
        <w:rPr>
          <w:rFonts w:ascii="Times New Roman" w:hAnsi="Times New Roman" w:cs="Times New Roman"/>
          <w:sz w:val="24"/>
          <w:szCs w:val="24"/>
          <w:lang w:bidi="ar-IQ"/>
        </w:rPr>
        <w:t xml:space="preserve">prices are </w:t>
      </w:r>
      <w:r w:rsidR="00564A48" w:rsidRPr="008C0F1C">
        <w:rPr>
          <w:rFonts w:ascii="Times New Roman" w:hAnsi="Times New Roman" w:cs="Times New Roman"/>
          <w:sz w:val="24"/>
          <w:szCs w:val="24"/>
          <w:lang w:bidi="ar-IQ"/>
        </w:rPr>
        <w:t>continually</w:t>
      </w:r>
      <w:r w:rsidRPr="008C0F1C">
        <w:rPr>
          <w:rFonts w:ascii="Times New Roman" w:hAnsi="Times New Roman" w:cs="Times New Roman"/>
          <w:sz w:val="24"/>
          <w:szCs w:val="24"/>
          <w:lang w:bidi="ar-IQ"/>
        </w:rPr>
        <w:t xml:space="preserve"> </w:t>
      </w:r>
      <w:r w:rsidR="00564A48" w:rsidRPr="008C0F1C">
        <w:rPr>
          <w:rFonts w:ascii="Times New Roman" w:hAnsi="Times New Roman" w:cs="Times New Roman"/>
          <w:sz w:val="24"/>
          <w:szCs w:val="24"/>
          <w:lang w:bidi="ar-IQ"/>
        </w:rPr>
        <w:t>increasing</w:t>
      </w:r>
      <w:r w:rsidRPr="008C0F1C">
        <w:rPr>
          <w:rFonts w:ascii="Times New Roman" w:hAnsi="Times New Roman" w:cs="Times New Roman"/>
          <w:sz w:val="24"/>
          <w:szCs w:val="24"/>
          <w:lang w:bidi="ar-IQ"/>
        </w:rPr>
        <w:t xml:space="preserve">, </w:t>
      </w:r>
      <w:r w:rsidR="00564A48">
        <w:rPr>
          <w:rFonts w:ascii="Times New Roman" w:hAnsi="Times New Roman" w:cs="Times New Roman"/>
          <w:sz w:val="24"/>
          <w:szCs w:val="24"/>
          <w:lang w:bidi="ar-IQ"/>
        </w:rPr>
        <w:t xml:space="preserve">and </w:t>
      </w:r>
      <w:r w:rsidR="00564A48" w:rsidRPr="008C0F1C">
        <w:rPr>
          <w:rFonts w:ascii="Times New Roman" w:hAnsi="Times New Roman" w:cs="Times New Roman"/>
          <w:sz w:val="24"/>
          <w:szCs w:val="24"/>
          <w:lang w:bidi="ar-IQ"/>
        </w:rPr>
        <w:t>decreasing</w:t>
      </w:r>
      <w:r w:rsidRPr="008C0F1C">
        <w:rPr>
          <w:rFonts w:ascii="Times New Roman" w:hAnsi="Times New Roman" w:cs="Times New Roman"/>
          <w:sz w:val="24"/>
          <w:szCs w:val="24"/>
          <w:lang w:bidi="ar-IQ"/>
        </w:rPr>
        <w:t xml:space="preserve"> </w:t>
      </w:r>
      <w:r w:rsidR="00564A48">
        <w:rPr>
          <w:rFonts w:ascii="Times New Roman" w:hAnsi="Times New Roman" w:cs="Times New Roman"/>
          <w:sz w:val="24"/>
          <w:szCs w:val="24"/>
          <w:lang w:bidi="ar-IQ"/>
        </w:rPr>
        <w:t xml:space="preserve">the </w:t>
      </w:r>
      <w:r w:rsidRPr="008C0F1C">
        <w:rPr>
          <w:rFonts w:ascii="Times New Roman" w:hAnsi="Times New Roman" w:cs="Times New Roman"/>
          <w:sz w:val="24"/>
          <w:szCs w:val="24"/>
          <w:lang w:bidi="ar-IQ"/>
        </w:rPr>
        <w:t>profit margi</w:t>
      </w:r>
      <w:r w:rsidR="000E0A96" w:rsidRPr="008C0F1C">
        <w:rPr>
          <w:rFonts w:ascii="Times New Roman" w:hAnsi="Times New Roman" w:cs="Times New Roman"/>
          <w:sz w:val="24"/>
          <w:szCs w:val="24"/>
          <w:lang w:bidi="ar-IQ"/>
        </w:rPr>
        <w:t xml:space="preserve">ns. Poor </w:t>
      </w:r>
      <w:r w:rsidR="00564A48" w:rsidRPr="008C0F1C">
        <w:rPr>
          <w:rFonts w:ascii="Times New Roman" w:hAnsi="Times New Roman" w:cs="Times New Roman"/>
          <w:sz w:val="24"/>
          <w:szCs w:val="24"/>
          <w:lang w:bidi="ar-IQ"/>
        </w:rPr>
        <w:t>admission to finance, SMEs is</w:t>
      </w:r>
      <w:r w:rsidRPr="008C0F1C">
        <w:rPr>
          <w:rFonts w:ascii="Times New Roman" w:hAnsi="Times New Roman" w:cs="Times New Roman"/>
          <w:sz w:val="24"/>
          <w:szCs w:val="24"/>
          <w:lang w:bidi="ar-IQ"/>
        </w:rPr>
        <w:t xml:space="preserve"> </w:t>
      </w:r>
      <w:r w:rsidR="00564A48" w:rsidRPr="008C0F1C">
        <w:rPr>
          <w:rFonts w:ascii="Times New Roman" w:hAnsi="Times New Roman" w:cs="Times New Roman"/>
          <w:sz w:val="24"/>
          <w:szCs w:val="24"/>
          <w:lang w:bidi="ar-IQ"/>
        </w:rPr>
        <w:t>result</w:t>
      </w:r>
      <w:r w:rsidRPr="008C0F1C">
        <w:rPr>
          <w:rFonts w:ascii="Times New Roman" w:hAnsi="Times New Roman" w:cs="Times New Roman"/>
          <w:sz w:val="24"/>
          <w:szCs w:val="24"/>
          <w:lang w:bidi="ar-IQ"/>
        </w:rPr>
        <w:t xml:space="preserve"> it </w:t>
      </w:r>
      <w:r w:rsidR="00564A48" w:rsidRPr="008C0F1C">
        <w:rPr>
          <w:rFonts w:ascii="Times New Roman" w:hAnsi="Times New Roman" w:cs="Times New Roman"/>
          <w:sz w:val="24"/>
          <w:szCs w:val="24"/>
          <w:lang w:bidi="ar-IQ"/>
        </w:rPr>
        <w:t>challenging</w:t>
      </w:r>
      <w:r w:rsidRPr="008C0F1C">
        <w:rPr>
          <w:rFonts w:ascii="Times New Roman" w:hAnsi="Times New Roman" w:cs="Times New Roman"/>
          <w:sz w:val="24"/>
          <w:szCs w:val="24"/>
          <w:lang w:bidi="ar-IQ"/>
        </w:rPr>
        <w:t xml:space="preserve"> to obtain the financing needed for </w:t>
      </w:r>
      <w:r w:rsidR="00564A48" w:rsidRPr="008C0F1C">
        <w:rPr>
          <w:rFonts w:ascii="Times New Roman" w:hAnsi="Times New Roman" w:cs="Times New Roman"/>
          <w:sz w:val="24"/>
          <w:szCs w:val="24"/>
          <w:lang w:bidi="ar-IQ"/>
        </w:rPr>
        <w:t>increase</w:t>
      </w:r>
      <w:r w:rsidRPr="008C0F1C">
        <w:rPr>
          <w:rFonts w:ascii="Times New Roman" w:hAnsi="Times New Roman" w:cs="Times New Roman"/>
          <w:sz w:val="24"/>
          <w:szCs w:val="24"/>
          <w:lang w:bidi="ar-IQ"/>
        </w:rPr>
        <w:t xml:space="preserve">. Banking </w:t>
      </w:r>
      <w:r w:rsidR="00564A48" w:rsidRPr="008C0F1C">
        <w:rPr>
          <w:rFonts w:ascii="Times New Roman" w:hAnsi="Times New Roman" w:cs="Times New Roman"/>
          <w:sz w:val="24"/>
          <w:szCs w:val="24"/>
          <w:lang w:bidi="ar-IQ"/>
        </w:rPr>
        <w:t>limitations</w:t>
      </w:r>
      <w:r w:rsidRPr="008C0F1C">
        <w:rPr>
          <w:rFonts w:ascii="Times New Roman" w:hAnsi="Times New Roman" w:cs="Times New Roman"/>
          <w:sz w:val="24"/>
          <w:szCs w:val="24"/>
          <w:lang w:bidi="ar-IQ"/>
        </w:rPr>
        <w:t xml:space="preserve"> and high interest rates </w:t>
      </w:r>
      <w:r w:rsidR="00564A48">
        <w:rPr>
          <w:rFonts w:ascii="Times New Roman" w:hAnsi="Times New Roman" w:cs="Times New Roman"/>
          <w:sz w:val="24"/>
          <w:szCs w:val="24"/>
          <w:lang w:bidi="ar-IQ"/>
        </w:rPr>
        <w:t>few</w:t>
      </w:r>
      <w:r w:rsidRPr="008C0F1C">
        <w:rPr>
          <w:rFonts w:ascii="Times New Roman" w:hAnsi="Times New Roman" w:cs="Times New Roman"/>
          <w:sz w:val="24"/>
          <w:szCs w:val="24"/>
          <w:lang w:bidi="ar-IQ"/>
        </w:rPr>
        <w:t xml:space="preserve"> </w:t>
      </w:r>
      <w:r w:rsidR="00564A48">
        <w:rPr>
          <w:rFonts w:ascii="Times New Roman" w:hAnsi="Times New Roman" w:cs="Times New Roman"/>
          <w:sz w:val="24"/>
          <w:szCs w:val="24"/>
          <w:lang w:bidi="ar-IQ"/>
        </w:rPr>
        <w:t xml:space="preserve">firm’s </w:t>
      </w:r>
      <w:r w:rsidRPr="008C0F1C">
        <w:rPr>
          <w:rFonts w:ascii="Times New Roman" w:hAnsi="Times New Roman" w:cs="Times New Roman"/>
          <w:sz w:val="24"/>
          <w:szCs w:val="24"/>
          <w:lang w:bidi="ar-IQ"/>
        </w:rPr>
        <w:t xml:space="preserve">ability to invest and </w:t>
      </w:r>
      <w:r w:rsidR="00564A48" w:rsidRPr="008C0F1C">
        <w:rPr>
          <w:rFonts w:ascii="Times New Roman" w:hAnsi="Times New Roman" w:cs="Times New Roman"/>
          <w:sz w:val="24"/>
          <w:szCs w:val="24"/>
          <w:lang w:bidi="ar-IQ"/>
        </w:rPr>
        <w:t>growth</w:t>
      </w:r>
      <w:r w:rsidRPr="008C0F1C">
        <w:rPr>
          <w:rFonts w:ascii="Times New Roman" w:hAnsi="Times New Roman" w:cs="Times New Roman"/>
          <w:sz w:val="24"/>
          <w:szCs w:val="24"/>
          <w:lang w:bidi="ar-IQ"/>
        </w:rPr>
        <w:t xml:space="preserve"> profitability. Some foreign </w:t>
      </w:r>
      <w:r w:rsidR="00564A48">
        <w:rPr>
          <w:rFonts w:ascii="Times New Roman" w:hAnsi="Times New Roman" w:cs="Times New Roman"/>
          <w:sz w:val="24"/>
          <w:szCs w:val="24"/>
          <w:lang w:bidi="ar-IQ"/>
        </w:rPr>
        <w:t>firms</w:t>
      </w:r>
      <w:r w:rsidRPr="008C0F1C">
        <w:rPr>
          <w:rFonts w:ascii="Times New Roman" w:hAnsi="Times New Roman" w:cs="Times New Roman"/>
          <w:sz w:val="24"/>
          <w:szCs w:val="24"/>
          <w:lang w:bidi="ar-IQ"/>
        </w:rPr>
        <w:t xml:space="preserve"> are </w:t>
      </w:r>
      <w:r w:rsidR="00564A48" w:rsidRPr="008C0F1C">
        <w:rPr>
          <w:rFonts w:ascii="Times New Roman" w:hAnsi="Times New Roman" w:cs="Times New Roman"/>
          <w:sz w:val="24"/>
          <w:szCs w:val="24"/>
          <w:lang w:bidi="ar-IQ"/>
        </w:rPr>
        <w:t>moving</w:t>
      </w:r>
      <w:r w:rsidRPr="008C0F1C">
        <w:rPr>
          <w:rFonts w:ascii="Times New Roman" w:hAnsi="Times New Roman" w:cs="Times New Roman"/>
          <w:sz w:val="24"/>
          <w:szCs w:val="24"/>
          <w:lang w:bidi="ar-IQ"/>
        </w:rPr>
        <w:t xml:space="preserve"> from Malaysia to lower-cost markets. The </w:t>
      </w:r>
      <w:r w:rsidR="00564A48" w:rsidRPr="008C0F1C">
        <w:rPr>
          <w:rFonts w:ascii="Times New Roman" w:hAnsi="Times New Roman" w:cs="Times New Roman"/>
          <w:sz w:val="24"/>
          <w:szCs w:val="24"/>
          <w:lang w:bidi="ar-IQ"/>
        </w:rPr>
        <w:t>absence</w:t>
      </w:r>
      <w:r w:rsidRPr="008C0F1C">
        <w:rPr>
          <w:rFonts w:ascii="Times New Roman" w:hAnsi="Times New Roman" w:cs="Times New Roman"/>
          <w:sz w:val="24"/>
          <w:szCs w:val="24"/>
          <w:lang w:bidi="ar-IQ"/>
        </w:rPr>
        <w:t xml:space="preserve"> of clarity in the economic </w:t>
      </w:r>
      <w:r w:rsidR="00564A48" w:rsidRPr="008C0F1C">
        <w:rPr>
          <w:rFonts w:ascii="Times New Roman" w:hAnsi="Times New Roman" w:cs="Times New Roman"/>
          <w:sz w:val="24"/>
          <w:szCs w:val="24"/>
          <w:lang w:bidi="ar-IQ"/>
        </w:rPr>
        <w:t>position</w:t>
      </w:r>
      <w:r w:rsidRPr="008C0F1C">
        <w:rPr>
          <w:rFonts w:ascii="Times New Roman" w:hAnsi="Times New Roman" w:cs="Times New Roman"/>
          <w:sz w:val="24"/>
          <w:szCs w:val="24"/>
          <w:lang w:bidi="ar-IQ"/>
        </w:rPr>
        <w:t xml:space="preserve"> can sometimes undermine investor confidence. </w:t>
      </w:r>
      <w:r w:rsidR="00564A48" w:rsidRPr="008C0F1C">
        <w:rPr>
          <w:rFonts w:ascii="Times New Roman" w:hAnsi="Times New Roman" w:cs="Times New Roman"/>
          <w:sz w:val="24"/>
          <w:szCs w:val="24"/>
          <w:lang w:bidi="ar-IQ"/>
        </w:rPr>
        <w:t>Absence</w:t>
      </w:r>
      <w:r w:rsidRPr="008C0F1C">
        <w:rPr>
          <w:rFonts w:ascii="Times New Roman" w:hAnsi="Times New Roman" w:cs="Times New Roman"/>
          <w:sz w:val="24"/>
          <w:szCs w:val="24"/>
          <w:lang w:bidi="ar-IQ"/>
        </w:rPr>
        <w:t xml:space="preserve"> of </w:t>
      </w:r>
      <w:r w:rsidR="00564A48">
        <w:rPr>
          <w:rFonts w:ascii="Times New Roman" w:hAnsi="Times New Roman" w:cs="Times New Roman"/>
          <w:sz w:val="24"/>
          <w:szCs w:val="24"/>
          <w:lang w:bidi="ar-IQ"/>
        </w:rPr>
        <w:t xml:space="preserve">innovation in </w:t>
      </w:r>
      <w:r w:rsidRPr="008C0F1C">
        <w:rPr>
          <w:rFonts w:ascii="Times New Roman" w:hAnsi="Times New Roman" w:cs="Times New Roman"/>
          <w:sz w:val="24"/>
          <w:szCs w:val="24"/>
          <w:lang w:bidi="ar-IQ"/>
        </w:rPr>
        <w:t xml:space="preserve">investment and technology </w:t>
      </w:r>
      <w:r w:rsidR="00564A48">
        <w:rPr>
          <w:rFonts w:ascii="Times New Roman" w:hAnsi="Times New Roman" w:cs="Times New Roman"/>
          <w:sz w:val="24"/>
          <w:szCs w:val="24"/>
          <w:lang w:bidi="ar-IQ"/>
        </w:rPr>
        <w:t xml:space="preserve">make </w:t>
      </w:r>
      <w:r w:rsidRPr="008C0F1C">
        <w:rPr>
          <w:rFonts w:ascii="Times New Roman" w:hAnsi="Times New Roman" w:cs="Times New Roman"/>
          <w:sz w:val="24"/>
          <w:szCs w:val="24"/>
          <w:lang w:bidi="ar-IQ"/>
        </w:rPr>
        <w:t xml:space="preserve">to </w:t>
      </w:r>
      <w:r w:rsidR="00564A48" w:rsidRPr="008C0F1C">
        <w:rPr>
          <w:rFonts w:ascii="Times New Roman" w:hAnsi="Times New Roman" w:cs="Times New Roman"/>
          <w:sz w:val="24"/>
          <w:szCs w:val="24"/>
          <w:lang w:bidi="ar-IQ"/>
        </w:rPr>
        <w:t>confidence</w:t>
      </w:r>
      <w:r w:rsidRPr="008C0F1C">
        <w:rPr>
          <w:rFonts w:ascii="Times New Roman" w:hAnsi="Times New Roman" w:cs="Times New Roman"/>
          <w:sz w:val="24"/>
          <w:szCs w:val="24"/>
          <w:lang w:bidi="ar-IQ"/>
        </w:rPr>
        <w:t xml:space="preserve"> on traditional </w:t>
      </w:r>
      <w:r w:rsidR="00564A48" w:rsidRPr="008C0F1C">
        <w:rPr>
          <w:rFonts w:ascii="Times New Roman" w:hAnsi="Times New Roman" w:cs="Times New Roman"/>
          <w:sz w:val="24"/>
          <w:szCs w:val="24"/>
          <w:lang w:bidi="ar-IQ"/>
        </w:rPr>
        <w:t>approaches</w:t>
      </w:r>
      <w:r w:rsidRPr="008C0F1C">
        <w:rPr>
          <w:rFonts w:ascii="Times New Roman" w:hAnsi="Times New Roman" w:cs="Times New Roman"/>
          <w:sz w:val="24"/>
          <w:szCs w:val="24"/>
          <w:lang w:bidi="ar-IQ"/>
        </w:rPr>
        <w:t xml:space="preserve"> of </w:t>
      </w:r>
      <w:r w:rsidR="00564A48">
        <w:rPr>
          <w:rFonts w:ascii="Times New Roman" w:hAnsi="Times New Roman" w:cs="Times New Roman"/>
          <w:sz w:val="24"/>
          <w:szCs w:val="24"/>
          <w:lang w:bidi="ar-IQ"/>
        </w:rPr>
        <w:t>services and production</w:t>
      </w:r>
      <w:r w:rsidRPr="008C0F1C">
        <w:rPr>
          <w:rFonts w:ascii="Times New Roman" w:hAnsi="Times New Roman" w:cs="Times New Roman"/>
          <w:sz w:val="24"/>
          <w:szCs w:val="24"/>
          <w:lang w:bidi="ar-IQ"/>
        </w:rPr>
        <w:t xml:space="preserve">. </w:t>
      </w:r>
      <w:r w:rsidR="00564A48">
        <w:rPr>
          <w:rFonts w:ascii="Times New Roman" w:hAnsi="Times New Roman" w:cs="Times New Roman"/>
          <w:sz w:val="24"/>
          <w:szCs w:val="24"/>
          <w:lang w:bidi="ar-IQ"/>
        </w:rPr>
        <w:t>Reduce</w:t>
      </w:r>
      <w:r w:rsidRPr="008C0F1C">
        <w:rPr>
          <w:rFonts w:ascii="Times New Roman" w:hAnsi="Times New Roman" w:cs="Times New Roman"/>
          <w:sz w:val="24"/>
          <w:szCs w:val="24"/>
          <w:lang w:bidi="ar-IQ"/>
        </w:rPr>
        <w:t xml:space="preserve"> of investment in digital transformation impacts </w:t>
      </w:r>
      <w:r w:rsidR="00564A48">
        <w:rPr>
          <w:rFonts w:ascii="Times New Roman" w:hAnsi="Times New Roman" w:cs="Times New Roman"/>
          <w:sz w:val="24"/>
          <w:szCs w:val="24"/>
          <w:lang w:bidi="ar-IQ"/>
        </w:rPr>
        <w:t>long-run</w:t>
      </w:r>
      <w:r w:rsidR="00564A48" w:rsidRPr="008C0F1C">
        <w:rPr>
          <w:rFonts w:ascii="Times New Roman" w:hAnsi="Times New Roman" w:cs="Times New Roman"/>
          <w:sz w:val="24"/>
          <w:szCs w:val="24"/>
          <w:lang w:bidi="ar-IQ"/>
        </w:rPr>
        <w:t xml:space="preserve"> profitability </w:t>
      </w:r>
      <w:r w:rsidR="00564A48">
        <w:rPr>
          <w:rFonts w:ascii="Times New Roman" w:hAnsi="Times New Roman" w:cs="Times New Roman"/>
          <w:sz w:val="24"/>
          <w:szCs w:val="24"/>
          <w:lang w:bidi="ar-IQ"/>
        </w:rPr>
        <w:t>and efficiency</w:t>
      </w:r>
      <w:r w:rsidRPr="008C0F1C">
        <w:rPr>
          <w:rFonts w:ascii="Times New Roman" w:hAnsi="Times New Roman" w:cs="Times New Roman"/>
          <w:sz w:val="24"/>
          <w:szCs w:val="24"/>
          <w:lang w:bidi="ar-IQ"/>
        </w:rPr>
        <w:t xml:space="preserve">. </w:t>
      </w:r>
      <w:r w:rsidR="00564A48">
        <w:rPr>
          <w:rFonts w:ascii="Times New Roman" w:hAnsi="Times New Roman" w:cs="Times New Roman"/>
          <w:sz w:val="24"/>
          <w:szCs w:val="24"/>
          <w:lang w:bidi="ar-IQ"/>
        </w:rPr>
        <w:t>Impact</w:t>
      </w:r>
      <w:r w:rsidR="00564A48" w:rsidRPr="008C0F1C">
        <w:rPr>
          <w:rFonts w:ascii="Times New Roman" w:hAnsi="Times New Roman" w:cs="Times New Roman"/>
          <w:sz w:val="24"/>
          <w:szCs w:val="24"/>
          <w:lang w:bidi="ar-IQ"/>
        </w:rPr>
        <w:t xml:space="preserve"> of the COVID-19 pandemic, some </w:t>
      </w:r>
      <w:r w:rsidR="00564A48">
        <w:rPr>
          <w:rFonts w:ascii="Times New Roman" w:hAnsi="Times New Roman" w:cs="Times New Roman"/>
          <w:sz w:val="24"/>
          <w:szCs w:val="24"/>
          <w:lang w:bidi="ar-IQ"/>
        </w:rPr>
        <w:t>firms</w:t>
      </w:r>
      <w:r w:rsidR="00564A48" w:rsidRPr="008C0F1C">
        <w:rPr>
          <w:rFonts w:ascii="Times New Roman" w:hAnsi="Times New Roman" w:cs="Times New Roman"/>
          <w:sz w:val="24"/>
          <w:szCs w:val="24"/>
          <w:lang w:bidi="ar-IQ"/>
        </w:rPr>
        <w:t xml:space="preserve"> is</w:t>
      </w:r>
      <w:r w:rsidRPr="008C0F1C">
        <w:rPr>
          <w:rFonts w:ascii="Times New Roman" w:hAnsi="Times New Roman" w:cs="Times New Roman"/>
          <w:sz w:val="24"/>
          <w:szCs w:val="24"/>
          <w:lang w:bidi="ar-IQ"/>
        </w:rPr>
        <w:t xml:space="preserve"> still suffering from the </w:t>
      </w:r>
      <w:r w:rsidR="00564A48">
        <w:rPr>
          <w:rFonts w:ascii="Times New Roman" w:hAnsi="Times New Roman" w:cs="Times New Roman"/>
          <w:sz w:val="24"/>
          <w:szCs w:val="24"/>
          <w:lang w:bidi="ar-IQ"/>
        </w:rPr>
        <w:t>influence</w:t>
      </w:r>
      <w:r w:rsidRPr="008C0F1C">
        <w:rPr>
          <w:rFonts w:ascii="Times New Roman" w:hAnsi="Times New Roman" w:cs="Times New Roman"/>
          <w:sz w:val="24"/>
          <w:szCs w:val="24"/>
          <w:lang w:bidi="ar-IQ"/>
        </w:rPr>
        <w:t xml:space="preserve"> of the </w:t>
      </w:r>
      <w:r w:rsidR="00564A48">
        <w:rPr>
          <w:rFonts w:ascii="Times New Roman" w:hAnsi="Times New Roman" w:cs="Times New Roman"/>
          <w:sz w:val="24"/>
          <w:szCs w:val="24"/>
          <w:lang w:bidi="ar-IQ"/>
        </w:rPr>
        <w:t xml:space="preserve">particularly, pandemic </w:t>
      </w:r>
      <w:r w:rsidRPr="008C0F1C">
        <w:rPr>
          <w:rFonts w:ascii="Times New Roman" w:hAnsi="Times New Roman" w:cs="Times New Roman"/>
          <w:sz w:val="24"/>
          <w:szCs w:val="24"/>
          <w:lang w:bidi="ar-IQ"/>
        </w:rPr>
        <w:t xml:space="preserve">those in the </w:t>
      </w:r>
      <w:r w:rsidR="00564A48" w:rsidRPr="008C0F1C">
        <w:rPr>
          <w:rFonts w:ascii="Times New Roman" w:hAnsi="Times New Roman" w:cs="Times New Roman"/>
          <w:sz w:val="24"/>
          <w:szCs w:val="24"/>
          <w:lang w:bidi="ar-IQ"/>
        </w:rPr>
        <w:t xml:space="preserve">services sectors </w:t>
      </w:r>
      <w:r w:rsidR="00564A48">
        <w:rPr>
          <w:rFonts w:ascii="Times New Roman" w:hAnsi="Times New Roman" w:cs="Times New Roman"/>
          <w:sz w:val="24"/>
          <w:szCs w:val="24"/>
          <w:lang w:bidi="ar-IQ"/>
        </w:rPr>
        <w:t>and tourism</w:t>
      </w:r>
      <w:r w:rsidRPr="008C0F1C">
        <w:rPr>
          <w:rFonts w:ascii="Times New Roman" w:hAnsi="Times New Roman" w:cs="Times New Roman"/>
          <w:sz w:val="24"/>
          <w:szCs w:val="24"/>
          <w:lang w:bidi="ar-IQ"/>
        </w:rPr>
        <w:t xml:space="preserve">. In studies </w:t>
      </w:r>
      <w:r w:rsidR="00564A48">
        <w:rPr>
          <w:rFonts w:ascii="Times New Roman" w:hAnsi="Times New Roman" w:cs="Times New Roman"/>
          <w:sz w:val="24"/>
          <w:szCs w:val="24"/>
          <w:lang w:bidi="ar-IQ"/>
        </w:rPr>
        <w:t>investigating</w:t>
      </w:r>
      <w:r w:rsidR="007D5307">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 xml:space="preserve">the </w:t>
      </w:r>
      <w:r w:rsidR="007D5307">
        <w:rPr>
          <w:rFonts w:ascii="Times New Roman" w:hAnsi="Times New Roman" w:cs="Times New Roman"/>
          <w:sz w:val="24"/>
          <w:szCs w:val="24"/>
          <w:lang w:bidi="ar-IQ"/>
        </w:rPr>
        <w:t>connection among</w:t>
      </w:r>
      <w:r w:rsidRPr="008C0F1C">
        <w:rPr>
          <w:rFonts w:ascii="Times New Roman" w:hAnsi="Times New Roman" w:cs="Times New Roman"/>
          <w:sz w:val="24"/>
          <w:szCs w:val="24"/>
          <w:lang w:bidi="ar-IQ"/>
        </w:rPr>
        <w:t xml:space="preserve"> sustainability reporting and profitability performance, several theories have been </w:t>
      </w:r>
      <w:r w:rsidR="00564A48">
        <w:rPr>
          <w:rFonts w:ascii="Times New Roman" w:hAnsi="Times New Roman" w:cs="Times New Roman"/>
          <w:sz w:val="24"/>
          <w:szCs w:val="24"/>
          <w:lang w:bidi="ar-IQ"/>
        </w:rPr>
        <w:t>employed</w:t>
      </w:r>
      <w:r w:rsidRPr="008C0F1C">
        <w:rPr>
          <w:rFonts w:ascii="Times New Roman" w:hAnsi="Times New Roman" w:cs="Times New Roman"/>
          <w:sz w:val="24"/>
          <w:szCs w:val="24"/>
          <w:lang w:bidi="ar-IQ"/>
        </w:rPr>
        <w:t xml:space="preserve"> to explain and </w:t>
      </w:r>
      <w:proofErr w:type="spellStart"/>
      <w:r w:rsidRPr="008C0F1C">
        <w:rPr>
          <w:rFonts w:ascii="Times New Roman" w:hAnsi="Times New Roman" w:cs="Times New Roman"/>
          <w:sz w:val="24"/>
          <w:szCs w:val="24"/>
          <w:lang w:bidi="ar-IQ"/>
        </w:rPr>
        <w:t>analyze</w:t>
      </w:r>
      <w:proofErr w:type="spellEnd"/>
      <w:r w:rsidRPr="008C0F1C">
        <w:rPr>
          <w:rFonts w:ascii="Times New Roman" w:hAnsi="Times New Roman" w:cs="Times New Roman"/>
          <w:sz w:val="24"/>
          <w:szCs w:val="24"/>
          <w:lang w:bidi="ar-IQ"/>
        </w:rPr>
        <w:t xml:space="preserve"> this connection</w:t>
      </w:r>
      <w:r w:rsidR="00161D0D" w:rsidRPr="008C0F1C">
        <w:rPr>
          <w:rFonts w:ascii="Times New Roman" w:hAnsi="Times New Roman" w:cs="Times New Roman"/>
          <w:sz w:val="24"/>
          <w:szCs w:val="24"/>
          <w:lang w:bidi="ar-IQ"/>
        </w:rPr>
        <w:t xml:space="preserve"> (</w:t>
      </w:r>
      <w:r w:rsidR="000909CF">
        <w:rPr>
          <w:rFonts w:ascii="Times New Roman" w:hAnsi="Times New Roman" w:cs="Times New Roman"/>
          <w:noProof/>
          <w:color w:val="000000" w:themeColor="text1"/>
          <w:sz w:val="24"/>
          <w:szCs w:val="24"/>
        </w:rPr>
        <w:t xml:space="preserve">Nguyen </w:t>
      </w:r>
      <w:r w:rsidR="00C256FB">
        <w:rPr>
          <w:rFonts w:ascii="Times New Roman" w:hAnsi="Times New Roman" w:cs="Times New Roman"/>
          <w:noProof/>
          <w:color w:val="000000" w:themeColor="text1"/>
          <w:sz w:val="24"/>
          <w:szCs w:val="24"/>
        </w:rPr>
        <w:t>et al</w:t>
      </w:r>
      <w:r w:rsidR="000909CF">
        <w:rPr>
          <w:rFonts w:ascii="Times New Roman" w:hAnsi="Times New Roman" w:cs="Times New Roman"/>
          <w:noProof/>
          <w:color w:val="000000" w:themeColor="text1"/>
          <w:sz w:val="24"/>
          <w:szCs w:val="24"/>
        </w:rPr>
        <w:t xml:space="preserve">., 2025 &amp; </w:t>
      </w:r>
      <w:r w:rsidR="00161D0D" w:rsidRPr="008C0F1C">
        <w:rPr>
          <w:rFonts w:ascii="Times New Roman" w:hAnsi="Times New Roman" w:cs="Times New Roman"/>
          <w:sz w:val="24"/>
          <w:szCs w:val="24"/>
        </w:rPr>
        <w:t>Gupta, 2025).</w:t>
      </w:r>
      <w:r w:rsidR="00ED2F87" w:rsidRPr="008C0F1C">
        <w:rPr>
          <w:rFonts w:ascii="Times New Roman" w:hAnsi="Times New Roman" w:cs="Times New Roman"/>
          <w:sz w:val="24"/>
          <w:szCs w:val="24"/>
        </w:rPr>
        <w:t xml:space="preserve"> </w:t>
      </w:r>
    </w:p>
    <w:p w14:paraId="2E39788C" w14:textId="5F3C4DCB" w:rsidR="00ED2F87" w:rsidRPr="008C0F1C" w:rsidRDefault="00ED2F87" w:rsidP="003733F1">
      <w:pPr>
        <w:pStyle w:val="NormalWeb"/>
        <w:spacing w:line="276" w:lineRule="auto"/>
        <w:jc w:val="both"/>
        <w:rPr>
          <w:lang w:bidi="ar-IQ"/>
        </w:rPr>
      </w:pPr>
      <w:r w:rsidRPr="004B3773">
        <w:rPr>
          <w:lang w:bidi="ar-IQ"/>
        </w:rPr>
        <w:t>This study</w:t>
      </w:r>
      <w:r w:rsidRPr="008C0F1C">
        <w:rPr>
          <w:lang w:bidi="ar-IQ"/>
        </w:rPr>
        <w:t xml:space="preserve"> contributes to enhancing the </w:t>
      </w:r>
      <w:r w:rsidR="004B3773" w:rsidRPr="008C0F1C">
        <w:rPr>
          <w:lang w:bidi="ar-IQ"/>
        </w:rPr>
        <w:t xml:space="preserve">brand of sustainable companies </w:t>
      </w:r>
      <w:r w:rsidR="004B3773">
        <w:rPr>
          <w:lang w:bidi="ar-IQ"/>
        </w:rPr>
        <w:t xml:space="preserve">and </w:t>
      </w:r>
      <w:r w:rsidRPr="008C0F1C">
        <w:rPr>
          <w:lang w:bidi="ar-IQ"/>
        </w:rPr>
        <w:t xml:space="preserve">reputation that </w:t>
      </w:r>
      <w:r w:rsidR="003733F1" w:rsidRPr="008C0F1C">
        <w:rPr>
          <w:lang w:bidi="ar-IQ"/>
        </w:rPr>
        <w:t>interest</w:t>
      </w:r>
      <w:r w:rsidRPr="008C0F1C">
        <w:rPr>
          <w:lang w:bidi="ar-IQ"/>
        </w:rPr>
        <w:t xml:space="preserve"> customers who </w:t>
      </w:r>
      <w:r w:rsidR="003733F1" w:rsidRPr="008C0F1C">
        <w:rPr>
          <w:lang w:bidi="ar-IQ"/>
        </w:rPr>
        <w:t>select</w:t>
      </w:r>
      <w:r w:rsidRPr="008C0F1C">
        <w:rPr>
          <w:lang w:bidi="ar-IQ"/>
        </w:rPr>
        <w:t xml:space="preserve"> environmentally friendly products. A good reputation </w:t>
      </w:r>
      <w:r w:rsidR="003733F1" w:rsidRPr="008C0F1C">
        <w:rPr>
          <w:lang w:bidi="ar-IQ"/>
        </w:rPr>
        <w:t>raises</w:t>
      </w:r>
      <w:r w:rsidRPr="008C0F1C">
        <w:rPr>
          <w:lang w:bidi="ar-IQ"/>
        </w:rPr>
        <w:t xml:space="preserve"> brand value and </w:t>
      </w:r>
      <w:r w:rsidR="003733F1" w:rsidRPr="008C0F1C">
        <w:rPr>
          <w:lang w:bidi="ar-IQ"/>
        </w:rPr>
        <w:t>which boosts profits</w:t>
      </w:r>
      <w:r w:rsidR="003733F1">
        <w:rPr>
          <w:lang w:bidi="ar-IQ"/>
        </w:rPr>
        <w:t>, customer loyalty</w:t>
      </w:r>
      <w:r w:rsidRPr="008C0F1C">
        <w:rPr>
          <w:lang w:bidi="ar-IQ"/>
        </w:rPr>
        <w:t xml:space="preserve">. Investors increasingly </w:t>
      </w:r>
      <w:r w:rsidR="003733F1" w:rsidRPr="008C0F1C">
        <w:rPr>
          <w:lang w:bidi="ar-IQ"/>
        </w:rPr>
        <w:t>select</w:t>
      </w:r>
      <w:r w:rsidRPr="008C0F1C">
        <w:rPr>
          <w:lang w:bidi="ar-IQ"/>
        </w:rPr>
        <w:t xml:space="preserve"> </w:t>
      </w:r>
      <w:r w:rsidR="003733F1">
        <w:rPr>
          <w:lang w:bidi="ar-IQ"/>
        </w:rPr>
        <w:t>firms</w:t>
      </w:r>
      <w:r w:rsidRPr="008C0F1C">
        <w:rPr>
          <w:lang w:bidi="ar-IQ"/>
        </w:rPr>
        <w:t xml:space="preserve"> that integrate </w:t>
      </w:r>
      <w:r w:rsidR="003733F1">
        <w:rPr>
          <w:lang w:bidi="ar-IQ"/>
        </w:rPr>
        <w:t xml:space="preserve">community and </w:t>
      </w:r>
      <w:r w:rsidRPr="008C0F1C">
        <w:rPr>
          <w:lang w:bidi="ar-IQ"/>
        </w:rPr>
        <w:t xml:space="preserve">environmental considerations into their </w:t>
      </w:r>
      <w:r w:rsidR="003733F1" w:rsidRPr="008C0F1C">
        <w:rPr>
          <w:lang w:bidi="ar-IQ"/>
        </w:rPr>
        <w:lastRenderedPageBreak/>
        <w:t>processes</w:t>
      </w:r>
      <w:r w:rsidRPr="008C0F1C">
        <w:rPr>
          <w:lang w:bidi="ar-IQ"/>
        </w:rPr>
        <w:t xml:space="preserve">. Sustainability </w:t>
      </w:r>
      <w:r w:rsidR="003733F1" w:rsidRPr="008C0F1C">
        <w:rPr>
          <w:lang w:bidi="ar-IQ"/>
        </w:rPr>
        <w:t>decreases</w:t>
      </w:r>
      <w:r w:rsidRPr="008C0F1C">
        <w:rPr>
          <w:lang w:bidi="ar-IQ"/>
        </w:rPr>
        <w:t xml:space="preserve"> </w:t>
      </w:r>
      <w:r w:rsidR="003733F1" w:rsidRPr="008C0F1C">
        <w:rPr>
          <w:lang w:bidi="ar-IQ"/>
        </w:rPr>
        <w:t xml:space="preserve">regulatory risks </w:t>
      </w:r>
      <w:r w:rsidR="003733F1">
        <w:rPr>
          <w:lang w:bidi="ar-IQ"/>
        </w:rPr>
        <w:t>and environmental</w:t>
      </w:r>
      <w:r w:rsidRPr="008C0F1C">
        <w:rPr>
          <w:lang w:bidi="ar-IQ"/>
        </w:rPr>
        <w:t xml:space="preserve">, </w:t>
      </w:r>
      <w:r w:rsidR="003733F1" w:rsidRPr="008C0F1C">
        <w:rPr>
          <w:lang w:bidi="ar-IQ"/>
        </w:rPr>
        <w:t>creation</w:t>
      </w:r>
      <w:r w:rsidRPr="008C0F1C">
        <w:rPr>
          <w:lang w:bidi="ar-IQ"/>
        </w:rPr>
        <w:t xml:space="preserve"> a </w:t>
      </w:r>
      <w:r w:rsidR="003733F1">
        <w:rPr>
          <w:lang w:bidi="ar-IQ"/>
        </w:rPr>
        <w:t>firm</w:t>
      </w:r>
      <w:r w:rsidRPr="008C0F1C">
        <w:rPr>
          <w:lang w:bidi="ar-IQ"/>
        </w:rPr>
        <w:t xml:space="preserve"> more stable and attractive for investment. </w:t>
      </w:r>
      <w:r w:rsidR="003733F1">
        <w:rPr>
          <w:lang w:bidi="ar-IQ"/>
        </w:rPr>
        <w:t>Supporting the association</w:t>
      </w:r>
      <w:r w:rsidRPr="008C0F1C">
        <w:rPr>
          <w:lang w:bidi="ar-IQ"/>
        </w:rPr>
        <w:t xml:space="preserve"> with </w:t>
      </w:r>
      <w:r w:rsidR="003733F1" w:rsidRPr="008C0F1C">
        <w:rPr>
          <w:lang w:bidi="ar-IQ"/>
        </w:rPr>
        <w:t xml:space="preserve">the community </w:t>
      </w:r>
      <w:r w:rsidR="003733F1">
        <w:rPr>
          <w:lang w:bidi="ar-IQ"/>
        </w:rPr>
        <w:t xml:space="preserve">and the </w:t>
      </w:r>
      <w:r w:rsidRPr="008C0F1C">
        <w:rPr>
          <w:lang w:bidi="ar-IQ"/>
        </w:rPr>
        <w:t xml:space="preserve">regulators and, complying with environmental laws, and </w:t>
      </w:r>
      <w:r w:rsidR="003733F1" w:rsidRPr="008C0F1C">
        <w:rPr>
          <w:lang w:bidi="ar-IQ"/>
        </w:rPr>
        <w:t>decreasing</w:t>
      </w:r>
      <w:r w:rsidRPr="008C0F1C">
        <w:rPr>
          <w:lang w:bidi="ar-IQ"/>
        </w:rPr>
        <w:t xml:space="preserve"> negative social </w:t>
      </w:r>
      <w:r w:rsidR="003733F1">
        <w:rPr>
          <w:lang w:bidi="ar-IQ"/>
        </w:rPr>
        <w:t>influence</w:t>
      </w:r>
      <w:r w:rsidRPr="008C0F1C">
        <w:rPr>
          <w:lang w:bidi="ar-IQ"/>
        </w:rPr>
        <w:t xml:space="preserve"> strengthen </w:t>
      </w:r>
      <w:r w:rsidR="003733F1">
        <w:rPr>
          <w:lang w:bidi="ar-IQ"/>
        </w:rPr>
        <w:t>associations</w:t>
      </w:r>
      <w:r w:rsidRPr="008C0F1C">
        <w:rPr>
          <w:lang w:bidi="ar-IQ"/>
        </w:rPr>
        <w:t xml:space="preserve"> with </w:t>
      </w:r>
      <w:r w:rsidR="003733F1">
        <w:rPr>
          <w:lang w:bidi="ar-IQ"/>
        </w:rPr>
        <w:t>and the community and</w:t>
      </w:r>
      <w:r w:rsidRPr="008C0F1C">
        <w:rPr>
          <w:lang w:bidi="ar-IQ"/>
        </w:rPr>
        <w:t xml:space="preserve"> reducing fines.</w:t>
      </w:r>
    </w:p>
    <w:p w14:paraId="7F5A2A92" w14:textId="4DE27AD7" w:rsidR="00E90AF8" w:rsidRDefault="00357364" w:rsidP="004D73FC">
      <w:pPr>
        <w:jc w:val="both"/>
        <w:rPr>
          <w:rFonts w:ascii="Times New Roman" w:hAnsi="Times New Roman" w:cs="Times New Roman"/>
          <w:sz w:val="24"/>
          <w:szCs w:val="24"/>
          <w:lang w:bidi="ar-IQ"/>
        </w:rPr>
      </w:pPr>
      <w:r w:rsidRPr="008C0F1C">
        <w:rPr>
          <w:rFonts w:ascii="Times New Roman" w:hAnsi="Times New Roman" w:cs="Times New Roman"/>
          <w:sz w:val="24"/>
          <w:szCs w:val="24"/>
          <w:lang w:bidi="ar-IQ"/>
        </w:rPr>
        <w:t xml:space="preserve">The most </w:t>
      </w:r>
      <w:r w:rsidR="003733F1">
        <w:rPr>
          <w:rFonts w:ascii="Times New Roman" w:hAnsi="Times New Roman" w:cs="Times New Roman"/>
          <w:sz w:val="24"/>
          <w:szCs w:val="24"/>
          <w:lang w:bidi="ar-IQ"/>
        </w:rPr>
        <w:t>important</w:t>
      </w:r>
      <w:r w:rsidRPr="008C0F1C">
        <w:rPr>
          <w:rFonts w:ascii="Times New Roman" w:hAnsi="Times New Roman" w:cs="Times New Roman"/>
          <w:sz w:val="24"/>
          <w:szCs w:val="24"/>
          <w:lang w:bidi="ar-IQ"/>
        </w:rPr>
        <w:t xml:space="preserve"> of these theories is the stakeholder theory, the </w:t>
      </w:r>
      <w:r w:rsidR="003733F1">
        <w:rPr>
          <w:rFonts w:ascii="Times New Roman" w:hAnsi="Times New Roman" w:cs="Times New Roman"/>
          <w:sz w:val="24"/>
          <w:szCs w:val="24"/>
          <w:lang w:bidi="ar-IQ"/>
        </w:rPr>
        <w:t>main</w:t>
      </w:r>
      <w:r w:rsidRPr="008C0F1C">
        <w:rPr>
          <w:rFonts w:ascii="Times New Roman" w:hAnsi="Times New Roman" w:cs="Times New Roman"/>
          <w:sz w:val="24"/>
          <w:szCs w:val="24"/>
          <w:lang w:bidi="ar-IQ"/>
        </w:rPr>
        <w:t xml:space="preserve"> idea that </w:t>
      </w:r>
      <w:r w:rsidR="003733F1">
        <w:rPr>
          <w:rFonts w:ascii="Times New Roman" w:hAnsi="Times New Roman" w:cs="Times New Roman"/>
          <w:sz w:val="24"/>
          <w:szCs w:val="24"/>
          <w:lang w:bidi="ar-IQ"/>
        </w:rPr>
        <w:t>firms</w:t>
      </w:r>
      <w:r w:rsidRPr="008C0F1C">
        <w:rPr>
          <w:rFonts w:ascii="Times New Roman" w:hAnsi="Times New Roman" w:cs="Times New Roman"/>
          <w:sz w:val="24"/>
          <w:szCs w:val="24"/>
          <w:lang w:bidi="ar-IQ"/>
        </w:rPr>
        <w:t xml:space="preserve"> do not only </w:t>
      </w:r>
      <w:r w:rsidR="003733F1" w:rsidRPr="008C0F1C">
        <w:rPr>
          <w:rFonts w:ascii="Times New Roman" w:hAnsi="Times New Roman" w:cs="Times New Roman"/>
          <w:sz w:val="24"/>
          <w:szCs w:val="24"/>
          <w:lang w:bidi="ar-IQ"/>
        </w:rPr>
        <w:t>assist</w:t>
      </w:r>
      <w:r w:rsidRPr="008C0F1C">
        <w:rPr>
          <w:rFonts w:ascii="Times New Roman" w:hAnsi="Times New Roman" w:cs="Times New Roman"/>
          <w:sz w:val="24"/>
          <w:szCs w:val="24"/>
          <w:lang w:bidi="ar-IQ"/>
        </w:rPr>
        <w:t xml:space="preserve"> shareholders, but must </w:t>
      </w:r>
      <w:r w:rsidR="003733F1" w:rsidRPr="008C0F1C">
        <w:rPr>
          <w:rFonts w:ascii="Times New Roman" w:hAnsi="Times New Roman" w:cs="Times New Roman"/>
          <w:sz w:val="24"/>
          <w:szCs w:val="24"/>
          <w:lang w:bidi="ar-IQ"/>
        </w:rPr>
        <w:t>too</w:t>
      </w:r>
      <w:r w:rsidRPr="008C0F1C">
        <w:rPr>
          <w:rFonts w:ascii="Times New Roman" w:hAnsi="Times New Roman" w:cs="Times New Roman"/>
          <w:sz w:val="24"/>
          <w:szCs w:val="24"/>
          <w:lang w:bidi="ar-IQ"/>
        </w:rPr>
        <w:t xml:space="preserve"> </w:t>
      </w:r>
      <w:r w:rsidR="003733F1" w:rsidRPr="008C0F1C">
        <w:rPr>
          <w:rFonts w:ascii="Times New Roman" w:hAnsi="Times New Roman" w:cs="Times New Roman"/>
          <w:sz w:val="24"/>
          <w:szCs w:val="24"/>
          <w:lang w:bidi="ar-IQ"/>
        </w:rPr>
        <w:t>return</w:t>
      </w:r>
      <w:r w:rsidRPr="008C0F1C">
        <w:rPr>
          <w:rFonts w:ascii="Times New Roman" w:hAnsi="Times New Roman" w:cs="Times New Roman"/>
          <w:sz w:val="24"/>
          <w:szCs w:val="24"/>
          <w:lang w:bidi="ar-IQ"/>
        </w:rPr>
        <w:t xml:space="preserve"> the</w:t>
      </w:r>
      <w:r w:rsidR="003733F1">
        <w:rPr>
          <w:rFonts w:ascii="Times New Roman" w:hAnsi="Times New Roman" w:cs="Times New Roman"/>
          <w:sz w:val="24"/>
          <w:szCs w:val="24"/>
          <w:lang w:bidi="ar-IQ"/>
        </w:rPr>
        <w:t xml:space="preserve"> interests of all stakeholders </w:t>
      </w:r>
      <w:r w:rsidRPr="008C0F1C">
        <w:rPr>
          <w:rFonts w:ascii="Times New Roman" w:hAnsi="Times New Roman" w:cs="Times New Roman"/>
          <w:sz w:val="24"/>
          <w:szCs w:val="24"/>
          <w:lang w:bidi="ar-IQ"/>
        </w:rPr>
        <w:t xml:space="preserve">such as </w:t>
      </w:r>
      <w:r w:rsidR="003733F1">
        <w:rPr>
          <w:rFonts w:ascii="Times New Roman" w:hAnsi="Times New Roman" w:cs="Times New Roman"/>
          <w:sz w:val="24"/>
          <w:szCs w:val="24"/>
          <w:lang w:bidi="ar-IQ"/>
        </w:rPr>
        <w:t xml:space="preserve">society, </w:t>
      </w:r>
      <w:r w:rsidRPr="008C0F1C">
        <w:rPr>
          <w:rFonts w:ascii="Times New Roman" w:hAnsi="Times New Roman" w:cs="Times New Roman"/>
          <w:sz w:val="24"/>
          <w:szCs w:val="24"/>
          <w:lang w:bidi="ar-IQ"/>
        </w:rPr>
        <w:t>customers, employee</w:t>
      </w:r>
      <w:r w:rsidR="003733F1">
        <w:rPr>
          <w:rFonts w:ascii="Times New Roman" w:hAnsi="Times New Roman" w:cs="Times New Roman"/>
          <w:sz w:val="24"/>
          <w:szCs w:val="24"/>
          <w:lang w:bidi="ar-IQ"/>
        </w:rPr>
        <w:t>s, and the environment</w:t>
      </w:r>
      <w:r w:rsidRPr="008C0F1C">
        <w:rPr>
          <w:rFonts w:ascii="Times New Roman" w:hAnsi="Times New Roman" w:cs="Times New Roman"/>
          <w:sz w:val="24"/>
          <w:szCs w:val="24"/>
          <w:lang w:bidi="ar-IQ"/>
        </w:rPr>
        <w:t xml:space="preserve">. The </w:t>
      </w:r>
      <w:r w:rsidR="003733F1">
        <w:rPr>
          <w:rFonts w:ascii="Times New Roman" w:hAnsi="Times New Roman" w:cs="Times New Roman"/>
          <w:sz w:val="24"/>
          <w:szCs w:val="24"/>
          <w:lang w:bidi="ar-IQ"/>
        </w:rPr>
        <w:t>association</w:t>
      </w:r>
      <w:r w:rsidRPr="008C0F1C">
        <w:rPr>
          <w:rFonts w:ascii="Times New Roman" w:hAnsi="Times New Roman" w:cs="Times New Roman"/>
          <w:sz w:val="24"/>
          <w:szCs w:val="24"/>
          <w:lang w:bidi="ar-IQ"/>
        </w:rPr>
        <w:t xml:space="preserve"> with s</w:t>
      </w:r>
      <w:r w:rsidR="001E4F50" w:rsidRPr="008C0F1C">
        <w:rPr>
          <w:rFonts w:ascii="Times New Roman" w:hAnsi="Times New Roman" w:cs="Times New Roman"/>
          <w:sz w:val="24"/>
          <w:szCs w:val="24"/>
          <w:lang w:bidi="ar-IQ"/>
        </w:rPr>
        <w:t>ustainability and profitability</w:t>
      </w:r>
      <w:r w:rsidRPr="008C0F1C">
        <w:rPr>
          <w:rFonts w:ascii="Times New Roman" w:hAnsi="Times New Roman" w:cs="Times New Roman"/>
          <w:sz w:val="24"/>
          <w:szCs w:val="24"/>
          <w:lang w:bidi="ar-IQ"/>
        </w:rPr>
        <w:t xml:space="preserve"> </w:t>
      </w:r>
      <w:r w:rsidR="001E4F50" w:rsidRPr="008C0F1C">
        <w:rPr>
          <w:rFonts w:ascii="Times New Roman" w:hAnsi="Times New Roman" w:cs="Times New Roman"/>
          <w:sz w:val="24"/>
          <w:szCs w:val="24"/>
          <w:lang w:bidi="ar-IQ"/>
        </w:rPr>
        <w:t xml:space="preserve">providing </w:t>
      </w:r>
      <w:r w:rsidRPr="008C0F1C">
        <w:rPr>
          <w:rFonts w:ascii="Times New Roman" w:hAnsi="Times New Roman" w:cs="Times New Roman"/>
          <w:sz w:val="24"/>
          <w:szCs w:val="24"/>
          <w:lang w:bidi="ar-IQ"/>
        </w:rPr>
        <w:t xml:space="preserve">sustainability reports </w:t>
      </w:r>
      <w:r w:rsidR="003733F1">
        <w:rPr>
          <w:rFonts w:ascii="Times New Roman" w:hAnsi="Times New Roman" w:cs="Times New Roman"/>
          <w:sz w:val="24"/>
          <w:szCs w:val="24"/>
          <w:lang w:bidi="ar-IQ"/>
        </w:rPr>
        <w:t xml:space="preserve">presents </w:t>
      </w:r>
      <w:r w:rsidRPr="008C0F1C">
        <w:rPr>
          <w:rFonts w:ascii="Times New Roman" w:hAnsi="Times New Roman" w:cs="Times New Roman"/>
          <w:sz w:val="24"/>
          <w:szCs w:val="24"/>
          <w:lang w:bidi="ar-IQ"/>
        </w:rPr>
        <w:t xml:space="preserve">a </w:t>
      </w:r>
      <w:r w:rsidR="003733F1">
        <w:rPr>
          <w:rFonts w:ascii="Times New Roman" w:hAnsi="Times New Roman" w:cs="Times New Roman"/>
          <w:sz w:val="24"/>
          <w:szCs w:val="24"/>
          <w:lang w:bidi="ar-IQ"/>
        </w:rPr>
        <w:t>company’s</w:t>
      </w:r>
      <w:r w:rsidRPr="008C0F1C">
        <w:rPr>
          <w:rFonts w:ascii="Times New Roman" w:hAnsi="Times New Roman" w:cs="Times New Roman"/>
          <w:sz w:val="24"/>
          <w:szCs w:val="24"/>
          <w:lang w:bidi="ar-IQ"/>
        </w:rPr>
        <w:t xml:space="preserve"> </w:t>
      </w:r>
      <w:r w:rsidR="003733F1" w:rsidRPr="008C0F1C">
        <w:rPr>
          <w:rFonts w:ascii="Times New Roman" w:hAnsi="Times New Roman" w:cs="Times New Roman"/>
          <w:sz w:val="24"/>
          <w:szCs w:val="24"/>
          <w:lang w:bidi="ar-IQ"/>
        </w:rPr>
        <w:t>promise</w:t>
      </w:r>
      <w:r w:rsidRPr="008C0F1C">
        <w:rPr>
          <w:rFonts w:ascii="Times New Roman" w:hAnsi="Times New Roman" w:cs="Times New Roman"/>
          <w:sz w:val="24"/>
          <w:szCs w:val="24"/>
          <w:lang w:bidi="ar-IQ"/>
        </w:rPr>
        <w:t xml:space="preserve"> to its responsibilities, </w:t>
      </w:r>
      <w:r w:rsidR="003733F1" w:rsidRPr="008C0F1C">
        <w:rPr>
          <w:rFonts w:ascii="Times New Roman" w:hAnsi="Times New Roman" w:cs="Times New Roman"/>
          <w:sz w:val="24"/>
          <w:szCs w:val="24"/>
          <w:lang w:bidi="ar-IQ"/>
        </w:rPr>
        <w:t>increasing</w:t>
      </w:r>
      <w:r w:rsidRPr="008C0F1C">
        <w:rPr>
          <w:rFonts w:ascii="Times New Roman" w:hAnsi="Times New Roman" w:cs="Times New Roman"/>
          <w:sz w:val="24"/>
          <w:szCs w:val="24"/>
          <w:lang w:bidi="ar-IQ"/>
        </w:rPr>
        <w:t xml:space="preserve"> its increasing stakeholder satisfaction</w:t>
      </w:r>
      <w:r w:rsidR="003733F1">
        <w:rPr>
          <w:rFonts w:ascii="Times New Roman" w:hAnsi="Times New Roman" w:cs="Times New Roman"/>
          <w:sz w:val="24"/>
          <w:szCs w:val="24"/>
          <w:lang w:bidi="ar-IQ"/>
        </w:rPr>
        <w:t xml:space="preserve"> and reputation</w:t>
      </w:r>
      <w:r w:rsidRPr="008C0F1C">
        <w:rPr>
          <w:rFonts w:ascii="Times New Roman" w:hAnsi="Times New Roman" w:cs="Times New Roman"/>
          <w:sz w:val="24"/>
          <w:szCs w:val="24"/>
          <w:lang w:bidi="ar-IQ"/>
        </w:rPr>
        <w:t xml:space="preserve">. This can positively </w:t>
      </w:r>
      <w:r w:rsidR="004D73FC">
        <w:rPr>
          <w:rFonts w:ascii="Times New Roman" w:hAnsi="Times New Roman" w:cs="Times New Roman"/>
          <w:sz w:val="24"/>
          <w:szCs w:val="24"/>
          <w:lang w:bidi="ar-IQ"/>
        </w:rPr>
        <w:t>influence</w:t>
      </w:r>
      <w:r w:rsidRPr="008C0F1C">
        <w:rPr>
          <w:rFonts w:ascii="Times New Roman" w:hAnsi="Times New Roman" w:cs="Times New Roman"/>
          <w:sz w:val="24"/>
          <w:szCs w:val="24"/>
          <w:lang w:bidi="ar-IQ"/>
        </w:rPr>
        <w:t xml:space="preserve"> financial performance and profi</w:t>
      </w:r>
      <w:r w:rsidR="001E4F50" w:rsidRPr="008C0F1C">
        <w:rPr>
          <w:rFonts w:ascii="Times New Roman" w:hAnsi="Times New Roman" w:cs="Times New Roman"/>
          <w:sz w:val="24"/>
          <w:szCs w:val="24"/>
          <w:lang w:bidi="ar-IQ"/>
        </w:rPr>
        <w:t>tability</w:t>
      </w:r>
      <w:r w:rsidR="00425099">
        <w:rPr>
          <w:rFonts w:ascii="Times New Roman" w:hAnsi="Times New Roman" w:cs="Times New Roman"/>
          <w:sz w:val="24"/>
          <w:szCs w:val="24"/>
          <w:lang w:bidi="ar-IQ"/>
        </w:rPr>
        <w:t xml:space="preserve"> (</w:t>
      </w:r>
      <w:r w:rsidR="00425099">
        <w:rPr>
          <w:rFonts w:ascii="Times New Roman" w:hAnsi="Times New Roman" w:cs="Times New Roman"/>
          <w:sz w:val="24"/>
          <w:szCs w:val="24"/>
        </w:rPr>
        <w:t xml:space="preserve">Abideen, &amp; Fuling, </w:t>
      </w:r>
      <w:r w:rsidR="00425099" w:rsidRPr="003B2C27">
        <w:rPr>
          <w:rFonts w:ascii="Times New Roman" w:hAnsi="Times New Roman" w:cs="Times New Roman"/>
          <w:sz w:val="24"/>
          <w:szCs w:val="24"/>
        </w:rPr>
        <w:t>2025)</w:t>
      </w:r>
      <w:r w:rsidR="001E4F50" w:rsidRPr="008C0F1C">
        <w:rPr>
          <w:rFonts w:ascii="Times New Roman" w:hAnsi="Times New Roman" w:cs="Times New Roman"/>
          <w:sz w:val="24"/>
          <w:szCs w:val="24"/>
          <w:lang w:bidi="ar-IQ"/>
        </w:rPr>
        <w:t>.</w:t>
      </w:r>
    </w:p>
    <w:p w14:paraId="09A70B41" w14:textId="77777777" w:rsidR="00E90AF8" w:rsidRDefault="00E90AF8" w:rsidP="007D5307">
      <w:pPr>
        <w:jc w:val="both"/>
        <w:rPr>
          <w:rFonts w:ascii="Times New Roman" w:hAnsi="Times New Roman" w:cs="Times New Roman"/>
          <w:sz w:val="24"/>
          <w:szCs w:val="24"/>
          <w:lang w:bidi="ar-IQ"/>
        </w:rPr>
      </w:pPr>
    </w:p>
    <w:p w14:paraId="6DD25F5C" w14:textId="21D544E1" w:rsidR="0056228F" w:rsidRPr="008C0F1C" w:rsidRDefault="001E4F50" w:rsidP="00903295">
      <w:pPr>
        <w:jc w:val="both"/>
        <w:rPr>
          <w:rFonts w:ascii="Times New Roman" w:hAnsi="Times New Roman" w:cs="Times New Roman"/>
          <w:sz w:val="24"/>
          <w:szCs w:val="24"/>
          <w:lang w:bidi="ar-IQ"/>
        </w:rPr>
      </w:pPr>
      <w:r w:rsidRPr="008C0F1C">
        <w:rPr>
          <w:rFonts w:ascii="Times New Roman" w:hAnsi="Times New Roman" w:cs="Times New Roman"/>
          <w:sz w:val="24"/>
          <w:szCs w:val="24"/>
          <w:lang w:bidi="ar-IQ"/>
        </w:rPr>
        <w:t xml:space="preserve"> </w:t>
      </w:r>
      <w:r w:rsidR="00B23640" w:rsidRPr="008C0F1C">
        <w:rPr>
          <w:rFonts w:ascii="Times New Roman" w:hAnsi="Times New Roman" w:cs="Times New Roman"/>
          <w:sz w:val="24"/>
          <w:szCs w:val="24"/>
          <w:lang w:bidi="ar-IQ"/>
        </w:rPr>
        <w:t xml:space="preserve">The </w:t>
      </w:r>
      <w:r w:rsidR="00B23640">
        <w:rPr>
          <w:rFonts w:ascii="Times New Roman" w:hAnsi="Times New Roman" w:cs="Times New Roman"/>
          <w:sz w:val="24"/>
          <w:szCs w:val="24"/>
          <w:lang w:bidi="ar-IQ"/>
        </w:rPr>
        <w:t>main</w:t>
      </w:r>
      <w:r w:rsidR="00B23640" w:rsidRPr="008C0F1C">
        <w:rPr>
          <w:rFonts w:ascii="Times New Roman" w:hAnsi="Times New Roman" w:cs="Times New Roman"/>
          <w:sz w:val="24"/>
          <w:szCs w:val="24"/>
          <w:lang w:bidi="ar-IQ"/>
        </w:rPr>
        <w:t xml:space="preserve"> idea </w:t>
      </w:r>
      <w:r w:rsidR="00B23640">
        <w:rPr>
          <w:rFonts w:ascii="Times New Roman" w:hAnsi="Times New Roman" w:cs="Times New Roman"/>
          <w:sz w:val="24"/>
          <w:szCs w:val="24"/>
          <w:lang w:bidi="ar-IQ"/>
        </w:rPr>
        <w:t xml:space="preserve">in the </w:t>
      </w:r>
      <w:r w:rsidR="00B23640" w:rsidRPr="008C0F1C">
        <w:rPr>
          <w:rFonts w:ascii="Times New Roman" w:hAnsi="Times New Roman" w:cs="Times New Roman"/>
          <w:sz w:val="24"/>
          <w:szCs w:val="24"/>
          <w:lang w:bidi="ar-IQ"/>
        </w:rPr>
        <w:t xml:space="preserve">legitimacy </w:t>
      </w:r>
      <w:r w:rsidRPr="008C0F1C">
        <w:rPr>
          <w:rFonts w:ascii="Times New Roman" w:hAnsi="Times New Roman" w:cs="Times New Roman"/>
          <w:sz w:val="24"/>
          <w:szCs w:val="24"/>
          <w:lang w:bidi="ar-IQ"/>
        </w:rPr>
        <w:t>theory,</w:t>
      </w:r>
      <w:r w:rsidR="00357364" w:rsidRPr="008C0F1C">
        <w:rPr>
          <w:rFonts w:ascii="Times New Roman" w:hAnsi="Times New Roman" w:cs="Times New Roman"/>
          <w:sz w:val="24"/>
          <w:szCs w:val="24"/>
          <w:lang w:bidi="ar-IQ"/>
        </w:rPr>
        <w:t xml:space="preserve"> that </w:t>
      </w:r>
      <w:r w:rsidR="00B23640">
        <w:rPr>
          <w:rFonts w:ascii="Times New Roman" w:hAnsi="Times New Roman" w:cs="Times New Roman"/>
          <w:sz w:val="24"/>
          <w:szCs w:val="24"/>
          <w:lang w:bidi="ar-IQ"/>
        </w:rPr>
        <w:t>firms</w:t>
      </w:r>
      <w:r w:rsidR="00357364" w:rsidRPr="008C0F1C">
        <w:rPr>
          <w:rFonts w:ascii="Times New Roman" w:hAnsi="Times New Roman" w:cs="Times New Roman"/>
          <w:sz w:val="24"/>
          <w:szCs w:val="24"/>
          <w:lang w:bidi="ar-IQ"/>
        </w:rPr>
        <w:t xml:space="preserve"> seek to </w:t>
      </w:r>
      <w:r w:rsidR="00B23640" w:rsidRPr="008C0F1C">
        <w:rPr>
          <w:rFonts w:ascii="Times New Roman" w:hAnsi="Times New Roman" w:cs="Times New Roman"/>
          <w:sz w:val="24"/>
          <w:szCs w:val="24"/>
          <w:lang w:bidi="ar-IQ"/>
        </w:rPr>
        <w:t>enhancement</w:t>
      </w:r>
      <w:r w:rsidR="00357364" w:rsidRPr="008C0F1C">
        <w:rPr>
          <w:rFonts w:ascii="Times New Roman" w:hAnsi="Times New Roman" w:cs="Times New Roman"/>
          <w:sz w:val="24"/>
          <w:szCs w:val="24"/>
          <w:lang w:bidi="ar-IQ"/>
        </w:rPr>
        <w:t xml:space="preserve"> societal acceptance through their activities and reports to </w:t>
      </w:r>
      <w:r w:rsidR="00B23640" w:rsidRPr="008C0F1C">
        <w:rPr>
          <w:rFonts w:ascii="Times New Roman" w:hAnsi="Times New Roman" w:cs="Times New Roman"/>
          <w:sz w:val="24"/>
          <w:szCs w:val="24"/>
          <w:lang w:bidi="ar-IQ"/>
        </w:rPr>
        <w:t>explain</w:t>
      </w:r>
      <w:r w:rsidR="00357364" w:rsidRPr="008C0F1C">
        <w:rPr>
          <w:rFonts w:ascii="Times New Roman" w:hAnsi="Times New Roman" w:cs="Times New Roman"/>
          <w:sz w:val="24"/>
          <w:szCs w:val="24"/>
          <w:lang w:bidi="ar-IQ"/>
        </w:rPr>
        <w:t xml:space="preserve"> their </w:t>
      </w:r>
      <w:r w:rsidR="00B23640" w:rsidRPr="008C0F1C">
        <w:rPr>
          <w:rFonts w:ascii="Times New Roman" w:hAnsi="Times New Roman" w:cs="Times New Roman"/>
          <w:sz w:val="24"/>
          <w:szCs w:val="24"/>
          <w:lang w:bidi="ar-IQ"/>
        </w:rPr>
        <w:t>being</w:t>
      </w:r>
      <w:r w:rsidR="00357364" w:rsidRPr="008C0F1C">
        <w:rPr>
          <w:rFonts w:ascii="Times New Roman" w:hAnsi="Times New Roman" w:cs="Times New Roman"/>
          <w:sz w:val="24"/>
          <w:szCs w:val="24"/>
          <w:lang w:bidi="ar-IQ"/>
        </w:rPr>
        <w:t xml:space="preserve"> and practices</w:t>
      </w:r>
      <w:r w:rsidR="00850B7B" w:rsidRPr="008C0F1C">
        <w:rPr>
          <w:rFonts w:ascii="Times New Roman" w:hAnsi="Times New Roman" w:cs="Times New Roman"/>
          <w:sz w:val="24"/>
          <w:szCs w:val="24"/>
          <w:lang w:bidi="ar-IQ"/>
        </w:rPr>
        <w:t xml:space="preserve"> (</w:t>
      </w:r>
      <w:r w:rsidR="00850B7B" w:rsidRPr="008C0F1C">
        <w:rPr>
          <w:rFonts w:ascii="Times New Roman" w:hAnsi="Times New Roman" w:cs="Times New Roman"/>
          <w:noProof/>
          <w:sz w:val="24"/>
          <w:szCs w:val="24"/>
        </w:rPr>
        <w:t>Zainal et al., 2011)</w:t>
      </w:r>
      <w:r w:rsidR="00357364" w:rsidRPr="008C0F1C">
        <w:rPr>
          <w:rFonts w:ascii="Times New Roman" w:hAnsi="Times New Roman" w:cs="Times New Roman"/>
          <w:sz w:val="24"/>
          <w:szCs w:val="24"/>
          <w:lang w:bidi="ar-IQ"/>
        </w:rPr>
        <w:t xml:space="preserve">. The </w:t>
      </w:r>
      <w:r w:rsidR="00B23640">
        <w:rPr>
          <w:rFonts w:ascii="Times New Roman" w:hAnsi="Times New Roman" w:cs="Times New Roman"/>
          <w:sz w:val="24"/>
          <w:szCs w:val="24"/>
          <w:lang w:bidi="ar-IQ"/>
        </w:rPr>
        <w:t>association</w:t>
      </w:r>
      <w:r w:rsidR="00357364" w:rsidRPr="008C0F1C">
        <w:rPr>
          <w:rFonts w:ascii="Times New Roman" w:hAnsi="Times New Roman" w:cs="Times New Roman"/>
          <w:sz w:val="24"/>
          <w:szCs w:val="24"/>
          <w:lang w:bidi="ar-IQ"/>
        </w:rPr>
        <w:t xml:space="preserve"> with s</w:t>
      </w:r>
      <w:r w:rsidR="000E0A96" w:rsidRPr="008C0F1C">
        <w:rPr>
          <w:rFonts w:ascii="Times New Roman" w:hAnsi="Times New Roman" w:cs="Times New Roman"/>
          <w:sz w:val="24"/>
          <w:szCs w:val="24"/>
          <w:lang w:bidi="ar-IQ"/>
        </w:rPr>
        <w:t>ustainability and profitability,</w:t>
      </w:r>
      <w:r w:rsidR="00357364" w:rsidRPr="008C0F1C">
        <w:rPr>
          <w:rFonts w:ascii="Times New Roman" w:hAnsi="Times New Roman" w:cs="Times New Roman"/>
          <w:sz w:val="24"/>
          <w:szCs w:val="24"/>
          <w:lang w:bidi="ar-IQ"/>
        </w:rPr>
        <w:t xml:space="preserve"> </w:t>
      </w:r>
      <w:r w:rsidR="000E0A96" w:rsidRPr="008C0F1C">
        <w:rPr>
          <w:rFonts w:ascii="Times New Roman" w:hAnsi="Times New Roman" w:cs="Times New Roman"/>
          <w:sz w:val="24"/>
          <w:szCs w:val="24"/>
          <w:lang w:bidi="ar-IQ"/>
        </w:rPr>
        <w:t xml:space="preserve">preparing </w:t>
      </w:r>
      <w:r w:rsidR="00357364" w:rsidRPr="008C0F1C">
        <w:rPr>
          <w:rFonts w:ascii="Times New Roman" w:hAnsi="Times New Roman" w:cs="Times New Roman"/>
          <w:sz w:val="24"/>
          <w:szCs w:val="24"/>
          <w:lang w:bidi="ar-IQ"/>
        </w:rPr>
        <w:t xml:space="preserve">sustainability reports </w:t>
      </w:r>
      <w:r w:rsidR="00B23640" w:rsidRPr="008C0F1C">
        <w:rPr>
          <w:rFonts w:ascii="Times New Roman" w:hAnsi="Times New Roman" w:cs="Times New Roman"/>
          <w:sz w:val="24"/>
          <w:szCs w:val="24"/>
          <w:lang w:bidi="ar-IQ"/>
        </w:rPr>
        <w:t>might</w:t>
      </w:r>
      <w:r w:rsidR="00357364" w:rsidRPr="008C0F1C">
        <w:rPr>
          <w:rFonts w:ascii="Times New Roman" w:hAnsi="Times New Roman" w:cs="Times New Roman"/>
          <w:sz w:val="24"/>
          <w:szCs w:val="24"/>
          <w:lang w:bidi="ar-IQ"/>
        </w:rPr>
        <w:t xml:space="preserve"> a way to </w:t>
      </w:r>
      <w:r w:rsidR="00B23640">
        <w:rPr>
          <w:rFonts w:ascii="Times New Roman" w:hAnsi="Times New Roman" w:cs="Times New Roman"/>
          <w:sz w:val="24"/>
          <w:szCs w:val="24"/>
          <w:lang w:bidi="ar-IQ"/>
        </w:rPr>
        <w:t>show</w:t>
      </w:r>
      <w:r w:rsidR="00357364" w:rsidRPr="008C0F1C">
        <w:rPr>
          <w:rFonts w:ascii="Times New Roman" w:hAnsi="Times New Roman" w:cs="Times New Roman"/>
          <w:sz w:val="24"/>
          <w:szCs w:val="24"/>
          <w:lang w:bidi="ar-IQ"/>
        </w:rPr>
        <w:t xml:space="preserve"> a </w:t>
      </w:r>
      <w:r w:rsidR="00B23640">
        <w:rPr>
          <w:rFonts w:ascii="Times New Roman" w:hAnsi="Times New Roman" w:cs="Times New Roman"/>
          <w:sz w:val="24"/>
          <w:szCs w:val="24"/>
          <w:lang w:bidi="ar-IQ"/>
        </w:rPr>
        <w:t>firms</w:t>
      </w:r>
      <w:r w:rsidR="00357364" w:rsidRPr="008C0F1C">
        <w:rPr>
          <w:rFonts w:ascii="Times New Roman" w:hAnsi="Times New Roman" w:cs="Times New Roman"/>
          <w:sz w:val="24"/>
          <w:szCs w:val="24"/>
          <w:lang w:bidi="ar-IQ"/>
        </w:rPr>
        <w:t xml:space="preserve"> alignment with societal values, which </w:t>
      </w:r>
      <w:r w:rsidR="00B23640" w:rsidRPr="008C0F1C">
        <w:rPr>
          <w:rFonts w:ascii="Times New Roman" w:hAnsi="Times New Roman" w:cs="Times New Roman"/>
          <w:sz w:val="24"/>
          <w:szCs w:val="24"/>
          <w:lang w:bidi="ar-IQ"/>
        </w:rPr>
        <w:t>increases</w:t>
      </w:r>
      <w:r w:rsidR="00357364" w:rsidRPr="008C0F1C">
        <w:rPr>
          <w:rFonts w:ascii="Times New Roman" w:hAnsi="Times New Roman" w:cs="Times New Roman"/>
          <w:sz w:val="24"/>
          <w:szCs w:val="24"/>
          <w:lang w:bidi="ar-IQ"/>
        </w:rPr>
        <w:t xml:space="preserve"> </w:t>
      </w:r>
      <w:r w:rsidR="00B23640">
        <w:rPr>
          <w:rFonts w:ascii="Times New Roman" w:hAnsi="Times New Roman" w:cs="Times New Roman"/>
          <w:sz w:val="24"/>
          <w:szCs w:val="24"/>
          <w:lang w:bidi="ar-IQ"/>
        </w:rPr>
        <w:t xml:space="preserve">community </w:t>
      </w:r>
      <w:r w:rsidR="00357364" w:rsidRPr="008C0F1C">
        <w:rPr>
          <w:rFonts w:ascii="Times New Roman" w:hAnsi="Times New Roman" w:cs="Times New Roman"/>
          <w:sz w:val="24"/>
          <w:szCs w:val="24"/>
          <w:lang w:bidi="ar-IQ"/>
        </w:rPr>
        <w:t xml:space="preserve">legitimacy and </w:t>
      </w:r>
      <w:r w:rsidR="00B23640">
        <w:rPr>
          <w:rFonts w:ascii="Times New Roman" w:hAnsi="Times New Roman" w:cs="Times New Roman"/>
          <w:sz w:val="24"/>
          <w:szCs w:val="24"/>
          <w:lang w:bidi="ar-IQ"/>
        </w:rPr>
        <w:t>enhance</w:t>
      </w:r>
      <w:r w:rsidR="00357364" w:rsidRPr="008C0F1C">
        <w:rPr>
          <w:rFonts w:ascii="Times New Roman" w:hAnsi="Times New Roman" w:cs="Times New Roman"/>
          <w:sz w:val="24"/>
          <w:szCs w:val="24"/>
          <w:lang w:bidi="ar-IQ"/>
        </w:rPr>
        <w:t xml:space="preserve"> its </w:t>
      </w:r>
      <w:r w:rsidR="00B23640" w:rsidRPr="008C0F1C">
        <w:rPr>
          <w:rFonts w:ascii="Times New Roman" w:hAnsi="Times New Roman" w:cs="Times New Roman"/>
          <w:sz w:val="24"/>
          <w:szCs w:val="24"/>
          <w:lang w:bidi="ar-IQ"/>
        </w:rPr>
        <w:t xml:space="preserve">profitability </w:t>
      </w:r>
      <w:r w:rsidR="00B23640">
        <w:rPr>
          <w:rFonts w:ascii="Times New Roman" w:hAnsi="Times New Roman" w:cs="Times New Roman"/>
          <w:sz w:val="24"/>
          <w:szCs w:val="24"/>
          <w:lang w:bidi="ar-IQ"/>
        </w:rPr>
        <w:t>and stability</w:t>
      </w:r>
      <w:r w:rsidR="000E0A96" w:rsidRPr="008C0F1C">
        <w:rPr>
          <w:rFonts w:ascii="Times New Roman" w:hAnsi="Times New Roman" w:cs="Times New Roman"/>
          <w:sz w:val="24"/>
          <w:szCs w:val="24"/>
          <w:lang w:bidi="ar-IQ"/>
        </w:rPr>
        <w:t>. Agency theory,</w:t>
      </w:r>
      <w:r w:rsidR="00357364" w:rsidRPr="008C0F1C">
        <w:rPr>
          <w:rFonts w:ascii="Times New Roman" w:hAnsi="Times New Roman" w:cs="Times New Roman"/>
          <w:sz w:val="24"/>
          <w:szCs w:val="24"/>
          <w:lang w:bidi="ar-IQ"/>
        </w:rPr>
        <w:t xml:space="preserve"> </w:t>
      </w:r>
      <w:r w:rsidR="000E0A96" w:rsidRPr="008C0F1C">
        <w:rPr>
          <w:rFonts w:ascii="Times New Roman" w:hAnsi="Times New Roman" w:cs="Times New Roman"/>
          <w:sz w:val="24"/>
          <w:szCs w:val="24"/>
          <w:lang w:bidi="ar-IQ"/>
        </w:rPr>
        <w:t xml:space="preserve">the </w:t>
      </w:r>
      <w:r w:rsidR="00B23640">
        <w:rPr>
          <w:rFonts w:ascii="Times New Roman" w:hAnsi="Times New Roman" w:cs="Times New Roman"/>
          <w:sz w:val="24"/>
          <w:szCs w:val="24"/>
          <w:lang w:bidi="ar-IQ"/>
        </w:rPr>
        <w:t>main</w:t>
      </w:r>
      <w:r w:rsidR="00357364" w:rsidRPr="008C0F1C">
        <w:rPr>
          <w:rFonts w:ascii="Times New Roman" w:hAnsi="Times New Roman" w:cs="Times New Roman"/>
          <w:sz w:val="24"/>
          <w:szCs w:val="24"/>
          <w:lang w:bidi="ar-IQ"/>
        </w:rPr>
        <w:t xml:space="preserve"> idea that addresses the </w:t>
      </w:r>
      <w:r w:rsidR="00B23640">
        <w:rPr>
          <w:rFonts w:ascii="Times New Roman" w:hAnsi="Times New Roman" w:cs="Times New Roman"/>
          <w:sz w:val="24"/>
          <w:szCs w:val="24"/>
          <w:lang w:bidi="ar-IQ"/>
        </w:rPr>
        <w:t>association</w:t>
      </w:r>
      <w:r w:rsidR="007D5307">
        <w:rPr>
          <w:rFonts w:ascii="Times New Roman" w:hAnsi="Times New Roman" w:cs="Times New Roman"/>
          <w:sz w:val="24"/>
          <w:szCs w:val="24"/>
          <w:lang w:bidi="ar-IQ"/>
        </w:rPr>
        <w:t xml:space="preserve"> among</w:t>
      </w:r>
      <w:r w:rsidR="00357364" w:rsidRPr="008C0F1C">
        <w:rPr>
          <w:rFonts w:ascii="Times New Roman" w:hAnsi="Times New Roman" w:cs="Times New Roman"/>
          <w:sz w:val="24"/>
          <w:szCs w:val="24"/>
          <w:lang w:bidi="ar-IQ"/>
        </w:rPr>
        <w:t xml:space="preserve"> agents (management)</w:t>
      </w:r>
      <w:r w:rsidR="00903295">
        <w:rPr>
          <w:rFonts w:ascii="Times New Roman" w:hAnsi="Times New Roman" w:cs="Times New Roman"/>
          <w:sz w:val="24"/>
          <w:szCs w:val="24"/>
          <w:lang w:bidi="ar-IQ"/>
        </w:rPr>
        <w:t xml:space="preserve"> and owners (shareholders)</w:t>
      </w:r>
      <w:r w:rsidR="00903295" w:rsidRPr="008C0F1C">
        <w:rPr>
          <w:rFonts w:ascii="Times New Roman" w:hAnsi="Times New Roman" w:cs="Times New Roman"/>
          <w:sz w:val="24"/>
          <w:szCs w:val="24"/>
          <w:lang w:bidi="ar-IQ"/>
        </w:rPr>
        <w:t>, marks</w:t>
      </w:r>
      <w:r w:rsidR="00357364" w:rsidRPr="008C0F1C">
        <w:rPr>
          <w:rFonts w:ascii="Times New Roman" w:hAnsi="Times New Roman" w:cs="Times New Roman"/>
          <w:sz w:val="24"/>
          <w:szCs w:val="24"/>
          <w:lang w:bidi="ar-IQ"/>
        </w:rPr>
        <w:t xml:space="preserve"> to </w:t>
      </w:r>
      <w:r w:rsidR="00903295" w:rsidRPr="008C0F1C">
        <w:rPr>
          <w:rFonts w:ascii="Times New Roman" w:hAnsi="Times New Roman" w:cs="Times New Roman"/>
          <w:sz w:val="24"/>
          <w:szCs w:val="24"/>
          <w:lang w:bidi="ar-IQ"/>
        </w:rPr>
        <w:t>decrease</w:t>
      </w:r>
      <w:r w:rsidR="00357364" w:rsidRPr="008C0F1C">
        <w:rPr>
          <w:rFonts w:ascii="Times New Roman" w:hAnsi="Times New Roman" w:cs="Times New Roman"/>
          <w:sz w:val="24"/>
          <w:szCs w:val="24"/>
          <w:lang w:bidi="ar-IQ"/>
        </w:rPr>
        <w:t xml:space="preserve"> </w:t>
      </w:r>
      <w:r w:rsidR="00903295" w:rsidRPr="008C0F1C">
        <w:rPr>
          <w:rFonts w:ascii="Times New Roman" w:hAnsi="Times New Roman" w:cs="Times New Roman"/>
          <w:sz w:val="24"/>
          <w:szCs w:val="24"/>
          <w:lang w:bidi="ar-IQ"/>
        </w:rPr>
        <w:t>engagements</w:t>
      </w:r>
      <w:r w:rsidR="00357364" w:rsidRPr="008C0F1C">
        <w:rPr>
          <w:rFonts w:ascii="Times New Roman" w:hAnsi="Times New Roman" w:cs="Times New Roman"/>
          <w:sz w:val="24"/>
          <w:szCs w:val="24"/>
          <w:lang w:bidi="ar-IQ"/>
        </w:rPr>
        <w:t xml:space="preserve"> of interest. The </w:t>
      </w:r>
      <w:r w:rsidR="00903295">
        <w:rPr>
          <w:rFonts w:ascii="Times New Roman" w:hAnsi="Times New Roman" w:cs="Times New Roman"/>
          <w:sz w:val="24"/>
          <w:szCs w:val="24"/>
          <w:lang w:bidi="ar-IQ"/>
        </w:rPr>
        <w:t>association</w:t>
      </w:r>
      <w:r w:rsidR="00357364" w:rsidRPr="008C0F1C">
        <w:rPr>
          <w:rFonts w:ascii="Times New Roman" w:hAnsi="Times New Roman" w:cs="Times New Roman"/>
          <w:sz w:val="24"/>
          <w:szCs w:val="24"/>
          <w:lang w:bidi="ar-IQ"/>
        </w:rPr>
        <w:t xml:space="preserve"> with s</w:t>
      </w:r>
      <w:r w:rsidR="000E0A96" w:rsidRPr="008C0F1C">
        <w:rPr>
          <w:rFonts w:ascii="Times New Roman" w:hAnsi="Times New Roman" w:cs="Times New Roman"/>
          <w:sz w:val="24"/>
          <w:szCs w:val="24"/>
          <w:lang w:bidi="ar-IQ"/>
        </w:rPr>
        <w:t>ustainability and profitability,</w:t>
      </w:r>
      <w:r w:rsidR="00357364" w:rsidRPr="008C0F1C">
        <w:rPr>
          <w:rFonts w:ascii="Times New Roman" w:hAnsi="Times New Roman" w:cs="Times New Roman"/>
          <w:sz w:val="24"/>
          <w:szCs w:val="24"/>
          <w:lang w:bidi="ar-IQ"/>
        </w:rPr>
        <w:t xml:space="preserve"> </w:t>
      </w:r>
      <w:r w:rsidR="000E0A96" w:rsidRPr="008C0F1C">
        <w:rPr>
          <w:rFonts w:ascii="Times New Roman" w:hAnsi="Times New Roman" w:cs="Times New Roman"/>
          <w:sz w:val="24"/>
          <w:szCs w:val="24"/>
          <w:lang w:bidi="ar-IQ"/>
        </w:rPr>
        <w:t xml:space="preserve">sustainability </w:t>
      </w:r>
      <w:r w:rsidR="00357364" w:rsidRPr="008C0F1C">
        <w:rPr>
          <w:rFonts w:ascii="Times New Roman" w:hAnsi="Times New Roman" w:cs="Times New Roman"/>
          <w:sz w:val="24"/>
          <w:szCs w:val="24"/>
          <w:lang w:bidi="ar-IQ"/>
        </w:rPr>
        <w:t xml:space="preserve">reports can be </w:t>
      </w:r>
      <w:r w:rsidR="00903295">
        <w:rPr>
          <w:rFonts w:ascii="Times New Roman" w:hAnsi="Times New Roman" w:cs="Times New Roman"/>
          <w:sz w:val="24"/>
          <w:szCs w:val="24"/>
          <w:lang w:bidi="ar-IQ"/>
        </w:rPr>
        <w:t xml:space="preserve">utilised </w:t>
      </w:r>
      <w:r w:rsidR="00357364" w:rsidRPr="008C0F1C">
        <w:rPr>
          <w:rFonts w:ascii="Times New Roman" w:hAnsi="Times New Roman" w:cs="Times New Roman"/>
          <w:sz w:val="24"/>
          <w:szCs w:val="24"/>
          <w:lang w:bidi="ar-IQ"/>
        </w:rPr>
        <w:t xml:space="preserve">as </w:t>
      </w:r>
      <w:proofErr w:type="spellStart"/>
      <w:proofErr w:type="gramStart"/>
      <w:r w:rsidR="00357364" w:rsidRPr="008C0F1C">
        <w:rPr>
          <w:rFonts w:ascii="Times New Roman" w:hAnsi="Times New Roman" w:cs="Times New Roman"/>
          <w:sz w:val="24"/>
          <w:szCs w:val="24"/>
          <w:lang w:bidi="ar-IQ"/>
        </w:rPr>
        <w:t>a</w:t>
      </w:r>
      <w:proofErr w:type="spellEnd"/>
      <w:proofErr w:type="gramEnd"/>
      <w:r w:rsidR="00357364" w:rsidRPr="008C0F1C">
        <w:rPr>
          <w:rFonts w:ascii="Times New Roman" w:hAnsi="Times New Roman" w:cs="Times New Roman"/>
          <w:sz w:val="24"/>
          <w:szCs w:val="24"/>
          <w:lang w:bidi="ar-IQ"/>
        </w:rPr>
        <w:t xml:space="preserve"> </w:t>
      </w:r>
      <w:r w:rsidR="00903295" w:rsidRPr="008C0F1C">
        <w:rPr>
          <w:rFonts w:ascii="Times New Roman" w:hAnsi="Times New Roman" w:cs="Times New Roman"/>
          <w:sz w:val="24"/>
          <w:szCs w:val="24"/>
          <w:lang w:bidi="ar-IQ"/>
        </w:rPr>
        <w:t>instrument</w:t>
      </w:r>
      <w:r w:rsidR="00357364" w:rsidRPr="008C0F1C">
        <w:rPr>
          <w:rFonts w:ascii="Times New Roman" w:hAnsi="Times New Roman" w:cs="Times New Roman"/>
          <w:sz w:val="24"/>
          <w:szCs w:val="24"/>
          <w:lang w:bidi="ar-IQ"/>
        </w:rPr>
        <w:t xml:space="preserve"> for </w:t>
      </w:r>
      <w:r w:rsidR="00903295" w:rsidRPr="008C0F1C">
        <w:rPr>
          <w:rFonts w:ascii="Times New Roman" w:hAnsi="Times New Roman" w:cs="Times New Roman"/>
          <w:sz w:val="24"/>
          <w:szCs w:val="24"/>
          <w:lang w:bidi="ar-IQ"/>
        </w:rPr>
        <w:t xml:space="preserve">reducing information asymmetry </w:t>
      </w:r>
      <w:r w:rsidR="00903295">
        <w:rPr>
          <w:rFonts w:ascii="Times New Roman" w:hAnsi="Times New Roman" w:cs="Times New Roman"/>
          <w:sz w:val="24"/>
          <w:szCs w:val="24"/>
          <w:lang w:bidi="ar-IQ"/>
        </w:rPr>
        <w:t>and transparency</w:t>
      </w:r>
      <w:r w:rsidR="00357364" w:rsidRPr="008C0F1C">
        <w:rPr>
          <w:rFonts w:ascii="Times New Roman" w:hAnsi="Times New Roman" w:cs="Times New Roman"/>
          <w:sz w:val="24"/>
          <w:szCs w:val="24"/>
          <w:lang w:bidi="ar-IQ"/>
        </w:rPr>
        <w:t xml:space="preserve">, which </w:t>
      </w:r>
      <w:r w:rsidR="00903295" w:rsidRPr="008C0F1C">
        <w:rPr>
          <w:rFonts w:ascii="Times New Roman" w:hAnsi="Times New Roman" w:cs="Times New Roman"/>
          <w:sz w:val="24"/>
          <w:szCs w:val="24"/>
          <w:lang w:bidi="ar-IQ"/>
        </w:rPr>
        <w:t>develops</w:t>
      </w:r>
      <w:r w:rsidR="00357364" w:rsidRPr="008C0F1C">
        <w:rPr>
          <w:rFonts w:ascii="Times New Roman" w:hAnsi="Times New Roman" w:cs="Times New Roman"/>
          <w:sz w:val="24"/>
          <w:szCs w:val="24"/>
          <w:lang w:bidi="ar-IQ"/>
        </w:rPr>
        <w:t xml:space="preserve"> investor confidence and positively </w:t>
      </w:r>
      <w:r w:rsidR="00903295" w:rsidRPr="008C0F1C">
        <w:rPr>
          <w:rFonts w:ascii="Times New Roman" w:hAnsi="Times New Roman" w:cs="Times New Roman"/>
          <w:sz w:val="24"/>
          <w:szCs w:val="24"/>
          <w:lang w:bidi="ar-IQ"/>
        </w:rPr>
        <w:t>influences</w:t>
      </w:r>
      <w:r w:rsidR="00357364" w:rsidRPr="008C0F1C">
        <w:rPr>
          <w:rFonts w:ascii="Times New Roman" w:hAnsi="Times New Roman" w:cs="Times New Roman"/>
          <w:sz w:val="24"/>
          <w:szCs w:val="24"/>
          <w:lang w:bidi="ar-IQ"/>
        </w:rPr>
        <w:t xml:space="preserve"> financial performance</w:t>
      </w:r>
      <w:r w:rsidR="00161D0D" w:rsidRPr="008C0F1C">
        <w:rPr>
          <w:rFonts w:ascii="Times New Roman" w:hAnsi="Times New Roman" w:cs="Times New Roman"/>
          <w:sz w:val="24"/>
          <w:szCs w:val="24"/>
          <w:lang w:bidi="ar-IQ"/>
        </w:rPr>
        <w:t xml:space="preserve"> (S</w:t>
      </w:r>
      <w:r w:rsidR="00161D0D" w:rsidRPr="008C0F1C">
        <w:rPr>
          <w:rFonts w:ascii="Times New Roman" w:hAnsi="Times New Roman" w:cs="Times New Roman"/>
          <w:sz w:val="24"/>
          <w:szCs w:val="24"/>
        </w:rPr>
        <w:t>aeed et al., 2025)</w:t>
      </w:r>
      <w:r w:rsidR="00357364" w:rsidRPr="008C0F1C">
        <w:rPr>
          <w:rFonts w:ascii="Times New Roman" w:hAnsi="Times New Roman" w:cs="Times New Roman"/>
          <w:sz w:val="24"/>
          <w:szCs w:val="24"/>
          <w:lang w:bidi="ar-IQ"/>
        </w:rPr>
        <w:t xml:space="preserve">. </w:t>
      </w:r>
      <w:r w:rsidR="00903295">
        <w:rPr>
          <w:rFonts w:ascii="Times New Roman" w:hAnsi="Times New Roman" w:cs="Times New Roman"/>
          <w:sz w:val="24"/>
          <w:szCs w:val="24"/>
          <w:lang w:bidi="ar-IQ"/>
        </w:rPr>
        <w:t xml:space="preserve">The basic idea is </w:t>
      </w:r>
      <w:r w:rsidR="00357364" w:rsidRPr="008C0F1C">
        <w:rPr>
          <w:rFonts w:ascii="Times New Roman" w:hAnsi="Times New Roman" w:cs="Times New Roman"/>
          <w:sz w:val="24"/>
          <w:szCs w:val="24"/>
          <w:lang w:bidi="ar-IQ"/>
        </w:rPr>
        <w:t xml:space="preserve">that </w:t>
      </w:r>
      <w:r w:rsidR="00903295">
        <w:rPr>
          <w:rFonts w:ascii="Times New Roman" w:hAnsi="Times New Roman" w:cs="Times New Roman"/>
          <w:sz w:val="24"/>
          <w:szCs w:val="24"/>
          <w:lang w:bidi="ar-IQ"/>
        </w:rPr>
        <w:t>firms</w:t>
      </w:r>
      <w:r w:rsidR="00357364" w:rsidRPr="008C0F1C">
        <w:rPr>
          <w:rFonts w:ascii="Times New Roman" w:hAnsi="Times New Roman" w:cs="Times New Roman"/>
          <w:sz w:val="24"/>
          <w:szCs w:val="24"/>
          <w:lang w:bidi="ar-IQ"/>
        </w:rPr>
        <w:t xml:space="preserve"> send positive signals to the market and investors </w:t>
      </w:r>
      <w:r w:rsidR="00903295" w:rsidRPr="008C0F1C">
        <w:rPr>
          <w:rFonts w:ascii="Times New Roman" w:hAnsi="Times New Roman" w:cs="Times New Roman"/>
          <w:sz w:val="24"/>
          <w:szCs w:val="24"/>
          <w:lang w:bidi="ar-IQ"/>
        </w:rPr>
        <w:t>concluded</w:t>
      </w:r>
      <w:r w:rsidR="00357364" w:rsidRPr="008C0F1C">
        <w:rPr>
          <w:rFonts w:ascii="Times New Roman" w:hAnsi="Times New Roman" w:cs="Times New Roman"/>
          <w:sz w:val="24"/>
          <w:szCs w:val="24"/>
          <w:lang w:bidi="ar-IQ"/>
        </w:rPr>
        <w:t xml:space="preserve"> their </w:t>
      </w:r>
      <w:r w:rsidR="00903295" w:rsidRPr="008C0F1C">
        <w:rPr>
          <w:rFonts w:ascii="Times New Roman" w:hAnsi="Times New Roman" w:cs="Times New Roman"/>
          <w:sz w:val="24"/>
          <w:szCs w:val="24"/>
          <w:lang w:bidi="ar-IQ"/>
        </w:rPr>
        <w:t xml:space="preserve">activities </w:t>
      </w:r>
      <w:r w:rsidR="00903295">
        <w:rPr>
          <w:rFonts w:ascii="Times New Roman" w:hAnsi="Times New Roman" w:cs="Times New Roman"/>
          <w:sz w:val="24"/>
          <w:szCs w:val="24"/>
          <w:lang w:bidi="ar-IQ"/>
        </w:rPr>
        <w:t>and reports</w:t>
      </w:r>
      <w:r w:rsidR="00357364" w:rsidRPr="008C0F1C">
        <w:rPr>
          <w:rFonts w:ascii="Times New Roman" w:hAnsi="Times New Roman" w:cs="Times New Roman"/>
          <w:sz w:val="24"/>
          <w:szCs w:val="24"/>
          <w:lang w:bidi="ar-IQ"/>
        </w:rPr>
        <w:t xml:space="preserve">. The </w:t>
      </w:r>
      <w:r w:rsidR="00903295">
        <w:rPr>
          <w:rFonts w:ascii="Times New Roman" w:hAnsi="Times New Roman" w:cs="Times New Roman"/>
          <w:sz w:val="24"/>
          <w:szCs w:val="24"/>
          <w:lang w:bidi="ar-IQ"/>
        </w:rPr>
        <w:t>association</w:t>
      </w:r>
      <w:r w:rsidR="00357364" w:rsidRPr="008C0F1C">
        <w:rPr>
          <w:rFonts w:ascii="Times New Roman" w:hAnsi="Times New Roman" w:cs="Times New Roman"/>
          <w:sz w:val="24"/>
          <w:szCs w:val="24"/>
          <w:lang w:bidi="ar-IQ"/>
        </w:rPr>
        <w:t xml:space="preserve"> with s</w:t>
      </w:r>
      <w:r w:rsidR="000E0A96" w:rsidRPr="008C0F1C">
        <w:rPr>
          <w:rFonts w:ascii="Times New Roman" w:hAnsi="Times New Roman" w:cs="Times New Roman"/>
          <w:sz w:val="24"/>
          <w:szCs w:val="24"/>
          <w:lang w:bidi="ar-IQ"/>
        </w:rPr>
        <w:t>ustainability and profitability,</w:t>
      </w:r>
      <w:r w:rsidR="00357364" w:rsidRPr="008C0F1C">
        <w:rPr>
          <w:rFonts w:ascii="Times New Roman" w:hAnsi="Times New Roman" w:cs="Times New Roman"/>
          <w:sz w:val="24"/>
          <w:szCs w:val="24"/>
          <w:lang w:bidi="ar-IQ"/>
        </w:rPr>
        <w:t xml:space="preserve"> </w:t>
      </w:r>
      <w:r w:rsidR="000E0A96" w:rsidRPr="008C0F1C">
        <w:rPr>
          <w:rFonts w:ascii="Times New Roman" w:hAnsi="Times New Roman" w:cs="Times New Roman"/>
          <w:sz w:val="24"/>
          <w:szCs w:val="24"/>
          <w:lang w:bidi="ar-IQ"/>
        </w:rPr>
        <w:t xml:space="preserve">a </w:t>
      </w:r>
      <w:r w:rsidR="00357364" w:rsidRPr="008C0F1C">
        <w:rPr>
          <w:rFonts w:ascii="Times New Roman" w:hAnsi="Times New Roman" w:cs="Times New Roman"/>
          <w:sz w:val="24"/>
          <w:szCs w:val="24"/>
          <w:lang w:bidi="ar-IQ"/>
        </w:rPr>
        <w:t xml:space="preserve">good sustainability report signals strong governance and responsible risk management, which can </w:t>
      </w:r>
      <w:r w:rsidR="00903295" w:rsidRPr="008C0F1C">
        <w:rPr>
          <w:rFonts w:ascii="Times New Roman" w:hAnsi="Times New Roman" w:cs="Times New Roman"/>
          <w:sz w:val="24"/>
          <w:szCs w:val="24"/>
          <w:lang w:bidi="ar-IQ"/>
        </w:rPr>
        <w:t>interest</w:t>
      </w:r>
      <w:r w:rsidR="00357364" w:rsidRPr="008C0F1C">
        <w:rPr>
          <w:rFonts w:ascii="Times New Roman" w:hAnsi="Times New Roman" w:cs="Times New Roman"/>
          <w:sz w:val="24"/>
          <w:szCs w:val="24"/>
          <w:lang w:bidi="ar-IQ"/>
        </w:rPr>
        <w:t xml:space="preserve"> investors and </w:t>
      </w:r>
      <w:r w:rsidR="00903295">
        <w:rPr>
          <w:rFonts w:ascii="Times New Roman" w:hAnsi="Times New Roman" w:cs="Times New Roman"/>
          <w:sz w:val="24"/>
          <w:szCs w:val="24"/>
          <w:lang w:bidi="ar-IQ"/>
        </w:rPr>
        <w:t>enhance</w:t>
      </w:r>
      <w:r w:rsidR="00357364" w:rsidRPr="008C0F1C">
        <w:rPr>
          <w:rFonts w:ascii="Times New Roman" w:hAnsi="Times New Roman" w:cs="Times New Roman"/>
          <w:sz w:val="24"/>
          <w:szCs w:val="24"/>
          <w:lang w:bidi="ar-IQ"/>
        </w:rPr>
        <w:t xml:space="preserve"> </w:t>
      </w:r>
      <w:r w:rsidR="00903295">
        <w:rPr>
          <w:rFonts w:ascii="Times New Roman" w:hAnsi="Times New Roman" w:cs="Times New Roman"/>
          <w:sz w:val="24"/>
          <w:szCs w:val="24"/>
          <w:lang w:bidi="ar-IQ"/>
        </w:rPr>
        <w:t xml:space="preserve">firm </w:t>
      </w:r>
      <w:r w:rsidR="00357364" w:rsidRPr="008C0F1C">
        <w:rPr>
          <w:rFonts w:ascii="Times New Roman" w:hAnsi="Times New Roman" w:cs="Times New Roman"/>
          <w:sz w:val="24"/>
          <w:szCs w:val="24"/>
          <w:lang w:bidi="ar-IQ"/>
        </w:rPr>
        <w:t>performance.</w:t>
      </w:r>
      <w:r w:rsidR="000E0A96" w:rsidRPr="008C0F1C">
        <w:rPr>
          <w:rFonts w:ascii="Times New Roman" w:hAnsi="Times New Roman" w:cs="Times New Roman"/>
          <w:sz w:val="24"/>
          <w:szCs w:val="24"/>
          <w:lang w:bidi="ar-IQ"/>
        </w:rPr>
        <w:t xml:space="preserve"> Therefore, this study tests the sustainability reporting and its effect on profitability to fall such this gap.</w:t>
      </w:r>
    </w:p>
    <w:p w14:paraId="3AA137B8" w14:textId="77777777" w:rsidR="00E02863" w:rsidRPr="008C0F1C" w:rsidRDefault="000E0A96" w:rsidP="008C0F1C">
      <w:pPr>
        <w:pStyle w:val="Heading1"/>
        <w:jc w:val="both"/>
        <w:rPr>
          <w:rFonts w:ascii="Times New Roman" w:hAnsi="Times New Roman" w:cs="Times New Roman"/>
          <w:color w:val="auto"/>
          <w:sz w:val="24"/>
          <w:szCs w:val="24"/>
        </w:rPr>
      </w:pPr>
      <w:r w:rsidRPr="008C0F1C">
        <w:rPr>
          <w:rFonts w:ascii="Times New Roman" w:hAnsi="Times New Roman" w:cs="Times New Roman"/>
          <w:color w:val="auto"/>
          <w:sz w:val="24"/>
          <w:szCs w:val="24"/>
        </w:rPr>
        <w:t>2. Literature</w:t>
      </w:r>
      <w:r w:rsidR="00E02863" w:rsidRPr="008C0F1C">
        <w:rPr>
          <w:rFonts w:ascii="Times New Roman" w:hAnsi="Times New Roman" w:cs="Times New Roman"/>
          <w:color w:val="auto"/>
          <w:sz w:val="24"/>
          <w:szCs w:val="24"/>
        </w:rPr>
        <w:t xml:space="preserve"> review</w:t>
      </w:r>
    </w:p>
    <w:p w14:paraId="55E36BE1" w14:textId="31F6B9D3" w:rsidR="006C5EC6" w:rsidRPr="008C0F1C" w:rsidRDefault="006C5EC6" w:rsidP="00F23B74">
      <w:pPr>
        <w:jc w:val="both"/>
        <w:rPr>
          <w:rFonts w:ascii="Times New Roman" w:hAnsi="Times New Roman" w:cs="Times New Roman"/>
          <w:sz w:val="24"/>
          <w:szCs w:val="24"/>
        </w:rPr>
      </w:pPr>
      <w:r w:rsidRPr="008C0F1C">
        <w:rPr>
          <w:rFonts w:ascii="Times New Roman" w:hAnsi="Times New Roman" w:cs="Times New Roman"/>
          <w:sz w:val="24"/>
          <w:szCs w:val="24"/>
        </w:rPr>
        <w:t>Sustainability reports are periodic documents issued by organizations and companies to disclose their performance and impact in the thr</w:t>
      </w:r>
      <w:r w:rsidR="00D56911" w:rsidRPr="008C0F1C">
        <w:rPr>
          <w:rFonts w:ascii="Times New Roman" w:hAnsi="Times New Roman" w:cs="Times New Roman"/>
          <w:sz w:val="24"/>
          <w:szCs w:val="24"/>
        </w:rPr>
        <w:t xml:space="preserve">ee </w:t>
      </w:r>
      <w:r w:rsidR="00D66340">
        <w:rPr>
          <w:rFonts w:ascii="Times New Roman" w:hAnsi="Times New Roman" w:cs="Times New Roman"/>
          <w:sz w:val="24"/>
          <w:szCs w:val="24"/>
        </w:rPr>
        <w:t>basic</w:t>
      </w:r>
      <w:r w:rsidR="00D56911" w:rsidRPr="008C0F1C">
        <w:rPr>
          <w:rFonts w:ascii="Times New Roman" w:hAnsi="Times New Roman" w:cs="Times New Roman"/>
          <w:sz w:val="24"/>
          <w:szCs w:val="24"/>
        </w:rPr>
        <w:t xml:space="preserve"> areas of </w:t>
      </w:r>
      <w:r w:rsidRPr="008C0F1C">
        <w:rPr>
          <w:rFonts w:ascii="Times New Roman" w:hAnsi="Times New Roman" w:cs="Times New Roman"/>
          <w:sz w:val="24"/>
          <w:szCs w:val="24"/>
        </w:rPr>
        <w:t xml:space="preserve">the environment, </w:t>
      </w:r>
      <w:r w:rsidR="00805E9C" w:rsidRPr="008C0F1C">
        <w:rPr>
          <w:rFonts w:ascii="Times New Roman" w:hAnsi="Times New Roman" w:cs="Times New Roman"/>
          <w:sz w:val="24"/>
          <w:szCs w:val="24"/>
        </w:rPr>
        <w:t>sustainability, water use, carbon emissions, containing</w:t>
      </w:r>
      <w:r w:rsidRPr="008C0F1C">
        <w:rPr>
          <w:rFonts w:ascii="Times New Roman" w:hAnsi="Times New Roman" w:cs="Times New Roman"/>
          <w:sz w:val="24"/>
          <w:szCs w:val="24"/>
        </w:rPr>
        <w:t xml:space="preserve"> energy consumption, waste, and impacts on biodiversity. Social issues address workers' rights, </w:t>
      </w:r>
      <w:r w:rsidR="00805E9C" w:rsidRPr="008C0F1C">
        <w:rPr>
          <w:rFonts w:ascii="Times New Roman" w:hAnsi="Times New Roman" w:cs="Times New Roman"/>
          <w:sz w:val="24"/>
          <w:szCs w:val="24"/>
        </w:rPr>
        <w:t>social impact</w:t>
      </w:r>
      <w:r w:rsidR="00805E9C">
        <w:rPr>
          <w:rFonts w:ascii="Times New Roman" w:hAnsi="Times New Roman" w:cs="Times New Roman"/>
          <w:sz w:val="24"/>
          <w:szCs w:val="24"/>
        </w:rPr>
        <w:t xml:space="preserve">, </w:t>
      </w:r>
      <w:r w:rsidR="007D5307" w:rsidRPr="008C0F1C">
        <w:rPr>
          <w:rFonts w:ascii="Times New Roman" w:hAnsi="Times New Roman" w:cs="Times New Roman"/>
          <w:sz w:val="24"/>
          <w:szCs w:val="24"/>
        </w:rPr>
        <w:t>business</w:t>
      </w:r>
      <w:r w:rsidRPr="008C0F1C">
        <w:rPr>
          <w:rFonts w:ascii="Times New Roman" w:hAnsi="Times New Roman" w:cs="Times New Roman"/>
          <w:sz w:val="24"/>
          <w:szCs w:val="24"/>
        </w:rPr>
        <w:t xml:space="preserve"> health and safety, diversity and equality, </w:t>
      </w:r>
      <w:r w:rsidR="00805E9C">
        <w:rPr>
          <w:rFonts w:ascii="Times New Roman" w:hAnsi="Times New Roman" w:cs="Times New Roman"/>
          <w:sz w:val="24"/>
          <w:szCs w:val="24"/>
        </w:rPr>
        <w:t xml:space="preserve">and </w:t>
      </w:r>
      <w:r w:rsidR="00805E9C" w:rsidRPr="008C0F1C">
        <w:rPr>
          <w:rFonts w:ascii="Times New Roman" w:hAnsi="Times New Roman" w:cs="Times New Roman"/>
          <w:sz w:val="24"/>
          <w:szCs w:val="24"/>
        </w:rPr>
        <w:t>communit</w:t>
      </w:r>
      <w:r w:rsidR="00805E9C">
        <w:rPr>
          <w:rFonts w:ascii="Times New Roman" w:hAnsi="Times New Roman" w:cs="Times New Roman"/>
          <w:sz w:val="24"/>
          <w:szCs w:val="24"/>
        </w:rPr>
        <w:t>y relations</w:t>
      </w:r>
      <w:r w:rsidRPr="008C0F1C">
        <w:rPr>
          <w:rFonts w:ascii="Times New Roman" w:hAnsi="Times New Roman" w:cs="Times New Roman"/>
          <w:sz w:val="24"/>
          <w:szCs w:val="24"/>
        </w:rPr>
        <w:t xml:space="preserve">. Economic </w:t>
      </w:r>
      <w:r w:rsidR="00805E9C" w:rsidRPr="008C0F1C">
        <w:rPr>
          <w:rFonts w:ascii="Times New Roman" w:hAnsi="Times New Roman" w:cs="Times New Roman"/>
          <w:sz w:val="24"/>
          <w:szCs w:val="24"/>
        </w:rPr>
        <w:t>problems</w:t>
      </w:r>
      <w:r w:rsidRPr="008C0F1C">
        <w:rPr>
          <w:rFonts w:ascii="Times New Roman" w:hAnsi="Times New Roman" w:cs="Times New Roman"/>
          <w:sz w:val="24"/>
          <w:szCs w:val="24"/>
        </w:rPr>
        <w:t xml:space="preserve"> relate to </w:t>
      </w:r>
      <w:r w:rsidR="00805E9C" w:rsidRPr="008C0F1C">
        <w:rPr>
          <w:rFonts w:ascii="Times New Roman" w:hAnsi="Times New Roman" w:cs="Times New Roman"/>
          <w:sz w:val="24"/>
          <w:szCs w:val="24"/>
        </w:rPr>
        <w:t xml:space="preserve">sustainable investments, </w:t>
      </w:r>
      <w:r w:rsidRPr="008C0F1C">
        <w:rPr>
          <w:rFonts w:ascii="Times New Roman" w:hAnsi="Times New Roman" w:cs="Times New Roman"/>
          <w:sz w:val="24"/>
          <w:szCs w:val="24"/>
        </w:rPr>
        <w:t xml:space="preserve">financial performance, anti-corruption, and the supply chain. The </w:t>
      </w:r>
      <w:r w:rsidR="00805E9C" w:rsidRPr="008C0F1C">
        <w:rPr>
          <w:rFonts w:ascii="Times New Roman" w:hAnsi="Times New Roman" w:cs="Times New Roman"/>
          <w:sz w:val="24"/>
          <w:szCs w:val="24"/>
        </w:rPr>
        <w:t>significance</w:t>
      </w:r>
      <w:r w:rsidR="00D56911" w:rsidRPr="008C0F1C">
        <w:rPr>
          <w:rFonts w:ascii="Times New Roman" w:hAnsi="Times New Roman" w:cs="Times New Roman"/>
          <w:sz w:val="24"/>
          <w:szCs w:val="24"/>
        </w:rPr>
        <w:t xml:space="preserve"> of they </w:t>
      </w:r>
      <w:r w:rsidRPr="008C0F1C">
        <w:rPr>
          <w:rFonts w:ascii="Times New Roman" w:hAnsi="Times New Roman" w:cs="Times New Roman"/>
          <w:sz w:val="24"/>
          <w:szCs w:val="24"/>
        </w:rPr>
        <w:t>promote transparency</w:t>
      </w:r>
      <w:r w:rsidR="00805E9C">
        <w:rPr>
          <w:rFonts w:ascii="Times New Roman" w:hAnsi="Times New Roman" w:cs="Times New Roman"/>
          <w:sz w:val="24"/>
          <w:szCs w:val="24"/>
        </w:rPr>
        <w:t>, sustainability reports</w:t>
      </w:r>
      <w:r w:rsidRPr="008C0F1C">
        <w:rPr>
          <w:rFonts w:ascii="Times New Roman" w:hAnsi="Times New Roman" w:cs="Times New Roman"/>
          <w:sz w:val="24"/>
          <w:szCs w:val="24"/>
        </w:rPr>
        <w:t xml:space="preserve"> and accountability between the </w:t>
      </w:r>
      <w:r w:rsidR="00805E9C">
        <w:rPr>
          <w:rFonts w:ascii="Times New Roman" w:hAnsi="Times New Roman" w:cs="Times New Roman"/>
          <w:sz w:val="24"/>
          <w:szCs w:val="24"/>
        </w:rPr>
        <w:t>firm</w:t>
      </w:r>
      <w:r w:rsidRPr="008C0F1C">
        <w:rPr>
          <w:rFonts w:ascii="Times New Roman" w:hAnsi="Times New Roman" w:cs="Times New Roman"/>
          <w:sz w:val="24"/>
          <w:szCs w:val="24"/>
        </w:rPr>
        <w:t xml:space="preserve"> and its stakeholders (such as customers, employees, </w:t>
      </w:r>
      <w:r w:rsidR="00805E9C" w:rsidRPr="008C0F1C">
        <w:rPr>
          <w:rFonts w:ascii="Times New Roman" w:hAnsi="Times New Roman" w:cs="Times New Roman"/>
          <w:sz w:val="24"/>
          <w:szCs w:val="24"/>
        </w:rPr>
        <w:t>investors,</w:t>
      </w:r>
      <w:r w:rsidR="00805E9C">
        <w:rPr>
          <w:rFonts w:ascii="Times New Roman" w:hAnsi="Times New Roman" w:cs="Times New Roman"/>
          <w:sz w:val="24"/>
          <w:szCs w:val="24"/>
        </w:rPr>
        <w:t xml:space="preserve"> </w:t>
      </w:r>
      <w:r w:rsidRPr="008C0F1C">
        <w:rPr>
          <w:rFonts w:ascii="Times New Roman" w:hAnsi="Times New Roman" w:cs="Times New Roman"/>
          <w:sz w:val="24"/>
          <w:szCs w:val="24"/>
        </w:rPr>
        <w:t xml:space="preserve">and the community). They are </w:t>
      </w:r>
      <w:r w:rsidR="00F23B74">
        <w:rPr>
          <w:rFonts w:ascii="Times New Roman" w:hAnsi="Times New Roman" w:cs="Times New Roman"/>
          <w:sz w:val="24"/>
          <w:szCs w:val="24"/>
        </w:rPr>
        <w:t>utilised</w:t>
      </w:r>
      <w:r w:rsidRPr="008C0F1C">
        <w:rPr>
          <w:rFonts w:ascii="Times New Roman" w:hAnsi="Times New Roman" w:cs="Times New Roman"/>
          <w:sz w:val="24"/>
          <w:szCs w:val="24"/>
        </w:rPr>
        <w:t xml:space="preserve"> as </w:t>
      </w:r>
      <w:proofErr w:type="gramStart"/>
      <w:r w:rsidRPr="008C0F1C">
        <w:rPr>
          <w:rFonts w:ascii="Times New Roman" w:hAnsi="Times New Roman" w:cs="Times New Roman"/>
          <w:sz w:val="24"/>
          <w:szCs w:val="24"/>
        </w:rPr>
        <w:t>a</w:t>
      </w:r>
      <w:proofErr w:type="gramEnd"/>
      <w:r w:rsidRPr="008C0F1C">
        <w:rPr>
          <w:rFonts w:ascii="Times New Roman" w:hAnsi="Times New Roman" w:cs="Times New Roman"/>
          <w:sz w:val="24"/>
          <w:szCs w:val="24"/>
        </w:rPr>
        <w:t xml:space="preserve"> </w:t>
      </w:r>
      <w:r w:rsidR="00F23B74" w:rsidRPr="008C0F1C">
        <w:rPr>
          <w:rFonts w:ascii="Times New Roman" w:hAnsi="Times New Roman" w:cs="Times New Roman"/>
          <w:sz w:val="24"/>
          <w:szCs w:val="24"/>
        </w:rPr>
        <w:t>instrument</w:t>
      </w:r>
      <w:r w:rsidRPr="008C0F1C">
        <w:rPr>
          <w:rFonts w:ascii="Times New Roman" w:hAnsi="Times New Roman" w:cs="Times New Roman"/>
          <w:sz w:val="24"/>
          <w:szCs w:val="24"/>
        </w:rPr>
        <w:t xml:space="preserve"> to measure a </w:t>
      </w:r>
      <w:r w:rsidR="00F23B74">
        <w:rPr>
          <w:rFonts w:ascii="Times New Roman" w:hAnsi="Times New Roman" w:cs="Times New Roman"/>
          <w:sz w:val="24"/>
          <w:szCs w:val="24"/>
        </w:rPr>
        <w:t>firms</w:t>
      </w:r>
      <w:r w:rsidRPr="008C0F1C">
        <w:rPr>
          <w:rFonts w:ascii="Times New Roman" w:hAnsi="Times New Roman" w:cs="Times New Roman"/>
          <w:sz w:val="24"/>
          <w:szCs w:val="24"/>
        </w:rPr>
        <w:t xml:space="preserve"> non-financial performance. They </w:t>
      </w:r>
      <w:r w:rsidR="00F23B74">
        <w:rPr>
          <w:rFonts w:ascii="Times New Roman" w:hAnsi="Times New Roman" w:cs="Times New Roman"/>
          <w:sz w:val="24"/>
          <w:szCs w:val="24"/>
        </w:rPr>
        <w:t>support</w:t>
      </w:r>
      <w:r w:rsidRPr="008C0F1C">
        <w:rPr>
          <w:rFonts w:ascii="Times New Roman" w:hAnsi="Times New Roman" w:cs="Times New Roman"/>
          <w:sz w:val="24"/>
          <w:szCs w:val="24"/>
        </w:rPr>
        <w:t xml:space="preserve"> make strategic decisions </w:t>
      </w:r>
      <w:r w:rsidR="00F23B74">
        <w:rPr>
          <w:rFonts w:ascii="Times New Roman" w:hAnsi="Times New Roman" w:cs="Times New Roman"/>
          <w:sz w:val="24"/>
          <w:szCs w:val="24"/>
        </w:rPr>
        <w:t>depend on</w:t>
      </w:r>
      <w:r w:rsidRPr="008C0F1C">
        <w:rPr>
          <w:rFonts w:ascii="Times New Roman" w:hAnsi="Times New Roman" w:cs="Times New Roman"/>
          <w:sz w:val="24"/>
          <w:szCs w:val="24"/>
        </w:rPr>
        <w:t xml:space="preserve"> </w:t>
      </w:r>
      <w:r w:rsidR="00F23B74" w:rsidRPr="008C0F1C">
        <w:rPr>
          <w:rFonts w:ascii="Times New Roman" w:hAnsi="Times New Roman" w:cs="Times New Roman"/>
          <w:sz w:val="24"/>
          <w:szCs w:val="24"/>
        </w:rPr>
        <w:t xml:space="preserve">social </w:t>
      </w:r>
      <w:r w:rsidR="00F23B74">
        <w:rPr>
          <w:rFonts w:ascii="Times New Roman" w:hAnsi="Times New Roman" w:cs="Times New Roman"/>
          <w:sz w:val="24"/>
          <w:szCs w:val="24"/>
        </w:rPr>
        <w:t xml:space="preserve">and </w:t>
      </w:r>
      <w:r w:rsidRPr="008C0F1C">
        <w:rPr>
          <w:rFonts w:ascii="Times New Roman" w:hAnsi="Times New Roman" w:cs="Times New Roman"/>
          <w:sz w:val="24"/>
          <w:szCs w:val="24"/>
        </w:rPr>
        <w:lastRenderedPageBreak/>
        <w:t>environ</w:t>
      </w:r>
      <w:r w:rsidR="00F23B74">
        <w:rPr>
          <w:rFonts w:ascii="Times New Roman" w:hAnsi="Times New Roman" w:cs="Times New Roman"/>
          <w:sz w:val="24"/>
          <w:szCs w:val="24"/>
        </w:rPr>
        <w:t>mental</w:t>
      </w:r>
      <w:r w:rsidRPr="008C0F1C">
        <w:rPr>
          <w:rFonts w:ascii="Times New Roman" w:hAnsi="Times New Roman" w:cs="Times New Roman"/>
          <w:sz w:val="24"/>
          <w:szCs w:val="24"/>
        </w:rPr>
        <w:t xml:space="preserve">. They </w:t>
      </w:r>
      <w:r w:rsidR="00F23B74" w:rsidRPr="008C0F1C">
        <w:rPr>
          <w:rFonts w:ascii="Times New Roman" w:hAnsi="Times New Roman" w:cs="Times New Roman"/>
          <w:sz w:val="24"/>
          <w:szCs w:val="24"/>
        </w:rPr>
        <w:t>develop</w:t>
      </w:r>
      <w:r w:rsidR="00F23B74">
        <w:rPr>
          <w:rFonts w:ascii="Times New Roman" w:hAnsi="Times New Roman" w:cs="Times New Roman"/>
          <w:sz w:val="24"/>
          <w:szCs w:val="24"/>
        </w:rPr>
        <w:t xml:space="preserve"> a </w:t>
      </w:r>
      <w:r w:rsidRPr="008C0F1C">
        <w:rPr>
          <w:rFonts w:ascii="Times New Roman" w:hAnsi="Times New Roman" w:cs="Times New Roman"/>
          <w:sz w:val="24"/>
          <w:szCs w:val="24"/>
        </w:rPr>
        <w:t>competitiveness in global markets</w:t>
      </w:r>
      <w:r w:rsidR="00F23B74">
        <w:rPr>
          <w:rFonts w:ascii="Times New Roman" w:hAnsi="Times New Roman" w:cs="Times New Roman"/>
          <w:sz w:val="24"/>
          <w:szCs w:val="24"/>
        </w:rPr>
        <w:t xml:space="preserve"> and firm’s</w:t>
      </w:r>
      <w:r w:rsidR="00F23B74" w:rsidRPr="008C0F1C">
        <w:rPr>
          <w:rFonts w:ascii="Times New Roman" w:hAnsi="Times New Roman" w:cs="Times New Roman"/>
          <w:sz w:val="24"/>
          <w:szCs w:val="24"/>
        </w:rPr>
        <w:t xml:space="preserve"> reputation</w:t>
      </w:r>
      <w:r w:rsidR="00161D0D" w:rsidRPr="008C0F1C">
        <w:rPr>
          <w:rFonts w:ascii="Times New Roman" w:hAnsi="Times New Roman" w:cs="Times New Roman"/>
          <w:sz w:val="24"/>
          <w:szCs w:val="24"/>
        </w:rPr>
        <w:t xml:space="preserve"> </w:t>
      </w:r>
      <w:r w:rsidR="00161D0D" w:rsidRPr="008C0F1C">
        <w:rPr>
          <w:rFonts w:ascii="Times New Roman" w:hAnsi="Times New Roman" w:cs="Times New Roman"/>
          <w:sz w:val="24"/>
          <w:szCs w:val="24"/>
          <w:lang w:bidi="ar-IQ"/>
        </w:rPr>
        <w:t>(S</w:t>
      </w:r>
      <w:r w:rsidR="00161D0D" w:rsidRPr="008C0F1C">
        <w:rPr>
          <w:rFonts w:ascii="Times New Roman" w:hAnsi="Times New Roman" w:cs="Times New Roman"/>
          <w:sz w:val="24"/>
          <w:szCs w:val="24"/>
        </w:rPr>
        <w:t>aeed et al., 2025)</w:t>
      </w:r>
      <w:r w:rsidR="00161D0D" w:rsidRPr="008C0F1C">
        <w:rPr>
          <w:rFonts w:ascii="Times New Roman" w:hAnsi="Times New Roman" w:cs="Times New Roman"/>
          <w:sz w:val="24"/>
          <w:szCs w:val="24"/>
          <w:lang w:bidi="ar-IQ"/>
        </w:rPr>
        <w:t>.</w:t>
      </w:r>
    </w:p>
    <w:p w14:paraId="10AE6F02" w14:textId="1506836E" w:rsidR="006C5EC6" w:rsidRPr="008C0F1C" w:rsidRDefault="006C5EC6" w:rsidP="009F7915">
      <w:pPr>
        <w:jc w:val="both"/>
        <w:rPr>
          <w:rFonts w:ascii="Times New Roman" w:hAnsi="Times New Roman" w:cs="Times New Roman"/>
          <w:sz w:val="24"/>
          <w:szCs w:val="24"/>
          <w:rtl/>
        </w:rPr>
      </w:pPr>
      <w:r w:rsidRPr="008C0F1C">
        <w:rPr>
          <w:rFonts w:ascii="Times New Roman" w:hAnsi="Times New Roman" w:cs="Times New Roman"/>
          <w:sz w:val="24"/>
          <w:szCs w:val="24"/>
        </w:rPr>
        <w:t xml:space="preserve">The earnings performance </w:t>
      </w:r>
      <w:r w:rsidR="00513BCA" w:rsidRPr="008C0F1C">
        <w:rPr>
          <w:rFonts w:ascii="Times New Roman" w:hAnsi="Times New Roman" w:cs="Times New Roman"/>
          <w:sz w:val="24"/>
          <w:szCs w:val="24"/>
        </w:rPr>
        <w:t xml:space="preserve">concept </w:t>
      </w:r>
      <w:r w:rsidRPr="008C0F1C">
        <w:rPr>
          <w:rFonts w:ascii="Times New Roman" w:hAnsi="Times New Roman" w:cs="Times New Roman"/>
          <w:sz w:val="24"/>
          <w:szCs w:val="24"/>
        </w:rPr>
        <w:t xml:space="preserve">refers to a </w:t>
      </w:r>
      <w:r w:rsidR="007D5307">
        <w:rPr>
          <w:rFonts w:ascii="Times New Roman" w:hAnsi="Times New Roman" w:cs="Times New Roman"/>
          <w:sz w:val="24"/>
          <w:szCs w:val="24"/>
        </w:rPr>
        <w:t>firm’s</w:t>
      </w:r>
      <w:r w:rsidRPr="008C0F1C">
        <w:rPr>
          <w:rFonts w:ascii="Times New Roman" w:hAnsi="Times New Roman" w:cs="Times New Roman"/>
          <w:sz w:val="24"/>
          <w:szCs w:val="24"/>
        </w:rPr>
        <w:t xml:space="preserve"> </w:t>
      </w:r>
      <w:r w:rsidR="00513BCA" w:rsidRPr="008C0F1C">
        <w:rPr>
          <w:rFonts w:ascii="Times New Roman" w:hAnsi="Times New Roman" w:cs="Times New Roman"/>
          <w:sz w:val="24"/>
          <w:szCs w:val="24"/>
        </w:rPr>
        <w:t>ability</w:t>
      </w:r>
      <w:r w:rsidRPr="008C0F1C">
        <w:rPr>
          <w:rFonts w:ascii="Times New Roman" w:hAnsi="Times New Roman" w:cs="Times New Roman"/>
          <w:sz w:val="24"/>
          <w:szCs w:val="24"/>
        </w:rPr>
        <w:t xml:space="preserve"> to </w:t>
      </w:r>
      <w:r w:rsidR="00513BCA" w:rsidRPr="008C0F1C">
        <w:rPr>
          <w:rFonts w:ascii="Times New Roman" w:hAnsi="Times New Roman" w:cs="Times New Roman"/>
          <w:sz w:val="24"/>
          <w:szCs w:val="24"/>
        </w:rPr>
        <w:t>make</w:t>
      </w:r>
      <w:r w:rsidRPr="008C0F1C">
        <w:rPr>
          <w:rFonts w:ascii="Times New Roman" w:hAnsi="Times New Roman" w:cs="Times New Roman"/>
          <w:sz w:val="24"/>
          <w:szCs w:val="24"/>
        </w:rPr>
        <w:t xml:space="preserve"> profits from its </w:t>
      </w:r>
      <w:r w:rsidR="00513BCA" w:rsidRPr="008C0F1C">
        <w:rPr>
          <w:rFonts w:ascii="Times New Roman" w:hAnsi="Times New Roman" w:cs="Times New Roman"/>
          <w:sz w:val="24"/>
          <w:szCs w:val="24"/>
        </w:rPr>
        <w:t xml:space="preserve">investment activities </w:t>
      </w:r>
      <w:r w:rsidR="00513BCA">
        <w:rPr>
          <w:rFonts w:ascii="Times New Roman" w:hAnsi="Times New Roman" w:cs="Times New Roman"/>
          <w:sz w:val="24"/>
          <w:szCs w:val="24"/>
        </w:rPr>
        <w:t xml:space="preserve">and </w:t>
      </w:r>
      <w:r w:rsidRPr="008C0F1C">
        <w:rPr>
          <w:rFonts w:ascii="Times New Roman" w:hAnsi="Times New Roman" w:cs="Times New Roman"/>
          <w:sz w:val="24"/>
          <w:szCs w:val="24"/>
        </w:rPr>
        <w:t xml:space="preserve">operating </w:t>
      </w:r>
      <w:r w:rsidR="00513BCA" w:rsidRPr="008C0F1C">
        <w:rPr>
          <w:rFonts w:ascii="Times New Roman" w:hAnsi="Times New Roman" w:cs="Times New Roman"/>
          <w:sz w:val="24"/>
          <w:szCs w:val="24"/>
        </w:rPr>
        <w:t>completed</w:t>
      </w:r>
      <w:r w:rsidRPr="008C0F1C">
        <w:rPr>
          <w:rFonts w:ascii="Times New Roman" w:hAnsi="Times New Roman" w:cs="Times New Roman"/>
          <w:sz w:val="24"/>
          <w:szCs w:val="24"/>
        </w:rPr>
        <w:t xml:space="preserve"> a given period of time and is one of the key indicators of </w:t>
      </w:r>
      <w:proofErr w:type="gramStart"/>
      <w:r w:rsidRPr="008C0F1C">
        <w:rPr>
          <w:rFonts w:ascii="Times New Roman" w:hAnsi="Times New Roman" w:cs="Times New Roman"/>
          <w:sz w:val="24"/>
          <w:szCs w:val="24"/>
        </w:rPr>
        <w:t>an</w:t>
      </w:r>
      <w:proofErr w:type="gramEnd"/>
      <w:r w:rsidRPr="008C0F1C">
        <w:rPr>
          <w:rFonts w:ascii="Times New Roman" w:hAnsi="Times New Roman" w:cs="Times New Roman"/>
          <w:sz w:val="24"/>
          <w:szCs w:val="24"/>
        </w:rPr>
        <w:t xml:space="preserve"> </w:t>
      </w:r>
      <w:r w:rsidR="009F7915" w:rsidRPr="008C0F1C">
        <w:rPr>
          <w:rFonts w:ascii="Times New Roman" w:hAnsi="Times New Roman" w:cs="Times New Roman"/>
          <w:sz w:val="24"/>
          <w:szCs w:val="24"/>
        </w:rPr>
        <w:t xml:space="preserve">financial efficiency </w:t>
      </w:r>
      <w:r w:rsidR="009F7915">
        <w:rPr>
          <w:rFonts w:ascii="Times New Roman" w:hAnsi="Times New Roman" w:cs="Times New Roman"/>
          <w:sz w:val="24"/>
          <w:szCs w:val="24"/>
        </w:rPr>
        <w:t>and organization's success</w:t>
      </w:r>
      <w:r w:rsidRPr="008C0F1C">
        <w:rPr>
          <w:rFonts w:ascii="Times New Roman" w:hAnsi="Times New Roman" w:cs="Times New Roman"/>
          <w:sz w:val="24"/>
          <w:szCs w:val="24"/>
        </w:rPr>
        <w:t xml:space="preserve">. Earnings performance is the extent to which a </w:t>
      </w:r>
      <w:r w:rsidR="009F7915">
        <w:rPr>
          <w:rFonts w:ascii="Times New Roman" w:hAnsi="Times New Roman" w:cs="Times New Roman"/>
          <w:sz w:val="24"/>
          <w:szCs w:val="24"/>
        </w:rPr>
        <w:t>firm</w:t>
      </w:r>
      <w:r w:rsidRPr="008C0F1C">
        <w:rPr>
          <w:rFonts w:ascii="Times New Roman" w:hAnsi="Times New Roman" w:cs="Times New Roman"/>
          <w:sz w:val="24"/>
          <w:szCs w:val="24"/>
        </w:rPr>
        <w:t xml:space="preserve"> can </w:t>
      </w:r>
      <w:r w:rsidR="009F7915" w:rsidRPr="008C0F1C">
        <w:rPr>
          <w:rFonts w:ascii="Times New Roman" w:hAnsi="Times New Roman" w:cs="Times New Roman"/>
          <w:sz w:val="24"/>
          <w:szCs w:val="24"/>
        </w:rPr>
        <w:t>make</w:t>
      </w:r>
      <w:r w:rsidRPr="008C0F1C">
        <w:rPr>
          <w:rFonts w:ascii="Times New Roman" w:hAnsi="Times New Roman" w:cs="Times New Roman"/>
          <w:sz w:val="24"/>
          <w:szCs w:val="24"/>
        </w:rPr>
        <w:t xml:space="preserve"> net profits from revenues after deducting all </w:t>
      </w:r>
      <w:r w:rsidR="009F7915" w:rsidRPr="008C0F1C">
        <w:rPr>
          <w:rFonts w:ascii="Times New Roman" w:hAnsi="Times New Roman" w:cs="Times New Roman"/>
          <w:sz w:val="24"/>
          <w:szCs w:val="24"/>
        </w:rPr>
        <w:t xml:space="preserve">expenses </w:t>
      </w:r>
      <w:r w:rsidRPr="008C0F1C">
        <w:rPr>
          <w:rFonts w:ascii="Times New Roman" w:hAnsi="Times New Roman" w:cs="Times New Roman"/>
          <w:sz w:val="24"/>
          <w:szCs w:val="24"/>
        </w:rPr>
        <w:t xml:space="preserve">and </w:t>
      </w:r>
      <w:r w:rsidR="009F7915" w:rsidRPr="008C0F1C">
        <w:rPr>
          <w:rFonts w:ascii="Times New Roman" w:hAnsi="Times New Roman" w:cs="Times New Roman"/>
          <w:sz w:val="24"/>
          <w:szCs w:val="24"/>
        </w:rPr>
        <w:t>costs</w:t>
      </w:r>
      <w:r w:rsidRPr="008C0F1C">
        <w:rPr>
          <w:rFonts w:ascii="Times New Roman" w:hAnsi="Times New Roman" w:cs="Times New Roman"/>
          <w:sz w:val="24"/>
          <w:szCs w:val="24"/>
        </w:rPr>
        <w:t xml:space="preserve"> (operating, </w:t>
      </w:r>
      <w:r w:rsidR="009F7915" w:rsidRPr="008C0F1C">
        <w:rPr>
          <w:rFonts w:ascii="Times New Roman" w:hAnsi="Times New Roman" w:cs="Times New Roman"/>
          <w:sz w:val="24"/>
          <w:szCs w:val="24"/>
        </w:rPr>
        <w:t xml:space="preserve">financing, </w:t>
      </w:r>
      <w:r w:rsidRPr="008C0F1C">
        <w:rPr>
          <w:rFonts w:ascii="Times New Roman" w:hAnsi="Times New Roman" w:cs="Times New Roman"/>
          <w:sz w:val="24"/>
          <w:szCs w:val="24"/>
        </w:rPr>
        <w:t>administrative, and taxes). Indicators for</w:t>
      </w:r>
      <w:r w:rsidR="00D56911" w:rsidRPr="008C0F1C">
        <w:rPr>
          <w:rFonts w:ascii="Times New Roman" w:hAnsi="Times New Roman" w:cs="Times New Roman"/>
          <w:sz w:val="24"/>
          <w:szCs w:val="24"/>
        </w:rPr>
        <w:t xml:space="preserve"> measuring earnings </w:t>
      </w:r>
      <w:r w:rsidRPr="008C0F1C">
        <w:rPr>
          <w:rFonts w:ascii="Times New Roman" w:hAnsi="Times New Roman" w:cs="Times New Roman"/>
          <w:sz w:val="24"/>
          <w:szCs w:val="24"/>
        </w:rPr>
        <w:t>performance</w:t>
      </w:r>
      <w:r w:rsidR="009F7915" w:rsidRPr="008C0F1C">
        <w:rPr>
          <w:rFonts w:ascii="Times New Roman" w:hAnsi="Times New Roman" w:cs="Times New Roman"/>
          <w:sz w:val="24"/>
          <w:szCs w:val="24"/>
        </w:rPr>
        <w:t xml:space="preserve">, </w:t>
      </w:r>
      <w:r w:rsidRPr="008C0F1C">
        <w:rPr>
          <w:rFonts w:ascii="Times New Roman" w:hAnsi="Times New Roman" w:cs="Times New Roman"/>
          <w:sz w:val="24"/>
          <w:szCs w:val="24"/>
        </w:rPr>
        <w:t>is evaluated using a set of financial ratios.</w:t>
      </w:r>
    </w:p>
    <w:p w14:paraId="0EE55228" w14:textId="270CCA62" w:rsidR="00671E10" w:rsidRPr="008C0F1C" w:rsidRDefault="00671E10" w:rsidP="00DD75B2">
      <w:pPr>
        <w:jc w:val="both"/>
        <w:rPr>
          <w:rFonts w:ascii="Times New Roman" w:hAnsi="Times New Roman" w:cs="Times New Roman"/>
          <w:sz w:val="24"/>
          <w:szCs w:val="24"/>
          <w:lang w:bidi="ar-IQ"/>
        </w:rPr>
      </w:pPr>
      <w:r w:rsidRPr="008C0F1C">
        <w:rPr>
          <w:rFonts w:ascii="Times New Roman" w:hAnsi="Times New Roman" w:cs="Times New Roman"/>
          <w:sz w:val="24"/>
          <w:szCs w:val="24"/>
          <w:lang w:bidi="ar-IQ"/>
        </w:rPr>
        <w:t xml:space="preserve">The </w:t>
      </w:r>
      <w:r w:rsidR="009F7915">
        <w:rPr>
          <w:rFonts w:ascii="Times New Roman" w:hAnsi="Times New Roman" w:cs="Times New Roman"/>
          <w:sz w:val="24"/>
          <w:szCs w:val="24"/>
          <w:lang w:bidi="ar-IQ"/>
        </w:rPr>
        <w:t>earlier</w:t>
      </w:r>
      <w:r w:rsidRPr="008C0F1C">
        <w:rPr>
          <w:rFonts w:ascii="Times New Roman" w:hAnsi="Times New Roman" w:cs="Times New Roman"/>
          <w:sz w:val="24"/>
          <w:szCs w:val="24"/>
          <w:lang w:bidi="ar-IQ"/>
        </w:rPr>
        <w:t xml:space="preserve"> </w:t>
      </w:r>
      <w:r w:rsidR="009F7915" w:rsidRPr="008C0F1C">
        <w:rPr>
          <w:rFonts w:ascii="Times New Roman" w:hAnsi="Times New Roman" w:cs="Times New Roman"/>
          <w:sz w:val="24"/>
          <w:szCs w:val="24"/>
          <w:lang w:bidi="ar-IQ"/>
        </w:rPr>
        <w:t xml:space="preserve">studies </w:t>
      </w:r>
      <w:r w:rsidRPr="008C0F1C">
        <w:rPr>
          <w:rFonts w:ascii="Times New Roman" w:hAnsi="Times New Roman" w:cs="Times New Roman"/>
          <w:sz w:val="24"/>
          <w:szCs w:val="24"/>
          <w:lang w:bidi="ar-IQ"/>
        </w:rPr>
        <w:t xml:space="preserve">confirming a positive </w:t>
      </w:r>
      <w:r w:rsidR="009F7915" w:rsidRPr="00821BEA">
        <w:rPr>
          <w:rFonts w:ascii="Times New Roman" w:hAnsi="Times New Roman" w:cs="Times New Roman"/>
          <w:sz w:val="24"/>
          <w:szCs w:val="24"/>
          <w:lang w:bidi="ar-IQ"/>
        </w:rPr>
        <w:t>associatio</w:t>
      </w:r>
      <w:r w:rsidR="009F7915">
        <w:rPr>
          <w:rFonts w:ascii="Times New Roman" w:hAnsi="Times New Roman" w:cs="Times New Roman"/>
          <w:sz w:val="24"/>
          <w:szCs w:val="24"/>
          <w:lang w:bidi="ar-IQ"/>
        </w:rPr>
        <w:t>n</w:t>
      </w:r>
      <w:r w:rsidRPr="008C0F1C">
        <w:rPr>
          <w:rFonts w:ascii="Times New Roman" w:hAnsi="Times New Roman" w:cs="Times New Roman"/>
          <w:sz w:val="24"/>
          <w:szCs w:val="24"/>
          <w:lang w:bidi="ar-IQ"/>
        </w:rPr>
        <w:t xml:space="preserve"> </w:t>
      </w:r>
      <w:r w:rsidR="00D56911" w:rsidRPr="008C0F1C">
        <w:rPr>
          <w:rFonts w:ascii="Times New Roman" w:hAnsi="Times New Roman" w:cs="Times New Roman"/>
          <w:sz w:val="24"/>
          <w:szCs w:val="24"/>
          <w:lang w:bidi="ar-IQ"/>
        </w:rPr>
        <w:t xml:space="preserve">corporate sustainability on </w:t>
      </w:r>
      <w:r w:rsidR="00821BEA" w:rsidRPr="008C0F1C">
        <w:rPr>
          <w:rFonts w:ascii="Times New Roman" w:hAnsi="Times New Roman" w:cs="Times New Roman"/>
          <w:sz w:val="24"/>
          <w:szCs w:val="24"/>
          <w:lang w:bidi="ar-IQ"/>
        </w:rPr>
        <w:t xml:space="preserve">performance </w:t>
      </w:r>
      <w:r w:rsidR="00821BEA">
        <w:rPr>
          <w:rFonts w:ascii="Times New Roman" w:hAnsi="Times New Roman" w:cs="Times New Roman"/>
          <w:sz w:val="24"/>
          <w:szCs w:val="24"/>
          <w:lang w:bidi="ar-IQ"/>
        </w:rPr>
        <w:t xml:space="preserve">and </w:t>
      </w:r>
      <w:r w:rsidR="00D56911" w:rsidRPr="008C0F1C">
        <w:rPr>
          <w:rFonts w:ascii="Times New Roman" w:hAnsi="Times New Roman" w:cs="Times New Roman"/>
          <w:sz w:val="24"/>
          <w:szCs w:val="24"/>
          <w:lang w:bidi="ar-IQ"/>
        </w:rPr>
        <w:t>organizational process</w:t>
      </w:r>
      <w:r w:rsidR="00821BEA">
        <w:rPr>
          <w:rFonts w:ascii="Times New Roman" w:hAnsi="Times New Roman" w:cs="Times New Roman"/>
          <w:sz w:val="24"/>
          <w:szCs w:val="24"/>
          <w:lang w:bidi="ar-IQ"/>
        </w:rPr>
        <w:t>es</w:t>
      </w:r>
      <w:r w:rsidR="00D56911" w:rsidRPr="008C0F1C">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 xml:space="preserve">by </w:t>
      </w:r>
      <w:r w:rsidR="00821BEA">
        <w:rPr>
          <w:rFonts w:ascii="Times New Roman" w:hAnsi="Times New Roman" w:cs="Times New Roman"/>
          <w:sz w:val="24"/>
          <w:szCs w:val="24"/>
          <w:lang w:bidi="ar-IQ"/>
        </w:rPr>
        <w:t>utilising</w:t>
      </w:r>
      <w:r w:rsidRPr="008C0F1C">
        <w:rPr>
          <w:rFonts w:ascii="Times New Roman" w:hAnsi="Times New Roman" w:cs="Times New Roman"/>
          <w:sz w:val="24"/>
          <w:szCs w:val="24"/>
          <w:lang w:bidi="ar-IQ"/>
        </w:rPr>
        <w:t xml:space="preserve"> </w:t>
      </w:r>
      <w:r w:rsidR="00D56911" w:rsidRPr="008C0F1C">
        <w:rPr>
          <w:rFonts w:ascii="Times New Roman" w:hAnsi="Times New Roman" w:cs="Times New Roman"/>
          <w:sz w:val="24"/>
          <w:szCs w:val="24"/>
          <w:lang w:bidi="ar-IQ"/>
        </w:rPr>
        <w:t xml:space="preserve">comparative </w:t>
      </w:r>
      <w:r w:rsidRPr="008C0F1C">
        <w:rPr>
          <w:rFonts w:ascii="Times New Roman" w:hAnsi="Times New Roman" w:cs="Times New Roman"/>
          <w:sz w:val="24"/>
          <w:szCs w:val="24"/>
          <w:lang w:bidi="ar-IQ"/>
        </w:rPr>
        <w:t xml:space="preserve">analysis of 180 companies over 18 years </w:t>
      </w:r>
      <w:r w:rsidR="00DD75B2">
        <w:rPr>
          <w:rFonts w:ascii="Times New Roman" w:hAnsi="Times New Roman" w:cs="Times New Roman"/>
          <w:sz w:val="24"/>
          <w:szCs w:val="24"/>
          <w:lang w:bidi="ar-IQ"/>
        </w:rPr>
        <w:t>and the</w:t>
      </w:r>
      <w:r w:rsidRPr="008C0F1C">
        <w:rPr>
          <w:rFonts w:ascii="Times New Roman" w:hAnsi="Times New Roman" w:cs="Times New Roman"/>
          <w:sz w:val="24"/>
          <w:szCs w:val="24"/>
          <w:lang w:bidi="ar-IQ"/>
        </w:rPr>
        <w:t xml:space="preserve"> </w:t>
      </w:r>
      <w:r w:rsidR="00D56911" w:rsidRPr="008C0F1C">
        <w:rPr>
          <w:rFonts w:ascii="Times New Roman" w:hAnsi="Times New Roman" w:cs="Times New Roman"/>
          <w:sz w:val="24"/>
          <w:szCs w:val="24"/>
          <w:lang w:bidi="ar-IQ"/>
        </w:rPr>
        <w:t xml:space="preserve">result </w:t>
      </w:r>
      <w:r w:rsidR="00DD75B2">
        <w:rPr>
          <w:rFonts w:ascii="Times New Roman" w:hAnsi="Times New Roman" w:cs="Times New Roman"/>
          <w:sz w:val="24"/>
          <w:szCs w:val="24"/>
          <w:lang w:bidi="ar-IQ"/>
        </w:rPr>
        <w:t xml:space="preserve">presents </w:t>
      </w:r>
      <w:r w:rsidRPr="008C0F1C">
        <w:rPr>
          <w:rFonts w:ascii="Times New Roman" w:hAnsi="Times New Roman" w:cs="Times New Roman"/>
          <w:sz w:val="24"/>
          <w:szCs w:val="24"/>
          <w:lang w:bidi="ar-IQ"/>
        </w:rPr>
        <w:t xml:space="preserve">that the </w:t>
      </w:r>
      <w:r w:rsidR="00DD75B2">
        <w:rPr>
          <w:rFonts w:ascii="Times New Roman" w:hAnsi="Times New Roman" w:cs="Times New Roman"/>
          <w:sz w:val="24"/>
          <w:szCs w:val="24"/>
          <w:lang w:bidi="ar-IQ"/>
        </w:rPr>
        <w:t xml:space="preserve">firms </w:t>
      </w:r>
      <w:r w:rsidRPr="008C0F1C">
        <w:rPr>
          <w:rFonts w:ascii="Times New Roman" w:hAnsi="Times New Roman" w:cs="Times New Roman"/>
          <w:sz w:val="24"/>
          <w:szCs w:val="24"/>
          <w:lang w:bidi="ar-IQ"/>
        </w:rPr>
        <w:t xml:space="preserve">that adopt early sustainability practices perform </w:t>
      </w:r>
      <w:r w:rsidR="00DD75B2">
        <w:rPr>
          <w:rFonts w:ascii="Times New Roman" w:hAnsi="Times New Roman" w:cs="Times New Roman"/>
          <w:sz w:val="24"/>
          <w:szCs w:val="24"/>
          <w:lang w:bidi="ar-IQ"/>
        </w:rPr>
        <w:t>best</w:t>
      </w:r>
      <w:r w:rsidRPr="008C0F1C">
        <w:rPr>
          <w:rFonts w:ascii="Times New Roman" w:hAnsi="Times New Roman" w:cs="Times New Roman"/>
          <w:sz w:val="24"/>
          <w:szCs w:val="24"/>
          <w:lang w:bidi="ar-IQ"/>
        </w:rPr>
        <w:t xml:space="preserve"> in the long </w:t>
      </w:r>
      <w:r w:rsidR="00DD75B2">
        <w:rPr>
          <w:rFonts w:ascii="Times New Roman" w:hAnsi="Times New Roman" w:cs="Times New Roman"/>
          <w:sz w:val="24"/>
          <w:szCs w:val="24"/>
          <w:lang w:bidi="ar-IQ"/>
        </w:rPr>
        <w:t>run</w:t>
      </w:r>
      <w:r w:rsidRPr="008C0F1C">
        <w:rPr>
          <w:rFonts w:ascii="Times New Roman" w:hAnsi="Times New Roman" w:cs="Times New Roman"/>
          <w:sz w:val="24"/>
          <w:szCs w:val="24"/>
          <w:lang w:bidi="ar-IQ"/>
        </w:rPr>
        <w:t xml:space="preserve"> </w:t>
      </w:r>
      <w:r w:rsidR="007D5307">
        <w:rPr>
          <w:rFonts w:ascii="Times New Roman" w:hAnsi="Times New Roman" w:cs="Times New Roman"/>
          <w:sz w:val="24"/>
          <w:szCs w:val="24"/>
          <w:lang w:bidi="ar-IQ"/>
        </w:rPr>
        <w:t xml:space="preserve">(Eccles et al., </w:t>
      </w:r>
      <w:r w:rsidR="00D56911" w:rsidRPr="008C0F1C">
        <w:rPr>
          <w:rFonts w:ascii="Times New Roman" w:hAnsi="Times New Roman" w:cs="Times New Roman"/>
          <w:sz w:val="24"/>
          <w:szCs w:val="24"/>
          <w:lang w:bidi="ar-IQ"/>
        </w:rPr>
        <w:t>2014)</w:t>
      </w:r>
      <w:r w:rsidRPr="008C0F1C">
        <w:rPr>
          <w:rFonts w:ascii="Times New Roman" w:hAnsi="Times New Roman" w:cs="Times New Roman"/>
          <w:sz w:val="24"/>
          <w:szCs w:val="24"/>
          <w:lang w:bidi="ar-IQ"/>
        </w:rPr>
        <w:t>.</w:t>
      </w:r>
      <w:r w:rsidR="00D56911" w:rsidRPr="008C0F1C">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 xml:space="preserve">Dhaliwal et al. (2011) tested the voluntary </w:t>
      </w:r>
      <w:r w:rsidR="00D56911" w:rsidRPr="008C0F1C">
        <w:rPr>
          <w:rFonts w:ascii="Times New Roman" w:hAnsi="Times New Roman" w:cs="Times New Roman"/>
          <w:sz w:val="24"/>
          <w:szCs w:val="24"/>
          <w:lang w:bidi="ar-IQ"/>
        </w:rPr>
        <w:t>non-financial</w:t>
      </w:r>
      <w:r w:rsidRPr="008C0F1C">
        <w:rPr>
          <w:rFonts w:ascii="Times New Roman" w:hAnsi="Times New Roman" w:cs="Times New Roman"/>
          <w:sz w:val="24"/>
          <w:szCs w:val="24"/>
          <w:lang w:bidi="ar-IQ"/>
        </w:rPr>
        <w:t xml:space="preserve"> disclosure and the </w:t>
      </w:r>
      <w:r w:rsidR="00D56911" w:rsidRPr="008C0F1C">
        <w:rPr>
          <w:rFonts w:ascii="Times New Roman" w:hAnsi="Times New Roman" w:cs="Times New Roman"/>
          <w:sz w:val="24"/>
          <w:szCs w:val="24"/>
          <w:lang w:bidi="ar-IQ"/>
        </w:rPr>
        <w:t>cost of equity capital,</w:t>
      </w:r>
      <w:r w:rsidRPr="008C0F1C">
        <w:rPr>
          <w:rFonts w:ascii="Times New Roman" w:hAnsi="Times New Roman" w:cs="Times New Roman"/>
          <w:sz w:val="24"/>
          <w:szCs w:val="24"/>
          <w:lang w:bidi="ar-IQ"/>
        </w:rPr>
        <w:t xml:space="preserve"> the initiation of </w:t>
      </w:r>
      <w:r w:rsidR="007D5307">
        <w:rPr>
          <w:rFonts w:ascii="Times New Roman" w:hAnsi="Times New Roman" w:cs="Times New Roman"/>
          <w:sz w:val="24"/>
          <w:szCs w:val="24"/>
          <w:lang w:bidi="ar-IQ"/>
        </w:rPr>
        <w:t>CSR</w:t>
      </w:r>
      <w:r w:rsidRPr="008C0F1C">
        <w:rPr>
          <w:rFonts w:ascii="Times New Roman" w:hAnsi="Times New Roman" w:cs="Times New Roman"/>
          <w:sz w:val="24"/>
          <w:szCs w:val="24"/>
          <w:lang w:bidi="ar-IQ"/>
        </w:rPr>
        <w:t xml:space="preserve"> reporting, </w:t>
      </w:r>
      <w:r w:rsidR="00D56911" w:rsidRPr="008C0F1C">
        <w:rPr>
          <w:rFonts w:ascii="Times New Roman" w:hAnsi="Times New Roman" w:cs="Times New Roman"/>
          <w:sz w:val="24"/>
          <w:szCs w:val="24"/>
          <w:lang w:bidi="ar-IQ"/>
        </w:rPr>
        <w:t>and the</w:t>
      </w:r>
      <w:r w:rsidRPr="008C0F1C">
        <w:rPr>
          <w:rFonts w:ascii="Times New Roman" w:hAnsi="Times New Roman" w:cs="Times New Roman"/>
          <w:sz w:val="24"/>
          <w:szCs w:val="24"/>
          <w:lang w:bidi="ar-IQ"/>
        </w:rPr>
        <w:t xml:space="preserve"> </w:t>
      </w:r>
      <w:r w:rsidR="00DD75B2">
        <w:rPr>
          <w:rFonts w:ascii="Times New Roman" w:hAnsi="Times New Roman" w:cs="Times New Roman"/>
          <w:sz w:val="24"/>
          <w:szCs w:val="24"/>
          <w:lang w:bidi="ar-IQ"/>
        </w:rPr>
        <w:t>findings</w:t>
      </w:r>
      <w:r w:rsidRPr="008C0F1C">
        <w:rPr>
          <w:rFonts w:ascii="Times New Roman" w:hAnsi="Times New Roman" w:cs="Times New Roman"/>
          <w:sz w:val="24"/>
          <w:szCs w:val="24"/>
          <w:lang w:bidi="ar-IQ"/>
        </w:rPr>
        <w:t xml:space="preserve"> </w:t>
      </w:r>
      <w:r w:rsidR="00DD75B2">
        <w:rPr>
          <w:rFonts w:ascii="Times New Roman" w:hAnsi="Times New Roman" w:cs="Times New Roman"/>
          <w:sz w:val="24"/>
          <w:szCs w:val="24"/>
          <w:lang w:bidi="ar-IQ"/>
        </w:rPr>
        <w:t xml:space="preserve">presents </w:t>
      </w:r>
      <w:r w:rsidRPr="008C0F1C">
        <w:rPr>
          <w:rFonts w:ascii="Times New Roman" w:hAnsi="Times New Roman" w:cs="Times New Roman"/>
          <w:sz w:val="24"/>
          <w:szCs w:val="24"/>
          <w:lang w:bidi="ar-IQ"/>
        </w:rPr>
        <w:t xml:space="preserve">the voluntary sustainability reporting led to a </w:t>
      </w:r>
      <w:r w:rsidR="00DD75B2" w:rsidRPr="008C0F1C">
        <w:rPr>
          <w:rFonts w:ascii="Times New Roman" w:hAnsi="Times New Roman" w:cs="Times New Roman"/>
          <w:sz w:val="24"/>
          <w:szCs w:val="24"/>
          <w:lang w:bidi="ar-IQ"/>
        </w:rPr>
        <w:t>reduced</w:t>
      </w:r>
      <w:r w:rsidRPr="008C0F1C">
        <w:rPr>
          <w:rFonts w:ascii="Times New Roman" w:hAnsi="Times New Roman" w:cs="Times New Roman"/>
          <w:sz w:val="24"/>
          <w:szCs w:val="24"/>
          <w:lang w:bidi="ar-IQ"/>
        </w:rPr>
        <w:t xml:space="preserve"> cost of capital, thereby </w:t>
      </w:r>
      <w:r w:rsidR="00DD75B2" w:rsidRPr="008C0F1C">
        <w:rPr>
          <w:rFonts w:ascii="Times New Roman" w:hAnsi="Times New Roman" w:cs="Times New Roman"/>
          <w:sz w:val="24"/>
          <w:szCs w:val="24"/>
          <w:lang w:bidi="ar-IQ"/>
        </w:rPr>
        <w:t>growing</w:t>
      </w:r>
      <w:r w:rsidRPr="008C0F1C">
        <w:rPr>
          <w:rFonts w:ascii="Times New Roman" w:hAnsi="Times New Roman" w:cs="Times New Roman"/>
          <w:sz w:val="24"/>
          <w:szCs w:val="24"/>
          <w:lang w:bidi="ar-IQ"/>
        </w:rPr>
        <w:t xml:space="preserve"> </w:t>
      </w:r>
      <w:r w:rsidR="00DD75B2">
        <w:rPr>
          <w:rFonts w:ascii="Times New Roman" w:hAnsi="Times New Roman" w:cs="Times New Roman"/>
          <w:sz w:val="24"/>
          <w:szCs w:val="24"/>
          <w:lang w:bidi="ar-IQ"/>
        </w:rPr>
        <w:t>company</w:t>
      </w:r>
      <w:r w:rsidRPr="008C0F1C">
        <w:rPr>
          <w:rFonts w:ascii="Times New Roman" w:hAnsi="Times New Roman" w:cs="Times New Roman"/>
          <w:sz w:val="24"/>
          <w:szCs w:val="24"/>
          <w:lang w:bidi="ar-IQ"/>
        </w:rPr>
        <w:t xml:space="preserve"> profitability.</w:t>
      </w:r>
      <w:r w:rsidR="00D56911" w:rsidRPr="008C0F1C">
        <w:rPr>
          <w:rFonts w:ascii="Times New Roman" w:hAnsi="Times New Roman" w:cs="Times New Roman"/>
          <w:sz w:val="24"/>
          <w:szCs w:val="24"/>
          <w:lang w:bidi="ar-IQ"/>
        </w:rPr>
        <w:t xml:space="preserve"> The </w:t>
      </w:r>
      <w:r w:rsidRPr="008C0F1C">
        <w:rPr>
          <w:rFonts w:ascii="Times New Roman" w:hAnsi="Times New Roman" w:cs="Times New Roman"/>
          <w:sz w:val="24"/>
          <w:szCs w:val="24"/>
          <w:lang w:bidi="ar-IQ"/>
        </w:rPr>
        <w:t xml:space="preserve">result more than 80% of </w:t>
      </w:r>
      <w:r w:rsidR="00DD75B2">
        <w:rPr>
          <w:rFonts w:ascii="Times New Roman" w:hAnsi="Times New Roman" w:cs="Times New Roman"/>
          <w:sz w:val="24"/>
          <w:szCs w:val="24"/>
          <w:lang w:bidi="ar-IQ"/>
        </w:rPr>
        <w:t>firms</w:t>
      </w:r>
      <w:r w:rsidRPr="008C0F1C">
        <w:rPr>
          <w:rFonts w:ascii="Times New Roman" w:hAnsi="Times New Roman" w:cs="Times New Roman"/>
          <w:sz w:val="24"/>
          <w:szCs w:val="24"/>
          <w:lang w:bidi="ar-IQ"/>
        </w:rPr>
        <w:t xml:space="preserve"> that prepared regular sustainability reports saw improvements in their </w:t>
      </w:r>
      <w:r w:rsidR="007D5307">
        <w:rPr>
          <w:rFonts w:ascii="Times New Roman" w:hAnsi="Times New Roman" w:cs="Times New Roman"/>
          <w:sz w:val="24"/>
          <w:szCs w:val="24"/>
          <w:lang w:bidi="ar-IQ"/>
        </w:rPr>
        <w:t>financial performance</w:t>
      </w:r>
      <w:r w:rsidR="00DD75B2">
        <w:rPr>
          <w:rFonts w:ascii="Times New Roman" w:hAnsi="Times New Roman" w:cs="Times New Roman"/>
          <w:sz w:val="24"/>
          <w:szCs w:val="24"/>
          <w:lang w:bidi="ar-IQ"/>
        </w:rPr>
        <w:t xml:space="preserve"> and </w:t>
      </w:r>
      <w:r w:rsidR="00DD75B2" w:rsidRPr="008C0F1C">
        <w:rPr>
          <w:rFonts w:ascii="Times New Roman" w:hAnsi="Times New Roman" w:cs="Times New Roman"/>
          <w:sz w:val="24"/>
          <w:szCs w:val="24"/>
          <w:lang w:bidi="ar-IQ"/>
        </w:rPr>
        <w:t>market reputation</w:t>
      </w:r>
      <w:r w:rsidR="007D5307">
        <w:rPr>
          <w:rFonts w:ascii="Times New Roman" w:hAnsi="Times New Roman" w:cs="Times New Roman"/>
          <w:sz w:val="24"/>
          <w:szCs w:val="24"/>
          <w:lang w:bidi="ar-IQ"/>
        </w:rPr>
        <w:t xml:space="preserve">. Michelon et al., </w:t>
      </w:r>
      <w:r w:rsidRPr="008C0F1C">
        <w:rPr>
          <w:rFonts w:ascii="Times New Roman" w:hAnsi="Times New Roman" w:cs="Times New Roman"/>
          <w:sz w:val="24"/>
          <w:szCs w:val="24"/>
          <w:lang w:bidi="ar-IQ"/>
        </w:rPr>
        <w:t>(2015), investigated the CSR reporting practice</w:t>
      </w:r>
      <w:r w:rsidR="00D56911" w:rsidRPr="008C0F1C">
        <w:rPr>
          <w:rFonts w:ascii="Times New Roman" w:hAnsi="Times New Roman" w:cs="Times New Roman"/>
          <w:sz w:val="24"/>
          <w:szCs w:val="24"/>
          <w:lang w:bidi="ar-IQ"/>
        </w:rPr>
        <w:t>s and the quality of disclosure,</w:t>
      </w:r>
      <w:r w:rsidRPr="008C0F1C">
        <w:rPr>
          <w:rFonts w:ascii="Times New Roman" w:hAnsi="Times New Roman" w:cs="Times New Roman"/>
          <w:sz w:val="24"/>
          <w:szCs w:val="24"/>
          <w:lang w:bidi="ar-IQ"/>
        </w:rPr>
        <w:t xml:space="preserve"> </w:t>
      </w:r>
      <w:r w:rsidR="00D56911" w:rsidRPr="008C0F1C">
        <w:rPr>
          <w:rFonts w:ascii="Times New Roman" w:hAnsi="Times New Roman" w:cs="Times New Roman"/>
          <w:sz w:val="24"/>
          <w:szCs w:val="24"/>
          <w:lang w:bidi="ar-IQ"/>
        </w:rPr>
        <w:t xml:space="preserve">an </w:t>
      </w:r>
      <w:r w:rsidRPr="008C0F1C">
        <w:rPr>
          <w:rFonts w:ascii="Times New Roman" w:hAnsi="Times New Roman" w:cs="Times New Roman"/>
          <w:sz w:val="24"/>
          <w:szCs w:val="24"/>
          <w:lang w:bidi="ar-IQ"/>
        </w:rPr>
        <w:t>empirical analysis and the results shows the quality of sustainability reporting (not just its availability) influences profitability</w:t>
      </w:r>
      <w:r w:rsidR="00DD75B2">
        <w:rPr>
          <w:rFonts w:ascii="Times New Roman" w:hAnsi="Times New Roman" w:cs="Times New Roman"/>
          <w:sz w:val="24"/>
          <w:szCs w:val="24"/>
          <w:lang w:bidi="ar-IQ"/>
        </w:rPr>
        <w:t xml:space="preserve"> and financial performance</w:t>
      </w:r>
      <w:r w:rsidRPr="008C0F1C">
        <w:rPr>
          <w:rFonts w:ascii="Times New Roman" w:hAnsi="Times New Roman" w:cs="Times New Roman"/>
          <w:sz w:val="24"/>
          <w:szCs w:val="24"/>
          <w:lang w:bidi="ar-IQ"/>
        </w:rPr>
        <w:t>.</w:t>
      </w:r>
      <w:r w:rsidR="00D56911" w:rsidRPr="008C0F1C">
        <w:rPr>
          <w:rFonts w:ascii="Times New Roman" w:hAnsi="Times New Roman" w:cs="Times New Roman"/>
          <w:sz w:val="24"/>
          <w:szCs w:val="24"/>
          <w:lang w:bidi="ar-IQ"/>
        </w:rPr>
        <w:t xml:space="preserve"> </w:t>
      </w:r>
      <w:r w:rsidR="00DD75B2">
        <w:rPr>
          <w:rFonts w:ascii="Times New Roman" w:hAnsi="Times New Roman" w:cs="Times New Roman"/>
          <w:sz w:val="24"/>
          <w:szCs w:val="24"/>
          <w:lang w:bidi="ar-IQ"/>
        </w:rPr>
        <w:t xml:space="preserve">Clark et al., </w:t>
      </w:r>
      <w:r w:rsidRPr="008C0F1C">
        <w:rPr>
          <w:rFonts w:ascii="Times New Roman" w:hAnsi="Times New Roman" w:cs="Times New Roman"/>
          <w:sz w:val="24"/>
          <w:szCs w:val="24"/>
          <w:lang w:bidi="ar-IQ"/>
        </w:rPr>
        <w:t xml:space="preserve">(2015) found there is a positive </w:t>
      </w:r>
      <w:r w:rsidR="007D5307">
        <w:rPr>
          <w:rFonts w:ascii="Times New Roman" w:hAnsi="Times New Roman" w:cs="Times New Roman"/>
          <w:sz w:val="24"/>
          <w:szCs w:val="24"/>
          <w:lang w:bidi="ar-IQ"/>
        </w:rPr>
        <w:t>connection</w:t>
      </w:r>
      <w:r w:rsidRPr="008C0F1C">
        <w:rPr>
          <w:rFonts w:ascii="Times New Roman" w:hAnsi="Times New Roman" w:cs="Times New Roman"/>
          <w:sz w:val="24"/>
          <w:szCs w:val="24"/>
          <w:lang w:bidi="ar-IQ"/>
        </w:rPr>
        <w:t xml:space="preserve"> </w:t>
      </w:r>
      <w:r w:rsidR="007D5307">
        <w:rPr>
          <w:rFonts w:ascii="Times New Roman" w:hAnsi="Times New Roman" w:cs="Times New Roman"/>
          <w:sz w:val="24"/>
          <w:szCs w:val="24"/>
          <w:lang w:bidi="ar-IQ"/>
        </w:rPr>
        <w:t>among</w:t>
      </w:r>
      <w:r w:rsidRPr="008C0F1C">
        <w:rPr>
          <w:rFonts w:ascii="Times New Roman" w:hAnsi="Times New Roman" w:cs="Times New Roman"/>
          <w:sz w:val="24"/>
          <w:szCs w:val="24"/>
          <w:lang w:bidi="ar-IQ"/>
        </w:rPr>
        <w:t xml:space="preserve"> </w:t>
      </w:r>
      <w:r w:rsidR="00DD75B2">
        <w:rPr>
          <w:rFonts w:ascii="Times New Roman" w:hAnsi="Times New Roman" w:cs="Times New Roman"/>
          <w:sz w:val="24"/>
          <w:szCs w:val="24"/>
          <w:lang w:bidi="ar-IQ"/>
        </w:rPr>
        <w:t xml:space="preserve">social, </w:t>
      </w:r>
      <w:r w:rsidR="007D5307" w:rsidRPr="008C0F1C">
        <w:rPr>
          <w:rFonts w:ascii="Times New Roman" w:hAnsi="Times New Roman" w:cs="Times New Roman"/>
          <w:sz w:val="24"/>
          <w:szCs w:val="24"/>
          <w:lang w:bidi="ar-IQ"/>
        </w:rPr>
        <w:t>environment</w:t>
      </w:r>
      <w:r w:rsidRPr="008C0F1C">
        <w:rPr>
          <w:rFonts w:ascii="Times New Roman" w:hAnsi="Times New Roman" w:cs="Times New Roman"/>
          <w:sz w:val="24"/>
          <w:szCs w:val="24"/>
          <w:lang w:bidi="ar-IQ"/>
        </w:rPr>
        <w:t xml:space="preserve">, </w:t>
      </w:r>
      <w:r w:rsidR="00DD75B2" w:rsidRPr="008C0F1C">
        <w:rPr>
          <w:rFonts w:ascii="Times New Roman" w:hAnsi="Times New Roman" w:cs="Times New Roman"/>
          <w:sz w:val="24"/>
          <w:szCs w:val="24"/>
          <w:lang w:bidi="ar-IQ"/>
        </w:rPr>
        <w:t>responsibility</w:t>
      </w:r>
      <w:r w:rsidRPr="008C0F1C">
        <w:rPr>
          <w:rFonts w:ascii="Times New Roman" w:hAnsi="Times New Roman" w:cs="Times New Roman"/>
          <w:sz w:val="24"/>
          <w:szCs w:val="24"/>
          <w:lang w:bidi="ar-IQ"/>
        </w:rPr>
        <w:t>, and Governance</w:t>
      </w:r>
      <w:r w:rsidR="00D56911" w:rsidRPr="008C0F1C">
        <w:rPr>
          <w:rFonts w:ascii="Times New Roman" w:hAnsi="Times New Roman" w:cs="Times New Roman"/>
          <w:sz w:val="24"/>
          <w:szCs w:val="24"/>
          <w:lang w:bidi="ar-IQ"/>
        </w:rPr>
        <w:t xml:space="preserve"> on the</w:t>
      </w:r>
      <w:r w:rsidRPr="008C0F1C">
        <w:rPr>
          <w:rFonts w:ascii="Times New Roman" w:hAnsi="Times New Roman" w:cs="Times New Roman"/>
          <w:sz w:val="24"/>
          <w:szCs w:val="24"/>
          <w:lang w:bidi="ar-IQ"/>
        </w:rPr>
        <w:t xml:space="preserve"> profitability, but the impact varies by sector and geographic location.</w:t>
      </w:r>
      <w:r w:rsidR="00D56911" w:rsidRPr="008C0F1C">
        <w:rPr>
          <w:rFonts w:ascii="Times New Roman" w:hAnsi="Times New Roman" w:cs="Times New Roman"/>
          <w:sz w:val="24"/>
          <w:szCs w:val="24"/>
          <w:lang w:bidi="ar-IQ"/>
        </w:rPr>
        <w:t xml:space="preserve"> </w:t>
      </w:r>
      <w:r w:rsidR="00CA3FB4" w:rsidRPr="008C0F1C">
        <w:rPr>
          <w:rFonts w:ascii="Times New Roman" w:hAnsi="Times New Roman" w:cs="Times New Roman"/>
          <w:sz w:val="24"/>
          <w:szCs w:val="24"/>
          <w:lang w:bidi="ar-IQ"/>
        </w:rPr>
        <w:t>Clark</w:t>
      </w:r>
      <w:r w:rsidR="00DD75B2">
        <w:rPr>
          <w:rFonts w:ascii="Times New Roman" w:hAnsi="Times New Roman" w:cs="Times New Roman"/>
          <w:sz w:val="24"/>
          <w:szCs w:val="24"/>
          <w:lang w:bidi="ar-IQ"/>
        </w:rPr>
        <w:t xml:space="preserve"> et al., </w:t>
      </w:r>
      <w:r w:rsidR="00CA3FB4" w:rsidRPr="008C0F1C">
        <w:rPr>
          <w:rFonts w:ascii="Times New Roman" w:hAnsi="Times New Roman" w:cs="Times New Roman"/>
          <w:sz w:val="24"/>
          <w:szCs w:val="24"/>
          <w:lang w:bidi="ar-IQ"/>
        </w:rPr>
        <w:t xml:space="preserve">(2015) study how sustainability can </w:t>
      </w:r>
      <w:r w:rsidR="007D5307" w:rsidRPr="008C0F1C">
        <w:rPr>
          <w:rFonts w:ascii="Times New Roman" w:hAnsi="Times New Roman" w:cs="Times New Roman"/>
          <w:sz w:val="24"/>
          <w:szCs w:val="24"/>
          <w:lang w:bidi="ar-IQ"/>
        </w:rPr>
        <w:t>motivation</w:t>
      </w:r>
      <w:r w:rsidR="00CA3FB4" w:rsidRPr="008C0F1C">
        <w:rPr>
          <w:rFonts w:ascii="Times New Roman" w:hAnsi="Times New Roman" w:cs="Times New Roman"/>
          <w:sz w:val="24"/>
          <w:szCs w:val="24"/>
          <w:lang w:bidi="ar-IQ"/>
        </w:rPr>
        <w:t xml:space="preserve"> financial outperformance the study Analysis of 200 studies </w:t>
      </w:r>
      <w:r w:rsidR="00DD75B2" w:rsidRPr="008C0F1C">
        <w:rPr>
          <w:rFonts w:ascii="Times New Roman" w:hAnsi="Times New Roman" w:cs="Times New Roman"/>
          <w:sz w:val="24"/>
          <w:szCs w:val="24"/>
          <w:lang w:bidi="ar-IQ"/>
        </w:rPr>
        <w:t>presented</w:t>
      </w:r>
      <w:r w:rsidR="00CA3FB4" w:rsidRPr="008C0F1C">
        <w:rPr>
          <w:rFonts w:ascii="Times New Roman" w:hAnsi="Times New Roman" w:cs="Times New Roman"/>
          <w:sz w:val="24"/>
          <w:szCs w:val="24"/>
          <w:lang w:bidi="ar-IQ"/>
        </w:rPr>
        <w:t xml:space="preserve"> that 88% of studies indicate that </w:t>
      </w:r>
      <w:r w:rsidR="00DD75B2">
        <w:rPr>
          <w:rFonts w:ascii="Times New Roman" w:hAnsi="Times New Roman" w:cs="Times New Roman"/>
          <w:sz w:val="24"/>
          <w:szCs w:val="24"/>
          <w:lang w:bidi="ar-IQ"/>
        </w:rPr>
        <w:t>firms</w:t>
      </w:r>
      <w:r w:rsidR="00CA3FB4" w:rsidRPr="008C0F1C">
        <w:rPr>
          <w:rFonts w:ascii="Times New Roman" w:hAnsi="Times New Roman" w:cs="Times New Roman"/>
          <w:sz w:val="24"/>
          <w:szCs w:val="24"/>
          <w:lang w:bidi="ar-IQ"/>
        </w:rPr>
        <w:t xml:space="preserve"> with high </w:t>
      </w:r>
      <w:r w:rsidR="00DD75B2" w:rsidRPr="008C0F1C">
        <w:rPr>
          <w:rFonts w:ascii="Times New Roman" w:hAnsi="Times New Roman" w:cs="Times New Roman"/>
          <w:sz w:val="24"/>
          <w:szCs w:val="24"/>
          <w:lang w:bidi="ar-IQ"/>
        </w:rPr>
        <w:t xml:space="preserve">social </w:t>
      </w:r>
      <w:r w:rsidR="00DD75B2">
        <w:rPr>
          <w:rFonts w:ascii="Times New Roman" w:hAnsi="Times New Roman" w:cs="Times New Roman"/>
          <w:sz w:val="24"/>
          <w:szCs w:val="24"/>
          <w:lang w:bidi="ar-IQ"/>
        </w:rPr>
        <w:t>and environmental</w:t>
      </w:r>
      <w:r w:rsidR="00CA3FB4" w:rsidRPr="008C0F1C">
        <w:rPr>
          <w:rFonts w:ascii="Times New Roman" w:hAnsi="Times New Roman" w:cs="Times New Roman"/>
          <w:sz w:val="24"/>
          <w:szCs w:val="24"/>
          <w:lang w:bidi="ar-IQ"/>
        </w:rPr>
        <w:t xml:space="preserve"> performance </w:t>
      </w:r>
      <w:r w:rsidR="00DD75B2" w:rsidRPr="008C0F1C">
        <w:rPr>
          <w:rFonts w:ascii="Times New Roman" w:hAnsi="Times New Roman" w:cs="Times New Roman"/>
          <w:sz w:val="24"/>
          <w:szCs w:val="24"/>
          <w:lang w:bidi="ar-IQ"/>
        </w:rPr>
        <w:t>attain</w:t>
      </w:r>
      <w:r w:rsidR="00CA3FB4" w:rsidRPr="008C0F1C">
        <w:rPr>
          <w:rFonts w:ascii="Times New Roman" w:hAnsi="Times New Roman" w:cs="Times New Roman"/>
          <w:sz w:val="24"/>
          <w:szCs w:val="24"/>
          <w:lang w:bidi="ar-IQ"/>
        </w:rPr>
        <w:t xml:space="preserve"> better </w:t>
      </w:r>
      <w:r w:rsidR="0033055A">
        <w:rPr>
          <w:rFonts w:ascii="Times New Roman" w:hAnsi="Times New Roman" w:cs="Times New Roman"/>
          <w:sz w:val="24"/>
          <w:szCs w:val="24"/>
          <w:lang w:bidi="ar-IQ"/>
        </w:rPr>
        <w:t>“</w:t>
      </w:r>
      <w:r w:rsidR="00CA3FB4" w:rsidRPr="008C0F1C">
        <w:rPr>
          <w:rFonts w:ascii="Times New Roman" w:hAnsi="Times New Roman" w:cs="Times New Roman"/>
          <w:sz w:val="24"/>
          <w:szCs w:val="24"/>
          <w:lang w:bidi="ar-IQ"/>
        </w:rPr>
        <w:t>financial performance</w:t>
      </w:r>
      <w:r w:rsidR="0033055A">
        <w:rPr>
          <w:rFonts w:ascii="Times New Roman" w:hAnsi="Times New Roman" w:cs="Times New Roman"/>
          <w:sz w:val="24"/>
          <w:szCs w:val="24"/>
          <w:lang w:bidi="ar-IQ"/>
        </w:rPr>
        <w:t>”</w:t>
      </w:r>
      <w:r w:rsidR="00CA3FB4" w:rsidRPr="008C0F1C">
        <w:rPr>
          <w:rFonts w:ascii="Times New Roman" w:hAnsi="Times New Roman" w:cs="Times New Roman"/>
          <w:sz w:val="24"/>
          <w:szCs w:val="24"/>
          <w:lang w:bidi="ar-IQ"/>
        </w:rPr>
        <w:t>.</w:t>
      </w:r>
      <w:r w:rsidR="00D56911" w:rsidRPr="008C0F1C">
        <w:rPr>
          <w:rFonts w:ascii="Times New Roman" w:hAnsi="Times New Roman" w:cs="Times New Roman"/>
          <w:sz w:val="24"/>
          <w:szCs w:val="24"/>
          <w:lang w:bidi="ar-IQ"/>
        </w:rPr>
        <w:t xml:space="preserve"> Margolis and</w:t>
      </w:r>
      <w:r w:rsidRPr="008C0F1C">
        <w:rPr>
          <w:rFonts w:ascii="Times New Roman" w:hAnsi="Times New Roman" w:cs="Times New Roman"/>
          <w:sz w:val="24"/>
          <w:szCs w:val="24"/>
          <w:lang w:bidi="ar-IQ"/>
        </w:rPr>
        <w:t xml:space="preserve"> Walsh (2003) study the a </w:t>
      </w:r>
      <w:r w:rsidR="00DD75B2" w:rsidRPr="008C0F1C">
        <w:rPr>
          <w:rFonts w:ascii="Times New Roman" w:hAnsi="Times New Roman" w:cs="Times New Roman"/>
          <w:sz w:val="24"/>
          <w:szCs w:val="24"/>
          <w:lang w:bidi="ar-IQ"/>
        </w:rPr>
        <w:t>complete</w:t>
      </w:r>
      <w:r w:rsidRPr="008C0F1C">
        <w:rPr>
          <w:rFonts w:ascii="Times New Roman" w:hAnsi="Times New Roman" w:cs="Times New Roman"/>
          <w:sz w:val="24"/>
          <w:szCs w:val="24"/>
          <w:lang w:bidi="ar-IQ"/>
        </w:rPr>
        <w:t xml:space="preserve"> review of over 120 studies on social responsibility and financial performance and the </w:t>
      </w:r>
      <w:r w:rsidR="00DD75B2">
        <w:rPr>
          <w:rFonts w:ascii="Times New Roman" w:hAnsi="Times New Roman" w:cs="Times New Roman"/>
          <w:sz w:val="24"/>
          <w:szCs w:val="24"/>
          <w:lang w:bidi="ar-IQ"/>
        </w:rPr>
        <w:t xml:space="preserve">finding </w:t>
      </w:r>
      <w:r w:rsidRPr="008C0F1C">
        <w:rPr>
          <w:rFonts w:ascii="Times New Roman" w:hAnsi="Times New Roman" w:cs="Times New Roman"/>
          <w:sz w:val="24"/>
          <w:szCs w:val="24"/>
          <w:lang w:bidi="ar-IQ"/>
        </w:rPr>
        <w:t xml:space="preserve">found it is not possible to establish a definitive causal </w:t>
      </w:r>
      <w:r w:rsidR="00DD75B2">
        <w:rPr>
          <w:rFonts w:ascii="Times New Roman" w:hAnsi="Times New Roman" w:cs="Times New Roman"/>
          <w:sz w:val="24"/>
          <w:szCs w:val="24"/>
          <w:lang w:bidi="ar-IQ"/>
        </w:rPr>
        <w:t>association</w:t>
      </w:r>
      <w:r w:rsidRPr="008C0F1C">
        <w:rPr>
          <w:rFonts w:ascii="Times New Roman" w:hAnsi="Times New Roman" w:cs="Times New Roman"/>
          <w:sz w:val="24"/>
          <w:szCs w:val="24"/>
          <w:lang w:bidi="ar-IQ"/>
        </w:rPr>
        <w:t xml:space="preserve"> between sustainability and profitability, but there is a tendency toward a positive relationship.</w:t>
      </w:r>
      <w:r w:rsidR="00F43A3B">
        <w:rPr>
          <w:rFonts w:ascii="Times New Roman" w:hAnsi="Times New Roman" w:cs="Times New Roman"/>
          <w:sz w:val="24"/>
          <w:szCs w:val="24"/>
          <w:lang w:bidi="ar-IQ"/>
        </w:rPr>
        <w:t xml:space="preserve"> </w:t>
      </w:r>
      <w:r w:rsidR="00F43A3B" w:rsidRPr="00F43A3B">
        <w:rPr>
          <w:rFonts w:ascii="Times New Roman" w:hAnsi="Times New Roman" w:cs="Times New Roman"/>
          <w:sz w:val="24"/>
          <w:szCs w:val="24"/>
          <w:highlight w:val="yellow"/>
          <w:lang w:bidi="ar-IQ"/>
        </w:rPr>
        <w:t xml:space="preserve">The study by </w:t>
      </w:r>
      <w:r w:rsidR="00F43A3B" w:rsidRPr="00F43A3B">
        <w:rPr>
          <w:rFonts w:ascii="Times New Roman" w:hAnsi="Times New Roman" w:cs="Times New Roman"/>
          <w:sz w:val="24"/>
          <w:szCs w:val="24"/>
          <w:highlight w:val="yellow"/>
        </w:rPr>
        <w:t xml:space="preserve">Ikechukwu, &amp; Blessing (2020) </w:t>
      </w:r>
      <w:r w:rsidR="00F43A3B" w:rsidRPr="00F43A3B">
        <w:rPr>
          <w:rFonts w:ascii="Times New Roman" w:hAnsi="Times New Roman" w:cs="Times New Roman"/>
          <w:sz w:val="24"/>
          <w:szCs w:val="24"/>
          <w:highlight w:val="yellow"/>
          <w:lang w:bidi="ar-IQ"/>
        </w:rPr>
        <w:t xml:space="preserve">tested the impact of sustainability on the economic value of Nigeria stock exchange. The results found that the environmental, social, economic, and governance of sustainability reporting exerted a positive </w:t>
      </w:r>
      <w:proofErr w:type="gramStart"/>
      <w:r w:rsidR="00F43A3B" w:rsidRPr="00F43A3B">
        <w:rPr>
          <w:rFonts w:ascii="Times New Roman" w:hAnsi="Times New Roman" w:cs="Times New Roman"/>
          <w:sz w:val="24"/>
          <w:szCs w:val="24"/>
          <w:highlight w:val="yellow"/>
          <w:lang w:bidi="ar-IQ"/>
        </w:rPr>
        <w:t>and  important</w:t>
      </w:r>
      <w:proofErr w:type="gramEnd"/>
      <w:r w:rsidR="00F43A3B" w:rsidRPr="00F43A3B">
        <w:rPr>
          <w:rFonts w:ascii="Times New Roman" w:hAnsi="Times New Roman" w:cs="Times New Roman"/>
          <w:sz w:val="24"/>
          <w:szCs w:val="24"/>
          <w:highlight w:val="yellow"/>
          <w:lang w:bidi="ar-IQ"/>
        </w:rPr>
        <w:t xml:space="preserve"> effect on the </w:t>
      </w:r>
      <w:r w:rsidR="00F43A3B">
        <w:rPr>
          <w:rFonts w:ascii="Times New Roman" w:hAnsi="Times New Roman" w:cs="Times New Roman"/>
          <w:sz w:val="24"/>
          <w:szCs w:val="24"/>
          <w:highlight w:val="yellow"/>
          <w:lang w:bidi="ar-IQ"/>
        </w:rPr>
        <w:t>economic value added</w:t>
      </w:r>
      <w:r w:rsidR="00F43A3B">
        <w:rPr>
          <w:rFonts w:ascii="Times New Roman" w:hAnsi="Times New Roman" w:cs="Times New Roman"/>
          <w:sz w:val="24"/>
          <w:szCs w:val="24"/>
          <w:lang w:bidi="ar-IQ"/>
        </w:rPr>
        <w:t>.</w:t>
      </w:r>
    </w:p>
    <w:p w14:paraId="0E8D8560" w14:textId="77777777" w:rsidR="00671E10" w:rsidRPr="008C0F1C" w:rsidRDefault="00671E10" w:rsidP="008C0F1C">
      <w:pPr>
        <w:jc w:val="both"/>
        <w:rPr>
          <w:rFonts w:ascii="Times New Roman" w:hAnsi="Times New Roman" w:cs="Times New Roman"/>
          <w:sz w:val="24"/>
          <w:szCs w:val="24"/>
          <w:lang w:bidi="ar-IQ"/>
        </w:rPr>
      </w:pPr>
    </w:p>
    <w:p w14:paraId="66427A3B" w14:textId="1CAC01A3" w:rsidR="00230268" w:rsidRPr="008C0F1C" w:rsidRDefault="00D56911" w:rsidP="00842FB2">
      <w:pPr>
        <w:jc w:val="both"/>
        <w:rPr>
          <w:rFonts w:ascii="Times New Roman" w:hAnsi="Times New Roman" w:cs="Times New Roman"/>
          <w:sz w:val="24"/>
          <w:szCs w:val="24"/>
          <w:lang w:bidi="ar-IQ"/>
        </w:rPr>
      </w:pPr>
      <w:r w:rsidRPr="008C0F1C">
        <w:rPr>
          <w:rFonts w:ascii="Times New Roman" w:hAnsi="Times New Roman" w:cs="Times New Roman"/>
          <w:sz w:val="24"/>
          <w:szCs w:val="24"/>
          <w:lang w:bidi="ar-IQ"/>
        </w:rPr>
        <w:t>Branco and</w:t>
      </w:r>
      <w:r w:rsidR="00671E10" w:rsidRPr="008C0F1C">
        <w:rPr>
          <w:rFonts w:ascii="Times New Roman" w:hAnsi="Times New Roman" w:cs="Times New Roman"/>
          <w:sz w:val="24"/>
          <w:szCs w:val="24"/>
          <w:lang w:bidi="ar-IQ"/>
        </w:rPr>
        <w:t xml:space="preserve"> Rodrigues (2006) study the CSR and resource-based </w:t>
      </w:r>
      <w:r w:rsidR="00DD75B2" w:rsidRPr="008C0F1C">
        <w:rPr>
          <w:rFonts w:ascii="Times New Roman" w:hAnsi="Times New Roman" w:cs="Times New Roman"/>
          <w:sz w:val="24"/>
          <w:szCs w:val="24"/>
          <w:lang w:bidi="ar-IQ"/>
        </w:rPr>
        <w:t>viewpoints</w:t>
      </w:r>
      <w:r w:rsidR="00671E10" w:rsidRPr="008C0F1C">
        <w:rPr>
          <w:rFonts w:ascii="Times New Roman" w:hAnsi="Times New Roman" w:cs="Times New Roman"/>
          <w:sz w:val="24"/>
          <w:szCs w:val="24"/>
          <w:lang w:bidi="ar-IQ"/>
        </w:rPr>
        <w:t xml:space="preserve"> the </w:t>
      </w:r>
      <w:r w:rsidR="00DD75B2">
        <w:rPr>
          <w:rFonts w:ascii="Times New Roman" w:hAnsi="Times New Roman" w:cs="Times New Roman"/>
          <w:sz w:val="24"/>
          <w:szCs w:val="24"/>
          <w:lang w:bidi="ar-IQ"/>
        </w:rPr>
        <w:t>findings</w:t>
      </w:r>
      <w:r w:rsidR="00671E10" w:rsidRPr="008C0F1C">
        <w:rPr>
          <w:rFonts w:ascii="Times New Roman" w:hAnsi="Times New Roman" w:cs="Times New Roman"/>
          <w:sz w:val="24"/>
          <w:szCs w:val="24"/>
          <w:lang w:bidi="ar-IQ"/>
        </w:rPr>
        <w:t xml:space="preserve"> in some cases, sustainability spending may not </w:t>
      </w:r>
      <w:r w:rsidR="00DD75B2" w:rsidRPr="008C0F1C">
        <w:rPr>
          <w:rFonts w:ascii="Times New Roman" w:hAnsi="Times New Roman" w:cs="Times New Roman"/>
          <w:sz w:val="24"/>
          <w:szCs w:val="24"/>
          <w:lang w:bidi="ar-IQ"/>
        </w:rPr>
        <w:t>main</w:t>
      </w:r>
      <w:r w:rsidR="00671E10" w:rsidRPr="008C0F1C">
        <w:rPr>
          <w:rFonts w:ascii="Times New Roman" w:hAnsi="Times New Roman" w:cs="Times New Roman"/>
          <w:sz w:val="24"/>
          <w:szCs w:val="24"/>
          <w:lang w:bidi="ar-IQ"/>
        </w:rPr>
        <w:t xml:space="preserve"> to immediate profits, but it </w:t>
      </w:r>
      <w:r w:rsidR="00DD75B2" w:rsidRPr="008C0F1C">
        <w:rPr>
          <w:rFonts w:ascii="Times New Roman" w:hAnsi="Times New Roman" w:cs="Times New Roman"/>
          <w:sz w:val="24"/>
          <w:szCs w:val="24"/>
          <w:lang w:bidi="ar-IQ"/>
        </w:rPr>
        <w:t>develops</w:t>
      </w:r>
      <w:r w:rsidR="00671E10" w:rsidRPr="008C0F1C">
        <w:rPr>
          <w:rFonts w:ascii="Times New Roman" w:hAnsi="Times New Roman" w:cs="Times New Roman"/>
          <w:sz w:val="24"/>
          <w:szCs w:val="24"/>
          <w:lang w:bidi="ar-IQ"/>
        </w:rPr>
        <w:t xml:space="preserve"> long-term value.</w:t>
      </w:r>
      <w:r w:rsidR="00230268" w:rsidRPr="008C0F1C">
        <w:rPr>
          <w:rFonts w:ascii="Times New Roman" w:hAnsi="Times New Roman" w:cs="Times New Roman"/>
          <w:sz w:val="24"/>
          <w:szCs w:val="24"/>
          <w:lang w:bidi="ar-IQ"/>
        </w:rPr>
        <w:t xml:space="preserve"> The sustainability </w:t>
      </w:r>
      <w:r w:rsidR="00671E10" w:rsidRPr="008C0F1C">
        <w:rPr>
          <w:rFonts w:ascii="Times New Roman" w:hAnsi="Times New Roman" w:cs="Times New Roman"/>
          <w:sz w:val="24"/>
          <w:szCs w:val="24"/>
          <w:lang w:bidi="ar-IQ"/>
        </w:rPr>
        <w:t xml:space="preserve">reports </w:t>
      </w:r>
      <w:r w:rsidR="00DD75B2" w:rsidRPr="008C0F1C">
        <w:rPr>
          <w:rFonts w:ascii="Times New Roman" w:hAnsi="Times New Roman" w:cs="Times New Roman"/>
          <w:sz w:val="24"/>
          <w:szCs w:val="24"/>
          <w:lang w:bidi="ar-IQ"/>
        </w:rPr>
        <w:t>assistance</w:t>
      </w:r>
      <w:r w:rsidR="00671E10" w:rsidRPr="008C0F1C">
        <w:rPr>
          <w:rFonts w:ascii="Times New Roman" w:hAnsi="Times New Roman" w:cs="Times New Roman"/>
          <w:sz w:val="24"/>
          <w:szCs w:val="24"/>
          <w:lang w:bidi="ar-IQ"/>
        </w:rPr>
        <w:t xml:space="preserve"> </w:t>
      </w:r>
      <w:r w:rsidR="00230268" w:rsidRPr="008C0F1C">
        <w:rPr>
          <w:rFonts w:ascii="Times New Roman" w:hAnsi="Times New Roman" w:cs="Times New Roman"/>
          <w:sz w:val="24"/>
          <w:szCs w:val="24"/>
          <w:lang w:bidi="ar-IQ"/>
        </w:rPr>
        <w:t>improves</w:t>
      </w:r>
      <w:r w:rsidR="00671E10" w:rsidRPr="008C0F1C">
        <w:rPr>
          <w:rFonts w:ascii="Times New Roman" w:hAnsi="Times New Roman" w:cs="Times New Roman"/>
          <w:sz w:val="24"/>
          <w:szCs w:val="24"/>
          <w:lang w:bidi="ar-IQ"/>
        </w:rPr>
        <w:t xml:space="preserve"> a </w:t>
      </w:r>
      <w:r w:rsidR="0033055A">
        <w:rPr>
          <w:rFonts w:ascii="Times New Roman" w:hAnsi="Times New Roman" w:cs="Times New Roman"/>
          <w:sz w:val="24"/>
          <w:szCs w:val="24"/>
          <w:lang w:bidi="ar-IQ"/>
        </w:rPr>
        <w:t xml:space="preserve">firm’s </w:t>
      </w:r>
      <w:r w:rsidR="00671E10" w:rsidRPr="008C0F1C">
        <w:rPr>
          <w:rFonts w:ascii="Times New Roman" w:hAnsi="Times New Roman" w:cs="Times New Roman"/>
          <w:sz w:val="24"/>
          <w:szCs w:val="24"/>
          <w:lang w:bidi="ar-IQ"/>
        </w:rPr>
        <w:t xml:space="preserve">reputation, which </w:t>
      </w:r>
      <w:r w:rsidR="00DD75B2" w:rsidRPr="008C0F1C">
        <w:rPr>
          <w:rFonts w:ascii="Times New Roman" w:hAnsi="Times New Roman" w:cs="Times New Roman"/>
          <w:sz w:val="24"/>
          <w:szCs w:val="24"/>
          <w:lang w:bidi="ar-IQ"/>
        </w:rPr>
        <w:t xml:space="preserve">investor confidence </w:t>
      </w:r>
      <w:r w:rsidR="00DD75B2">
        <w:rPr>
          <w:rFonts w:ascii="Times New Roman" w:hAnsi="Times New Roman" w:cs="Times New Roman"/>
          <w:sz w:val="24"/>
          <w:szCs w:val="24"/>
          <w:lang w:bidi="ar-IQ"/>
        </w:rPr>
        <w:t>and boosts sales</w:t>
      </w:r>
      <w:r w:rsidR="00671E10" w:rsidRPr="008C0F1C">
        <w:rPr>
          <w:rFonts w:ascii="Times New Roman" w:hAnsi="Times New Roman" w:cs="Times New Roman"/>
          <w:sz w:val="24"/>
          <w:szCs w:val="24"/>
          <w:lang w:bidi="ar-IQ"/>
        </w:rPr>
        <w:t>.</w:t>
      </w:r>
      <w:r w:rsidR="00230268" w:rsidRPr="008C0F1C">
        <w:rPr>
          <w:rFonts w:ascii="Times New Roman" w:hAnsi="Times New Roman" w:cs="Times New Roman"/>
          <w:sz w:val="24"/>
          <w:szCs w:val="24"/>
          <w:lang w:bidi="ar-IQ"/>
        </w:rPr>
        <w:t xml:space="preserve"> </w:t>
      </w:r>
      <w:r w:rsidR="00671E10" w:rsidRPr="008C0F1C">
        <w:rPr>
          <w:rFonts w:ascii="Times New Roman" w:hAnsi="Times New Roman" w:cs="Times New Roman"/>
          <w:sz w:val="24"/>
          <w:szCs w:val="24"/>
          <w:lang w:bidi="ar-IQ"/>
        </w:rPr>
        <w:t xml:space="preserve">They </w:t>
      </w:r>
      <w:r w:rsidR="00DD75B2" w:rsidRPr="008C0F1C">
        <w:rPr>
          <w:rFonts w:ascii="Times New Roman" w:hAnsi="Times New Roman" w:cs="Times New Roman"/>
          <w:sz w:val="24"/>
          <w:szCs w:val="24"/>
          <w:lang w:bidi="ar-IQ"/>
        </w:rPr>
        <w:t>decrease</w:t>
      </w:r>
      <w:r w:rsidR="00671E10" w:rsidRPr="008C0F1C">
        <w:rPr>
          <w:rFonts w:ascii="Times New Roman" w:hAnsi="Times New Roman" w:cs="Times New Roman"/>
          <w:sz w:val="24"/>
          <w:szCs w:val="24"/>
          <w:lang w:bidi="ar-IQ"/>
        </w:rPr>
        <w:t xml:space="preserve"> </w:t>
      </w:r>
      <w:r w:rsidR="00230268" w:rsidRPr="008C0F1C">
        <w:rPr>
          <w:rFonts w:ascii="Times New Roman" w:hAnsi="Times New Roman" w:cs="Times New Roman"/>
          <w:sz w:val="24"/>
          <w:szCs w:val="24"/>
          <w:lang w:bidi="ar-IQ"/>
        </w:rPr>
        <w:t>operational and regulatory risks, which are</w:t>
      </w:r>
      <w:r w:rsidR="00671E10" w:rsidRPr="008C0F1C">
        <w:rPr>
          <w:rFonts w:ascii="Times New Roman" w:hAnsi="Times New Roman" w:cs="Times New Roman"/>
          <w:sz w:val="24"/>
          <w:szCs w:val="24"/>
          <w:lang w:bidi="ar-IQ"/>
        </w:rPr>
        <w:t xml:space="preserve"> </w:t>
      </w:r>
      <w:r w:rsidR="00DD75B2" w:rsidRPr="008C0F1C">
        <w:rPr>
          <w:rFonts w:ascii="Times New Roman" w:hAnsi="Times New Roman" w:cs="Times New Roman"/>
          <w:sz w:val="24"/>
          <w:szCs w:val="24"/>
          <w:lang w:bidi="ar-IQ"/>
        </w:rPr>
        <w:t>revealed</w:t>
      </w:r>
      <w:r w:rsidR="00671E10" w:rsidRPr="008C0F1C">
        <w:rPr>
          <w:rFonts w:ascii="Times New Roman" w:hAnsi="Times New Roman" w:cs="Times New Roman"/>
          <w:sz w:val="24"/>
          <w:szCs w:val="24"/>
          <w:lang w:bidi="ar-IQ"/>
        </w:rPr>
        <w:t xml:space="preserve"> in profit stability.</w:t>
      </w:r>
      <w:r w:rsidR="00230268" w:rsidRPr="008C0F1C">
        <w:rPr>
          <w:rFonts w:ascii="Times New Roman" w:hAnsi="Times New Roman" w:cs="Times New Roman"/>
          <w:sz w:val="24"/>
          <w:szCs w:val="24"/>
          <w:lang w:bidi="ar-IQ"/>
        </w:rPr>
        <w:t xml:space="preserve"> </w:t>
      </w:r>
      <w:r w:rsidR="00671E10" w:rsidRPr="008C0F1C">
        <w:rPr>
          <w:rFonts w:ascii="Times New Roman" w:hAnsi="Times New Roman" w:cs="Times New Roman"/>
          <w:sz w:val="24"/>
          <w:szCs w:val="24"/>
          <w:lang w:bidi="ar-IQ"/>
        </w:rPr>
        <w:t xml:space="preserve">The </w:t>
      </w:r>
      <w:r w:rsidR="00DD75B2">
        <w:rPr>
          <w:rFonts w:ascii="Times New Roman" w:hAnsi="Times New Roman" w:cs="Times New Roman"/>
          <w:sz w:val="24"/>
          <w:szCs w:val="24"/>
          <w:lang w:bidi="ar-IQ"/>
        </w:rPr>
        <w:t>association</w:t>
      </w:r>
      <w:r w:rsidR="00671E10" w:rsidRPr="008C0F1C">
        <w:rPr>
          <w:rFonts w:ascii="Times New Roman" w:hAnsi="Times New Roman" w:cs="Times New Roman"/>
          <w:sz w:val="24"/>
          <w:szCs w:val="24"/>
          <w:lang w:bidi="ar-IQ"/>
        </w:rPr>
        <w:t xml:space="preserve"> is not always immediate, and varies depending on the location, </w:t>
      </w:r>
      <w:r w:rsidR="00627240" w:rsidRPr="008C0F1C">
        <w:rPr>
          <w:rFonts w:ascii="Times New Roman" w:hAnsi="Times New Roman" w:cs="Times New Roman"/>
          <w:sz w:val="24"/>
          <w:szCs w:val="24"/>
          <w:lang w:bidi="ar-IQ"/>
        </w:rPr>
        <w:t xml:space="preserve">sector, </w:t>
      </w:r>
      <w:r w:rsidR="00671E10" w:rsidRPr="008C0F1C">
        <w:rPr>
          <w:rFonts w:ascii="Times New Roman" w:hAnsi="Times New Roman" w:cs="Times New Roman"/>
          <w:sz w:val="24"/>
          <w:szCs w:val="24"/>
          <w:lang w:bidi="ar-IQ"/>
        </w:rPr>
        <w:t>and strategy.</w:t>
      </w:r>
      <w:r w:rsidR="00230268" w:rsidRPr="008C0F1C">
        <w:rPr>
          <w:rFonts w:ascii="Times New Roman" w:hAnsi="Times New Roman" w:cs="Times New Roman"/>
          <w:sz w:val="24"/>
          <w:szCs w:val="24"/>
          <w:lang w:bidi="ar-IQ"/>
        </w:rPr>
        <w:t xml:space="preserve"> </w:t>
      </w:r>
      <w:r w:rsidR="00671E10" w:rsidRPr="008C0F1C">
        <w:rPr>
          <w:rFonts w:ascii="Times New Roman" w:hAnsi="Times New Roman" w:cs="Times New Roman"/>
          <w:sz w:val="24"/>
          <w:szCs w:val="24"/>
          <w:lang w:bidi="ar-IQ"/>
        </w:rPr>
        <w:t xml:space="preserve">Most </w:t>
      </w:r>
      <w:r w:rsidR="00627240">
        <w:rPr>
          <w:rFonts w:ascii="Times New Roman" w:hAnsi="Times New Roman" w:cs="Times New Roman"/>
          <w:sz w:val="24"/>
          <w:szCs w:val="24"/>
          <w:lang w:bidi="ar-IQ"/>
        </w:rPr>
        <w:t xml:space="preserve">present </w:t>
      </w:r>
      <w:r w:rsidR="00671E10" w:rsidRPr="008C0F1C">
        <w:rPr>
          <w:rFonts w:ascii="Times New Roman" w:hAnsi="Times New Roman" w:cs="Times New Roman"/>
          <w:sz w:val="24"/>
          <w:szCs w:val="24"/>
          <w:lang w:bidi="ar-IQ"/>
        </w:rPr>
        <w:lastRenderedPageBreak/>
        <w:t xml:space="preserve">studies tend to confirm that sustainability reports positively impact earnings performance, </w:t>
      </w:r>
      <w:r w:rsidR="00627240" w:rsidRPr="008C0F1C">
        <w:rPr>
          <w:rFonts w:ascii="Times New Roman" w:hAnsi="Times New Roman" w:cs="Times New Roman"/>
          <w:sz w:val="24"/>
          <w:szCs w:val="24"/>
          <w:lang w:bidi="ar-IQ"/>
        </w:rPr>
        <w:t>particularly</w:t>
      </w:r>
      <w:r w:rsidR="00671E10" w:rsidRPr="008C0F1C">
        <w:rPr>
          <w:rFonts w:ascii="Times New Roman" w:hAnsi="Times New Roman" w:cs="Times New Roman"/>
          <w:sz w:val="24"/>
          <w:szCs w:val="24"/>
          <w:lang w:bidi="ar-IQ"/>
        </w:rPr>
        <w:t xml:space="preserve"> when the reports are </w:t>
      </w:r>
      <w:r w:rsidR="00627240" w:rsidRPr="008C0F1C">
        <w:rPr>
          <w:rFonts w:ascii="Times New Roman" w:hAnsi="Times New Roman" w:cs="Times New Roman"/>
          <w:sz w:val="24"/>
          <w:szCs w:val="24"/>
          <w:lang w:bidi="ar-IQ"/>
        </w:rPr>
        <w:t>reliable,</w:t>
      </w:r>
      <w:r w:rsidR="00627240">
        <w:rPr>
          <w:rFonts w:ascii="Times New Roman" w:hAnsi="Times New Roman" w:cs="Times New Roman"/>
          <w:sz w:val="24"/>
          <w:szCs w:val="24"/>
          <w:lang w:bidi="ar-IQ"/>
        </w:rPr>
        <w:t xml:space="preserve"> </w:t>
      </w:r>
      <w:r w:rsidR="00671E10" w:rsidRPr="008C0F1C">
        <w:rPr>
          <w:rFonts w:ascii="Times New Roman" w:hAnsi="Times New Roman" w:cs="Times New Roman"/>
          <w:sz w:val="24"/>
          <w:szCs w:val="24"/>
          <w:lang w:bidi="ar-IQ"/>
        </w:rPr>
        <w:t xml:space="preserve">well-structured, and supported by </w:t>
      </w:r>
      <w:r w:rsidR="00627240" w:rsidRPr="008C0F1C">
        <w:rPr>
          <w:rFonts w:ascii="Times New Roman" w:hAnsi="Times New Roman" w:cs="Times New Roman"/>
          <w:sz w:val="24"/>
          <w:szCs w:val="24"/>
          <w:lang w:bidi="ar-IQ"/>
        </w:rPr>
        <w:t>real</w:t>
      </w:r>
      <w:r w:rsidR="00671E10" w:rsidRPr="008C0F1C">
        <w:rPr>
          <w:rFonts w:ascii="Times New Roman" w:hAnsi="Times New Roman" w:cs="Times New Roman"/>
          <w:sz w:val="24"/>
          <w:szCs w:val="24"/>
          <w:lang w:bidi="ar-IQ"/>
        </w:rPr>
        <w:t xml:space="preserve"> performance on the ground.</w:t>
      </w:r>
      <w:r w:rsidRPr="008C0F1C">
        <w:rPr>
          <w:rFonts w:ascii="Times New Roman" w:hAnsi="Times New Roman" w:cs="Times New Roman"/>
          <w:sz w:val="24"/>
          <w:szCs w:val="24"/>
          <w:lang w:bidi="ar-IQ"/>
        </w:rPr>
        <w:t xml:space="preserve"> Eccles</w:t>
      </w:r>
      <w:r w:rsidR="00627240">
        <w:rPr>
          <w:rFonts w:ascii="Times New Roman" w:hAnsi="Times New Roman" w:cs="Times New Roman"/>
          <w:sz w:val="24"/>
          <w:szCs w:val="24"/>
          <w:lang w:bidi="ar-IQ"/>
        </w:rPr>
        <w:t xml:space="preserve"> et al.,</w:t>
      </w:r>
      <w:r w:rsidR="004B52A3" w:rsidRPr="008C0F1C">
        <w:rPr>
          <w:rFonts w:ascii="Times New Roman" w:hAnsi="Times New Roman" w:cs="Times New Roman"/>
          <w:sz w:val="24"/>
          <w:szCs w:val="24"/>
          <w:lang w:bidi="ar-IQ"/>
        </w:rPr>
        <w:t xml:space="preserve"> (2014)</w:t>
      </w:r>
      <w:r w:rsidR="00230268" w:rsidRPr="008C0F1C">
        <w:rPr>
          <w:rFonts w:ascii="Times New Roman" w:hAnsi="Times New Roman" w:cs="Times New Roman"/>
          <w:sz w:val="24"/>
          <w:szCs w:val="24"/>
          <w:lang w:bidi="ar-IQ"/>
        </w:rPr>
        <w:t xml:space="preserve"> study the </w:t>
      </w:r>
      <w:r w:rsidR="0033055A">
        <w:rPr>
          <w:rFonts w:ascii="Times New Roman" w:hAnsi="Times New Roman" w:cs="Times New Roman"/>
          <w:sz w:val="24"/>
          <w:szCs w:val="24"/>
          <w:lang w:bidi="ar-IQ"/>
        </w:rPr>
        <w:t>influence</w:t>
      </w:r>
      <w:r w:rsidR="00230268" w:rsidRPr="008C0F1C">
        <w:rPr>
          <w:rFonts w:ascii="Times New Roman" w:hAnsi="Times New Roman" w:cs="Times New Roman"/>
          <w:sz w:val="24"/>
          <w:szCs w:val="24"/>
          <w:lang w:bidi="ar-IQ"/>
        </w:rPr>
        <w:t xml:space="preserve"> </w:t>
      </w:r>
      <w:r w:rsidR="004B52A3" w:rsidRPr="008C0F1C">
        <w:rPr>
          <w:rFonts w:ascii="Times New Roman" w:hAnsi="Times New Roman" w:cs="Times New Roman"/>
          <w:sz w:val="24"/>
          <w:szCs w:val="24"/>
          <w:lang w:bidi="ar-IQ"/>
        </w:rPr>
        <w:t xml:space="preserve">of </w:t>
      </w:r>
      <w:r w:rsidR="0033055A">
        <w:rPr>
          <w:rFonts w:ascii="Times New Roman" w:hAnsi="Times New Roman" w:cs="Times New Roman"/>
          <w:sz w:val="24"/>
          <w:szCs w:val="24"/>
          <w:lang w:bidi="ar-IQ"/>
        </w:rPr>
        <w:t>firm</w:t>
      </w:r>
      <w:r w:rsidR="00230268" w:rsidRPr="008C0F1C">
        <w:rPr>
          <w:rFonts w:ascii="Times New Roman" w:hAnsi="Times New Roman" w:cs="Times New Roman"/>
          <w:sz w:val="24"/>
          <w:szCs w:val="24"/>
          <w:lang w:bidi="ar-IQ"/>
        </w:rPr>
        <w:t xml:space="preserve"> sustainability on </w:t>
      </w:r>
      <w:r w:rsidR="00627240">
        <w:rPr>
          <w:rFonts w:ascii="Times New Roman" w:hAnsi="Times New Roman" w:cs="Times New Roman"/>
          <w:sz w:val="24"/>
          <w:szCs w:val="24"/>
          <w:lang w:bidi="ar-IQ"/>
        </w:rPr>
        <w:t xml:space="preserve">the </w:t>
      </w:r>
      <w:r w:rsidR="0033055A">
        <w:rPr>
          <w:rFonts w:ascii="Times New Roman" w:hAnsi="Times New Roman" w:cs="Times New Roman"/>
          <w:sz w:val="24"/>
          <w:szCs w:val="24"/>
          <w:lang w:bidi="ar-IQ"/>
        </w:rPr>
        <w:t>“</w:t>
      </w:r>
      <w:r w:rsidR="00230268" w:rsidRPr="008C0F1C">
        <w:rPr>
          <w:rFonts w:ascii="Times New Roman" w:hAnsi="Times New Roman" w:cs="Times New Roman"/>
          <w:sz w:val="24"/>
          <w:szCs w:val="24"/>
          <w:lang w:bidi="ar-IQ"/>
        </w:rPr>
        <w:t>organizational processes</w:t>
      </w:r>
      <w:r w:rsidR="0033055A">
        <w:rPr>
          <w:rFonts w:ascii="Times New Roman" w:hAnsi="Times New Roman" w:cs="Times New Roman"/>
          <w:sz w:val="24"/>
          <w:szCs w:val="24"/>
          <w:lang w:bidi="ar-IQ"/>
        </w:rPr>
        <w:t>”</w:t>
      </w:r>
      <w:r w:rsidR="00230268" w:rsidRPr="008C0F1C">
        <w:rPr>
          <w:rFonts w:ascii="Times New Roman" w:hAnsi="Times New Roman" w:cs="Times New Roman"/>
          <w:sz w:val="24"/>
          <w:szCs w:val="24"/>
          <w:lang w:bidi="ar-IQ"/>
        </w:rPr>
        <w:t xml:space="preserve"> and </w:t>
      </w:r>
      <w:r w:rsidR="00627240">
        <w:rPr>
          <w:rFonts w:ascii="Times New Roman" w:hAnsi="Times New Roman" w:cs="Times New Roman"/>
          <w:sz w:val="24"/>
          <w:szCs w:val="24"/>
          <w:lang w:bidi="ar-IQ"/>
        </w:rPr>
        <w:t xml:space="preserve">the </w:t>
      </w:r>
      <w:r w:rsidR="00230268" w:rsidRPr="008C0F1C">
        <w:rPr>
          <w:rFonts w:ascii="Times New Roman" w:hAnsi="Times New Roman" w:cs="Times New Roman"/>
          <w:sz w:val="24"/>
          <w:szCs w:val="24"/>
          <w:lang w:bidi="ar-IQ"/>
        </w:rPr>
        <w:t>per</w:t>
      </w:r>
      <w:r w:rsidRPr="008C0F1C">
        <w:rPr>
          <w:rFonts w:ascii="Times New Roman" w:hAnsi="Times New Roman" w:cs="Times New Roman"/>
          <w:sz w:val="24"/>
          <w:szCs w:val="24"/>
          <w:lang w:bidi="ar-IQ"/>
        </w:rPr>
        <w:t xml:space="preserve">formance </w:t>
      </w:r>
      <w:r w:rsidR="00230268" w:rsidRPr="008C0F1C">
        <w:rPr>
          <w:rFonts w:ascii="Times New Roman" w:hAnsi="Times New Roman" w:cs="Times New Roman"/>
          <w:sz w:val="24"/>
          <w:szCs w:val="24"/>
          <w:lang w:bidi="ar-IQ"/>
        </w:rPr>
        <w:t xml:space="preserve">management </w:t>
      </w:r>
      <w:r w:rsidR="0033055A" w:rsidRPr="008C0F1C">
        <w:rPr>
          <w:rFonts w:ascii="Times New Roman" w:hAnsi="Times New Roman" w:cs="Times New Roman"/>
          <w:sz w:val="24"/>
          <w:szCs w:val="24"/>
          <w:lang w:bidi="ar-IQ"/>
        </w:rPr>
        <w:t>knowledge</w:t>
      </w:r>
      <w:r w:rsidR="00230268" w:rsidRPr="008C0F1C">
        <w:rPr>
          <w:rFonts w:ascii="Times New Roman" w:hAnsi="Times New Roman" w:cs="Times New Roman"/>
          <w:sz w:val="24"/>
          <w:szCs w:val="24"/>
          <w:lang w:bidi="ar-IQ"/>
        </w:rPr>
        <w:t xml:space="preserve"> the </w:t>
      </w:r>
      <w:r w:rsidR="00627240">
        <w:rPr>
          <w:rFonts w:ascii="Times New Roman" w:hAnsi="Times New Roman" w:cs="Times New Roman"/>
          <w:sz w:val="24"/>
          <w:szCs w:val="24"/>
          <w:lang w:bidi="ar-IQ"/>
        </w:rPr>
        <w:t>findings</w:t>
      </w:r>
      <w:r w:rsidR="00230268" w:rsidRPr="008C0F1C">
        <w:rPr>
          <w:rFonts w:ascii="Times New Roman" w:hAnsi="Times New Roman" w:cs="Times New Roman"/>
          <w:sz w:val="24"/>
          <w:szCs w:val="24"/>
          <w:lang w:bidi="ar-IQ"/>
        </w:rPr>
        <w:t xml:space="preserve"> found the </w:t>
      </w:r>
      <w:r w:rsidR="00627240">
        <w:rPr>
          <w:rFonts w:ascii="Times New Roman" w:hAnsi="Times New Roman" w:cs="Times New Roman"/>
          <w:sz w:val="24"/>
          <w:szCs w:val="24"/>
          <w:lang w:bidi="ar-IQ"/>
        </w:rPr>
        <w:t>firms</w:t>
      </w:r>
      <w:r w:rsidR="00230268" w:rsidRPr="008C0F1C">
        <w:rPr>
          <w:rFonts w:ascii="Times New Roman" w:hAnsi="Times New Roman" w:cs="Times New Roman"/>
          <w:sz w:val="24"/>
          <w:szCs w:val="24"/>
          <w:lang w:bidi="ar-IQ"/>
        </w:rPr>
        <w:t xml:space="preserve"> that adopt sustainability practices are more transparent and </w:t>
      </w:r>
      <w:r w:rsidR="00627240" w:rsidRPr="008C0F1C">
        <w:rPr>
          <w:rFonts w:ascii="Times New Roman" w:hAnsi="Times New Roman" w:cs="Times New Roman"/>
          <w:sz w:val="24"/>
          <w:szCs w:val="24"/>
          <w:lang w:bidi="ar-IQ"/>
        </w:rPr>
        <w:t>attain</w:t>
      </w:r>
      <w:r w:rsidR="00230268" w:rsidRPr="008C0F1C">
        <w:rPr>
          <w:rFonts w:ascii="Times New Roman" w:hAnsi="Times New Roman" w:cs="Times New Roman"/>
          <w:sz w:val="24"/>
          <w:szCs w:val="24"/>
          <w:lang w:bidi="ar-IQ"/>
        </w:rPr>
        <w:t xml:space="preserve"> higher long-</w:t>
      </w:r>
      <w:r w:rsidR="00627240">
        <w:rPr>
          <w:rFonts w:ascii="Times New Roman" w:hAnsi="Times New Roman" w:cs="Times New Roman"/>
          <w:sz w:val="24"/>
          <w:szCs w:val="24"/>
          <w:lang w:bidi="ar-IQ"/>
        </w:rPr>
        <w:t>run</w:t>
      </w:r>
      <w:r w:rsidR="00230268" w:rsidRPr="008C0F1C">
        <w:rPr>
          <w:rFonts w:ascii="Times New Roman" w:hAnsi="Times New Roman" w:cs="Times New Roman"/>
          <w:sz w:val="24"/>
          <w:szCs w:val="24"/>
          <w:lang w:bidi="ar-IQ"/>
        </w:rPr>
        <w:t xml:space="preserve"> financial performance </w:t>
      </w:r>
      <w:r w:rsidR="00627240" w:rsidRPr="008C0F1C">
        <w:rPr>
          <w:rFonts w:ascii="Times New Roman" w:hAnsi="Times New Roman" w:cs="Times New Roman"/>
          <w:sz w:val="24"/>
          <w:szCs w:val="24"/>
          <w:lang w:bidi="ar-IQ"/>
        </w:rPr>
        <w:t>associated</w:t>
      </w:r>
      <w:r w:rsidR="00230268" w:rsidRPr="008C0F1C">
        <w:rPr>
          <w:rFonts w:ascii="Times New Roman" w:hAnsi="Times New Roman" w:cs="Times New Roman"/>
          <w:sz w:val="24"/>
          <w:szCs w:val="24"/>
          <w:lang w:bidi="ar-IQ"/>
        </w:rPr>
        <w:t xml:space="preserve"> to other </w:t>
      </w:r>
      <w:r w:rsidR="00842FB2">
        <w:rPr>
          <w:rFonts w:ascii="Times New Roman" w:hAnsi="Times New Roman" w:cs="Times New Roman"/>
          <w:sz w:val="24"/>
          <w:szCs w:val="24"/>
          <w:lang w:bidi="ar-IQ"/>
        </w:rPr>
        <w:t>firms</w:t>
      </w:r>
      <w:r w:rsidR="00230268" w:rsidRPr="008C0F1C">
        <w:rPr>
          <w:rFonts w:ascii="Times New Roman" w:hAnsi="Times New Roman" w:cs="Times New Roman"/>
          <w:sz w:val="24"/>
          <w:szCs w:val="24"/>
          <w:lang w:bidi="ar-IQ"/>
        </w:rPr>
        <w:t>.</w:t>
      </w:r>
      <w:r w:rsidRPr="008C0F1C">
        <w:rPr>
          <w:rFonts w:ascii="Times New Roman" w:hAnsi="Times New Roman" w:cs="Times New Roman"/>
          <w:sz w:val="24"/>
          <w:szCs w:val="24"/>
          <w:lang w:bidi="ar-IQ"/>
        </w:rPr>
        <w:t xml:space="preserve"> Friede</w:t>
      </w:r>
      <w:r w:rsidR="00842FB2">
        <w:rPr>
          <w:rFonts w:ascii="Times New Roman" w:hAnsi="Times New Roman" w:cs="Times New Roman"/>
          <w:sz w:val="24"/>
          <w:szCs w:val="24"/>
          <w:lang w:bidi="ar-IQ"/>
        </w:rPr>
        <w:t xml:space="preserve"> et al.,</w:t>
      </w:r>
      <w:r w:rsidRPr="008C0F1C">
        <w:rPr>
          <w:rFonts w:ascii="Times New Roman" w:hAnsi="Times New Roman" w:cs="Times New Roman"/>
          <w:sz w:val="24"/>
          <w:szCs w:val="24"/>
          <w:lang w:bidi="ar-IQ"/>
        </w:rPr>
        <w:t xml:space="preserve"> </w:t>
      </w:r>
      <w:r w:rsidR="00230268" w:rsidRPr="008C0F1C">
        <w:rPr>
          <w:rFonts w:ascii="Times New Roman" w:hAnsi="Times New Roman" w:cs="Times New Roman"/>
          <w:sz w:val="24"/>
          <w:szCs w:val="24"/>
          <w:lang w:bidi="ar-IQ"/>
        </w:rPr>
        <w:t xml:space="preserve">(2015) investigated </w:t>
      </w:r>
      <w:r w:rsidRPr="008C0F1C">
        <w:rPr>
          <w:rFonts w:ascii="Times New Roman" w:hAnsi="Times New Roman" w:cs="Times New Roman"/>
          <w:sz w:val="24"/>
          <w:szCs w:val="24"/>
          <w:lang w:bidi="ar-IQ"/>
        </w:rPr>
        <w:t>the environmental</w:t>
      </w:r>
      <w:r w:rsidR="00230268" w:rsidRPr="008C0F1C">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governance</w:t>
      </w:r>
      <w:r w:rsidR="00842FB2">
        <w:rPr>
          <w:rFonts w:ascii="Times New Roman" w:hAnsi="Times New Roman" w:cs="Times New Roman"/>
          <w:sz w:val="24"/>
          <w:szCs w:val="24"/>
          <w:lang w:bidi="ar-IQ"/>
        </w:rPr>
        <w:t>, and social,</w:t>
      </w:r>
      <w:r w:rsidRPr="008C0F1C">
        <w:rPr>
          <w:rFonts w:ascii="Times New Roman" w:hAnsi="Times New Roman" w:cs="Times New Roman"/>
          <w:sz w:val="24"/>
          <w:szCs w:val="24"/>
          <w:lang w:bidi="ar-IQ"/>
        </w:rPr>
        <w:t xml:space="preserve"> financial</w:t>
      </w:r>
      <w:r w:rsidR="00230268" w:rsidRPr="008C0F1C">
        <w:rPr>
          <w:rFonts w:ascii="Times New Roman" w:hAnsi="Times New Roman" w:cs="Times New Roman"/>
          <w:sz w:val="24"/>
          <w:szCs w:val="24"/>
          <w:lang w:bidi="ar-IQ"/>
        </w:rPr>
        <w:t xml:space="preserve"> on the performance, the aggregated </w:t>
      </w:r>
      <w:r w:rsidR="00842FB2" w:rsidRPr="008C0F1C">
        <w:rPr>
          <w:rFonts w:ascii="Times New Roman" w:hAnsi="Times New Roman" w:cs="Times New Roman"/>
          <w:sz w:val="24"/>
          <w:szCs w:val="24"/>
          <w:lang w:bidi="ar-IQ"/>
        </w:rPr>
        <w:t>mark</w:t>
      </w:r>
      <w:r w:rsidR="00230268" w:rsidRPr="008C0F1C">
        <w:rPr>
          <w:rFonts w:ascii="Times New Roman" w:hAnsi="Times New Roman" w:cs="Times New Roman"/>
          <w:sz w:val="24"/>
          <w:szCs w:val="24"/>
          <w:lang w:bidi="ar-IQ"/>
        </w:rPr>
        <w:t xml:space="preserve"> from more than 2,000 </w:t>
      </w:r>
      <w:r w:rsidR="0033055A" w:rsidRPr="008C0F1C">
        <w:rPr>
          <w:rFonts w:ascii="Times New Roman" w:hAnsi="Times New Roman" w:cs="Times New Roman"/>
          <w:sz w:val="24"/>
          <w:szCs w:val="24"/>
          <w:lang w:bidi="ar-IQ"/>
        </w:rPr>
        <w:t>experimental</w:t>
      </w:r>
      <w:r w:rsidR="00230268" w:rsidRPr="008C0F1C">
        <w:rPr>
          <w:rFonts w:ascii="Times New Roman" w:hAnsi="Times New Roman" w:cs="Times New Roman"/>
          <w:sz w:val="24"/>
          <w:szCs w:val="24"/>
          <w:lang w:bidi="ar-IQ"/>
        </w:rPr>
        <w:t xml:space="preserve"> studies, </w:t>
      </w:r>
      <w:r w:rsidRPr="008C0F1C">
        <w:rPr>
          <w:rFonts w:ascii="Times New Roman" w:hAnsi="Times New Roman" w:cs="Times New Roman"/>
          <w:sz w:val="24"/>
          <w:szCs w:val="24"/>
          <w:lang w:bidi="ar-IQ"/>
        </w:rPr>
        <w:t>and the</w:t>
      </w:r>
      <w:r w:rsidR="00230268" w:rsidRPr="008C0F1C">
        <w:rPr>
          <w:rFonts w:ascii="Times New Roman" w:hAnsi="Times New Roman" w:cs="Times New Roman"/>
          <w:sz w:val="24"/>
          <w:szCs w:val="24"/>
          <w:lang w:bidi="ar-IQ"/>
        </w:rPr>
        <w:t xml:space="preserve"> </w:t>
      </w:r>
      <w:r w:rsidR="00842FB2">
        <w:rPr>
          <w:rFonts w:ascii="Times New Roman" w:hAnsi="Times New Roman" w:cs="Times New Roman"/>
          <w:sz w:val="24"/>
          <w:szCs w:val="24"/>
          <w:lang w:bidi="ar-IQ"/>
        </w:rPr>
        <w:t>findings</w:t>
      </w:r>
      <w:r w:rsidRPr="008C0F1C">
        <w:rPr>
          <w:rFonts w:ascii="Times New Roman" w:hAnsi="Times New Roman" w:cs="Times New Roman"/>
          <w:sz w:val="24"/>
          <w:szCs w:val="24"/>
          <w:lang w:bidi="ar-IQ"/>
        </w:rPr>
        <w:t xml:space="preserve">, nearly </w:t>
      </w:r>
      <w:r w:rsidR="00230268" w:rsidRPr="008C0F1C">
        <w:rPr>
          <w:rFonts w:ascii="Times New Roman" w:hAnsi="Times New Roman" w:cs="Times New Roman"/>
          <w:sz w:val="24"/>
          <w:szCs w:val="24"/>
          <w:lang w:bidi="ar-IQ"/>
        </w:rPr>
        <w:t>90% of studies indicate a pos</w:t>
      </w:r>
      <w:r w:rsidRPr="008C0F1C">
        <w:rPr>
          <w:rFonts w:ascii="Times New Roman" w:hAnsi="Times New Roman" w:cs="Times New Roman"/>
          <w:sz w:val="24"/>
          <w:szCs w:val="24"/>
          <w:lang w:bidi="ar-IQ"/>
        </w:rPr>
        <w:t xml:space="preserve">itive </w:t>
      </w:r>
      <w:r w:rsidR="0033055A">
        <w:rPr>
          <w:rFonts w:ascii="Times New Roman" w:hAnsi="Times New Roman" w:cs="Times New Roman"/>
          <w:sz w:val="24"/>
          <w:szCs w:val="24"/>
          <w:lang w:bidi="ar-IQ"/>
        </w:rPr>
        <w:t>connection among</w:t>
      </w:r>
      <w:r w:rsidRPr="008C0F1C">
        <w:rPr>
          <w:rFonts w:ascii="Times New Roman" w:hAnsi="Times New Roman" w:cs="Times New Roman"/>
          <w:sz w:val="24"/>
          <w:szCs w:val="24"/>
          <w:lang w:bidi="ar-IQ"/>
        </w:rPr>
        <w:t xml:space="preserve"> </w:t>
      </w:r>
      <w:r w:rsidR="00230268" w:rsidRPr="008C0F1C">
        <w:rPr>
          <w:rFonts w:ascii="Times New Roman" w:hAnsi="Times New Roman" w:cs="Times New Roman"/>
          <w:sz w:val="24"/>
          <w:szCs w:val="24"/>
          <w:lang w:bidi="ar-IQ"/>
        </w:rPr>
        <w:t>environmental, governa</w:t>
      </w:r>
      <w:r w:rsidRPr="008C0F1C">
        <w:rPr>
          <w:rFonts w:ascii="Times New Roman" w:hAnsi="Times New Roman" w:cs="Times New Roman"/>
          <w:sz w:val="24"/>
          <w:szCs w:val="24"/>
          <w:lang w:bidi="ar-IQ"/>
        </w:rPr>
        <w:t>nce</w:t>
      </w:r>
      <w:r w:rsidR="00842FB2">
        <w:rPr>
          <w:rFonts w:ascii="Times New Roman" w:hAnsi="Times New Roman" w:cs="Times New Roman"/>
          <w:sz w:val="24"/>
          <w:szCs w:val="24"/>
          <w:lang w:bidi="ar-IQ"/>
        </w:rPr>
        <w:t>, and social</w:t>
      </w:r>
      <w:r w:rsidR="00230268" w:rsidRPr="008C0F1C">
        <w:rPr>
          <w:rFonts w:ascii="Times New Roman" w:hAnsi="Times New Roman" w:cs="Times New Roman"/>
          <w:sz w:val="24"/>
          <w:szCs w:val="24"/>
          <w:lang w:bidi="ar-IQ"/>
        </w:rPr>
        <w:t xml:space="preserve"> practices and financial performance.</w:t>
      </w:r>
    </w:p>
    <w:p w14:paraId="1F5818C8" w14:textId="77777777" w:rsidR="001C66B8" w:rsidRPr="008C0F1C" w:rsidRDefault="00230268" w:rsidP="008C0F1C">
      <w:pPr>
        <w:spacing w:after="0"/>
        <w:jc w:val="both"/>
        <w:rPr>
          <w:rFonts w:ascii="Times New Roman" w:hAnsi="Times New Roman" w:cs="Times New Roman"/>
          <w:sz w:val="24"/>
          <w:szCs w:val="24"/>
          <w:lang w:val="id-ID"/>
        </w:rPr>
      </w:pPr>
      <w:r w:rsidRPr="008C0F1C">
        <w:rPr>
          <w:rFonts w:ascii="Times New Roman" w:hAnsi="Times New Roman" w:cs="Times New Roman"/>
          <w:sz w:val="24"/>
          <w:szCs w:val="24"/>
          <w:lang w:val="en-US"/>
        </w:rPr>
        <w:t xml:space="preserve"> </w:t>
      </w:r>
      <w:r w:rsidR="001C66B8" w:rsidRPr="008C0F1C">
        <w:rPr>
          <w:rFonts w:ascii="Times New Roman" w:hAnsi="Times New Roman" w:cs="Times New Roman"/>
          <w:sz w:val="24"/>
          <w:szCs w:val="24"/>
          <w:lang w:val="en-US"/>
        </w:rPr>
        <w:t>“</w:t>
      </w:r>
      <w:r w:rsidR="001C66B8" w:rsidRPr="008C0F1C">
        <w:rPr>
          <w:rFonts w:ascii="Times New Roman" w:hAnsi="Times New Roman" w:cs="Times New Roman"/>
          <w:sz w:val="24"/>
          <w:szCs w:val="24"/>
          <w:lang w:val="id-ID"/>
        </w:rPr>
        <w:t xml:space="preserve">The </w:t>
      </w:r>
      <w:r w:rsidR="001C66B8" w:rsidRPr="008C0F1C">
        <w:rPr>
          <w:rFonts w:ascii="Times New Roman" w:hAnsi="Times New Roman" w:cs="Times New Roman"/>
          <w:sz w:val="24"/>
          <w:szCs w:val="24"/>
          <w:lang w:val="en-US"/>
        </w:rPr>
        <w:t>significant</w:t>
      </w:r>
      <w:r w:rsidR="001C66B8" w:rsidRPr="008C0F1C">
        <w:rPr>
          <w:rFonts w:ascii="Times New Roman" w:hAnsi="Times New Roman" w:cs="Times New Roman"/>
          <w:sz w:val="24"/>
          <w:szCs w:val="24"/>
          <w:lang w:val="id-ID"/>
        </w:rPr>
        <w:t xml:space="preserve"> of information is therefore evident from a </w:t>
      </w:r>
      <w:r w:rsidR="00A7008C" w:rsidRPr="008C0F1C">
        <w:rPr>
          <w:rFonts w:ascii="Times New Roman" w:hAnsi="Times New Roman" w:cs="Times New Roman"/>
          <w:sz w:val="24"/>
          <w:szCs w:val="24"/>
        </w:rPr>
        <w:t>private placement company’s</w:t>
      </w:r>
      <w:r w:rsidR="00A7008C" w:rsidRPr="008C0F1C">
        <w:rPr>
          <w:rFonts w:ascii="Times New Roman" w:hAnsi="Times New Roman" w:cs="Times New Roman"/>
          <w:sz w:val="24"/>
          <w:szCs w:val="24"/>
          <w:lang w:val="id-ID"/>
        </w:rPr>
        <w:t xml:space="preserve"> perspective, which </w:t>
      </w:r>
      <w:r w:rsidR="00A7008C" w:rsidRPr="008C0F1C">
        <w:rPr>
          <w:rFonts w:ascii="Times New Roman" w:hAnsi="Times New Roman" w:cs="Times New Roman"/>
          <w:sz w:val="24"/>
          <w:szCs w:val="24"/>
          <w:lang w:val="en-US"/>
        </w:rPr>
        <w:t>presents</w:t>
      </w:r>
      <w:r w:rsidR="001C66B8" w:rsidRPr="008C0F1C">
        <w:rPr>
          <w:rFonts w:ascii="Times New Roman" w:hAnsi="Times New Roman" w:cs="Times New Roman"/>
          <w:sz w:val="24"/>
          <w:szCs w:val="24"/>
          <w:lang w:val="id-ID"/>
        </w:rPr>
        <w:t xml:space="preserve"> a limited</w:t>
      </w:r>
      <w:r w:rsidR="001C66B8" w:rsidRPr="008C0F1C">
        <w:rPr>
          <w:rFonts w:ascii="Times New Roman" w:hAnsi="Times New Roman" w:cs="Times New Roman"/>
          <w:sz w:val="24"/>
          <w:szCs w:val="24"/>
          <w:lang w:val="en-US"/>
        </w:rPr>
        <w:t>”</w:t>
      </w:r>
      <w:r w:rsidR="001C66B8" w:rsidRPr="008C0F1C">
        <w:rPr>
          <w:rFonts w:ascii="Times New Roman" w:hAnsi="Times New Roman" w:cs="Times New Roman"/>
          <w:sz w:val="24"/>
          <w:szCs w:val="24"/>
          <w:lang w:val="id-ID"/>
        </w:rPr>
        <w:t xml:space="preserve"> </w:t>
      </w:r>
      <w:r w:rsidR="00A7008C" w:rsidRPr="008C0F1C">
        <w:rPr>
          <w:rFonts w:ascii="Times New Roman" w:hAnsi="Times New Roman" w:cs="Times New Roman"/>
          <w:sz w:val="24"/>
          <w:szCs w:val="24"/>
          <w:lang w:val="en-US"/>
        </w:rPr>
        <w:t>studies</w:t>
      </w:r>
      <w:r w:rsidR="001C66B8" w:rsidRPr="008C0F1C">
        <w:rPr>
          <w:rFonts w:ascii="Times New Roman" w:hAnsi="Times New Roman" w:cs="Times New Roman"/>
          <w:sz w:val="24"/>
          <w:szCs w:val="24"/>
          <w:lang w:val="id-ID"/>
        </w:rPr>
        <w:t xml:space="preserve"> about </w:t>
      </w:r>
      <w:r w:rsidR="00A7008C" w:rsidRPr="008C0F1C">
        <w:rPr>
          <w:rFonts w:ascii="Times New Roman" w:hAnsi="Times New Roman" w:cs="Times New Roman"/>
          <w:sz w:val="24"/>
          <w:szCs w:val="24"/>
          <w:lang w:val="en-US"/>
        </w:rPr>
        <w:t>sustainability reporting</w:t>
      </w:r>
      <w:r w:rsidR="001C66B8" w:rsidRPr="008C0F1C">
        <w:rPr>
          <w:rFonts w:ascii="Times New Roman" w:hAnsi="Times New Roman" w:cs="Times New Roman"/>
          <w:sz w:val="24"/>
          <w:szCs w:val="24"/>
          <w:lang w:val="en-US"/>
        </w:rPr>
        <w:t xml:space="preserve"> and </w:t>
      </w:r>
      <w:r w:rsidR="00A7008C" w:rsidRPr="008C0F1C">
        <w:rPr>
          <w:rFonts w:ascii="Times New Roman" w:hAnsi="Times New Roman" w:cs="Times New Roman"/>
          <w:sz w:val="24"/>
          <w:szCs w:val="24"/>
          <w:lang w:val="en-US"/>
        </w:rPr>
        <w:t>profitability</w:t>
      </w:r>
      <w:r w:rsidR="001C66B8" w:rsidRPr="008C0F1C">
        <w:rPr>
          <w:rFonts w:ascii="Times New Roman" w:hAnsi="Times New Roman" w:cs="Times New Roman"/>
          <w:sz w:val="24"/>
          <w:szCs w:val="24"/>
          <w:lang w:val="en-US"/>
        </w:rPr>
        <w:t xml:space="preserve"> performance”</w:t>
      </w:r>
      <w:r w:rsidR="001C66B8" w:rsidRPr="008C0F1C">
        <w:rPr>
          <w:rFonts w:ascii="Times New Roman" w:hAnsi="Times New Roman" w:cs="Times New Roman"/>
          <w:sz w:val="24"/>
          <w:szCs w:val="24"/>
          <w:lang w:val="id-ID"/>
        </w:rPr>
        <w:t xml:space="preserve">. </w:t>
      </w:r>
      <w:r w:rsidR="00A7008C" w:rsidRPr="008C0F1C">
        <w:rPr>
          <w:rFonts w:ascii="Times New Roman" w:hAnsi="Times New Roman" w:cs="Times New Roman"/>
          <w:sz w:val="24"/>
          <w:szCs w:val="24"/>
          <w:lang w:val="en-US"/>
        </w:rPr>
        <w:t>Hence</w:t>
      </w:r>
      <w:r w:rsidR="001C66B8" w:rsidRPr="008C0F1C">
        <w:rPr>
          <w:rFonts w:ascii="Times New Roman" w:hAnsi="Times New Roman" w:cs="Times New Roman"/>
          <w:sz w:val="24"/>
          <w:szCs w:val="24"/>
          <w:lang w:val="id-ID"/>
        </w:rPr>
        <w:t>, th</w:t>
      </w:r>
      <w:r w:rsidR="001C66B8" w:rsidRPr="008C0F1C">
        <w:rPr>
          <w:rFonts w:ascii="Times New Roman" w:hAnsi="Times New Roman" w:cs="Times New Roman"/>
          <w:sz w:val="24"/>
          <w:szCs w:val="24"/>
          <w:lang w:val="en-US"/>
        </w:rPr>
        <w:t xml:space="preserve">is </w:t>
      </w:r>
      <w:r w:rsidR="00A7008C" w:rsidRPr="008C0F1C">
        <w:rPr>
          <w:rFonts w:ascii="Times New Roman" w:hAnsi="Times New Roman" w:cs="Times New Roman"/>
          <w:sz w:val="24"/>
          <w:szCs w:val="24"/>
          <w:lang w:val="en-US"/>
        </w:rPr>
        <w:t>paper</w:t>
      </w:r>
      <w:r w:rsidR="001C66B8" w:rsidRPr="008C0F1C">
        <w:rPr>
          <w:rFonts w:ascii="Times New Roman" w:hAnsi="Times New Roman" w:cs="Times New Roman"/>
          <w:sz w:val="24"/>
          <w:szCs w:val="24"/>
          <w:lang w:val="id-ID"/>
        </w:rPr>
        <w:t xml:space="preserve"> </w:t>
      </w:r>
      <w:r w:rsidR="001C66B8" w:rsidRPr="008C0F1C">
        <w:rPr>
          <w:rFonts w:ascii="Times New Roman" w:hAnsi="Times New Roman" w:cs="Times New Roman"/>
          <w:sz w:val="24"/>
          <w:szCs w:val="24"/>
          <w:lang w:val="en-US"/>
        </w:rPr>
        <w:t xml:space="preserve">solve </w:t>
      </w:r>
      <w:r w:rsidR="001C66B8" w:rsidRPr="008C0F1C">
        <w:rPr>
          <w:rFonts w:ascii="Times New Roman" w:hAnsi="Times New Roman" w:cs="Times New Roman"/>
          <w:sz w:val="24"/>
          <w:szCs w:val="24"/>
          <w:lang w:val="id-ID"/>
        </w:rPr>
        <w:t>this</w:t>
      </w:r>
      <w:r w:rsidR="001C66B8" w:rsidRPr="008C0F1C">
        <w:rPr>
          <w:rFonts w:ascii="Times New Roman" w:hAnsi="Times New Roman" w:cs="Times New Roman"/>
          <w:sz w:val="24"/>
          <w:szCs w:val="24"/>
          <w:lang w:val="en-US"/>
        </w:rPr>
        <w:t xml:space="preserve"> </w:t>
      </w:r>
      <w:r w:rsidR="00A7008C" w:rsidRPr="008C0F1C">
        <w:rPr>
          <w:rFonts w:ascii="Times New Roman" w:hAnsi="Times New Roman" w:cs="Times New Roman"/>
          <w:sz w:val="24"/>
          <w:szCs w:val="24"/>
          <w:lang w:val="en-US"/>
        </w:rPr>
        <w:t>influence</w:t>
      </w:r>
      <w:r w:rsidR="001C66B8" w:rsidRPr="008C0F1C">
        <w:rPr>
          <w:rFonts w:ascii="Times New Roman" w:hAnsi="Times New Roman" w:cs="Times New Roman"/>
          <w:sz w:val="24"/>
          <w:szCs w:val="24"/>
          <w:lang w:val="id-ID"/>
        </w:rPr>
        <w:t xml:space="preserve"> by </w:t>
      </w:r>
      <w:r w:rsidR="00A7008C" w:rsidRPr="008C0F1C">
        <w:rPr>
          <w:rFonts w:ascii="Times New Roman" w:hAnsi="Times New Roman" w:cs="Times New Roman"/>
          <w:sz w:val="24"/>
          <w:szCs w:val="24"/>
          <w:lang w:val="en-US"/>
        </w:rPr>
        <w:t>test</w:t>
      </w:r>
      <w:r w:rsidR="001C66B8" w:rsidRPr="008C0F1C">
        <w:rPr>
          <w:rFonts w:ascii="Times New Roman" w:hAnsi="Times New Roman" w:cs="Times New Roman"/>
          <w:sz w:val="24"/>
          <w:szCs w:val="24"/>
          <w:lang w:val="en-US"/>
        </w:rPr>
        <w:t xml:space="preserve"> </w:t>
      </w:r>
      <w:r w:rsidR="001C66B8" w:rsidRPr="008C0F1C">
        <w:rPr>
          <w:rFonts w:ascii="Times New Roman" w:hAnsi="Times New Roman" w:cs="Times New Roman"/>
          <w:sz w:val="24"/>
          <w:szCs w:val="24"/>
          <w:lang w:val="id-ID"/>
        </w:rPr>
        <w:t xml:space="preserve">this </w:t>
      </w:r>
      <w:r w:rsidR="00A7008C" w:rsidRPr="008C0F1C">
        <w:rPr>
          <w:rFonts w:ascii="Times New Roman" w:hAnsi="Times New Roman" w:cs="Times New Roman"/>
          <w:sz w:val="24"/>
          <w:szCs w:val="24"/>
          <w:lang w:val="en-US"/>
        </w:rPr>
        <w:t>connection</w:t>
      </w:r>
      <w:r w:rsidR="001C66B8" w:rsidRPr="008C0F1C">
        <w:rPr>
          <w:rFonts w:ascii="Times New Roman" w:hAnsi="Times New Roman" w:cs="Times New Roman"/>
          <w:sz w:val="24"/>
          <w:szCs w:val="24"/>
          <w:lang w:val="en-US"/>
        </w:rPr>
        <w:t xml:space="preserve"> by</w:t>
      </w:r>
      <w:r w:rsidR="001C66B8" w:rsidRPr="008C0F1C">
        <w:rPr>
          <w:rFonts w:ascii="Times New Roman" w:hAnsi="Times New Roman" w:cs="Times New Roman"/>
          <w:sz w:val="24"/>
          <w:szCs w:val="24"/>
          <w:lang w:val="id-ID"/>
        </w:rPr>
        <w:t xml:space="preserve"> </w:t>
      </w:r>
      <w:r w:rsidR="00A7008C" w:rsidRPr="008C0F1C">
        <w:rPr>
          <w:rFonts w:ascii="Times New Roman" w:hAnsi="Times New Roman" w:cs="Times New Roman"/>
          <w:sz w:val="24"/>
          <w:szCs w:val="24"/>
          <w:lang w:val="en-US"/>
        </w:rPr>
        <w:t>proposed</w:t>
      </w:r>
      <w:r w:rsidR="001C66B8" w:rsidRPr="008C0F1C">
        <w:rPr>
          <w:rFonts w:ascii="Times New Roman" w:hAnsi="Times New Roman" w:cs="Times New Roman"/>
          <w:sz w:val="24"/>
          <w:szCs w:val="24"/>
          <w:lang w:val="id-ID"/>
        </w:rPr>
        <w:t>:</w:t>
      </w:r>
    </w:p>
    <w:p w14:paraId="11BB60FD" w14:textId="77777777" w:rsidR="001C66B8" w:rsidRPr="008C0F1C" w:rsidRDefault="001C66B8" w:rsidP="008C0F1C">
      <w:pPr>
        <w:spacing w:after="0"/>
        <w:jc w:val="both"/>
        <w:rPr>
          <w:rFonts w:ascii="Times New Roman" w:hAnsi="Times New Roman" w:cs="Times New Roman"/>
          <w:sz w:val="24"/>
          <w:szCs w:val="24"/>
        </w:rPr>
      </w:pPr>
    </w:p>
    <w:p w14:paraId="5C848374" w14:textId="77777777" w:rsidR="001C66B8" w:rsidRPr="008C0F1C" w:rsidRDefault="001C66B8" w:rsidP="008C0F1C">
      <w:pPr>
        <w:spacing w:after="0"/>
        <w:jc w:val="both"/>
        <w:rPr>
          <w:rFonts w:ascii="Times New Roman" w:hAnsi="Times New Roman" w:cs="Times New Roman"/>
          <w:sz w:val="24"/>
          <w:szCs w:val="24"/>
          <w:lang w:val="en-US"/>
        </w:rPr>
      </w:pPr>
      <w:r w:rsidRPr="008C0F1C">
        <w:rPr>
          <w:rFonts w:ascii="Times New Roman" w:hAnsi="Times New Roman" w:cs="Times New Roman"/>
          <w:noProof/>
          <w:sz w:val="24"/>
          <w:szCs w:val="24"/>
        </w:rPr>
        <w:t xml:space="preserve">H1. “The </w:t>
      </w:r>
      <w:r w:rsidR="00A7008C" w:rsidRPr="008C0F1C">
        <w:rPr>
          <w:rFonts w:ascii="Times New Roman" w:hAnsi="Times New Roman" w:cs="Times New Roman"/>
          <w:sz w:val="24"/>
          <w:szCs w:val="24"/>
          <w:lang w:val="en-US"/>
        </w:rPr>
        <w:t xml:space="preserve">sustainability reporting </w:t>
      </w:r>
      <w:r w:rsidR="00A7008C" w:rsidRPr="008C0F1C">
        <w:rPr>
          <w:rFonts w:ascii="Times New Roman" w:hAnsi="Times New Roman" w:cs="Times New Roman"/>
          <w:sz w:val="24"/>
          <w:szCs w:val="24"/>
          <w:lang w:eastAsia="en-GB"/>
        </w:rPr>
        <w:t>is</w:t>
      </w:r>
      <w:r w:rsidRPr="008C0F1C">
        <w:rPr>
          <w:rFonts w:ascii="Times New Roman" w:hAnsi="Times New Roman" w:cs="Times New Roman"/>
          <w:sz w:val="24"/>
          <w:szCs w:val="24"/>
          <w:lang w:eastAsia="en-GB"/>
        </w:rPr>
        <w:t xml:space="preserve"> positive and </w:t>
      </w:r>
      <w:r w:rsidR="00A7008C" w:rsidRPr="008C0F1C">
        <w:rPr>
          <w:rFonts w:ascii="Times New Roman" w:hAnsi="Times New Roman" w:cs="Times New Roman"/>
          <w:sz w:val="24"/>
          <w:szCs w:val="24"/>
          <w:lang w:eastAsia="en-GB"/>
        </w:rPr>
        <w:t>important</w:t>
      </w:r>
      <w:r w:rsidRPr="008C0F1C">
        <w:rPr>
          <w:rFonts w:ascii="Times New Roman" w:hAnsi="Times New Roman" w:cs="Times New Roman"/>
          <w:sz w:val="24"/>
          <w:szCs w:val="24"/>
          <w:lang w:eastAsia="en-GB"/>
        </w:rPr>
        <w:t xml:space="preserve"> with </w:t>
      </w:r>
      <w:r w:rsidR="00A7008C" w:rsidRPr="008C0F1C">
        <w:rPr>
          <w:rFonts w:ascii="Times New Roman" w:hAnsi="Times New Roman" w:cs="Times New Roman"/>
          <w:sz w:val="24"/>
          <w:szCs w:val="24"/>
          <w:lang w:val="en-US"/>
        </w:rPr>
        <w:t xml:space="preserve">profitability </w:t>
      </w:r>
      <w:r w:rsidRPr="008C0F1C">
        <w:rPr>
          <w:rFonts w:ascii="Times New Roman" w:hAnsi="Times New Roman" w:cs="Times New Roman"/>
          <w:sz w:val="24"/>
          <w:szCs w:val="24"/>
          <w:lang w:eastAsia="en-GB"/>
        </w:rPr>
        <w:t xml:space="preserve">performance of </w:t>
      </w:r>
      <w:r w:rsidR="00A7008C" w:rsidRPr="008C0F1C">
        <w:rPr>
          <w:rFonts w:ascii="Times New Roman" w:hAnsi="Times New Roman" w:cs="Times New Roman"/>
          <w:sz w:val="24"/>
          <w:szCs w:val="24"/>
        </w:rPr>
        <w:t>private placement company’s.</w:t>
      </w:r>
    </w:p>
    <w:p w14:paraId="62B3E629" w14:textId="77777777" w:rsidR="00E02863" w:rsidRPr="008C0F1C" w:rsidRDefault="00D56911" w:rsidP="008C0F1C">
      <w:pPr>
        <w:pStyle w:val="Heading1"/>
        <w:jc w:val="both"/>
        <w:rPr>
          <w:rFonts w:ascii="Times New Roman" w:hAnsi="Times New Roman" w:cs="Times New Roman"/>
          <w:color w:val="auto"/>
          <w:sz w:val="24"/>
          <w:szCs w:val="24"/>
          <w:rtl/>
        </w:rPr>
      </w:pPr>
      <w:r w:rsidRPr="008C0F1C">
        <w:rPr>
          <w:rFonts w:ascii="Times New Roman" w:hAnsi="Times New Roman" w:cs="Times New Roman"/>
          <w:color w:val="auto"/>
          <w:sz w:val="24"/>
          <w:szCs w:val="24"/>
        </w:rPr>
        <w:t>3. Methodology</w:t>
      </w:r>
    </w:p>
    <w:p w14:paraId="2A9197C0" w14:textId="77777777" w:rsidR="00120969" w:rsidRPr="008C0F1C" w:rsidRDefault="00357364" w:rsidP="008C0F1C">
      <w:pPr>
        <w:jc w:val="both"/>
        <w:rPr>
          <w:rFonts w:ascii="Times New Roman" w:hAnsi="Times New Roman" w:cs="Times New Roman"/>
          <w:rtl/>
          <w:lang w:bidi="ar-IQ"/>
        </w:rPr>
      </w:pPr>
      <w:r w:rsidRPr="008C0F1C">
        <w:rPr>
          <w:rFonts w:ascii="Times New Roman" w:hAnsi="Times New Roman" w:cs="Times New Roman"/>
          <w:sz w:val="24"/>
          <w:szCs w:val="24"/>
          <w:lang w:bidi="ar-IQ"/>
        </w:rPr>
        <w:t>The methodologies used to study the impact of sustainability</w:t>
      </w:r>
      <w:r w:rsidR="00D56911" w:rsidRPr="008C0F1C">
        <w:rPr>
          <w:rFonts w:ascii="Times New Roman" w:hAnsi="Times New Roman" w:cs="Times New Roman"/>
          <w:sz w:val="24"/>
          <w:szCs w:val="24"/>
          <w:lang w:bidi="ar-IQ"/>
        </w:rPr>
        <w:t xml:space="preserve"> reporting</w:t>
      </w:r>
      <w:r w:rsidRPr="008C0F1C">
        <w:rPr>
          <w:rFonts w:ascii="Times New Roman" w:hAnsi="Times New Roman" w:cs="Times New Roman"/>
          <w:sz w:val="24"/>
          <w:szCs w:val="24"/>
          <w:lang w:bidi="ar-IQ"/>
        </w:rPr>
        <w:t xml:space="preserve"> on </w:t>
      </w:r>
      <w:r w:rsidR="00D56911" w:rsidRPr="008C0F1C">
        <w:rPr>
          <w:rFonts w:ascii="Times New Roman" w:hAnsi="Times New Roman" w:cs="Times New Roman"/>
          <w:sz w:val="24"/>
          <w:szCs w:val="24"/>
          <w:lang w:bidi="ar-IQ"/>
        </w:rPr>
        <w:t xml:space="preserve">the </w:t>
      </w:r>
      <w:r w:rsidRPr="008C0F1C">
        <w:rPr>
          <w:rFonts w:ascii="Times New Roman" w:hAnsi="Times New Roman" w:cs="Times New Roman"/>
          <w:sz w:val="24"/>
          <w:szCs w:val="24"/>
          <w:lang w:bidi="ar-IQ"/>
        </w:rPr>
        <w:t xml:space="preserve">profitability performance vary depending on the type of study and the available data, but most academic and practical studies rely on quantitative and/or qualitative approaches to </w:t>
      </w:r>
      <w:r w:rsidR="006560CB" w:rsidRPr="008C0F1C">
        <w:rPr>
          <w:rFonts w:ascii="Times New Roman" w:hAnsi="Times New Roman" w:cs="Times New Roman"/>
          <w:sz w:val="24"/>
          <w:szCs w:val="24"/>
          <w:lang w:bidi="ar-IQ"/>
        </w:rPr>
        <w:t>a</w:t>
      </w:r>
      <w:r w:rsidR="004D50F4" w:rsidRPr="008C0F1C">
        <w:rPr>
          <w:rFonts w:ascii="Times New Roman" w:hAnsi="Times New Roman" w:cs="Times New Roman"/>
          <w:sz w:val="24"/>
          <w:szCs w:val="24"/>
          <w:lang w:bidi="ar-IQ"/>
        </w:rPr>
        <w:t>nalyse</w:t>
      </w:r>
      <w:r w:rsidRPr="008C0F1C">
        <w:rPr>
          <w:rFonts w:ascii="Times New Roman" w:hAnsi="Times New Roman" w:cs="Times New Roman"/>
          <w:sz w:val="24"/>
          <w:szCs w:val="24"/>
          <w:lang w:bidi="ar-IQ"/>
        </w:rPr>
        <w:t xml:space="preserve"> the relationship between sustainability initiatives and profitability performance.</w:t>
      </w:r>
      <w:r w:rsidR="008C0F1C">
        <w:rPr>
          <w:rFonts w:ascii="Times New Roman" w:hAnsi="Times New Roman" w:cs="Times New Roman"/>
          <w:sz w:val="24"/>
          <w:szCs w:val="24"/>
          <w:lang w:bidi="ar-IQ"/>
        </w:rPr>
        <w:t xml:space="preserve"> </w:t>
      </w:r>
      <w:r w:rsidR="008C0F1C" w:rsidRPr="008C0F1C">
        <w:rPr>
          <w:rFonts w:ascii="Times New Roman" w:hAnsi="Times New Roman" w:cs="Times New Roman"/>
          <w:lang w:bidi="ar-IQ"/>
        </w:rPr>
        <w:t>Figure 1 show the sustainability reporting and profitability performance percentage</w:t>
      </w:r>
      <w:r w:rsidR="008C0F1C">
        <w:rPr>
          <w:rFonts w:ascii="Times New Roman" w:hAnsi="Times New Roman" w:cs="Times New Roman"/>
          <w:lang w:bidi="ar-IQ"/>
        </w:rPr>
        <w:t>.</w:t>
      </w:r>
    </w:p>
    <w:p w14:paraId="2E7766F6" w14:textId="77777777" w:rsidR="00643F66" w:rsidRPr="008C0F1C" w:rsidRDefault="00643F66" w:rsidP="00E22C01">
      <w:pPr>
        <w:jc w:val="both"/>
        <w:rPr>
          <w:rFonts w:ascii="Times New Roman" w:hAnsi="Times New Roman" w:cs="Times New Roman"/>
          <w:sz w:val="24"/>
          <w:szCs w:val="24"/>
          <w:lang w:bidi="ar-IQ"/>
        </w:rPr>
      </w:pPr>
    </w:p>
    <w:p w14:paraId="35B5A669" w14:textId="77777777" w:rsidR="00120969" w:rsidRPr="008C0F1C" w:rsidRDefault="00643F66" w:rsidP="008C0F1C">
      <w:pPr>
        <w:spacing w:after="0"/>
        <w:jc w:val="both"/>
        <w:rPr>
          <w:rFonts w:ascii="Times New Roman" w:hAnsi="Times New Roman" w:cs="Times New Roman"/>
          <w:sz w:val="24"/>
          <w:szCs w:val="24"/>
          <w:lang w:bidi="ar-IQ"/>
        </w:rPr>
      </w:pPr>
      <w:r w:rsidRPr="008C0F1C">
        <w:rPr>
          <w:rFonts w:ascii="Times New Roman" w:hAnsi="Times New Roman" w:cs="Times New Roman"/>
          <w:noProof/>
          <w:sz w:val="24"/>
          <w:szCs w:val="24"/>
          <w:lang w:eastAsia="en-GB"/>
        </w:rPr>
        <w:drawing>
          <wp:inline distT="0" distB="0" distL="0" distR="0" wp14:anchorId="45C5EC34" wp14:editId="550365C0">
            <wp:extent cx="4543425" cy="2698750"/>
            <wp:effectExtent l="0" t="0" r="9525"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BDE915" w14:textId="77777777" w:rsidR="001C66B8" w:rsidRPr="008C0F1C" w:rsidRDefault="004D50F4" w:rsidP="00E22C01">
      <w:pPr>
        <w:jc w:val="both"/>
        <w:rPr>
          <w:rFonts w:ascii="Times New Roman" w:hAnsi="Times New Roman" w:cs="Times New Roman"/>
          <w:lang w:bidi="ar-IQ"/>
        </w:rPr>
      </w:pPr>
      <w:r w:rsidRPr="008C0F1C">
        <w:rPr>
          <w:rFonts w:ascii="Times New Roman" w:hAnsi="Times New Roman" w:cs="Times New Roman"/>
          <w:lang w:bidi="ar-IQ"/>
        </w:rPr>
        <w:t>Figure 1 show the sustainability reporting and profitability performance percentage</w:t>
      </w:r>
    </w:p>
    <w:p w14:paraId="54A3836C" w14:textId="77777777" w:rsidR="00DE70AE" w:rsidRDefault="00DE70AE" w:rsidP="00DE70AE">
      <w:pPr>
        <w:pStyle w:val="NoSpacing"/>
      </w:pPr>
    </w:p>
    <w:p w14:paraId="1FF5BA4D" w14:textId="77777777" w:rsidR="001C66B8" w:rsidRPr="008C0F1C" w:rsidRDefault="001C66B8" w:rsidP="008C0F1C">
      <w:pPr>
        <w:pStyle w:val="Heading1"/>
        <w:spacing w:before="0"/>
        <w:jc w:val="both"/>
        <w:rPr>
          <w:rFonts w:ascii="Times New Roman" w:hAnsi="Times New Roman" w:cs="Times New Roman"/>
          <w:color w:val="auto"/>
          <w:sz w:val="24"/>
          <w:szCs w:val="24"/>
          <w:rtl/>
        </w:rPr>
      </w:pPr>
      <w:r w:rsidRPr="008C0F1C">
        <w:rPr>
          <w:rFonts w:ascii="Times New Roman" w:hAnsi="Times New Roman" w:cs="Times New Roman"/>
          <w:color w:val="auto"/>
          <w:sz w:val="24"/>
          <w:szCs w:val="24"/>
        </w:rPr>
        <w:t>Research methods</w:t>
      </w:r>
    </w:p>
    <w:p w14:paraId="30F8DD50" w14:textId="333150F1" w:rsidR="001C66B8" w:rsidRPr="008C0F1C" w:rsidRDefault="008B7CC2" w:rsidP="00F7043D">
      <w:pPr>
        <w:spacing w:after="0"/>
        <w:jc w:val="both"/>
        <w:rPr>
          <w:rFonts w:ascii="Times New Roman" w:hAnsi="Times New Roman" w:cs="Times New Roman"/>
          <w:sz w:val="24"/>
          <w:szCs w:val="24"/>
          <w:rtl/>
        </w:rPr>
      </w:pPr>
      <w:r w:rsidRPr="008C0F1C">
        <w:rPr>
          <w:rFonts w:ascii="Times New Roman" w:hAnsi="Times New Roman" w:cs="Times New Roman"/>
          <w:sz w:val="24"/>
          <w:szCs w:val="24"/>
          <w:lang w:val="en-US"/>
        </w:rPr>
        <w:t xml:space="preserve">This </w:t>
      </w:r>
      <w:r w:rsidR="001C66B8" w:rsidRPr="008C0F1C">
        <w:rPr>
          <w:rFonts w:ascii="Times New Roman" w:hAnsi="Times New Roman" w:cs="Times New Roman"/>
          <w:sz w:val="24"/>
          <w:szCs w:val="24"/>
        </w:rPr>
        <w:t xml:space="preserve">Study </w:t>
      </w:r>
      <w:r w:rsidRPr="008C0F1C">
        <w:rPr>
          <w:rFonts w:ascii="Times New Roman" w:hAnsi="Times New Roman" w:cs="Times New Roman"/>
          <w:sz w:val="24"/>
          <w:szCs w:val="24"/>
        </w:rPr>
        <w:t>methods</w:t>
      </w:r>
      <w:r w:rsidR="001C66B8" w:rsidRPr="008C0F1C">
        <w:rPr>
          <w:rFonts w:ascii="Times New Roman" w:hAnsi="Times New Roman" w:cs="Times New Roman"/>
          <w:sz w:val="24"/>
          <w:szCs w:val="24"/>
        </w:rPr>
        <w:t xml:space="preserve"> and procedures relied on the empirical analysis. It </w:t>
      </w:r>
      <w:r w:rsidRPr="008C0F1C">
        <w:rPr>
          <w:rFonts w:ascii="Times New Roman" w:hAnsi="Times New Roman" w:cs="Times New Roman"/>
          <w:sz w:val="24"/>
          <w:szCs w:val="24"/>
        </w:rPr>
        <w:t>distributed</w:t>
      </w:r>
      <w:r w:rsidR="001C66B8" w:rsidRPr="008C0F1C">
        <w:rPr>
          <w:rFonts w:ascii="Times New Roman" w:hAnsi="Times New Roman" w:cs="Times New Roman"/>
          <w:sz w:val="24"/>
          <w:szCs w:val="24"/>
        </w:rPr>
        <w:t xml:space="preserve"> with the </w:t>
      </w:r>
      <w:r w:rsidRPr="008C0F1C">
        <w:rPr>
          <w:rFonts w:ascii="Times New Roman" w:hAnsi="Times New Roman" w:cs="Times New Roman"/>
          <w:sz w:val="24"/>
          <w:szCs w:val="24"/>
        </w:rPr>
        <w:t>first</w:t>
      </w:r>
      <w:r w:rsidR="001C66B8" w:rsidRPr="008C0F1C">
        <w:rPr>
          <w:rFonts w:ascii="Times New Roman" w:hAnsi="Times New Roman" w:cs="Times New Roman"/>
          <w:sz w:val="24"/>
          <w:szCs w:val="24"/>
        </w:rPr>
        <w:t xml:space="preserve"> variable, which is </w:t>
      </w:r>
      <w:r w:rsidRPr="008C0F1C">
        <w:rPr>
          <w:rFonts w:ascii="Times New Roman" w:hAnsi="Times New Roman" w:cs="Times New Roman"/>
          <w:sz w:val="24"/>
          <w:szCs w:val="24"/>
        </w:rPr>
        <w:t>sustainability reporting</w:t>
      </w:r>
      <w:r w:rsidR="001C66B8" w:rsidRPr="008C0F1C">
        <w:rPr>
          <w:rFonts w:ascii="Times New Roman" w:hAnsi="Times New Roman" w:cs="Times New Roman"/>
          <w:sz w:val="24"/>
          <w:szCs w:val="24"/>
        </w:rPr>
        <w:t xml:space="preserve">, and the second variable, </w:t>
      </w:r>
      <w:r w:rsidRPr="008C0F1C">
        <w:rPr>
          <w:rFonts w:ascii="Times New Roman" w:hAnsi="Times New Roman" w:cs="Times New Roman"/>
          <w:sz w:val="24"/>
          <w:szCs w:val="24"/>
        </w:rPr>
        <w:t>profitability</w:t>
      </w:r>
      <w:r w:rsidR="001C66B8" w:rsidRPr="008C0F1C">
        <w:rPr>
          <w:rFonts w:ascii="Times New Roman" w:hAnsi="Times New Roman" w:cs="Times New Roman"/>
          <w:sz w:val="24"/>
          <w:szCs w:val="24"/>
        </w:rPr>
        <w:t xml:space="preserve"> performance. The study population </w:t>
      </w:r>
      <w:r w:rsidRPr="008C0F1C">
        <w:rPr>
          <w:rFonts w:ascii="Times New Roman" w:hAnsi="Times New Roman" w:cs="Times New Roman"/>
          <w:sz w:val="24"/>
          <w:szCs w:val="24"/>
        </w:rPr>
        <w:t>include</w:t>
      </w:r>
      <w:r w:rsidR="001C66B8" w:rsidRPr="008C0F1C">
        <w:rPr>
          <w:rFonts w:ascii="Times New Roman" w:hAnsi="Times New Roman" w:cs="Times New Roman"/>
          <w:sz w:val="24"/>
          <w:szCs w:val="24"/>
        </w:rPr>
        <w:t xml:space="preserve"> </w:t>
      </w:r>
      <w:r w:rsidRPr="008C0F1C">
        <w:rPr>
          <w:rFonts w:ascii="Times New Roman" w:hAnsi="Times New Roman" w:cs="Times New Roman"/>
          <w:sz w:val="24"/>
          <w:szCs w:val="24"/>
        </w:rPr>
        <w:t>118</w:t>
      </w:r>
      <w:r w:rsidR="001C66B8" w:rsidRPr="008C0F1C">
        <w:rPr>
          <w:rFonts w:ascii="Times New Roman" w:hAnsi="Times New Roman" w:cs="Times New Roman"/>
          <w:sz w:val="24"/>
          <w:szCs w:val="24"/>
        </w:rPr>
        <w:t xml:space="preserve"> </w:t>
      </w:r>
      <w:r w:rsidRPr="008C0F1C">
        <w:rPr>
          <w:rFonts w:ascii="Times New Roman" w:hAnsi="Times New Roman" w:cs="Times New Roman"/>
          <w:sz w:val="24"/>
          <w:szCs w:val="24"/>
        </w:rPr>
        <w:t>private placement companies</w:t>
      </w:r>
      <w:r w:rsidR="001C66B8" w:rsidRPr="008C0F1C">
        <w:rPr>
          <w:rFonts w:ascii="Times New Roman" w:hAnsi="Times New Roman" w:cs="Times New Roman"/>
          <w:sz w:val="24"/>
          <w:szCs w:val="24"/>
        </w:rPr>
        <w:t xml:space="preserve"> in </w:t>
      </w:r>
      <w:r w:rsidRPr="008C0F1C">
        <w:rPr>
          <w:rFonts w:ascii="Times New Roman" w:hAnsi="Times New Roman" w:cs="Times New Roman"/>
          <w:sz w:val="24"/>
          <w:szCs w:val="24"/>
        </w:rPr>
        <w:t>Malaysia</w:t>
      </w:r>
      <w:r w:rsidR="00960EB3" w:rsidRPr="008C0F1C">
        <w:rPr>
          <w:rFonts w:ascii="Times New Roman" w:hAnsi="Times New Roman" w:cs="Times New Roman"/>
          <w:sz w:val="24"/>
          <w:szCs w:val="24"/>
        </w:rPr>
        <w:t xml:space="preserve"> from 2018 to 2024</w:t>
      </w:r>
      <w:r w:rsidR="001C66B8" w:rsidRPr="008C0F1C">
        <w:rPr>
          <w:rFonts w:ascii="Times New Roman" w:hAnsi="Times New Roman" w:cs="Times New Roman"/>
          <w:sz w:val="24"/>
          <w:szCs w:val="24"/>
        </w:rPr>
        <w:t xml:space="preserve">. </w:t>
      </w:r>
      <w:r w:rsidR="00623870" w:rsidRPr="00623870">
        <w:rPr>
          <w:rFonts w:ascii="Times New Roman" w:hAnsi="Times New Roman" w:cs="Times New Roman"/>
          <w:sz w:val="24"/>
          <w:szCs w:val="24"/>
          <w:highlight w:val="yellow"/>
        </w:rPr>
        <w:t>Since this study selected a sample of 118 companies from 2018 to 2024, as these companies have complete sustainability reports and financial inform</w:t>
      </w:r>
      <w:r w:rsidR="00623870" w:rsidRPr="00F7043D">
        <w:rPr>
          <w:rFonts w:ascii="Times New Roman" w:hAnsi="Times New Roman" w:cs="Times New Roman"/>
          <w:sz w:val="24"/>
          <w:szCs w:val="24"/>
          <w:highlight w:val="yellow"/>
        </w:rPr>
        <w:t>ation for the same period, the researcher limited the research to what was available.</w:t>
      </w:r>
      <w:r w:rsidR="00623870" w:rsidRPr="00F7043D">
        <w:rPr>
          <w:rFonts w:ascii="Times New Roman" w:hAnsi="Times New Roman" w:cs="Times New Roman" w:hint="cs"/>
          <w:sz w:val="24"/>
          <w:szCs w:val="24"/>
          <w:highlight w:val="yellow"/>
          <w:rtl/>
        </w:rPr>
        <w:t xml:space="preserve"> </w:t>
      </w:r>
      <w:r w:rsidRPr="00F7043D">
        <w:rPr>
          <w:rFonts w:ascii="Times New Roman" w:hAnsi="Times New Roman" w:cs="Times New Roman"/>
          <w:sz w:val="24"/>
          <w:szCs w:val="24"/>
          <w:highlight w:val="yellow"/>
        </w:rPr>
        <w:t>This research utilizes</w:t>
      </w:r>
      <w:r w:rsidR="001C66B8" w:rsidRPr="00F7043D">
        <w:rPr>
          <w:rFonts w:ascii="Times New Roman" w:hAnsi="Times New Roman" w:cs="Times New Roman"/>
          <w:sz w:val="24"/>
          <w:szCs w:val="24"/>
          <w:highlight w:val="yellow"/>
        </w:rPr>
        <w:t xml:space="preserve"> the OLS regression to </w:t>
      </w:r>
      <w:r w:rsidRPr="00F7043D">
        <w:rPr>
          <w:rFonts w:ascii="Times New Roman" w:hAnsi="Times New Roman" w:cs="Times New Roman"/>
          <w:sz w:val="24"/>
          <w:szCs w:val="24"/>
          <w:highlight w:val="yellow"/>
        </w:rPr>
        <w:t>examination</w:t>
      </w:r>
      <w:r w:rsidR="001C66B8" w:rsidRPr="00F7043D">
        <w:rPr>
          <w:rFonts w:ascii="Times New Roman" w:hAnsi="Times New Roman" w:cs="Times New Roman"/>
          <w:sz w:val="24"/>
          <w:szCs w:val="24"/>
          <w:highlight w:val="yellow"/>
        </w:rPr>
        <w:t xml:space="preserve"> the model.</w:t>
      </w:r>
      <w:r w:rsidR="001C66B8" w:rsidRPr="008C0F1C">
        <w:rPr>
          <w:rFonts w:ascii="Times New Roman" w:hAnsi="Times New Roman" w:cs="Times New Roman"/>
          <w:sz w:val="24"/>
          <w:szCs w:val="24"/>
        </w:rPr>
        <w:t xml:space="preserve"> </w:t>
      </w:r>
      <w:r w:rsidR="00F7043D" w:rsidRPr="00F7043D">
        <w:rPr>
          <w:rFonts w:ascii="Times New Roman" w:hAnsi="Times New Roman" w:cs="Times New Roman"/>
          <w:sz w:val="24"/>
          <w:szCs w:val="24"/>
          <w:highlight w:val="yellow"/>
        </w:rPr>
        <w:t xml:space="preserve">This study </w:t>
      </w:r>
      <w:r w:rsidR="00F7043D">
        <w:rPr>
          <w:rFonts w:ascii="Times New Roman" w:hAnsi="Times New Roman" w:cs="Times New Roman"/>
          <w:sz w:val="24"/>
          <w:szCs w:val="24"/>
          <w:highlight w:val="yellow"/>
          <w:lang w:val="en-US"/>
        </w:rPr>
        <w:t>utilized</w:t>
      </w:r>
      <w:r w:rsidR="00B650C1">
        <w:rPr>
          <w:rFonts w:ascii="Times New Roman" w:hAnsi="Times New Roman" w:cs="Times New Roman"/>
          <w:sz w:val="24"/>
          <w:szCs w:val="24"/>
          <w:highlight w:val="yellow"/>
          <w:lang w:val="en-US"/>
        </w:rPr>
        <w:t xml:space="preserve"> OLS</w:t>
      </w:r>
      <w:r w:rsidR="00F7043D" w:rsidRPr="00F7043D">
        <w:rPr>
          <w:rFonts w:ascii="Times New Roman" w:hAnsi="Times New Roman" w:cs="Times New Roman"/>
          <w:sz w:val="24"/>
          <w:szCs w:val="24"/>
          <w:highlight w:val="yellow"/>
        </w:rPr>
        <w:t xml:space="preserve"> the first method, which provides accurate and reliable estimates when the assumptions are met. It is also easy to understand and implement, and is the basis for most statistical analyses</w:t>
      </w:r>
      <w:r w:rsidR="00F7043D" w:rsidRPr="00F7043D">
        <w:rPr>
          <w:rFonts w:ascii="Times New Roman" w:hAnsi="Times New Roman" w:cs="Times New Roman"/>
          <w:sz w:val="24"/>
          <w:szCs w:val="24"/>
        </w:rPr>
        <w:t>.</w:t>
      </w:r>
      <w:r w:rsidR="00F7043D">
        <w:rPr>
          <w:rFonts w:ascii="Times New Roman" w:hAnsi="Times New Roman" w:cs="Times New Roman" w:hint="cs"/>
          <w:sz w:val="24"/>
          <w:szCs w:val="24"/>
          <w:rtl/>
        </w:rPr>
        <w:t xml:space="preserve"> </w:t>
      </w:r>
      <w:r w:rsidR="001C66B8" w:rsidRPr="008C0F1C">
        <w:rPr>
          <w:rFonts w:ascii="Times New Roman" w:hAnsi="Times New Roman" w:cs="Times New Roman"/>
          <w:sz w:val="24"/>
          <w:szCs w:val="24"/>
        </w:rPr>
        <w:t xml:space="preserve">The </w:t>
      </w:r>
      <w:r w:rsidRPr="008C0F1C">
        <w:rPr>
          <w:rFonts w:ascii="Times New Roman" w:hAnsi="Times New Roman" w:cs="Times New Roman"/>
          <w:sz w:val="24"/>
          <w:szCs w:val="24"/>
        </w:rPr>
        <w:t xml:space="preserve">variables </w:t>
      </w:r>
      <w:r w:rsidR="001C66B8" w:rsidRPr="008C0F1C">
        <w:rPr>
          <w:rFonts w:ascii="Times New Roman" w:hAnsi="Times New Roman" w:cs="Times New Roman"/>
          <w:sz w:val="24"/>
          <w:szCs w:val="24"/>
        </w:rPr>
        <w:t xml:space="preserve">measurements </w:t>
      </w:r>
      <w:r w:rsidRPr="008C0F1C">
        <w:rPr>
          <w:rFonts w:ascii="Times New Roman" w:hAnsi="Times New Roman" w:cs="Times New Roman"/>
          <w:sz w:val="24"/>
          <w:szCs w:val="24"/>
        </w:rPr>
        <w:t>present</w:t>
      </w:r>
      <w:r w:rsidR="001C66B8" w:rsidRPr="008C0F1C">
        <w:rPr>
          <w:rFonts w:ascii="Times New Roman" w:hAnsi="Times New Roman" w:cs="Times New Roman"/>
          <w:sz w:val="24"/>
          <w:szCs w:val="24"/>
        </w:rPr>
        <w:t xml:space="preserve"> as bellow in </w:t>
      </w:r>
      <w:r w:rsidRPr="008C0F1C">
        <w:rPr>
          <w:rFonts w:ascii="Times New Roman" w:hAnsi="Times New Roman" w:cs="Times New Roman"/>
          <w:sz w:val="24"/>
          <w:szCs w:val="24"/>
        </w:rPr>
        <w:t xml:space="preserve">the </w:t>
      </w:r>
      <w:r w:rsidR="001C66B8" w:rsidRPr="008C0F1C">
        <w:rPr>
          <w:rFonts w:ascii="Times New Roman" w:hAnsi="Times New Roman" w:cs="Times New Roman"/>
          <w:sz w:val="24"/>
          <w:szCs w:val="24"/>
        </w:rPr>
        <w:t>table 1</w:t>
      </w:r>
      <w:r w:rsidR="00D56911" w:rsidRPr="008C0F1C">
        <w:rPr>
          <w:rFonts w:ascii="Times New Roman" w:hAnsi="Times New Roman" w:cs="Times New Roman"/>
          <w:sz w:val="24"/>
          <w:szCs w:val="24"/>
        </w:rPr>
        <w:t>.</w:t>
      </w:r>
    </w:p>
    <w:p w14:paraId="710893D9" w14:textId="77777777" w:rsidR="008C0F1C" w:rsidRPr="008C0F1C" w:rsidRDefault="008C0F1C" w:rsidP="008C0F1C">
      <w:pPr>
        <w:spacing w:after="0"/>
        <w:jc w:val="both"/>
        <w:rPr>
          <w:rFonts w:ascii="Times New Roman" w:hAnsi="Times New Roman" w:cs="Times New Roman"/>
          <w:sz w:val="24"/>
          <w:szCs w:val="24"/>
        </w:rPr>
      </w:pPr>
    </w:p>
    <w:p w14:paraId="711CD029" w14:textId="77777777" w:rsidR="00D56911" w:rsidRPr="008C0F1C" w:rsidRDefault="00D56911" w:rsidP="00E22C01">
      <w:pPr>
        <w:spacing w:after="0" w:line="360" w:lineRule="auto"/>
        <w:jc w:val="both"/>
        <w:rPr>
          <w:rFonts w:ascii="Times New Roman" w:hAnsi="Times New Roman" w:cs="Times New Roman"/>
          <w:sz w:val="24"/>
          <w:szCs w:val="24"/>
          <w:rtl/>
        </w:rPr>
      </w:pPr>
    </w:p>
    <w:p w14:paraId="796A971F" w14:textId="77777777" w:rsidR="001C66B8" w:rsidRPr="008C0F1C" w:rsidRDefault="001C66B8" w:rsidP="00E22C01">
      <w:pPr>
        <w:spacing w:after="0" w:line="360" w:lineRule="auto"/>
        <w:jc w:val="both"/>
        <w:rPr>
          <w:rFonts w:ascii="Times New Roman" w:hAnsi="Times New Roman" w:cs="Times New Roman"/>
          <w:sz w:val="24"/>
          <w:szCs w:val="24"/>
        </w:rPr>
      </w:pPr>
      <w:r w:rsidRPr="008C0F1C">
        <w:rPr>
          <w:rFonts w:ascii="Times New Roman" w:hAnsi="Times New Roman" w:cs="Times New Roman"/>
          <w:sz w:val="24"/>
          <w:szCs w:val="24"/>
        </w:rPr>
        <w:t>Table 1: Measures of Variables</w:t>
      </w:r>
    </w:p>
    <w:tbl>
      <w:tblPr>
        <w:tblStyle w:val="TableGrid"/>
        <w:tblW w:w="0" w:type="auto"/>
        <w:tblLook w:val="04A0" w:firstRow="1" w:lastRow="0" w:firstColumn="1" w:lastColumn="0" w:noHBand="0" w:noVBand="1"/>
      </w:tblPr>
      <w:tblGrid>
        <w:gridCol w:w="2848"/>
        <w:gridCol w:w="5448"/>
      </w:tblGrid>
      <w:tr w:rsidR="001C66B8" w:rsidRPr="008C0F1C" w14:paraId="496545BE" w14:textId="77777777" w:rsidTr="008C0F1C">
        <w:tc>
          <w:tcPr>
            <w:tcW w:w="2908" w:type="dxa"/>
          </w:tcPr>
          <w:p w14:paraId="09348590" w14:textId="77777777" w:rsidR="001C66B8" w:rsidRPr="008C0F1C" w:rsidRDefault="001C66B8" w:rsidP="008C0F1C">
            <w:pPr>
              <w:jc w:val="both"/>
              <w:rPr>
                <w:rFonts w:ascii="Times New Roman" w:hAnsi="Times New Roman" w:cs="Times New Roman"/>
                <w:b/>
                <w:bCs/>
                <w:lang w:val="id-ID"/>
              </w:rPr>
            </w:pPr>
            <w:r w:rsidRPr="008C0F1C">
              <w:rPr>
                <w:rFonts w:ascii="Times New Roman" w:hAnsi="Times New Roman" w:cs="Times New Roman"/>
                <w:b/>
                <w:bCs/>
                <w:lang w:val="en-US"/>
              </w:rPr>
              <w:t xml:space="preserve">Terms of </w:t>
            </w:r>
            <w:r w:rsidRPr="008C0F1C">
              <w:rPr>
                <w:rFonts w:ascii="Times New Roman" w:hAnsi="Times New Roman" w:cs="Times New Roman"/>
                <w:b/>
                <w:bCs/>
                <w:lang w:val="id-ID"/>
              </w:rPr>
              <w:t xml:space="preserve">Variable </w:t>
            </w:r>
          </w:p>
        </w:tc>
        <w:tc>
          <w:tcPr>
            <w:tcW w:w="5614" w:type="dxa"/>
          </w:tcPr>
          <w:p w14:paraId="3EF49E2F" w14:textId="77777777" w:rsidR="001C66B8" w:rsidRPr="008C0F1C" w:rsidRDefault="001C66B8" w:rsidP="008C0F1C">
            <w:pPr>
              <w:jc w:val="both"/>
              <w:rPr>
                <w:rFonts w:ascii="Times New Roman" w:hAnsi="Times New Roman" w:cs="Times New Roman"/>
                <w:b/>
                <w:bCs/>
                <w:lang w:val="en-US"/>
              </w:rPr>
            </w:pPr>
            <w:r w:rsidRPr="008C0F1C">
              <w:rPr>
                <w:rFonts w:ascii="Times New Roman" w:hAnsi="Times New Roman" w:cs="Times New Roman"/>
                <w:b/>
                <w:bCs/>
                <w:lang w:val="en-US"/>
              </w:rPr>
              <w:t xml:space="preserve">Terms </w:t>
            </w:r>
            <w:r w:rsidRPr="008C0F1C">
              <w:rPr>
                <w:rFonts w:ascii="Times New Roman" w:hAnsi="Times New Roman" w:cs="Times New Roman"/>
                <w:b/>
                <w:bCs/>
                <w:lang w:val="id-ID"/>
              </w:rPr>
              <w:t>Measure</w:t>
            </w:r>
            <w:r w:rsidRPr="008C0F1C">
              <w:rPr>
                <w:rFonts w:ascii="Times New Roman" w:hAnsi="Times New Roman" w:cs="Times New Roman"/>
                <w:b/>
                <w:bCs/>
                <w:lang w:val="en-US"/>
              </w:rPr>
              <w:t>s</w:t>
            </w:r>
          </w:p>
        </w:tc>
      </w:tr>
      <w:tr w:rsidR="001C66B8" w:rsidRPr="008C0F1C" w14:paraId="3AFAE42E" w14:textId="77777777" w:rsidTr="008C0F1C">
        <w:tc>
          <w:tcPr>
            <w:tcW w:w="2908" w:type="dxa"/>
          </w:tcPr>
          <w:p w14:paraId="4D316D9A" w14:textId="77777777" w:rsidR="001C66B8" w:rsidRPr="008C0F1C" w:rsidRDefault="007A7839" w:rsidP="008C0F1C">
            <w:pPr>
              <w:jc w:val="both"/>
              <w:rPr>
                <w:rFonts w:ascii="Times New Roman" w:hAnsi="Times New Roman" w:cs="Times New Roman"/>
              </w:rPr>
            </w:pPr>
            <w:r w:rsidRPr="008C0F1C">
              <w:rPr>
                <w:rFonts w:ascii="Times New Roman" w:hAnsi="Times New Roman" w:cs="Times New Roman"/>
              </w:rPr>
              <w:t>P</w:t>
            </w:r>
            <w:r w:rsidR="008B7CC2" w:rsidRPr="008C0F1C">
              <w:rPr>
                <w:rFonts w:ascii="Times New Roman" w:hAnsi="Times New Roman" w:cs="Times New Roman"/>
              </w:rPr>
              <w:t>rofitability</w:t>
            </w:r>
            <w:r w:rsidR="001C66B8" w:rsidRPr="008C0F1C">
              <w:rPr>
                <w:rFonts w:ascii="Times New Roman" w:hAnsi="Times New Roman" w:cs="Times New Roman"/>
              </w:rPr>
              <w:t xml:space="preserve"> performance</w:t>
            </w:r>
          </w:p>
        </w:tc>
        <w:tc>
          <w:tcPr>
            <w:tcW w:w="5614" w:type="dxa"/>
          </w:tcPr>
          <w:p w14:paraId="7C469624" w14:textId="77777777" w:rsidR="001C66B8" w:rsidRPr="008C0F1C" w:rsidRDefault="008F0B13" w:rsidP="008C0F1C">
            <w:pPr>
              <w:jc w:val="both"/>
              <w:rPr>
                <w:rFonts w:ascii="Times New Roman" w:hAnsi="Times New Roman" w:cs="Times New Roman"/>
                <w:lang w:val="en-US"/>
              </w:rPr>
            </w:pPr>
            <w:r w:rsidRPr="008C0F1C">
              <w:rPr>
                <w:rFonts w:ascii="Times New Roman" w:hAnsi="Times New Roman" w:cs="Times New Roman"/>
                <w:color w:val="000000" w:themeColor="text1"/>
              </w:rPr>
              <w:t>Return on assets (ROA) is measured by dividing net income by total assets and multiplying by 100%.</w:t>
            </w:r>
          </w:p>
        </w:tc>
      </w:tr>
      <w:tr w:rsidR="001C66B8" w:rsidRPr="008C0F1C" w14:paraId="48D61854" w14:textId="77777777" w:rsidTr="008C0F1C">
        <w:tc>
          <w:tcPr>
            <w:tcW w:w="2908" w:type="dxa"/>
          </w:tcPr>
          <w:p w14:paraId="4610915A" w14:textId="77777777" w:rsidR="001C66B8" w:rsidRPr="008C0F1C" w:rsidRDefault="008B7CC2" w:rsidP="008C0F1C">
            <w:pPr>
              <w:jc w:val="both"/>
              <w:rPr>
                <w:rFonts w:ascii="Times New Roman" w:hAnsi="Times New Roman" w:cs="Times New Roman"/>
                <w:lang w:val="en-US"/>
              </w:rPr>
            </w:pPr>
            <w:r w:rsidRPr="008C0F1C">
              <w:rPr>
                <w:rFonts w:ascii="Times New Roman" w:hAnsi="Times New Roman" w:cs="Times New Roman"/>
                <w:lang w:val="en-US"/>
              </w:rPr>
              <w:t>Sustainability reporting</w:t>
            </w:r>
          </w:p>
        </w:tc>
        <w:tc>
          <w:tcPr>
            <w:tcW w:w="5614" w:type="dxa"/>
          </w:tcPr>
          <w:p w14:paraId="04A4FEF8" w14:textId="77777777" w:rsidR="001C66B8" w:rsidRPr="008C0F1C" w:rsidRDefault="001C66B8" w:rsidP="008C0F1C">
            <w:pPr>
              <w:jc w:val="both"/>
              <w:rPr>
                <w:rFonts w:ascii="Times New Roman" w:hAnsi="Times New Roman" w:cs="Times New Roman"/>
                <w:lang w:val="id-ID"/>
              </w:rPr>
            </w:pPr>
            <w:r w:rsidRPr="008C0F1C">
              <w:rPr>
                <w:rFonts w:ascii="Times New Roman" w:hAnsi="Times New Roman" w:cs="Times New Roman"/>
                <w:lang w:val="en-US"/>
              </w:rPr>
              <w:t>“</w:t>
            </w:r>
            <w:r w:rsidRPr="008C0F1C">
              <w:rPr>
                <w:rFonts w:ascii="Times New Roman" w:hAnsi="Times New Roman" w:cs="Times New Roman"/>
                <w:lang w:val="id-ID"/>
              </w:rPr>
              <w:t xml:space="preserve">Quality of </w:t>
            </w:r>
            <w:r w:rsidR="00927906" w:rsidRPr="008C0F1C">
              <w:rPr>
                <w:rFonts w:ascii="Times New Roman" w:hAnsi="Times New Roman" w:cs="Times New Roman"/>
                <w:lang w:val="en-US"/>
              </w:rPr>
              <w:t>sustainability reporting</w:t>
            </w:r>
            <w:r w:rsidRPr="008C0F1C">
              <w:rPr>
                <w:rFonts w:ascii="Times New Roman" w:hAnsi="Times New Roman" w:cs="Times New Roman"/>
                <w:lang w:val="id-ID"/>
              </w:rPr>
              <w:t xml:space="preserve"> </w:t>
            </w:r>
            <w:r w:rsidRPr="008C0F1C">
              <w:rPr>
                <w:rFonts w:ascii="Times New Roman" w:hAnsi="Times New Roman" w:cs="Times New Roman"/>
              </w:rPr>
              <w:t xml:space="preserve">i.e. </w:t>
            </w:r>
            <w:r w:rsidRPr="008C0F1C">
              <w:rPr>
                <w:rFonts w:ascii="Times New Roman" w:hAnsi="Times New Roman" w:cs="Times New Roman"/>
                <w:lang w:val="id-ID"/>
              </w:rPr>
              <w:t>a weighted measure of 0, 1, 2, and 3</w:t>
            </w:r>
            <w:r w:rsidRPr="008C0F1C">
              <w:rPr>
                <w:rFonts w:ascii="Times New Roman" w:hAnsi="Times New Roman" w:cs="Times New Roman"/>
                <w:lang w:val="en-US"/>
              </w:rPr>
              <w:t>”</w:t>
            </w:r>
            <w:r w:rsidRPr="008C0F1C">
              <w:rPr>
                <w:rFonts w:ascii="Times New Roman" w:hAnsi="Times New Roman" w:cs="Times New Roman"/>
                <w:lang w:val="id-ID"/>
              </w:rPr>
              <w:t>.</w:t>
            </w:r>
          </w:p>
        </w:tc>
      </w:tr>
      <w:tr w:rsidR="001C66B8" w:rsidRPr="008C0F1C" w14:paraId="64E538E8" w14:textId="77777777" w:rsidTr="008C0F1C">
        <w:tc>
          <w:tcPr>
            <w:tcW w:w="8522" w:type="dxa"/>
            <w:gridSpan w:val="2"/>
          </w:tcPr>
          <w:p w14:paraId="58703D1C" w14:textId="77777777" w:rsidR="001C66B8" w:rsidRPr="008C0F1C" w:rsidRDefault="001C66B8" w:rsidP="008C0F1C">
            <w:pPr>
              <w:jc w:val="both"/>
              <w:rPr>
                <w:rFonts w:ascii="Times New Roman" w:hAnsi="Times New Roman" w:cs="Times New Roman"/>
                <w:b/>
              </w:rPr>
            </w:pPr>
            <w:r w:rsidRPr="008C0F1C">
              <w:rPr>
                <w:rFonts w:ascii="Times New Roman" w:hAnsi="Times New Roman" w:cs="Times New Roman"/>
                <w:b/>
                <w:color w:val="000000"/>
                <w:lang w:eastAsia="en-MY"/>
              </w:rPr>
              <w:t>Control Variables</w:t>
            </w:r>
          </w:p>
        </w:tc>
      </w:tr>
      <w:tr w:rsidR="008F0B13" w:rsidRPr="008C0F1C" w14:paraId="610AE733" w14:textId="77777777" w:rsidTr="008C0F1C">
        <w:trPr>
          <w:trHeight w:val="287"/>
        </w:trPr>
        <w:tc>
          <w:tcPr>
            <w:tcW w:w="2908" w:type="dxa"/>
            <w:vAlign w:val="center"/>
          </w:tcPr>
          <w:p w14:paraId="48C4FF09" w14:textId="77777777" w:rsidR="008F0B13" w:rsidRPr="008C0F1C" w:rsidRDefault="008F0B13" w:rsidP="008C0F1C">
            <w:pPr>
              <w:jc w:val="both"/>
              <w:rPr>
                <w:rFonts w:ascii="Times New Roman" w:eastAsia="Times New Roman" w:hAnsi="Times New Roman" w:cs="Times New Roman"/>
                <w:bCs/>
                <w:color w:val="000000" w:themeColor="text1"/>
              </w:rPr>
            </w:pPr>
            <w:r w:rsidRPr="008C0F1C">
              <w:rPr>
                <w:rFonts w:ascii="Times New Roman" w:eastAsia="Times New Roman" w:hAnsi="Times New Roman" w:cs="Times New Roman"/>
                <w:bCs/>
                <w:color w:val="000000" w:themeColor="text1"/>
              </w:rPr>
              <w:t>Artificial intelligence</w:t>
            </w:r>
          </w:p>
        </w:tc>
        <w:tc>
          <w:tcPr>
            <w:tcW w:w="5614" w:type="dxa"/>
          </w:tcPr>
          <w:p w14:paraId="4878E58B" w14:textId="77777777" w:rsidR="008F0B13" w:rsidRPr="008C0F1C" w:rsidRDefault="008F0B13" w:rsidP="008C0F1C">
            <w:pPr>
              <w:jc w:val="both"/>
              <w:rPr>
                <w:rFonts w:ascii="Times New Roman" w:hAnsi="Times New Roman" w:cs="Times New Roman"/>
                <w:color w:val="000000" w:themeColor="text1"/>
                <w:lang w:val="id-ID"/>
              </w:rPr>
            </w:pPr>
            <w:r w:rsidRPr="008C0F1C">
              <w:rPr>
                <w:rFonts w:ascii="Times New Roman" w:hAnsi="Times New Roman" w:cs="Times New Roman"/>
                <w:color w:val="000000" w:themeColor="text1"/>
              </w:rPr>
              <w:t xml:space="preserve">“1 indicates </w:t>
            </w:r>
            <w:r w:rsidR="00A6193B" w:rsidRPr="008C0F1C">
              <w:rPr>
                <w:rFonts w:ascii="Times New Roman" w:hAnsi="Times New Roman" w:cs="Times New Roman"/>
                <w:color w:val="000000" w:themeColor="text1"/>
              </w:rPr>
              <w:t>company</w:t>
            </w:r>
            <w:r w:rsidRPr="008C0F1C">
              <w:rPr>
                <w:rFonts w:ascii="Times New Roman" w:hAnsi="Times New Roman" w:cs="Times New Roman"/>
                <w:color w:val="000000" w:themeColor="text1"/>
              </w:rPr>
              <w:t xml:space="preserve"> information and 0 otherwise”.</w:t>
            </w:r>
          </w:p>
        </w:tc>
      </w:tr>
      <w:tr w:rsidR="001C66B8" w:rsidRPr="008C0F1C" w14:paraId="300DADB9" w14:textId="77777777" w:rsidTr="008C0F1C">
        <w:tc>
          <w:tcPr>
            <w:tcW w:w="2908" w:type="dxa"/>
          </w:tcPr>
          <w:p w14:paraId="7A548A55" w14:textId="77777777" w:rsidR="001C66B8" w:rsidRPr="008C0F1C" w:rsidRDefault="001C66B8" w:rsidP="008C0F1C">
            <w:pPr>
              <w:jc w:val="both"/>
              <w:rPr>
                <w:rFonts w:ascii="Times New Roman" w:hAnsi="Times New Roman" w:cs="Times New Roman"/>
                <w:lang w:val="en-US"/>
              </w:rPr>
            </w:pPr>
            <w:r w:rsidRPr="008C0F1C">
              <w:rPr>
                <w:rFonts w:ascii="Times New Roman" w:hAnsi="Times New Roman" w:cs="Times New Roman"/>
                <w:lang w:val="en-US"/>
              </w:rPr>
              <w:t xml:space="preserve">Company </w:t>
            </w:r>
            <w:r w:rsidR="008B7CC2" w:rsidRPr="008C0F1C">
              <w:rPr>
                <w:rFonts w:ascii="Times New Roman" w:hAnsi="Times New Roman" w:cs="Times New Roman"/>
                <w:lang w:val="en-US"/>
              </w:rPr>
              <w:t>age</w:t>
            </w:r>
          </w:p>
        </w:tc>
        <w:tc>
          <w:tcPr>
            <w:tcW w:w="5614" w:type="dxa"/>
          </w:tcPr>
          <w:p w14:paraId="184BD3EB" w14:textId="77777777" w:rsidR="001C66B8" w:rsidRPr="008C0F1C" w:rsidRDefault="0014073F" w:rsidP="008C0F1C">
            <w:pPr>
              <w:jc w:val="both"/>
              <w:rPr>
                <w:rFonts w:ascii="Times New Roman" w:hAnsi="Times New Roman" w:cs="Times New Roman"/>
              </w:rPr>
            </w:pPr>
            <w:r w:rsidRPr="008C0F1C">
              <w:rPr>
                <w:rFonts w:ascii="Times New Roman" w:hAnsi="Times New Roman" w:cs="Times New Roman"/>
                <w:color w:val="000000" w:themeColor="text1"/>
              </w:rPr>
              <w:t xml:space="preserve">The company age is </w:t>
            </w:r>
            <w:r w:rsidRPr="008C0F1C">
              <w:rPr>
                <w:rFonts w:ascii="Times New Roman" w:hAnsi="Times New Roman" w:cs="Times New Roman"/>
              </w:rPr>
              <w:t xml:space="preserve">investigated </w:t>
            </w:r>
            <w:r w:rsidRPr="008C0F1C">
              <w:rPr>
                <w:rFonts w:ascii="Times New Roman" w:hAnsi="Times New Roman" w:cs="Times New Roman"/>
                <w:color w:val="000000" w:themeColor="text1"/>
              </w:rPr>
              <w:t>by using the log of the number for the years since the establishment</w:t>
            </w:r>
            <w:r w:rsidR="001C66B8" w:rsidRPr="008C0F1C">
              <w:rPr>
                <w:rFonts w:ascii="Times New Roman" w:hAnsi="Times New Roman" w:cs="Times New Roman"/>
                <w:lang w:val="id-ID"/>
              </w:rPr>
              <w:t>.</w:t>
            </w:r>
          </w:p>
        </w:tc>
      </w:tr>
      <w:tr w:rsidR="001C66B8" w:rsidRPr="008C0F1C" w14:paraId="0D222845" w14:textId="77777777" w:rsidTr="008C0F1C">
        <w:tc>
          <w:tcPr>
            <w:tcW w:w="2908" w:type="dxa"/>
          </w:tcPr>
          <w:p w14:paraId="17CE5366" w14:textId="77777777" w:rsidR="001C66B8" w:rsidRPr="008C0F1C" w:rsidRDefault="008B7CC2" w:rsidP="008C0F1C">
            <w:pPr>
              <w:jc w:val="both"/>
              <w:rPr>
                <w:rFonts w:ascii="Times New Roman" w:hAnsi="Times New Roman" w:cs="Times New Roman"/>
              </w:rPr>
            </w:pPr>
            <w:r w:rsidRPr="008C0F1C">
              <w:rPr>
                <w:rFonts w:ascii="Times New Roman" w:hAnsi="Times New Roman" w:cs="Times New Roman"/>
              </w:rPr>
              <w:t>Board size</w:t>
            </w:r>
          </w:p>
        </w:tc>
        <w:tc>
          <w:tcPr>
            <w:tcW w:w="5614" w:type="dxa"/>
          </w:tcPr>
          <w:p w14:paraId="61622494" w14:textId="77777777" w:rsidR="001C66B8" w:rsidRPr="008C0F1C" w:rsidRDefault="00927906" w:rsidP="008C0F1C">
            <w:pPr>
              <w:jc w:val="both"/>
              <w:rPr>
                <w:rFonts w:ascii="Times New Roman" w:hAnsi="Times New Roman" w:cs="Times New Roman"/>
              </w:rPr>
            </w:pPr>
            <w:r w:rsidRPr="008C0F1C">
              <w:rPr>
                <w:rFonts w:ascii="Times New Roman" w:hAnsi="Times New Roman" w:cs="Times New Roman"/>
              </w:rPr>
              <w:t>Total number of directors at the private placement companies date.</w:t>
            </w:r>
          </w:p>
        </w:tc>
      </w:tr>
    </w:tbl>
    <w:p w14:paraId="726FA51F" w14:textId="77777777" w:rsidR="008B7CC2" w:rsidRPr="008C0F1C" w:rsidRDefault="008B7CC2" w:rsidP="00E22C01">
      <w:pPr>
        <w:spacing w:after="0" w:line="360" w:lineRule="auto"/>
        <w:jc w:val="both"/>
        <w:rPr>
          <w:rFonts w:ascii="Times New Roman" w:hAnsi="Times New Roman" w:cs="Times New Roman"/>
          <w:sz w:val="24"/>
          <w:szCs w:val="24"/>
        </w:rPr>
      </w:pPr>
    </w:p>
    <w:p w14:paraId="401E9018" w14:textId="77777777" w:rsidR="001C66B8" w:rsidRPr="008C0F1C" w:rsidRDefault="001C66B8" w:rsidP="008C0F1C">
      <w:pPr>
        <w:spacing w:after="0"/>
        <w:jc w:val="both"/>
        <w:rPr>
          <w:rFonts w:ascii="Times New Roman" w:hAnsi="Times New Roman" w:cs="Times New Roman"/>
          <w:color w:val="000000" w:themeColor="text1"/>
          <w:sz w:val="24"/>
          <w:szCs w:val="24"/>
        </w:rPr>
      </w:pPr>
      <w:r w:rsidRPr="008C0F1C">
        <w:rPr>
          <w:rFonts w:ascii="Times New Roman" w:hAnsi="Times New Roman" w:cs="Times New Roman"/>
          <w:sz w:val="24"/>
          <w:szCs w:val="24"/>
        </w:rPr>
        <w:t xml:space="preserve">This </w:t>
      </w:r>
      <w:r w:rsidR="002B3596" w:rsidRPr="008C0F1C">
        <w:rPr>
          <w:rFonts w:ascii="Times New Roman" w:hAnsi="Times New Roman" w:cs="Times New Roman"/>
          <w:sz w:val="24"/>
          <w:szCs w:val="24"/>
        </w:rPr>
        <w:t>research presents</w:t>
      </w:r>
      <w:r w:rsidRPr="008C0F1C">
        <w:rPr>
          <w:rFonts w:ascii="Times New Roman" w:hAnsi="Times New Roman" w:cs="Times New Roman"/>
          <w:sz w:val="24"/>
          <w:szCs w:val="24"/>
        </w:rPr>
        <w:t xml:space="preserve"> the model which is with the </w:t>
      </w:r>
      <w:r w:rsidR="002B3596" w:rsidRPr="008C0F1C">
        <w:rPr>
          <w:rFonts w:ascii="Times New Roman" w:hAnsi="Times New Roman" w:cs="Times New Roman"/>
          <w:sz w:val="24"/>
          <w:szCs w:val="24"/>
        </w:rPr>
        <w:t>link between</w:t>
      </w:r>
      <w:r w:rsidRPr="008C0F1C">
        <w:rPr>
          <w:rFonts w:ascii="Times New Roman" w:hAnsi="Times New Roman" w:cs="Times New Roman"/>
          <w:sz w:val="24"/>
          <w:szCs w:val="24"/>
        </w:rPr>
        <w:t xml:space="preserve"> two </w:t>
      </w:r>
      <w:r w:rsidR="002B3596" w:rsidRPr="008C0F1C">
        <w:rPr>
          <w:rFonts w:ascii="Times New Roman" w:hAnsi="Times New Roman" w:cs="Times New Roman"/>
          <w:sz w:val="24"/>
          <w:szCs w:val="24"/>
        </w:rPr>
        <w:t>main</w:t>
      </w:r>
      <w:r w:rsidRPr="008C0F1C">
        <w:rPr>
          <w:rFonts w:ascii="Times New Roman" w:hAnsi="Times New Roman" w:cs="Times New Roman"/>
          <w:sz w:val="24"/>
          <w:szCs w:val="24"/>
        </w:rPr>
        <w:t xml:space="preserve"> variables in order to </w:t>
      </w:r>
      <w:r w:rsidR="002B3596" w:rsidRPr="008C0F1C">
        <w:rPr>
          <w:rFonts w:ascii="Times New Roman" w:hAnsi="Times New Roman" w:cs="Times New Roman"/>
          <w:sz w:val="24"/>
          <w:szCs w:val="24"/>
        </w:rPr>
        <w:t>show</w:t>
      </w:r>
      <w:r w:rsidRPr="008C0F1C">
        <w:rPr>
          <w:rFonts w:ascii="Times New Roman" w:hAnsi="Times New Roman" w:cs="Times New Roman"/>
          <w:sz w:val="24"/>
          <w:szCs w:val="24"/>
        </w:rPr>
        <w:t xml:space="preserve"> the </w:t>
      </w:r>
      <w:r w:rsidR="002B3596" w:rsidRPr="008C0F1C">
        <w:rPr>
          <w:rFonts w:ascii="Times New Roman" w:hAnsi="Times New Roman" w:cs="Times New Roman"/>
          <w:sz w:val="24"/>
          <w:szCs w:val="24"/>
        </w:rPr>
        <w:t>impact</w:t>
      </w:r>
      <w:r w:rsidRPr="008C0F1C">
        <w:rPr>
          <w:rFonts w:ascii="Times New Roman" w:hAnsi="Times New Roman" w:cs="Times New Roman"/>
          <w:sz w:val="24"/>
          <w:szCs w:val="24"/>
        </w:rPr>
        <w:t xml:space="preserve"> of the </w:t>
      </w:r>
      <w:r w:rsidR="002B3596" w:rsidRPr="008C0F1C">
        <w:rPr>
          <w:rFonts w:ascii="Times New Roman" w:hAnsi="Times New Roman" w:cs="Times New Roman"/>
          <w:sz w:val="24"/>
          <w:szCs w:val="24"/>
        </w:rPr>
        <w:t xml:space="preserve">sustainability reporting </w:t>
      </w:r>
      <w:r w:rsidRPr="008C0F1C">
        <w:rPr>
          <w:rFonts w:ascii="Times New Roman" w:hAnsi="Times New Roman" w:cs="Times New Roman"/>
          <w:sz w:val="24"/>
          <w:szCs w:val="24"/>
        </w:rPr>
        <w:t xml:space="preserve">and </w:t>
      </w:r>
      <w:r w:rsidR="002B3596" w:rsidRPr="008C0F1C">
        <w:rPr>
          <w:rFonts w:ascii="Times New Roman" w:hAnsi="Times New Roman" w:cs="Times New Roman"/>
          <w:sz w:val="24"/>
          <w:szCs w:val="24"/>
        </w:rPr>
        <w:t>profitability</w:t>
      </w:r>
      <w:r w:rsidRPr="008C0F1C">
        <w:rPr>
          <w:rFonts w:ascii="Times New Roman" w:hAnsi="Times New Roman" w:cs="Times New Roman"/>
          <w:sz w:val="24"/>
          <w:szCs w:val="24"/>
        </w:rPr>
        <w:t xml:space="preserve"> performance in the </w:t>
      </w:r>
      <w:r w:rsidR="002B3596" w:rsidRPr="008C0F1C">
        <w:rPr>
          <w:rFonts w:ascii="Times New Roman" w:hAnsi="Times New Roman" w:cs="Times New Roman"/>
          <w:sz w:val="24"/>
          <w:szCs w:val="24"/>
        </w:rPr>
        <w:t>private placement companies</w:t>
      </w:r>
      <w:r w:rsidRPr="008C0F1C">
        <w:rPr>
          <w:rFonts w:ascii="Times New Roman" w:hAnsi="Times New Roman" w:cs="Times New Roman"/>
          <w:sz w:val="24"/>
          <w:szCs w:val="24"/>
        </w:rPr>
        <w:t xml:space="preserve">. </w:t>
      </w:r>
      <w:r w:rsidRPr="008C0F1C">
        <w:rPr>
          <w:rFonts w:ascii="Times New Roman" w:hAnsi="Times New Roman" w:cs="Times New Roman"/>
          <w:color w:val="000000" w:themeColor="text1"/>
          <w:sz w:val="24"/>
          <w:szCs w:val="24"/>
        </w:rPr>
        <w:t xml:space="preserve">The regression of this </w:t>
      </w:r>
      <w:r w:rsidR="002B3596" w:rsidRPr="008C0F1C">
        <w:rPr>
          <w:rFonts w:ascii="Times New Roman" w:hAnsi="Times New Roman" w:cs="Times New Roman"/>
          <w:color w:val="000000" w:themeColor="text1"/>
          <w:sz w:val="24"/>
          <w:szCs w:val="24"/>
        </w:rPr>
        <w:t xml:space="preserve">study </w:t>
      </w:r>
      <w:r w:rsidRPr="008C0F1C">
        <w:rPr>
          <w:rFonts w:ascii="Times New Roman" w:hAnsi="Times New Roman" w:cs="Times New Roman"/>
          <w:color w:val="000000" w:themeColor="text1"/>
          <w:sz w:val="24"/>
          <w:szCs w:val="24"/>
        </w:rPr>
        <w:t xml:space="preserve">model under </w:t>
      </w:r>
      <w:r w:rsidR="002B3596" w:rsidRPr="008C0F1C">
        <w:rPr>
          <w:rFonts w:ascii="Times New Roman" w:hAnsi="Times New Roman" w:cs="Times New Roman"/>
          <w:color w:val="000000" w:themeColor="text1"/>
          <w:sz w:val="24"/>
          <w:szCs w:val="24"/>
        </w:rPr>
        <w:t>explains</w:t>
      </w:r>
      <w:r w:rsidRPr="008C0F1C">
        <w:rPr>
          <w:rFonts w:ascii="Times New Roman" w:hAnsi="Times New Roman" w:cs="Times New Roman"/>
          <w:color w:val="000000" w:themeColor="text1"/>
          <w:sz w:val="24"/>
          <w:szCs w:val="24"/>
        </w:rPr>
        <w:t xml:space="preserve"> the </w:t>
      </w:r>
      <w:r w:rsidR="002B3596" w:rsidRPr="008C0F1C">
        <w:rPr>
          <w:rFonts w:ascii="Times New Roman" w:hAnsi="Times New Roman" w:cs="Times New Roman"/>
          <w:color w:val="000000" w:themeColor="text1"/>
          <w:sz w:val="24"/>
          <w:szCs w:val="24"/>
        </w:rPr>
        <w:t>relation</w:t>
      </w:r>
      <w:r w:rsidRPr="008C0F1C">
        <w:rPr>
          <w:rFonts w:ascii="Times New Roman" w:hAnsi="Times New Roman" w:cs="Times New Roman"/>
          <w:color w:val="000000" w:themeColor="text1"/>
          <w:sz w:val="24"/>
          <w:szCs w:val="24"/>
        </w:rPr>
        <w:t>.</w:t>
      </w:r>
    </w:p>
    <w:p w14:paraId="6F8AD00B" w14:textId="77777777" w:rsidR="001C66B8" w:rsidRPr="008C0F1C" w:rsidRDefault="001C66B8" w:rsidP="008C0F1C">
      <w:pPr>
        <w:spacing w:after="0"/>
        <w:jc w:val="both"/>
        <w:rPr>
          <w:rFonts w:ascii="Times New Roman" w:hAnsi="Times New Roman" w:cs="Times New Roman"/>
          <w:sz w:val="24"/>
          <w:szCs w:val="24"/>
        </w:rPr>
      </w:pPr>
    </w:p>
    <w:p w14:paraId="3B5C2258" w14:textId="77777777" w:rsidR="001C66B8" w:rsidRPr="008C0F1C" w:rsidRDefault="00E65340" w:rsidP="00E22C01">
      <w:pPr>
        <w:spacing w:after="0" w:line="360" w:lineRule="auto"/>
        <w:jc w:val="both"/>
        <w:rPr>
          <w:rFonts w:ascii="Times New Roman" w:eastAsiaTheme="minorEastAsia" w:hAnsi="Times New Roman" w:cs="Times New Roman"/>
          <w:i/>
          <w:color w:val="000000" w:themeColor="text1"/>
          <w:sz w:val="24"/>
          <w:szCs w:val="24"/>
          <w:vertAlign w:val="subscript"/>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PP</m:t>
            </m:r>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β</m:t>
        </m:r>
        <m:r>
          <w:rPr>
            <w:rFonts w:ascii="Cambria Math" w:hAnsi="Cambria Math" w:cs="Times New Roman"/>
            <w:color w:val="000000" w:themeColor="text1"/>
            <w:sz w:val="24"/>
            <w:szCs w:val="24"/>
          </w:rPr>
          <m:t>0+</m:t>
        </m:r>
        <m:r>
          <w:rPr>
            <w:rFonts w:ascii="Cambria Math" w:hAnsi="Cambria Math" w:cs="Times New Roman"/>
            <w:color w:val="000000" w:themeColor="text1"/>
            <w:sz w:val="24"/>
            <w:szCs w:val="24"/>
          </w:rPr>
          <m:t>β</m:t>
        </m:r>
        <m:r>
          <w:rPr>
            <w:rFonts w:ascii="Cambria Math" w:hAnsi="Cambria Math" w:cs="Times New Roman"/>
            <w:color w:val="000000" w:themeColor="text1"/>
            <w:sz w:val="24"/>
            <w:szCs w:val="24"/>
          </w:rPr>
          <m:t xml:space="preserve">1 </m:t>
        </m:r>
        <m:r>
          <w:rPr>
            <w:rFonts w:ascii="Cambria Math" w:hAnsi="Cambria Math" w:cs="Times New Roman"/>
            <w:color w:val="000000" w:themeColor="text1"/>
            <w:sz w:val="24"/>
            <w:szCs w:val="24"/>
          </w:rPr>
          <m:t>SR</m:t>
        </m:r>
      </m:oMath>
      <w:r w:rsidR="001C66B8" w:rsidRPr="008C0F1C">
        <w:rPr>
          <w:rFonts w:ascii="Times New Roman" w:hAnsi="Times New Roman" w:cs="Times New Roman"/>
          <w:i/>
          <w:color w:val="000000" w:themeColor="text1"/>
          <w:sz w:val="24"/>
          <w:szCs w:val="24"/>
        </w:rPr>
        <w:t>it</w:t>
      </w:r>
      <m:oMath>
        <m:r>
          <w:rPr>
            <w:rFonts w:ascii="Cambria Math" w:hAnsi="Cambria Math" w:cs="Times New Roman"/>
            <w:color w:val="000000" w:themeColor="text1"/>
            <w:sz w:val="24"/>
            <w:szCs w:val="24"/>
          </w:rPr>
          <m:t xml:space="preserve"> + </m:t>
        </m:r>
        <m:r>
          <w:rPr>
            <w:rFonts w:ascii="Cambria Math" w:hAnsi="Cambria Math" w:cs="Times New Roman"/>
            <w:color w:val="000000" w:themeColor="text1"/>
            <w:sz w:val="24"/>
            <w:szCs w:val="24"/>
          </w:rPr>
          <m:t>β</m:t>
        </m:r>
        <m: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AI</m:t>
        </m:r>
      </m:oMath>
      <w:r w:rsidR="001C66B8" w:rsidRPr="008C0F1C">
        <w:rPr>
          <w:rFonts w:ascii="Times New Roman" w:hAnsi="Times New Roman" w:cs="Times New Roman"/>
          <w:i/>
          <w:color w:val="000000" w:themeColor="text1"/>
          <w:sz w:val="24"/>
          <w:szCs w:val="24"/>
        </w:rPr>
        <w:t>it</w:t>
      </w:r>
      <m:oMath>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β</m:t>
        </m:r>
        <m:r>
          <w:rPr>
            <w:rFonts w:ascii="Cambria Math" w:hAnsi="Cambria Math" w:cs="Times New Roman"/>
            <w:color w:val="000000" w:themeColor="text1"/>
            <w:sz w:val="24"/>
            <w:szCs w:val="24"/>
          </w:rPr>
          <m:t>3</m:t>
        </m:r>
        <m:r>
          <w:rPr>
            <w:rFonts w:ascii="Cambria Math" w:hAnsi="Cambria Math" w:cs="Times New Roman"/>
            <w:color w:val="000000" w:themeColor="text1"/>
            <w:sz w:val="24"/>
            <w:szCs w:val="24"/>
          </w:rPr>
          <m:t>CAGE</m:t>
        </m:r>
        <m:r>
          <w:rPr>
            <w:rFonts w:ascii="Cambria Math" w:hAnsi="Cambria Math" w:cs="Times New Roman"/>
            <w:color w:val="000000" w:themeColor="text1"/>
            <w:sz w:val="24"/>
            <w:szCs w:val="24"/>
            <w:vertAlign w:val="subscript"/>
          </w:rPr>
          <m:t>it</m:t>
        </m:r>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β</m:t>
        </m:r>
        <m:r>
          <w:rPr>
            <w:rFonts w:ascii="Cambria Math" w:hAnsi="Cambria Math" w:cs="Times New Roman"/>
            <w:color w:val="000000" w:themeColor="text1"/>
            <w:sz w:val="24"/>
            <w:szCs w:val="24"/>
          </w:rPr>
          <m:t xml:space="preserve">5 </m:t>
        </m:r>
        <m:r>
          <w:rPr>
            <w:rFonts w:ascii="Cambria Math" w:hAnsi="Cambria Math" w:cs="Times New Roman"/>
            <w:color w:val="000000" w:themeColor="text1"/>
            <w:sz w:val="24"/>
            <w:szCs w:val="24"/>
          </w:rPr>
          <m:t>BSIE</m:t>
        </m:r>
      </m:oMath>
      <w:r w:rsidR="001C66B8" w:rsidRPr="008C0F1C">
        <w:rPr>
          <w:rFonts w:ascii="Times New Roman" w:hAnsi="Times New Roman" w:cs="Times New Roman"/>
          <w:i/>
          <w:color w:val="000000" w:themeColor="text1"/>
          <w:sz w:val="24"/>
          <w:szCs w:val="24"/>
          <w:vertAlign w:val="subscript"/>
        </w:rPr>
        <w:t>it</w:t>
      </w:r>
      <m:oMath>
        <m:r>
          <w:rPr>
            <w:rFonts w:ascii="Cambria Math" w:hAnsi="Cambria Math" w:cs="Times New Roman"/>
            <w:color w:val="000000" w:themeColor="text1"/>
            <w:sz w:val="24"/>
            <w:szCs w:val="24"/>
            <w:vertAlign w:val="subscript"/>
          </w:rPr>
          <m:t xml:space="preserve"> </m:t>
        </m:r>
        <m:r>
          <w:rPr>
            <w:rFonts w:ascii="Cambria Math" w:hAnsi="Cambria Math" w:cs="Times New Roman"/>
            <w:color w:val="000000" w:themeColor="text1"/>
            <w:sz w:val="24"/>
            <w:szCs w:val="24"/>
          </w:rPr>
          <m:t>+</m:t>
        </m:r>
      </m:oMath>
      <w:r w:rsidR="001C66B8" w:rsidRPr="008C0F1C">
        <w:rPr>
          <w:rFonts w:ascii="Times New Roman" w:hAnsi="Times New Roman" w:cs="Times New Roman"/>
          <w:i/>
          <w:color w:val="000000" w:themeColor="text1"/>
          <w:sz w:val="24"/>
          <w:szCs w:val="24"/>
        </w:rPr>
        <w:t>ε</w:t>
      </w:r>
    </w:p>
    <w:p w14:paraId="589E569F" w14:textId="7B67BA0C" w:rsidR="00E02863" w:rsidRPr="008C0F1C" w:rsidRDefault="00C0012E" w:rsidP="008C0F1C">
      <w:pPr>
        <w:pStyle w:val="Heading1"/>
        <w:spacing w:before="0"/>
        <w:jc w:val="both"/>
        <w:rPr>
          <w:rFonts w:ascii="Times New Roman" w:hAnsi="Times New Roman" w:cs="Times New Roman"/>
          <w:color w:val="auto"/>
          <w:sz w:val="24"/>
          <w:szCs w:val="24"/>
          <w:rtl/>
        </w:rPr>
      </w:pPr>
      <w:r w:rsidRPr="008C0F1C">
        <w:rPr>
          <w:rFonts w:ascii="Times New Roman" w:hAnsi="Times New Roman" w:cs="Times New Roman"/>
          <w:color w:val="auto"/>
          <w:sz w:val="24"/>
          <w:szCs w:val="24"/>
        </w:rPr>
        <w:t xml:space="preserve">4. </w:t>
      </w:r>
      <w:r w:rsidRPr="00CB1D26">
        <w:rPr>
          <w:rFonts w:ascii="Times New Roman" w:hAnsi="Times New Roman" w:cs="Times New Roman"/>
          <w:color w:val="auto"/>
          <w:sz w:val="24"/>
          <w:szCs w:val="24"/>
          <w:highlight w:val="yellow"/>
        </w:rPr>
        <w:t>Results</w:t>
      </w:r>
      <w:r w:rsidR="007015D9" w:rsidRPr="00CB1D26">
        <w:rPr>
          <w:rFonts w:ascii="Times New Roman" w:hAnsi="Times New Roman" w:cs="Times New Roman"/>
          <w:color w:val="auto"/>
          <w:sz w:val="24"/>
          <w:szCs w:val="24"/>
          <w:highlight w:val="yellow"/>
        </w:rPr>
        <w:t xml:space="preserve"> &amp; Discussion</w:t>
      </w:r>
    </w:p>
    <w:p w14:paraId="4D6DE4A2" w14:textId="3D11CAEE" w:rsidR="00643F66" w:rsidRPr="008C0F1C" w:rsidRDefault="00357364" w:rsidP="00A977CF">
      <w:pPr>
        <w:jc w:val="both"/>
        <w:rPr>
          <w:rFonts w:ascii="Times New Roman" w:hAnsi="Times New Roman" w:cs="Times New Roman"/>
          <w:sz w:val="24"/>
          <w:szCs w:val="24"/>
          <w:lang w:bidi="ar-IQ"/>
        </w:rPr>
      </w:pPr>
      <w:r w:rsidRPr="008C0F1C">
        <w:rPr>
          <w:rFonts w:ascii="Times New Roman" w:hAnsi="Times New Roman" w:cs="Times New Roman"/>
          <w:sz w:val="24"/>
          <w:szCs w:val="24"/>
          <w:lang w:bidi="ar-IQ"/>
        </w:rPr>
        <w:t xml:space="preserve">Sustainability </w:t>
      </w:r>
      <w:r w:rsidR="00CB1D26">
        <w:rPr>
          <w:rFonts w:ascii="Times New Roman" w:hAnsi="Times New Roman" w:cs="Times New Roman"/>
          <w:sz w:val="24"/>
          <w:szCs w:val="24"/>
          <w:lang w:bidi="ar-IQ"/>
        </w:rPr>
        <w:t>is</w:t>
      </w:r>
      <w:r w:rsidRPr="008C0F1C">
        <w:rPr>
          <w:rFonts w:ascii="Times New Roman" w:hAnsi="Times New Roman" w:cs="Times New Roman"/>
          <w:sz w:val="24"/>
          <w:szCs w:val="24"/>
          <w:lang w:bidi="ar-IQ"/>
        </w:rPr>
        <w:t xml:space="preserve"> </w:t>
      </w:r>
      <w:r w:rsidR="00CB1D26">
        <w:rPr>
          <w:rFonts w:ascii="Times New Roman" w:hAnsi="Times New Roman" w:cs="Times New Roman"/>
          <w:sz w:val="24"/>
          <w:szCs w:val="24"/>
          <w:lang w:bidi="ar-IQ"/>
        </w:rPr>
        <w:t xml:space="preserve">a </w:t>
      </w:r>
      <w:r w:rsidRPr="008C0F1C">
        <w:rPr>
          <w:rFonts w:ascii="Times New Roman" w:hAnsi="Times New Roman" w:cs="Times New Roman"/>
          <w:sz w:val="24"/>
          <w:szCs w:val="24"/>
          <w:lang w:bidi="ar-IQ"/>
        </w:rPr>
        <w:t xml:space="preserve">central topic in </w:t>
      </w:r>
      <w:r w:rsidR="00CB1D26" w:rsidRPr="008C0F1C">
        <w:rPr>
          <w:rFonts w:ascii="Times New Roman" w:hAnsi="Times New Roman" w:cs="Times New Roman"/>
          <w:sz w:val="24"/>
          <w:szCs w:val="24"/>
          <w:lang w:bidi="ar-IQ"/>
        </w:rPr>
        <w:t>current</w:t>
      </w:r>
      <w:r w:rsidRPr="008C0F1C">
        <w:rPr>
          <w:rFonts w:ascii="Times New Roman" w:hAnsi="Times New Roman" w:cs="Times New Roman"/>
          <w:sz w:val="24"/>
          <w:szCs w:val="24"/>
          <w:lang w:bidi="ar-IQ"/>
        </w:rPr>
        <w:t xml:space="preserve"> corporate strategies. Accordingly, sustainability reports have </w:t>
      </w:r>
      <w:r w:rsidR="00CB1D26" w:rsidRPr="008C0F1C">
        <w:rPr>
          <w:rFonts w:ascii="Times New Roman" w:hAnsi="Times New Roman" w:cs="Times New Roman"/>
          <w:sz w:val="24"/>
          <w:szCs w:val="24"/>
          <w:lang w:bidi="ar-IQ"/>
        </w:rPr>
        <w:t>increased</w:t>
      </w:r>
      <w:r w:rsidR="00CB1D26">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 xml:space="preserve">attention from </w:t>
      </w:r>
      <w:r w:rsidR="000F3C04" w:rsidRPr="008C0F1C">
        <w:rPr>
          <w:rFonts w:ascii="Times New Roman" w:hAnsi="Times New Roman" w:cs="Times New Roman"/>
          <w:sz w:val="24"/>
          <w:szCs w:val="24"/>
          <w:lang w:bidi="ar-IQ"/>
        </w:rPr>
        <w:t xml:space="preserve">decision-makers </w:t>
      </w:r>
      <w:r w:rsidR="000F3C04">
        <w:rPr>
          <w:rFonts w:ascii="Times New Roman" w:hAnsi="Times New Roman" w:cs="Times New Roman"/>
          <w:sz w:val="24"/>
          <w:szCs w:val="24"/>
          <w:lang w:bidi="ar-IQ"/>
        </w:rPr>
        <w:t xml:space="preserve">and </w:t>
      </w:r>
      <w:r w:rsidRPr="008C0F1C">
        <w:rPr>
          <w:rFonts w:ascii="Times New Roman" w:hAnsi="Times New Roman" w:cs="Times New Roman"/>
          <w:sz w:val="24"/>
          <w:szCs w:val="24"/>
          <w:lang w:bidi="ar-IQ"/>
        </w:rPr>
        <w:t xml:space="preserve">investors, as they provide transparent information </w:t>
      </w:r>
      <w:r w:rsidR="000F3C04" w:rsidRPr="008C0F1C">
        <w:rPr>
          <w:rFonts w:ascii="Times New Roman" w:hAnsi="Times New Roman" w:cs="Times New Roman"/>
          <w:sz w:val="24"/>
          <w:szCs w:val="24"/>
          <w:lang w:bidi="ar-IQ"/>
        </w:rPr>
        <w:t>about firm’s efforts</w:t>
      </w:r>
      <w:r w:rsidRPr="008C0F1C">
        <w:rPr>
          <w:rFonts w:ascii="Times New Roman" w:hAnsi="Times New Roman" w:cs="Times New Roman"/>
          <w:sz w:val="24"/>
          <w:szCs w:val="24"/>
          <w:lang w:bidi="ar-IQ"/>
        </w:rPr>
        <w:t xml:space="preserve"> in the areas of environment, </w:t>
      </w:r>
      <w:r w:rsidR="000F3C04" w:rsidRPr="008C0F1C">
        <w:rPr>
          <w:rFonts w:ascii="Times New Roman" w:hAnsi="Times New Roman" w:cs="Times New Roman"/>
          <w:sz w:val="24"/>
          <w:szCs w:val="24"/>
          <w:lang w:bidi="ar-IQ"/>
        </w:rPr>
        <w:t>governance</w:t>
      </w:r>
      <w:r w:rsidR="000F3C04">
        <w:rPr>
          <w:rFonts w:ascii="Times New Roman" w:hAnsi="Times New Roman" w:cs="Times New Roman"/>
          <w:sz w:val="24"/>
          <w:szCs w:val="24"/>
          <w:lang w:bidi="ar-IQ"/>
        </w:rPr>
        <w:t>, and society</w:t>
      </w:r>
      <w:r w:rsidRPr="008C0F1C">
        <w:rPr>
          <w:rFonts w:ascii="Times New Roman" w:hAnsi="Times New Roman" w:cs="Times New Roman"/>
          <w:sz w:val="24"/>
          <w:szCs w:val="24"/>
          <w:lang w:bidi="ar-IQ"/>
        </w:rPr>
        <w:t xml:space="preserve">. </w:t>
      </w:r>
      <w:r w:rsidR="000F3C04">
        <w:rPr>
          <w:rFonts w:ascii="Times New Roman" w:hAnsi="Times New Roman" w:cs="Times New Roman"/>
          <w:sz w:val="24"/>
          <w:szCs w:val="24"/>
          <w:lang w:bidi="ar-IQ"/>
        </w:rPr>
        <w:t>Several</w:t>
      </w:r>
      <w:r w:rsidRPr="008C0F1C">
        <w:rPr>
          <w:rFonts w:ascii="Times New Roman" w:hAnsi="Times New Roman" w:cs="Times New Roman"/>
          <w:sz w:val="24"/>
          <w:szCs w:val="24"/>
          <w:lang w:bidi="ar-IQ"/>
        </w:rPr>
        <w:t xml:space="preserve"> studies have </w:t>
      </w:r>
      <w:r w:rsidR="00A977CF">
        <w:rPr>
          <w:rFonts w:ascii="Times New Roman" w:hAnsi="Times New Roman" w:cs="Times New Roman"/>
          <w:sz w:val="24"/>
          <w:szCs w:val="24"/>
          <w:lang w:bidi="ar-IQ"/>
        </w:rPr>
        <w:t>presented</w:t>
      </w:r>
      <w:r w:rsidRPr="008C0F1C">
        <w:rPr>
          <w:rFonts w:ascii="Times New Roman" w:hAnsi="Times New Roman" w:cs="Times New Roman"/>
          <w:sz w:val="24"/>
          <w:szCs w:val="24"/>
          <w:lang w:bidi="ar-IQ"/>
        </w:rPr>
        <w:t xml:space="preserve"> </w:t>
      </w:r>
      <w:r w:rsidR="00A977CF" w:rsidRPr="008C0F1C">
        <w:rPr>
          <w:rFonts w:ascii="Times New Roman" w:hAnsi="Times New Roman" w:cs="Times New Roman"/>
          <w:sz w:val="24"/>
          <w:szCs w:val="24"/>
          <w:lang w:bidi="ar-IQ"/>
        </w:rPr>
        <w:t>a</w:t>
      </w:r>
      <w:r w:rsidRPr="008C0F1C">
        <w:rPr>
          <w:rFonts w:ascii="Times New Roman" w:hAnsi="Times New Roman" w:cs="Times New Roman"/>
          <w:sz w:val="24"/>
          <w:szCs w:val="24"/>
          <w:lang w:bidi="ar-IQ"/>
        </w:rPr>
        <w:t xml:space="preserve"> </w:t>
      </w:r>
      <w:r w:rsidR="000F3C04">
        <w:rPr>
          <w:rFonts w:ascii="Times New Roman" w:hAnsi="Times New Roman" w:cs="Times New Roman"/>
          <w:sz w:val="24"/>
          <w:szCs w:val="24"/>
          <w:lang w:bidi="ar-IQ"/>
        </w:rPr>
        <w:t>raising</w:t>
      </w:r>
      <w:r w:rsidRPr="008C0F1C">
        <w:rPr>
          <w:rFonts w:ascii="Times New Roman" w:hAnsi="Times New Roman" w:cs="Times New Roman"/>
          <w:sz w:val="24"/>
          <w:szCs w:val="24"/>
          <w:lang w:bidi="ar-IQ"/>
        </w:rPr>
        <w:t xml:space="preserve"> positive </w:t>
      </w:r>
      <w:r w:rsidR="000F3C04">
        <w:rPr>
          <w:rFonts w:ascii="Times New Roman" w:hAnsi="Times New Roman" w:cs="Times New Roman"/>
          <w:sz w:val="24"/>
          <w:szCs w:val="24"/>
          <w:lang w:bidi="ar-IQ"/>
        </w:rPr>
        <w:t>association</w:t>
      </w:r>
      <w:r w:rsidR="00A977CF">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 xml:space="preserve">between </w:t>
      </w:r>
      <w:r w:rsidR="00A977CF">
        <w:rPr>
          <w:rFonts w:ascii="Times New Roman" w:hAnsi="Times New Roman" w:cs="Times New Roman"/>
          <w:sz w:val="24"/>
          <w:szCs w:val="24"/>
          <w:lang w:bidi="ar-IQ"/>
        </w:rPr>
        <w:t>firm</w:t>
      </w:r>
      <w:r w:rsidRPr="008C0F1C">
        <w:rPr>
          <w:rFonts w:ascii="Times New Roman" w:hAnsi="Times New Roman" w:cs="Times New Roman"/>
          <w:sz w:val="24"/>
          <w:szCs w:val="24"/>
          <w:lang w:bidi="ar-IQ"/>
        </w:rPr>
        <w:t xml:space="preserve"> disclosure of sustainability reports and their achievement of sustainable profitability. </w:t>
      </w:r>
      <w:r w:rsidR="00A977CF">
        <w:rPr>
          <w:rFonts w:ascii="Times New Roman" w:hAnsi="Times New Roman" w:cs="Times New Roman"/>
          <w:sz w:val="24"/>
          <w:szCs w:val="24"/>
          <w:lang w:bidi="ar-IQ"/>
        </w:rPr>
        <w:t>The firms</w:t>
      </w:r>
      <w:r w:rsidRPr="008C0F1C">
        <w:rPr>
          <w:rFonts w:ascii="Times New Roman" w:hAnsi="Times New Roman" w:cs="Times New Roman"/>
          <w:sz w:val="24"/>
          <w:szCs w:val="24"/>
          <w:lang w:bidi="ar-IQ"/>
        </w:rPr>
        <w:t xml:space="preserve"> that adopt disclose</w:t>
      </w:r>
      <w:r w:rsidR="00A977CF">
        <w:rPr>
          <w:rFonts w:ascii="Times New Roman" w:hAnsi="Times New Roman" w:cs="Times New Roman"/>
          <w:sz w:val="24"/>
          <w:szCs w:val="24"/>
          <w:lang w:bidi="ar-IQ"/>
        </w:rPr>
        <w:t xml:space="preserve"> and </w:t>
      </w:r>
      <w:r w:rsidR="00A977CF" w:rsidRPr="008C0F1C">
        <w:rPr>
          <w:rFonts w:ascii="Times New Roman" w:hAnsi="Times New Roman" w:cs="Times New Roman"/>
          <w:sz w:val="24"/>
          <w:szCs w:val="24"/>
          <w:lang w:bidi="ar-IQ"/>
        </w:rPr>
        <w:t>real sustainability practices</w:t>
      </w:r>
      <w:r w:rsidRPr="008C0F1C">
        <w:rPr>
          <w:rFonts w:ascii="Times New Roman" w:hAnsi="Times New Roman" w:cs="Times New Roman"/>
          <w:sz w:val="24"/>
          <w:szCs w:val="24"/>
          <w:lang w:bidi="ar-IQ"/>
        </w:rPr>
        <w:t xml:space="preserve"> regularly tend to </w:t>
      </w:r>
      <w:r w:rsidR="00A977CF" w:rsidRPr="008C0F1C">
        <w:rPr>
          <w:rFonts w:ascii="Times New Roman" w:hAnsi="Times New Roman" w:cs="Times New Roman"/>
          <w:sz w:val="24"/>
          <w:szCs w:val="24"/>
          <w:lang w:bidi="ar-IQ"/>
        </w:rPr>
        <w:t>increase</w:t>
      </w:r>
      <w:r w:rsidRPr="008C0F1C">
        <w:rPr>
          <w:rFonts w:ascii="Times New Roman" w:hAnsi="Times New Roman" w:cs="Times New Roman"/>
          <w:sz w:val="24"/>
          <w:szCs w:val="24"/>
          <w:lang w:bidi="ar-IQ"/>
        </w:rPr>
        <w:t xml:space="preserve"> their </w:t>
      </w:r>
      <w:r w:rsidR="00A977CF" w:rsidRPr="008C0F1C">
        <w:rPr>
          <w:rFonts w:ascii="Times New Roman" w:hAnsi="Times New Roman" w:cs="Times New Roman"/>
          <w:sz w:val="24"/>
          <w:szCs w:val="24"/>
          <w:lang w:bidi="ar-IQ"/>
        </w:rPr>
        <w:t xml:space="preserve">enhance investor confidence, </w:t>
      </w:r>
      <w:r w:rsidRPr="008C0F1C">
        <w:rPr>
          <w:rFonts w:ascii="Times New Roman" w:hAnsi="Times New Roman" w:cs="Times New Roman"/>
          <w:sz w:val="24"/>
          <w:szCs w:val="24"/>
          <w:lang w:bidi="ar-IQ"/>
        </w:rPr>
        <w:t xml:space="preserve">corporate image, and reduce operational risks, which positively </w:t>
      </w:r>
      <w:r w:rsidR="00A977CF">
        <w:rPr>
          <w:rFonts w:ascii="Times New Roman" w:hAnsi="Times New Roman" w:cs="Times New Roman"/>
          <w:sz w:val="24"/>
          <w:szCs w:val="24"/>
          <w:lang w:bidi="ar-IQ"/>
        </w:rPr>
        <w:t>influence</w:t>
      </w:r>
      <w:r w:rsidRPr="008C0F1C">
        <w:rPr>
          <w:rFonts w:ascii="Times New Roman" w:hAnsi="Times New Roman" w:cs="Times New Roman"/>
          <w:sz w:val="24"/>
          <w:szCs w:val="24"/>
          <w:lang w:bidi="ar-IQ"/>
        </w:rPr>
        <w:t xml:space="preserve"> their </w:t>
      </w:r>
      <w:r w:rsidR="00A977CF">
        <w:rPr>
          <w:rFonts w:ascii="Times New Roman" w:hAnsi="Times New Roman" w:cs="Times New Roman"/>
          <w:sz w:val="24"/>
          <w:szCs w:val="24"/>
          <w:lang w:bidi="ar-IQ"/>
        </w:rPr>
        <w:t>long-run</w:t>
      </w:r>
      <w:r w:rsidRPr="008C0F1C">
        <w:rPr>
          <w:rFonts w:ascii="Times New Roman" w:hAnsi="Times New Roman" w:cs="Times New Roman"/>
          <w:sz w:val="24"/>
          <w:szCs w:val="24"/>
          <w:lang w:bidi="ar-IQ"/>
        </w:rPr>
        <w:t xml:space="preserve"> profitability</w:t>
      </w:r>
      <w:r w:rsidR="00A977CF">
        <w:rPr>
          <w:rFonts w:ascii="Times New Roman" w:hAnsi="Times New Roman" w:cs="Times New Roman"/>
          <w:sz w:val="24"/>
          <w:szCs w:val="24"/>
          <w:lang w:bidi="ar-IQ"/>
        </w:rPr>
        <w:t xml:space="preserve"> and </w:t>
      </w:r>
      <w:r w:rsidR="00A977CF" w:rsidRPr="008C0F1C">
        <w:rPr>
          <w:rFonts w:ascii="Times New Roman" w:hAnsi="Times New Roman" w:cs="Times New Roman"/>
          <w:sz w:val="24"/>
          <w:szCs w:val="24"/>
          <w:lang w:bidi="ar-IQ"/>
        </w:rPr>
        <w:t>financial performance</w:t>
      </w:r>
      <w:r w:rsidRPr="008C0F1C">
        <w:rPr>
          <w:rFonts w:ascii="Times New Roman" w:hAnsi="Times New Roman" w:cs="Times New Roman"/>
          <w:sz w:val="24"/>
          <w:szCs w:val="24"/>
          <w:lang w:bidi="ar-IQ"/>
        </w:rPr>
        <w:t xml:space="preserve">. </w:t>
      </w:r>
      <w:r w:rsidR="00A977CF" w:rsidRPr="008C0F1C">
        <w:rPr>
          <w:rFonts w:ascii="Times New Roman" w:hAnsi="Times New Roman" w:cs="Times New Roman"/>
          <w:sz w:val="24"/>
          <w:szCs w:val="24"/>
          <w:lang w:bidi="ar-IQ"/>
        </w:rPr>
        <w:t>Thus</w:t>
      </w:r>
      <w:r w:rsidRPr="008C0F1C">
        <w:rPr>
          <w:rFonts w:ascii="Times New Roman" w:hAnsi="Times New Roman" w:cs="Times New Roman"/>
          <w:sz w:val="24"/>
          <w:szCs w:val="24"/>
          <w:lang w:bidi="ar-IQ"/>
        </w:rPr>
        <w:t xml:space="preserve">, </w:t>
      </w:r>
      <w:r w:rsidR="006E10EC" w:rsidRPr="008C0F1C">
        <w:rPr>
          <w:rFonts w:ascii="Times New Roman" w:hAnsi="Times New Roman" w:cs="Times New Roman"/>
          <w:sz w:val="24"/>
          <w:szCs w:val="24"/>
          <w:lang w:bidi="ar-IQ"/>
        </w:rPr>
        <w:t>analysing</w:t>
      </w:r>
      <w:r w:rsidRPr="008C0F1C">
        <w:rPr>
          <w:rFonts w:ascii="Times New Roman" w:hAnsi="Times New Roman" w:cs="Times New Roman"/>
          <w:sz w:val="24"/>
          <w:szCs w:val="24"/>
          <w:lang w:bidi="ar-IQ"/>
        </w:rPr>
        <w:t xml:space="preserve"> the </w:t>
      </w:r>
      <w:r w:rsidR="00A977CF">
        <w:rPr>
          <w:rFonts w:ascii="Times New Roman" w:hAnsi="Times New Roman" w:cs="Times New Roman"/>
          <w:sz w:val="24"/>
          <w:szCs w:val="24"/>
          <w:lang w:bidi="ar-IQ"/>
        </w:rPr>
        <w:t>findings</w:t>
      </w:r>
      <w:r w:rsidRPr="008C0F1C">
        <w:rPr>
          <w:rFonts w:ascii="Times New Roman" w:hAnsi="Times New Roman" w:cs="Times New Roman"/>
          <w:sz w:val="24"/>
          <w:szCs w:val="24"/>
          <w:lang w:bidi="ar-IQ"/>
        </w:rPr>
        <w:t xml:space="preserve"> between sustainability reports and their </w:t>
      </w:r>
      <w:r w:rsidRPr="008C0F1C">
        <w:rPr>
          <w:rFonts w:ascii="Times New Roman" w:hAnsi="Times New Roman" w:cs="Times New Roman"/>
          <w:sz w:val="24"/>
          <w:szCs w:val="24"/>
          <w:lang w:bidi="ar-IQ"/>
        </w:rPr>
        <w:lastRenderedPageBreak/>
        <w:t xml:space="preserve">impact on profitability provides insights into how sustainability </w:t>
      </w:r>
      <w:r w:rsidR="00A977CF" w:rsidRPr="008C0F1C">
        <w:rPr>
          <w:rFonts w:ascii="Times New Roman" w:hAnsi="Times New Roman" w:cs="Times New Roman"/>
          <w:sz w:val="24"/>
          <w:szCs w:val="24"/>
          <w:lang w:bidi="ar-IQ"/>
        </w:rPr>
        <w:t>usually</w:t>
      </w:r>
      <w:r w:rsidRPr="008C0F1C">
        <w:rPr>
          <w:rFonts w:ascii="Times New Roman" w:hAnsi="Times New Roman" w:cs="Times New Roman"/>
          <w:sz w:val="24"/>
          <w:szCs w:val="24"/>
          <w:lang w:bidi="ar-IQ"/>
        </w:rPr>
        <w:t xml:space="preserve"> positively </w:t>
      </w:r>
      <w:r w:rsidR="00A977CF">
        <w:rPr>
          <w:rFonts w:ascii="Times New Roman" w:hAnsi="Times New Roman" w:cs="Times New Roman"/>
          <w:sz w:val="24"/>
          <w:szCs w:val="24"/>
          <w:lang w:bidi="ar-IQ"/>
        </w:rPr>
        <w:t>influences</w:t>
      </w:r>
      <w:r w:rsidRPr="008C0F1C">
        <w:rPr>
          <w:rFonts w:ascii="Times New Roman" w:hAnsi="Times New Roman" w:cs="Times New Roman"/>
          <w:sz w:val="24"/>
          <w:szCs w:val="24"/>
          <w:lang w:bidi="ar-IQ"/>
        </w:rPr>
        <w:t xml:space="preserve"> profitability performance, </w:t>
      </w:r>
      <w:r w:rsidR="00A977CF" w:rsidRPr="008C0F1C">
        <w:rPr>
          <w:rFonts w:ascii="Times New Roman" w:hAnsi="Times New Roman" w:cs="Times New Roman"/>
          <w:sz w:val="24"/>
          <w:szCs w:val="24"/>
          <w:lang w:bidi="ar-IQ"/>
        </w:rPr>
        <w:t>principally</w:t>
      </w:r>
      <w:r w:rsidRPr="008C0F1C">
        <w:rPr>
          <w:rFonts w:ascii="Times New Roman" w:hAnsi="Times New Roman" w:cs="Times New Roman"/>
          <w:sz w:val="24"/>
          <w:szCs w:val="24"/>
          <w:lang w:bidi="ar-IQ"/>
        </w:rPr>
        <w:t xml:space="preserve"> in the medium and long term, provided it is integrated into a </w:t>
      </w:r>
      <w:r w:rsidR="00A977CF">
        <w:rPr>
          <w:rFonts w:ascii="Times New Roman" w:hAnsi="Times New Roman" w:cs="Times New Roman"/>
          <w:sz w:val="24"/>
          <w:szCs w:val="24"/>
          <w:lang w:bidi="ar-IQ"/>
        </w:rPr>
        <w:t>firm’s</w:t>
      </w:r>
      <w:r w:rsidRPr="008C0F1C">
        <w:rPr>
          <w:rFonts w:ascii="Times New Roman" w:hAnsi="Times New Roman" w:cs="Times New Roman"/>
          <w:sz w:val="24"/>
          <w:szCs w:val="24"/>
          <w:lang w:bidi="ar-IQ"/>
        </w:rPr>
        <w:t xml:space="preserve"> strategy and not merely superficial or promotional </w:t>
      </w:r>
      <w:r w:rsidR="00A977CF" w:rsidRPr="008C0F1C">
        <w:rPr>
          <w:rFonts w:ascii="Times New Roman" w:hAnsi="Times New Roman" w:cs="Times New Roman"/>
          <w:sz w:val="24"/>
          <w:szCs w:val="24"/>
          <w:lang w:bidi="ar-IQ"/>
        </w:rPr>
        <w:t>performs</w:t>
      </w:r>
      <w:r w:rsidRPr="008C0F1C">
        <w:rPr>
          <w:rFonts w:ascii="Times New Roman" w:hAnsi="Times New Roman" w:cs="Times New Roman"/>
          <w:sz w:val="24"/>
          <w:szCs w:val="24"/>
          <w:lang w:bidi="ar-IQ"/>
        </w:rPr>
        <w:t>.</w:t>
      </w:r>
    </w:p>
    <w:p w14:paraId="0BE8F0A6" w14:textId="77777777" w:rsidR="001C66B8" w:rsidRPr="008C0F1C" w:rsidRDefault="001C66B8" w:rsidP="008C0F1C">
      <w:pPr>
        <w:spacing w:after="0"/>
        <w:jc w:val="both"/>
        <w:rPr>
          <w:rFonts w:ascii="Times New Roman" w:hAnsi="Times New Roman" w:cs="Times New Roman"/>
          <w:b/>
          <w:bCs/>
          <w:sz w:val="24"/>
          <w:szCs w:val="24"/>
        </w:rPr>
      </w:pPr>
      <w:r w:rsidRPr="008C0F1C">
        <w:rPr>
          <w:rFonts w:ascii="Times New Roman" w:hAnsi="Times New Roman" w:cs="Times New Roman"/>
          <w:b/>
          <w:bCs/>
          <w:sz w:val="24"/>
          <w:szCs w:val="24"/>
        </w:rPr>
        <w:t>Descriptive statistics test</w:t>
      </w:r>
    </w:p>
    <w:p w14:paraId="76E9B416" w14:textId="686783A5" w:rsidR="008C0F1C" w:rsidRDefault="001C66B8" w:rsidP="00E90AF8">
      <w:pPr>
        <w:spacing w:after="0"/>
        <w:jc w:val="both"/>
        <w:rPr>
          <w:rFonts w:ascii="Times New Roman" w:eastAsia="Times New Roman" w:hAnsi="Times New Roman" w:cs="Times New Roman"/>
          <w:color w:val="000000"/>
          <w:sz w:val="24"/>
          <w:szCs w:val="24"/>
          <w:lang w:val="en-US"/>
        </w:rPr>
      </w:pPr>
      <w:r w:rsidRPr="008C0F1C">
        <w:rPr>
          <w:rFonts w:ascii="Times New Roman" w:hAnsi="Times New Roman" w:cs="Times New Roman"/>
          <w:sz w:val="24"/>
          <w:szCs w:val="24"/>
        </w:rPr>
        <w:t xml:space="preserve">This </w:t>
      </w:r>
      <w:r w:rsidR="009F45ED" w:rsidRPr="008C0F1C">
        <w:rPr>
          <w:rFonts w:ascii="Times New Roman" w:hAnsi="Times New Roman" w:cs="Times New Roman"/>
          <w:sz w:val="24"/>
          <w:szCs w:val="24"/>
          <w:lang w:val="en-US"/>
        </w:rPr>
        <w:t xml:space="preserve">paper presents </w:t>
      </w:r>
      <w:r w:rsidRPr="008C0F1C">
        <w:rPr>
          <w:rFonts w:ascii="Times New Roman" w:hAnsi="Times New Roman" w:cs="Times New Roman"/>
          <w:sz w:val="24"/>
          <w:szCs w:val="24"/>
        </w:rPr>
        <w:t xml:space="preserve">in the table </w:t>
      </w:r>
      <w:r w:rsidR="009F45ED" w:rsidRPr="008C0F1C">
        <w:rPr>
          <w:rFonts w:ascii="Times New Roman" w:hAnsi="Times New Roman" w:cs="Times New Roman"/>
          <w:sz w:val="24"/>
          <w:szCs w:val="24"/>
        </w:rPr>
        <w:t>2</w:t>
      </w:r>
      <w:r w:rsidRPr="008C0F1C">
        <w:rPr>
          <w:rFonts w:ascii="Times New Roman" w:hAnsi="Times New Roman" w:cs="Times New Roman"/>
          <w:sz w:val="24"/>
          <w:szCs w:val="24"/>
        </w:rPr>
        <w:t xml:space="preserve"> the </w:t>
      </w:r>
      <w:r w:rsidR="00960EB3" w:rsidRPr="008C0F1C">
        <w:rPr>
          <w:rFonts w:ascii="Times New Roman" w:hAnsi="Times New Roman" w:cs="Times New Roman"/>
          <w:sz w:val="24"/>
          <w:szCs w:val="24"/>
        </w:rPr>
        <w:t xml:space="preserve">study </w:t>
      </w:r>
      <w:r w:rsidRPr="008C0F1C">
        <w:rPr>
          <w:rFonts w:ascii="Times New Roman" w:hAnsi="Times New Roman" w:cs="Times New Roman"/>
          <w:sz w:val="24"/>
          <w:szCs w:val="24"/>
        </w:rPr>
        <w:t xml:space="preserve">descriptive of </w:t>
      </w:r>
      <w:r w:rsidR="00960EB3" w:rsidRPr="008C0F1C">
        <w:rPr>
          <w:rFonts w:ascii="Times New Roman" w:hAnsi="Times New Roman" w:cs="Times New Roman"/>
          <w:sz w:val="24"/>
          <w:szCs w:val="24"/>
        </w:rPr>
        <w:t xml:space="preserve">the </w:t>
      </w:r>
      <w:r w:rsidRPr="008C0F1C">
        <w:rPr>
          <w:rFonts w:ascii="Times New Roman" w:hAnsi="Times New Roman" w:cs="Times New Roman"/>
          <w:sz w:val="24"/>
          <w:szCs w:val="24"/>
        </w:rPr>
        <w:t xml:space="preserve">statistics” </w:t>
      </w:r>
      <w:r w:rsidR="00960EB3" w:rsidRPr="008C0F1C">
        <w:rPr>
          <w:rFonts w:ascii="Times New Roman" w:hAnsi="Times New Roman" w:cs="Times New Roman"/>
          <w:sz w:val="24"/>
          <w:szCs w:val="24"/>
        </w:rPr>
        <w:t>test</w:t>
      </w:r>
      <w:r w:rsidRPr="008C0F1C">
        <w:rPr>
          <w:rFonts w:ascii="Times New Roman" w:hAnsi="Times New Roman" w:cs="Times New Roman"/>
          <w:sz w:val="24"/>
          <w:szCs w:val="24"/>
        </w:rPr>
        <w:t xml:space="preserve"> in the “sample” of 1</w:t>
      </w:r>
      <w:r w:rsidR="00960EB3" w:rsidRPr="008C0F1C">
        <w:rPr>
          <w:rFonts w:ascii="Times New Roman" w:hAnsi="Times New Roman" w:cs="Times New Roman"/>
          <w:sz w:val="24"/>
          <w:szCs w:val="24"/>
        </w:rPr>
        <w:t>18</w:t>
      </w:r>
      <w:r w:rsidRPr="008C0F1C">
        <w:rPr>
          <w:rFonts w:ascii="Times New Roman" w:hAnsi="Times New Roman" w:cs="Times New Roman"/>
          <w:sz w:val="24"/>
          <w:szCs w:val="24"/>
        </w:rPr>
        <w:t xml:space="preserve"> in </w:t>
      </w:r>
      <w:r w:rsidR="006E10EC" w:rsidRPr="008C0F1C">
        <w:rPr>
          <w:rFonts w:ascii="Times New Roman" w:hAnsi="Times New Roman" w:cs="Times New Roman"/>
          <w:sz w:val="24"/>
          <w:szCs w:val="24"/>
        </w:rPr>
        <w:t xml:space="preserve">private </w:t>
      </w:r>
      <w:r w:rsidR="00960EB3" w:rsidRPr="008C0F1C">
        <w:rPr>
          <w:rFonts w:ascii="Times New Roman" w:hAnsi="Times New Roman" w:cs="Times New Roman"/>
          <w:sz w:val="24"/>
          <w:szCs w:val="24"/>
        </w:rPr>
        <w:t>placement companies</w:t>
      </w:r>
      <w:r w:rsidRPr="008C0F1C">
        <w:rPr>
          <w:rFonts w:ascii="Times New Roman" w:hAnsi="Times New Roman" w:cs="Times New Roman"/>
          <w:sz w:val="24"/>
          <w:szCs w:val="24"/>
        </w:rPr>
        <w:t xml:space="preserve"> from </w:t>
      </w:r>
      <w:r w:rsidR="00DF0690" w:rsidRPr="008C0F1C">
        <w:rPr>
          <w:rFonts w:ascii="Times New Roman" w:hAnsi="Times New Roman" w:cs="Times New Roman"/>
          <w:sz w:val="24"/>
          <w:szCs w:val="24"/>
        </w:rPr>
        <w:t>2018 to 2024</w:t>
      </w:r>
      <w:r w:rsidRPr="008C0F1C">
        <w:rPr>
          <w:rFonts w:ascii="Times New Roman" w:hAnsi="Times New Roman" w:cs="Times New Roman"/>
          <w:sz w:val="24"/>
          <w:szCs w:val="24"/>
        </w:rPr>
        <w:t xml:space="preserve">. The </w:t>
      </w:r>
      <w:r w:rsidR="007E66E4" w:rsidRPr="008C0F1C">
        <w:rPr>
          <w:rFonts w:ascii="Times New Roman" w:hAnsi="Times New Roman" w:cs="Times New Roman"/>
          <w:sz w:val="24"/>
          <w:szCs w:val="24"/>
          <w:lang w:val="en-US"/>
        </w:rPr>
        <w:t xml:space="preserve">profitability </w:t>
      </w:r>
      <w:r w:rsidRPr="008C0F1C">
        <w:rPr>
          <w:rFonts w:ascii="Times New Roman" w:hAnsi="Times New Roman" w:cs="Times New Roman"/>
          <w:sz w:val="24"/>
          <w:szCs w:val="24"/>
        </w:rPr>
        <w:t xml:space="preserve">performance displays a mean with </w:t>
      </w:r>
      <w:r w:rsidR="007E66E4" w:rsidRPr="008C0F1C">
        <w:rPr>
          <w:rFonts w:ascii="Times New Roman" w:eastAsia="Times New Roman" w:hAnsi="Times New Roman" w:cs="Times New Roman"/>
          <w:color w:val="000000"/>
          <w:sz w:val="24"/>
          <w:szCs w:val="24"/>
          <w:lang w:eastAsia="en-GB"/>
        </w:rPr>
        <w:t xml:space="preserve">0.346 </w:t>
      </w:r>
      <w:r w:rsidRPr="008C0F1C">
        <w:rPr>
          <w:rFonts w:ascii="Times New Roman" w:eastAsia="Times New Roman" w:hAnsi="Times New Roman" w:cs="Times New Roman"/>
          <w:color w:val="000000"/>
          <w:sz w:val="24"/>
          <w:szCs w:val="24"/>
          <w:lang w:val="en-US"/>
        </w:rPr>
        <w:t xml:space="preserve">and the </w:t>
      </w:r>
      <w:r w:rsidR="007E66E4" w:rsidRPr="008C0F1C">
        <w:rPr>
          <w:rFonts w:ascii="Times New Roman" w:eastAsia="Times New Roman" w:hAnsi="Times New Roman" w:cs="Times New Roman"/>
          <w:color w:val="000000"/>
          <w:sz w:val="24"/>
          <w:szCs w:val="24"/>
          <w:lang w:val="en-US"/>
        </w:rPr>
        <w:t>sustainability reporting presents</w:t>
      </w:r>
      <w:r w:rsidRPr="008C0F1C">
        <w:rPr>
          <w:rFonts w:ascii="Times New Roman" w:eastAsia="Times New Roman" w:hAnsi="Times New Roman" w:cs="Times New Roman"/>
          <w:color w:val="000000"/>
          <w:sz w:val="24"/>
          <w:szCs w:val="24"/>
          <w:lang w:val="en-US"/>
        </w:rPr>
        <w:t xml:space="preserve"> </w:t>
      </w:r>
      <w:r w:rsidR="007E66E4" w:rsidRPr="008C0F1C">
        <w:rPr>
          <w:rFonts w:ascii="Times New Roman" w:eastAsia="Times New Roman" w:hAnsi="Times New Roman" w:cs="Times New Roman"/>
          <w:color w:val="000000"/>
          <w:sz w:val="24"/>
          <w:szCs w:val="24"/>
          <w:lang w:eastAsia="en-GB"/>
        </w:rPr>
        <w:t>0.265</w:t>
      </w:r>
      <w:r w:rsidR="007E66E4" w:rsidRPr="008C0F1C">
        <w:rPr>
          <w:rFonts w:ascii="Times New Roman" w:eastAsia="Times New Roman" w:hAnsi="Times New Roman" w:cs="Times New Roman"/>
          <w:color w:val="000000"/>
          <w:sz w:val="24"/>
          <w:szCs w:val="24"/>
          <w:lang w:val="en-US"/>
        </w:rPr>
        <w:t>.</w:t>
      </w:r>
    </w:p>
    <w:p w14:paraId="7EAE9B83" w14:textId="77777777" w:rsidR="008C0F1C" w:rsidRPr="008C0F1C" w:rsidRDefault="008C0F1C" w:rsidP="008C0F1C">
      <w:pPr>
        <w:spacing w:after="0"/>
        <w:jc w:val="both"/>
        <w:rPr>
          <w:rFonts w:ascii="Times New Roman" w:eastAsia="Times New Roman" w:hAnsi="Times New Roman" w:cs="Times New Roman"/>
          <w:color w:val="000000"/>
          <w:sz w:val="24"/>
          <w:szCs w:val="24"/>
          <w:lang w:val="en-US"/>
        </w:rPr>
      </w:pPr>
    </w:p>
    <w:p w14:paraId="0B90E39C" w14:textId="77777777" w:rsidR="00076E0C" w:rsidRPr="008C0F1C" w:rsidRDefault="00076E0C" w:rsidP="008C0F1C">
      <w:pPr>
        <w:spacing w:after="0"/>
        <w:jc w:val="both"/>
        <w:rPr>
          <w:rFonts w:ascii="Times New Roman" w:eastAsia="Times New Roman" w:hAnsi="Times New Roman" w:cs="Times New Roman"/>
          <w:color w:val="000000"/>
          <w:sz w:val="24"/>
          <w:szCs w:val="24"/>
          <w:lang w:val="en-US"/>
        </w:rPr>
      </w:pPr>
    </w:p>
    <w:p w14:paraId="50788441" w14:textId="77777777" w:rsidR="00076E0C" w:rsidRPr="008C0F1C" w:rsidRDefault="00076E0C" w:rsidP="00E22C01">
      <w:pPr>
        <w:spacing w:after="0" w:line="360" w:lineRule="auto"/>
        <w:jc w:val="both"/>
        <w:rPr>
          <w:rFonts w:ascii="Times New Roman" w:hAnsi="Times New Roman" w:cs="Times New Roman"/>
          <w:b/>
          <w:bCs/>
          <w:sz w:val="24"/>
          <w:szCs w:val="24"/>
          <w:rtl/>
        </w:rPr>
      </w:pPr>
      <w:r w:rsidRPr="008C0F1C">
        <w:rPr>
          <w:rFonts w:ascii="Times New Roman" w:eastAsia="Times New Roman" w:hAnsi="Times New Roman" w:cs="Times New Roman"/>
          <w:color w:val="000000"/>
          <w:sz w:val="24"/>
          <w:szCs w:val="24"/>
          <w:lang w:eastAsia="en-GB" w:bidi="ar-IQ"/>
        </w:rPr>
        <w:t>Table 2 the descriptive test</w:t>
      </w:r>
    </w:p>
    <w:tbl>
      <w:tblPr>
        <w:tblW w:w="73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850"/>
        <w:gridCol w:w="993"/>
        <w:gridCol w:w="1134"/>
        <w:gridCol w:w="992"/>
        <w:gridCol w:w="850"/>
      </w:tblGrid>
      <w:tr w:rsidR="007E66E4" w:rsidRPr="008C0F1C" w14:paraId="5627EC56" w14:textId="77777777" w:rsidTr="00995D34">
        <w:trPr>
          <w:trHeight w:val="289"/>
        </w:trPr>
        <w:tc>
          <w:tcPr>
            <w:tcW w:w="2567" w:type="dxa"/>
            <w:vAlign w:val="center"/>
            <w:hideMark/>
          </w:tcPr>
          <w:p w14:paraId="3A768E60" w14:textId="77777777" w:rsidR="007E66E4" w:rsidRPr="008C0F1C" w:rsidRDefault="007E66E4"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Variable</w:t>
            </w:r>
          </w:p>
        </w:tc>
        <w:tc>
          <w:tcPr>
            <w:tcW w:w="850" w:type="dxa"/>
            <w:vAlign w:val="center"/>
            <w:hideMark/>
          </w:tcPr>
          <w:p w14:paraId="7140CDC4" w14:textId="77777777" w:rsidR="007E66E4" w:rsidRPr="008C0F1C" w:rsidRDefault="007E66E4" w:rsidP="008C0F1C">
            <w:pPr>
              <w:spacing w:after="0"/>
              <w:jc w:val="both"/>
              <w:rPr>
                <w:rFonts w:ascii="Times New Roman" w:eastAsia="Times New Roman" w:hAnsi="Times New Roman" w:cs="Times New Roman"/>
                <w:color w:val="000000" w:themeColor="text1"/>
              </w:rPr>
            </w:pPr>
            <w:proofErr w:type="spellStart"/>
            <w:r w:rsidRPr="008C0F1C">
              <w:rPr>
                <w:rFonts w:ascii="Times New Roman" w:eastAsia="Times New Roman" w:hAnsi="Times New Roman" w:cs="Times New Roman"/>
                <w:color w:val="000000" w:themeColor="text1"/>
              </w:rPr>
              <w:t>Obs</w:t>
            </w:r>
            <w:proofErr w:type="spellEnd"/>
          </w:p>
        </w:tc>
        <w:tc>
          <w:tcPr>
            <w:tcW w:w="993" w:type="dxa"/>
            <w:vAlign w:val="center"/>
            <w:hideMark/>
          </w:tcPr>
          <w:p w14:paraId="5E22D0B0" w14:textId="77777777" w:rsidR="007E66E4" w:rsidRPr="008C0F1C" w:rsidRDefault="007E66E4" w:rsidP="008C0F1C">
            <w:pPr>
              <w:spacing w:after="0"/>
              <w:jc w:val="both"/>
              <w:rPr>
                <w:rFonts w:ascii="Times New Roman" w:eastAsia="Times New Roman" w:hAnsi="Times New Roman" w:cs="Times New Roman"/>
                <w:color w:val="000000" w:themeColor="text1"/>
              </w:rPr>
            </w:pPr>
            <w:r w:rsidRPr="008C0F1C">
              <w:rPr>
                <w:rFonts w:ascii="Times New Roman" w:eastAsia="Times New Roman" w:hAnsi="Times New Roman" w:cs="Times New Roman"/>
                <w:color w:val="000000" w:themeColor="text1"/>
              </w:rPr>
              <w:t>Mean</w:t>
            </w:r>
          </w:p>
        </w:tc>
        <w:tc>
          <w:tcPr>
            <w:tcW w:w="1134" w:type="dxa"/>
            <w:vAlign w:val="center"/>
            <w:hideMark/>
          </w:tcPr>
          <w:p w14:paraId="78ACCCC5" w14:textId="77777777" w:rsidR="007E66E4" w:rsidRPr="008C0F1C" w:rsidRDefault="007E66E4" w:rsidP="008C0F1C">
            <w:pPr>
              <w:spacing w:after="0"/>
              <w:jc w:val="both"/>
              <w:rPr>
                <w:rFonts w:ascii="Times New Roman" w:eastAsia="Times New Roman" w:hAnsi="Times New Roman" w:cs="Times New Roman"/>
                <w:color w:val="000000" w:themeColor="text1"/>
              </w:rPr>
            </w:pPr>
            <w:r w:rsidRPr="008C0F1C">
              <w:rPr>
                <w:rFonts w:ascii="Times New Roman" w:eastAsia="Times New Roman" w:hAnsi="Times New Roman" w:cs="Times New Roman"/>
                <w:color w:val="000000" w:themeColor="text1"/>
              </w:rPr>
              <w:t>Std. Dev.</w:t>
            </w:r>
          </w:p>
        </w:tc>
        <w:tc>
          <w:tcPr>
            <w:tcW w:w="992" w:type="dxa"/>
            <w:vAlign w:val="center"/>
            <w:hideMark/>
          </w:tcPr>
          <w:p w14:paraId="1838A3CB" w14:textId="77777777" w:rsidR="007E66E4" w:rsidRPr="008C0F1C" w:rsidRDefault="007E66E4" w:rsidP="008C0F1C">
            <w:pPr>
              <w:spacing w:after="0"/>
              <w:jc w:val="both"/>
              <w:rPr>
                <w:rFonts w:ascii="Times New Roman" w:eastAsia="Times New Roman" w:hAnsi="Times New Roman" w:cs="Times New Roman"/>
                <w:color w:val="000000" w:themeColor="text1"/>
              </w:rPr>
            </w:pPr>
            <w:r w:rsidRPr="008C0F1C">
              <w:rPr>
                <w:rFonts w:ascii="Times New Roman" w:eastAsia="Times New Roman" w:hAnsi="Times New Roman" w:cs="Times New Roman"/>
                <w:color w:val="000000" w:themeColor="text1"/>
              </w:rPr>
              <w:t>Min</w:t>
            </w:r>
          </w:p>
        </w:tc>
        <w:tc>
          <w:tcPr>
            <w:tcW w:w="850" w:type="dxa"/>
            <w:vAlign w:val="center"/>
            <w:hideMark/>
          </w:tcPr>
          <w:p w14:paraId="4FF070E5" w14:textId="77777777" w:rsidR="007E66E4" w:rsidRPr="008C0F1C" w:rsidRDefault="007E66E4" w:rsidP="008C0F1C">
            <w:pPr>
              <w:spacing w:after="0"/>
              <w:jc w:val="both"/>
              <w:rPr>
                <w:rFonts w:ascii="Times New Roman" w:eastAsia="Times New Roman" w:hAnsi="Times New Roman" w:cs="Times New Roman"/>
                <w:color w:val="000000" w:themeColor="text1"/>
              </w:rPr>
            </w:pPr>
            <w:r w:rsidRPr="008C0F1C">
              <w:rPr>
                <w:rFonts w:ascii="Times New Roman" w:eastAsia="Times New Roman" w:hAnsi="Times New Roman" w:cs="Times New Roman"/>
                <w:color w:val="000000" w:themeColor="text1"/>
              </w:rPr>
              <w:t>Max</w:t>
            </w:r>
          </w:p>
        </w:tc>
      </w:tr>
      <w:tr w:rsidR="00DF0690" w:rsidRPr="008C0F1C" w14:paraId="423DF680" w14:textId="77777777" w:rsidTr="00995D34">
        <w:trPr>
          <w:trHeight w:val="289"/>
        </w:trPr>
        <w:tc>
          <w:tcPr>
            <w:tcW w:w="2567" w:type="dxa"/>
            <w:vAlign w:val="center"/>
          </w:tcPr>
          <w:p w14:paraId="54A295B4"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 xml:space="preserve">Profitability performances </w:t>
            </w:r>
          </w:p>
        </w:tc>
        <w:tc>
          <w:tcPr>
            <w:tcW w:w="850" w:type="dxa"/>
          </w:tcPr>
          <w:p w14:paraId="7C55FAE5" w14:textId="77777777" w:rsidR="00DF0690" w:rsidRPr="008C0F1C" w:rsidRDefault="00DF0690" w:rsidP="008C0F1C">
            <w:pPr>
              <w:jc w:val="both"/>
              <w:rPr>
                <w:rFonts w:ascii="Times New Roman" w:hAnsi="Times New Roman" w:cs="Times New Roman"/>
              </w:rPr>
            </w:pPr>
            <w:r w:rsidRPr="008C0F1C">
              <w:rPr>
                <w:rFonts w:ascii="Times New Roman" w:eastAsia="Times New Roman" w:hAnsi="Times New Roman" w:cs="Times New Roman"/>
                <w:color w:val="000000"/>
                <w:lang w:eastAsia="en-GB"/>
              </w:rPr>
              <w:t>118</w:t>
            </w:r>
          </w:p>
        </w:tc>
        <w:tc>
          <w:tcPr>
            <w:tcW w:w="993" w:type="dxa"/>
            <w:vAlign w:val="center"/>
          </w:tcPr>
          <w:p w14:paraId="09872199"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0.346</w:t>
            </w:r>
          </w:p>
        </w:tc>
        <w:tc>
          <w:tcPr>
            <w:tcW w:w="1134" w:type="dxa"/>
            <w:vAlign w:val="center"/>
          </w:tcPr>
          <w:p w14:paraId="2020AE8B"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2.152</w:t>
            </w:r>
          </w:p>
        </w:tc>
        <w:tc>
          <w:tcPr>
            <w:tcW w:w="992" w:type="dxa"/>
            <w:vAlign w:val="center"/>
          </w:tcPr>
          <w:p w14:paraId="20D4DAAC"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-0.702</w:t>
            </w:r>
          </w:p>
        </w:tc>
        <w:tc>
          <w:tcPr>
            <w:tcW w:w="850" w:type="dxa"/>
            <w:vAlign w:val="center"/>
          </w:tcPr>
          <w:p w14:paraId="20D5B999"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23.165</w:t>
            </w:r>
          </w:p>
        </w:tc>
      </w:tr>
      <w:tr w:rsidR="00DF0690" w:rsidRPr="008C0F1C" w14:paraId="4217B936" w14:textId="77777777" w:rsidTr="00995D34">
        <w:trPr>
          <w:trHeight w:val="289"/>
        </w:trPr>
        <w:tc>
          <w:tcPr>
            <w:tcW w:w="2567" w:type="dxa"/>
            <w:vAlign w:val="center"/>
            <w:hideMark/>
          </w:tcPr>
          <w:p w14:paraId="5E26771F"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Sustainability reporting</w:t>
            </w:r>
          </w:p>
        </w:tc>
        <w:tc>
          <w:tcPr>
            <w:tcW w:w="850" w:type="dxa"/>
            <w:vAlign w:val="center"/>
            <w:hideMark/>
          </w:tcPr>
          <w:p w14:paraId="04B4CC50"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118</w:t>
            </w:r>
          </w:p>
        </w:tc>
        <w:tc>
          <w:tcPr>
            <w:tcW w:w="993" w:type="dxa"/>
            <w:vAlign w:val="center"/>
            <w:hideMark/>
          </w:tcPr>
          <w:p w14:paraId="270EC9B1"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0.265</w:t>
            </w:r>
          </w:p>
        </w:tc>
        <w:tc>
          <w:tcPr>
            <w:tcW w:w="1134" w:type="dxa"/>
            <w:vAlign w:val="center"/>
            <w:hideMark/>
          </w:tcPr>
          <w:p w14:paraId="7D5C60B7"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0.202</w:t>
            </w:r>
          </w:p>
        </w:tc>
        <w:tc>
          <w:tcPr>
            <w:tcW w:w="992" w:type="dxa"/>
            <w:vAlign w:val="center"/>
            <w:hideMark/>
          </w:tcPr>
          <w:p w14:paraId="5BF74F61"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0.000</w:t>
            </w:r>
          </w:p>
        </w:tc>
        <w:tc>
          <w:tcPr>
            <w:tcW w:w="850" w:type="dxa"/>
            <w:vAlign w:val="center"/>
            <w:hideMark/>
          </w:tcPr>
          <w:p w14:paraId="39AD22AA"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0.800</w:t>
            </w:r>
          </w:p>
        </w:tc>
      </w:tr>
      <w:tr w:rsidR="00DF0690" w:rsidRPr="008C0F1C" w14:paraId="57C364FB" w14:textId="77777777" w:rsidTr="00995D34">
        <w:trPr>
          <w:trHeight w:val="289"/>
        </w:trPr>
        <w:tc>
          <w:tcPr>
            <w:tcW w:w="2567" w:type="dxa"/>
            <w:vAlign w:val="center"/>
            <w:hideMark/>
          </w:tcPr>
          <w:p w14:paraId="23292436" w14:textId="77777777" w:rsidR="00DF0690" w:rsidRPr="008C0F1C" w:rsidRDefault="00DF0690" w:rsidP="008C0F1C">
            <w:pPr>
              <w:spacing w:after="0"/>
              <w:jc w:val="both"/>
              <w:rPr>
                <w:rFonts w:ascii="Times New Roman" w:eastAsia="Times New Roman" w:hAnsi="Times New Roman" w:cs="Times New Roman"/>
                <w:bCs/>
                <w:color w:val="000000" w:themeColor="text1"/>
              </w:rPr>
            </w:pPr>
            <w:r w:rsidRPr="008C0F1C">
              <w:rPr>
                <w:rFonts w:ascii="Times New Roman" w:eastAsia="Times New Roman" w:hAnsi="Times New Roman" w:cs="Times New Roman"/>
                <w:bCs/>
                <w:color w:val="000000" w:themeColor="text1"/>
              </w:rPr>
              <w:t>Artificial intelligence</w:t>
            </w:r>
          </w:p>
        </w:tc>
        <w:tc>
          <w:tcPr>
            <w:tcW w:w="850" w:type="dxa"/>
            <w:hideMark/>
          </w:tcPr>
          <w:p w14:paraId="7C5EEC0D" w14:textId="77777777" w:rsidR="00DF0690" w:rsidRPr="008C0F1C" w:rsidRDefault="00DF0690" w:rsidP="008C0F1C">
            <w:pPr>
              <w:jc w:val="both"/>
              <w:rPr>
                <w:rFonts w:ascii="Times New Roman" w:hAnsi="Times New Roman" w:cs="Times New Roman"/>
              </w:rPr>
            </w:pPr>
            <w:r w:rsidRPr="008C0F1C">
              <w:rPr>
                <w:rFonts w:ascii="Times New Roman" w:eastAsia="Times New Roman" w:hAnsi="Times New Roman" w:cs="Times New Roman"/>
                <w:color w:val="000000"/>
                <w:lang w:eastAsia="en-GB"/>
              </w:rPr>
              <w:t>118</w:t>
            </w:r>
          </w:p>
        </w:tc>
        <w:tc>
          <w:tcPr>
            <w:tcW w:w="993" w:type="dxa"/>
            <w:vAlign w:val="center"/>
            <w:hideMark/>
          </w:tcPr>
          <w:p w14:paraId="6092B704"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49</w:t>
            </w:r>
            <w:r w:rsidR="007E66E4" w:rsidRPr="008C0F1C">
              <w:rPr>
                <w:rFonts w:ascii="Times New Roman" w:eastAsia="Times New Roman" w:hAnsi="Times New Roman" w:cs="Times New Roman"/>
                <w:color w:val="000000"/>
                <w:lang w:eastAsia="en-GB"/>
              </w:rPr>
              <w:t>.958</w:t>
            </w:r>
          </w:p>
        </w:tc>
        <w:tc>
          <w:tcPr>
            <w:tcW w:w="1134" w:type="dxa"/>
            <w:vAlign w:val="center"/>
            <w:hideMark/>
          </w:tcPr>
          <w:p w14:paraId="7783FDE0"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16</w:t>
            </w:r>
            <w:r w:rsidR="007E66E4" w:rsidRPr="008C0F1C">
              <w:rPr>
                <w:rFonts w:ascii="Times New Roman" w:eastAsia="Times New Roman" w:hAnsi="Times New Roman" w:cs="Times New Roman"/>
                <w:color w:val="000000"/>
                <w:lang w:eastAsia="en-GB"/>
              </w:rPr>
              <w:t>.807</w:t>
            </w:r>
          </w:p>
        </w:tc>
        <w:tc>
          <w:tcPr>
            <w:tcW w:w="992" w:type="dxa"/>
            <w:vAlign w:val="center"/>
            <w:hideMark/>
          </w:tcPr>
          <w:p w14:paraId="1DAF6A05" w14:textId="77777777" w:rsidR="00DF0690" w:rsidRPr="008C0F1C" w:rsidRDefault="007E66E4"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0.000</w:t>
            </w:r>
          </w:p>
        </w:tc>
        <w:tc>
          <w:tcPr>
            <w:tcW w:w="850" w:type="dxa"/>
            <w:vAlign w:val="center"/>
            <w:hideMark/>
          </w:tcPr>
          <w:p w14:paraId="6D830E2A"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11</w:t>
            </w:r>
            <w:r w:rsidR="007E66E4" w:rsidRPr="008C0F1C">
              <w:rPr>
                <w:rFonts w:ascii="Times New Roman" w:eastAsia="Times New Roman" w:hAnsi="Times New Roman" w:cs="Times New Roman"/>
                <w:color w:val="000000"/>
                <w:lang w:eastAsia="en-GB"/>
              </w:rPr>
              <w:t>.437</w:t>
            </w:r>
          </w:p>
        </w:tc>
      </w:tr>
      <w:tr w:rsidR="00DF0690" w:rsidRPr="008C0F1C" w14:paraId="44568485" w14:textId="77777777" w:rsidTr="00995D34">
        <w:trPr>
          <w:trHeight w:val="289"/>
        </w:trPr>
        <w:tc>
          <w:tcPr>
            <w:tcW w:w="2567" w:type="dxa"/>
            <w:hideMark/>
          </w:tcPr>
          <w:p w14:paraId="7E05D79B" w14:textId="77777777" w:rsidR="00DF0690" w:rsidRPr="008C0F1C" w:rsidRDefault="00DF0690" w:rsidP="008C0F1C">
            <w:pPr>
              <w:jc w:val="both"/>
              <w:rPr>
                <w:rFonts w:ascii="Times New Roman" w:hAnsi="Times New Roman" w:cs="Times New Roman"/>
                <w:lang w:val="en-US"/>
              </w:rPr>
            </w:pPr>
            <w:r w:rsidRPr="008C0F1C">
              <w:rPr>
                <w:rFonts w:ascii="Times New Roman" w:hAnsi="Times New Roman" w:cs="Times New Roman"/>
                <w:lang w:val="en-US"/>
              </w:rPr>
              <w:t>Company age</w:t>
            </w:r>
          </w:p>
        </w:tc>
        <w:tc>
          <w:tcPr>
            <w:tcW w:w="850" w:type="dxa"/>
            <w:hideMark/>
          </w:tcPr>
          <w:p w14:paraId="412D6120" w14:textId="77777777" w:rsidR="00DF0690" w:rsidRPr="008C0F1C" w:rsidRDefault="00DF0690" w:rsidP="008C0F1C">
            <w:pPr>
              <w:jc w:val="both"/>
              <w:rPr>
                <w:rFonts w:ascii="Times New Roman" w:hAnsi="Times New Roman" w:cs="Times New Roman"/>
              </w:rPr>
            </w:pPr>
            <w:r w:rsidRPr="008C0F1C">
              <w:rPr>
                <w:rFonts w:ascii="Times New Roman" w:eastAsia="Times New Roman" w:hAnsi="Times New Roman" w:cs="Times New Roman"/>
                <w:color w:val="000000"/>
                <w:lang w:eastAsia="en-GB"/>
              </w:rPr>
              <w:t>118</w:t>
            </w:r>
          </w:p>
        </w:tc>
        <w:tc>
          <w:tcPr>
            <w:tcW w:w="993" w:type="dxa"/>
            <w:vAlign w:val="center"/>
            <w:hideMark/>
          </w:tcPr>
          <w:p w14:paraId="04F3E05F"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2.464</w:t>
            </w:r>
          </w:p>
        </w:tc>
        <w:tc>
          <w:tcPr>
            <w:tcW w:w="1134" w:type="dxa"/>
            <w:vAlign w:val="center"/>
            <w:hideMark/>
          </w:tcPr>
          <w:p w14:paraId="1AF34487"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0.971</w:t>
            </w:r>
          </w:p>
        </w:tc>
        <w:tc>
          <w:tcPr>
            <w:tcW w:w="992" w:type="dxa"/>
            <w:vAlign w:val="center"/>
            <w:hideMark/>
          </w:tcPr>
          <w:p w14:paraId="0198A25F"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0.000</w:t>
            </w:r>
          </w:p>
        </w:tc>
        <w:tc>
          <w:tcPr>
            <w:tcW w:w="850" w:type="dxa"/>
            <w:vAlign w:val="center"/>
            <w:hideMark/>
          </w:tcPr>
          <w:p w14:paraId="5799DA3F"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4.477</w:t>
            </w:r>
          </w:p>
        </w:tc>
      </w:tr>
      <w:tr w:rsidR="00DF0690" w:rsidRPr="008C0F1C" w14:paraId="5DBD5E98" w14:textId="77777777" w:rsidTr="00995D34">
        <w:trPr>
          <w:trHeight w:val="289"/>
        </w:trPr>
        <w:tc>
          <w:tcPr>
            <w:tcW w:w="2567" w:type="dxa"/>
            <w:hideMark/>
          </w:tcPr>
          <w:p w14:paraId="4626BB42" w14:textId="77777777" w:rsidR="00DF0690" w:rsidRPr="008C0F1C" w:rsidRDefault="00DF0690" w:rsidP="008C0F1C">
            <w:pPr>
              <w:jc w:val="both"/>
              <w:rPr>
                <w:rFonts w:ascii="Times New Roman" w:hAnsi="Times New Roman" w:cs="Times New Roman"/>
              </w:rPr>
            </w:pPr>
            <w:r w:rsidRPr="008C0F1C">
              <w:rPr>
                <w:rFonts w:ascii="Times New Roman" w:hAnsi="Times New Roman" w:cs="Times New Roman"/>
              </w:rPr>
              <w:t>Board size</w:t>
            </w:r>
          </w:p>
        </w:tc>
        <w:tc>
          <w:tcPr>
            <w:tcW w:w="850" w:type="dxa"/>
            <w:hideMark/>
          </w:tcPr>
          <w:p w14:paraId="56EA9DC1" w14:textId="77777777" w:rsidR="00DF0690" w:rsidRPr="008C0F1C" w:rsidRDefault="00DF0690" w:rsidP="008C0F1C">
            <w:pPr>
              <w:jc w:val="both"/>
              <w:rPr>
                <w:rFonts w:ascii="Times New Roman" w:hAnsi="Times New Roman" w:cs="Times New Roman"/>
              </w:rPr>
            </w:pPr>
            <w:r w:rsidRPr="008C0F1C">
              <w:rPr>
                <w:rFonts w:ascii="Times New Roman" w:eastAsia="Times New Roman" w:hAnsi="Times New Roman" w:cs="Times New Roman"/>
                <w:color w:val="000000"/>
                <w:lang w:eastAsia="en-GB"/>
              </w:rPr>
              <w:t>118</w:t>
            </w:r>
          </w:p>
        </w:tc>
        <w:tc>
          <w:tcPr>
            <w:tcW w:w="993" w:type="dxa"/>
            <w:vAlign w:val="center"/>
            <w:hideMark/>
          </w:tcPr>
          <w:p w14:paraId="01B2D999"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7.365</w:t>
            </w:r>
          </w:p>
        </w:tc>
        <w:tc>
          <w:tcPr>
            <w:tcW w:w="1134" w:type="dxa"/>
            <w:vAlign w:val="center"/>
            <w:hideMark/>
          </w:tcPr>
          <w:p w14:paraId="455265F3"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1.916</w:t>
            </w:r>
          </w:p>
        </w:tc>
        <w:tc>
          <w:tcPr>
            <w:tcW w:w="992" w:type="dxa"/>
            <w:vAlign w:val="center"/>
            <w:hideMark/>
          </w:tcPr>
          <w:p w14:paraId="051DEAEF"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4.000</w:t>
            </w:r>
          </w:p>
        </w:tc>
        <w:tc>
          <w:tcPr>
            <w:tcW w:w="850" w:type="dxa"/>
            <w:vAlign w:val="center"/>
            <w:hideMark/>
          </w:tcPr>
          <w:p w14:paraId="67CA7A29"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13.000</w:t>
            </w:r>
          </w:p>
        </w:tc>
      </w:tr>
    </w:tbl>
    <w:p w14:paraId="44E2D60B" w14:textId="77777777" w:rsidR="00643F66" w:rsidRPr="008C0F1C" w:rsidRDefault="00643F66" w:rsidP="00E22C01">
      <w:pPr>
        <w:jc w:val="both"/>
        <w:rPr>
          <w:rFonts w:ascii="Times New Roman" w:hAnsi="Times New Roman" w:cs="Times New Roman"/>
          <w:sz w:val="24"/>
          <w:szCs w:val="24"/>
          <w:rtl/>
          <w:lang w:bidi="ar-IQ"/>
        </w:rPr>
      </w:pPr>
    </w:p>
    <w:p w14:paraId="4D3A4241" w14:textId="77777777" w:rsidR="001C66B8" w:rsidRPr="008C0F1C" w:rsidRDefault="001C66B8" w:rsidP="008C0F1C">
      <w:pPr>
        <w:pStyle w:val="NoSpacing"/>
        <w:spacing w:line="276" w:lineRule="auto"/>
        <w:jc w:val="both"/>
        <w:rPr>
          <w:rFonts w:ascii="Times New Roman" w:hAnsi="Times New Roman" w:cs="Times New Roman"/>
          <w:b/>
          <w:bCs/>
          <w:sz w:val="24"/>
          <w:szCs w:val="24"/>
        </w:rPr>
      </w:pPr>
      <w:r w:rsidRPr="008C0F1C">
        <w:rPr>
          <w:rFonts w:ascii="Times New Roman" w:hAnsi="Times New Roman" w:cs="Times New Roman"/>
          <w:b/>
          <w:bCs/>
          <w:sz w:val="24"/>
          <w:szCs w:val="24"/>
        </w:rPr>
        <w:t>Correlation test</w:t>
      </w:r>
    </w:p>
    <w:p w14:paraId="4F0CA4C9" w14:textId="77777777" w:rsidR="001C66B8" w:rsidRPr="008C0F1C" w:rsidRDefault="001C66B8" w:rsidP="008C0F1C">
      <w:pPr>
        <w:spacing w:after="0"/>
        <w:jc w:val="both"/>
        <w:rPr>
          <w:rFonts w:ascii="Times New Roman" w:hAnsi="Times New Roman" w:cs="Times New Roman"/>
          <w:sz w:val="24"/>
          <w:szCs w:val="24"/>
        </w:rPr>
      </w:pPr>
      <w:r w:rsidRPr="008C0F1C">
        <w:rPr>
          <w:rFonts w:ascii="Times New Roman" w:hAnsi="Times New Roman" w:cs="Times New Roman"/>
          <w:sz w:val="24"/>
          <w:szCs w:val="24"/>
        </w:rPr>
        <w:t xml:space="preserve">This </w:t>
      </w:r>
      <w:r w:rsidR="00403886" w:rsidRPr="008C0F1C">
        <w:rPr>
          <w:rFonts w:ascii="Times New Roman" w:hAnsi="Times New Roman" w:cs="Times New Roman"/>
          <w:sz w:val="24"/>
          <w:szCs w:val="24"/>
        </w:rPr>
        <w:t>research</w:t>
      </w:r>
      <w:r w:rsidR="00076E0C" w:rsidRPr="008C0F1C">
        <w:rPr>
          <w:rFonts w:ascii="Times New Roman" w:hAnsi="Times New Roman" w:cs="Times New Roman"/>
          <w:sz w:val="24"/>
          <w:szCs w:val="24"/>
        </w:rPr>
        <w:t xml:space="preserve"> </w:t>
      </w:r>
      <w:r w:rsidR="00403886" w:rsidRPr="008C0F1C">
        <w:rPr>
          <w:rFonts w:ascii="Times New Roman" w:hAnsi="Times New Roman" w:cs="Times New Roman"/>
          <w:sz w:val="24"/>
          <w:szCs w:val="24"/>
        </w:rPr>
        <w:t>explained</w:t>
      </w:r>
      <w:r w:rsidRPr="008C0F1C">
        <w:rPr>
          <w:rFonts w:ascii="Times New Roman" w:hAnsi="Times New Roman" w:cs="Times New Roman"/>
          <w:sz w:val="24"/>
          <w:szCs w:val="24"/>
        </w:rPr>
        <w:t xml:space="preserve"> in Table 3, the </w:t>
      </w:r>
      <w:r w:rsidR="00403886" w:rsidRPr="008C0F1C">
        <w:rPr>
          <w:rFonts w:ascii="Times New Roman" w:hAnsi="Times New Roman" w:cs="Times New Roman"/>
          <w:sz w:val="24"/>
          <w:szCs w:val="24"/>
        </w:rPr>
        <w:t>sustainability reporting</w:t>
      </w:r>
      <w:r w:rsidRPr="008C0F1C">
        <w:rPr>
          <w:rFonts w:ascii="Times New Roman" w:hAnsi="Times New Roman" w:cs="Times New Roman"/>
          <w:sz w:val="24"/>
          <w:szCs w:val="24"/>
        </w:rPr>
        <w:t xml:space="preserve">, </w:t>
      </w:r>
      <w:r w:rsidR="00403886" w:rsidRPr="008C0F1C">
        <w:rPr>
          <w:rFonts w:ascii="Times New Roman" w:eastAsia="Times New Roman" w:hAnsi="Times New Roman" w:cs="Times New Roman"/>
          <w:bCs/>
          <w:color w:val="000000" w:themeColor="text1"/>
          <w:sz w:val="24"/>
          <w:szCs w:val="24"/>
        </w:rPr>
        <w:t>artificial intelligence</w:t>
      </w:r>
      <w:r w:rsidRPr="008C0F1C">
        <w:rPr>
          <w:rFonts w:ascii="Times New Roman" w:hAnsi="Times New Roman" w:cs="Times New Roman"/>
          <w:sz w:val="24"/>
          <w:szCs w:val="24"/>
        </w:rPr>
        <w:t xml:space="preserve">, </w:t>
      </w:r>
      <w:r w:rsidR="00403886" w:rsidRPr="008C0F1C">
        <w:rPr>
          <w:rFonts w:ascii="Times New Roman" w:hAnsi="Times New Roman" w:cs="Times New Roman"/>
          <w:sz w:val="24"/>
          <w:szCs w:val="24"/>
          <w:lang w:val="en-US"/>
        </w:rPr>
        <w:t>company age</w:t>
      </w:r>
      <w:r w:rsidRPr="008C0F1C">
        <w:rPr>
          <w:rFonts w:ascii="Times New Roman" w:hAnsi="Times New Roman" w:cs="Times New Roman"/>
          <w:sz w:val="24"/>
          <w:szCs w:val="24"/>
        </w:rPr>
        <w:t xml:space="preserve">, and </w:t>
      </w:r>
      <w:r w:rsidR="00403886" w:rsidRPr="008C0F1C">
        <w:rPr>
          <w:rFonts w:ascii="Times New Roman" w:hAnsi="Times New Roman" w:cs="Times New Roman"/>
          <w:sz w:val="24"/>
          <w:szCs w:val="24"/>
        </w:rPr>
        <w:t>board size</w:t>
      </w:r>
      <w:r w:rsidRPr="008C0F1C">
        <w:rPr>
          <w:rFonts w:ascii="Times New Roman" w:hAnsi="Times New Roman" w:cs="Times New Roman"/>
          <w:sz w:val="24"/>
          <w:szCs w:val="24"/>
        </w:rPr>
        <w:t xml:space="preserve"> are positive and </w:t>
      </w:r>
      <w:r w:rsidRPr="008C0F1C">
        <w:rPr>
          <w:rFonts w:ascii="Times New Roman" w:hAnsi="Times New Roman" w:cs="Times New Roman"/>
          <w:noProof/>
          <w:sz w:val="24"/>
          <w:szCs w:val="24"/>
        </w:rPr>
        <w:t>significantly</w:t>
      </w:r>
      <w:r w:rsidRPr="008C0F1C">
        <w:rPr>
          <w:rFonts w:ascii="Times New Roman" w:hAnsi="Times New Roman" w:cs="Times New Roman"/>
          <w:sz w:val="24"/>
          <w:szCs w:val="24"/>
        </w:rPr>
        <w:t xml:space="preserve"> related with </w:t>
      </w:r>
      <w:r w:rsidR="00403886" w:rsidRPr="008C0F1C">
        <w:rPr>
          <w:rFonts w:ascii="Times New Roman" w:hAnsi="Times New Roman" w:cs="Times New Roman"/>
          <w:sz w:val="24"/>
          <w:szCs w:val="24"/>
          <w:lang w:val="en-US"/>
        </w:rPr>
        <w:t xml:space="preserve">profitability </w:t>
      </w:r>
      <w:r w:rsidR="00F2329B" w:rsidRPr="008C0F1C">
        <w:rPr>
          <w:rFonts w:ascii="Times New Roman" w:hAnsi="Times New Roman" w:cs="Times New Roman"/>
          <w:sz w:val="24"/>
          <w:szCs w:val="24"/>
        </w:rPr>
        <w:t xml:space="preserve">performance. All the variables there are no </w:t>
      </w:r>
      <w:r w:rsidRPr="008C0F1C">
        <w:rPr>
          <w:rFonts w:ascii="Times New Roman" w:hAnsi="Times New Roman" w:cs="Times New Roman"/>
          <w:sz w:val="24"/>
          <w:szCs w:val="24"/>
        </w:rPr>
        <w:t>multicollinearity</w:t>
      </w:r>
      <w:r w:rsidR="00F2329B" w:rsidRPr="008C0F1C">
        <w:rPr>
          <w:rFonts w:ascii="Times New Roman" w:hAnsi="Times New Roman" w:cs="Times New Roman"/>
          <w:sz w:val="24"/>
          <w:szCs w:val="24"/>
        </w:rPr>
        <w:t xml:space="preserve"> issue because</w:t>
      </w:r>
      <w:r w:rsidRPr="008C0F1C">
        <w:rPr>
          <w:rFonts w:ascii="Times New Roman" w:hAnsi="Times New Roman" w:cs="Times New Roman"/>
          <w:sz w:val="24"/>
          <w:szCs w:val="24"/>
        </w:rPr>
        <w:t xml:space="preserve"> all” the “variables” are </w:t>
      </w:r>
      <w:r w:rsidR="00F2329B" w:rsidRPr="008C0F1C">
        <w:rPr>
          <w:rFonts w:ascii="Times New Roman" w:hAnsi="Times New Roman" w:cs="Times New Roman"/>
          <w:sz w:val="24"/>
          <w:szCs w:val="24"/>
        </w:rPr>
        <w:t>less</w:t>
      </w:r>
      <w:r w:rsidRPr="008C0F1C">
        <w:rPr>
          <w:rFonts w:ascii="Times New Roman" w:hAnsi="Times New Roman" w:cs="Times New Roman"/>
          <w:sz w:val="24"/>
          <w:szCs w:val="24"/>
        </w:rPr>
        <w:t xml:space="preserve"> than 0.80</w:t>
      </w:r>
      <w:r w:rsidR="00F2329B" w:rsidRPr="008C0F1C">
        <w:rPr>
          <w:rFonts w:ascii="Times New Roman" w:hAnsi="Times New Roman" w:cs="Times New Roman"/>
          <w:noProof/>
          <w:color w:val="000000" w:themeColor="text1"/>
          <w:sz w:val="24"/>
          <w:szCs w:val="24"/>
        </w:rPr>
        <w:t xml:space="preserve"> (Hair et al., </w:t>
      </w:r>
      <w:r w:rsidRPr="008C0F1C">
        <w:rPr>
          <w:rFonts w:ascii="Times New Roman" w:hAnsi="Times New Roman" w:cs="Times New Roman"/>
          <w:noProof/>
          <w:color w:val="000000" w:themeColor="text1"/>
          <w:sz w:val="24"/>
          <w:szCs w:val="24"/>
        </w:rPr>
        <w:t>2010).</w:t>
      </w:r>
    </w:p>
    <w:p w14:paraId="331A7F73" w14:textId="77777777" w:rsidR="00DF0690" w:rsidRPr="008C0F1C" w:rsidRDefault="00DF0690" w:rsidP="008C0F1C">
      <w:pPr>
        <w:jc w:val="both"/>
        <w:rPr>
          <w:rFonts w:ascii="Times New Roman" w:hAnsi="Times New Roman" w:cs="Times New Roman"/>
          <w:sz w:val="24"/>
          <w:szCs w:val="24"/>
          <w:lang w:bidi="ar-IQ"/>
        </w:rPr>
      </w:pPr>
    </w:p>
    <w:p w14:paraId="1A981CBF" w14:textId="77777777" w:rsidR="00076E0C" w:rsidRPr="008C0F1C" w:rsidRDefault="00076E0C" w:rsidP="00E22C01">
      <w:pPr>
        <w:jc w:val="both"/>
        <w:rPr>
          <w:rFonts w:ascii="Times New Roman" w:hAnsi="Times New Roman" w:cs="Times New Roman"/>
          <w:sz w:val="24"/>
          <w:szCs w:val="24"/>
          <w:rtl/>
          <w:lang w:bidi="ar-IQ"/>
        </w:rPr>
      </w:pPr>
      <w:r w:rsidRPr="008C0F1C">
        <w:rPr>
          <w:rFonts w:ascii="Times New Roman" w:hAnsi="Times New Roman" w:cs="Times New Roman"/>
          <w:sz w:val="24"/>
          <w:szCs w:val="24"/>
          <w:lang w:bidi="ar-IQ"/>
        </w:rPr>
        <w:t>Table 3 the correlation test</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560"/>
        <w:gridCol w:w="1559"/>
        <w:gridCol w:w="1417"/>
        <w:gridCol w:w="1276"/>
        <w:gridCol w:w="1134"/>
      </w:tblGrid>
      <w:tr w:rsidR="00995D34" w:rsidRPr="008C0F1C" w14:paraId="0C1E4CFA" w14:textId="77777777" w:rsidTr="00995D34">
        <w:trPr>
          <w:trHeight w:val="289"/>
        </w:trPr>
        <w:tc>
          <w:tcPr>
            <w:tcW w:w="1716" w:type="dxa"/>
            <w:vAlign w:val="center"/>
            <w:hideMark/>
          </w:tcPr>
          <w:p w14:paraId="5893872E" w14:textId="77777777" w:rsidR="00643F66"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variables</w:t>
            </w:r>
          </w:p>
        </w:tc>
        <w:tc>
          <w:tcPr>
            <w:tcW w:w="1560" w:type="dxa"/>
            <w:vAlign w:val="center"/>
            <w:hideMark/>
          </w:tcPr>
          <w:p w14:paraId="2EB5C79A" w14:textId="77777777" w:rsidR="00643F66"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Profitability performances</w:t>
            </w:r>
          </w:p>
        </w:tc>
        <w:tc>
          <w:tcPr>
            <w:tcW w:w="1559" w:type="dxa"/>
            <w:vAlign w:val="center"/>
            <w:hideMark/>
          </w:tcPr>
          <w:p w14:paraId="0EB73B43" w14:textId="77777777" w:rsidR="00643F66"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Sustainability reporting</w:t>
            </w:r>
          </w:p>
        </w:tc>
        <w:tc>
          <w:tcPr>
            <w:tcW w:w="1417" w:type="dxa"/>
            <w:vAlign w:val="center"/>
            <w:hideMark/>
          </w:tcPr>
          <w:p w14:paraId="2669246D" w14:textId="77777777" w:rsidR="00643F66"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bCs/>
                <w:color w:val="000000" w:themeColor="text1"/>
                <w:sz w:val="24"/>
                <w:szCs w:val="24"/>
              </w:rPr>
              <w:t>Artificial intelligence</w:t>
            </w:r>
          </w:p>
        </w:tc>
        <w:tc>
          <w:tcPr>
            <w:tcW w:w="1276" w:type="dxa"/>
            <w:vAlign w:val="center"/>
            <w:hideMark/>
          </w:tcPr>
          <w:p w14:paraId="2AA72E15" w14:textId="77777777" w:rsidR="00643F66"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hAnsi="Times New Roman" w:cs="Times New Roman"/>
                <w:sz w:val="24"/>
                <w:szCs w:val="24"/>
                <w:lang w:val="en-US"/>
              </w:rPr>
              <w:t>Company age</w:t>
            </w:r>
          </w:p>
        </w:tc>
        <w:tc>
          <w:tcPr>
            <w:tcW w:w="1134" w:type="dxa"/>
            <w:noWrap/>
            <w:vAlign w:val="bottom"/>
            <w:hideMark/>
          </w:tcPr>
          <w:p w14:paraId="6A9FB637" w14:textId="77777777" w:rsidR="00643F66" w:rsidRPr="008C0F1C" w:rsidRDefault="00643F66"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w:t>
            </w:r>
            <w:r w:rsidR="00DF0690" w:rsidRPr="008C0F1C">
              <w:rPr>
                <w:rFonts w:ascii="Times New Roman" w:hAnsi="Times New Roman" w:cs="Times New Roman"/>
                <w:sz w:val="24"/>
                <w:szCs w:val="24"/>
              </w:rPr>
              <w:t>Board size</w:t>
            </w:r>
          </w:p>
        </w:tc>
      </w:tr>
      <w:tr w:rsidR="00995D34" w:rsidRPr="008C0F1C" w14:paraId="44757FBB" w14:textId="77777777" w:rsidTr="00995D34">
        <w:trPr>
          <w:trHeight w:val="289"/>
        </w:trPr>
        <w:tc>
          <w:tcPr>
            <w:tcW w:w="1716" w:type="dxa"/>
            <w:vAlign w:val="center"/>
            <w:hideMark/>
          </w:tcPr>
          <w:p w14:paraId="017BC301"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xml:space="preserve">Profitability performances </w:t>
            </w:r>
          </w:p>
        </w:tc>
        <w:tc>
          <w:tcPr>
            <w:tcW w:w="1560" w:type="dxa"/>
            <w:vAlign w:val="center"/>
            <w:hideMark/>
          </w:tcPr>
          <w:p w14:paraId="03F4A8FA"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1.000</w:t>
            </w:r>
          </w:p>
        </w:tc>
        <w:tc>
          <w:tcPr>
            <w:tcW w:w="1559" w:type="dxa"/>
            <w:noWrap/>
            <w:vAlign w:val="bottom"/>
            <w:hideMark/>
          </w:tcPr>
          <w:p w14:paraId="5C03275B"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417" w:type="dxa"/>
            <w:noWrap/>
            <w:vAlign w:val="bottom"/>
            <w:hideMark/>
          </w:tcPr>
          <w:p w14:paraId="0009BDAA"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276" w:type="dxa"/>
            <w:noWrap/>
            <w:vAlign w:val="bottom"/>
            <w:hideMark/>
          </w:tcPr>
          <w:p w14:paraId="10BDD0B1"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134" w:type="dxa"/>
            <w:noWrap/>
            <w:vAlign w:val="bottom"/>
            <w:hideMark/>
          </w:tcPr>
          <w:p w14:paraId="5CFBD70A"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w:t>
            </w:r>
          </w:p>
        </w:tc>
      </w:tr>
      <w:tr w:rsidR="00995D34" w:rsidRPr="008C0F1C" w14:paraId="2334FFDD" w14:textId="77777777" w:rsidTr="00995D34">
        <w:trPr>
          <w:trHeight w:val="582"/>
        </w:trPr>
        <w:tc>
          <w:tcPr>
            <w:tcW w:w="1716" w:type="dxa"/>
            <w:vAlign w:val="center"/>
            <w:hideMark/>
          </w:tcPr>
          <w:p w14:paraId="6AB1FC2D"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Sustainability reporting</w:t>
            </w:r>
          </w:p>
        </w:tc>
        <w:tc>
          <w:tcPr>
            <w:tcW w:w="1560" w:type="dxa"/>
            <w:vAlign w:val="center"/>
            <w:hideMark/>
          </w:tcPr>
          <w:p w14:paraId="492442FB" w14:textId="77777777" w:rsidR="00DF0690" w:rsidRPr="008C0F1C" w:rsidRDefault="00403886"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w:t>
            </w:r>
            <w:r w:rsidR="00DF0690" w:rsidRPr="008C0F1C">
              <w:rPr>
                <w:rFonts w:ascii="Times New Roman" w:eastAsia="Times New Roman" w:hAnsi="Times New Roman" w:cs="Times New Roman"/>
                <w:color w:val="000000"/>
                <w:sz w:val="24"/>
                <w:szCs w:val="24"/>
                <w:lang w:eastAsia="en-GB"/>
              </w:rPr>
              <w:t>26</w:t>
            </w:r>
            <w:r w:rsidRPr="008C0F1C">
              <w:rPr>
                <w:rFonts w:ascii="Times New Roman" w:eastAsia="Times New Roman" w:hAnsi="Times New Roman" w:cs="Times New Roman"/>
                <w:color w:val="000000"/>
                <w:sz w:val="24"/>
                <w:szCs w:val="24"/>
                <w:lang w:eastAsia="en-GB"/>
              </w:rPr>
              <w:t>0**</w:t>
            </w:r>
          </w:p>
        </w:tc>
        <w:tc>
          <w:tcPr>
            <w:tcW w:w="1559" w:type="dxa"/>
            <w:vAlign w:val="center"/>
            <w:hideMark/>
          </w:tcPr>
          <w:p w14:paraId="0F2A81F6"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1.000</w:t>
            </w:r>
          </w:p>
        </w:tc>
        <w:tc>
          <w:tcPr>
            <w:tcW w:w="1417" w:type="dxa"/>
            <w:noWrap/>
            <w:vAlign w:val="bottom"/>
            <w:hideMark/>
          </w:tcPr>
          <w:p w14:paraId="6CC8679F"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276" w:type="dxa"/>
            <w:noWrap/>
            <w:vAlign w:val="bottom"/>
            <w:hideMark/>
          </w:tcPr>
          <w:p w14:paraId="5F3C33E0"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134" w:type="dxa"/>
            <w:noWrap/>
            <w:vAlign w:val="bottom"/>
            <w:hideMark/>
          </w:tcPr>
          <w:p w14:paraId="239EEE9F"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w:t>
            </w:r>
          </w:p>
        </w:tc>
      </w:tr>
      <w:tr w:rsidR="00995D34" w:rsidRPr="008C0F1C" w14:paraId="1AA03E81" w14:textId="77777777" w:rsidTr="00995D34">
        <w:trPr>
          <w:trHeight w:val="289"/>
        </w:trPr>
        <w:tc>
          <w:tcPr>
            <w:tcW w:w="1716" w:type="dxa"/>
            <w:vAlign w:val="center"/>
            <w:hideMark/>
          </w:tcPr>
          <w:p w14:paraId="43487A4E" w14:textId="77777777" w:rsidR="00DF0690" w:rsidRPr="008C0F1C" w:rsidRDefault="00DF0690" w:rsidP="008C0F1C">
            <w:pPr>
              <w:spacing w:after="0"/>
              <w:jc w:val="both"/>
              <w:rPr>
                <w:rFonts w:ascii="Times New Roman" w:eastAsia="Times New Roman" w:hAnsi="Times New Roman" w:cs="Times New Roman"/>
                <w:bCs/>
                <w:color w:val="000000" w:themeColor="text1"/>
                <w:sz w:val="24"/>
                <w:szCs w:val="24"/>
              </w:rPr>
            </w:pPr>
            <w:r w:rsidRPr="008C0F1C">
              <w:rPr>
                <w:rFonts w:ascii="Times New Roman" w:eastAsia="Times New Roman" w:hAnsi="Times New Roman" w:cs="Times New Roman"/>
                <w:bCs/>
                <w:color w:val="000000" w:themeColor="text1"/>
                <w:sz w:val="24"/>
                <w:szCs w:val="24"/>
              </w:rPr>
              <w:t>Artificial intelligence</w:t>
            </w:r>
          </w:p>
        </w:tc>
        <w:tc>
          <w:tcPr>
            <w:tcW w:w="1560" w:type="dxa"/>
            <w:vAlign w:val="center"/>
            <w:hideMark/>
          </w:tcPr>
          <w:p w14:paraId="4E88E4F1" w14:textId="77777777" w:rsidR="00DF0690" w:rsidRPr="008C0F1C" w:rsidRDefault="00403886"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w:t>
            </w:r>
            <w:r w:rsidR="00DF0690" w:rsidRPr="008C0F1C">
              <w:rPr>
                <w:rFonts w:ascii="Times New Roman" w:eastAsia="Times New Roman" w:hAnsi="Times New Roman" w:cs="Times New Roman"/>
                <w:color w:val="000000"/>
                <w:sz w:val="24"/>
                <w:szCs w:val="24"/>
                <w:lang w:eastAsia="en-GB"/>
              </w:rPr>
              <w:t>23</w:t>
            </w:r>
            <w:r w:rsidRPr="008C0F1C">
              <w:rPr>
                <w:rFonts w:ascii="Times New Roman" w:eastAsia="Times New Roman" w:hAnsi="Times New Roman" w:cs="Times New Roman"/>
                <w:color w:val="000000"/>
                <w:sz w:val="24"/>
                <w:szCs w:val="24"/>
                <w:lang w:eastAsia="en-GB"/>
              </w:rPr>
              <w:t>1**</w:t>
            </w:r>
          </w:p>
        </w:tc>
        <w:tc>
          <w:tcPr>
            <w:tcW w:w="1559" w:type="dxa"/>
            <w:vAlign w:val="center"/>
            <w:hideMark/>
          </w:tcPr>
          <w:p w14:paraId="74C3CCE3"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-0.024</w:t>
            </w:r>
          </w:p>
        </w:tc>
        <w:tc>
          <w:tcPr>
            <w:tcW w:w="1417" w:type="dxa"/>
            <w:vAlign w:val="center"/>
            <w:hideMark/>
          </w:tcPr>
          <w:p w14:paraId="16980A6B"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1.000</w:t>
            </w:r>
          </w:p>
        </w:tc>
        <w:tc>
          <w:tcPr>
            <w:tcW w:w="1276" w:type="dxa"/>
            <w:noWrap/>
            <w:vAlign w:val="bottom"/>
            <w:hideMark/>
          </w:tcPr>
          <w:p w14:paraId="61D4585A"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134" w:type="dxa"/>
            <w:noWrap/>
            <w:vAlign w:val="bottom"/>
            <w:hideMark/>
          </w:tcPr>
          <w:p w14:paraId="2A4E585A"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w:t>
            </w:r>
          </w:p>
        </w:tc>
      </w:tr>
      <w:tr w:rsidR="00995D34" w:rsidRPr="008C0F1C" w14:paraId="65FEC1FD" w14:textId="77777777" w:rsidTr="00995D34">
        <w:trPr>
          <w:trHeight w:val="289"/>
        </w:trPr>
        <w:tc>
          <w:tcPr>
            <w:tcW w:w="1716" w:type="dxa"/>
            <w:hideMark/>
          </w:tcPr>
          <w:p w14:paraId="108A8B1F" w14:textId="77777777" w:rsidR="00DF0690" w:rsidRPr="008C0F1C" w:rsidRDefault="00DF0690" w:rsidP="008C0F1C">
            <w:pPr>
              <w:jc w:val="both"/>
              <w:rPr>
                <w:rFonts w:ascii="Times New Roman" w:hAnsi="Times New Roman" w:cs="Times New Roman"/>
                <w:sz w:val="24"/>
                <w:szCs w:val="24"/>
                <w:lang w:val="en-US"/>
              </w:rPr>
            </w:pPr>
            <w:r w:rsidRPr="008C0F1C">
              <w:rPr>
                <w:rFonts w:ascii="Times New Roman" w:hAnsi="Times New Roman" w:cs="Times New Roman"/>
                <w:sz w:val="24"/>
                <w:szCs w:val="24"/>
                <w:lang w:val="en-US"/>
              </w:rPr>
              <w:t>Company age</w:t>
            </w:r>
          </w:p>
        </w:tc>
        <w:tc>
          <w:tcPr>
            <w:tcW w:w="1560" w:type="dxa"/>
            <w:vAlign w:val="center"/>
            <w:hideMark/>
          </w:tcPr>
          <w:p w14:paraId="2E07D6D7" w14:textId="77777777" w:rsidR="00DF0690" w:rsidRPr="008C0F1C" w:rsidRDefault="00403886"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w:t>
            </w:r>
            <w:r w:rsidR="00DF0690" w:rsidRPr="008C0F1C">
              <w:rPr>
                <w:rFonts w:ascii="Times New Roman" w:eastAsia="Times New Roman" w:hAnsi="Times New Roman" w:cs="Times New Roman"/>
                <w:color w:val="000000"/>
                <w:sz w:val="24"/>
                <w:szCs w:val="24"/>
                <w:lang w:eastAsia="en-GB"/>
              </w:rPr>
              <w:t>35</w:t>
            </w:r>
            <w:r w:rsidRPr="008C0F1C">
              <w:rPr>
                <w:rFonts w:ascii="Times New Roman" w:eastAsia="Times New Roman" w:hAnsi="Times New Roman" w:cs="Times New Roman"/>
                <w:color w:val="000000"/>
                <w:sz w:val="24"/>
                <w:szCs w:val="24"/>
                <w:lang w:eastAsia="en-GB"/>
              </w:rPr>
              <w:t>3***</w:t>
            </w:r>
          </w:p>
        </w:tc>
        <w:tc>
          <w:tcPr>
            <w:tcW w:w="1559" w:type="dxa"/>
            <w:vAlign w:val="center"/>
            <w:hideMark/>
          </w:tcPr>
          <w:p w14:paraId="7DC9C0E1"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-0.164</w:t>
            </w:r>
            <w:r w:rsidR="00403886" w:rsidRPr="008C0F1C">
              <w:rPr>
                <w:rFonts w:ascii="Times New Roman" w:eastAsia="Times New Roman" w:hAnsi="Times New Roman" w:cs="Times New Roman"/>
                <w:color w:val="000000"/>
                <w:sz w:val="24"/>
                <w:szCs w:val="24"/>
                <w:lang w:eastAsia="en-GB"/>
              </w:rPr>
              <w:t>*</w:t>
            </w:r>
          </w:p>
        </w:tc>
        <w:tc>
          <w:tcPr>
            <w:tcW w:w="1417" w:type="dxa"/>
            <w:vAlign w:val="center"/>
            <w:hideMark/>
          </w:tcPr>
          <w:p w14:paraId="3FF98295"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-0.003</w:t>
            </w:r>
          </w:p>
        </w:tc>
        <w:tc>
          <w:tcPr>
            <w:tcW w:w="1276" w:type="dxa"/>
            <w:vAlign w:val="center"/>
            <w:hideMark/>
          </w:tcPr>
          <w:p w14:paraId="621357EE"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1.000</w:t>
            </w:r>
          </w:p>
        </w:tc>
        <w:tc>
          <w:tcPr>
            <w:tcW w:w="1134" w:type="dxa"/>
            <w:noWrap/>
            <w:vAlign w:val="bottom"/>
            <w:hideMark/>
          </w:tcPr>
          <w:p w14:paraId="1B214272"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w:t>
            </w:r>
          </w:p>
        </w:tc>
      </w:tr>
      <w:tr w:rsidR="00995D34" w:rsidRPr="008C0F1C" w14:paraId="4DDF4266" w14:textId="77777777" w:rsidTr="00995D34">
        <w:trPr>
          <w:trHeight w:val="289"/>
        </w:trPr>
        <w:tc>
          <w:tcPr>
            <w:tcW w:w="1716" w:type="dxa"/>
            <w:hideMark/>
          </w:tcPr>
          <w:p w14:paraId="7964F80C" w14:textId="77777777" w:rsidR="00DF0690" w:rsidRPr="008C0F1C" w:rsidRDefault="00DF0690" w:rsidP="008C0F1C">
            <w:pPr>
              <w:jc w:val="both"/>
              <w:rPr>
                <w:rFonts w:ascii="Times New Roman" w:hAnsi="Times New Roman" w:cs="Times New Roman"/>
                <w:sz w:val="24"/>
                <w:szCs w:val="24"/>
              </w:rPr>
            </w:pPr>
            <w:r w:rsidRPr="008C0F1C">
              <w:rPr>
                <w:rFonts w:ascii="Times New Roman" w:hAnsi="Times New Roman" w:cs="Times New Roman"/>
                <w:sz w:val="24"/>
                <w:szCs w:val="24"/>
              </w:rPr>
              <w:t>Board size</w:t>
            </w:r>
          </w:p>
        </w:tc>
        <w:tc>
          <w:tcPr>
            <w:tcW w:w="1560" w:type="dxa"/>
            <w:vAlign w:val="center"/>
            <w:hideMark/>
          </w:tcPr>
          <w:p w14:paraId="318CEF34"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0.124</w:t>
            </w:r>
          </w:p>
        </w:tc>
        <w:tc>
          <w:tcPr>
            <w:tcW w:w="1559" w:type="dxa"/>
            <w:vAlign w:val="center"/>
            <w:hideMark/>
          </w:tcPr>
          <w:p w14:paraId="06C167B3"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-0.168</w:t>
            </w:r>
            <w:r w:rsidR="00403886" w:rsidRPr="008C0F1C">
              <w:rPr>
                <w:rFonts w:ascii="Times New Roman" w:eastAsia="Times New Roman" w:hAnsi="Times New Roman" w:cs="Times New Roman"/>
                <w:color w:val="000000"/>
                <w:sz w:val="24"/>
                <w:szCs w:val="24"/>
                <w:lang w:eastAsia="en-GB"/>
              </w:rPr>
              <w:t>*</w:t>
            </w:r>
          </w:p>
        </w:tc>
        <w:tc>
          <w:tcPr>
            <w:tcW w:w="1417" w:type="dxa"/>
            <w:vAlign w:val="center"/>
            <w:hideMark/>
          </w:tcPr>
          <w:p w14:paraId="44B3EE48"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0.002</w:t>
            </w:r>
          </w:p>
        </w:tc>
        <w:tc>
          <w:tcPr>
            <w:tcW w:w="1276" w:type="dxa"/>
            <w:vAlign w:val="center"/>
            <w:hideMark/>
          </w:tcPr>
          <w:p w14:paraId="45C91919"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0.232</w:t>
            </w:r>
            <w:r w:rsidR="00403886" w:rsidRPr="008C0F1C">
              <w:rPr>
                <w:rFonts w:ascii="Times New Roman" w:eastAsia="Times New Roman" w:hAnsi="Times New Roman" w:cs="Times New Roman"/>
                <w:color w:val="000000"/>
                <w:sz w:val="24"/>
                <w:szCs w:val="24"/>
                <w:lang w:eastAsia="en-GB"/>
              </w:rPr>
              <w:t>**</w:t>
            </w:r>
          </w:p>
        </w:tc>
        <w:tc>
          <w:tcPr>
            <w:tcW w:w="1134" w:type="dxa"/>
            <w:vAlign w:val="center"/>
            <w:hideMark/>
          </w:tcPr>
          <w:p w14:paraId="4ED49EDC"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1.000</w:t>
            </w:r>
          </w:p>
        </w:tc>
      </w:tr>
    </w:tbl>
    <w:p w14:paraId="09033327" w14:textId="77777777" w:rsidR="00643F66" w:rsidRPr="008C0F1C" w:rsidRDefault="00643F66" w:rsidP="00E22C01">
      <w:pPr>
        <w:jc w:val="both"/>
        <w:rPr>
          <w:rFonts w:ascii="Times New Roman" w:hAnsi="Times New Roman" w:cs="Times New Roman"/>
          <w:sz w:val="24"/>
          <w:szCs w:val="24"/>
          <w:lang w:bidi="ar-IQ"/>
        </w:rPr>
      </w:pPr>
    </w:p>
    <w:p w14:paraId="5ACE0874" w14:textId="77777777" w:rsidR="006E10EC" w:rsidRPr="008C0F1C" w:rsidRDefault="006E10EC" w:rsidP="00E22C01">
      <w:pPr>
        <w:jc w:val="both"/>
        <w:rPr>
          <w:rFonts w:ascii="Times New Roman" w:hAnsi="Times New Roman" w:cs="Times New Roman"/>
          <w:sz w:val="24"/>
          <w:szCs w:val="24"/>
          <w:lang w:bidi="ar-IQ"/>
        </w:rPr>
      </w:pPr>
    </w:p>
    <w:p w14:paraId="2D272734" w14:textId="77777777" w:rsidR="001C66B8" w:rsidRPr="008C0F1C" w:rsidRDefault="001C66B8" w:rsidP="008C0F1C">
      <w:pPr>
        <w:spacing w:after="0"/>
        <w:jc w:val="both"/>
        <w:rPr>
          <w:rFonts w:ascii="Times New Roman" w:hAnsi="Times New Roman" w:cs="Times New Roman"/>
          <w:b/>
          <w:bCs/>
          <w:sz w:val="24"/>
          <w:szCs w:val="24"/>
          <w:lang w:bidi="ar-IQ"/>
        </w:rPr>
      </w:pPr>
      <w:r w:rsidRPr="008C0F1C">
        <w:rPr>
          <w:rFonts w:ascii="Times New Roman" w:hAnsi="Times New Roman" w:cs="Times New Roman"/>
          <w:b/>
          <w:bCs/>
          <w:sz w:val="24"/>
          <w:szCs w:val="24"/>
          <w:lang w:bidi="ar-IQ"/>
        </w:rPr>
        <w:lastRenderedPageBreak/>
        <w:t>Regression test</w:t>
      </w:r>
    </w:p>
    <w:p w14:paraId="5217C04B" w14:textId="77777777" w:rsidR="00076E0C" w:rsidRPr="008C0F1C" w:rsidRDefault="005F387C" w:rsidP="00931ED0">
      <w:pPr>
        <w:spacing w:after="0"/>
        <w:jc w:val="both"/>
        <w:rPr>
          <w:rFonts w:ascii="Times New Roman" w:hAnsi="Times New Roman" w:cs="Times New Roman"/>
          <w:noProof/>
          <w:sz w:val="24"/>
          <w:szCs w:val="24"/>
        </w:rPr>
      </w:pPr>
      <w:r w:rsidRPr="008C0F1C">
        <w:rPr>
          <w:rFonts w:ascii="Times New Roman" w:hAnsi="Times New Roman" w:cs="Times New Roman"/>
          <w:noProof/>
          <w:sz w:val="24"/>
          <w:szCs w:val="24"/>
        </w:rPr>
        <w:t>The findings</w:t>
      </w:r>
      <w:r w:rsidR="001C66B8" w:rsidRPr="008C0F1C">
        <w:rPr>
          <w:rFonts w:ascii="Times New Roman" w:hAnsi="Times New Roman" w:cs="Times New Roman"/>
          <w:noProof/>
          <w:sz w:val="24"/>
          <w:szCs w:val="24"/>
        </w:rPr>
        <w:t xml:space="preserve"> for the model </w:t>
      </w:r>
      <w:r w:rsidRPr="008C0F1C">
        <w:rPr>
          <w:rFonts w:ascii="Times New Roman" w:hAnsi="Times New Roman" w:cs="Times New Roman"/>
          <w:noProof/>
          <w:sz w:val="24"/>
          <w:szCs w:val="24"/>
        </w:rPr>
        <w:t>presents</w:t>
      </w:r>
      <w:r w:rsidR="001C66B8" w:rsidRPr="008C0F1C">
        <w:rPr>
          <w:rFonts w:ascii="Times New Roman" w:hAnsi="Times New Roman" w:cs="Times New Roman"/>
          <w:noProof/>
          <w:sz w:val="24"/>
          <w:szCs w:val="24"/>
        </w:rPr>
        <w:t xml:space="preserve"> in the Table 4 </w:t>
      </w:r>
      <w:r w:rsidRPr="008C0F1C">
        <w:rPr>
          <w:rFonts w:ascii="Times New Roman" w:hAnsi="Times New Roman" w:cs="Times New Roman"/>
          <w:noProof/>
          <w:sz w:val="24"/>
          <w:szCs w:val="24"/>
        </w:rPr>
        <w:t>reveal</w:t>
      </w:r>
      <w:r w:rsidR="001C66B8" w:rsidRPr="008C0F1C">
        <w:rPr>
          <w:rFonts w:ascii="Times New Roman" w:hAnsi="Times New Roman" w:cs="Times New Roman"/>
          <w:noProof/>
          <w:sz w:val="24"/>
          <w:szCs w:val="24"/>
        </w:rPr>
        <w:t xml:space="preserve"> the </w:t>
      </w:r>
      <w:r w:rsidRPr="008C0F1C">
        <w:rPr>
          <w:rFonts w:ascii="Times New Roman" w:hAnsi="Times New Roman" w:cs="Times New Roman"/>
          <w:noProof/>
          <w:sz w:val="24"/>
          <w:szCs w:val="24"/>
        </w:rPr>
        <w:t>results relating</w:t>
      </w:r>
      <w:r w:rsidR="001C66B8" w:rsidRPr="008C0F1C">
        <w:rPr>
          <w:rFonts w:ascii="Times New Roman" w:hAnsi="Times New Roman" w:cs="Times New Roman"/>
          <w:noProof/>
          <w:sz w:val="24"/>
          <w:szCs w:val="24"/>
        </w:rPr>
        <w:t xml:space="preserve"> to </w:t>
      </w:r>
      <w:r w:rsidRPr="008C0F1C">
        <w:rPr>
          <w:rFonts w:ascii="Times New Roman" w:hAnsi="Times New Roman" w:cs="Times New Roman"/>
          <w:sz w:val="24"/>
          <w:szCs w:val="24"/>
        </w:rPr>
        <w:t xml:space="preserve">sustainability reporting </w:t>
      </w:r>
      <w:r w:rsidR="001C66B8" w:rsidRPr="008C0F1C">
        <w:rPr>
          <w:rFonts w:ascii="Times New Roman" w:hAnsi="Times New Roman" w:cs="Times New Roman"/>
          <w:noProof/>
          <w:sz w:val="24"/>
          <w:szCs w:val="24"/>
        </w:rPr>
        <w:t xml:space="preserve">which </w:t>
      </w:r>
      <w:r w:rsidRPr="008C0F1C">
        <w:rPr>
          <w:rFonts w:ascii="Times New Roman" w:hAnsi="Times New Roman" w:cs="Times New Roman"/>
          <w:noProof/>
          <w:sz w:val="24"/>
          <w:szCs w:val="24"/>
        </w:rPr>
        <w:t xml:space="preserve">presents </w:t>
      </w:r>
      <w:r w:rsidR="001C66B8" w:rsidRPr="008C0F1C">
        <w:rPr>
          <w:rFonts w:ascii="Times New Roman" w:hAnsi="Times New Roman" w:cs="Times New Roman"/>
          <w:noProof/>
          <w:sz w:val="24"/>
          <w:szCs w:val="24"/>
        </w:rPr>
        <w:t xml:space="preserve">has </w:t>
      </w:r>
      <w:r w:rsidRPr="008C0F1C">
        <w:rPr>
          <w:rFonts w:ascii="Times New Roman" w:hAnsi="Times New Roman" w:cs="Times New Roman"/>
          <w:noProof/>
          <w:sz w:val="24"/>
          <w:szCs w:val="24"/>
        </w:rPr>
        <w:t>positive relation</w:t>
      </w:r>
      <w:r w:rsidR="001C66B8" w:rsidRPr="008C0F1C">
        <w:rPr>
          <w:rFonts w:ascii="Times New Roman" w:hAnsi="Times New Roman" w:cs="Times New Roman"/>
          <w:noProof/>
          <w:sz w:val="24"/>
          <w:szCs w:val="24"/>
        </w:rPr>
        <w:t xml:space="preserve"> with </w:t>
      </w:r>
      <w:r w:rsidRPr="008C0F1C">
        <w:rPr>
          <w:rFonts w:ascii="Times New Roman" w:hAnsi="Times New Roman" w:cs="Times New Roman"/>
          <w:noProof/>
          <w:sz w:val="24"/>
          <w:szCs w:val="24"/>
        </w:rPr>
        <w:t>profitability</w:t>
      </w:r>
      <w:r w:rsidR="001C66B8" w:rsidRPr="008C0F1C">
        <w:rPr>
          <w:rFonts w:ascii="Times New Roman" w:hAnsi="Times New Roman" w:cs="Times New Roman"/>
          <w:noProof/>
          <w:sz w:val="24"/>
          <w:szCs w:val="24"/>
        </w:rPr>
        <w:t xml:space="preserve"> performance</w:t>
      </w:r>
      <w:r w:rsidR="001C66B8" w:rsidRPr="008C0F1C">
        <w:rPr>
          <w:rFonts w:ascii="Times New Roman" w:hAnsi="Times New Roman" w:cs="Times New Roman"/>
          <w:sz w:val="24"/>
          <w:szCs w:val="24"/>
          <w:lang w:val="id-ID"/>
        </w:rPr>
        <w:t xml:space="preserve"> </w:t>
      </w:r>
      <w:r w:rsidR="001C66B8" w:rsidRPr="008C0F1C">
        <w:rPr>
          <w:rFonts w:ascii="Times New Roman" w:hAnsi="Times New Roman" w:cs="Times New Roman"/>
          <w:noProof/>
          <w:sz w:val="24"/>
          <w:szCs w:val="24"/>
        </w:rPr>
        <w:t>(t=</w:t>
      </w:r>
      <w:r w:rsidRPr="008C0F1C">
        <w:rPr>
          <w:rFonts w:ascii="Times New Roman" w:eastAsia="Times New Roman" w:hAnsi="Times New Roman" w:cs="Times New Roman"/>
          <w:color w:val="000000"/>
          <w:sz w:val="24"/>
          <w:szCs w:val="24"/>
          <w:lang w:eastAsia="en-GB"/>
        </w:rPr>
        <w:t>0.520</w:t>
      </w:r>
      <w:r w:rsidR="001C66B8" w:rsidRPr="008C0F1C">
        <w:rPr>
          <w:rFonts w:ascii="Times New Roman" w:eastAsia="Times New Roman" w:hAnsi="Times New Roman" w:cs="Times New Roman"/>
          <w:color w:val="000000"/>
          <w:sz w:val="24"/>
          <w:szCs w:val="24"/>
          <w:lang w:eastAsia="en-MY"/>
        </w:rPr>
        <w:t>,</w:t>
      </w:r>
      <w:r w:rsidR="001C66B8" w:rsidRPr="008C0F1C">
        <w:rPr>
          <w:rFonts w:ascii="Times New Roman" w:hAnsi="Times New Roman" w:cs="Times New Roman"/>
          <w:noProof/>
          <w:sz w:val="24"/>
          <w:szCs w:val="24"/>
        </w:rPr>
        <w:t xml:space="preserve"> p-value=</w:t>
      </w:r>
      <w:r w:rsidRPr="008C0F1C">
        <w:rPr>
          <w:rFonts w:ascii="Times New Roman" w:eastAsia="Times New Roman" w:hAnsi="Times New Roman" w:cs="Times New Roman"/>
          <w:color w:val="000000"/>
          <w:sz w:val="24"/>
          <w:szCs w:val="24"/>
          <w:lang w:eastAsia="en-GB"/>
        </w:rPr>
        <w:t>0.006</w:t>
      </w:r>
      <w:r w:rsidR="001C66B8" w:rsidRPr="008C0F1C">
        <w:rPr>
          <w:rFonts w:ascii="Times New Roman" w:hAnsi="Times New Roman" w:cs="Times New Roman"/>
          <w:noProof/>
          <w:sz w:val="24"/>
          <w:szCs w:val="24"/>
        </w:rPr>
        <w:t xml:space="preserve">). The </w:t>
      </w:r>
      <w:r w:rsidRPr="008C0F1C">
        <w:rPr>
          <w:rFonts w:ascii="Times New Roman" w:eastAsia="Times New Roman" w:hAnsi="Times New Roman" w:cs="Times New Roman"/>
          <w:bCs/>
          <w:color w:val="000000" w:themeColor="text1"/>
          <w:sz w:val="24"/>
          <w:szCs w:val="24"/>
        </w:rPr>
        <w:t>artificial intelligence</w:t>
      </w:r>
      <w:r w:rsidRPr="008C0F1C">
        <w:rPr>
          <w:rFonts w:ascii="Times New Roman" w:hAnsi="Times New Roman" w:cs="Times New Roman"/>
          <w:sz w:val="24"/>
          <w:szCs w:val="24"/>
        </w:rPr>
        <w:t xml:space="preserve">, </w:t>
      </w:r>
      <w:r w:rsidRPr="008C0F1C">
        <w:rPr>
          <w:rFonts w:ascii="Times New Roman" w:hAnsi="Times New Roman" w:cs="Times New Roman"/>
          <w:sz w:val="24"/>
          <w:szCs w:val="24"/>
          <w:lang w:val="en-US"/>
        </w:rPr>
        <w:t>company age</w:t>
      </w:r>
      <w:r w:rsidRPr="008C0F1C">
        <w:rPr>
          <w:rFonts w:ascii="Times New Roman" w:hAnsi="Times New Roman" w:cs="Times New Roman"/>
          <w:sz w:val="24"/>
          <w:szCs w:val="24"/>
        </w:rPr>
        <w:t xml:space="preserve">, and board size has </w:t>
      </w:r>
      <w:r w:rsidR="001C66B8" w:rsidRPr="008C0F1C">
        <w:rPr>
          <w:rFonts w:ascii="Times New Roman" w:hAnsi="Times New Roman" w:cs="Times New Roman"/>
          <w:noProof/>
          <w:sz w:val="24"/>
          <w:szCs w:val="24"/>
        </w:rPr>
        <w:t xml:space="preserve">positive but important </w:t>
      </w:r>
      <w:r w:rsidRPr="008C0F1C">
        <w:rPr>
          <w:rFonts w:ascii="Times New Roman" w:hAnsi="Times New Roman" w:cs="Times New Roman"/>
          <w:noProof/>
          <w:sz w:val="24"/>
          <w:szCs w:val="24"/>
        </w:rPr>
        <w:t>connection</w:t>
      </w:r>
      <w:r w:rsidR="001C66B8" w:rsidRPr="008C0F1C">
        <w:rPr>
          <w:rFonts w:ascii="Times New Roman" w:hAnsi="Times New Roman" w:cs="Times New Roman"/>
          <w:noProof/>
          <w:sz w:val="24"/>
          <w:szCs w:val="24"/>
        </w:rPr>
        <w:t xml:space="preserve"> with </w:t>
      </w:r>
      <w:r w:rsidRPr="008C0F1C">
        <w:rPr>
          <w:rFonts w:ascii="Times New Roman" w:hAnsi="Times New Roman" w:cs="Times New Roman"/>
          <w:sz w:val="24"/>
          <w:szCs w:val="24"/>
        </w:rPr>
        <w:t>profitability</w:t>
      </w:r>
      <w:r w:rsidR="001C66B8" w:rsidRPr="008C0F1C">
        <w:rPr>
          <w:rFonts w:ascii="Times New Roman" w:hAnsi="Times New Roman" w:cs="Times New Roman"/>
          <w:sz w:val="24"/>
          <w:szCs w:val="24"/>
        </w:rPr>
        <w:t xml:space="preserve"> performance</w:t>
      </w:r>
      <w:r w:rsidR="001C66B8" w:rsidRPr="008C0F1C">
        <w:rPr>
          <w:rFonts w:ascii="Times New Roman" w:hAnsi="Times New Roman" w:cs="Times New Roman"/>
          <w:sz w:val="24"/>
          <w:szCs w:val="24"/>
          <w:lang w:val="id-ID"/>
        </w:rPr>
        <w:t xml:space="preserve">. </w:t>
      </w:r>
      <w:r w:rsidR="001C66B8" w:rsidRPr="008C0F1C">
        <w:rPr>
          <w:rFonts w:ascii="Times New Roman" w:hAnsi="Times New Roman" w:cs="Times New Roman"/>
          <w:noProof/>
          <w:sz w:val="24"/>
          <w:szCs w:val="24"/>
        </w:rPr>
        <w:t xml:space="preserve">As a finding, “hypothesis” H1 which forecasts that </w:t>
      </w:r>
      <w:r w:rsidR="00253EFF" w:rsidRPr="008C0F1C">
        <w:rPr>
          <w:rFonts w:ascii="Times New Roman" w:hAnsi="Times New Roman" w:cs="Times New Roman"/>
          <w:sz w:val="24"/>
          <w:szCs w:val="24"/>
        </w:rPr>
        <w:t>sustainability reporting</w:t>
      </w:r>
      <w:r w:rsidR="001C66B8" w:rsidRPr="008C0F1C">
        <w:rPr>
          <w:rFonts w:ascii="Times New Roman" w:hAnsi="Times New Roman" w:cs="Times New Roman"/>
          <w:noProof/>
          <w:sz w:val="24"/>
          <w:szCs w:val="24"/>
          <w:lang w:val="id-ID"/>
        </w:rPr>
        <w:t xml:space="preserve"> </w:t>
      </w:r>
      <w:r w:rsidR="001C66B8" w:rsidRPr="008C0F1C">
        <w:rPr>
          <w:rFonts w:ascii="Times New Roman" w:hAnsi="Times New Roman" w:cs="Times New Roman"/>
          <w:noProof/>
          <w:sz w:val="24"/>
          <w:szCs w:val="24"/>
          <w:lang w:val="en-US"/>
        </w:rPr>
        <w:t xml:space="preserve">is </w:t>
      </w:r>
      <w:r w:rsidR="001C66B8" w:rsidRPr="008C0F1C">
        <w:rPr>
          <w:rFonts w:ascii="Times New Roman" w:hAnsi="Times New Roman" w:cs="Times New Roman"/>
          <w:noProof/>
          <w:sz w:val="24"/>
          <w:szCs w:val="24"/>
        </w:rPr>
        <w:t xml:space="preserve"> positively linked to </w:t>
      </w:r>
      <w:r w:rsidR="00253EFF" w:rsidRPr="008C0F1C">
        <w:rPr>
          <w:rFonts w:ascii="Times New Roman" w:hAnsi="Times New Roman" w:cs="Times New Roman"/>
          <w:noProof/>
          <w:sz w:val="24"/>
          <w:szCs w:val="24"/>
        </w:rPr>
        <w:t xml:space="preserve">profitability </w:t>
      </w:r>
      <w:r w:rsidR="001C66B8" w:rsidRPr="008C0F1C">
        <w:rPr>
          <w:rFonts w:ascii="Times New Roman" w:hAnsi="Times New Roman" w:cs="Times New Roman"/>
          <w:noProof/>
          <w:sz w:val="24"/>
          <w:szCs w:val="24"/>
        </w:rPr>
        <w:t xml:space="preserve">performance.  </w:t>
      </w:r>
      <w:r w:rsidR="00253EFF" w:rsidRPr="008C0F1C">
        <w:rPr>
          <w:rFonts w:ascii="Times New Roman" w:hAnsi="Times New Roman" w:cs="Times New Roman"/>
          <w:color w:val="000000" w:themeColor="text1"/>
          <w:sz w:val="24"/>
          <w:szCs w:val="24"/>
          <w:lang w:eastAsia="en-MY"/>
        </w:rPr>
        <w:t>Malaysian</w:t>
      </w:r>
      <w:r w:rsidR="001C66B8" w:rsidRPr="008C0F1C">
        <w:rPr>
          <w:rFonts w:ascii="Times New Roman" w:hAnsi="Times New Roman" w:cs="Times New Roman"/>
          <w:color w:val="000000" w:themeColor="text1"/>
          <w:sz w:val="24"/>
          <w:szCs w:val="24"/>
          <w:lang w:eastAsia="en-MY"/>
        </w:rPr>
        <w:t xml:space="preserve"> regulators in </w:t>
      </w:r>
      <w:r w:rsidR="00253EFF" w:rsidRPr="008C0F1C">
        <w:rPr>
          <w:rFonts w:ascii="Times New Roman" w:hAnsi="Times New Roman" w:cs="Times New Roman"/>
          <w:color w:val="000000" w:themeColor="text1"/>
          <w:sz w:val="24"/>
          <w:szCs w:val="24"/>
          <w:lang w:eastAsia="en-MY"/>
        </w:rPr>
        <w:t>private placement</w:t>
      </w:r>
      <w:r w:rsidR="001C66B8" w:rsidRPr="008C0F1C">
        <w:rPr>
          <w:rFonts w:ascii="Times New Roman" w:hAnsi="Times New Roman" w:cs="Times New Roman"/>
          <w:color w:val="000000" w:themeColor="text1"/>
          <w:sz w:val="24"/>
          <w:szCs w:val="24"/>
          <w:lang w:eastAsia="en-MY"/>
        </w:rPr>
        <w:t xml:space="preserve"> sector could </w:t>
      </w:r>
      <w:r w:rsidR="00253EFF" w:rsidRPr="008C0F1C">
        <w:rPr>
          <w:rFonts w:ascii="Times New Roman" w:hAnsi="Times New Roman" w:cs="Times New Roman"/>
          <w:color w:val="000000" w:themeColor="text1"/>
          <w:sz w:val="24"/>
          <w:szCs w:val="24"/>
          <w:lang w:eastAsia="en-MY"/>
        </w:rPr>
        <w:t>development</w:t>
      </w:r>
      <w:r w:rsidR="001C66B8" w:rsidRPr="008C0F1C">
        <w:rPr>
          <w:rFonts w:ascii="Times New Roman" w:hAnsi="Times New Roman" w:cs="Times New Roman"/>
          <w:color w:val="000000" w:themeColor="text1"/>
          <w:sz w:val="24"/>
          <w:szCs w:val="24"/>
          <w:lang w:eastAsia="en-MY"/>
        </w:rPr>
        <w:t xml:space="preserve"> from these </w:t>
      </w:r>
      <w:r w:rsidR="00931ED0">
        <w:rPr>
          <w:rFonts w:ascii="Times New Roman" w:hAnsi="Times New Roman" w:cs="Times New Roman"/>
          <w:color w:val="000000" w:themeColor="text1"/>
          <w:sz w:val="24"/>
          <w:szCs w:val="24"/>
          <w:lang w:eastAsia="en-MY"/>
        </w:rPr>
        <w:t>results</w:t>
      </w:r>
      <w:r w:rsidR="001C66B8" w:rsidRPr="008C0F1C">
        <w:rPr>
          <w:rFonts w:ascii="Times New Roman" w:hAnsi="Times New Roman" w:cs="Times New Roman"/>
          <w:color w:val="000000" w:themeColor="text1"/>
          <w:sz w:val="24"/>
          <w:szCs w:val="24"/>
          <w:lang w:eastAsia="en-MY"/>
        </w:rPr>
        <w:t xml:space="preserve"> in their </w:t>
      </w:r>
      <w:r w:rsidR="00253EFF" w:rsidRPr="008C0F1C">
        <w:rPr>
          <w:rFonts w:ascii="Times New Roman" w:hAnsi="Times New Roman" w:cs="Times New Roman"/>
          <w:color w:val="000000" w:themeColor="text1"/>
          <w:sz w:val="24"/>
          <w:szCs w:val="24"/>
          <w:lang w:eastAsia="en-MY"/>
        </w:rPr>
        <w:t>attempt</w:t>
      </w:r>
      <w:r w:rsidR="001C66B8" w:rsidRPr="008C0F1C">
        <w:rPr>
          <w:rFonts w:ascii="Times New Roman" w:hAnsi="Times New Roman" w:cs="Times New Roman"/>
          <w:color w:val="000000" w:themeColor="text1"/>
          <w:sz w:val="24"/>
          <w:szCs w:val="24"/>
          <w:lang w:eastAsia="en-MY"/>
        </w:rPr>
        <w:t xml:space="preserve"> to </w:t>
      </w:r>
      <w:r w:rsidR="00931ED0" w:rsidRPr="008C0F1C">
        <w:rPr>
          <w:rFonts w:ascii="Times New Roman" w:hAnsi="Times New Roman" w:cs="Times New Roman"/>
          <w:color w:val="000000" w:themeColor="text1"/>
          <w:sz w:val="24"/>
          <w:szCs w:val="24"/>
          <w:lang w:eastAsia="en-MY"/>
        </w:rPr>
        <w:t>achieve</w:t>
      </w:r>
      <w:r w:rsidR="001C66B8" w:rsidRPr="008C0F1C">
        <w:rPr>
          <w:rFonts w:ascii="Times New Roman" w:hAnsi="Times New Roman" w:cs="Times New Roman"/>
          <w:color w:val="000000" w:themeColor="text1"/>
          <w:sz w:val="24"/>
          <w:szCs w:val="24"/>
          <w:lang w:eastAsia="en-MY"/>
        </w:rPr>
        <w:t xml:space="preserve"> </w:t>
      </w:r>
      <w:r w:rsidR="00253EFF" w:rsidRPr="008C0F1C">
        <w:rPr>
          <w:rFonts w:ascii="Times New Roman" w:hAnsi="Times New Roman" w:cs="Times New Roman"/>
          <w:color w:val="000000" w:themeColor="text1"/>
          <w:sz w:val="24"/>
          <w:szCs w:val="24"/>
          <w:lang w:eastAsia="en-MY"/>
        </w:rPr>
        <w:t>growth</w:t>
      </w:r>
      <w:r w:rsidR="001C66B8" w:rsidRPr="008C0F1C">
        <w:rPr>
          <w:rFonts w:ascii="Times New Roman" w:hAnsi="Times New Roman" w:cs="Times New Roman"/>
          <w:color w:val="000000" w:themeColor="text1"/>
          <w:sz w:val="24"/>
          <w:szCs w:val="24"/>
          <w:lang w:eastAsia="en-MY"/>
        </w:rPr>
        <w:t xml:space="preserve"> process on. </w:t>
      </w:r>
      <w:r w:rsidR="00253EFF" w:rsidRPr="008C0F1C">
        <w:rPr>
          <w:rFonts w:ascii="Times New Roman" w:hAnsi="Times New Roman" w:cs="Times New Roman"/>
          <w:color w:val="000000" w:themeColor="text1"/>
          <w:sz w:val="24"/>
          <w:szCs w:val="24"/>
          <w:lang w:eastAsia="en-MY"/>
        </w:rPr>
        <w:t>Furthermore</w:t>
      </w:r>
      <w:r w:rsidR="001C66B8" w:rsidRPr="008C0F1C">
        <w:rPr>
          <w:rFonts w:ascii="Times New Roman" w:hAnsi="Times New Roman" w:cs="Times New Roman"/>
          <w:color w:val="000000" w:themeColor="text1"/>
          <w:sz w:val="24"/>
          <w:szCs w:val="24"/>
          <w:lang w:eastAsia="en-MY"/>
        </w:rPr>
        <w:t xml:space="preserve">, the </w:t>
      </w:r>
      <w:r w:rsidR="00931ED0">
        <w:rPr>
          <w:rFonts w:ascii="Times New Roman" w:hAnsi="Times New Roman" w:cs="Times New Roman"/>
          <w:color w:val="000000" w:themeColor="text1"/>
          <w:sz w:val="24"/>
          <w:szCs w:val="24"/>
          <w:lang w:eastAsia="en-MY"/>
        </w:rPr>
        <w:t>findings</w:t>
      </w:r>
      <w:r w:rsidR="001C66B8" w:rsidRPr="008C0F1C">
        <w:rPr>
          <w:rFonts w:ascii="Times New Roman" w:hAnsi="Times New Roman" w:cs="Times New Roman"/>
          <w:color w:val="000000" w:themeColor="text1"/>
          <w:sz w:val="24"/>
          <w:szCs w:val="24"/>
          <w:lang w:eastAsia="en-MY"/>
        </w:rPr>
        <w:t xml:space="preserve"> of this </w:t>
      </w:r>
      <w:r w:rsidR="00931ED0">
        <w:rPr>
          <w:rFonts w:ascii="Times New Roman" w:hAnsi="Times New Roman" w:cs="Times New Roman"/>
          <w:color w:val="000000" w:themeColor="text1"/>
          <w:sz w:val="24"/>
          <w:szCs w:val="24"/>
          <w:lang w:eastAsia="en-MY"/>
        </w:rPr>
        <w:t>research</w:t>
      </w:r>
      <w:r w:rsidR="001C66B8" w:rsidRPr="008C0F1C">
        <w:rPr>
          <w:rFonts w:ascii="Times New Roman" w:hAnsi="Times New Roman" w:cs="Times New Roman"/>
          <w:color w:val="000000" w:themeColor="text1"/>
          <w:sz w:val="24"/>
          <w:szCs w:val="24"/>
          <w:lang w:eastAsia="en-MY"/>
        </w:rPr>
        <w:t xml:space="preserve"> can also be </w:t>
      </w:r>
      <w:r w:rsidR="00253EFF" w:rsidRPr="008C0F1C">
        <w:rPr>
          <w:rFonts w:ascii="Times New Roman" w:hAnsi="Times New Roman" w:cs="Times New Roman"/>
          <w:color w:val="000000" w:themeColor="text1"/>
          <w:sz w:val="24"/>
          <w:szCs w:val="24"/>
          <w:lang w:eastAsia="en-MY"/>
        </w:rPr>
        <w:t>used</w:t>
      </w:r>
      <w:r w:rsidR="001C66B8" w:rsidRPr="008C0F1C">
        <w:rPr>
          <w:rFonts w:ascii="Times New Roman" w:hAnsi="Times New Roman" w:cs="Times New Roman"/>
          <w:color w:val="000000" w:themeColor="text1"/>
          <w:sz w:val="24"/>
          <w:szCs w:val="24"/>
          <w:lang w:eastAsia="en-MY"/>
        </w:rPr>
        <w:t xml:space="preserve"> to define </w:t>
      </w:r>
      <w:r w:rsidR="00253EFF" w:rsidRPr="008C0F1C">
        <w:rPr>
          <w:rFonts w:ascii="Times New Roman" w:hAnsi="Times New Roman" w:cs="Times New Roman"/>
          <w:color w:val="000000" w:themeColor="text1"/>
          <w:sz w:val="24"/>
          <w:szCs w:val="24"/>
          <w:lang w:eastAsia="en-MY"/>
        </w:rPr>
        <w:t>influence</w:t>
      </w:r>
      <w:r w:rsidR="001C66B8" w:rsidRPr="008C0F1C">
        <w:rPr>
          <w:rFonts w:ascii="Times New Roman" w:hAnsi="Times New Roman" w:cs="Times New Roman"/>
          <w:sz w:val="24"/>
          <w:szCs w:val="24"/>
        </w:rPr>
        <w:t xml:space="preserve"> </w:t>
      </w:r>
      <w:r w:rsidR="00253EFF" w:rsidRPr="008C0F1C">
        <w:rPr>
          <w:rFonts w:ascii="Times New Roman" w:hAnsi="Times New Roman" w:cs="Times New Roman"/>
          <w:sz w:val="24"/>
          <w:szCs w:val="24"/>
        </w:rPr>
        <w:t>sustainability reporting</w:t>
      </w:r>
      <w:r w:rsidR="001C66B8" w:rsidRPr="008C0F1C">
        <w:rPr>
          <w:rFonts w:ascii="Times New Roman" w:hAnsi="Times New Roman" w:cs="Times New Roman"/>
          <w:color w:val="000000" w:themeColor="text1"/>
          <w:sz w:val="24"/>
          <w:szCs w:val="24"/>
          <w:lang w:eastAsia="en-MY"/>
        </w:rPr>
        <w:t>.</w:t>
      </w:r>
      <w:r w:rsidR="001C66B8" w:rsidRPr="008C0F1C">
        <w:rPr>
          <w:rFonts w:ascii="Times New Roman" w:hAnsi="Times New Roman" w:cs="Times New Roman"/>
          <w:noProof/>
          <w:sz w:val="24"/>
          <w:szCs w:val="24"/>
        </w:rPr>
        <w:t xml:space="preserve">  </w:t>
      </w:r>
    </w:p>
    <w:p w14:paraId="7438E53E" w14:textId="77777777" w:rsidR="006E10EC" w:rsidRPr="008C0F1C" w:rsidRDefault="006E10EC" w:rsidP="00E22C01">
      <w:pPr>
        <w:spacing w:after="0" w:line="360" w:lineRule="auto"/>
        <w:jc w:val="both"/>
        <w:rPr>
          <w:rFonts w:ascii="Times New Roman" w:hAnsi="Times New Roman" w:cs="Times New Roman"/>
          <w:noProof/>
          <w:sz w:val="24"/>
          <w:szCs w:val="24"/>
        </w:rPr>
      </w:pPr>
    </w:p>
    <w:p w14:paraId="45BF8039" w14:textId="77777777" w:rsidR="007E66E4" w:rsidRPr="008C0F1C" w:rsidRDefault="00076E0C" w:rsidP="00E22C01">
      <w:pPr>
        <w:spacing w:after="0" w:line="360" w:lineRule="auto"/>
        <w:jc w:val="both"/>
        <w:rPr>
          <w:rFonts w:ascii="Times New Roman" w:hAnsi="Times New Roman" w:cs="Times New Roman"/>
          <w:sz w:val="24"/>
          <w:szCs w:val="24"/>
        </w:rPr>
      </w:pPr>
      <w:r w:rsidRPr="008C0F1C">
        <w:rPr>
          <w:rFonts w:ascii="Times New Roman" w:hAnsi="Times New Roman" w:cs="Times New Roman"/>
          <w:sz w:val="24"/>
          <w:szCs w:val="24"/>
        </w:rPr>
        <w:t>Table 4 the regression test</w:t>
      </w:r>
    </w:p>
    <w:tbl>
      <w:tblPr>
        <w:tblW w:w="68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876"/>
        <w:gridCol w:w="993"/>
        <w:gridCol w:w="992"/>
        <w:gridCol w:w="850"/>
      </w:tblGrid>
      <w:tr w:rsidR="007E66E4" w:rsidRPr="008C0F1C" w14:paraId="30F289A9" w14:textId="77777777" w:rsidTr="00995D34">
        <w:trPr>
          <w:trHeight w:val="582"/>
        </w:trPr>
        <w:tc>
          <w:tcPr>
            <w:tcW w:w="3108" w:type="dxa"/>
            <w:vAlign w:val="center"/>
            <w:hideMark/>
          </w:tcPr>
          <w:p w14:paraId="5EA6D88E" w14:textId="77777777" w:rsidR="007E66E4" w:rsidRPr="00995D34" w:rsidRDefault="00995D34" w:rsidP="008C0F1C">
            <w:pPr>
              <w:spacing w:after="0"/>
              <w:jc w:val="both"/>
              <w:rPr>
                <w:rFonts w:ascii="Times New Roman" w:eastAsia="Times New Roman" w:hAnsi="Times New Roman" w:cs="Times New Roman"/>
                <w:b/>
                <w:bCs/>
                <w:color w:val="000000"/>
                <w:lang w:eastAsia="en-GB"/>
              </w:rPr>
            </w:pPr>
            <w:r w:rsidRPr="00995D34">
              <w:rPr>
                <w:rFonts w:ascii="Times New Roman" w:eastAsia="Times New Roman" w:hAnsi="Times New Roman" w:cs="Times New Roman"/>
                <w:b/>
                <w:bCs/>
                <w:color w:val="000000"/>
                <w:lang w:eastAsia="en-GB"/>
              </w:rPr>
              <w:t xml:space="preserve">Variables </w:t>
            </w:r>
          </w:p>
        </w:tc>
        <w:tc>
          <w:tcPr>
            <w:tcW w:w="876" w:type="dxa"/>
            <w:vAlign w:val="center"/>
            <w:hideMark/>
          </w:tcPr>
          <w:p w14:paraId="41CEB539" w14:textId="77777777" w:rsidR="007E66E4" w:rsidRPr="00995D34" w:rsidRDefault="007E66E4" w:rsidP="008C0F1C">
            <w:pPr>
              <w:spacing w:after="0"/>
              <w:jc w:val="both"/>
              <w:rPr>
                <w:rFonts w:ascii="Times New Roman" w:eastAsia="Times New Roman" w:hAnsi="Times New Roman" w:cs="Times New Roman"/>
                <w:b/>
                <w:bCs/>
                <w:color w:val="000000" w:themeColor="text1"/>
              </w:rPr>
            </w:pPr>
            <w:r w:rsidRPr="00995D34">
              <w:rPr>
                <w:rFonts w:ascii="Times New Roman" w:eastAsia="Times New Roman" w:hAnsi="Times New Roman" w:cs="Times New Roman"/>
                <w:b/>
                <w:bCs/>
                <w:color w:val="000000" w:themeColor="text1"/>
              </w:rPr>
              <w:t>Coef.</w:t>
            </w:r>
          </w:p>
        </w:tc>
        <w:tc>
          <w:tcPr>
            <w:tcW w:w="993" w:type="dxa"/>
            <w:vAlign w:val="center"/>
            <w:hideMark/>
          </w:tcPr>
          <w:p w14:paraId="320B2C4A" w14:textId="77777777" w:rsidR="007E66E4" w:rsidRPr="00995D34" w:rsidRDefault="007E66E4" w:rsidP="008C0F1C">
            <w:pPr>
              <w:spacing w:after="0"/>
              <w:jc w:val="both"/>
              <w:rPr>
                <w:rFonts w:ascii="Times New Roman" w:eastAsia="Times New Roman" w:hAnsi="Times New Roman" w:cs="Times New Roman"/>
                <w:b/>
                <w:bCs/>
                <w:color w:val="000000" w:themeColor="text1"/>
              </w:rPr>
            </w:pPr>
            <w:r w:rsidRPr="00995D34">
              <w:rPr>
                <w:rFonts w:ascii="Times New Roman" w:eastAsia="Times New Roman" w:hAnsi="Times New Roman" w:cs="Times New Roman"/>
                <w:b/>
                <w:bCs/>
                <w:color w:val="000000" w:themeColor="text1"/>
              </w:rPr>
              <w:t>Std. Err.</w:t>
            </w:r>
          </w:p>
        </w:tc>
        <w:tc>
          <w:tcPr>
            <w:tcW w:w="992" w:type="dxa"/>
            <w:vAlign w:val="center"/>
            <w:hideMark/>
          </w:tcPr>
          <w:p w14:paraId="71AEF1E4" w14:textId="77777777" w:rsidR="007E66E4" w:rsidRPr="00995D34" w:rsidRDefault="007E66E4" w:rsidP="008C0F1C">
            <w:pPr>
              <w:spacing w:after="0"/>
              <w:jc w:val="both"/>
              <w:rPr>
                <w:rFonts w:ascii="Times New Roman" w:eastAsia="Times New Roman" w:hAnsi="Times New Roman" w:cs="Times New Roman"/>
                <w:b/>
                <w:bCs/>
                <w:color w:val="000000" w:themeColor="text1"/>
              </w:rPr>
            </w:pPr>
            <w:r w:rsidRPr="00995D34">
              <w:rPr>
                <w:rFonts w:ascii="Times New Roman" w:eastAsia="Times New Roman" w:hAnsi="Times New Roman" w:cs="Times New Roman"/>
                <w:b/>
                <w:bCs/>
                <w:color w:val="000000" w:themeColor="text1"/>
              </w:rPr>
              <w:t>t-stat</w:t>
            </w:r>
          </w:p>
        </w:tc>
        <w:tc>
          <w:tcPr>
            <w:tcW w:w="850" w:type="dxa"/>
            <w:vAlign w:val="center"/>
            <w:hideMark/>
          </w:tcPr>
          <w:p w14:paraId="5F829DF4" w14:textId="77777777" w:rsidR="007E66E4" w:rsidRPr="00995D34" w:rsidRDefault="007E66E4" w:rsidP="008C0F1C">
            <w:pPr>
              <w:spacing w:after="0"/>
              <w:jc w:val="both"/>
              <w:rPr>
                <w:rFonts w:ascii="Times New Roman" w:eastAsia="Times New Roman" w:hAnsi="Times New Roman" w:cs="Times New Roman"/>
                <w:b/>
                <w:bCs/>
                <w:color w:val="000000" w:themeColor="text1"/>
              </w:rPr>
            </w:pPr>
            <w:r w:rsidRPr="00995D34">
              <w:rPr>
                <w:rFonts w:ascii="Times New Roman" w:eastAsia="Times New Roman" w:hAnsi="Times New Roman" w:cs="Times New Roman"/>
                <w:b/>
                <w:bCs/>
                <w:color w:val="000000" w:themeColor="text1"/>
              </w:rPr>
              <w:t>sig</w:t>
            </w:r>
          </w:p>
        </w:tc>
      </w:tr>
      <w:tr w:rsidR="007E66E4" w:rsidRPr="008C0F1C" w14:paraId="443C4CD9" w14:textId="77777777" w:rsidTr="00995D34">
        <w:trPr>
          <w:trHeight w:val="345"/>
        </w:trPr>
        <w:tc>
          <w:tcPr>
            <w:tcW w:w="3108" w:type="dxa"/>
            <w:vAlign w:val="center"/>
            <w:hideMark/>
          </w:tcPr>
          <w:p w14:paraId="6397E113"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Sustainability reporting</w:t>
            </w:r>
          </w:p>
        </w:tc>
        <w:tc>
          <w:tcPr>
            <w:tcW w:w="876" w:type="dxa"/>
            <w:vAlign w:val="center"/>
            <w:hideMark/>
          </w:tcPr>
          <w:p w14:paraId="54A27715"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0.005</w:t>
            </w:r>
          </w:p>
        </w:tc>
        <w:tc>
          <w:tcPr>
            <w:tcW w:w="993" w:type="dxa"/>
            <w:vAlign w:val="center"/>
            <w:hideMark/>
          </w:tcPr>
          <w:p w14:paraId="77BF5105"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0.009</w:t>
            </w:r>
          </w:p>
        </w:tc>
        <w:tc>
          <w:tcPr>
            <w:tcW w:w="992" w:type="dxa"/>
            <w:vAlign w:val="center"/>
            <w:hideMark/>
          </w:tcPr>
          <w:p w14:paraId="01941858"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0.520</w:t>
            </w:r>
          </w:p>
        </w:tc>
        <w:tc>
          <w:tcPr>
            <w:tcW w:w="850" w:type="dxa"/>
            <w:vAlign w:val="center"/>
            <w:hideMark/>
          </w:tcPr>
          <w:p w14:paraId="29768E42"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0.006</w:t>
            </w:r>
          </w:p>
        </w:tc>
      </w:tr>
      <w:tr w:rsidR="007E66E4" w:rsidRPr="008C0F1C" w14:paraId="2AF03B6A" w14:textId="77777777" w:rsidTr="00995D34">
        <w:trPr>
          <w:trHeight w:val="289"/>
        </w:trPr>
        <w:tc>
          <w:tcPr>
            <w:tcW w:w="3108" w:type="dxa"/>
            <w:vAlign w:val="center"/>
            <w:hideMark/>
          </w:tcPr>
          <w:p w14:paraId="585D0220" w14:textId="77777777" w:rsidR="007E66E4" w:rsidRPr="00995D34" w:rsidRDefault="007E66E4" w:rsidP="008C0F1C">
            <w:pPr>
              <w:spacing w:after="0"/>
              <w:jc w:val="both"/>
              <w:rPr>
                <w:rFonts w:ascii="Times New Roman" w:eastAsia="Times New Roman" w:hAnsi="Times New Roman" w:cs="Times New Roman"/>
                <w:bCs/>
                <w:color w:val="000000" w:themeColor="text1"/>
              </w:rPr>
            </w:pPr>
            <w:r w:rsidRPr="00995D34">
              <w:rPr>
                <w:rFonts w:ascii="Times New Roman" w:eastAsia="Times New Roman" w:hAnsi="Times New Roman" w:cs="Times New Roman"/>
                <w:bCs/>
                <w:color w:val="000000" w:themeColor="text1"/>
              </w:rPr>
              <w:t>Artificial intelligence</w:t>
            </w:r>
          </w:p>
        </w:tc>
        <w:tc>
          <w:tcPr>
            <w:tcW w:w="876" w:type="dxa"/>
            <w:vAlign w:val="center"/>
            <w:hideMark/>
          </w:tcPr>
          <w:p w14:paraId="03276D54"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0.000</w:t>
            </w:r>
          </w:p>
        </w:tc>
        <w:tc>
          <w:tcPr>
            <w:tcW w:w="993" w:type="dxa"/>
            <w:vAlign w:val="center"/>
            <w:hideMark/>
          </w:tcPr>
          <w:p w14:paraId="1A99F1FB"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0.000</w:t>
            </w:r>
          </w:p>
        </w:tc>
        <w:tc>
          <w:tcPr>
            <w:tcW w:w="992" w:type="dxa"/>
            <w:vAlign w:val="center"/>
            <w:hideMark/>
          </w:tcPr>
          <w:p w14:paraId="1EE4E216"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0.260</w:t>
            </w:r>
          </w:p>
        </w:tc>
        <w:tc>
          <w:tcPr>
            <w:tcW w:w="850" w:type="dxa"/>
            <w:vAlign w:val="center"/>
            <w:hideMark/>
          </w:tcPr>
          <w:p w14:paraId="4DC21D70"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0.007</w:t>
            </w:r>
          </w:p>
        </w:tc>
      </w:tr>
      <w:tr w:rsidR="007E66E4" w:rsidRPr="008C0F1C" w14:paraId="1EF7192D" w14:textId="77777777" w:rsidTr="00995D34">
        <w:trPr>
          <w:trHeight w:val="255"/>
        </w:trPr>
        <w:tc>
          <w:tcPr>
            <w:tcW w:w="3108" w:type="dxa"/>
            <w:hideMark/>
          </w:tcPr>
          <w:p w14:paraId="5D24104C" w14:textId="77777777" w:rsidR="007E66E4" w:rsidRPr="00995D34" w:rsidRDefault="007E66E4" w:rsidP="00995D34">
            <w:pPr>
              <w:spacing w:after="0"/>
              <w:jc w:val="both"/>
              <w:rPr>
                <w:rFonts w:ascii="Times New Roman" w:hAnsi="Times New Roman" w:cs="Times New Roman"/>
                <w:lang w:val="en-US"/>
              </w:rPr>
            </w:pPr>
            <w:r w:rsidRPr="00995D34">
              <w:rPr>
                <w:rFonts w:ascii="Times New Roman" w:hAnsi="Times New Roman" w:cs="Times New Roman"/>
                <w:lang w:val="en-US"/>
              </w:rPr>
              <w:t>Company age</w:t>
            </w:r>
          </w:p>
        </w:tc>
        <w:tc>
          <w:tcPr>
            <w:tcW w:w="876" w:type="dxa"/>
            <w:vAlign w:val="center"/>
            <w:hideMark/>
          </w:tcPr>
          <w:p w14:paraId="4B9215B1"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0.003</w:t>
            </w:r>
          </w:p>
        </w:tc>
        <w:tc>
          <w:tcPr>
            <w:tcW w:w="993" w:type="dxa"/>
            <w:vAlign w:val="center"/>
            <w:hideMark/>
          </w:tcPr>
          <w:p w14:paraId="3E56F839"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0.021</w:t>
            </w:r>
          </w:p>
        </w:tc>
        <w:tc>
          <w:tcPr>
            <w:tcW w:w="992" w:type="dxa"/>
            <w:vAlign w:val="center"/>
            <w:hideMark/>
          </w:tcPr>
          <w:p w14:paraId="297D8324"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0.130</w:t>
            </w:r>
          </w:p>
        </w:tc>
        <w:tc>
          <w:tcPr>
            <w:tcW w:w="850" w:type="dxa"/>
            <w:vAlign w:val="center"/>
            <w:hideMark/>
          </w:tcPr>
          <w:p w14:paraId="4F1CCD26"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0.008</w:t>
            </w:r>
          </w:p>
        </w:tc>
      </w:tr>
      <w:tr w:rsidR="007E66E4" w:rsidRPr="008C0F1C" w14:paraId="07A736AF" w14:textId="77777777" w:rsidTr="00995D34">
        <w:trPr>
          <w:trHeight w:val="231"/>
        </w:trPr>
        <w:tc>
          <w:tcPr>
            <w:tcW w:w="3108" w:type="dxa"/>
            <w:hideMark/>
          </w:tcPr>
          <w:p w14:paraId="088D9C2F" w14:textId="77777777" w:rsidR="007E66E4" w:rsidRPr="00995D34" w:rsidRDefault="007E66E4" w:rsidP="00995D34">
            <w:pPr>
              <w:spacing w:after="0"/>
              <w:jc w:val="both"/>
              <w:rPr>
                <w:rFonts w:ascii="Times New Roman" w:hAnsi="Times New Roman" w:cs="Times New Roman"/>
              </w:rPr>
            </w:pPr>
            <w:r w:rsidRPr="00995D34">
              <w:rPr>
                <w:rFonts w:ascii="Times New Roman" w:hAnsi="Times New Roman" w:cs="Times New Roman"/>
              </w:rPr>
              <w:t>Board size</w:t>
            </w:r>
          </w:p>
        </w:tc>
        <w:tc>
          <w:tcPr>
            <w:tcW w:w="876" w:type="dxa"/>
            <w:vAlign w:val="center"/>
            <w:hideMark/>
          </w:tcPr>
          <w:p w14:paraId="3BAD5978"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0.014</w:t>
            </w:r>
          </w:p>
        </w:tc>
        <w:tc>
          <w:tcPr>
            <w:tcW w:w="993" w:type="dxa"/>
            <w:vAlign w:val="center"/>
            <w:hideMark/>
          </w:tcPr>
          <w:p w14:paraId="044E1262"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0.010</w:t>
            </w:r>
          </w:p>
        </w:tc>
        <w:tc>
          <w:tcPr>
            <w:tcW w:w="992" w:type="dxa"/>
            <w:vAlign w:val="center"/>
            <w:hideMark/>
          </w:tcPr>
          <w:p w14:paraId="4223FF83"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1.320</w:t>
            </w:r>
          </w:p>
        </w:tc>
        <w:tc>
          <w:tcPr>
            <w:tcW w:w="850" w:type="dxa"/>
            <w:vAlign w:val="center"/>
            <w:hideMark/>
          </w:tcPr>
          <w:p w14:paraId="7A0E0A1F"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0.001</w:t>
            </w:r>
          </w:p>
        </w:tc>
      </w:tr>
      <w:tr w:rsidR="007E66E4" w:rsidRPr="008C0F1C" w14:paraId="4E913D11" w14:textId="77777777" w:rsidTr="00995D34">
        <w:trPr>
          <w:trHeight w:val="289"/>
        </w:trPr>
        <w:tc>
          <w:tcPr>
            <w:tcW w:w="3108" w:type="dxa"/>
            <w:vAlign w:val="center"/>
            <w:hideMark/>
          </w:tcPr>
          <w:p w14:paraId="34E98EF2" w14:textId="77777777" w:rsidR="007E66E4" w:rsidRPr="00995D34" w:rsidRDefault="006E10EC"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Constant</w:t>
            </w:r>
          </w:p>
        </w:tc>
        <w:tc>
          <w:tcPr>
            <w:tcW w:w="876" w:type="dxa"/>
            <w:vAlign w:val="center"/>
            <w:hideMark/>
          </w:tcPr>
          <w:p w14:paraId="7F1DBCAB"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0.155</w:t>
            </w:r>
          </w:p>
        </w:tc>
        <w:tc>
          <w:tcPr>
            <w:tcW w:w="993" w:type="dxa"/>
            <w:vAlign w:val="center"/>
            <w:hideMark/>
          </w:tcPr>
          <w:p w14:paraId="32DBD565"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0.086</w:t>
            </w:r>
          </w:p>
        </w:tc>
        <w:tc>
          <w:tcPr>
            <w:tcW w:w="992" w:type="dxa"/>
            <w:vAlign w:val="center"/>
            <w:hideMark/>
          </w:tcPr>
          <w:p w14:paraId="36966579"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1.800</w:t>
            </w:r>
          </w:p>
        </w:tc>
        <w:tc>
          <w:tcPr>
            <w:tcW w:w="850" w:type="dxa"/>
            <w:vAlign w:val="center"/>
            <w:hideMark/>
          </w:tcPr>
          <w:p w14:paraId="42BFAE5F"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0.074</w:t>
            </w:r>
          </w:p>
        </w:tc>
      </w:tr>
      <w:tr w:rsidR="007E66E4" w:rsidRPr="008C0F1C" w14:paraId="34457D87" w14:textId="77777777" w:rsidTr="00995D34">
        <w:trPr>
          <w:trHeight w:val="289"/>
        </w:trPr>
        <w:tc>
          <w:tcPr>
            <w:tcW w:w="3108" w:type="dxa"/>
            <w:vAlign w:val="center"/>
          </w:tcPr>
          <w:p w14:paraId="34E084C0" w14:textId="77777777" w:rsidR="007E66E4" w:rsidRPr="00995D34" w:rsidRDefault="007E66E4" w:rsidP="008C0F1C">
            <w:pPr>
              <w:spacing w:after="0"/>
              <w:jc w:val="both"/>
              <w:rPr>
                <w:rFonts w:ascii="Times New Roman" w:eastAsia="Times New Roman" w:hAnsi="Times New Roman" w:cs="Times New Roman"/>
                <w:color w:val="000000" w:themeColor="text1"/>
                <w:lang w:eastAsia="en-MY"/>
              </w:rPr>
            </w:pPr>
            <w:r w:rsidRPr="00995D34">
              <w:rPr>
                <w:rFonts w:ascii="Times New Roman" w:eastAsia="Times New Roman" w:hAnsi="Times New Roman" w:cs="Times New Roman"/>
                <w:color w:val="000000" w:themeColor="text1"/>
                <w:lang w:eastAsia="en-MY"/>
              </w:rPr>
              <w:t>Sample size</w:t>
            </w:r>
          </w:p>
        </w:tc>
        <w:tc>
          <w:tcPr>
            <w:tcW w:w="876" w:type="dxa"/>
            <w:vAlign w:val="center"/>
          </w:tcPr>
          <w:p w14:paraId="24518FD8"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118</w:t>
            </w:r>
          </w:p>
        </w:tc>
        <w:tc>
          <w:tcPr>
            <w:tcW w:w="993" w:type="dxa"/>
            <w:vAlign w:val="center"/>
          </w:tcPr>
          <w:p w14:paraId="68081FFE"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992" w:type="dxa"/>
            <w:vAlign w:val="center"/>
          </w:tcPr>
          <w:p w14:paraId="1AC03AE7"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850" w:type="dxa"/>
            <w:vAlign w:val="center"/>
          </w:tcPr>
          <w:p w14:paraId="5BA06B69"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r>
      <w:tr w:rsidR="007E66E4" w:rsidRPr="008C0F1C" w14:paraId="785E9A64" w14:textId="77777777" w:rsidTr="00995D34">
        <w:trPr>
          <w:trHeight w:val="289"/>
        </w:trPr>
        <w:tc>
          <w:tcPr>
            <w:tcW w:w="3108" w:type="dxa"/>
            <w:vAlign w:val="center"/>
          </w:tcPr>
          <w:p w14:paraId="68ED6A79" w14:textId="77777777" w:rsidR="007E66E4" w:rsidRPr="00995D34" w:rsidRDefault="007E66E4" w:rsidP="008C0F1C">
            <w:pPr>
              <w:spacing w:after="0"/>
              <w:jc w:val="both"/>
              <w:rPr>
                <w:rFonts w:ascii="Times New Roman" w:eastAsia="Times New Roman" w:hAnsi="Times New Roman" w:cs="Times New Roman"/>
                <w:color w:val="000000" w:themeColor="text1"/>
                <w:lang w:eastAsia="en-MY"/>
              </w:rPr>
            </w:pPr>
            <w:r w:rsidRPr="00995D34">
              <w:rPr>
                <w:rFonts w:ascii="Times New Roman" w:eastAsia="Times New Roman" w:hAnsi="Times New Roman" w:cs="Times New Roman"/>
                <w:color w:val="000000" w:themeColor="text1"/>
              </w:rPr>
              <w:t>R-squared</w:t>
            </w:r>
            <w:r w:rsidRPr="00995D34">
              <w:rPr>
                <w:rFonts w:ascii="Times New Roman" w:eastAsia="Times New Roman" w:hAnsi="Times New Roman" w:cs="Times New Roman"/>
                <w:color w:val="000000" w:themeColor="text1"/>
                <w:lang w:eastAsia="en-MY"/>
              </w:rPr>
              <w:t xml:space="preserve"> (%)</w:t>
            </w:r>
          </w:p>
        </w:tc>
        <w:tc>
          <w:tcPr>
            <w:tcW w:w="876" w:type="dxa"/>
            <w:vAlign w:val="center"/>
          </w:tcPr>
          <w:p w14:paraId="771A9A44"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0.0183</w:t>
            </w:r>
          </w:p>
        </w:tc>
        <w:tc>
          <w:tcPr>
            <w:tcW w:w="993" w:type="dxa"/>
            <w:vAlign w:val="center"/>
          </w:tcPr>
          <w:p w14:paraId="529D1BA3"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992" w:type="dxa"/>
            <w:vAlign w:val="center"/>
          </w:tcPr>
          <w:p w14:paraId="703A1CA5"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850" w:type="dxa"/>
            <w:vAlign w:val="center"/>
          </w:tcPr>
          <w:p w14:paraId="0069DD62"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r>
      <w:tr w:rsidR="007E66E4" w:rsidRPr="008C0F1C" w14:paraId="30C67899" w14:textId="77777777" w:rsidTr="00995D34">
        <w:trPr>
          <w:trHeight w:val="289"/>
        </w:trPr>
        <w:tc>
          <w:tcPr>
            <w:tcW w:w="3108" w:type="dxa"/>
          </w:tcPr>
          <w:p w14:paraId="6055EB75" w14:textId="77777777" w:rsidR="007E66E4" w:rsidRPr="00995D34" w:rsidRDefault="007E66E4" w:rsidP="008C0F1C">
            <w:pPr>
              <w:spacing w:after="0"/>
              <w:jc w:val="both"/>
              <w:rPr>
                <w:rFonts w:ascii="Times New Roman" w:eastAsia="Times New Roman" w:hAnsi="Times New Roman" w:cs="Times New Roman"/>
                <w:color w:val="000000" w:themeColor="text1"/>
                <w:lang w:eastAsia="en-MY"/>
              </w:rPr>
            </w:pPr>
            <w:r w:rsidRPr="00995D34">
              <w:rPr>
                <w:rFonts w:ascii="Times New Roman" w:eastAsia="Times New Roman" w:hAnsi="Times New Roman" w:cs="Times New Roman"/>
                <w:color w:val="000000" w:themeColor="text1"/>
                <w:lang w:eastAsia="en-MY"/>
              </w:rPr>
              <w:t>Adjusted R2 (%)</w:t>
            </w:r>
          </w:p>
        </w:tc>
        <w:tc>
          <w:tcPr>
            <w:tcW w:w="876" w:type="dxa"/>
            <w:vAlign w:val="center"/>
          </w:tcPr>
          <w:p w14:paraId="5B36DCC4" w14:textId="77777777" w:rsidR="007E66E4" w:rsidRPr="00995D34" w:rsidRDefault="007E66E4" w:rsidP="008C0F1C">
            <w:pPr>
              <w:spacing w:after="0"/>
              <w:jc w:val="both"/>
              <w:rPr>
                <w:rFonts w:ascii="Times New Roman" w:eastAsia="Times New Roman" w:hAnsi="Times New Roman" w:cs="Times New Roman"/>
                <w:color w:val="000000"/>
                <w:lang w:val="en-US" w:eastAsia="en-GB"/>
              </w:rPr>
            </w:pPr>
            <w:r w:rsidRPr="00995D34">
              <w:rPr>
                <w:rFonts w:ascii="Times New Roman" w:eastAsia="Times New Roman" w:hAnsi="Times New Roman" w:cs="Times New Roman"/>
                <w:color w:val="000000"/>
                <w:lang w:val="en-US" w:eastAsia="en-GB"/>
              </w:rPr>
              <w:t>0.018</w:t>
            </w:r>
          </w:p>
        </w:tc>
        <w:tc>
          <w:tcPr>
            <w:tcW w:w="993" w:type="dxa"/>
            <w:vAlign w:val="center"/>
          </w:tcPr>
          <w:p w14:paraId="62C02F4E"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992" w:type="dxa"/>
            <w:vAlign w:val="center"/>
          </w:tcPr>
          <w:p w14:paraId="01E3B6F4"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850" w:type="dxa"/>
            <w:vAlign w:val="center"/>
          </w:tcPr>
          <w:p w14:paraId="17EE6C89"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r>
      <w:tr w:rsidR="007E66E4" w:rsidRPr="008C0F1C" w14:paraId="51EA9C74" w14:textId="77777777" w:rsidTr="00995D34">
        <w:trPr>
          <w:trHeight w:val="289"/>
        </w:trPr>
        <w:tc>
          <w:tcPr>
            <w:tcW w:w="3108" w:type="dxa"/>
            <w:vAlign w:val="center"/>
          </w:tcPr>
          <w:p w14:paraId="490D523C" w14:textId="77777777" w:rsidR="007E66E4" w:rsidRPr="00995D34" w:rsidRDefault="007E66E4" w:rsidP="008C0F1C">
            <w:pPr>
              <w:spacing w:after="0"/>
              <w:jc w:val="both"/>
              <w:rPr>
                <w:rFonts w:ascii="Times New Roman" w:eastAsia="Times New Roman" w:hAnsi="Times New Roman" w:cs="Times New Roman"/>
                <w:color w:val="000000" w:themeColor="text1"/>
                <w:lang w:eastAsia="en-MY"/>
              </w:rPr>
            </w:pPr>
            <w:r w:rsidRPr="00995D34">
              <w:rPr>
                <w:rFonts w:ascii="Times New Roman" w:eastAsia="Times New Roman" w:hAnsi="Times New Roman" w:cs="Times New Roman"/>
                <w:color w:val="000000" w:themeColor="text1"/>
                <w:lang w:eastAsia="en-MY"/>
              </w:rPr>
              <w:t>F-value</w:t>
            </w:r>
          </w:p>
        </w:tc>
        <w:tc>
          <w:tcPr>
            <w:tcW w:w="876" w:type="dxa"/>
            <w:vAlign w:val="center"/>
          </w:tcPr>
          <w:p w14:paraId="1F189AAB"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0.726</w:t>
            </w:r>
          </w:p>
        </w:tc>
        <w:tc>
          <w:tcPr>
            <w:tcW w:w="993" w:type="dxa"/>
            <w:vAlign w:val="center"/>
          </w:tcPr>
          <w:p w14:paraId="0DF267EB"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992" w:type="dxa"/>
            <w:vAlign w:val="center"/>
          </w:tcPr>
          <w:p w14:paraId="27895506"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850" w:type="dxa"/>
            <w:vAlign w:val="center"/>
          </w:tcPr>
          <w:p w14:paraId="5A8F98ED"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r>
    </w:tbl>
    <w:p w14:paraId="3080FE9C" w14:textId="77777777" w:rsidR="00120969" w:rsidRPr="008C0F1C" w:rsidRDefault="00120969" w:rsidP="00E22C01">
      <w:pPr>
        <w:jc w:val="both"/>
        <w:rPr>
          <w:rFonts w:ascii="Times New Roman" w:hAnsi="Times New Roman" w:cs="Times New Roman"/>
          <w:sz w:val="24"/>
          <w:szCs w:val="24"/>
          <w:lang w:bidi="ar-IQ"/>
        </w:rPr>
      </w:pPr>
    </w:p>
    <w:p w14:paraId="5FB472CC" w14:textId="647A3824" w:rsidR="00C70075" w:rsidRPr="008C0F1C" w:rsidRDefault="00357364" w:rsidP="00553093">
      <w:pPr>
        <w:spacing w:after="0"/>
        <w:jc w:val="both"/>
        <w:rPr>
          <w:rFonts w:ascii="Times New Roman" w:hAnsi="Times New Roman" w:cs="Times New Roman"/>
          <w:sz w:val="24"/>
          <w:szCs w:val="24"/>
          <w:lang w:val="en-US" w:bidi="ar-IQ"/>
        </w:rPr>
      </w:pPr>
      <w:r w:rsidRPr="008C0F1C">
        <w:rPr>
          <w:rFonts w:ascii="Times New Roman" w:hAnsi="Times New Roman" w:cs="Times New Roman"/>
          <w:sz w:val="24"/>
          <w:szCs w:val="24"/>
          <w:lang w:bidi="ar-IQ"/>
        </w:rPr>
        <w:t xml:space="preserve">Results of the relationship </w:t>
      </w:r>
      <w:r w:rsidR="00931ED0">
        <w:rPr>
          <w:rFonts w:ascii="Times New Roman" w:hAnsi="Times New Roman" w:cs="Times New Roman"/>
          <w:sz w:val="24"/>
          <w:szCs w:val="24"/>
          <w:lang w:bidi="ar-IQ"/>
        </w:rPr>
        <w:t>among</w:t>
      </w:r>
      <w:r w:rsidRPr="008C0F1C">
        <w:rPr>
          <w:rFonts w:ascii="Times New Roman" w:hAnsi="Times New Roman" w:cs="Times New Roman"/>
          <w:sz w:val="24"/>
          <w:szCs w:val="24"/>
          <w:lang w:bidi="ar-IQ"/>
        </w:rPr>
        <w:t xml:space="preserve"> sustainability reporting and </w:t>
      </w:r>
      <w:r w:rsidR="006E10EC" w:rsidRPr="008C0F1C">
        <w:rPr>
          <w:rFonts w:ascii="Times New Roman" w:hAnsi="Times New Roman" w:cs="Times New Roman"/>
          <w:sz w:val="24"/>
          <w:szCs w:val="24"/>
          <w:lang w:bidi="ar-IQ"/>
        </w:rPr>
        <w:t>profitability performance o</w:t>
      </w:r>
      <w:r w:rsidRPr="008C0F1C">
        <w:rPr>
          <w:rFonts w:ascii="Times New Roman" w:hAnsi="Times New Roman" w:cs="Times New Roman"/>
          <w:sz w:val="24"/>
          <w:szCs w:val="24"/>
          <w:lang w:bidi="ar-IQ"/>
        </w:rPr>
        <w:t xml:space="preserve">verall positive impact. Most studies have found that companies that issue transparent and </w:t>
      </w:r>
      <w:r w:rsidR="00A977CF" w:rsidRPr="008C0F1C">
        <w:rPr>
          <w:rFonts w:ascii="Times New Roman" w:hAnsi="Times New Roman" w:cs="Times New Roman"/>
          <w:sz w:val="24"/>
          <w:szCs w:val="24"/>
          <w:lang w:bidi="ar-IQ"/>
        </w:rPr>
        <w:t>consistent</w:t>
      </w:r>
      <w:r w:rsidRPr="008C0F1C">
        <w:rPr>
          <w:rFonts w:ascii="Times New Roman" w:hAnsi="Times New Roman" w:cs="Times New Roman"/>
          <w:sz w:val="24"/>
          <w:szCs w:val="24"/>
          <w:lang w:bidi="ar-IQ"/>
        </w:rPr>
        <w:t xml:space="preserve"> sustainability reports tend to </w:t>
      </w:r>
      <w:r w:rsidR="00A977CF" w:rsidRPr="008C0F1C">
        <w:rPr>
          <w:rFonts w:ascii="Times New Roman" w:hAnsi="Times New Roman" w:cs="Times New Roman"/>
          <w:sz w:val="24"/>
          <w:szCs w:val="24"/>
          <w:lang w:bidi="ar-IQ"/>
        </w:rPr>
        <w:t>attain</w:t>
      </w:r>
      <w:r w:rsidRPr="008C0F1C">
        <w:rPr>
          <w:rFonts w:ascii="Times New Roman" w:hAnsi="Times New Roman" w:cs="Times New Roman"/>
          <w:sz w:val="24"/>
          <w:szCs w:val="24"/>
          <w:lang w:bidi="ar-IQ"/>
        </w:rPr>
        <w:t xml:space="preserve"> better profitability performance in the </w:t>
      </w:r>
      <w:r w:rsidR="00A977CF" w:rsidRPr="008C0F1C">
        <w:rPr>
          <w:rFonts w:ascii="Times New Roman" w:hAnsi="Times New Roman" w:cs="Times New Roman"/>
          <w:sz w:val="24"/>
          <w:szCs w:val="24"/>
          <w:lang w:bidi="ar-IQ"/>
        </w:rPr>
        <w:t xml:space="preserve">long </w:t>
      </w:r>
      <w:r w:rsidR="00A977CF">
        <w:rPr>
          <w:rFonts w:ascii="Times New Roman" w:hAnsi="Times New Roman" w:cs="Times New Roman"/>
          <w:sz w:val="24"/>
          <w:szCs w:val="24"/>
          <w:lang w:bidi="ar-IQ"/>
        </w:rPr>
        <w:t>run</w:t>
      </w:r>
      <w:r w:rsidR="00A977CF" w:rsidRPr="008C0F1C">
        <w:rPr>
          <w:rFonts w:ascii="Times New Roman" w:hAnsi="Times New Roman" w:cs="Times New Roman"/>
          <w:sz w:val="24"/>
          <w:szCs w:val="24"/>
          <w:lang w:bidi="ar-IQ"/>
        </w:rPr>
        <w:t xml:space="preserve"> </w:t>
      </w:r>
      <w:r w:rsidR="00A977CF">
        <w:rPr>
          <w:rFonts w:ascii="Times New Roman" w:hAnsi="Times New Roman" w:cs="Times New Roman"/>
          <w:sz w:val="24"/>
          <w:szCs w:val="24"/>
          <w:lang w:bidi="ar-IQ"/>
        </w:rPr>
        <w:t>and medium</w:t>
      </w:r>
      <w:r w:rsidRPr="008C0F1C">
        <w:rPr>
          <w:rFonts w:ascii="Times New Roman" w:hAnsi="Times New Roman" w:cs="Times New Roman"/>
          <w:sz w:val="24"/>
          <w:szCs w:val="24"/>
          <w:lang w:bidi="ar-IQ"/>
        </w:rPr>
        <w:t xml:space="preserve">. Sustainability reports </w:t>
      </w:r>
      <w:r w:rsidR="00A977CF" w:rsidRPr="008C0F1C">
        <w:rPr>
          <w:rFonts w:ascii="Times New Roman" w:hAnsi="Times New Roman" w:cs="Times New Roman"/>
          <w:sz w:val="24"/>
          <w:szCs w:val="24"/>
          <w:lang w:bidi="ar-IQ"/>
        </w:rPr>
        <w:t>improve</w:t>
      </w:r>
      <w:r w:rsidRPr="008C0F1C">
        <w:rPr>
          <w:rFonts w:ascii="Times New Roman" w:hAnsi="Times New Roman" w:cs="Times New Roman"/>
          <w:sz w:val="24"/>
          <w:szCs w:val="24"/>
          <w:lang w:bidi="ar-IQ"/>
        </w:rPr>
        <w:t xml:space="preserve"> the </w:t>
      </w:r>
      <w:proofErr w:type="gramStart"/>
      <w:r w:rsidR="00A977CF">
        <w:rPr>
          <w:rFonts w:ascii="Times New Roman" w:hAnsi="Times New Roman" w:cs="Times New Roman"/>
          <w:sz w:val="24"/>
          <w:szCs w:val="24"/>
          <w:lang w:bidi="ar-IQ"/>
        </w:rPr>
        <w:t>firms</w:t>
      </w:r>
      <w:proofErr w:type="gramEnd"/>
      <w:r w:rsidRPr="008C0F1C">
        <w:rPr>
          <w:rFonts w:ascii="Times New Roman" w:hAnsi="Times New Roman" w:cs="Times New Roman"/>
          <w:sz w:val="24"/>
          <w:szCs w:val="24"/>
          <w:lang w:bidi="ar-IQ"/>
        </w:rPr>
        <w:t xml:space="preserve"> image and reputation, which </w:t>
      </w:r>
      <w:r w:rsidR="00A977CF" w:rsidRPr="008C0F1C">
        <w:rPr>
          <w:rFonts w:ascii="Times New Roman" w:hAnsi="Times New Roman" w:cs="Times New Roman"/>
          <w:sz w:val="24"/>
          <w:szCs w:val="24"/>
          <w:lang w:bidi="ar-IQ"/>
        </w:rPr>
        <w:t>invites</w:t>
      </w:r>
      <w:r w:rsidRPr="008C0F1C">
        <w:rPr>
          <w:rFonts w:ascii="Times New Roman" w:hAnsi="Times New Roman" w:cs="Times New Roman"/>
          <w:sz w:val="24"/>
          <w:szCs w:val="24"/>
          <w:lang w:bidi="ar-IQ"/>
        </w:rPr>
        <w:t xml:space="preserve"> </w:t>
      </w:r>
      <w:r w:rsidR="00A977CF" w:rsidRPr="008C0F1C">
        <w:rPr>
          <w:rFonts w:ascii="Times New Roman" w:hAnsi="Times New Roman" w:cs="Times New Roman"/>
          <w:sz w:val="24"/>
          <w:szCs w:val="24"/>
          <w:lang w:bidi="ar-IQ"/>
        </w:rPr>
        <w:t>customers</w:t>
      </w:r>
      <w:r w:rsidR="00A977CF">
        <w:rPr>
          <w:rFonts w:ascii="Times New Roman" w:hAnsi="Times New Roman" w:cs="Times New Roman"/>
          <w:sz w:val="24"/>
          <w:szCs w:val="24"/>
          <w:lang w:bidi="ar-IQ"/>
        </w:rPr>
        <w:t xml:space="preserve"> and investors</w:t>
      </w:r>
      <w:r w:rsidRPr="008C0F1C">
        <w:rPr>
          <w:rFonts w:ascii="Times New Roman" w:hAnsi="Times New Roman" w:cs="Times New Roman"/>
          <w:sz w:val="24"/>
          <w:szCs w:val="24"/>
          <w:lang w:bidi="ar-IQ"/>
        </w:rPr>
        <w:t xml:space="preserve">. Implementing sustainability initiatives </w:t>
      </w:r>
      <w:r w:rsidR="00A977CF" w:rsidRPr="008C0F1C">
        <w:rPr>
          <w:rFonts w:ascii="Times New Roman" w:hAnsi="Times New Roman" w:cs="Times New Roman"/>
          <w:sz w:val="24"/>
          <w:szCs w:val="24"/>
          <w:lang w:bidi="ar-IQ"/>
        </w:rPr>
        <w:t>revealed</w:t>
      </w:r>
      <w:r w:rsidRPr="008C0F1C">
        <w:rPr>
          <w:rFonts w:ascii="Times New Roman" w:hAnsi="Times New Roman" w:cs="Times New Roman"/>
          <w:sz w:val="24"/>
          <w:szCs w:val="24"/>
          <w:lang w:bidi="ar-IQ"/>
        </w:rPr>
        <w:t xml:space="preserve"> in reports leads to </w:t>
      </w:r>
      <w:r w:rsidR="00A977CF" w:rsidRPr="008C0F1C">
        <w:rPr>
          <w:rFonts w:ascii="Times New Roman" w:hAnsi="Times New Roman" w:cs="Times New Roman"/>
          <w:sz w:val="24"/>
          <w:szCs w:val="24"/>
          <w:lang w:bidi="ar-IQ"/>
        </w:rPr>
        <w:t>better</w:t>
      </w:r>
      <w:r w:rsidRPr="008C0F1C">
        <w:rPr>
          <w:rFonts w:ascii="Times New Roman" w:hAnsi="Times New Roman" w:cs="Times New Roman"/>
          <w:sz w:val="24"/>
          <w:szCs w:val="24"/>
          <w:lang w:bidi="ar-IQ"/>
        </w:rPr>
        <w:t xml:space="preserve"> reduced waste</w:t>
      </w:r>
      <w:r w:rsidR="00A977CF">
        <w:rPr>
          <w:rFonts w:ascii="Times New Roman" w:hAnsi="Times New Roman" w:cs="Times New Roman"/>
          <w:sz w:val="24"/>
          <w:szCs w:val="24"/>
          <w:lang w:bidi="ar-IQ"/>
        </w:rPr>
        <w:t xml:space="preserve"> and </w:t>
      </w:r>
      <w:r w:rsidR="00A977CF" w:rsidRPr="008C0F1C">
        <w:rPr>
          <w:rFonts w:ascii="Times New Roman" w:hAnsi="Times New Roman" w:cs="Times New Roman"/>
          <w:sz w:val="24"/>
          <w:szCs w:val="24"/>
          <w:lang w:bidi="ar-IQ"/>
        </w:rPr>
        <w:t>resource efficiency</w:t>
      </w:r>
      <w:r w:rsidRPr="008C0F1C">
        <w:rPr>
          <w:rFonts w:ascii="Times New Roman" w:hAnsi="Times New Roman" w:cs="Times New Roman"/>
          <w:sz w:val="24"/>
          <w:szCs w:val="24"/>
          <w:lang w:bidi="ar-IQ"/>
        </w:rPr>
        <w:t xml:space="preserve">, which positively </w:t>
      </w:r>
      <w:r w:rsidR="00A977CF">
        <w:rPr>
          <w:rFonts w:ascii="Times New Roman" w:hAnsi="Times New Roman" w:cs="Times New Roman"/>
          <w:sz w:val="24"/>
          <w:szCs w:val="24"/>
          <w:lang w:bidi="ar-IQ"/>
        </w:rPr>
        <w:t>influence</w:t>
      </w:r>
      <w:r w:rsidRPr="008C0F1C">
        <w:rPr>
          <w:rFonts w:ascii="Times New Roman" w:hAnsi="Times New Roman" w:cs="Times New Roman"/>
          <w:sz w:val="24"/>
          <w:szCs w:val="24"/>
          <w:lang w:bidi="ar-IQ"/>
        </w:rPr>
        <w:t xml:space="preserve"> profits. </w:t>
      </w:r>
      <w:r w:rsidR="00A977CF" w:rsidRPr="008C0F1C">
        <w:rPr>
          <w:rFonts w:ascii="Times New Roman" w:hAnsi="Times New Roman" w:cs="Times New Roman"/>
          <w:sz w:val="24"/>
          <w:szCs w:val="24"/>
          <w:lang w:bidi="ar-IQ"/>
        </w:rPr>
        <w:t>Improved</w:t>
      </w:r>
      <w:r w:rsidRPr="008C0F1C">
        <w:rPr>
          <w:rFonts w:ascii="Times New Roman" w:hAnsi="Times New Roman" w:cs="Times New Roman"/>
          <w:sz w:val="24"/>
          <w:szCs w:val="24"/>
          <w:lang w:bidi="ar-IQ"/>
        </w:rPr>
        <w:t xml:space="preserve"> </w:t>
      </w:r>
      <w:r w:rsidR="00A977CF" w:rsidRPr="008C0F1C">
        <w:rPr>
          <w:rFonts w:ascii="Times New Roman" w:hAnsi="Times New Roman" w:cs="Times New Roman"/>
          <w:sz w:val="24"/>
          <w:szCs w:val="24"/>
          <w:lang w:bidi="ar-IQ"/>
        </w:rPr>
        <w:t xml:space="preserve">financial </w:t>
      </w:r>
      <w:r w:rsidR="00553093" w:rsidRPr="008C0F1C">
        <w:rPr>
          <w:rFonts w:ascii="Times New Roman" w:hAnsi="Times New Roman" w:cs="Times New Roman"/>
          <w:sz w:val="24"/>
          <w:szCs w:val="24"/>
          <w:lang w:bidi="ar-IQ"/>
        </w:rPr>
        <w:t xml:space="preserve">market </w:t>
      </w:r>
      <w:r w:rsidR="00553093">
        <w:rPr>
          <w:rFonts w:ascii="Times New Roman" w:hAnsi="Times New Roman" w:cs="Times New Roman"/>
          <w:sz w:val="24"/>
          <w:szCs w:val="24"/>
          <w:lang w:bidi="ar-IQ"/>
        </w:rPr>
        <w:t>and</w:t>
      </w:r>
      <w:r w:rsidR="00A977CF">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investor confidence</w:t>
      </w:r>
      <w:r w:rsidR="00553093">
        <w:rPr>
          <w:rFonts w:ascii="Times New Roman" w:hAnsi="Times New Roman" w:cs="Times New Roman"/>
          <w:sz w:val="24"/>
          <w:szCs w:val="24"/>
          <w:lang w:bidi="ar-IQ"/>
        </w:rPr>
        <w:t xml:space="preserve">, the </w:t>
      </w:r>
      <w:r w:rsidR="00553093" w:rsidRPr="008C0F1C">
        <w:rPr>
          <w:rFonts w:ascii="Times New Roman" w:hAnsi="Times New Roman" w:cs="Times New Roman"/>
          <w:sz w:val="24"/>
          <w:szCs w:val="24"/>
          <w:lang w:bidi="ar-IQ"/>
        </w:rPr>
        <w:t xml:space="preserve">companies </w:t>
      </w:r>
      <w:r w:rsidRPr="008C0F1C">
        <w:rPr>
          <w:rFonts w:ascii="Times New Roman" w:hAnsi="Times New Roman" w:cs="Times New Roman"/>
          <w:sz w:val="24"/>
          <w:szCs w:val="24"/>
          <w:lang w:bidi="ar-IQ"/>
        </w:rPr>
        <w:t xml:space="preserve">that demonstrate a commitment to sustainability are more attractive to investors, resulting in </w:t>
      </w:r>
      <w:r w:rsidR="00553093" w:rsidRPr="008C0F1C">
        <w:rPr>
          <w:rFonts w:ascii="Times New Roman" w:hAnsi="Times New Roman" w:cs="Times New Roman"/>
          <w:sz w:val="24"/>
          <w:szCs w:val="24"/>
          <w:lang w:bidi="ar-IQ"/>
        </w:rPr>
        <w:t>lesser</w:t>
      </w:r>
      <w:r w:rsidRPr="008C0F1C">
        <w:rPr>
          <w:rFonts w:ascii="Times New Roman" w:hAnsi="Times New Roman" w:cs="Times New Roman"/>
          <w:sz w:val="24"/>
          <w:szCs w:val="24"/>
          <w:lang w:bidi="ar-IQ"/>
        </w:rPr>
        <w:t xml:space="preserve"> capital costs and </w:t>
      </w:r>
      <w:r w:rsidR="00553093" w:rsidRPr="008C0F1C">
        <w:rPr>
          <w:rFonts w:ascii="Times New Roman" w:hAnsi="Times New Roman" w:cs="Times New Roman"/>
          <w:sz w:val="24"/>
          <w:szCs w:val="24"/>
          <w:lang w:bidi="ar-IQ"/>
        </w:rPr>
        <w:t>enhanced</w:t>
      </w:r>
      <w:r w:rsidRPr="008C0F1C">
        <w:rPr>
          <w:rFonts w:ascii="Times New Roman" w:hAnsi="Times New Roman" w:cs="Times New Roman"/>
          <w:sz w:val="24"/>
          <w:szCs w:val="24"/>
          <w:lang w:bidi="ar-IQ"/>
        </w:rPr>
        <w:t xml:space="preserve"> financial performance and profitability. The impact varies by sector and company size. The impact of sustainability reporting on earnings may vary across sectors. </w:t>
      </w:r>
      <w:r w:rsidR="00553093">
        <w:rPr>
          <w:rFonts w:ascii="Times New Roman" w:hAnsi="Times New Roman" w:cs="Times New Roman"/>
          <w:sz w:val="24"/>
          <w:szCs w:val="24"/>
          <w:lang w:bidi="ar-IQ"/>
        </w:rPr>
        <w:t>For instance</w:t>
      </w:r>
      <w:r w:rsidRPr="008C0F1C">
        <w:rPr>
          <w:rFonts w:ascii="Times New Roman" w:hAnsi="Times New Roman" w:cs="Times New Roman"/>
          <w:sz w:val="24"/>
          <w:szCs w:val="24"/>
          <w:lang w:bidi="ar-IQ"/>
        </w:rPr>
        <w:t>, industrial sectors</w:t>
      </w:r>
      <w:r w:rsidR="00553093">
        <w:rPr>
          <w:rFonts w:ascii="Times New Roman" w:hAnsi="Times New Roman" w:cs="Times New Roman"/>
          <w:sz w:val="24"/>
          <w:szCs w:val="24"/>
          <w:lang w:bidi="ar-IQ"/>
        </w:rPr>
        <w:t xml:space="preserve"> might</w:t>
      </w:r>
      <w:r w:rsidRPr="008C0F1C">
        <w:rPr>
          <w:rFonts w:ascii="Times New Roman" w:hAnsi="Times New Roman" w:cs="Times New Roman"/>
          <w:sz w:val="24"/>
          <w:szCs w:val="24"/>
          <w:lang w:bidi="ar-IQ"/>
        </w:rPr>
        <w:t xml:space="preserve"> face greater </w:t>
      </w:r>
      <w:r w:rsidR="00553093" w:rsidRPr="008C0F1C">
        <w:rPr>
          <w:rFonts w:ascii="Times New Roman" w:hAnsi="Times New Roman" w:cs="Times New Roman"/>
          <w:sz w:val="24"/>
          <w:szCs w:val="24"/>
          <w:lang w:bidi="ar-IQ"/>
        </w:rPr>
        <w:t>experiments</w:t>
      </w:r>
      <w:r w:rsidRPr="008C0F1C">
        <w:rPr>
          <w:rFonts w:ascii="Times New Roman" w:hAnsi="Times New Roman" w:cs="Times New Roman"/>
          <w:sz w:val="24"/>
          <w:szCs w:val="24"/>
          <w:lang w:bidi="ar-IQ"/>
        </w:rPr>
        <w:t xml:space="preserve"> in </w:t>
      </w:r>
      <w:r w:rsidR="00553093" w:rsidRPr="008C0F1C">
        <w:rPr>
          <w:rFonts w:ascii="Times New Roman" w:hAnsi="Times New Roman" w:cs="Times New Roman"/>
          <w:sz w:val="24"/>
          <w:szCs w:val="24"/>
          <w:lang w:bidi="ar-IQ"/>
        </w:rPr>
        <w:t>applying</w:t>
      </w:r>
      <w:r w:rsidRPr="008C0F1C">
        <w:rPr>
          <w:rFonts w:ascii="Times New Roman" w:hAnsi="Times New Roman" w:cs="Times New Roman"/>
          <w:sz w:val="24"/>
          <w:szCs w:val="24"/>
          <w:lang w:bidi="ar-IQ"/>
        </w:rPr>
        <w:t xml:space="preserve"> sustainability initiatives, while service sectors may </w:t>
      </w:r>
      <w:r w:rsidR="00553093" w:rsidRPr="008C0F1C">
        <w:rPr>
          <w:rFonts w:ascii="Times New Roman" w:hAnsi="Times New Roman" w:cs="Times New Roman"/>
          <w:sz w:val="24"/>
          <w:szCs w:val="24"/>
          <w:lang w:bidi="ar-IQ"/>
        </w:rPr>
        <w:t>profit</w:t>
      </w:r>
      <w:r w:rsidRPr="008C0F1C">
        <w:rPr>
          <w:rFonts w:ascii="Times New Roman" w:hAnsi="Times New Roman" w:cs="Times New Roman"/>
          <w:sz w:val="24"/>
          <w:szCs w:val="24"/>
          <w:lang w:bidi="ar-IQ"/>
        </w:rPr>
        <w:t xml:space="preserve"> more quickly. The </w:t>
      </w:r>
      <w:r w:rsidR="00553093" w:rsidRPr="008C0F1C">
        <w:rPr>
          <w:rFonts w:ascii="Times New Roman" w:hAnsi="Times New Roman" w:cs="Times New Roman"/>
          <w:sz w:val="24"/>
          <w:szCs w:val="24"/>
          <w:lang w:bidi="ar-IQ"/>
        </w:rPr>
        <w:t>being</w:t>
      </w:r>
      <w:r w:rsidRPr="008C0F1C">
        <w:rPr>
          <w:rFonts w:ascii="Times New Roman" w:hAnsi="Times New Roman" w:cs="Times New Roman"/>
          <w:sz w:val="24"/>
          <w:szCs w:val="24"/>
          <w:lang w:bidi="ar-IQ"/>
        </w:rPr>
        <w:t xml:space="preserve"> of a non-linear or complex </w:t>
      </w:r>
      <w:r w:rsidR="00553093">
        <w:rPr>
          <w:rFonts w:ascii="Times New Roman" w:hAnsi="Times New Roman" w:cs="Times New Roman"/>
          <w:sz w:val="24"/>
          <w:szCs w:val="24"/>
          <w:lang w:bidi="ar-IQ"/>
        </w:rPr>
        <w:t>association</w:t>
      </w:r>
      <w:r w:rsidRPr="008C0F1C">
        <w:rPr>
          <w:rFonts w:ascii="Times New Roman" w:hAnsi="Times New Roman" w:cs="Times New Roman"/>
          <w:sz w:val="24"/>
          <w:szCs w:val="24"/>
          <w:lang w:bidi="ar-IQ"/>
        </w:rPr>
        <w:t xml:space="preserve">. Some studies have </w:t>
      </w:r>
      <w:r w:rsidR="00553093">
        <w:rPr>
          <w:rFonts w:ascii="Times New Roman" w:hAnsi="Times New Roman" w:cs="Times New Roman"/>
          <w:sz w:val="24"/>
          <w:szCs w:val="24"/>
          <w:lang w:bidi="ar-IQ"/>
        </w:rPr>
        <w:t>present</w:t>
      </w:r>
      <w:r w:rsidRPr="008C0F1C">
        <w:rPr>
          <w:rFonts w:ascii="Times New Roman" w:hAnsi="Times New Roman" w:cs="Times New Roman"/>
          <w:sz w:val="24"/>
          <w:szCs w:val="24"/>
          <w:lang w:bidi="ar-IQ"/>
        </w:rPr>
        <w:t xml:space="preserve"> that an excessive </w:t>
      </w:r>
      <w:r w:rsidR="00553093" w:rsidRPr="008C0F1C">
        <w:rPr>
          <w:rFonts w:ascii="Times New Roman" w:hAnsi="Times New Roman" w:cs="Times New Roman"/>
          <w:sz w:val="24"/>
          <w:szCs w:val="24"/>
          <w:lang w:bidi="ar-IQ"/>
        </w:rPr>
        <w:t>concentration</w:t>
      </w:r>
      <w:r w:rsidRPr="008C0F1C">
        <w:rPr>
          <w:rFonts w:ascii="Times New Roman" w:hAnsi="Times New Roman" w:cs="Times New Roman"/>
          <w:sz w:val="24"/>
          <w:szCs w:val="24"/>
          <w:lang w:bidi="ar-IQ"/>
        </w:rPr>
        <w:t xml:space="preserve"> on sustainability without clear strategies </w:t>
      </w:r>
      <w:r w:rsidR="00553093" w:rsidRPr="008C0F1C">
        <w:rPr>
          <w:rFonts w:ascii="Times New Roman" w:hAnsi="Times New Roman" w:cs="Times New Roman"/>
          <w:sz w:val="24"/>
          <w:szCs w:val="24"/>
          <w:lang w:bidi="ar-IQ"/>
        </w:rPr>
        <w:t>might</w:t>
      </w:r>
      <w:r w:rsidRPr="008C0F1C">
        <w:rPr>
          <w:rFonts w:ascii="Times New Roman" w:hAnsi="Times New Roman" w:cs="Times New Roman"/>
          <w:sz w:val="24"/>
          <w:szCs w:val="24"/>
          <w:lang w:bidi="ar-IQ"/>
        </w:rPr>
        <w:t xml:space="preserve"> pressure </w:t>
      </w:r>
      <w:r w:rsidR="00553093">
        <w:rPr>
          <w:rFonts w:ascii="Times New Roman" w:hAnsi="Times New Roman" w:cs="Times New Roman"/>
          <w:sz w:val="24"/>
          <w:szCs w:val="24"/>
          <w:lang w:bidi="ar-IQ"/>
        </w:rPr>
        <w:t xml:space="preserve">in the </w:t>
      </w:r>
      <w:r w:rsidRPr="008C0F1C">
        <w:rPr>
          <w:rFonts w:ascii="Times New Roman" w:hAnsi="Times New Roman" w:cs="Times New Roman"/>
          <w:sz w:val="24"/>
          <w:szCs w:val="24"/>
          <w:lang w:bidi="ar-IQ"/>
        </w:rPr>
        <w:t>short-</w:t>
      </w:r>
      <w:r w:rsidR="00553093">
        <w:rPr>
          <w:rFonts w:ascii="Times New Roman" w:hAnsi="Times New Roman" w:cs="Times New Roman"/>
          <w:sz w:val="24"/>
          <w:szCs w:val="24"/>
          <w:lang w:bidi="ar-IQ"/>
        </w:rPr>
        <w:t>run</w:t>
      </w:r>
      <w:r w:rsidRPr="008C0F1C">
        <w:rPr>
          <w:rFonts w:ascii="Times New Roman" w:hAnsi="Times New Roman" w:cs="Times New Roman"/>
          <w:sz w:val="24"/>
          <w:szCs w:val="24"/>
          <w:lang w:bidi="ar-IQ"/>
        </w:rPr>
        <w:t xml:space="preserve"> profits, </w:t>
      </w:r>
      <w:r w:rsidR="00553093" w:rsidRPr="008C0F1C">
        <w:rPr>
          <w:rFonts w:ascii="Times New Roman" w:hAnsi="Times New Roman" w:cs="Times New Roman"/>
          <w:sz w:val="24"/>
          <w:szCs w:val="24"/>
          <w:lang w:bidi="ar-IQ"/>
        </w:rPr>
        <w:t>particularly</w:t>
      </w:r>
      <w:r w:rsidR="006E10EC" w:rsidRPr="008C0F1C">
        <w:rPr>
          <w:rFonts w:ascii="Times New Roman" w:hAnsi="Times New Roman" w:cs="Times New Roman"/>
          <w:sz w:val="24"/>
          <w:szCs w:val="24"/>
          <w:lang w:bidi="ar-IQ"/>
        </w:rPr>
        <w:t xml:space="preserve"> if investment costs are high.</w:t>
      </w:r>
    </w:p>
    <w:p w14:paraId="28A4EAEE" w14:textId="77777777" w:rsidR="00E02863" w:rsidRPr="008C0F1C" w:rsidRDefault="006E10EC" w:rsidP="008C0F1C">
      <w:pPr>
        <w:pStyle w:val="Heading1"/>
        <w:jc w:val="both"/>
        <w:rPr>
          <w:rFonts w:ascii="Times New Roman" w:hAnsi="Times New Roman" w:cs="Times New Roman"/>
          <w:color w:val="auto"/>
          <w:sz w:val="24"/>
          <w:szCs w:val="24"/>
          <w:rtl/>
        </w:rPr>
      </w:pPr>
      <w:r w:rsidRPr="00553093">
        <w:rPr>
          <w:rFonts w:ascii="Times New Roman" w:hAnsi="Times New Roman" w:cs="Times New Roman"/>
          <w:color w:val="auto"/>
          <w:sz w:val="24"/>
          <w:szCs w:val="24"/>
          <w:highlight w:val="yellow"/>
        </w:rPr>
        <w:lastRenderedPageBreak/>
        <w:t>5. Conclusions</w:t>
      </w:r>
      <w:r w:rsidR="00E02863" w:rsidRPr="00553093">
        <w:rPr>
          <w:rFonts w:ascii="Times New Roman" w:hAnsi="Times New Roman" w:cs="Times New Roman"/>
          <w:color w:val="auto"/>
          <w:sz w:val="24"/>
          <w:szCs w:val="24"/>
          <w:highlight w:val="yellow"/>
        </w:rPr>
        <w:t xml:space="preserve"> and recommendations</w:t>
      </w:r>
    </w:p>
    <w:p w14:paraId="59D578BD" w14:textId="1FBD409F" w:rsidR="00931ED0" w:rsidRDefault="00011F01" w:rsidP="00AA639B">
      <w:pPr>
        <w:spacing w:after="0"/>
        <w:jc w:val="both"/>
        <w:rPr>
          <w:rFonts w:ascii="Times New Roman" w:hAnsi="Times New Roman" w:cs="Times New Roman"/>
          <w:sz w:val="24"/>
          <w:szCs w:val="24"/>
          <w:lang w:bidi="ar-IQ"/>
        </w:rPr>
      </w:pPr>
      <w:r w:rsidRPr="008C0F1C">
        <w:rPr>
          <w:rFonts w:ascii="Times New Roman" w:hAnsi="Times New Roman" w:cs="Times New Roman"/>
          <w:noProof/>
          <w:sz w:val="24"/>
          <w:szCs w:val="24"/>
        </w:rPr>
        <w:t xml:space="preserve">The </w:t>
      </w:r>
      <w:r w:rsidR="00021F2A">
        <w:rPr>
          <w:rFonts w:ascii="Times New Roman" w:hAnsi="Times New Roman" w:cs="Times New Roman"/>
          <w:noProof/>
          <w:sz w:val="24"/>
          <w:szCs w:val="24"/>
        </w:rPr>
        <w:t>results</w:t>
      </w:r>
      <w:r w:rsidR="006E10EC" w:rsidRPr="008C0F1C">
        <w:rPr>
          <w:rFonts w:ascii="Times New Roman" w:hAnsi="Times New Roman" w:cs="Times New Roman"/>
          <w:noProof/>
          <w:sz w:val="24"/>
          <w:szCs w:val="24"/>
        </w:rPr>
        <w:t xml:space="preserve"> for the model presents</w:t>
      </w:r>
      <w:r w:rsidRPr="008C0F1C">
        <w:rPr>
          <w:rFonts w:ascii="Times New Roman" w:hAnsi="Times New Roman" w:cs="Times New Roman"/>
          <w:noProof/>
          <w:sz w:val="24"/>
          <w:szCs w:val="24"/>
        </w:rPr>
        <w:t xml:space="preserve"> the results relating to </w:t>
      </w:r>
      <w:r w:rsidRPr="008C0F1C">
        <w:rPr>
          <w:rFonts w:ascii="Times New Roman" w:hAnsi="Times New Roman" w:cs="Times New Roman"/>
          <w:sz w:val="24"/>
          <w:szCs w:val="24"/>
        </w:rPr>
        <w:t xml:space="preserve">sustainability reporting </w:t>
      </w:r>
      <w:r w:rsidRPr="008C0F1C">
        <w:rPr>
          <w:rFonts w:ascii="Times New Roman" w:hAnsi="Times New Roman" w:cs="Times New Roman"/>
          <w:noProof/>
          <w:sz w:val="24"/>
          <w:szCs w:val="24"/>
        </w:rPr>
        <w:t xml:space="preserve">which presents has positive </w:t>
      </w:r>
      <w:r w:rsidR="00021F2A">
        <w:rPr>
          <w:rFonts w:ascii="Times New Roman" w:hAnsi="Times New Roman" w:cs="Times New Roman"/>
          <w:noProof/>
          <w:sz w:val="24"/>
          <w:szCs w:val="24"/>
        </w:rPr>
        <w:t>association</w:t>
      </w:r>
      <w:r w:rsidRPr="008C0F1C">
        <w:rPr>
          <w:rFonts w:ascii="Times New Roman" w:hAnsi="Times New Roman" w:cs="Times New Roman"/>
          <w:noProof/>
          <w:sz w:val="24"/>
          <w:szCs w:val="24"/>
        </w:rPr>
        <w:t xml:space="preserve"> with profitability performance</w:t>
      </w:r>
      <w:r w:rsidR="006E10EC" w:rsidRPr="008C0F1C">
        <w:rPr>
          <w:rFonts w:ascii="Times New Roman" w:hAnsi="Times New Roman" w:cs="Times New Roman"/>
          <w:sz w:val="24"/>
          <w:szCs w:val="24"/>
          <w:lang w:val="en-US"/>
        </w:rPr>
        <w:t xml:space="preserve">. </w:t>
      </w:r>
      <w:r w:rsidRPr="008C0F1C">
        <w:rPr>
          <w:rFonts w:ascii="Times New Roman" w:hAnsi="Times New Roman" w:cs="Times New Roman"/>
          <w:noProof/>
          <w:sz w:val="24"/>
          <w:szCs w:val="24"/>
        </w:rPr>
        <w:t xml:space="preserve">The </w:t>
      </w:r>
      <w:r w:rsidRPr="008C0F1C">
        <w:rPr>
          <w:rFonts w:ascii="Times New Roman" w:eastAsia="Times New Roman" w:hAnsi="Times New Roman" w:cs="Times New Roman"/>
          <w:bCs/>
          <w:color w:val="000000" w:themeColor="text1"/>
          <w:sz w:val="24"/>
          <w:szCs w:val="24"/>
        </w:rPr>
        <w:t>artificial intelligence</w:t>
      </w:r>
      <w:r w:rsidRPr="008C0F1C">
        <w:rPr>
          <w:rFonts w:ascii="Times New Roman" w:hAnsi="Times New Roman" w:cs="Times New Roman"/>
          <w:sz w:val="24"/>
          <w:szCs w:val="24"/>
        </w:rPr>
        <w:t xml:space="preserve">, </w:t>
      </w:r>
      <w:r w:rsidRPr="008C0F1C">
        <w:rPr>
          <w:rFonts w:ascii="Times New Roman" w:hAnsi="Times New Roman" w:cs="Times New Roman"/>
          <w:sz w:val="24"/>
          <w:szCs w:val="24"/>
          <w:lang w:val="en-US"/>
        </w:rPr>
        <w:t>company age</w:t>
      </w:r>
      <w:r w:rsidRPr="008C0F1C">
        <w:rPr>
          <w:rFonts w:ascii="Times New Roman" w:hAnsi="Times New Roman" w:cs="Times New Roman"/>
          <w:sz w:val="24"/>
          <w:szCs w:val="24"/>
        </w:rPr>
        <w:t xml:space="preserve">, and board size has </w:t>
      </w:r>
      <w:r w:rsidRPr="008C0F1C">
        <w:rPr>
          <w:rFonts w:ascii="Times New Roman" w:hAnsi="Times New Roman" w:cs="Times New Roman"/>
          <w:noProof/>
          <w:sz w:val="24"/>
          <w:szCs w:val="24"/>
        </w:rPr>
        <w:t xml:space="preserve">positive but important connection with </w:t>
      </w:r>
      <w:r w:rsidRPr="008C0F1C">
        <w:rPr>
          <w:rFonts w:ascii="Times New Roman" w:hAnsi="Times New Roman" w:cs="Times New Roman"/>
          <w:sz w:val="24"/>
          <w:szCs w:val="24"/>
        </w:rPr>
        <w:t>profitability performance</w:t>
      </w:r>
      <w:r w:rsidR="006E10EC" w:rsidRPr="008C0F1C">
        <w:rPr>
          <w:rFonts w:ascii="Times New Roman" w:hAnsi="Times New Roman" w:cs="Times New Roman"/>
          <w:sz w:val="24"/>
          <w:szCs w:val="24"/>
          <w:lang w:bidi="ar-IQ"/>
        </w:rPr>
        <w:t xml:space="preserve">. </w:t>
      </w:r>
      <w:r w:rsidR="00E82809" w:rsidRPr="008C0F1C">
        <w:rPr>
          <w:rFonts w:ascii="Times New Roman" w:hAnsi="Times New Roman" w:cs="Times New Roman"/>
          <w:sz w:val="24"/>
          <w:szCs w:val="24"/>
        </w:rPr>
        <w:t xml:space="preserve">The </w:t>
      </w:r>
      <w:r w:rsidR="00931ED0">
        <w:rPr>
          <w:rFonts w:ascii="Times New Roman" w:hAnsi="Times New Roman" w:cs="Times New Roman"/>
          <w:sz w:val="24"/>
          <w:szCs w:val="24"/>
        </w:rPr>
        <w:t>link among</w:t>
      </w:r>
      <w:r w:rsidR="006E10EC" w:rsidRPr="008C0F1C">
        <w:rPr>
          <w:rFonts w:ascii="Times New Roman" w:hAnsi="Times New Roman" w:cs="Times New Roman"/>
          <w:sz w:val="24"/>
          <w:szCs w:val="24"/>
        </w:rPr>
        <w:t xml:space="preserve"> sustainability reporting and earnings performance</w:t>
      </w:r>
      <w:r w:rsidR="00E82809" w:rsidRPr="008C0F1C">
        <w:rPr>
          <w:rFonts w:ascii="Times New Roman" w:hAnsi="Times New Roman" w:cs="Times New Roman"/>
          <w:sz w:val="24"/>
          <w:szCs w:val="24"/>
        </w:rPr>
        <w:t xml:space="preserve"> </w:t>
      </w:r>
      <w:r w:rsidR="00021F2A">
        <w:rPr>
          <w:rFonts w:ascii="Times New Roman" w:hAnsi="Times New Roman" w:cs="Times New Roman"/>
          <w:sz w:val="24"/>
          <w:szCs w:val="24"/>
        </w:rPr>
        <w:t>enhancing</w:t>
      </w:r>
      <w:r w:rsidR="006E10EC" w:rsidRPr="008C0F1C">
        <w:rPr>
          <w:rFonts w:ascii="Times New Roman" w:hAnsi="Times New Roman" w:cs="Times New Roman"/>
          <w:sz w:val="24"/>
          <w:szCs w:val="24"/>
        </w:rPr>
        <w:t xml:space="preserve"> </w:t>
      </w:r>
      <w:r w:rsidR="00021F2A" w:rsidRPr="008C0F1C">
        <w:rPr>
          <w:rFonts w:ascii="Times New Roman" w:hAnsi="Times New Roman" w:cs="Times New Roman"/>
          <w:sz w:val="24"/>
          <w:szCs w:val="24"/>
        </w:rPr>
        <w:t xml:space="preserve">reputation </w:t>
      </w:r>
      <w:r w:rsidR="00021F2A">
        <w:rPr>
          <w:rFonts w:ascii="Times New Roman" w:hAnsi="Times New Roman" w:cs="Times New Roman"/>
          <w:sz w:val="24"/>
          <w:szCs w:val="24"/>
        </w:rPr>
        <w:t>and corporate image</w:t>
      </w:r>
      <w:r w:rsidR="006E10EC" w:rsidRPr="008C0F1C">
        <w:rPr>
          <w:rFonts w:ascii="Times New Roman" w:hAnsi="Times New Roman" w:cs="Times New Roman"/>
          <w:sz w:val="24"/>
          <w:szCs w:val="24"/>
        </w:rPr>
        <w:t>.</w:t>
      </w:r>
      <w:r w:rsidR="00E82809" w:rsidRPr="008C0F1C">
        <w:rPr>
          <w:rFonts w:ascii="Times New Roman" w:hAnsi="Times New Roman" w:cs="Times New Roman"/>
          <w:sz w:val="24"/>
          <w:szCs w:val="24"/>
        </w:rPr>
        <w:t xml:space="preserve"> Sustainability reports </w:t>
      </w:r>
      <w:r w:rsidR="00021F2A">
        <w:rPr>
          <w:rFonts w:ascii="Times New Roman" w:hAnsi="Times New Roman" w:cs="Times New Roman"/>
          <w:sz w:val="24"/>
          <w:szCs w:val="24"/>
        </w:rPr>
        <w:t>improve</w:t>
      </w:r>
      <w:r w:rsidR="00E82809" w:rsidRPr="008C0F1C">
        <w:rPr>
          <w:rFonts w:ascii="Times New Roman" w:hAnsi="Times New Roman" w:cs="Times New Roman"/>
          <w:sz w:val="24"/>
          <w:szCs w:val="24"/>
        </w:rPr>
        <w:t xml:space="preserve"> a </w:t>
      </w:r>
      <w:r w:rsidR="00021F2A">
        <w:rPr>
          <w:rFonts w:ascii="Times New Roman" w:hAnsi="Times New Roman" w:cs="Times New Roman"/>
          <w:sz w:val="24"/>
          <w:szCs w:val="24"/>
        </w:rPr>
        <w:t>firm’s</w:t>
      </w:r>
      <w:r w:rsidR="00E82809" w:rsidRPr="008C0F1C">
        <w:rPr>
          <w:rFonts w:ascii="Times New Roman" w:hAnsi="Times New Roman" w:cs="Times New Roman"/>
          <w:sz w:val="24"/>
          <w:szCs w:val="24"/>
        </w:rPr>
        <w:t xml:space="preserve"> image with </w:t>
      </w:r>
      <w:r w:rsidR="00021F2A" w:rsidRPr="008C0F1C">
        <w:rPr>
          <w:rFonts w:ascii="Times New Roman" w:hAnsi="Times New Roman" w:cs="Times New Roman"/>
          <w:sz w:val="24"/>
          <w:szCs w:val="24"/>
        </w:rPr>
        <w:t xml:space="preserve">customers </w:t>
      </w:r>
      <w:r w:rsidR="00021F2A">
        <w:rPr>
          <w:rFonts w:ascii="Times New Roman" w:hAnsi="Times New Roman" w:cs="Times New Roman"/>
          <w:sz w:val="24"/>
          <w:szCs w:val="24"/>
        </w:rPr>
        <w:t>and investors</w:t>
      </w:r>
      <w:r w:rsidR="00E82809" w:rsidRPr="008C0F1C">
        <w:rPr>
          <w:rFonts w:ascii="Times New Roman" w:hAnsi="Times New Roman" w:cs="Times New Roman"/>
          <w:sz w:val="24"/>
          <w:szCs w:val="24"/>
        </w:rPr>
        <w:t xml:space="preserve">, </w:t>
      </w:r>
      <w:r w:rsidR="00021F2A" w:rsidRPr="008C0F1C">
        <w:rPr>
          <w:rFonts w:ascii="Times New Roman" w:hAnsi="Times New Roman" w:cs="Times New Roman"/>
          <w:sz w:val="24"/>
          <w:szCs w:val="24"/>
        </w:rPr>
        <w:t>possibly</w:t>
      </w:r>
      <w:r w:rsidR="00E82809" w:rsidRPr="008C0F1C">
        <w:rPr>
          <w:rFonts w:ascii="Times New Roman" w:hAnsi="Times New Roman" w:cs="Times New Roman"/>
          <w:sz w:val="24"/>
          <w:szCs w:val="24"/>
        </w:rPr>
        <w:t xml:space="preserve"> </w:t>
      </w:r>
      <w:r w:rsidR="00021F2A">
        <w:rPr>
          <w:rFonts w:ascii="Times New Roman" w:hAnsi="Times New Roman" w:cs="Times New Roman"/>
          <w:sz w:val="24"/>
          <w:szCs w:val="24"/>
        </w:rPr>
        <w:t>major</w:t>
      </w:r>
      <w:r w:rsidR="00E82809" w:rsidRPr="008C0F1C">
        <w:rPr>
          <w:rFonts w:ascii="Times New Roman" w:hAnsi="Times New Roman" w:cs="Times New Roman"/>
          <w:sz w:val="24"/>
          <w:szCs w:val="24"/>
        </w:rPr>
        <w:t xml:space="preserve"> to</w:t>
      </w:r>
      <w:r w:rsidR="00021F2A" w:rsidRPr="00021F2A">
        <w:rPr>
          <w:rFonts w:ascii="Times New Roman" w:hAnsi="Times New Roman" w:cs="Times New Roman"/>
          <w:sz w:val="24"/>
          <w:szCs w:val="24"/>
        </w:rPr>
        <w:t xml:space="preserve"> </w:t>
      </w:r>
      <w:r w:rsidR="00021F2A" w:rsidRPr="008C0F1C">
        <w:rPr>
          <w:rFonts w:ascii="Times New Roman" w:hAnsi="Times New Roman" w:cs="Times New Roman"/>
          <w:sz w:val="24"/>
          <w:szCs w:val="24"/>
        </w:rPr>
        <w:t>reducing costs</w:t>
      </w:r>
      <w:r w:rsidR="00021F2A">
        <w:rPr>
          <w:rFonts w:ascii="Times New Roman" w:hAnsi="Times New Roman" w:cs="Times New Roman"/>
          <w:sz w:val="24"/>
          <w:szCs w:val="24"/>
        </w:rPr>
        <w:t>,</w:t>
      </w:r>
      <w:r w:rsidR="00E82809" w:rsidRPr="008C0F1C">
        <w:rPr>
          <w:rFonts w:ascii="Times New Roman" w:hAnsi="Times New Roman" w:cs="Times New Roman"/>
          <w:sz w:val="24"/>
          <w:szCs w:val="24"/>
        </w:rPr>
        <w:t xml:space="preserve"> </w:t>
      </w:r>
      <w:r w:rsidR="00021F2A">
        <w:rPr>
          <w:rFonts w:ascii="Times New Roman" w:hAnsi="Times New Roman" w:cs="Times New Roman"/>
          <w:sz w:val="24"/>
          <w:szCs w:val="24"/>
        </w:rPr>
        <w:t>enhanced trust, raising</w:t>
      </w:r>
      <w:r w:rsidR="00E82809" w:rsidRPr="008C0F1C">
        <w:rPr>
          <w:rFonts w:ascii="Times New Roman" w:hAnsi="Times New Roman" w:cs="Times New Roman"/>
          <w:sz w:val="24"/>
          <w:szCs w:val="24"/>
        </w:rPr>
        <w:t xml:space="preserve"> sales</w:t>
      </w:r>
      <w:r w:rsidR="00021F2A">
        <w:rPr>
          <w:rFonts w:ascii="Times New Roman" w:hAnsi="Times New Roman" w:cs="Times New Roman"/>
          <w:sz w:val="24"/>
          <w:szCs w:val="24"/>
        </w:rPr>
        <w:t xml:space="preserve">, and </w:t>
      </w:r>
      <w:r w:rsidR="00021F2A" w:rsidRPr="008C0F1C">
        <w:rPr>
          <w:rFonts w:ascii="Times New Roman" w:hAnsi="Times New Roman" w:cs="Times New Roman"/>
          <w:sz w:val="24"/>
          <w:szCs w:val="24"/>
        </w:rPr>
        <w:t>motivating more investment opportunities</w:t>
      </w:r>
      <w:r w:rsidR="00E82809" w:rsidRPr="008C0F1C">
        <w:rPr>
          <w:rFonts w:ascii="Times New Roman" w:hAnsi="Times New Roman" w:cs="Times New Roman"/>
          <w:sz w:val="24"/>
          <w:szCs w:val="24"/>
        </w:rPr>
        <w:t xml:space="preserve">. </w:t>
      </w:r>
      <w:r w:rsidR="00021F2A">
        <w:rPr>
          <w:rFonts w:ascii="Times New Roman" w:hAnsi="Times New Roman" w:cs="Times New Roman"/>
          <w:sz w:val="24"/>
          <w:szCs w:val="24"/>
        </w:rPr>
        <w:t>Rising the efficiency and</w:t>
      </w:r>
      <w:r w:rsidR="006E10EC" w:rsidRPr="008C0F1C">
        <w:rPr>
          <w:rFonts w:ascii="Times New Roman" w:hAnsi="Times New Roman" w:cs="Times New Roman"/>
          <w:sz w:val="24"/>
          <w:szCs w:val="24"/>
        </w:rPr>
        <w:t xml:space="preserve"> the </w:t>
      </w:r>
      <w:r w:rsidR="00021F2A">
        <w:rPr>
          <w:rFonts w:ascii="Times New Roman" w:hAnsi="Times New Roman" w:cs="Times New Roman"/>
          <w:sz w:val="24"/>
          <w:szCs w:val="24"/>
        </w:rPr>
        <w:t>firms</w:t>
      </w:r>
      <w:r w:rsidR="006E10EC" w:rsidRPr="008C0F1C">
        <w:rPr>
          <w:rFonts w:ascii="Times New Roman" w:hAnsi="Times New Roman" w:cs="Times New Roman"/>
          <w:sz w:val="24"/>
          <w:szCs w:val="24"/>
        </w:rPr>
        <w:t xml:space="preserve"> </w:t>
      </w:r>
      <w:r w:rsidR="00E82809" w:rsidRPr="008C0F1C">
        <w:rPr>
          <w:rFonts w:ascii="Times New Roman" w:hAnsi="Times New Roman" w:cs="Times New Roman"/>
          <w:sz w:val="24"/>
          <w:szCs w:val="24"/>
        </w:rPr>
        <w:t xml:space="preserve">that </w:t>
      </w:r>
      <w:r w:rsidR="00021F2A" w:rsidRPr="008C0F1C">
        <w:rPr>
          <w:rFonts w:ascii="Times New Roman" w:hAnsi="Times New Roman" w:cs="Times New Roman"/>
          <w:sz w:val="24"/>
          <w:szCs w:val="24"/>
        </w:rPr>
        <w:t>approve</w:t>
      </w:r>
      <w:r w:rsidR="00E82809" w:rsidRPr="008C0F1C">
        <w:rPr>
          <w:rFonts w:ascii="Times New Roman" w:hAnsi="Times New Roman" w:cs="Times New Roman"/>
          <w:sz w:val="24"/>
          <w:szCs w:val="24"/>
        </w:rPr>
        <w:t xml:space="preserve"> sustainable </w:t>
      </w:r>
      <w:r w:rsidR="00021F2A" w:rsidRPr="008C0F1C">
        <w:rPr>
          <w:rFonts w:ascii="Times New Roman" w:hAnsi="Times New Roman" w:cs="Times New Roman"/>
          <w:sz w:val="24"/>
          <w:szCs w:val="24"/>
        </w:rPr>
        <w:t>performs</w:t>
      </w:r>
      <w:r w:rsidR="00E82809" w:rsidRPr="008C0F1C">
        <w:rPr>
          <w:rFonts w:ascii="Times New Roman" w:hAnsi="Times New Roman" w:cs="Times New Roman"/>
          <w:sz w:val="24"/>
          <w:szCs w:val="24"/>
        </w:rPr>
        <w:t xml:space="preserve"> often </w:t>
      </w:r>
      <w:r w:rsidR="00021F2A" w:rsidRPr="008C0F1C">
        <w:rPr>
          <w:rFonts w:ascii="Times New Roman" w:hAnsi="Times New Roman" w:cs="Times New Roman"/>
          <w:sz w:val="24"/>
          <w:szCs w:val="24"/>
        </w:rPr>
        <w:t>enhance</w:t>
      </w:r>
      <w:r w:rsidR="00E82809" w:rsidRPr="008C0F1C">
        <w:rPr>
          <w:rFonts w:ascii="Times New Roman" w:hAnsi="Times New Roman" w:cs="Times New Roman"/>
          <w:sz w:val="24"/>
          <w:szCs w:val="24"/>
        </w:rPr>
        <w:t xml:space="preserve"> resource </w:t>
      </w:r>
      <w:r w:rsidR="00021F2A">
        <w:rPr>
          <w:rFonts w:ascii="Times New Roman" w:hAnsi="Times New Roman" w:cs="Times New Roman"/>
          <w:sz w:val="24"/>
          <w:szCs w:val="24"/>
        </w:rPr>
        <w:t>utilise</w:t>
      </w:r>
      <w:r w:rsidR="00E82809" w:rsidRPr="008C0F1C">
        <w:rPr>
          <w:rFonts w:ascii="Times New Roman" w:hAnsi="Times New Roman" w:cs="Times New Roman"/>
          <w:sz w:val="24"/>
          <w:szCs w:val="24"/>
        </w:rPr>
        <w:t xml:space="preserve"> and </w:t>
      </w:r>
      <w:r w:rsidR="00AA639B" w:rsidRPr="008C0F1C">
        <w:rPr>
          <w:rFonts w:ascii="Times New Roman" w:hAnsi="Times New Roman" w:cs="Times New Roman"/>
          <w:sz w:val="24"/>
          <w:szCs w:val="24"/>
        </w:rPr>
        <w:t>contri</w:t>
      </w:r>
      <w:r w:rsidR="00AA639B">
        <w:rPr>
          <w:rFonts w:ascii="Times New Roman" w:hAnsi="Times New Roman" w:cs="Times New Roman"/>
          <w:sz w:val="24"/>
          <w:szCs w:val="24"/>
        </w:rPr>
        <w:t xml:space="preserve">buting to lower operating costs, </w:t>
      </w:r>
      <w:r w:rsidR="00AA639B" w:rsidRPr="008C0F1C">
        <w:rPr>
          <w:rFonts w:ascii="Times New Roman" w:hAnsi="Times New Roman" w:cs="Times New Roman"/>
          <w:sz w:val="24"/>
          <w:szCs w:val="24"/>
        </w:rPr>
        <w:t>decrease</w:t>
      </w:r>
      <w:r w:rsidR="00E82809" w:rsidRPr="008C0F1C">
        <w:rPr>
          <w:rFonts w:ascii="Times New Roman" w:hAnsi="Times New Roman" w:cs="Times New Roman"/>
          <w:sz w:val="24"/>
          <w:szCs w:val="24"/>
        </w:rPr>
        <w:t xml:space="preserve"> waste, and </w:t>
      </w:r>
      <w:r w:rsidR="00AA639B">
        <w:rPr>
          <w:rFonts w:ascii="Times New Roman" w:hAnsi="Times New Roman" w:cs="Times New Roman"/>
          <w:sz w:val="24"/>
          <w:szCs w:val="24"/>
        </w:rPr>
        <w:t>raised the</w:t>
      </w:r>
      <w:r w:rsidR="00E82809" w:rsidRPr="008C0F1C">
        <w:rPr>
          <w:rFonts w:ascii="Times New Roman" w:hAnsi="Times New Roman" w:cs="Times New Roman"/>
          <w:sz w:val="24"/>
          <w:szCs w:val="24"/>
        </w:rPr>
        <w:t xml:space="preserve"> profits. Attracting </w:t>
      </w:r>
      <w:r w:rsidR="00AA639B">
        <w:rPr>
          <w:rFonts w:ascii="Times New Roman" w:hAnsi="Times New Roman" w:cs="Times New Roman"/>
          <w:sz w:val="24"/>
          <w:szCs w:val="24"/>
        </w:rPr>
        <w:t xml:space="preserve">the </w:t>
      </w:r>
      <w:r w:rsidR="00E82809" w:rsidRPr="008C0F1C">
        <w:rPr>
          <w:rFonts w:ascii="Times New Roman" w:hAnsi="Times New Roman" w:cs="Times New Roman"/>
          <w:sz w:val="24"/>
          <w:szCs w:val="24"/>
        </w:rPr>
        <w:t>investors</w:t>
      </w:r>
      <w:r w:rsidR="00AA639B">
        <w:rPr>
          <w:rFonts w:ascii="Times New Roman" w:hAnsi="Times New Roman" w:cs="Times New Roman"/>
          <w:sz w:val="24"/>
          <w:szCs w:val="24"/>
        </w:rPr>
        <w:t xml:space="preserve"> and</w:t>
      </w:r>
      <w:r w:rsidR="00E82809" w:rsidRPr="008C0F1C">
        <w:rPr>
          <w:rFonts w:ascii="Times New Roman" w:hAnsi="Times New Roman" w:cs="Times New Roman"/>
          <w:sz w:val="24"/>
          <w:szCs w:val="24"/>
        </w:rPr>
        <w:t xml:space="preserve"> </w:t>
      </w:r>
      <w:r w:rsidR="00AA639B" w:rsidRPr="008C0F1C">
        <w:rPr>
          <w:rFonts w:ascii="Times New Roman" w:hAnsi="Times New Roman" w:cs="Times New Roman"/>
          <w:sz w:val="24"/>
          <w:szCs w:val="24"/>
        </w:rPr>
        <w:t xml:space="preserve">responsible investing </w:t>
      </w:r>
      <w:r w:rsidR="00E82809" w:rsidRPr="008C0F1C">
        <w:rPr>
          <w:rFonts w:ascii="Times New Roman" w:hAnsi="Times New Roman" w:cs="Times New Roman"/>
          <w:sz w:val="24"/>
          <w:szCs w:val="24"/>
        </w:rPr>
        <w:t>inte</w:t>
      </w:r>
      <w:r w:rsidR="00AA639B">
        <w:rPr>
          <w:rFonts w:ascii="Times New Roman" w:hAnsi="Times New Roman" w:cs="Times New Roman"/>
          <w:sz w:val="24"/>
          <w:szCs w:val="24"/>
        </w:rPr>
        <w:t>rested</w:t>
      </w:r>
      <w:r w:rsidR="006E10EC" w:rsidRPr="008C0F1C">
        <w:rPr>
          <w:rFonts w:ascii="Times New Roman" w:hAnsi="Times New Roman" w:cs="Times New Roman"/>
          <w:sz w:val="24"/>
          <w:szCs w:val="24"/>
        </w:rPr>
        <w:t>. The</w:t>
      </w:r>
      <w:r w:rsidR="00AA639B" w:rsidRPr="008C0F1C">
        <w:rPr>
          <w:rFonts w:ascii="Times New Roman" w:hAnsi="Times New Roman" w:cs="Times New Roman"/>
          <w:sz w:val="24"/>
          <w:szCs w:val="24"/>
        </w:rPr>
        <w:t xml:space="preserve"> company's commitment reflects </w:t>
      </w:r>
      <w:r w:rsidR="00AA639B">
        <w:rPr>
          <w:rFonts w:ascii="Times New Roman" w:hAnsi="Times New Roman" w:cs="Times New Roman"/>
          <w:sz w:val="24"/>
          <w:szCs w:val="24"/>
        </w:rPr>
        <w:t xml:space="preserve">by </w:t>
      </w:r>
      <w:r w:rsidR="006E10EC" w:rsidRPr="008C0F1C">
        <w:rPr>
          <w:rFonts w:ascii="Times New Roman" w:hAnsi="Times New Roman" w:cs="Times New Roman"/>
          <w:sz w:val="24"/>
          <w:szCs w:val="24"/>
        </w:rPr>
        <w:t xml:space="preserve">sustainability </w:t>
      </w:r>
      <w:r w:rsidR="00E82809" w:rsidRPr="008C0F1C">
        <w:rPr>
          <w:rFonts w:ascii="Times New Roman" w:hAnsi="Times New Roman" w:cs="Times New Roman"/>
          <w:sz w:val="24"/>
          <w:szCs w:val="24"/>
        </w:rPr>
        <w:t xml:space="preserve">reports to </w:t>
      </w:r>
      <w:r w:rsidR="00AA639B" w:rsidRPr="008C0F1C">
        <w:rPr>
          <w:rFonts w:ascii="Times New Roman" w:hAnsi="Times New Roman" w:cs="Times New Roman"/>
          <w:sz w:val="24"/>
          <w:szCs w:val="24"/>
        </w:rPr>
        <w:t xml:space="preserve">environmental </w:t>
      </w:r>
      <w:r w:rsidR="00AA639B">
        <w:rPr>
          <w:rFonts w:ascii="Times New Roman" w:hAnsi="Times New Roman" w:cs="Times New Roman"/>
          <w:sz w:val="24"/>
          <w:szCs w:val="24"/>
        </w:rPr>
        <w:t xml:space="preserve">and social </w:t>
      </w:r>
      <w:r w:rsidR="00E82809" w:rsidRPr="008C0F1C">
        <w:rPr>
          <w:rFonts w:ascii="Times New Roman" w:hAnsi="Times New Roman" w:cs="Times New Roman"/>
          <w:sz w:val="24"/>
          <w:szCs w:val="24"/>
        </w:rPr>
        <w:t xml:space="preserve">issues, </w:t>
      </w:r>
      <w:r w:rsidR="00AA639B" w:rsidRPr="008C0F1C">
        <w:rPr>
          <w:rFonts w:ascii="Times New Roman" w:hAnsi="Times New Roman" w:cs="Times New Roman"/>
          <w:sz w:val="24"/>
          <w:szCs w:val="24"/>
        </w:rPr>
        <w:t>inviting</w:t>
      </w:r>
      <w:r w:rsidR="00E82809" w:rsidRPr="008C0F1C">
        <w:rPr>
          <w:rFonts w:ascii="Times New Roman" w:hAnsi="Times New Roman" w:cs="Times New Roman"/>
          <w:sz w:val="24"/>
          <w:szCs w:val="24"/>
        </w:rPr>
        <w:t xml:space="preserve"> sustainability-</w:t>
      </w:r>
      <w:r w:rsidR="00AA639B" w:rsidRPr="008C0F1C">
        <w:rPr>
          <w:rFonts w:ascii="Times New Roman" w:hAnsi="Times New Roman" w:cs="Times New Roman"/>
          <w:sz w:val="24"/>
          <w:szCs w:val="24"/>
        </w:rPr>
        <w:t>concentrated</w:t>
      </w:r>
      <w:r w:rsidR="00E82809" w:rsidRPr="008C0F1C">
        <w:rPr>
          <w:rFonts w:ascii="Times New Roman" w:hAnsi="Times New Roman" w:cs="Times New Roman"/>
          <w:sz w:val="24"/>
          <w:szCs w:val="24"/>
        </w:rPr>
        <w:t xml:space="preserve"> and thus increasing available </w:t>
      </w:r>
      <w:r w:rsidR="006E10EC" w:rsidRPr="008C0F1C">
        <w:rPr>
          <w:rFonts w:ascii="Times New Roman" w:hAnsi="Times New Roman" w:cs="Times New Roman"/>
          <w:sz w:val="24"/>
          <w:szCs w:val="24"/>
        </w:rPr>
        <w:t>capital</w:t>
      </w:r>
      <w:r w:rsidR="00AA639B">
        <w:rPr>
          <w:rFonts w:ascii="Times New Roman" w:hAnsi="Times New Roman" w:cs="Times New Roman"/>
          <w:sz w:val="24"/>
          <w:szCs w:val="24"/>
        </w:rPr>
        <w:t xml:space="preserve"> and </w:t>
      </w:r>
      <w:r w:rsidR="00AA639B" w:rsidRPr="008C0F1C">
        <w:rPr>
          <w:rFonts w:ascii="Times New Roman" w:hAnsi="Times New Roman" w:cs="Times New Roman"/>
          <w:sz w:val="24"/>
          <w:szCs w:val="24"/>
        </w:rPr>
        <w:t>investment funds</w:t>
      </w:r>
      <w:r w:rsidR="00AA639B">
        <w:rPr>
          <w:rFonts w:ascii="Times New Roman" w:hAnsi="Times New Roman" w:cs="Times New Roman"/>
          <w:sz w:val="24"/>
          <w:szCs w:val="24"/>
        </w:rPr>
        <w:t>.</w:t>
      </w:r>
      <w:r w:rsidR="006E10EC" w:rsidRPr="008C0F1C">
        <w:rPr>
          <w:rFonts w:ascii="Times New Roman" w:hAnsi="Times New Roman" w:cs="Times New Roman"/>
          <w:sz w:val="24"/>
          <w:szCs w:val="24"/>
        </w:rPr>
        <w:t xml:space="preserve"> </w:t>
      </w:r>
      <w:r w:rsidR="00AA639B" w:rsidRPr="008C0F1C">
        <w:rPr>
          <w:rFonts w:ascii="Times New Roman" w:hAnsi="Times New Roman" w:cs="Times New Roman"/>
          <w:sz w:val="24"/>
          <w:szCs w:val="24"/>
        </w:rPr>
        <w:t>The</w:t>
      </w:r>
      <w:r w:rsidR="00E82809" w:rsidRPr="008C0F1C">
        <w:rPr>
          <w:rFonts w:ascii="Times New Roman" w:hAnsi="Times New Roman" w:cs="Times New Roman"/>
          <w:sz w:val="24"/>
          <w:szCs w:val="24"/>
        </w:rPr>
        <w:t xml:space="preserve"> </w:t>
      </w:r>
      <w:r w:rsidR="006E10EC" w:rsidRPr="008C0F1C">
        <w:rPr>
          <w:rFonts w:ascii="Times New Roman" w:hAnsi="Times New Roman" w:cs="Times New Roman"/>
          <w:sz w:val="24"/>
          <w:szCs w:val="24"/>
        </w:rPr>
        <w:t xml:space="preserve">studies </w:t>
      </w:r>
      <w:r w:rsidR="00E82809" w:rsidRPr="008C0F1C">
        <w:rPr>
          <w:rFonts w:ascii="Times New Roman" w:hAnsi="Times New Roman" w:cs="Times New Roman"/>
          <w:sz w:val="24"/>
          <w:szCs w:val="24"/>
        </w:rPr>
        <w:t xml:space="preserve">indicate a positive </w:t>
      </w:r>
      <w:r w:rsidR="00931ED0">
        <w:rPr>
          <w:rFonts w:ascii="Times New Roman" w:hAnsi="Times New Roman" w:cs="Times New Roman"/>
          <w:sz w:val="24"/>
          <w:szCs w:val="24"/>
        </w:rPr>
        <w:t>link among</w:t>
      </w:r>
      <w:r w:rsidR="00E82809" w:rsidRPr="008C0F1C">
        <w:rPr>
          <w:rFonts w:ascii="Times New Roman" w:hAnsi="Times New Roman" w:cs="Times New Roman"/>
          <w:sz w:val="24"/>
          <w:szCs w:val="24"/>
        </w:rPr>
        <w:t xml:space="preserve"> the quality of sust</w:t>
      </w:r>
      <w:r w:rsidR="00AA639B">
        <w:rPr>
          <w:rFonts w:ascii="Times New Roman" w:hAnsi="Times New Roman" w:cs="Times New Roman"/>
          <w:sz w:val="24"/>
          <w:szCs w:val="24"/>
        </w:rPr>
        <w:t>ainability reports and long-run</w:t>
      </w:r>
      <w:r w:rsidR="00E82809" w:rsidRPr="008C0F1C">
        <w:rPr>
          <w:rFonts w:ascii="Times New Roman" w:hAnsi="Times New Roman" w:cs="Times New Roman"/>
          <w:sz w:val="24"/>
          <w:szCs w:val="24"/>
        </w:rPr>
        <w:t xml:space="preserve"> earnings performance, as sustainability </w:t>
      </w:r>
      <w:r w:rsidR="00AA639B" w:rsidRPr="008C0F1C">
        <w:rPr>
          <w:rFonts w:ascii="Times New Roman" w:hAnsi="Times New Roman" w:cs="Times New Roman"/>
          <w:sz w:val="24"/>
          <w:szCs w:val="24"/>
        </w:rPr>
        <w:t>adds</w:t>
      </w:r>
      <w:r w:rsidR="00E82809" w:rsidRPr="008C0F1C">
        <w:rPr>
          <w:rFonts w:ascii="Times New Roman" w:hAnsi="Times New Roman" w:cs="Times New Roman"/>
          <w:sz w:val="24"/>
          <w:szCs w:val="24"/>
        </w:rPr>
        <w:t xml:space="preserve"> to </w:t>
      </w:r>
      <w:r w:rsidR="00AA639B" w:rsidRPr="008C0F1C">
        <w:rPr>
          <w:rFonts w:ascii="Times New Roman" w:hAnsi="Times New Roman" w:cs="Times New Roman"/>
          <w:sz w:val="24"/>
          <w:szCs w:val="24"/>
        </w:rPr>
        <w:t xml:space="preserve">stable growth </w:t>
      </w:r>
      <w:r w:rsidR="00AA639B">
        <w:rPr>
          <w:rFonts w:ascii="Times New Roman" w:hAnsi="Times New Roman" w:cs="Times New Roman"/>
          <w:sz w:val="24"/>
          <w:szCs w:val="24"/>
        </w:rPr>
        <w:t>and sustainable</w:t>
      </w:r>
      <w:r w:rsidR="00E22C01" w:rsidRPr="008C0F1C">
        <w:rPr>
          <w:rFonts w:ascii="Times New Roman" w:hAnsi="Times New Roman" w:cs="Times New Roman"/>
          <w:sz w:val="24"/>
          <w:szCs w:val="24"/>
        </w:rPr>
        <w:t xml:space="preserve">. Initial cost </w:t>
      </w:r>
      <w:r w:rsidR="00AA639B" w:rsidRPr="008C0F1C">
        <w:rPr>
          <w:rFonts w:ascii="Times New Roman" w:hAnsi="Times New Roman" w:cs="Times New Roman"/>
          <w:sz w:val="24"/>
          <w:szCs w:val="24"/>
        </w:rPr>
        <w:t>tests</w:t>
      </w:r>
      <w:r w:rsidR="00E22C01" w:rsidRPr="008C0F1C">
        <w:rPr>
          <w:rFonts w:ascii="Times New Roman" w:hAnsi="Times New Roman" w:cs="Times New Roman"/>
          <w:sz w:val="24"/>
          <w:szCs w:val="24"/>
        </w:rPr>
        <w:t xml:space="preserve"> the despite </w:t>
      </w:r>
      <w:r w:rsidR="00E82809" w:rsidRPr="008C0F1C">
        <w:rPr>
          <w:rFonts w:ascii="Times New Roman" w:hAnsi="Times New Roman" w:cs="Times New Roman"/>
          <w:sz w:val="24"/>
          <w:szCs w:val="24"/>
        </w:rPr>
        <w:t>the</w:t>
      </w:r>
      <w:r w:rsidR="00AA639B">
        <w:rPr>
          <w:rFonts w:ascii="Times New Roman" w:hAnsi="Times New Roman" w:cs="Times New Roman"/>
          <w:sz w:val="24"/>
          <w:szCs w:val="24"/>
        </w:rPr>
        <w:t xml:space="preserve"> profits</w:t>
      </w:r>
      <w:r w:rsidR="00E82809" w:rsidRPr="008C0F1C">
        <w:rPr>
          <w:rFonts w:ascii="Times New Roman" w:hAnsi="Times New Roman" w:cs="Times New Roman"/>
          <w:sz w:val="24"/>
          <w:szCs w:val="24"/>
        </w:rPr>
        <w:t xml:space="preserve">, </w:t>
      </w:r>
      <w:r w:rsidR="00AA639B">
        <w:rPr>
          <w:rFonts w:ascii="Times New Roman" w:hAnsi="Times New Roman" w:cs="Times New Roman"/>
          <w:sz w:val="24"/>
          <w:szCs w:val="24"/>
        </w:rPr>
        <w:t xml:space="preserve">firms might </w:t>
      </w:r>
      <w:r w:rsidR="00AA639B" w:rsidRPr="008C0F1C">
        <w:rPr>
          <w:rFonts w:ascii="Times New Roman" w:hAnsi="Times New Roman" w:cs="Times New Roman"/>
          <w:sz w:val="24"/>
          <w:szCs w:val="24"/>
        </w:rPr>
        <w:t>look</w:t>
      </w:r>
      <w:r w:rsidR="00E82809" w:rsidRPr="008C0F1C">
        <w:rPr>
          <w:rFonts w:ascii="Times New Roman" w:hAnsi="Times New Roman" w:cs="Times New Roman"/>
          <w:sz w:val="24"/>
          <w:szCs w:val="24"/>
        </w:rPr>
        <w:t xml:space="preserve"> high </w:t>
      </w:r>
      <w:r w:rsidR="00AA639B" w:rsidRPr="008C0F1C">
        <w:rPr>
          <w:rFonts w:ascii="Times New Roman" w:hAnsi="Times New Roman" w:cs="Times New Roman"/>
          <w:sz w:val="24"/>
          <w:szCs w:val="24"/>
        </w:rPr>
        <w:t>original</w:t>
      </w:r>
      <w:r w:rsidR="00E82809" w:rsidRPr="008C0F1C">
        <w:rPr>
          <w:rFonts w:ascii="Times New Roman" w:hAnsi="Times New Roman" w:cs="Times New Roman"/>
          <w:sz w:val="24"/>
          <w:szCs w:val="24"/>
        </w:rPr>
        <w:t xml:space="preserve"> costs to </w:t>
      </w:r>
      <w:r w:rsidR="00AA639B" w:rsidRPr="008C0F1C">
        <w:rPr>
          <w:rFonts w:ascii="Times New Roman" w:hAnsi="Times New Roman" w:cs="Times New Roman"/>
          <w:sz w:val="24"/>
          <w:szCs w:val="24"/>
        </w:rPr>
        <w:t>tool</w:t>
      </w:r>
      <w:r w:rsidR="00E82809" w:rsidRPr="008C0F1C">
        <w:rPr>
          <w:rFonts w:ascii="Times New Roman" w:hAnsi="Times New Roman" w:cs="Times New Roman"/>
          <w:sz w:val="24"/>
          <w:szCs w:val="24"/>
        </w:rPr>
        <w:t xml:space="preserve"> </w:t>
      </w:r>
      <w:r w:rsidR="00AA639B">
        <w:rPr>
          <w:rFonts w:ascii="Times New Roman" w:hAnsi="Times New Roman" w:cs="Times New Roman"/>
          <w:sz w:val="24"/>
          <w:szCs w:val="24"/>
        </w:rPr>
        <w:t xml:space="preserve">reporting and </w:t>
      </w:r>
      <w:r w:rsidR="00E82809" w:rsidRPr="008C0F1C">
        <w:rPr>
          <w:rFonts w:ascii="Times New Roman" w:hAnsi="Times New Roman" w:cs="Times New Roman"/>
          <w:sz w:val="24"/>
          <w:szCs w:val="24"/>
        </w:rPr>
        <w:t>sustainability sta</w:t>
      </w:r>
      <w:r w:rsidR="00AA639B">
        <w:rPr>
          <w:rFonts w:ascii="Times New Roman" w:hAnsi="Times New Roman" w:cs="Times New Roman"/>
          <w:sz w:val="24"/>
          <w:szCs w:val="24"/>
        </w:rPr>
        <w:t>ndards</w:t>
      </w:r>
      <w:r w:rsidR="00E82809" w:rsidRPr="008C0F1C">
        <w:rPr>
          <w:rFonts w:ascii="Times New Roman" w:hAnsi="Times New Roman" w:cs="Times New Roman"/>
          <w:sz w:val="24"/>
          <w:szCs w:val="24"/>
        </w:rPr>
        <w:t xml:space="preserve">, which may temporarily </w:t>
      </w:r>
      <w:r w:rsidR="00AA639B">
        <w:rPr>
          <w:rFonts w:ascii="Times New Roman" w:hAnsi="Times New Roman" w:cs="Times New Roman"/>
          <w:sz w:val="24"/>
          <w:szCs w:val="24"/>
        </w:rPr>
        <w:t>influence on the</w:t>
      </w:r>
      <w:r w:rsidR="00E82809" w:rsidRPr="008C0F1C">
        <w:rPr>
          <w:rFonts w:ascii="Times New Roman" w:hAnsi="Times New Roman" w:cs="Times New Roman"/>
          <w:sz w:val="24"/>
          <w:szCs w:val="24"/>
        </w:rPr>
        <w:t xml:space="preserve"> profits.</w:t>
      </w:r>
    </w:p>
    <w:p w14:paraId="6D85C10D" w14:textId="77777777" w:rsidR="00931ED0" w:rsidRDefault="00931ED0" w:rsidP="00931ED0">
      <w:pPr>
        <w:spacing w:after="0"/>
        <w:jc w:val="both"/>
        <w:rPr>
          <w:rFonts w:ascii="Times New Roman" w:hAnsi="Times New Roman" w:cs="Times New Roman"/>
          <w:sz w:val="24"/>
          <w:szCs w:val="24"/>
          <w:lang w:bidi="ar-IQ"/>
        </w:rPr>
      </w:pPr>
    </w:p>
    <w:p w14:paraId="3F4BFA1F" w14:textId="5482E333" w:rsidR="00E82809" w:rsidRDefault="00AA639B" w:rsidP="00112E77">
      <w:pPr>
        <w:spacing w:after="0"/>
        <w:jc w:val="both"/>
        <w:rPr>
          <w:rFonts w:ascii="Times New Roman" w:hAnsi="Times New Roman" w:cs="Times New Roman"/>
          <w:sz w:val="24"/>
          <w:szCs w:val="24"/>
        </w:rPr>
      </w:pPr>
      <w:r>
        <w:rPr>
          <w:rFonts w:ascii="Times New Roman" w:hAnsi="Times New Roman" w:cs="Times New Roman"/>
          <w:sz w:val="24"/>
          <w:szCs w:val="24"/>
        </w:rPr>
        <w:t>There are a</w:t>
      </w:r>
      <w:r w:rsidR="00E82809" w:rsidRPr="008C0F1C">
        <w:rPr>
          <w:rFonts w:ascii="Times New Roman" w:hAnsi="Times New Roman" w:cs="Times New Roman"/>
          <w:sz w:val="24"/>
          <w:szCs w:val="24"/>
        </w:rPr>
        <w:t xml:space="preserve"> positive </w:t>
      </w:r>
      <w:r>
        <w:rPr>
          <w:rFonts w:ascii="Times New Roman" w:hAnsi="Times New Roman" w:cs="Times New Roman"/>
          <w:sz w:val="24"/>
          <w:szCs w:val="24"/>
        </w:rPr>
        <w:t>association among the</w:t>
      </w:r>
      <w:r w:rsidR="00E82809" w:rsidRPr="008C0F1C">
        <w:rPr>
          <w:rFonts w:ascii="Times New Roman" w:hAnsi="Times New Roman" w:cs="Times New Roman"/>
          <w:sz w:val="24"/>
          <w:szCs w:val="24"/>
        </w:rPr>
        <w:t xml:space="preserve"> sustainability and profitability </w:t>
      </w:r>
      <w:r>
        <w:rPr>
          <w:rFonts w:ascii="Times New Roman" w:hAnsi="Times New Roman" w:cs="Times New Roman"/>
          <w:sz w:val="24"/>
          <w:szCs w:val="24"/>
        </w:rPr>
        <w:t>presents</w:t>
      </w:r>
      <w:r w:rsidR="00E82809" w:rsidRPr="008C0F1C">
        <w:rPr>
          <w:rFonts w:ascii="Times New Roman" w:hAnsi="Times New Roman" w:cs="Times New Roman"/>
          <w:sz w:val="24"/>
          <w:szCs w:val="24"/>
        </w:rPr>
        <w:t xml:space="preserve"> that adopting sustainability practices (</w:t>
      </w:r>
      <w:r w:rsidR="00853B42" w:rsidRPr="008C0F1C">
        <w:rPr>
          <w:rFonts w:ascii="Times New Roman" w:hAnsi="Times New Roman" w:cs="Times New Roman"/>
          <w:sz w:val="24"/>
          <w:szCs w:val="24"/>
        </w:rPr>
        <w:t xml:space="preserve">social </w:t>
      </w:r>
      <w:r w:rsidR="00853B42">
        <w:rPr>
          <w:rFonts w:ascii="Times New Roman" w:hAnsi="Times New Roman" w:cs="Times New Roman"/>
          <w:sz w:val="24"/>
          <w:szCs w:val="24"/>
        </w:rPr>
        <w:t xml:space="preserve">and </w:t>
      </w:r>
      <w:r w:rsidR="00E82809" w:rsidRPr="008C0F1C">
        <w:rPr>
          <w:rFonts w:ascii="Times New Roman" w:hAnsi="Times New Roman" w:cs="Times New Roman"/>
          <w:sz w:val="24"/>
          <w:szCs w:val="24"/>
        </w:rPr>
        <w:t xml:space="preserve">environmental) </w:t>
      </w:r>
      <w:r w:rsidR="00853B42" w:rsidRPr="008C0F1C">
        <w:rPr>
          <w:rFonts w:ascii="Times New Roman" w:hAnsi="Times New Roman" w:cs="Times New Roman"/>
          <w:sz w:val="24"/>
          <w:szCs w:val="24"/>
        </w:rPr>
        <w:t>adds</w:t>
      </w:r>
      <w:r w:rsidR="00E82809" w:rsidRPr="008C0F1C">
        <w:rPr>
          <w:rFonts w:ascii="Times New Roman" w:hAnsi="Times New Roman" w:cs="Times New Roman"/>
          <w:sz w:val="24"/>
          <w:szCs w:val="24"/>
        </w:rPr>
        <w:t xml:space="preserve"> positively to </w:t>
      </w:r>
      <w:r w:rsidR="00853B42">
        <w:rPr>
          <w:rFonts w:ascii="Times New Roman" w:hAnsi="Times New Roman" w:cs="Times New Roman"/>
          <w:sz w:val="24"/>
          <w:szCs w:val="24"/>
        </w:rPr>
        <w:t>enhancing the</w:t>
      </w:r>
      <w:r w:rsidR="00E82809" w:rsidRPr="008C0F1C">
        <w:rPr>
          <w:rFonts w:ascii="Times New Roman" w:hAnsi="Times New Roman" w:cs="Times New Roman"/>
          <w:sz w:val="24"/>
          <w:szCs w:val="24"/>
        </w:rPr>
        <w:t xml:space="preserve"> profitability performance in the </w:t>
      </w:r>
      <w:r w:rsidR="00853B42" w:rsidRPr="008C0F1C">
        <w:rPr>
          <w:rFonts w:ascii="Times New Roman" w:hAnsi="Times New Roman" w:cs="Times New Roman"/>
          <w:sz w:val="24"/>
          <w:szCs w:val="24"/>
        </w:rPr>
        <w:t xml:space="preserve">long </w:t>
      </w:r>
      <w:r w:rsidR="000B4C58">
        <w:rPr>
          <w:rFonts w:ascii="Times New Roman" w:hAnsi="Times New Roman" w:cs="Times New Roman"/>
          <w:sz w:val="24"/>
          <w:szCs w:val="24"/>
        </w:rPr>
        <w:t>run</w:t>
      </w:r>
      <w:r w:rsidR="000B4C58" w:rsidRPr="008C0F1C">
        <w:rPr>
          <w:rFonts w:ascii="Times New Roman" w:hAnsi="Times New Roman" w:cs="Times New Roman"/>
          <w:sz w:val="24"/>
          <w:szCs w:val="24"/>
        </w:rPr>
        <w:t xml:space="preserve"> </w:t>
      </w:r>
      <w:r w:rsidR="000B4C58">
        <w:rPr>
          <w:rFonts w:ascii="Times New Roman" w:hAnsi="Times New Roman" w:cs="Times New Roman"/>
          <w:sz w:val="24"/>
          <w:szCs w:val="24"/>
        </w:rPr>
        <w:t>and</w:t>
      </w:r>
      <w:r w:rsidR="00853B42">
        <w:rPr>
          <w:rFonts w:ascii="Times New Roman" w:hAnsi="Times New Roman" w:cs="Times New Roman"/>
          <w:sz w:val="24"/>
          <w:szCs w:val="24"/>
        </w:rPr>
        <w:t xml:space="preserve"> medium</w:t>
      </w:r>
      <w:r w:rsidR="00E82809" w:rsidRPr="008C0F1C">
        <w:rPr>
          <w:rFonts w:ascii="Times New Roman" w:hAnsi="Times New Roman" w:cs="Times New Roman"/>
          <w:sz w:val="24"/>
          <w:szCs w:val="24"/>
        </w:rPr>
        <w:t>.</w:t>
      </w:r>
      <w:r w:rsidR="000B4C58">
        <w:rPr>
          <w:rFonts w:ascii="Times New Roman" w:hAnsi="Times New Roman" w:cs="Times New Roman"/>
          <w:sz w:val="24"/>
          <w:szCs w:val="24"/>
        </w:rPr>
        <w:t xml:space="preserve"> the</w:t>
      </w:r>
      <w:r w:rsidR="000B4C58" w:rsidRPr="000B4C58">
        <w:rPr>
          <w:rFonts w:ascii="Times New Roman" w:hAnsi="Times New Roman" w:cs="Times New Roman"/>
          <w:sz w:val="24"/>
          <w:szCs w:val="24"/>
        </w:rPr>
        <w:t xml:space="preserve"> </w:t>
      </w:r>
      <w:r w:rsidR="000B4C58" w:rsidRPr="008C0F1C">
        <w:rPr>
          <w:rFonts w:ascii="Times New Roman" w:hAnsi="Times New Roman" w:cs="Times New Roman"/>
          <w:sz w:val="24"/>
          <w:szCs w:val="24"/>
        </w:rPr>
        <w:t>applying sustainability practices</w:t>
      </w:r>
      <w:r w:rsidR="000B4C58">
        <w:rPr>
          <w:rFonts w:ascii="Times New Roman" w:hAnsi="Times New Roman" w:cs="Times New Roman"/>
          <w:sz w:val="24"/>
          <w:szCs w:val="24"/>
        </w:rPr>
        <w:t>,</w:t>
      </w:r>
      <w:r w:rsidR="00E82809" w:rsidRPr="008C0F1C">
        <w:rPr>
          <w:rFonts w:ascii="Times New Roman" w:hAnsi="Times New Roman" w:cs="Times New Roman"/>
          <w:sz w:val="24"/>
          <w:szCs w:val="24"/>
        </w:rPr>
        <w:t xml:space="preserve"> </w:t>
      </w:r>
      <w:r w:rsidR="000B4C58" w:rsidRPr="008C0F1C">
        <w:rPr>
          <w:rFonts w:ascii="Times New Roman" w:hAnsi="Times New Roman" w:cs="Times New Roman"/>
          <w:sz w:val="24"/>
          <w:szCs w:val="24"/>
        </w:rPr>
        <w:t xml:space="preserve">decreasing </w:t>
      </w:r>
      <w:r w:rsidR="00E82809" w:rsidRPr="008C0F1C">
        <w:rPr>
          <w:rFonts w:ascii="Times New Roman" w:hAnsi="Times New Roman" w:cs="Times New Roman"/>
          <w:sz w:val="24"/>
          <w:szCs w:val="24"/>
        </w:rPr>
        <w:t xml:space="preserve">costs, </w:t>
      </w:r>
      <w:r w:rsidR="000B4C58">
        <w:rPr>
          <w:rFonts w:ascii="Times New Roman" w:hAnsi="Times New Roman" w:cs="Times New Roman"/>
          <w:sz w:val="24"/>
          <w:szCs w:val="24"/>
        </w:rPr>
        <w:t xml:space="preserve">raising </w:t>
      </w:r>
      <w:r w:rsidR="00E82809" w:rsidRPr="008C0F1C">
        <w:rPr>
          <w:rFonts w:ascii="Times New Roman" w:hAnsi="Times New Roman" w:cs="Times New Roman"/>
          <w:sz w:val="24"/>
          <w:szCs w:val="24"/>
        </w:rPr>
        <w:t xml:space="preserve">efficiency, </w:t>
      </w:r>
      <w:r w:rsidR="000B4C58">
        <w:rPr>
          <w:rFonts w:ascii="Times New Roman" w:hAnsi="Times New Roman" w:cs="Times New Roman"/>
          <w:sz w:val="24"/>
          <w:szCs w:val="24"/>
        </w:rPr>
        <w:t xml:space="preserve">and for example </w:t>
      </w:r>
      <w:r w:rsidR="00E82809" w:rsidRPr="008C0F1C">
        <w:rPr>
          <w:rFonts w:ascii="Times New Roman" w:hAnsi="Times New Roman" w:cs="Times New Roman"/>
          <w:sz w:val="24"/>
          <w:szCs w:val="24"/>
        </w:rPr>
        <w:t xml:space="preserve"> </w:t>
      </w:r>
      <w:r w:rsidR="000B4C58" w:rsidRPr="008C0F1C">
        <w:rPr>
          <w:rFonts w:ascii="Times New Roman" w:hAnsi="Times New Roman" w:cs="Times New Roman"/>
          <w:sz w:val="24"/>
          <w:szCs w:val="24"/>
        </w:rPr>
        <w:t>raw material consumption, decreasing</w:t>
      </w:r>
      <w:r w:rsidR="00E82809" w:rsidRPr="008C0F1C">
        <w:rPr>
          <w:rFonts w:ascii="Times New Roman" w:hAnsi="Times New Roman" w:cs="Times New Roman"/>
          <w:sz w:val="24"/>
          <w:szCs w:val="24"/>
        </w:rPr>
        <w:t xml:space="preserve"> energy</w:t>
      </w:r>
      <w:r w:rsidR="000B4C58">
        <w:rPr>
          <w:rFonts w:ascii="Times New Roman" w:hAnsi="Times New Roman" w:cs="Times New Roman"/>
          <w:sz w:val="24"/>
          <w:szCs w:val="24"/>
        </w:rPr>
        <w:t>,</w:t>
      </w:r>
      <w:r w:rsidR="00E82809" w:rsidRPr="008C0F1C">
        <w:rPr>
          <w:rFonts w:ascii="Times New Roman" w:hAnsi="Times New Roman" w:cs="Times New Roman"/>
          <w:sz w:val="24"/>
          <w:szCs w:val="24"/>
        </w:rPr>
        <w:t xml:space="preserve"> and </w:t>
      </w:r>
      <w:r w:rsidR="000B4C58">
        <w:rPr>
          <w:rFonts w:ascii="Times New Roman" w:hAnsi="Times New Roman" w:cs="Times New Roman"/>
          <w:sz w:val="24"/>
          <w:szCs w:val="24"/>
        </w:rPr>
        <w:t>essential</w:t>
      </w:r>
      <w:r w:rsidR="00E82809" w:rsidRPr="008C0F1C">
        <w:rPr>
          <w:rFonts w:ascii="Times New Roman" w:hAnsi="Times New Roman" w:cs="Times New Roman"/>
          <w:sz w:val="24"/>
          <w:szCs w:val="24"/>
        </w:rPr>
        <w:t xml:space="preserve"> to </w:t>
      </w:r>
      <w:r w:rsidR="000B4C58" w:rsidRPr="008C0F1C">
        <w:rPr>
          <w:rFonts w:ascii="Times New Roman" w:hAnsi="Times New Roman" w:cs="Times New Roman"/>
          <w:sz w:val="24"/>
          <w:szCs w:val="24"/>
        </w:rPr>
        <w:t>minor</w:t>
      </w:r>
      <w:r w:rsidR="00E82809" w:rsidRPr="008C0F1C">
        <w:rPr>
          <w:rFonts w:ascii="Times New Roman" w:hAnsi="Times New Roman" w:cs="Times New Roman"/>
          <w:sz w:val="24"/>
          <w:szCs w:val="24"/>
        </w:rPr>
        <w:t xml:space="preserve"> operating costs, which </w:t>
      </w:r>
      <w:r w:rsidR="000B4C58" w:rsidRPr="008C0F1C">
        <w:rPr>
          <w:rFonts w:ascii="Times New Roman" w:hAnsi="Times New Roman" w:cs="Times New Roman"/>
          <w:sz w:val="24"/>
          <w:szCs w:val="24"/>
        </w:rPr>
        <w:t>growths</w:t>
      </w:r>
      <w:r w:rsidR="00E82809" w:rsidRPr="008C0F1C">
        <w:rPr>
          <w:rFonts w:ascii="Times New Roman" w:hAnsi="Times New Roman" w:cs="Times New Roman"/>
          <w:sz w:val="24"/>
          <w:szCs w:val="24"/>
        </w:rPr>
        <w:t xml:space="preserve"> bottom </w:t>
      </w:r>
      <w:r w:rsidR="000B4C58" w:rsidRPr="008C0F1C">
        <w:rPr>
          <w:rFonts w:ascii="Times New Roman" w:hAnsi="Times New Roman" w:cs="Times New Roman"/>
          <w:sz w:val="24"/>
          <w:szCs w:val="24"/>
        </w:rPr>
        <w:t>link</w:t>
      </w:r>
      <w:r w:rsidR="00E82809" w:rsidRPr="008C0F1C">
        <w:rPr>
          <w:rFonts w:ascii="Times New Roman" w:hAnsi="Times New Roman" w:cs="Times New Roman"/>
          <w:sz w:val="24"/>
          <w:szCs w:val="24"/>
        </w:rPr>
        <w:t xml:space="preserve"> profits. They also </w:t>
      </w:r>
      <w:r w:rsidR="000B4C58" w:rsidRPr="008C0F1C">
        <w:rPr>
          <w:rFonts w:ascii="Times New Roman" w:hAnsi="Times New Roman" w:cs="Times New Roman"/>
          <w:sz w:val="24"/>
          <w:szCs w:val="24"/>
        </w:rPr>
        <w:t>assistance</w:t>
      </w:r>
      <w:r w:rsidR="00E82809" w:rsidRPr="008C0F1C">
        <w:rPr>
          <w:rFonts w:ascii="Times New Roman" w:hAnsi="Times New Roman" w:cs="Times New Roman"/>
          <w:sz w:val="24"/>
          <w:szCs w:val="24"/>
        </w:rPr>
        <w:t xml:space="preserve"> </w:t>
      </w:r>
      <w:r w:rsidR="000B4C58">
        <w:rPr>
          <w:rFonts w:ascii="Times New Roman" w:hAnsi="Times New Roman" w:cs="Times New Roman"/>
          <w:sz w:val="24"/>
          <w:szCs w:val="24"/>
        </w:rPr>
        <w:t>enhance the firms</w:t>
      </w:r>
      <w:r w:rsidR="00E82809" w:rsidRPr="008C0F1C">
        <w:rPr>
          <w:rFonts w:ascii="Times New Roman" w:hAnsi="Times New Roman" w:cs="Times New Roman"/>
          <w:sz w:val="24"/>
          <w:szCs w:val="24"/>
        </w:rPr>
        <w:t xml:space="preserve"> image and build</w:t>
      </w:r>
      <w:r w:rsidR="000B4C58">
        <w:rPr>
          <w:rFonts w:ascii="Times New Roman" w:hAnsi="Times New Roman" w:cs="Times New Roman"/>
          <w:sz w:val="24"/>
          <w:szCs w:val="24"/>
        </w:rPr>
        <w:t>ing the</w:t>
      </w:r>
      <w:r w:rsidR="00E82809" w:rsidRPr="008C0F1C">
        <w:rPr>
          <w:rFonts w:ascii="Times New Roman" w:hAnsi="Times New Roman" w:cs="Times New Roman"/>
          <w:sz w:val="24"/>
          <w:szCs w:val="24"/>
        </w:rPr>
        <w:t xml:space="preserve"> trust. </w:t>
      </w:r>
      <w:r w:rsidR="000B4C58">
        <w:rPr>
          <w:rFonts w:ascii="Times New Roman" w:hAnsi="Times New Roman" w:cs="Times New Roman"/>
          <w:sz w:val="24"/>
          <w:szCs w:val="24"/>
        </w:rPr>
        <w:t xml:space="preserve">The </w:t>
      </w:r>
      <w:r w:rsidR="000B4C58" w:rsidRPr="008C0F1C">
        <w:rPr>
          <w:rFonts w:ascii="Times New Roman" w:hAnsi="Times New Roman" w:cs="Times New Roman"/>
          <w:sz w:val="24"/>
          <w:szCs w:val="24"/>
        </w:rPr>
        <w:t xml:space="preserve">sustainable </w:t>
      </w:r>
      <w:r w:rsidR="00E82809" w:rsidRPr="008C0F1C">
        <w:rPr>
          <w:rFonts w:ascii="Times New Roman" w:hAnsi="Times New Roman" w:cs="Times New Roman"/>
          <w:sz w:val="24"/>
          <w:szCs w:val="24"/>
        </w:rPr>
        <w:t xml:space="preserve">organizations </w:t>
      </w:r>
      <w:r w:rsidR="000B4C58">
        <w:rPr>
          <w:rFonts w:ascii="Times New Roman" w:hAnsi="Times New Roman" w:cs="Times New Roman"/>
          <w:sz w:val="24"/>
          <w:szCs w:val="24"/>
        </w:rPr>
        <w:t>attain</w:t>
      </w:r>
      <w:r w:rsidR="00E82809" w:rsidRPr="008C0F1C">
        <w:rPr>
          <w:rFonts w:ascii="Times New Roman" w:hAnsi="Times New Roman" w:cs="Times New Roman"/>
          <w:sz w:val="24"/>
          <w:szCs w:val="24"/>
        </w:rPr>
        <w:t xml:space="preserve"> the customers, </w:t>
      </w:r>
      <w:r w:rsidR="000B4C58" w:rsidRPr="008C0F1C">
        <w:rPr>
          <w:rFonts w:ascii="Times New Roman" w:hAnsi="Times New Roman" w:cs="Times New Roman"/>
          <w:sz w:val="24"/>
          <w:szCs w:val="24"/>
        </w:rPr>
        <w:t>confidence investors which translate</w:t>
      </w:r>
      <w:r w:rsidR="00E82809" w:rsidRPr="008C0F1C">
        <w:rPr>
          <w:rFonts w:ascii="Times New Roman" w:hAnsi="Times New Roman" w:cs="Times New Roman"/>
          <w:sz w:val="24"/>
          <w:szCs w:val="24"/>
        </w:rPr>
        <w:t xml:space="preserve"> into </w:t>
      </w:r>
      <w:r w:rsidR="000B4C58">
        <w:rPr>
          <w:rFonts w:ascii="Times New Roman" w:hAnsi="Times New Roman" w:cs="Times New Roman"/>
          <w:sz w:val="24"/>
          <w:szCs w:val="24"/>
        </w:rPr>
        <w:t>enhanced the</w:t>
      </w:r>
      <w:r w:rsidR="00E82809" w:rsidRPr="008C0F1C">
        <w:rPr>
          <w:rFonts w:ascii="Times New Roman" w:hAnsi="Times New Roman" w:cs="Times New Roman"/>
          <w:sz w:val="24"/>
          <w:szCs w:val="24"/>
        </w:rPr>
        <w:t xml:space="preserve"> profitability</w:t>
      </w:r>
      <w:r w:rsidR="000B4C58">
        <w:rPr>
          <w:rFonts w:ascii="Times New Roman" w:hAnsi="Times New Roman" w:cs="Times New Roman"/>
          <w:sz w:val="24"/>
          <w:szCs w:val="24"/>
        </w:rPr>
        <w:t xml:space="preserve"> and enhanced the</w:t>
      </w:r>
      <w:r w:rsidR="000B4C58" w:rsidRPr="008C0F1C">
        <w:rPr>
          <w:rFonts w:ascii="Times New Roman" w:hAnsi="Times New Roman" w:cs="Times New Roman"/>
          <w:sz w:val="24"/>
          <w:szCs w:val="24"/>
        </w:rPr>
        <w:t xml:space="preserve"> revenues</w:t>
      </w:r>
      <w:r w:rsidR="00E82809" w:rsidRPr="008C0F1C">
        <w:rPr>
          <w:rFonts w:ascii="Times New Roman" w:hAnsi="Times New Roman" w:cs="Times New Roman"/>
          <w:sz w:val="24"/>
          <w:szCs w:val="24"/>
        </w:rPr>
        <w:t xml:space="preserve">. Sustainability </w:t>
      </w:r>
      <w:r w:rsidR="000B4C58" w:rsidRPr="008C0F1C">
        <w:rPr>
          <w:rFonts w:ascii="Times New Roman" w:hAnsi="Times New Roman" w:cs="Times New Roman"/>
          <w:sz w:val="24"/>
          <w:szCs w:val="24"/>
        </w:rPr>
        <w:t>assistances</w:t>
      </w:r>
      <w:r w:rsidR="00E82809" w:rsidRPr="008C0F1C">
        <w:rPr>
          <w:rFonts w:ascii="Times New Roman" w:hAnsi="Times New Roman" w:cs="Times New Roman"/>
          <w:sz w:val="24"/>
          <w:szCs w:val="24"/>
        </w:rPr>
        <w:t xml:space="preserve"> </w:t>
      </w:r>
      <w:r w:rsidR="000B4C58" w:rsidRPr="008C0F1C">
        <w:rPr>
          <w:rFonts w:ascii="Times New Roman" w:hAnsi="Times New Roman" w:cs="Times New Roman"/>
          <w:sz w:val="24"/>
          <w:szCs w:val="24"/>
        </w:rPr>
        <w:t>decrease</w:t>
      </w:r>
      <w:r w:rsidR="00E82809" w:rsidRPr="008C0F1C">
        <w:rPr>
          <w:rFonts w:ascii="Times New Roman" w:hAnsi="Times New Roman" w:cs="Times New Roman"/>
          <w:sz w:val="24"/>
          <w:szCs w:val="24"/>
        </w:rPr>
        <w:t xml:space="preserve"> risk, social risks</w:t>
      </w:r>
      <w:r w:rsidR="000B4C58">
        <w:rPr>
          <w:rFonts w:ascii="Times New Roman" w:hAnsi="Times New Roman" w:cs="Times New Roman"/>
          <w:sz w:val="24"/>
          <w:szCs w:val="24"/>
        </w:rPr>
        <w:t xml:space="preserve"> and </w:t>
      </w:r>
      <w:r w:rsidR="000B4C58" w:rsidRPr="008C0F1C">
        <w:rPr>
          <w:rFonts w:ascii="Times New Roman" w:hAnsi="Times New Roman" w:cs="Times New Roman"/>
          <w:sz w:val="24"/>
          <w:szCs w:val="24"/>
        </w:rPr>
        <w:t>managing environmental</w:t>
      </w:r>
      <w:r w:rsidR="00E82809" w:rsidRPr="008C0F1C">
        <w:rPr>
          <w:rFonts w:ascii="Times New Roman" w:hAnsi="Times New Roman" w:cs="Times New Roman"/>
          <w:sz w:val="24"/>
          <w:szCs w:val="24"/>
        </w:rPr>
        <w:t xml:space="preserve"> </w:t>
      </w:r>
      <w:r w:rsidR="000B4C58" w:rsidRPr="008C0F1C">
        <w:rPr>
          <w:rFonts w:ascii="Times New Roman" w:hAnsi="Times New Roman" w:cs="Times New Roman"/>
          <w:sz w:val="24"/>
          <w:szCs w:val="24"/>
        </w:rPr>
        <w:t>decreases</w:t>
      </w:r>
      <w:r w:rsidR="00E82809" w:rsidRPr="008C0F1C">
        <w:rPr>
          <w:rFonts w:ascii="Times New Roman" w:hAnsi="Times New Roman" w:cs="Times New Roman"/>
          <w:sz w:val="24"/>
          <w:szCs w:val="24"/>
        </w:rPr>
        <w:t xml:space="preserve"> fines and legal </w:t>
      </w:r>
      <w:r w:rsidR="000B4C58">
        <w:rPr>
          <w:rFonts w:ascii="Times New Roman" w:hAnsi="Times New Roman" w:cs="Times New Roman"/>
          <w:sz w:val="24"/>
          <w:szCs w:val="24"/>
        </w:rPr>
        <w:t>problems</w:t>
      </w:r>
      <w:r w:rsidR="00E82809" w:rsidRPr="008C0F1C">
        <w:rPr>
          <w:rFonts w:ascii="Times New Roman" w:hAnsi="Times New Roman" w:cs="Times New Roman"/>
          <w:sz w:val="24"/>
          <w:szCs w:val="24"/>
        </w:rPr>
        <w:t xml:space="preserve">, </w:t>
      </w:r>
      <w:r w:rsidR="000B4C58">
        <w:rPr>
          <w:rFonts w:ascii="Times New Roman" w:hAnsi="Times New Roman" w:cs="Times New Roman"/>
          <w:sz w:val="24"/>
          <w:szCs w:val="24"/>
        </w:rPr>
        <w:t>enhancing the</w:t>
      </w:r>
      <w:r w:rsidR="00E82809" w:rsidRPr="008C0F1C">
        <w:rPr>
          <w:rFonts w:ascii="Times New Roman" w:hAnsi="Times New Roman" w:cs="Times New Roman"/>
          <w:sz w:val="24"/>
          <w:szCs w:val="24"/>
        </w:rPr>
        <w:t xml:space="preserve"> financial stability. The </w:t>
      </w:r>
      <w:r w:rsidR="000B4C58">
        <w:rPr>
          <w:rFonts w:ascii="Times New Roman" w:hAnsi="Times New Roman" w:cs="Times New Roman"/>
          <w:sz w:val="24"/>
          <w:szCs w:val="24"/>
        </w:rPr>
        <w:t>influence based</w:t>
      </w:r>
      <w:r w:rsidR="00E22C01" w:rsidRPr="008C0F1C">
        <w:rPr>
          <w:rFonts w:ascii="Times New Roman" w:hAnsi="Times New Roman" w:cs="Times New Roman"/>
          <w:sz w:val="24"/>
          <w:szCs w:val="24"/>
        </w:rPr>
        <w:t xml:space="preserve"> on the sector and timeframe and the </w:t>
      </w:r>
      <w:r w:rsidR="00E82809" w:rsidRPr="008C0F1C">
        <w:rPr>
          <w:rFonts w:ascii="Times New Roman" w:hAnsi="Times New Roman" w:cs="Times New Roman"/>
          <w:sz w:val="24"/>
          <w:szCs w:val="24"/>
        </w:rPr>
        <w:t xml:space="preserve">strength of the </w:t>
      </w:r>
      <w:r w:rsidR="00112E77">
        <w:rPr>
          <w:rFonts w:ascii="Times New Roman" w:hAnsi="Times New Roman" w:cs="Times New Roman"/>
          <w:sz w:val="24"/>
          <w:szCs w:val="24"/>
        </w:rPr>
        <w:t>association among</w:t>
      </w:r>
      <w:r w:rsidR="00E82809" w:rsidRPr="008C0F1C">
        <w:rPr>
          <w:rFonts w:ascii="Times New Roman" w:hAnsi="Times New Roman" w:cs="Times New Roman"/>
          <w:sz w:val="24"/>
          <w:szCs w:val="24"/>
        </w:rPr>
        <w:t xml:space="preserve"> </w:t>
      </w:r>
      <w:r w:rsidR="00112E77" w:rsidRPr="008C0F1C">
        <w:rPr>
          <w:rFonts w:ascii="Times New Roman" w:hAnsi="Times New Roman" w:cs="Times New Roman"/>
          <w:sz w:val="24"/>
          <w:szCs w:val="24"/>
        </w:rPr>
        <w:t xml:space="preserve">profitability </w:t>
      </w:r>
      <w:r w:rsidR="00112E77">
        <w:rPr>
          <w:rFonts w:ascii="Times New Roman" w:hAnsi="Times New Roman" w:cs="Times New Roman"/>
          <w:sz w:val="24"/>
          <w:szCs w:val="24"/>
        </w:rPr>
        <w:t xml:space="preserve">and </w:t>
      </w:r>
      <w:r w:rsidR="00E82809" w:rsidRPr="008C0F1C">
        <w:rPr>
          <w:rFonts w:ascii="Times New Roman" w:hAnsi="Times New Roman" w:cs="Times New Roman"/>
          <w:sz w:val="24"/>
          <w:szCs w:val="24"/>
        </w:rPr>
        <w:t xml:space="preserve">sustainability </w:t>
      </w:r>
      <w:r w:rsidR="00112E77" w:rsidRPr="008C0F1C">
        <w:rPr>
          <w:rFonts w:ascii="Times New Roman" w:hAnsi="Times New Roman" w:cs="Times New Roman"/>
          <w:sz w:val="24"/>
          <w:szCs w:val="24"/>
        </w:rPr>
        <w:t>differs</w:t>
      </w:r>
      <w:r w:rsidR="00E82809" w:rsidRPr="008C0F1C">
        <w:rPr>
          <w:rFonts w:ascii="Times New Roman" w:hAnsi="Times New Roman" w:cs="Times New Roman"/>
          <w:sz w:val="24"/>
          <w:szCs w:val="24"/>
        </w:rPr>
        <w:t xml:space="preserve"> </w:t>
      </w:r>
      <w:r w:rsidR="00112E77">
        <w:rPr>
          <w:rFonts w:ascii="Times New Roman" w:hAnsi="Times New Roman" w:cs="Times New Roman"/>
          <w:sz w:val="24"/>
          <w:szCs w:val="24"/>
        </w:rPr>
        <w:t>depend</w:t>
      </w:r>
      <w:r w:rsidR="00931ED0">
        <w:rPr>
          <w:rFonts w:ascii="Times New Roman" w:hAnsi="Times New Roman" w:cs="Times New Roman"/>
          <w:sz w:val="24"/>
          <w:szCs w:val="24"/>
        </w:rPr>
        <w:t xml:space="preserve"> </w:t>
      </w:r>
      <w:r w:rsidR="00E82809" w:rsidRPr="008C0F1C">
        <w:rPr>
          <w:rFonts w:ascii="Times New Roman" w:hAnsi="Times New Roman" w:cs="Times New Roman"/>
          <w:sz w:val="24"/>
          <w:szCs w:val="24"/>
        </w:rPr>
        <w:t>on the nature of the size</w:t>
      </w:r>
      <w:r w:rsidR="00112E77">
        <w:rPr>
          <w:rFonts w:ascii="Times New Roman" w:hAnsi="Times New Roman" w:cs="Times New Roman"/>
          <w:sz w:val="24"/>
          <w:szCs w:val="24"/>
        </w:rPr>
        <w:t xml:space="preserve"> and the industry</w:t>
      </w:r>
      <w:r w:rsidR="00112E77" w:rsidRPr="008C0F1C">
        <w:rPr>
          <w:rFonts w:ascii="Times New Roman" w:hAnsi="Times New Roman" w:cs="Times New Roman"/>
          <w:sz w:val="24"/>
          <w:szCs w:val="24"/>
        </w:rPr>
        <w:t xml:space="preserve"> of</w:t>
      </w:r>
      <w:r w:rsidR="00E82809" w:rsidRPr="008C0F1C">
        <w:rPr>
          <w:rFonts w:ascii="Times New Roman" w:hAnsi="Times New Roman" w:cs="Times New Roman"/>
          <w:sz w:val="24"/>
          <w:szCs w:val="24"/>
        </w:rPr>
        <w:t xml:space="preserve"> the company, and the </w:t>
      </w:r>
      <w:r w:rsidR="00112E77" w:rsidRPr="008C0F1C">
        <w:rPr>
          <w:rFonts w:ascii="Times New Roman" w:hAnsi="Times New Roman" w:cs="Times New Roman"/>
          <w:sz w:val="24"/>
          <w:szCs w:val="24"/>
        </w:rPr>
        <w:t>distance</w:t>
      </w:r>
      <w:r w:rsidR="00E82809" w:rsidRPr="008C0F1C">
        <w:rPr>
          <w:rFonts w:ascii="Times New Roman" w:hAnsi="Times New Roman" w:cs="Times New Roman"/>
          <w:sz w:val="24"/>
          <w:szCs w:val="24"/>
        </w:rPr>
        <w:t xml:space="preserve"> of time it has</w:t>
      </w:r>
      <w:r w:rsidR="00112E77">
        <w:rPr>
          <w:rFonts w:ascii="Times New Roman" w:hAnsi="Times New Roman" w:cs="Times New Roman"/>
          <w:sz w:val="24"/>
          <w:szCs w:val="24"/>
        </w:rPr>
        <w:t xml:space="preserve"> the </w:t>
      </w:r>
      <w:r w:rsidR="00112E77" w:rsidRPr="008C0F1C">
        <w:rPr>
          <w:rFonts w:ascii="Times New Roman" w:hAnsi="Times New Roman" w:cs="Times New Roman"/>
          <w:sz w:val="24"/>
          <w:szCs w:val="24"/>
        </w:rPr>
        <w:t>sustainability practices</w:t>
      </w:r>
      <w:r w:rsidR="00E82809" w:rsidRPr="008C0F1C">
        <w:rPr>
          <w:rFonts w:ascii="Times New Roman" w:hAnsi="Times New Roman" w:cs="Times New Roman"/>
          <w:sz w:val="24"/>
          <w:szCs w:val="24"/>
        </w:rPr>
        <w:t xml:space="preserve"> </w:t>
      </w:r>
      <w:r w:rsidR="00112E77">
        <w:rPr>
          <w:rFonts w:ascii="Times New Roman" w:hAnsi="Times New Roman" w:cs="Times New Roman"/>
          <w:sz w:val="24"/>
          <w:szCs w:val="24"/>
        </w:rPr>
        <w:t>are invested</w:t>
      </w:r>
      <w:r w:rsidR="00E82809" w:rsidRPr="008C0F1C">
        <w:rPr>
          <w:rFonts w:ascii="Times New Roman" w:hAnsi="Times New Roman" w:cs="Times New Roman"/>
          <w:sz w:val="24"/>
          <w:szCs w:val="24"/>
        </w:rPr>
        <w:t>.</w:t>
      </w:r>
    </w:p>
    <w:p w14:paraId="60C74E67" w14:textId="77777777" w:rsidR="00931ED0" w:rsidRPr="008C0F1C" w:rsidRDefault="00931ED0" w:rsidP="00931ED0">
      <w:pPr>
        <w:spacing w:after="0"/>
        <w:jc w:val="both"/>
        <w:rPr>
          <w:rFonts w:ascii="Times New Roman" w:hAnsi="Times New Roman" w:cs="Times New Roman"/>
          <w:sz w:val="24"/>
          <w:szCs w:val="24"/>
        </w:rPr>
      </w:pPr>
    </w:p>
    <w:p w14:paraId="5917A8C6" w14:textId="3F478622" w:rsidR="00E22C01" w:rsidRPr="008C0F1C" w:rsidRDefault="00E82809" w:rsidP="009F7617">
      <w:pPr>
        <w:spacing w:after="0"/>
        <w:jc w:val="both"/>
        <w:rPr>
          <w:rFonts w:ascii="Times New Roman" w:hAnsi="Times New Roman" w:cs="Times New Roman"/>
          <w:sz w:val="24"/>
          <w:szCs w:val="24"/>
        </w:rPr>
      </w:pPr>
      <w:r w:rsidRPr="008C0F1C">
        <w:rPr>
          <w:rFonts w:ascii="Times New Roman" w:hAnsi="Times New Roman" w:cs="Times New Roman"/>
          <w:sz w:val="24"/>
          <w:szCs w:val="24"/>
        </w:rPr>
        <w:t xml:space="preserve">Here are some </w:t>
      </w:r>
      <w:r w:rsidR="00112E77">
        <w:rPr>
          <w:rFonts w:ascii="Times New Roman" w:hAnsi="Times New Roman" w:cs="Times New Roman"/>
          <w:sz w:val="24"/>
          <w:szCs w:val="24"/>
        </w:rPr>
        <w:t>significant</w:t>
      </w:r>
      <w:r w:rsidRPr="008C0F1C">
        <w:rPr>
          <w:rFonts w:ascii="Times New Roman" w:hAnsi="Times New Roman" w:cs="Times New Roman"/>
          <w:sz w:val="24"/>
          <w:szCs w:val="24"/>
        </w:rPr>
        <w:t xml:space="preserve"> recommendations </w:t>
      </w:r>
      <w:r w:rsidR="00112E77">
        <w:rPr>
          <w:rFonts w:ascii="Times New Roman" w:hAnsi="Times New Roman" w:cs="Times New Roman"/>
          <w:sz w:val="24"/>
          <w:szCs w:val="24"/>
        </w:rPr>
        <w:t>relating</w:t>
      </w:r>
      <w:r w:rsidRPr="008C0F1C">
        <w:rPr>
          <w:rFonts w:ascii="Times New Roman" w:hAnsi="Times New Roman" w:cs="Times New Roman"/>
          <w:sz w:val="24"/>
          <w:szCs w:val="24"/>
        </w:rPr>
        <w:t xml:space="preserve"> the </w:t>
      </w:r>
      <w:r w:rsidR="00112E77">
        <w:rPr>
          <w:rFonts w:ascii="Times New Roman" w:hAnsi="Times New Roman" w:cs="Times New Roman"/>
          <w:sz w:val="24"/>
          <w:szCs w:val="24"/>
        </w:rPr>
        <w:t>association</w:t>
      </w:r>
      <w:r w:rsidRPr="008C0F1C">
        <w:rPr>
          <w:rFonts w:ascii="Times New Roman" w:hAnsi="Times New Roman" w:cs="Times New Roman"/>
          <w:sz w:val="24"/>
          <w:szCs w:val="24"/>
        </w:rPr>
        <w:t xml:space="preserve"> between sustainability reportin</w:t>
      </w:r>
      <w:r w:rsidR="00E22C01" w:rsidRPr="008C0F1C">
        <w:rPr>
          <w:rFonts w:ascii="Times New Roman" w:hAnsi="Times New Roman" w:cs="Times New Roman"/>
          <w:sz w:val="24"/>
          <w:szCs w:val="24"/>
        </w:rPr>
        <w:t xml:space="preserve">g and corporate profitability. The promoting sustainability of companies </w:t>
      </w:r>
      <w:r w:rsidRPr="008C0F1C">
        <w:rPr>
          <w:rFonts w:ascii="Times New Roman" w:hAnsi="Times New Roman" w:cs="Times New Roman"/>
          <w:sz w:val="24"/>
          <w:szCs w:val="24"/>
        </w:rPr>
        <w:t>should integrate sustainability reporting transparently</w:t>
      </w:r>
      <w:r w:rsidR="00454418">
        <w:rPr>
          <w:rFonts w:ascii="Times New Roman" w:hAnsi="Times New Roman" w:cs="Times New Roman"/>
          <w:sz w:val="24"/>
          <w:szCs w:val="24"/>
        </w:rPr>
        <w:t xml:space="preserve"> and transparency</w:t>
      </w:r>
      <w:r w:rsidRPr="008C0F1C">
        <w:rPr>
          <w:rFonts w:ascii="Times New Roman" w:hAnsi="Times New Roman" w:cs="Times New Roman"/>
          <w:sz w:val="24"/>
          <w:szCs w:val="24"/>
        </w:rPr>
        <w:t xml:space="preserve"> and clearly into their </w:t>
      </w:r>
      <w:r w:rsidR="00454418" w:rsidRPr="008C0F1C">
        <w:rPr>
          <w:rFonts w:ascii="Times New Roman" w:hAnsi="Times New Roman" w:cs="Times New Roman"/>
          <w:sz w:val="24"/>
          <w:szCs w:val="24"/>
        </w:rPr>
        <w:t xml:space="preserve">management reports </w:t>
      </w:r>
      <w:r w:rsidR="00454418">
        <w:rPr>
          <w:rFonts w:ascii="Times New Roman" w:hAnsi="Times New Roman" w:cs="Times New Roman"/>
          <w:sz w:val="24"/>
          <w:szCs w:val="24"/>
        </w:rPr>
        <w:t>and financial</w:t>
      </w:r>
      <w:r w:rsidRPr="008C0F1C">
        <w:rPr>
          <w:rFonts w:ascii="Times New Roman" w:hAnsi="Times New Roman" w:cs="Times New Roman"/>
          <w:sz w:val="24"/>
          <w:szCs w:val="24"/>
        </w:rPr>
        <w:t xml:space="preserve">, which </w:t>
      </w:r>
      <w:r w:rsidR="00454418">
        <w:rPr>
          <w:rFonts w:ascii="Times New Roman" w:hAnsi="Times New Roman" w:cs="Times New Roman"/>
          <w:sz w:val="24"/>
          <w:szCs w:val="24"/>
        </w:rPr>
        <w:t>improves</w:t>
      </w:r>
      <w:r w:rsidRPr="008C0F1C">
        <w:rPr>
          <w:rFonts w:ascii="Times New Roman" w:hAnsi="Times New Roman" w:cs="Times New Roman"/>
          <w:sz w:val="24"/>
          <w:szCs w:val="24"/>
        </w:rPr>
        <w:t xml:space="preserve"> customer </w:t>
      </w:r>
      <w:r w:rsidR="00454418">
        <w:rPr>
          <w:rFonts w:ascii="Times New Roman" w:hAnsi="Times New Roman" w:cs="Times New Roman"/>
          <w:sz w:val="24"/>
          <w:szCs w:val="24"/>
        </w:rPr>
        <w:t xml:space="preserve">and </w:t>
      </w:r>
      <w:r w:rsidR="00454418" w:rsidRPr="008C0F1C">
        <w:rPr>
          <w:rFonts w:ascii="Times New Roman" w:hAnsi="Times New Roman" w:cs="Times New Roman"/>
          <w:sz w:val="24"/>
          <w:szCs w:val="24"/>
        </w:rPr>
        <w:t xml:space="preserve">investor </w:t>
      </w:r>
      <w:r w:rsidRPr="008C0F1C">
        <w:rPr>
          <w:rFonts w:ascii="Times New Roman" w:hAnsi="Times New Roman" w:cs="Times New Roman"/>
          <w:sz w:val="24"/>
          <w:szCs w:val="24"/>
        </w:rPr>
        <w:t xml:space="preserve">confidence and </w:t>
      </w:r>
      <w:r w:rsidR="00454418" w:rsidRPr="008C0F1C">
        <w:rPr>
          <w:rFonts w:ascii="Times New Roman" w:hAnsi="Times New Roman" w:cs="Times New Roman"/>
          <w:sz w:val="24"/>
          <w:szCs w:val="24"/>
        </w:rPr>
        <w:t>adds</w:t>
      </w:r>
      <w:r w:rsidRPr="008C0F1C">
        <w:rPr>
          <w:rFonts w:ascii="Times New Roman" w:hAnsi="Times New Roman" w:cs="Times New Roman"/>
          <w:sz w:val="24"/>
          <w:szCs w:val="24"/>
        </w:rPr>
        <w:t xml:space="preserve"> to </w:t>
      </w:r>
      <w:r w:rsidR="00454418">
        <w:rPr>
          <w:rFonts w:ascii="Times New Roman" w:hAnsi="Times New Roman" w:cs="Times New Roman"/>
          <w:sz w:val="24"/>
          <w:szCs w:val="24"/>
        </w:rPr>
        <w:t>enhancing</w:t>
      </w:r>
      <w:r w:rsidRPr="008C0F1C">
        <w:rPr>
          <w:rFonts w:ascii="Times New Roman" w:hAnsi="Times New Roman" w:cs="Times New Roman"/>
          <w:sz w:val="24"/>
          <w:szCs w:val="24"/>
        </w:rPr>
        <w:t xml:space="preserve"> the </w:t>
      </w:r>
      <w:r w:rsidR="00454418">
        <w:rPr>
          <w:rFonts w:ascii="Times New Roman" w:hAnsi="Times New Roman" w:cs="Times New Roman"/>
          <w:sz w:val="24"/>
          <w:szCs w:val="24"/>
        </w:rPr>
        <w:t xml:space="preserve">firms </w:t>
      </w:r>
      <w:r w:rsidRPr="008C0F1C">
        <w:rPr>
          <w:rFonts w:ascii="Times New Roman" w:hAnsi="Times New Roman" w:cs="Times New Roman"/>
          <w:sz w:val="24"/>
          <w:szCs w:val="24"/>
        </w:rPr>
        <w:t>long-</w:t>
      </w:r>
      <w:r w:rsidR="00454418">
        <w:rPr>
          <w:rFonts w:ascii="Times New Roman" w:hAnsi="Times New Roman" w:cs="Times New Roman"/>
          <w:sz w:val="24"/>
          <w:szCs w:val="24"/>
        </w:rPr>
        <w:t>run</w:t>
      </w:r>
      <w:r w:rsidRPr="008C0F1C">
        <w:rPr>
          <w:rFonts w:ascii="Times New Roman" w:hAnsi="Times New Roman" w:cs="Times New Roman"/>
          <w:sz w:val="24"/>
          <w:szCs w:val="24"/>
        </w:rPr>
        <w:t xml:space="preserve"> image. </w:t>
      </w:r>
      <w:r w:rsidR="00454418">
        <w:rPr>
          <w:rFonts w:ascii="Times New Roman" w:hAnsi="Times New Roman" w:cs="Times New Roman"/>
          <w:sz w:val="24"/>
          <w:szCs w:val="24"/>
        </w:rPr>
        <w:t>Relating</w:t>
      </w:r>
      <w:r w:rsidR="00454418" w:rsidRPr="008C0F1C">
        <w:rPr>
          <w:rFonts w:ascii="Times New Roman" w:hAnsi="Times New Roman" w:cs="Times New Roman"/>
          <w:sz w:val="24"/>
          <w:szCs w:val="24"/>
        </w:rPr>
        <w:t xml:space="preserve"> </w:t>
      </w:r>
      <w:r w:rsidRPr="008C0F1C">
        <w:rPr>
          <w:rFonts w:ascii="Times New Roman" w:hAnsi="Times New Roman" w:cs="Times New Roman"/>
          <w:sz w:val="24"/>
          <w:szCs w:val="24"/>
        </w:rPr>
        <w:t xml:space="preserve">sustainability </w:t>
      </w:r>
      <w:r w:rsidR="00454418">
        <w:rPr>
          <w:rFonts w:ascii="Times New Roman" w:hAnsi="Times New Roman" w:cs="Times New Roman"/>
          <w:sz w:val="24"/>
          <w:szCs w:val="24"/>
        </w:rPr>
        <w:t>purposes</w:t>
      </w:r>
      <w:r w:rsidRPr="008C0F1C">
        <w:rPr>
          <w:rFonts w:ascii="Times New Roman" w:hAnsi="Times New Roman" w:cs="Times New Roman"/>
          <w:sz w:val="24"/>
          <w:szCs w:val="24"/>
        </w:rPr>
        <w:t xml:space="preserve"> to </w:t>
      </w:r>
      <w:r w:rsidR="00454418" w:rsidRPr="008C0F1C">
        <w:rPr>
          <w:rFonts w:ascii="Times New Roman" w:hAnsi="Times New Roman" w:cs="Times New Roman"/>
          <w:sz w:val="24"/>
          <w:szCs w:val="24"/>
        </w:rPr>
        <w:t xml:space="preserve">the sustainability goals </w:t>
      </w:r>
      <w:r w:rsidR="00454418">
        <w:rPr>
          <w:rFonts w:ascii="Times New Roman" w:hAnsi="Times New Roman" w:cs="Times New Roman"/>
          <w:sz w:val="24"/>
          <w:szCs w:val="24"/>
        </w:rPr>
        <w:t xml:space="preserve">and </w:t>
      </w:r>
      <w:r w:rsidRPr="008C0F1C">
        <w:rPr>
          <w:rFonts w:ascii="Times New Roman" w:hAnsi="Times New Roman" w:cs="Times New Roman"/>
          <w:sz w:val="24"/>
          <w:szCs w:val="24"/>
        </w:rPr>
        <w:t>f</w:t>
      </w:r>
      <w:r w:rsidR="00E22C01" w:rsidRPr="008C0F1C">
        <w:rPr>
          <w:rFonts w:ascii="Times New Roman" w:hAnsi="Times New Roman" w:cs="Times New Roman"/>
          <w:sz w:val="24"/>
          <w:szCs w:val="24"/>
        </w:rPr>
        <w:t xml:space="preserve">inancial performance objectives </w:t>
      </w:r>
      <w:r w:rsidRPr="008C0F1C">
        <w:rPr>
          <w:rFonts w:ascii="Times New Roman" w:hAnsi="Times New Roman" w:cs="Times New Roman"/>
          <w:sz w:val="24"/>
          <w:szCs w:val="24"/>
        </w:rPr>
        <w:t xml:space="preserve">should </w:t>
      </w:r>
      <w:r w:rsidR="00454418" w:rsidRPr="008C0F1C">
        <w:rPr>
          <w:rFonts w:ascii="Times New Roman" w:hAnsi="Times New Roman" w:cs="Times New Roman"/>
          <w:sz w:val="24"/>
          <w:szCs w:val="24"/>
        </w:rPr>
        <w:t>perfectly</w:t>
      </w:r>
      <w:r w:rsidRPr="008C0F1C">
        <w:rPr>
          <w:rFonts w:ascii="Times New Roman" w:hAnsi="Times New Roman" w:cs="Times New Roman"/>
          <w:sz w:val="24"/>
          <w:szCs w:val="24"/>
        </w:rPr>
        <w:t xml:space="preserve"> be an </w:t>
      </w:r>
      <w:r w:rsidR="00454418" w:rsidRPr="008C0F1C">
        <w:rPr>
          <w:rFonts w:ascii="Times New Roman" w:hAnsi="Times New Roman" w:cs="Times New Roman"/>
          <w:sz w:val="24"/>
          <w:szCs w:val="24"/>
        </w:rPr>
        <w:t>essential</w:t>
      </w:r>
      <w:r w:rsidRPr="008C0F1C">
        <w:rPr>
          <w:rFonts w:ascii="Times New Roman" w:hAnsi="Times New Roman" w:cs="Times New Roman"/>
          <w:sz w:val="24"/>
          <w:szCs w:val="24"/>
        </w:rPr>
        <w:t xml:space="preserve"> part of a </w:t>
      </w:r>
      <w:r w:rsidR="00454418">
        <w:rPr>
          <w:rFonts w:ascii="Times New Roman" w:hAnsi="Times New Roman" w:cs="Times New Roman"/>
          <w:sz w:val="24"/>
          <w:szCs w:val="24"/>
        </w:rPr>
        <w:t>firm’s</w:t>
      </w:r>
      <w:r w:rsidRPr="008C0F1C">
        <w:rPr>
          <w:rFonts w:ascii="Times New Roman" w:hAnsi="Times New Roman" w:cs="Times New Roman"/>
          <w:sz w:val="24"/>
          <w:szCs w:val="24"/>
        </w:rPr>
        <w:t xml:space="preserve"> financial strategy, so that </w:t>
      </w:r>
      <w:r w:rsidR="00454418" w:rsidRPr="008C0F1C">
        <w:rPr>
          <w:rFonts w:ascii="Times New Roman" w:hAnsi="Times New Roman" w:cs="Times New Roman"/>
          <w:sz w:val="24"/>
          <w:szCs w:val="24"/>
        </w:rPr>
        <w:t xml:space="preserve">social initiatives </w:t>
      </w:r>
      <w:r w:rsidR="00454418">
        <w:rPr>
          <w:rFonts w:ascii="Times New Roman" w:hAnsi="Times New Roman" w:cs="Times New Roman"/>
          <w:sz w:val="24"/>
          <w:szCs w:val="24"/>
        </w:rPr>
        <w:t xml:space="preserve">and </w:t>
      </w:r>
      <w:r w:rsidRPr="008C0F1C">
        <w:rPr>
          <w:rFonts w:ascii="Times New Roman" w:hAnsi="Times New Roman" w:cs="Times New Roman"/>
          <w:sz w:val="24"/>
          <w:szCs w:val="24"/>
        </w:rPr>
        <w:t xml:space="preserve">environmental </w:t>
      </w:r>
      <w:r w:rsidR="00454418">
        <w:rPr>
          <w:rFonts w:ascii="Times New Roman" w:hAnsi="Times New Roman" w:cs="Times New Roman"/>
          <w:sz w:val="24"/>
          <w:szCs w:val="24"/>
        </w:rPr>
        <w:t>essential</w:t>
      </w:r>
      <w:r w:rsidRPr="008C0F1C">
        <w:rPr>
          <w:rFonts w:ascii="Times New Roman" w:hAnsi="Times New Roman" w:cs="Times New Roman"/>
          <w:sz w:val="24"/>
          <w:szCs w:val="24"/>
        </w:rPr>
        <w:t xml:space="preserve"> to </w:t>
      </w:r>
      <w:r w:rsidR="00454418">
        <w:rPr>
          <w:rFonts w:ascii="Times New Roman" w:hAnsi="Times New Roman" w:cs="Times New Roman"/>
          <w:sz w:val="24"/>
          <w:szCs w:val="24"/>
        </w:rPr>
        <w:t>enhanced the</w:t>
      </w:r>
      <w:r w:rsidRPr="008C0F1C">
        <w:rPr>
          <w:rFonts w:ascii="Times New Roman" w:hAnsi="Times New Roman" w:cs="Times New Roman"/>
          <w:sz w:val="24"/>
          <w:szCs w:val="24"/>
        </w:rPr>
        <w:t xml:space="preserve"> efficiency, </w:t>
      </w:r>
      <w:r w:rsidR="00454418" w:rsidRPr="008C0F1C">
        <w:rPr>
          <w:rFonts w:ascii="Times New Roman" w:hAnsi="Times New Roman" w:cs="Times New Roman"/>
          <w:sz w:val="24"/>
          <w:szCs w:val="24"/>
        </w:rPr>
        <w:t>consequently,</w:t>
      </w:r>
      <w:r w:rsidR="00454418">
        <w:rPr>
          <w:rFonts w:ascii="Times New Roman" w:hAnsi="Times New Roman" w:cs="Times New Roman"/>
          <w:sz w:val="24"/>
          <w:szCs w:val="24"/>
        </w:rPr>
        <w:t xml:space="preserve"> decreased</w:t>
      </w:r>
      <w:r w:rsidRPr="008C0F1C">
        <w:rPr>
          <w:rFonts w:ascii="Times New Roman" w:hAnsi="Times New Roman" w:cs="Times New Roman"/>
          <w:sz w:val="24"/>
          <w:szCs w:val="24"/>
        </w:rPr>
        <w:t xml:space="preserve"> costs, and, </w:t>
      </w:r>
      <w:r w:rsidR="00454418">
        <w:rPr>
          <w:rFonts w:ascii="Times New Roman" w:hAnsi="Times New Roman" w:cs="Times New Roman"/>
          <w:sz w:val="24"/>
          <w:szCs w:val="24"/>
        </w:rPr>
        <w:t>raised the</w:t>
      </w:r>
      <w:r w:rsidRPr="008C0F1C">
        <w:rPr>
          <w:rFonts w:ascii="Times New Roman" w:hAnsi="Times New Roman" w:cs="Times New Roman"/>
          <w:sz w:val="24"/>
          <w:szCs w:val="24"/>
        </w:rPr>
        <w:t xml:space="preserve"> profits. </w:t>
      </w:r>
      <w:r w:rsidR="00454418">
        <w:rPr>
          <w:rFonts w:ascii="Times New Roman" w:hAnsi="Times New Roman" w:cs="Times New Roman"/>
          <w:sz w:val="24"/>
          <w:szCs w:val="24"/>
        </w:rPr>
        <w:t>Enhancing the</w:t>
      </w:r>
      <w:r w:rsidRPr="008C0F1C">
        <w:rPr>
          <w:rFonts w:ascii="Times New Roman" w:hAnsi="Times New Roman" w:cs="Times New Roman"/>
          <w:sz w:val="24"/>
          <w:szCs w:val="24"/>
        </w:rPr>
        <w:t xml:space="preserve"> </w:t>
      </w:r>
      <w:r w:rsidR="00E22C01" w:rsidRPr="008C0F1C">
        <w:rPr>
          <w:rFonts w:ascii="Times New Roman" w:hAnsi="Times New Roman" w:cs="Times New Roman"/>
          <w:sz w:val="24"/>
          <w:szCs w:val="24"/>
        </w:rPr>
        <w:t xml:space="preserve">risk </w:t>
      </w:r>
      <w:r w:rsidR="00454418" w:rsidRPr="008C0F1C">
        <w:rPr>
          <w:rFonts w:ascii="Times New Roman" w:hAnsi="Times New Roman" w:cs="Times New Roman"/>
          <w:sz w:val="24"/>
          <w:szCs w:val="24"/>
        </w:rPr>
        <w:t>administration</w:t>
      </w:r>
      <w:r w:rsidR="00E22C01" w:rsidRPr="008C0F1C">
        <w:rPr>
          <w:rFonts w:ascii="Times New Roman" w:hAnsi="Times New Roman" w:cs="Times New Roman"/>
          <w:sz w:val="24"/>
          <w:szCs w:val="24"/>
        </w:rPr>
        <w:t xml:space="preserve"> of sustainability </w:t>
      </w:r>
      <w:r w:rsidRPr="008C0F1C">
        <w:rPr>
          <w:rFonts w:ascii="Times New Roman" w:hAnsi="Times New Roman" w:cs="Times New Roman"/>
          <w:sz w:val="24"/>
          <w:szCs w:val="24"/>
        </w:rPr>
        <w:t xml:space="preserve">reporting </w:t>
      </w:r>
      <w:r w:rsidR="00454418">
        <w:rPr>
          <w:rFonts w:ascii="Times New Roman" w:hAnsi="Times New Roman" w:cs="Times New Roman"/>
          <w:sz w:val="24"/>
          <w:szCs w:val="24"/>
        </w:rPr>
        <w:t>supports firms</w:t>
      </w:r>
      <w:r w:rsidRPr="008C0F1C">
        <w:rPr>
          <w:rFonts w:ascii="Times New Roman" w:hAnsi="Times New Roman" w:cs="Times New Roman"/>
          <w:sz w:val="24"/>
          <w:szCs w:val="24"/>
        </w:rPr>
        <w:t xml:space="preserve"> </w:t>
      </w:r>
      <w:r w:rsidR="00454418" w:rsidRPr="008C0F1C">
        <w:rPr>
          <w:rFonts w:ascii="Times New Roman" w:hAnsi="Times New Roman" w:cs="Times New Roman"/>
          <w:sz w:val="24"/>
          <w:szCs w:val="24"/>
        </w:rPr>
        <w:t>recognize</w:t>
      </w:r>
      <w:r w:rsidRPr="008C0F1C">
        <w:rPr>
          <w:rFonts w:ascii="Times New Roman" w:hAnsi="Times New Roman" w:cs="Times New Roman"/>
          <w:sz w:val="24"/>
          <w:szCs w:val="24"/>
        </w:rPr>
        <w:t xml:space="preserve"> social risks </w:t>
      </w:r>
      <w:r w:rsidR="00454418">
        <w:rPr>
          <w:rFonts w:ascii="Times New Roman" w:hAnsi="Times New Roman" w:cs="Times New Roman"/>
          <w:sz w:val="24"/>
          <w:szCs w:val="24"/>
        </w:rPr>
        <w:t xml:space="preserve">and environmental </w:t>
      </w:r>
      <w:r w:rsidRPr="008C0F1C">
        <w:rPr>
          <w:rFonts w:ascii="Times New Roman" w:hAnsi="Times New Roman" w:cs="Times New Roman"/>
          <w:sz w:val="24"/>
          <w:szCs w:val="24"/>
        </w:rPr>
        <w:t xml:space="preserve">early, </w:t>
      </w:r>
      <w:r w:rsidR="00454418">
        <w:rPr>
          <w:rFonts w:ascii="Times New Roman" w:hAnsi="Times New Roman" w:cs="Times New Roman"/>
          <w:sz w:val="24"/>
          <w:szCs w:val="24"/>
        </w:rPr>
        <w:t>decreasing</w:t>
      </w:r>
      <w:r w:rsidRPr="008C0F1C">
        <w:rPr>
          <w:rFonts w:ascii="Times New Roman" w:hAnsi="Times New Roman" w:cs="Times New Roman"/>
          <w:sz w:val="24"/>
          <w:szCs w:val="24"/>
        </w:rPr>
        <w:t xml:space="preserve"> the likelihood of enhancing financial stab</w:t>
      </w:r>
      <w:r w:rsidR="00E22C01" w:rsidRPr="008C0F1C">
        <w:rPr>
          <w:rFonts w:ascii="Times New Roman" w:hAnsi="Times New Roman" w:cs="Times New Roman"/>
          <w:sz w:val="24"/>
          <w:szCs w:val="24"/>
        </w:rPr>
        <w:t>ility</w:t>
      </w:r>
      <w:r w:rsidR="00454418">
        <w:rPr>
          <w:rFonts w:ascii="Times New Roman" w:hAnsi="Times New Roman" w:cs="Times New Roman"/>
          <w:sz w:val="24"/>
          <w:szCs w:val="24"/>
        </w:rPr>
        <w:t xml:space="preserve"> and </w:t>
      </w:r>
      <w:r w:rsidR="00454418" w:rsidRPr="008C0F1C">
        <w:rPr>
          <w:rFonts w:ascii="Times New Roman" w:hAnsi="Times New Roman" w:cs="Times New Roman"/>
          <w:sz w:val="24"/>
          <w:szCs w:val="24"/>
        </w:rPr>
        <w:t>unexpected losses</w:t>
      </w:r>
      <w:r w:rsidR="00E22C01" w:rsidRPr="008C0F1C">
        <w:rPr>
          <w:rFonts w:ascii="Times New Roman" w:hAnsi="Times New Roman" w:cs="Times New Roman"/>
          <w:sz w:val="24"/>
          <w:szCs w:val="24"/>
        </w:rPr>
        <w:t xml:space="preserve">. </w:t>
      </w:r>
      <w:r w:rsidR="00454418" w:rsidRPr="008C0F1C">
        <w:rPr>
          <w:rFonts w:ascii="Times New Roman" w:hAnsi="Times New Roman" w:cs="Times New Roman"/>
          <w:sz w:val="24"/>
          <w:szCs w:val="24"/>
        </w:rPr>
        <w:lastRenderedPageBreak/>
        <w:t>Concentration</w:t>
      </w:r>
      <w:r w:rsidR="00E22C01" w:rsidRPr="008C0F1C">
        <w:rPr>
          <w:rFonts w:ascii="Times New Roman" w:hAnsi="Times New Roman" w:cs="Times New Roman"/>
          <w:sz w:val="24"/>
          <w:szCs w:val="24"/>
        </w:rPr>
        <w:t xml:space="preserve"> on long-</w:t>
      </w:r>
      <w:r w:rsidR="00454418">
        <w:rPr>
          <w:rFonts w:ascii="Times New Roman" w:hAnsi="Times New Roman" w:cs="Times New Roman"/>
          <w:sz w:val="24"/>
          <w:szCs w:val="24"/>
        </w:rPr>
        <w:t>run</w:t>
      </w:r>
      <w:r w:rsidR="00E22C01" w:rsidRPr="008C0F1C">
        <w:rPr>
          <w:rFonts w:ascii="Times New Roman" w:hAnsi="Times New Roman" w:cs="Times New Roman"/>
          <w:sz w:val="24"/>
          <w:szCs w:val="24"/>
        </w:rPr>
        <w:t xml:space="preserve"> value of the</w:t>
      </w:r>
      <w:r w:rsidRPr="008C0F1C">
        <w:rPr>
          <w:rFonts w:ascii="Times New Roman" w:hAnsi="Times New Roman" w:cs="Times New Roman"/>
          <w:sz w:val="24"/>
          <w:szCs w:val="24"/>
        </w:rPr>
        <w:t xml:space="preserve"> </w:t>
      </w:r>
      <w:r w:rsidR="00454418">
        <w:rPr>
          <w:rFonts w:ascii="Times New Roman" w:hAnsi="Times New Roman" w:cs="Times New Roman"/>
          <w:sz w:val="24"/>
          <w:szCs w:val="24"/>
        </w:rPr>
        <w:t xml:space="preserve">companies should </w:t>
      </w:r>
      <w:r w:rsidR="00454418" w:rsidRPr="008C0F1C">
        <w:rPr>
          <w:rFonts w:ascii="Times New Roman" w:hAnsi="Times New Roman" w:cs="Times New Roman"/>
          <w:sz w:val="24"/>
          <w:szCs w:val="24"/>
        </w:rPr>
        <w:t>identify</w:t>
      </w:r>
      <w:r w:rsidRPr="008C0F1C">
        <w:rPr>
          <w:rFonts w:ascii="Times New Roman" w:hAnsi="Times New Roman" w:cs="Times New Roman"/>
          <w:sz w:val="24"/>
          <w:szCs w:val="24"/>
        </w:rPr>
        <w:t xml:space="preserve"> that investing in sustainability may not </w:t>
      </w:r>
      <w:r w:rsidR="00454418" w:rsidRPr="008C0F1C">
        <w:rPr>
          <w:rFonts w:ascii="Times New Roman" w:hAnsi="Times New Roman" w:cs="Times New Roman"/>
          <w:sz w:val="24"/>
          <w:szCs w:val="24"/>
        </w:rPr>
        <w:t>return</w:t>
      </w:r>
      <w:r w:rsidRPr="008C0F1C">
        <w:rPr>
          <w:rFonts w:ascii="Times New Roman" w:hAnsi="Times New Roman" w:cs="Times New Roman"/>
          <w:sz w:val="24"/>
          <w:szCs w:val="24"/>
        </w:rPr>
        <w:t xml:space="preserve"> </w:t>
      </w:r>
      <w:r w:rsidR="00454418" w:rsidRPr="008C0F1C">
        <w:rPr>
          <w:rFonts w:ascii="Times New Roman" w:hAnsi="Times New Roman" w:cs="Times New Roman"/>
          <w:sz w:val="24"/>
          <w:szCs w:val="24"/>
        </w:rPr>
        <w:t>fast</w:t>
      </w:r>
      <w:r w:rsidRPr="008C0F1C">
        <w:rPr>
          <w:rFonts w:ascii="Times New Roman" w:hAnsi="Times New Roman" w:cs="Times New Roman"/>
          <w:sz w:val="24"/>
          <w:szCs w:val="24"/>
        </w:rPr>
        <w:t xml:space="preserve"> financial </w:t>
      </w:r>
      <w:r w:rsidR="00454418">
        <w:rPr>
          <w:rFonts w:ascii="Times New Roman" w:hAnsi="Times New Roman" w:cs="Times New Roman"/>
          <w:sz w:val="24"/>
          <w:szCs w:val="24"/>
        </w:rPr>
        <w:t>findings, but it ensures long-run</w:t>
      </w:r>
      <w:r w:rsidRPr="008C0F1C">
        <w:rPr>
          <w:rFonts w:ascii="Times New Roman" w:hAnsi="Times New Roman" w:cs="Times New Roman"/>
          <w:sz w:val="24"/>
          <w:szCs w:val="24"/>
        </w:rPr>
        <w:t xml:space="preserve"> profitability by </w:t>
      </w:r>
      <w:r w:rsidR="00454418" w:rsidRPr="008C0F1C">
        <w:rPr>
          <w:rFonts w:ascii="Times New Roman" w:hAnsi="Times New Roman" w:cs="Times New Roman"/>
          <w:sz w:val="24"/>
          <w:szCs w:val="24"/>
        </w:rPr>
        <w:t>constructing</w:t>
      </w:r>
      <w:r w:rsidRPr="008C0F1C">
        <w:rPr>
          <w:rFonts w:ascii="Times New Roman" w:hAnsi="Times New Roman" w:cs="Times New Roman"/>
          <w:sz w:val="24"/>
          <w:szCs w:val="24"/>
        </w:rPr>
        <w:t xml:space="preserve"> strong </w:t>
      </w:r>
      <w:r w:rsidR="00454418">
        <w:rPr>
          <w:rFonts w:ascii="Times New Roman" w:hAnsi="Times New Roman" w:cs="Times New Roman"/>
          <w:sz w:val="24"/>
          <w:szCs w:val="24"/>
        </w:rPr>
        <w:t xml:space="preserve">association </w:t>
      </w:r>
      <w:r w:rsidRPr="008C0F1C">
        <w:rPr>
          <w:rFonts w:ascii="Times New Roman" w:hAnsi="Times New Roman" w:cs="Times New Roman"/>
          <w:sz w:val="24"/>
          <w:szCs w:val="24"/>
        </w:rPr>
        <w:t xml:space="preserve">with stakeholders. </w:t>
      </w:r>
      <w:r w:rsidR="00E22C01" w:rsidRPr="008C0F1C">
        <w:rPr>
          <w:rFonts w:ascii="Times New Roman" w:hAnsi="Times New Roman" w:cs="Times New Roman"/>
          <w:sz w:val="24"/>
          <w:szCs w:val="24"/>
        </w:rPr>
        <w:t xml:space="preserve">The </w:t>
      </w:r>
      <w:r w:rsidR="00454418" w:rsidRPr="008C0F1C">
        <w:rPr>
          <w:rFonts w:ascii="Times New Roman" w:hAnsi="Times New Roman" w:cs="Times New Roman"/>
          <w:sz w:val="24"/>
          <w:szCs w:val="24"/>
        </w:rPr>
        <w:t xml:space="preserve">stakeholders and publishing sustainability reports periodically </w:t>
      </w:r>
      <w:r w:rsidR="00E22C01" w:rsidRPr="008C0F1C">
        <w:rPr>
          <w:rFonts w:ascii="Times New Roman" w:hAnsi="Times New Roman" w:cs="Times New Roman"/>
          <w:sz w:val="24"/>
          <w:szCs w:val="24"/>
        </w:rPr>
        <w:t xml:space="preserve">effective </w:t>
      </w:r>
      <w:r w:rsidRPr="008C0F1C">
        <w:rPr>
          <w:rFonts w:ascii="Times New Roman" w:hAnsi="Times New Roman" w:cs="Times New Roman"/>
          <w:sz w:val="24"/>
          <w:szCs w:val="24"/>
        </w:rPr>
        <w:t xml:space="preserve">communication with and with clear content </w:t>
      </w:r>
      <w:r w:rsidR="00454418">
        <w:rPr>
          <w:rFonts w:ascii="Times New Roman" w:hAnsi="Times New Roman" w:cs="Times New Roman"/>
          <w:sz w:val="24"/>
          <w:szCs w:val="24"/>
        </w:rPr>
        <w:t>supports the associations</w:t>
      </w:r>
      <w:r w:rsidRPr="008C0F1C">
        <w:rPr>
          <w:rFonts w:ascii="Times New Roman" w:hAnsi="Times New Roman" w:cs="Times New Roman"/>
          <w:sz w:val="24"/>
          <w:szCs w:val="24"/>
        </w:rPr>
        <w:t xml:space="preserve"> with </w:t>
      </w:r>
      <w:r w:rsidR="00454418" w:rsidRPr="008C0F1C">
        <w:rPr>
          <w:rFonts w:ascii="Times New Roman" w:hAnsi="Times New Roman" w:cs="Times New Roman"/>
          <w:sz w:val="24"/>
          <w:szCs w:val="24"/>
        </w:rPr>
        <w:t>customers</w:t>
      </w:r>
      <w:r w:rsidR="009F7617" w:rsidRPr="008C0F1C">
        <w:rPr>
          <w:rFonts w:ascii="Times New Roman" w:hAnsi="Times New Roman" w:cs="Times New Roman"/>
          <w:sz w:val="24"/>
          <w:szCs w:val="24"/>
        </w:rPr>
        <w:t xml:space="preserve">, </w:t>
      </w:r>
      <w:r w:rsidR="009F7617">
        <w:rPr>
          <w:rFonts w:ascii="Times New Roman" w:hAnsi="Times New Roman" w:cs="Times New Roman"/>
          <w:sz w:val="24"/>
          <w:szCs w:val="24"/>
        </w:rPr>
        <w:t>and</w:t>
      </w:r>
      <w:r w:rsidR="00454418">
        <w:rPr>
          <w:rFonts w:ascii="Times New Roman" w:hAnsi="Times New Roman" w:cs="Times New Roman"/>
          <w:sz w:val="24"/>
          <w:szCs w:val="24"/>
        </w:rPr>
        <w:t xml:space="preserve"> </w:t>
      </w:r>
      <w:r w:rsidRPr="008C0F1C">
        <w:rPr>
          <w:rFonts w:ascii="Times New Roman" w:hAnsi="Times New Roman" w:cs="Times New Roman"/>
          <w:sz w:val="24"/>
          <w:szCs w:val="24"/>
        </w:rPr>
        <w:t>investors</w:t>
      </w:r>
      <w:r w:rsidR="00454418">
        <w:rPr>
          <w:rFonts w:ascii="Times New Roman" w:hAnsi="Times New Roman" w:cs="Times New Roman"/>
          <w:sz w:val="24"/>
          <w:szCs w:val="24"/>
        </w:rPr>
        <w:t xml:space="preserve">, </w:t>
      </w:r>
      <w:r w:rsidRPr="008C0F1C">
        <w:rPr>
          <w:rFonts w:ascii="Times New Roman" w:hAnsi="Times New Roman" w:cs="Times New Roman"/>
          <w:sz w:val="24"/>
          <w:szCs w:val="24"/>
        </w:rPr>
        <w:t xml:space="preserve">which can positively </w:t>
      </w:r>
      <w:r w:rsidR="00454418">
        <w:rPr>
          <w:rFonts w:ascii="Times New Roman" w:hAnsi="Times New Roman" w:cs="Times New Roman"/>
          <w:sz w:val="24"/>
          <w:szCs w:val="24"/>
        </w:rPr>
        <w:t>influence</w:t>
      </w:r>
      <w:r w:rsidRPr="008C0F1C">
        <w:rPr>
          <w:rFonts w:ascii="Times New Roman" w:hAnsi="Times New Roman" w:cs="Times New Roman"/>
          <w:sz w:val="24"/>
          <w:szCs w:val="24"/>
        </w:rPr>
        <w:t xml:space="preserve"> the </w:t>
      </w:r>
      <w:r w:rsidR="009F7617">
        <w:rPr>
          <w:rFonts w:ascii="Times New Roman" w:hAnsi="Times New Roman" w:cs="Times New Roman"/>
          <w:sz w:val="24"/>
          <w:szCs w:val="24"/>
        </w:rPr>
        <w:t>firm’s</w:t>
      </w:r>
      <w:r w:rsidRPr="008C0F1C">
        <w:rPr>
          <w:rFonts w:ascii="Times New Roman" w:hAnsi="Times New Roman" w:cs="Times New Roman"/>
          <w:sz w:val="24"/>
          <w:szCs w:val="24"/>
        </w:rPr>
        <w:t xml:space="preserve"> </w:t>
      </w:r>
      <w:r w:rsidR="00454418" w:rsidRPr="008C0F1C">
        <w:rPr>
          <w:rFonts w:ascii="Times New Roman" w:hAnsi="Times New Roman" w:cs="Times New Roman"/>
          <w:sz w:val="24"/>
          <w:szCs w:val="24"/>
        </w:rPr>
        <w:t>assessment</w:t>
      </w:r>
      <w:r w:rsidRPr="008C0F1C">
        <w:rPr>
          <w:rFonts w:ascii="Times New Roman" w:hAnsi="Times New Roman" w:cs="Times New Roman"/>
          <w:sz w:val="24"/>
          <w:szCs w:val="24"/>
        </w:rPr>
        <w:t xml:space="preserve"> in financial markets. Investing in </w:t>
      </w:r>
      <w:r w:rsidR="009F7617" w:rsidRPr="008C0F1C">
        <w:rPr>
          <w:rFonts w:ascii="Times New Roman" w:hAnsi="Times New Roman" w:cs="Times New Roman"/>
          <w:sz w:val="24"/>
          <w:szCs w:val="24"/>
        </w:rPr>
        <w:t xml:space="preserve">clean technologies </w:t>
      </w:r>
      <w:r w:rsidR="009F7617">
        <w:rPr>
          <w:rFonts w:ascii="Times New Roman" w:hAnsi="Times New Roman" w:cs="Times New Roman"/>
          <w:sz w:val="24"/>
          <w:szCs w:val="24"/>
        </w:rPr>
        <w:t>and innovation and</w:t>
      </w:r>
      <w:r w:rsidR="00E22C01" w:rsidRPr="008C0F1C">
        <w:rPr>
          <w:rFonts w:ascii="Times New Roman" w:hAnsi="Times New Roman" w:cs="Times New Roman"/>
          <w:sz w:val="24"/>
          <w:szCs w:val="24"/>
        </w:rPr>
        <w:t xml:space="preserve"> </w:t>
      </w:r>
      <w:r w:rsidR="009F7617">
        <w:rPr>
          <w:rFonts w:ascii="Times New Roman" w:hAnsi="Times New Roman" w:cs="Times New Roman"/>
          <w:sz w:val="24"/>
          <w:szCs w:val="24"/>
        </w:rPr>
        <w:t xml:space="preserve">utilising </w:t>
      </w:r>
      <w:r w:rsidRPr="008C0F1C">
        <w:rPr>
          <w:rFonts w:ascii="Times New Roman" w:hAnsi="Times New Roman" w:cs="Times New Roman"/>
          <w:sz w:val="24"/>
          <w:szCs w:val="24"/>
        </w:rPr>
        <w:t xml:space="preserve">sustainability reports to </w:t>
      </w:r>
      <w:r w:rsidR="009F7617" w:rsidRPr="008C0F1C">
        <w:rPr>
          <w:rFonts w:ascii="Times New Roman" w:hAnsi="Times New Roman" w:cs="Times New Roman"/>
          <w:sz w:val="24"/>
          <w:szCs w:val="24"/>
        </w:rPr>
        <w:t>recognise</w:t>
      </w:r>
      <w:r w:rsidRPr="008C0F1C">
        <w:rPr>
          <w:rFonts w:ascii="Times New Roman" w:hAnsi="Times New Roman" w:cs="Times New Roman"/>
          <w:sz w:val="24"/>
          <w:szCs w:val="24"/>
        </w:rPr>
        <w:t xml:space="preserve"> areas of innovation can </w:t>
      </w:r>
      <w:r w:rsidR="009F7617">
        <w:rPr>
          <w:rFonts w:ascii="Times New Roman" w:hAnsi="Times New Roman" w:cs="Times New Roman"/>
          <w:sz w:val="24"/>
          <w:szCs w:val="24"/>
        </w:rPr>
        <w:t>essential</w:t>
      </w:r>
      <w:r w:rsidRPr="008C0F1C">
        <w:rPr>
          <w:rFonts w:ascii="Times New Roman" w:hAnsi="Times New Roman" w:cs="Times New Roman"/>
          <w:sz w:val="24"/>
          <w:szCs w:val="24"/>
        </w:rPr>
        <w:t xml:space="preserve"> to the </w:t>
      </w:r>
      <w:r w:rsidR="009F7617" w:rsidRPr="008C0F1C">
        <w:rPr>
          <w:rFonts w:ascii="Times New Roman" w:hAnsi="Times New Roman" w:cs="Times New Roman"/>
          <w:sz w:val="24"/>
          <w:szCs w:val="24"/>
        </w:rPr>
        <w:t>growth</w:t>
      </w:r>
      <w:r w:rsidRPr="008C0F1C">
        <w:rPr>
          <w:rFonts w:ascii="Times New Roman" w:hAnsi="Times New Roman" w:cs="Times New Roman"/>
          <w:sz w:val="24"/>
          <w:szCs w:val="24"/>
        </w:rPr>
        <w:t xml:space="preserve"> of </w:t>
      </w:r>
      <w:r w:rsidR="009F7617">
        <w:rPr>
          <w:rFonts w:ascii="Times New Roman" w:hAnsi="Times New Roman" w:cs="Times New Roman"/>
          <w:sz w:val="24"/>
          <w:szCs w:val="24"/>
        </w:rPr>
        <w:t xml:space="preserve">services and </w:t>
      </w:r>
      <w:r w:rsidRPr="008C0F1C">
        <w:rPr>
          <w:rFonts w:ascii="Times New Roman" w:hAnsi="Times New Roman" w:cs="Times New Roman"/>
          <w:sz w:val="24"/>
          <w:szCs w:val="24"/>
        </w:rPr>
        <w:t>new products that</w:t>
      </w:r>
      <w:r w:rsidR="009F7617">
        <w:rPr>
          <w:rFonts w:ascii="Times New Roman" w:hAnsi="Times New Roman" w:cs="Times New Roman"/>
          <w:sz w:val="24"/>
          <w:szCs w:val="24"/>
        </w:rPr>
        <w:t xml:space="preserve"> make</w:t>
      </w:r>
      <w:r w:rsidRPr="008C0F1C">
        <w:rPr>
          <w:rFonts w:ascii="Times New Roman" w:hAnsi="Times New Roman" w:cs="Times New Roman"/>
          <w:sz w:val="24"/>
          <w:szCs w:val="24"/>
        </w:rPr>
        <w:t xml:space="preserve"> sustainable </w:t>
      </w:r>
      <w:r w:rsidR="009F7617">
        <w:rPr>
          <w:rFonts w:ascii="Times New Roman" w:hAnsi="Times New Roman" w:cs="Times New Roman"/>
          <w:sz w:val="24"/>
          <w:szCs w:val="24"/>
        </w:rPr>
        <w:t>benefits</w:t>
      </w:r>
      <w:r w:rsidRPr="008C0F1C">
        <w:rPr>
          <w:rFonts w:ascii="Times New Roman" w:hAnsi="Times New Roman" w:cs="Times New Roman"/>
          <w:sz w:val="24"/>
          <w:szCs w:val="24"/>
        </w:rPr>
        <w:t xml:space="preserve">. Employees must be educated about the </w:t>
      </w:r>
      <w:r w:rsidR="009F7617">
        <w:rPr>
          <w:rFonts w:ascii="Times New Roman" w:hAnsi="Times New Roman" w:cs="Times New Roman"/>
          <w:sz w:val="24"/>
          <w:szCs w:val="24"/>
        </w:rPr>
        <w:t>significant</w:t>
      </w:r>
      <w:r w:rsidRPr="008C0F1C">
        <w:rPr>
          <w:rFonts w:ascii="Times New Roman" w:hAnsi="Times New Roman" w:cs="Times New Roman"/>
          <w:sz w:val="24"/>
          <w:szCs w:val="24"/>
        </w:rPr>
        <w:t xml:space="preserve"> of sustainability and its </w:t>
      </w:r>
      <w:r w:rsidR="009F7617">
        <w:rPr>
          <w:rFonts w:ascii="Times New Roman" w:hAnsi="Times New Roman" w:cs="Times New Roman"/>
          <w:sz w:val="24"/>
          <w:szCs w:val="24"/>
        </w:rPr>
        <w:t>association</w:t>
      </w:r>
      <w:r w:rsidRPr="008C0F1C">
        <w:rPr>
          <w:rFonts w:ascii="Times New Roman" w:hAnsi="Times New Roman" w:cs="Times New Roman"/>
          <w:sz w:val="24"/>
          <w:szCs w:val="24"/>
        </w:rPr>
        <w:t xml:space="preserve"> to profit performance to motivate them to </w:t>
      </w:r>
      <w:r w:rsidR="009F7617" w:rsidRPr="008C0F1C">
        <w:rPr>
          <w:rFonts w:ascii="Times New Roman" w:hAnsi="Times New Roman" w:cs="Times New Roman"/>
          <w:sz w:val="24"/>
          <w:szCs w:val="24"/>
        </w:rPr>
        <w:t>assume</w:t>
      </w:r>
      <w:r w:rsidRPr="008C0F1C">
        <w:rPr>
          <w:rFonts w:ascii="Times New Roman" w:hAnsi="Times New Roman" w:cs="Times New Roman"/>
          <w:sz w:val="24"/>
          <w:szCs w:val="24"/>
        </w:rPr>
        <w:t xml:space="preserve"> sustainable practices within the </w:t>
      </w:r>
      <w:r w:rsidR="009F7617">
        <w:rPr>
          <w:rFonts w:ascii="Times New Roman" w:hAnsi="Times New Roman" w:cs="Times New Roman"/>
          <w:sz w:val="24"/>
          <w:szCs w:val="24"/>
        </w:rPr>
        <w:t>firm</w:t>
      </w:r>
      <w:r w:rsidRPr="008C0F1C">
        <w:rPr>
          <w:rFonts w:ascii="Times New Roman" w:hAnsi="Times New Roman" w:cs="Times New Roman"/>
          <w:sz w:val="24"/>
          <w:szCs w:val="24"/>
        </w:rPr>
        <w:t xml:space="preserve">. </w:t>
      </w:r>
    </w:p>
    <w:p w14:paraId="7BB28838" w14:textId="77777777" w:rsidR="00E22C01" w:rsidRPr="008C0F1C" w:rsidRDefault="00E22C01" w:rsidP="008C0F1C">
      <w:pPr>
        <w:spacing w:after="0"/>
        <w:jc w:val="both"/>
        <w:rPr>
          <w:rFonts w:ascii="Times New Roman" w:hAnsi="Times New Roman" w:cs="Times New Roman"/>
          <w:sz w:val="24"/>
          <w:szCs w:val="24"/>
        </w:rPr>
      </w:pPr>
    </w:p>
    <w:p w14:paraId="0B20D9D0" w14:textId="657B34AA" w:rsidR="00DE70AE" w:rsidRDefault="00E82809" w:rsidP="009F7617">
      <w:pPr>
        <w:spacing w:after="0"/>
        <w:jc w:val="both"/>
        <w:rPr>
          <w:rFonts w:ascii="Times New Roman" w:hAnsi="Times New Roman" w:cs="Times New Roman"/>
          <w:sz w:val="24"/>
          <w:szCs w:val="24"/>
        </w:rPr>
      </w:pPr>
      <w:r w:rsidRPr="008C0F1C">
        <w:rPr>
          <w:rFonts w:ascii="Times New Roman" w:hAnsi="Times New Roman" w:cs="Times New Roman"/>
          <w:sz w:val="24"/>
          <w:szCs w:val="24"/>
        </w:rPr>
        <w:t xml:space="preserve">This study recommends integrating sustainability into </w:t>
      </w:r>
      <w:r w:rsidR="009F7617" w:rsidRPr="008C0F1C">
        <w:rPr>
          <w:rFonts w:ascii="Times New Roman" w:hAnsi="Times New Roman" w:cs="Times New Roman"/>
          <w:sz w:val="24"/>
          <w:szCs w:val="24"/>
        </w:rPr>
        <w:t>general</w:t>
      </w:r>
      <w:r w:rsidRPr="008C0F1C">
        <w:rPr>
          <w:rFonts w:ascii="Times New Roman" w:hAnsi="Times New Roman" w:cs="Times New Roman"/>
          <w:sz w:val="24"/>
          <w:szCs w:val="24"/>
        </w:rPr>
        <w:t xml:space="preserve"> strategy. </w:t>
      </w:r>
      <w:r w:rsidR="009F7617">
        <w:rPr>
          <w:rFonts w:ascii="Times New Roman" w:hAnsi="Times New Roman" w:cs="Times New Roman"/>
          <w:sz w:val="24"/>
          <w:szCs w:val="24"/>
        </w:rPr>
        <w:t xml:space="preserve">The firms </w:t>
      </w:r>
      <w:r w:rsidRPr="008C0F1C">
        <w:rPr>
          <w:rFonts w:ascii="Times New Roman" w:hAnsi="Times New Roman" w:cs="Times New Roman"/>
          <w:sz w:val="24"/>
          <w:szCs w:val="24"/>
        </w:rPr>
        <w:t xml:space="preserve">should integrate sustainability </w:t>
      </w:r>
      <w:r w:rsidR="009F7617" w:rsidRPr="008C0F1C">
        <w:rPr>
          <w:rFonts w:ascii="Times New Roman" w:hAnsi="Times New Roman" w:cs="Times New Roman"/>
          <w:sz w:val="24"/>
          <w:szCs w:val="24"/>
        </w:rPr>
        <w:t>aims</w:t>
      </w:r>
      <w:r w:rsidRPr="008C0F1C">
        <w:rPr>
          <w:rFonts w:ascii="Times New Roman" w:hAnsi="Times New Roman" w:cs="Times New Roman"/>
          <w:sz w:val="24"/>
          <w:szCs w:val="24"/>
        </w:rPr>
        <w:t xml:space="preserve"> into their strategic plans to </w:t>
      </w:r>
      <w:r w:rsidR="009F7617">
        <w:rPr>
          <w:rFonts w:ascii="Times New Roman" w:hAnsi="Times New Roman" w:cs="Times New Roman"/>
          <w:sz w:val="24"/>
          <w:szCs w:val="24"/>
        </w:rPr>
        <w:t>make</w:t>
      </w:r>
      <w:r w:rsidRPr="008C0F1C">
        <w:rPr>
          <w:rFonts w:ascii="Times New Roman" w:hAnsi="Times New Roman" w:cs="Times New Roman"/>
          <w:sz w:val="24"/>
          <w:szCs w:val="24"/>
        </w:rPr>
        <w:t xml:space="preserve"> long-</w:t>
      </w:r>
      <w:r w:rsidR="009F7617">
        <w:rPr>
          <w:rFonts w:ascii="Times New Roman" w:hAnsi="Times New Roman" w:cs="Times New Roman"/>
          <w:sz w:val="24"/>
          <w:szCs w:val="24"/>
        </w:rPr>
        <w:t>run b</w:t>
      </w:r>
      <w:r w:rsidRPr="008C0F1C">
        <w:rPr>
          <w:rFonts w:ascii="Times New Roman" w:hAnsi="Times New Roman" w:cs="Times New Roman"/>
          <w:sz w:val="24"/>
          <w:szCs w:val="24"/>
        </w:rPr>
        <w:t xml:space="preserve">enefits. Investing in </w:t>
      </w:r>
      <w:r w:rsidR="009F7617" w:rsidRPr="008C0F1C">
        <w:rPr>
          <w:rFonts w:ascii="Times New Roman" w:hAnsi="Times New Roman" w:cs="Times New Roman"/>
          <w:sz w:val="24"/>
          <w:szCs w:val="24"/>
        </w:rPr>
        <w:t xml:space="preserve">waste management encourages </w:t>
      </w:r>
      <w:r w:rsidR="009F7617">
        <w:rPr>
          <w:rFonts w:ascii="Times New Roman" w:hAnsi="Times New Roman" w:cs="Times New Roman"/>
          <w:sz w:val="24"/>
          <w:szCs w:val="24"/>
        </w:rPr>
        <w:t xml:space="preserve">and </w:t>
      </w:r>
      <w:r w:rsidRPr="008C0F1C">
        <w:rPr>
          <w:rFonts w:ascii="Times New Roman" w:hAnsi="Times New Roman" w:cs="Times New Roman"/>
          <w:sz w:val="24"/>
          <w:szCs w:val="24"/>
        </w:rPr>
        <w:t xml:space="preserve">renewable energy and the adoption of environmentally friendly </w:t>
      </w:r>
      <w:r w:rsidR="009F7617" w:rsidRPr="008C0F1C">
        <w:rPr>
          <w:rFonts w:ascii="Times New Roman" w:hAnsi="Times New Roman" w:cs="Times New Roman"/>
          <w:sz w:val="24"/>
          <w:szCs w:val="24"/>
        </w:rPr>
        <w:t>apply</w:t>
      </w:r>
      <w:r w:rsidRPr="008C0F1C">
        <w:rPr>
          <w:rFonts w:ascii="Times New Roman" w:hAnsi="Times New Roman" w:cs="Times New Roman"/>
          <w:sz w:val="24"/>
          <w:szCs w:val="24"/>
        </w:rPr>
        <w:t xml:space="preserve"> to </w:t>
      </w:r>
      <w:r w:rsidR="009F7617" w:rsidRPr="008C0F1C">
        <w:rPr>
          <w:rFonts w:ascii="Times New Roman" w:hAnsi="Times New Roman" w:cs="Times New Roman"/>
          <w:sz w:val="24"/>
          <w:szCs w:val="24"/>
        </w:rPr>
        <w:t>decrease</w:t>
      </w:r>
      <w:r w:rsidRPr="008C0F1C">
        <w:rPr>
          <w:rFonts w:ascii="Times New Roman" w:hAnsi="Times New Roman" w:cs="Times New Roman"/>
          <w:sz w:val="24"/>
          <w:szCs w:val="24"/>
        </w:rPr>
        <w:t xml:space="preserve"> environmental </w:t>
      </w:r>
      <w:r w:rsidR="009F7617">
        <w:rPr>
          <w:rFonts w:ascii="Times New Roman" w:hAnsi="Times New Roman" w:cs="Times New Roman"/>
          <w:sz w:val="24"/>
          <w:szCs w:val="24"/>
        </w:rPr>
        <w:t>effect</w:t>
      </w:r>
      <w:r w:rsidRPr="008C0F1C">
        <w:rPr>
          <w:rFonts w:ascii="Times New Roman" w:hAnsi="Times New Roman" w:cs="Times New Roman"/>
          <w:sz w:val="24"/>
          <w:szCs w:val="24"/>
        </w:rPr>
        <w:t xml:space="preserve"> and </w:t>
      </w:r>
      <w:r w:rsidR="009F7617">
        <w:rPr>
          <w:rFonts w:ascii="Times New Roman" w:hAnsi="Times New Roman" w:cs="Times New Roman"/>
          <w:sz w:val="24"/>
          <w:szCs w:val="24"/>
        </w:rPr>
        <w:t>attain the</w:t>
      </w:r>
      <w:r w:rsidRPr="008C0F1C">
        <w:rPr>
          <w:rFonts w:ascii="Times New Roman" w:hAnsi="Times New Roman" w:cs="Times New Roman"/>
          <w:sz w:val="24"/>
          <w:szCs w:val="24"/>
        </w:rPr>
        <w:t xml:space="preserve"> financial savings. </w:t>
      </w:r>
      <w:r w:rsidR="009F7617" w:rsidRPr="008C0F1C">
        <w:rPr>
          <w:rFonts w:ascii="Times New Roman" w:hAnsi="Times New Roman" w:cs="Times New Roman"/>
          <w:sz w:val="24"/>
          <w:szCs w:val="24"/>
        </w:rPr>
        <w:t xml:space="preserve">The developing transparent </w:t>
      </w:r>
      <w:r w:rsidR="009F7617">
        <w:rPr>
          <w:rFonts w:ascii="Times New Roman" w:hAnsi="Times New Roman" w:cs="Times New Roman"/>
          <w:sz w:val="24"/>
          <w:szCs w:val="24"/>
        </w:rPr>
        <w:t xml:space="preserve">and </w:t>
      </w:r>
      <w:r w:rsidR="009F7617" w:rsidRPr="008C0F1C">
        <w:rPr>
          <w:rFonts w:ascii="Times New Roman" w:hAnsi="Times New Roman" w:cs="Times New Roman"/>
          <w:sz w:val="24"/>
          <w:szCs w:val="24"/>
        </w:rPr>
        <w:t xml:space="preserve">improving </w:t>
      </w:r>
      <w:r w:rsidR="00E22C01" w:rsidRPr="008C0F1C">
        <w:rPr>
          <w:rFonts w:ascii="Times New Roman" w:hAnsi="Times New Roman" w:cs="Times New Roman"/>
          <w:sz w:val="24"/>
          <w:szCs w:val="24"/>
        </w:rPr>
        <w:t xml:space="preserve">sustainability reporting and </w:t>
      </w:r>
      <w:r w:rsidR="009F7617" w:rsidRPr="008C0F1C">
        <w:rPr>
          <w:rFonts w:ascii="Times New Roman" w:hAnsi="Times New Roman" w:cs="Times New Roman"/>
          <w:sz w:val="24"/>
          <w:szCs w:val="24"/>
        </w:rPr>
        <w:t>complete</w:t>
      </w:r>
      <w:r w:rsidRPr="008C0F1C">
        <w:rPr>
          <w:rFonts w:ascii="Times New Roman" w:hAnsi="Times New Roman" w:cs="Times New Roman"/>
          <w:sz w:val="24"/>
          <w:szCs w:val="24"/>
        </w:rPr>
        <w:t xml:space="preserve"> reports that </w:t>
      </w:r>
      <w:r w:rsidR="009F7617" w:rsidRPr="008C0F1C">
        <w:rPr>
          <w:rFonts w:ascii="Times New Roman" w:hAnsi="Times New Roman" w:cs="Times New Roman"/>
          <w:sz w:val="24"/>
          <w:szCs w:val="24"/>
        </w:rPr>
        <w:t>return</w:t>
      </w:r>
      <w:r w:rsidRPr="008C0F1C">
        <w:rPr>
          <w:rFonts w:ascii="Times New Roman" w:hAnsi="Times New Roman" w:cs="Times New Roman"/>
          <w:sz w:val="24"/>
          <w:szCs w:val="24"/>
        </w:rPr>
        <w:t xml:space="preserve"> the company's sustainability performance to </w:t>
      </w:r>
      <w:r w:rsidR="009F7617">
        <w:rPr>
          <w:rFonts w:ascii="Times New Roman" w:hAnsi="Times New Roman" w:cs="Times New Roman"/>
          <w:sz w:val="24"/>
          <w:szCs w:val="24"/>
        </w:rPr>
        <w:t xml:space="preserve">support the </w:t>
      </w:r>
      <w:r w:rsidRPr="008C0F1C">
        <w:rPr>
          <w:rFonts w:ascii="Times New Roman" w:hAnsi="Times New Roman" w:cs="Times New Roman"/>
          <w:sz w:val="24"/>
          <w:szCs w:val="24"/>
        </w:rPr>
        <w:t xml:space="preserve">sustainable corporate culture by </w:t>
      </w:r>
      <w:r w:rsidR="009F7617">
        <w:rPr>
          <w:rFonts w:ascii="Times New Roman" w:hAnsi="Times New Roman" w:cs="Times New Roman"/>
          <w:sz w:val="24"/>
          <w:szCs w:val="24"/>
        </w:rPr>
        <w:t>increasing the</w:t>
      </w:r>
      <w:r w:rsidRPr="008C0F1C">
        <w:rPr>
          <w:rFonts w:ascii="Times New Roman" w:hAnsi="Times New Roman" w:cs="Times New Roman"/>
          <w:sz w:val="24"/>
          <w:szCs w:val="24"/>
        </w:rPr>
        <w:t xml:space="preserve"> employee awareness of the </w:t>
      </w:r>
      <w:r w:rsidR="009F7617" w:rsidRPr="008C0F1C">
        <w:rPr>
          <w:rFonts w:ascii="Times New Roman" w:hAnsi="Times New Roman" w:cs="Times New Roman"/>
          <w:sz w:val="24"/>
          <w:szCs w:val="24"/>
        </w:rPr>
        <w:t>significance</w:t>
      </w:r>
      <w:r w:rsidRPr="008C0F1C">
        <w:rPr>
          <w:rFonts w:ascii="Times New Roman" w:hAnsi="Times New Roman" w:cs="Times New Roman"/>
          <w:sz w:val="24"/>
          <w:szCs w:val="24"/>
        </w:rPr>
        <w:t xml:space="preserve"> of sustainability and its applications. </w:t>
      </w:r>
      <w:r w:rsidR="009F7617" w:rsidRPr="008C0F1C">
        <w:rPr>
          <w:rFonts w:ascii="Times New Roman" w:hAnsi="Times New Roman" w:cs="Times New Roman"/>
          <w:sz w:val="24"/>
          <w:szCs w:val="24"/>
        </w:rPr>
        <w:t xml:space="preserve">Measuring </w:t>
      </w:r>
      <w:proofErr w:type="gramStart"/>
      <w:r w:rsidR="009F7617" w:rsidRPr="008C0F1C">
        <w:rPr>
          <w:rFonts w:ascii="Times New Roman" w:hAnsi="Times New Roman" w:cs="Times New Roman"/>
          <w:sz w:val="24"/>
          <w:szCs w:val="24"/>
        </w:rPr>
        <w:t xml:space="preserve">impact </w:t>
      </w:r>
      <w:r w:rsidR="009F7617">
        <w:rPr>
          <w:rFonts w:ascii="Times New Roman" w:hAnsi="Times New Roman" w:cs="Times New Roman"/>
          <w:sz w:val="24"/>
          <w:szCs w:val="24"/>
        </w:rPr>
        <w:t xml:space="preserve"> and</w:t>
      </w:r>
      <w:proofErr w:type="gramEnd"/>
      <w:r w:rsidR="009F7617">
        <w:rPr>
          <w:rFonts w:ascii="Times New Roman" w:hAnsi="Times New Roman" w:cs="Times New Roman"/>
          <w:sz w:val="24"/>
          <w:szCs w:val="24"/>
        </w:rPr>
        <w:t xml:space="preserve"> </w:t>
      </w:r>
      <w:r w:rsidR="009F7617" w:rsidRPr="008C0F1C">
        <w:rPr>
          <w:rFonts w:ascii="Times New Roman" w:hAnsi="Times New Roman" w:cs="Times New Roman"/>
          <w:sz w:val="24"/>
          <w:szCs w:val="24"/>
        </w:rPr>
        <w:t xml:space="preserve">monitoring </w:t>
      </w:r>
      <w:r w:rsidRPr="008C0F1C">
        <w:rPr>
          <w:rFonts w:ascii="Times New Roman" w:hAnsi="Times New Roman" w:cs="Times New Roman"/>
          <w:sz w:val="24"/>
          <w:szCs w:val="24"/>
        </w:rPr>
        <w:t>p</w:t>
      </w:r>
      <w:r w:rsidR="00E22C01" w:rsidRPr="008C0F1C">
        <w:rPr>
          <w:rFonts w:ascii="Times New Roman" w:hAnsi="Times New Roman" w:cs="Times New Roman"/>
          <w:sz w:val="24"/>
          <w:szCs w:val="24"/>
        </w:rPr>
        <w:t>erformance</w:t>
      </w:r>
      <w:r w:rsidR="009F7617">
        <w:rPr>
          <w:rFonts w:ascii="Times New Roman" w:hAnsi="Times New Roman" w:cs="Times New Roman"/>
          <w:sz w:val="24"/>
          <w:szCs w:val="24"/>
        </w:rPr>
        <w:t>,</w:t>
      </w:r>
      <w:r w:rsidR="00E22C01" w:rsidRPr="008C0F1C">
        <w:rPr>
          <w:rFonts w:ascii="Times New Roman" w:hAnsi="Times New Roman" w:cs="Times New Roman"/>
          <w:sz w:val="24"/>
          <w:szCs w:val="24"/>
        </w:rPr>
        <w:t xml:space="preserve"> setting </w:t>
      </w:r>
      <w:r w:rsidRPr="008C0F1C">
        <w:rPr>
          <w:rFonts w:ascii="Times New Roman" w:hAnsi="Times New Roman" w:cs="Times New Roman"/>
          <w:sz w:val="24"/>
          <w:szCs w:val="24"/>
        </w:rPr>
        <w:t xml:space="preserve">performance indicators to measure the financial </w:t>
      </w:r>
      <w:r w:rsidR="009F7617">
        <w:rPr>
          <w:rFonts w:ascii="Times New Roman" w:hAnsi="Times New Roman" w:cs="Times New Roman"/>
          <w:sz w:val="24"/>
          <w:szCs w:val="24"/>
        </w:rPr>
        <w:t>effect</w:t>
      </w:r>
      <w:r w:rsidRPr="008C0F1C">
        <w:rPr>
          <w:rFonts w:ascii="Times New Roman" w:hAnsi="Times New Roman" w:cs="Times New Roman"/>
          <w:sz w:val="24"/>
          <w:szCs w:val="24"/>
        </w:rPr>
        <w:t xml:space="preserve"> of sustainability in the </w:t>
      </w:r>
      <w:r w:rsidR="009F7617">
        <w:rPr>
          <w:rFonts w:ascii="Times New Roman" w:hAnsi="Times New Roman" w:cs="Times New Roman"/>
          <w:sz w:val="24"/>
          <w:szCs w:val="24"/>
        </w:rPr>
        <w:t>long and sh</w:t>
      </w:r>
      <w:r w:rsidRPr="008C0F1C">
        <w:rPr>
          <w:rFonts w:ascii="Times New Roman" w:hAnsi="Times New Roman" w:cs="Times New Roman"/>
          <w:sz w:val="24"/>
          <w:szCs w:val="24"/>
        </w:rPr>
        <w:t xml:space="preserve">ort and long </w:t>
      </w:r>
      <w:r w:rsidR="009F7617">
        <w:rPr>
          <w:rFonts w:ascii="Times New Roman" w:hAnsi="Times New Roman" w:cs="Times New Roman"/>
          <w:sz w:val="24"/>
          <w:szCs w:val="24"/>
        </w:rPr>
        <w:t>run</w:t>
      </w:r>
      <w:r w:rsidRPr="008C0F1C">
        <w:rPr>
          <w:rFonts w:ascii="Times New Roman" w:hAnsi="Times New Roman" w:cs="Times New Roman"/>
          <w:sz w:val="24"/>
          <w:szCs w:val="24"/>
        </w:rPr>
        <w:t xml:space="preserve">, regularly </w:t>
      </w:r>
      <w:r w:rsidR="009F7617" w:rsidRPr="008C0F1C">
        <w:rPr>
          <w:rFonts w:ascii="Times New Roman" w:hAnsi="Times New Roman" w:cs="Times New Roman"/>
          <w:sz w:val="24"/>
          <w:szCs w:val="24"/>
        </w:rPr>
        <w:t>examining</w:t>
      </w:r>
      <w:r w:rsidRPr="008C0F1C">
        <w:rPr>
          <w:rFonts w:ascii="Times New Roman" w:hAnsi="Times New Roman" w:cs="Times New Roman"/>
          <w:sz w:val="24"/>
          <w:szCs w:val="24"/>
        </w:rPr>
        <w:t xml:space="preserve"> changes, and </w:t>
      </w:r>
      <w:r w:rsidR="009F7617">
        <w:rPr>
          <w:rFonts w:ascii="Times New Roman" w:hAnsi="Times New Roman" w:cs="Times New Roman"/>
          <w:sz w:val="24"/>
          <w:szCs w:val="24"/>
        </w:rPr>
        <w:t>supporting</w:t>
      </w:r>
      <w:r w:rsidRPr="008C0F1C">
        <w:rPr>
          <w:rFonts w:ascii="Times New Roman" w:hAnsi="Times New Roman" w:cs="Times New Roman"/>
          <w:sz w:val="24"/>
          <w:szCs w:val="24"/>
        </w:rPr>
        <w:t xml:space="preserve"> green partnerships. </w:t>
      </w:r>
    </w:p>
    <w:p w14:paraId="0650B1A5" w14:textId="77777777" w:rsidR="00DE70AE" w:rsidRDefault="00DE70AE" w:rsidP="00931ED0">
      <w:pPr>
        <w:spacing w:after="0"/>
        <w:jc w:val="both"/>
        <w:rPr>
          <w:rFonts w:ascii="Times New Roman" w:hAnsi="Times New Roman" w:cs="Times New Roman"/>
          <w:sz w:val="24"/>
          <w:szCs w:val="24"/>
        </w:rPr>
      </w:pPr>
    </w:p>
    <w:p w14:paraId="60BBB971" w14:textId="5D0D17E3" w:rsidR="00E02863" w:rsidRDefault="00E82809" w:rsidP="00900561">
      <w:pPr>
        <w:spacing w:after="0"/>
        <w:jc w:val="both"/>
        <w:rPr>
          <w:rFonts w:ascii="Times New Roman" w:hAnsi="Times New Roman" w:cs="Times New Roman"/>
          <w:sz w:val="24"/>
          <w:szCs w:val="24"/>
        </w:rPr>
      </w:pPr>
      <w:r w:rsidRPr="008C0F1C">
        <w:rPr>
          <w:rFonts w:ascii="Times New Roman" w:hAnsi="Times New Roman" w:cs="Times New Roman"/>
          <w:sz w:val="24"/>
          <w:szCs w:val="24"/>
        </w:rPr>
        <w:t>This study contributes to</w:t>
      </w:r>
      <w:r w:rsidR="00E22C01" w:rsidRPr="008C0F1C">
        <w:rPr>
          <w:rFonts w:ascii="Times New Roman" w:hAnsi="Times New Roman" w:cs="Times New Roman"/>
          <w:sz w:val="24"/>
          <w:szCs w:val="24"/>
        </w:rPr>
        <w:t xml:space="preserve"> </w:t>
      </w:r>
      <w:r w:rsidR="009F7617">
        <w:rPr>
          <w:rFonts w:ascii="Times New Roman" w:hAnsi="Times New Roman" w:cs="Times New Roman"/>
          <w:sz w:val="24"/>
          <w:szCs w:val="24"/>
        </w:rPr>
        <w:t>supporting</w:t>
      </w:r>
      <w:r w:rsidR="00E22C01" w:rsidRPr="008C0F1C">
        <w:rPr>
          <w:rFonts w:ascii="Times New Roman" w:hAnsi="Times New Roman" w:cs="Times New Roman"/>
          <w:sz w:val="24"/>
          <w:szCs w:val="24"/>
        </w:rPr>
        <w:t xml:space="preserve"> </w:t>
      </w:r>
      <w:r w:rsidR="009F7617" w:rsidRPr="008C0F1C">
        <w:rPr>
          <w:rFonts w:ascii="Times New Roman" w:hAnsi="Times New Roman" w:cs="Times New Roman"/>
          <w:sz w:val="24"/>
          <w:szCs w:val="24"/>
        </w:rPr>
        <w:t xml:space="preserve">the sustainable </w:t>
      </w:r>
      <w:proofErr w:type="gramStart"/>
      <w:r w:rsidR="009F7617" w:rsidRPr="008C0F1C">
        <w:rPr>
          <w:rFonts w:ascii="Times New Roman" w:hAnsi="Times New Roman" w:cs="Times New Roman"/>
          <w:sz w:val="24"/>
          <w:szCs w:val="24"/>
        </w:rPr>
        <w:t xml:space="preserve">companies </w:t>
      </w:r>
      <w:r w:rsidR="009F7617">
        <w:rPr>
          <w:rFonts w:ascii="Times New Roman" w:hAnsi="Times New Roman" w:cs="Times New Roman"/>
          <w:sz w:val="24"/>
          <w:szCs w:val="24"/>
        </w:rPr>
        <w:t>,</w:t>
      </w:r>
      <w:proofErr w:type="gramEnd"/>
      <w:r w:rsidR="009F7617">
        <w:rPr>
          <w:rFonts w:ascii="Times New Roman" w:hAnsi="Times New Roman" w:cs="Times New Roman"/>
          <w:sz w:val="24"/>
          <w:szCs w:val="24"/>
        </w:rPr>
        <w:t xml:space="preserve"> </w:t>
      </w:r>
      <w:r w:rsidR="00E22C01" w:rsidRPr="008C0F1C">
        <w:rPr>
          <w:rFonts w:ascii="Times New Roman" w:hAnsi="Times New Roman" w:cs="Times New Roman"/>
          <w:sz w:val="24"/>
          <w:szCs w:val="24"/>
        </w:rPr>
        <w:t xml:space="preserve">reputation and brand and </w:t>
      </w:r>
      <w:r w:rsidR="009F7617" w:rsidRPr="008C0F1C">
        <w:rPr>
          <w:rFonts w:ascii="Times New Roman" w:hAnsi="Times New Roman" w:cs="Times New Roman"/>
          <w:sz w:val="24"/>
          <w:szCs w:val="24"/>
        </w:rPr>
        <w:t>interest</w:t>
      </w:r>
      <w:r w:rsidRPr="008C0F1C">
        <w:rPr>
          <w:rFonts w:ascii="Times New Roman" w:hAnsi="Times New Roman" w:cs="Times New Roman"/>
          <w:sz w:val="24"/>
          <w:szCs w:val="24"/>
        </w:rPr>
        <w:t xml:space="preserve"> customers who prefer environmentally friendly products. </w:t>
      </w:r>
      <w:r w:rsidR="009F7617" w:rsidRPr="008C0F1C">
        <w:rPr>
          <w:rFonts w:ascii="Times New Roman" w:hAnsi="Times New Roman" w:cs="Times New Roman"/>
          <w:sz w:val="24"/>
          <w:szCs w:val="24"/>
        </w:rPr>
        <w:t xml:space="preserve">Increases customer loyalty </w:t>
      </w:r>
      <w:r w:rsidR="009F7617">
        <w:rPr>
          <w:rFonts w:ascii="Times New Roman" w:hAnsi="Times New Roman" w:cs="Times New Roman"/>
          <w:sz w:val="24"/>
          <w:szCs w:val="24"/>
        </w:rPr>
        <w:t xml:space="preserve">and </w:t>
      </w:r>
      <w:r w:rsidR="009F7617" w:rsidRPr="008C0F1C">
        <w:rPr>
          <w:rFonts w:ascii="Times New Roman" w:hAnsi="Times New Roman" w:cs="Times New Roman"/>
          <w:sz w:val="24"/>
          <w:szCs w:val="24"/>
        </w:rPr>
        <w:t xml:space="preserve">a </w:t>
      </w:r>
      <w:r w:rsidRPr="008C0F1C">
        <w:rPr>
          <w:rFonts w:ascii="Times New Roman" w:hAnsi="Times New Roman" w:cs="Times New Roman"/>
          <w:sz w:val="24"/>
          <w:szCs w:val="24"/>
        </w:rPr>
        <w:t xml:space="preserve">good reputation </w:t>
      </w:r>
      <w:r w:rsidR="009F7617">
        <w:rPr>
          <w:rFonts w:ascii="Times New Roman" w:hAnsi="Times New Roman" w:cs="Times New Roman"/>
          <w:sz w:val="24"/>
          <w:szCs w:val="24"/>
        </w:rPr>
        <w:t>raised</w:t>
      </w:r>
      <w:r w:rsidRPr="008C0F1C">
        <w:rPr>
          <w:rFonts w:ascii="Times New Roman" w:hAnsi="Times New Roman" w:cs="Times New Roman"/>
          <w:sz w:val="24"/>
          <w:szCs w:val="24"/>
        </w:rPr>
        <w:t xml:space="preserve"> brand value, which boosts </w:t>
      </w:r>
      <w:proofErr w:type="spellStart"/>
      <w:r w:rsidR="009F7617">
        <w:rPr>
          <w:rFonts w:ascii="Times New Roman" w:hAnsi="Times New Roman" w:cs="Times New Roman"/>
          <w:sz w:val="24"/>
          <w:szCs w:val="24"/>
        </w:rPr>
        <w:t>benfits</w:t>
      </w:r>
      <w:proofErr w:type="spellEnd"/>
      <w:r w:rsidRPr="008C0F1C">
        <w:rPr>
          <w:rFonts w:ascii="Times New Roman" w:hAnsi="Times New Roman" w:cs="Times New Roman"/>
          <w:sz w:val="24"/>
          <w:szCs w:val="24"/>
        </w:rPr>
        <w:t xml:space="preserve">. </w:t>
      </w:r>
      <w:r w:rsidR="009F7617">
        <w:rPr>
          <w:rFonts w:ascii="Times New Roman" w:hAnsi="Times New Roman" w:cs="Times New Roman"/>
          <w:sz w:val="24"/>
          <w:szCs w:val="24"/>
        </w:rPr>
        <w:t>Rising</w:t>
      </w:r>
      <w:r w:rsidR="00E22C01" w:rsidRPr="008C0F1C">
        <w:rPr>
          <w:rFonts w:ascii="Times New Roman" w:hAnsi="Times New Roman" w:cs="Times New Roman"/>
          <w:sz w:val="24"/>
          <w:szCs w:val="24"/>
        </w:rPr>
        <w:t xml:space="preserve"> attractiveness to investors, </w:t>
      </w:r>
      <w:r w:rsidR="009F7617" w:rsidRPr="008C0F1C">
        <w:rPr>
          <w:rFonts w:ascii="Times New Roman" w:hAnsi="Times New Roman" w:cs="Times New Roman"/>
          <w:sz w:val="24"/>
          <w:szCs w:val="24"/>
        </w:rPr>
        <w:t>and social considerations into their business</w:t>
      </w:r>
      <w:r w:rsidR="009F7617">
        <w:rPr>
          <w:rFonts w:ascii="Times New Roman" w:hAnsi="Times New Roman" w:cs="Times New Roman"/>
          <w:sz w:val="24"/>
          <w:szCs w:val="24"/>
        </w:rPr>
        <w:t xml:space="preserve">, </w:t>
      </w:r>
      <w:r w:rsidR="00E22C01" w:rsidRPr="008C0F1C">
        <w:rPr>
          <w:rFonts w:ascii="Times New Roman" w:hAnsi="Times New Roman" w:cs="Times New Roman"/>
          <w:sz w:val="24"/>
          <w:szCs w:val="24"/>
        </w:rPr>
        <w:t>and the</w:t>
      </w:r>
      <w:r w:rsidRPr="008C0F1C">
        <w:rPr>
          <w:rFonts w:ascii="Times New Roman" w:hAnsi="Times New Roman" w:cs="Times New Roman"/>
          <w:sz w:val="24"/>
          <w:szCs w:val="24"/>
        </w:rPr>
        <w:t xml:space="preserve"> </w:t>
      </w:r>
      <w:r w:rsidR="00E22C01" w:rsidRPr="008C0F1C">
        <w:rPr>
          <w:rFonts w:ascii="Times New Roman" w:hAnsi="Times New Roman" w:cs="Times New Roman"/>
          <w:sz w:val="24"/>
          <w:szCs w:val="24"/>
        </w:rPr>
        <w:t xml:space="preserve">investors </w:t>
      </w:r>
      <w:r w:rsidRPr="008C0F1C">
        <w:rPr>
          <w:rFonts w:ascii="Times New Roman" w:hAnsi="Times New Roman" w:cs="Times New Roman"/>
          <w:sz w:val="24"/>
          <w:szCs w:val="24"/>
        </w:rPr>
        <w:t xml:space="preserve">now </w:t>
      </w:r>
      <w:r w:rsidR="009F7617" w:rsidRPr="008C0F1C">
        <w:rPr>
          <w:rFonts w:ascii="Times New Roman" w:hAnsi="Times New Roman" w:cs="Times New Roman"/>
          <w:sz w:val="24"/>
          <w:szCs w:val="24"/>
        </w:rPr>
        <w:t>favour</w:t>
      </w:r>
      <w:r w:rsidRPr="008C0F1C">
        <w:rPr>
          <w:rFonts w:ascii="Times New Roman" w:hAnsi="Times New Roman" w:cs="Times New Roman"/>
          <w:sz w:val="24"/>
          <w:szCs w:val="24"/>
        </w:rPr>
        <w:t xml:space="preserve"> </w:t>
      </w:r>
      <w:r w:rsidR="009F7617">
        <w:rPr>
          <w:rFonts w:ascii="Times New Roman" w:hAnsi="Times New Roman" w:cs="Times New Roman"/>
          <w:sz w:val="24"/>
          <w:szCs w:val="24"/>
        </w:rPr>
        <w:t>the firms</w:t>
      </w:r>
      <w:r w:rsidRPr="008C0F1C">
        <w:rPr>
          <w:rFonts w:ascii="Times New Roman" w:hAnsi="Times New Roman" w:cs="Times New Roman"/>
          <w:sz w:val="24"/>
          <w:szCs w:val="24"/>
        </w:rPr>
        <w:t xml:space="preserve"> that </w:t>
      </w:r>
      <w:r w:rsidR="009F7617" w:rsidRPr="008C0F1C">
        <w:rPr>
          <w:rFonts w:ascii="Times New Roman" w:hAnsi="Times New Roman" w:cs="Times New Roman"/>
          <w:sz w:val="24"/>
          <w:szCs w:val="24"/>
        </w:rPr>
        <w:t>add</w:t>
      </w:r>
      <w:r w:rsidRPr="008C0F1C">
        <w:rPr>
          <w:rFonts w:ascii="Times New Roman" w:hAnsi="Times New Roman" w:cs="Times New Roman"/>
          <w:sz w:val="24"/>
          <w:szCs w:val="24"/>
        </w:rPr>
        <w:t xml:space="preserve"> environmental. Sustainability </w:t>
      </w:r>
      <w:r w:rsidR="009F7617">
        <w:rPr>
          <w:rFonts w:ascii="Times New Roman" w:hAnsi="Times New Roman" w:cs="Times New Roman"/>
          <w:sz w:val="24"/>
          <w:szCs w:val="24"/>
        </w:rPr>
        <w:t xml:space="preserve">decreased the </w:t>
      </w:r>
      <w:r w:rsidRPr="008C0F1C">
        <w:rPr>
          <w:rFonts w:ascii="Times New Roman" w:hAnsi="Times New Roman" w:cs="Times New Roman"/>
          <w:sz w:val="24"/>
          <w:szCs w:val="24"/>
        </w:rPr>
        <w:t>environmental and regulatory risks, attractive for investment</w:t>
      </w:r>
      <w:r w:rsidR="00900561">
        <w:rPr>
          <w:rFonts w:ascii="Times New Roman" w:hAnsi="Times New Roman" w:cs="Times New Roman"/>
          <w:sz w:val="24"/>
          <w:szCs w:val="24"/>
        </w:rPr>
        <w:t xml:space="preserve">, and </w:t>
      </w:r>
      <w:r w:rsidR="00900561" w:rsidRPr="008C0F1C">
        <w:rPr>
          <w:rFonts w:ascii="Times New Roman" w:hAnsi="Times New Roman" w:cs="Times New Roman"/>
          <w:sz w:val="24"/>
          <w:szCs w:val="24"/>
        </w:rPr>
        <w:t xml:space="preserve">building the </w:t>
      </w:r>
      <w:r w:rsidR="00900561">
        <w:rPr>
          <w:rFonts w:ascii="Times New Roman" w:hAnsi="Times New Roman" w:cs="Times New Roman"/>
          <w:sz w:val="24"/>
          <w:szCs w:val="24"/>
        </w:rPr>
        <w:t>firm more stable</w:t>
      </w:r>
      <w:r w:rsidRPr="008C0F1C">
        <w:rPr>
          <w:rFonts w:ascii="Times New Roman" w:hAnsi="Times New Roman" w:cs="Times New Roman"/>
          <w:sz w:val="24"/>
          <w:szCs w:val="24"/>
        </w:rPr>
        <w:t xml:space="preserve">. </w:t>
      </w:r>
      <w:r w:rsidR="00900561">
        <w:rPr>
          <w:rFonts w:ascii="Times New Roman" w:hAnsi="Times New Roman" w:cs="Times New Roman"/>
          <w:sz w:val="24"/>
          <w:szCs w:val="24"/>
        </w:rPr>
        <w:t>Supporting the link</w:t>
      </w:r>
      <w:r w:rsidRPr="008C0F1C">
        <w:rPr>
          <w:rFonts w:ascii="Times New Roman" w:hAnsi="Times New Roman" w:cs="Times New Roman"/>
          <w:sz w:val="24"/>
          <w:szCs w:val="24"/>
        </w:rPr>
        <w:t xml:space="preserve"> with </w:t>
      </w:r>
      <w:r w:rsidR="00900561" w:rsidRPr="008C0F1C">
        <w:rPr>
          <w:rFonts w:ascii="Times New Roman" w:hAnsi="Times New Roman" w:cs="Times New Roman"/>
          <w:sz w:val="24"/>
          <w:szCs w:val="24"/>
        </w:rPr>
        <w:t xml:space="preserve">the community </w:t>
      </w:r>
      <w:r w:rsidR="00900561">
        <w:rPr>
          <w:rFonts w:ascii="Times New Roman" w:hAnsi="Times New Roman" w:cs="Times New Roman"/>
          <w:sz w:val="24"/>
          <w:szCs w:val="24"/>
        </w:rPr>
        <w:t>and regulators</w:t>
      </w:r>
      <w:r w:rsidRPr="008C0F1C">
        <w:rPr>
          <w:rFonts w:ascii="Times New Roman" w:hAnsi="Times New Roman" w:cs="Times New Roman"/>
          <w:sz w:val="24"/>
          <w:szCs w:val="24"/>
        </w:rPr>
        <w:t xml:space="preserve">, complying with environmental laws, and </w:t>
      </w:r>
      <w:r w:rsidR="00900561">
        <w:rPr>
          <w:rFonts w:ascii="Times New Roman" w:hAnsi="Times New Roman" w:cs="Times New Roman"/>
          <w:sz w:val="24"/>
          <w:szCs w:val="24"/>
        </w:rPr>
        <w:t>decreasing the</w:t>
      </w:r>
      <w:r w:rsidRPr="008C0F1C">
        <w:rPr>
          <w:rFonts w:ascii="Times New Roman" w:hAnsi="Times New Roman" w:cs="Times New Roman"/>
          <w:sz w:val="24"/>
          <w:szCs w:val="24"/>
        </w:rPr>
        <w:t xml:space="preserve"> negative </w:t>
      </w:r>
      <w:r w:rsidR="00900561">
        <w:rPr>
          <w:rFonts w:ascii="Times New Roman" w:hAnsi="Times New Roman" w:cs="Times New Roman"/>
          <w:sz w:val="24"/>
          <w:szCs w:val="24"/>
        </w:rPr>
        <w:t>effects</w:t>
      </w:r>
      <w:r w:rsidRPr="008C0F1C">
        <w:rPr>
          <w:rFonts w:ascii="Times New Roman" w:hAnsi="Times New Roman" w:cs="Times New Roman"/>
          <w:sz w:val="24"/>
          <w:szCs w:val="24"/>
        </w:rPr>
        <w:t xml:space="preserve"> on </w:t>
      </w:r>
      <w:r w:rsidR="00900561">
        <w:rPr>
          <w:rFonts w:ascii="Times New Roman" w:hAnsi="Times New Roman" w:cs="Times New Roman"/>
          <w:sz w:val="24"/>
          <w:szCs w:val="24"/>
        </w:rPr>
        <w:t>community</w:t>
      </w:r>
      <w:r w:rsidRPr="008C0F1C">
        <w:rPr>
          <w:rFonts w:ascii="Times New Roman" w:hAnsi="Times New Roman" w:cs="Times New Roman"/>
          <w:sz w:val="24"/>
          <w:szCs w:val="24"/>
        </w:rPr>
        <w:t xml:space="preserve"> </w:t>
      </w:r>
      <w:r w:rsidR="00E22C01" w:rsidRPr="008C0F1C">
        <w:rPr>
          <w:rFonts w:ascii="Times New Roman" w:hAnsi="Times New Roman" w:cs="Times New Roman"/>
          <w:sz w:val="24"/>
          <w:szCs w:val="24"/>
        </w:rPr>
        <w:t>strengthen</w:t>
      </w:r>
      <w:r w:rsidR="00900561">
        <w:rPr>
          <w:rFonts w:ascii="Times New Roman" w:hAnsi="Times New Roman" w:cs="Times New Roman"/>
          <w:sz w:val="24"/>
          <w:szCs w:val="24"/>
        </w:rPr>
        <w:t xml:space="preserve"> associations</w:t>
      </w:r>
      <w:r w:rsidRPr="008C0F1C">
        <w:rPr>
          <w:rFonts w:ascii="Times New Roman" w:hAnsi="Times New Roman" w:cs="Times New Roman"/>
          <w:sz w:val="24"/>
          <w:szCs w:val="24"/>
        </w:rPr>
        <w:t xml:space="preserve"> with </w:t>
      </w:r>
      <w:r w:rsidR="00900561" w:rsidRPr="008C0F1C">
        <w:rPr>
          <w:rFonts w:ascii="Times New Roman" w:hAnsi="Times New Roman" w:cs="Times New Roman"/>
          <w:sz w:val="24"/>
          <w:szCs w:val="24"/>
        </w:rPr>
        <w:t xml:space="preserve">the community </w:t>
      </w:r>
      <w:r w:rsidRPr="008C0F1C">
        <w:rPr>
          <w:rFonts w:ascii="Times New Roman" w:hAnsi="Times New Roman" w:cs="Times New Roman"/>
          <w:sz w:val="24"/>
          <w:szCs w:val="24"/>
        </w:rPr>
        <w:t xml:space="preserve">and </w:t>
      </w:r>
      <w:r w:rsidR="00900561" w:rsidRPr="008C0F1C">
        <w:rPr>
          <w:rFonts w:ascii="Times New Roman" w:hAnsi="Times New Roman" w:cs="Times New Roman"/>
          <w:sz w:val="24"/>
          <w:szCs w:val="24"/>
        </w:rPr>
        <w:t>decrease</w:t>
      </w:r>
      <w:r w:rsidRPr="008C0F1C">
        <w:rPr>
          <w:rFonts w:ascii="Times New Roman" w:hAnsi="Times New Roman" w:cs="Times New Roman"/>
          <w:sz w:val="24"/>
          <w:szCs w:val="24"/>
        </w:rPr>
        <w:t xml:space="preserve"> fines.</w:t>
      </w:r>
    </w:p>
    <w:p w14:paraId="5A5A4F68" w14:textId="72D25ABC" w:rsidR="00702949" w:rsidRDefault="00702949" w:rsidP="00900561">
      <w:pPr>
        <w:spacing w:after="0"/>
        <w:jc w:val="both"/>
        <w:rPr>
          <w:rFonts w:ascii="Times New Roman" w:hAnsi="Times New Roman" w:cs="Times New Roman"/>
          <w:sz w:val="24"/>
          <w:szCs w:val="24"/>
        </w:rPr>
      </w:pPr>
    </w:p>
    <w:p w14:paraId="3FE5CDB2" w14:textId="77777777" w:rsidR="00702949" w:rsidRPr="00702949" w:rsidRDefault="00702949" w:rsidP="00702949">
      <w:pPr>
        <w:spacing w:after="0"/>
        <w:jc w:val="both"/>
        <w:rPr>
          <w:rFonts w:ascii="Times New Roman" w:hAnsi="Times New Roman" w:cs="Times New Roman"/>
          <w:sz w:val="24"/>
          <w:szCs w:val="24"/>
        </w:rPr>
      </w:pPr>
      <w:r w:rsidRPr="00702949">
        <w:rPr>
          <w:rFonts w:ascii="Times New Roman" w:hAnsi="Times New Roman" w:cs="Times New Roman"/>
          <w:sz w:val="24"/>
          <w:szCs w:val="24"/>
        </w:rPr>
        <w:t>Disclaimer (Artificial intelligence)</w:t>
      </w:r>
    </w:p>
    <w:p w14:paraId="6E10F742" w14:textId="77777777" w:rsidR="00702949" w:rsidRPr="00702949" w:rsidRDefault="00702949" w:rsidP="00702949">
      <w:pPr>
        <w:spacing w:after="0"/>
        <w:jc w:val="both"/>
        <w:rPr>
          <w:rFonts w:ascii="Times New Roman" w:hAnsi="Times New Roman" w:cs="Times New Roman"/>
          <w:sz w:val="24"/>
          <w:szCs w:val="24"/>
        </w:rPr>
      </w:pPr>
      <w:r w:rsidRPr="00702949">
        <w:rPr>
          <w:rFonts w:ascii="Times New Roman" w:hAnsi="Times New Roman" w:cs="Times New Roman"/>
          <w:sz w:val="24"/>
          <w:szCs w:val="24"/>
        </w:rPr>
        <w:t xml:space="preserve">Option 1: </w:t>
      </w:r>
    </w:p>
    <w:p w14:paraId="1BEA97C3" w14:textId="77777777" w:rsidR="00702949" w:rsidRPr="00702949" w:rsidRDefault="00702949" w:rsidP="00702949">
      <w:pPr>
        <w:spacing w:after="0"/>
        <w:jc w:val="both"/>
        <w:rPr>
          <w:rFonts w:ascii="Times New Roman" w:hAnsi="Times New Roman" w:cs="Times New Roman"/>
          <w:sz w:val="24"/>
          <w:szCs w:val="24"/>
        </w:rPr>
      </w:pPr>
      <w:r w:rsidRPr="00702949">
        <w:rPr>
          <w:rFonts w:ascii="Times New Roman" w:hAnsi="Times New Roman" w:cs="Times New Roman"/>
          <w:sz w:val="24"/>
          <w:szCs w:val="24"/>
        </w:rPr>
        <w:t>Author(s) hereby declare that NO generative AI technologies such as Large Language Models (</w:t>
      </w:r>
      <w:proofErr w:type="spellStart"/>
      <w:r w:rsidRPr="00702949">
        <w:rPr>
          <w:rFonts w:ascii="Times New Roman" w:hAnsi="Times New Roman" w:cs="Times New Roman"/>
          <w:sz w:val="24"/>
          <w:szCs w:val="24"/>
        </w:rPr>
        <w:t>ChatGPT</w:t>
      </w:r>
      <w:proofErr w:type="spellEnd"/>
      <w:r w:rsidRPr="00702949">
        <w:rPr>
          <w:rFonts w:ascii="Times New Roman" w:hAnsi="Times New Roman" w:cs="Times New Roman"/>
          <w:sz w:val="24"/>
          <w:szCs w:val="24"/>
        </w:rPr>
        <w:t xml:space="preserve">, COPILOT, etc.) and text-to-image generators have been used during the writing or editing of this manuscript. </w:t>
      </w:r>
    </w:p>
    <w:p w14:paraId="11CCE630" w14:textId="77777777" w:rsidR="00702949" w:rsidRPr="00702949" w:rsidRDefault="00702949" w:rsidP="00702949">
      <w:pPr>
        <w:spacing w:after="0"/>
        <w:jc w:val="both"/>
        <w:rPr>
          <w:rFonts w:ascii="Times New Roman" w:hAnsi="Times New Roman" w:cs="Times New Roman"/>
          <w:sz w:val="24"/>
          <w:szCs w:val="24"/>
        </w:rPr>
      </w:pPr>
      <w:r w:rsidRPr="00702949">
        <w:rPr>
          <w:rFonts w:ascii="Times New Roman" w:hAnsi="Times New Roman" w:cs="Times New Roman"/>
          <w:sz w:val="24"/>
          <w:szCs w:val="24"/>
        </w:rPr>
        <w:t xml:space="preserve">Option 2: </w:t>
      </w:r>
    </w:p>
    <w:p w14:paraId="7CA78AD0" w14:textId="77777777" w:rsidR="00702949" w:rsidRPr="00702949" w:rsidRDefault="00702949" w:rsidP="00702949">
      <w:pPr>
        <w:spacing w:after="0"/>
        <w:jc w:val="both"/>
        <w:rPr>
          <w:rFonts w:ascii="Times New Roman" w:hAnsi="Times New Roman" w:cs="Times New Roman"/>
          <w:sz w:val="24"/>
          <w:szCs w:val="24"/>
        </w:rPr>
      </w:pPr>
      <w:r w:rsidRPr="00702949">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85436D" w14:textId="77777777" w:rsidR="00702949" w:rsidRPr="00702949" w:rsidRDefault="00702949" w:rsidP="00702949">
      <w:pPr>
        <w:spacing w:after="0"/>
        <w:jc w:val="both"/>
        <w:rPr>
          <w:rFonts w:ascii="Times New Roman" w:hAnsi="Times New Roman" w:cs="Times New Roman"/>
          <w:sz w:val="24"/>
          <w:szCs w:val="24"/>
        </w:rPr>
      </w:pPr>
      <w:r w:rsidRPr="00702949">
        <w:rPr>
          <w:rFonts w:ascii="Times New Roman" w:hAnsi="Times New Roman" w:cs="Times New Roman"/>
          <w:sz w:val="24"/>
          <w:szCs w:val="24"/>
        </w:rPr>
        <w:t>Details of the AI usage are given below:</w:t>
      </w:r>
    </w:p>
    <w:p w14:paraId="0D787BCD" w14:textId="77777777" w:rsidR="00702949" w:rsidRPr="00702949" w:rsidRDefault="00702949" w:rsidP="00702949">
      <w:pPr>
        <w:spacing w:after="0"/>
        <w:jc w:val="both"/>
        <w:rPr>
          <w:rFonts w:ascii="Times New Roman" w:hAnsi="Times New Roman" w:cs="Times New Roman"/>
          <w:sz w:val="24"/>
          <w:szCs w:val="24"/>
        </w:rPr>
      </w:pPr>
      <w:r w:rsidRPr="00702949">
        <w:rPr>
          <w:rFonts w:ascii="Times New Roman" w:hAnsi="Times New Roman" w:cs="Times New Roman"/>
          <w:sz w:val="24"/>
          <w:szCs w:val="24"/>
        </w:rPr>
        <w:lastRenderedPageBreak/>
        <w:t>1.</w:t>
      </w:r>
    </w:p>
    <w:p w14:paraId="62321AB9" w14:textId="77777777" w:rsidR="00702949" w:rsidRPr="00702949" w:rsidRDefault="00702949" w:rsidP="00702949">
      <w:pPr>
        <w:spacing w:after="0"/>
        <w:jc w:val="both"/>
        <w:rPr>
          <w:rFonts w:ascii="Times New Roman" w:hAnsi="Times New Roman" w:cs="Times New Roman"/>
          <w:sz w:val="24"/>
          <w:szCs w:val="24"/>
        </w:rPr>
      </w:pPr>
      <w:r w:rsidRPr="00702949">
        <w:rPr>
          <w:rFonts w:ascii="Times New Roman" w:hAnsi="Times New Roman" w:cs="Times New Roman"/>
          <w:sz w:val="24"/>
          <w:szCs w:val="24"/>
        </w:rPr>
        <w:t>2.</w:t>
      </w:r>
    </w:p>
    <w:p w14:paraId="0AEFCADF" w14:textId="37380E57" w:rsidR="00702949" w:rsidRDefault="00702949" w:rsidP="00702949">
      <w:pPr>
        <w:spacing w:after="0"/>
        <w:jc w:val="both"/>
        <w:rPr>
          <w:rFonts w:ascii="Times New Roman" w:hAnsi="Times New Roman" w:cs="Times New Roman"/>
          <w:sz w:val="24"/>
          <w:szCs w:val="24"/>
        </w:rPr>
      </w:pPr>
      <w:r w:rsidRPr="00702949">
        <w:rPr>
          <w:rFonts w:ascii="Times New Roman" w:hAnsi="Times New Roman" w:cs="Times New Roman"/>
          <w:sz w:val="24"/>
          <w:szCs w:val="24"/>
        </w:rPr>
        <w:t>3.</w:t>
      </w:r>
      <w:bookmarkStart w:id="0" w:name="_GoBack"/>
      <w:bookmarkEnd w:id="0"/>
    </w:p>
    <w:p w14:paraId="26F1D391" w14:textId="77777777" w:rsidR="00163209" w:rsidRDefault="00163209" w:rsidP="00931ED0">
      <w:pPr>
        <w:spacing w:after="0"/>
        <w:jc w:val="both"/>
        <w:rPr>
          <w:rFonts w:ascii="Times New Roman" w:hAnsi="Times New Roman" w:cs="Times New Roman"/>
          <w:sz w:val="24"/>
          <w:szCs w:val="24"/>
        </w:rPr>
      </w:pPr>
    </w:p>
    <w:p w14:paraId="3A20160C" w14:textId="77777777" w:rsidR="00163209" w:rsidRPr="00163209" w:rsidRDefault="00163209" w:rsidP="00163209">
      <w:pPr>
        <w:spacing w:after="0"/>
        <w:jc w:val="both"/>
        <w:rPr>
          <w:rFonts w:ascii="Times New Roman" w:hAnsi="Times New Roman" w:cs="Times New Roman"/>
          <w:sz w:val="24"/>
          <w:szCs w:val="24"/>
        </w:rPr>
      </w:pPr>
      <w:r w:rsidRPr="00163209">
        <w:rPr>
          <w:rFonts w:ascii="Times New Roman" w:hAnsi="Times New Roman" w:cs="Times New Roman"/>
          <w:sz w:val="24"/>
          <w:szCs w:val="24"/>
        </w:rPr>
        <w:t>COMPETING INTERESTS DISCLAIMER:</w:t>
      </w:r>
    </w:p>
    <w:p w14:paraId="2C4B2616" w14:textId="18CD90FC" w:rsidR="00E47256" w:rsidRDefault="00163209" w:rsidP="00EC0592">
      <w:pPr>
        <w:spacing w:after="0"/>
        <w:jc w:val="both"/>
        <w:rPr>
          <w:rFonts w:ascii="Times New Roman" w:hAnsi="Times New Roman" w:cs="Times New Roman"/>
          <w:sz w:val="24"/>
          <w:szCs w:val="24"/>
        </w:rPr>
      </w:pPr>
      <w:r w:rsidRPr="0016320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CC60E3A" w14:textId="77777777" w:rsidR="00931ED0" w:rsidRDefault="00931ED0" w:rsidP="008C0F1C">
      <w:pPr>
        <w:spacing w:after="0"/>
        <w:jc w:val="both"/>
        <w:rPr>
          <w:rFonts w:ascii="Times New Roman" w:hAnsi="Times New Roman" w:cs="Times New Roman"/>
          <w:sz w:val="24"/>
          <w:szCs w:val="24"/>
        </w:rPr>
      </w:pPr>
    </w:p>
    <w:p w14:paraId="751C894E" w14:textId="77777777" w:rsidR="00931ED0" w:rsidRPr="008C0F1C" w:rsidRDefault="00931ED0" w:rsidP="008C0F1C">
      <w:pPr>
        <w:spacing w:after="0"/>
        <w:jc w:val="both"/>
        <w:rPr>
          <w:rFonts w:ascii="Times New Roman" w:hAnsi="Times New Roman" w:cs="Times New Roman"/>
          <w:sz w:val="24"/>
          <w:szCs w:val="24"/>
        </w:rPr>
      </w:pPr>
    </w:p>
    <w:p w14:paraId="62CC650D" w14:textId="77777777" w:rsidR="00E02863" w:rsidRDefault="00E02863" w:rsidP="008C0F1C">
      <w:pPr>
        <w:pStyle w:val="Heading1"/>
        <w:spacing w:before="0"/>
        <w:jc w:val="both"/>
        <w:rPr>
          <w:rFonts w:ascii="Times New Roman" w:hAnsi="Times New Roman" w:cs="Times New Roman"/>
          <w:color w:val="auto"/>
          <w:sz w:val="24"/>
          <w:szCs w:val="24"/>
        </w:rPr>
      </w:pPr>
      <w:r w:rsidRPr="008C0F1C">
        <w:rPr>
          <w:rFonts w:ascii="Times New Roman" w:hAnsi="Times New Roman" w:cs="Times New Roman"/>
          <w:color w:val="auto"/>
          <w:sz w:val="24"/>
          <w:szCs w:val="24"/>
        </w:rPr>
        <w:t>References</w:t>
      </w:r>
    </w:p>
    <w:p w14:paraId="5C2A1566" w14:textId="4F70B9CA" w:rsidR="003B2C27" w:rsidRPr="003B2C27" w:rsidRDefault="003B2C27" w:rsidP="003B2C27">
      <w:pPr>
        <w:widowControl w:val="0"/>
        <w:autoSpaceDE w:val="0"/>
        <w:autoSpaceDN w:val="0"/>
        <w:adjustRightInd w:val="0"/>
        <w:ind w:left="480" w:hanging="480"/>
        <w:jc w:val="both"/>
        <w:rPr>
          <w:rFonts w:ascii="Times New Roman" w:hAnsi="Times New Roman" w:cs="Times New Roman"/>
          <w:noProof/>
          <w:sz w:val="24"/>
          <w:szCs w:val="24"/>
        </w:rPr>
      </w:pPr>
      <w:r w:rsidRPr="00425099">
        <w:rPr>
          <w:rFonts w:ascii="Times New Roman" w:hAnsi="Times New Roman" w:cs="Times New Roman"/>
          <w:sz w:val="24"/>
          <w:szCs w:val="24"/>
          <w:highlight w:val="yellow"/>
        </w:rPr>
        <w:t xml:space="preserve">Abideen, Z., </w:t>
      </w:r>
      <w:proofErr w:type="gramStart"/>
      <w:r w:rsidRPr="00425099">
        <w:rPr>
          <w:rFonts w:ascii="Times New Roman" w:hAnsi="Times New Roman" w:cs="Times New Roman"/>
          <w:sz w:val="24"/>
          <w:szCs w:val="24"/>
          <w:highlight w:val="yellow"/>
        </w:rPr>
        <w:t>&amp;  Fuling</w:t>
      </w:r>
      <w:proofErr w:type="gramEnd"/>
      <w:r w:rsidRPr="00425099">
        <w:rPr>
          <w:rFonts w:ascii="Times New Roman" w:hAnsi="Times New Roman" w:cs="Times New Roman"/>
          <w:sz w:val="24"/>
          <w:szCs w:val="24"/>
          <w:highlight w:val="yellow"/>
        </w:rPr>
        <w:t xml:space="preserve">, H. (2025). Non-financial sustainability reporting and firm reputation. Evidence from Chinese listed companies. </w:t>
      </w:r>
      <w:r w:rsidRPr="00425099">
        <w:rPr>
          <w:rFonts w:ascii="Times New Roman" w:hAnsi="Times New Roman" w:cs="Times New Roman"/>
          <w:i/>
          <w:iCs/>
          <w:sz w:val="24"/>
          <w:szCs w:val="24"/>
          <w:highlight w:val="yellow"/>
        </w:rPr>
        <w:t>International Jou</w:t>
      </w:r>
      <w:r w:rsidR="00425099" w:rsidRPr="00425099">
        <w:rPr>
          <w:rFonts w:ascii="Times New Roman" w:hAnsi="Times New Roman" w:cs="Times New Roman"/>
          <w:i/>
          <w:iCs/>
          <w:sz w:val="24"/>
          <w:szCs w:val="24"/>
          <w:highlight w:val="yellow"/>
        </w:rPr>
        <w:t xml:space="preserve">rnal of Emerging Markets, 20 </w:t>
      </w:r>
      <w:r w:rsidR="00425099" w:rsidRPr="00425099">
        <w:rPr>
          <w:rFonts w:ascii="Times New Roman" w:hAnsi="Times New Roman" w:cs="Times New Roman"/>
          <w:sz w:val="24"/>
          <w:szCs w:val="24"/>
          <w:highlight w:val="yellow"/>
        </w:rPr>
        <w:t>(7)</w:t>
      </w:r>
      <w:r w:rsidRPr="00425099">
        <w:rPr>
          <w:rFonts w:ascii="Times New Roman" w:hAnsi="Times New Roman" w:cs="Times New Roman"/>
          <w:sz w:val="24"/>
          <w:szCs w:val="24"/>
          <w:highlight w:val="yellow"/>
        </w:rPr>
        <w:t>3027–3049.</w:t>
      </w:r>
    </w:p>
    <w:p w14:paraId="12065559" w14:textId="6FA30600" w:rsidR="003B2C27" w:rsidRPr="008C0F1C" w:rsidRDefault="00850B7B" w:rsidP="003B2C27">
      <w:pPr>
        <w:widowControl w:val="0"/>
        <w:autoSpaceDE w:val="0"/>
        <w:autoSpaceDN w:val="0"/>
        <w:adjustRightInd w:val="0"/>
        <w:ind w:left="480" w:hanging="480"/>
        <w:jc w:val="both"/>
        <w:rPr>
          <w:rFonts w:ascii="Times New Roman" w:hAnsi="Times New Roman" w:cs="Times New Roman"/>
          <w:noProof/>
          <w:sz w:val="24"/>
          <w:szCs w:val="24"/>
        </w:rPr>
      </w:pPr>
      <w:bookmarkStart w:id="1" w:name="_Hlk50112950"/>
      <w:r w:rsidRPr="008C0F1C">
        <w:rPr>
          <w:rFonts w:ascii="Times New Roman" w:hAnsi="Times New Roman" w:cs="Times New Roman"/>
          <w:noProof/>
          <w:sz w:val="24"/>
          <w:szCs w:val="24"/>
        </w:rPr>
        <w:t xml:space="preserve">Ali, A. Y. M., Almagtome, A. H., &amp; AL-Shafeay, K. M. (2019). The role of integrating hotel sustainability reporting practices into an accounting information system to enhance hotel financial performance: Evidence from Iraq. </w:t>
      </w:r>
      <w:r w:rsidRPr="008C0F1C">
        <w:rPr>
          <w:rFonts w:ascii="Times New Roman" w:hAnsi="Times New Roman" w:cs="Times New Roman"/>
          <w:i/>
          <w:iCs/>
          <w:noProof/>
          <w:sz w:val="24"/>
          <w:szCs w:val="24"/>
        </w:rPr>
        <w:t>African Journal of Hospitality, Tourism and Leisure</w:t>
      </w:r>
      <w:r w:rsidRPr="008C0F1C">
        <w:rPr>
          <w:rFonts w:ascii="Times New Roman" w:hAnsi="Times New Roman" w:cs="Times New Roman"/>
          <w:noProof/>
          <w:sz w:val="24"/>
          <w:szCs w:val="24"/>
        </w:rPr>
        <w:t xml:space="preserve">, </w:t>
      </w:r>
      <w:r w:rsidRPr="008C0F1C">
        <w:rPr>
          <w:rFonts w:ascii="Times New Roman" w:hAnsi="Times New Roman" w:cs="Times New Roman"/>
          <w:i/>
          <w:iCs/>
          <w:noProof/>
          <w:sz w:val="24"/>
          <w:szCs w:val="24"/>
        </w:rPr>
        <w:t>8</w:t>
      </w:r>
      <w:r w:rsidRPr="008C0F1C">
        <w:rPr>
          <w:rFonts w:ascii="Times New Roman" w:hAnsi="Times New Roman" w:cs="Times New Roman"/>
          <w:noProof/>
          <w:sz w:val="24"/>
          <w:szCs w:val="24"/>
        </w:rPr>
        <w:t>(5), 1–16.</w:t>
      </w:r>
      <w:bookmarkEnd w:id="1"/>
    </w:p>
    <w:p w14:paraId="7A999826" w14:textId="77777777" w:rsidR="00850B7B" w:rsidRPr="008C0F1C" w:rsidRDefault="00850B7B" w:rsidP="008C0F1C">
      <w:pPr>
        <w:widowControl w:val="0"/>
        <w:autoSpaceDE w:val="0"/>
        <w:autoSpaceDN w:val="0"/>
        <w:adjustRightInd w:val="0"/>
        <w:ind w:left="480" w:hanging="480"/>
        <w:jc w:val="both"/>
        <w:rPr>
          <w:rFonts w:ascii="Times New Roman" w:hAnsi="Times New Roman" w:cs="Times New Roman"/>
          <w:noProof/>
          <w:sz w:val="24"/>
          <w:szCs w:val="24"/>
        </w:rPr>
      </w:pPr>
      <w:r w:rsidRPr="008C0F1C">
        <w:rPr>
          <w:rFonts w:ascii="Times New Roman" w:hAnsi="Times New Roman" w:cs="Times New Roman"/>
          <w:sz w:val="24"/>
          <w:szCs w:val="24"/>
        </w:rPr>
        <w:t xml:space="preserve">Branco, M. C., Rodrigues, L. </w:t>
      </w:r>
      <w:proofErr w:type="gramStart"/>
      <w:r w:rsidRPr="008C0F1C">
        <w:rPr>
          <w:rFonts w:ascii="Times New Roman" w:hAnsi="Times New Roman" w:cs="Times New Roman"/>
          <w:sz w:val="24"/>
          <w:szCs w:val="24"/>
        </w:rPr>
        <w:t>L .</w:t>
      </w:r>
      <w:proofErr w:type="gramEnd"/>
      <w:r w:rsidRPr="008C0F1C">
        <w:rPr>
          <w:rFonts w:ascii="Times New Roman" w:hAnsi="Times New Roman" w:cs="Times New Roman"/>
          <w:sz w:val="24"/>
          <w:szCs w:val="24"/>
        </w:rPr>
        <w:t xml:space="preserve"> (2006). Corporate social responsibility and resource-based perspectives.  </w:t>
      </w:r>
      <w:r w:rsidRPr="008C0F1C">
        <w:rPr>
          <w:rFonts w:ascii="Times New Roman" w:hAnsi="Times New Roman" w:cs="Times New Roman"/>
          <w:i/>
          <w:iCs/>
          <w:sz w:val="24"/>
          <w:szCs w:val="24"/>
        </w:rPr>
        <w:t>Journal of Business Ethics, 69</w:t>
      </w:r>
      <w:r w:rsidRPr="008C0F1C">
        <w:rPr>
          <w:rFonts w:ascii="Times New Roman" w:hAnsi="Times New Roman" w:cs="Times New Roman"/>
          <w:sz w:val="24"/>
          <w:szCs w:val="24"/>
        </w:rPr>
        <w:t>, 111–132.</w:t>
      </w:r>
    </w:p>
    <w:p w14:paraId="716ED493" w14:textId="77777777" w:rsidR="00850B7B" w:rsidRPr="008C0F1C" w:rsidRDefault="00850B7B" w:rsidP="008C0F1C">
      <w:pPr>
        <w:widowControl w:val="0"/>
        <w:autoSpaceDE w:val="0"/>
        <w:autoSpaceDN w:val="0"/>
        <w:adjustRightInd w:val="0"/>
        <w:ind w:left="480" w:hanging="480"/>
        <w:jc w:val="both"/>
        <w:rPr>
          <w:rFonts w:ascii="Times New Roman" w:hAnsi="Times New Roman" w:cs="Times New Roman"/>
          <w:noProof/>
          <w:sz w:val="24"/>
          <w:szCs w:val="24"/>
        </w:rPr>
      </w:pPr>
      <w:r w:rsidRPr="008C0F1C">
        <w:rPr>
          <w:rFonts w:ascii="Times New Roman" w:hAnsi="Times New Roman" w:cs="Times New Roman"/>
          <w:sz w:val="24"/>
          <w:szCs w:val="24"/>
        </w:rPr>
        <w:t xml:space="preserve">Clark, G. L., Feiner, A., &amp; </w:t>
      </w:r>
      <w:proofErr w:type="spellStart"/>
      <w:r w:rsidRPr="008C0F1C">
        <w:rPr>
          <w:rFonts w:ascii="Times New Roman" w:hAnsi="Times New Roman" w:cs="Times New Roman"/>
          <w:sz w:val="24"/>
          <w:szCs w:val="24"/>
        </w:rPr>
        <w:t>Viehs</w:t>
      </w:r>
      <w:proofErr w:type="spellEnd"/>
      <w:r w:rsidRPr="008C0F1C">
        <w:rPr>
          <w:rFonts w:ascii="Times New Roman" w:hAnsi="Times New Roman" w:cs="Times New Roman"/>
          <w:sz w:val="24"/>
          <w:szCs w:val="24"/>
        </w:rPr>
        <w:t xml:space="preserve">, M. (2015). From the stockholder to the stakeholder: how sustainability can drive financial outperformance (March 5, 2015). Available at SSRN: https://ssrn.com/abstract=2508281 or </w:t>
      </w:r>
      <w:hyperlink r:id="rId9" w:history="1">
        <w:r w:rsidRPr="008C0F1C">
          <w:rPr>
            <w:rStyle w:val="Hyperlink"/>
            <w:rFonts w:ascii="Times New Roman" w:hAnsi="Times New Roman" w:cs="Times New Roman"/>
            <w:sz w:val="24"/>
            <w:szCs w:val="24"/>
          </w:rPr>
          <w:t>http://dx.doi.org/10.2139/ssrn.2508281</w:t>
        </w:r>
      </w:hyperlink>
      <w:r w:rsidRPr="008C0F1C">
        <w:rPr>
          <w:rFonts w:ascii="Times New Roman" w:hAnsi="Times New Roman" w:cs="Times New Roman"/>
          <w:sz w:val="24"/>
          <w:szCs w:val="24"/>
        </w:rPr>
        <w:t>.</w:t>
      </w:r>
    </w:p>
    <w:p w14:paraId="43DE0576" w14:textId="77777777" w:rsidR="00850B7B" w:rsidRPr="008C0F1C" w:rsidRDefault="00850B7B" w:rsidP="008C0F1C">
      <w:pPr>
        <w:widowControl w:val="0"/>
        <w:autoSpaceDE w:val="0"/>
        <w:autoSpaceDN w:val="0"/>
        <w:adjustRightInd w:val="0"/>
        <w:ind w:left="480" w:hanging="480"/>
        <w:jc w:val="both"/>
        <w:rPr>
          <w:rFonts w:ascii="Times New Roman" w:hAnsi="Times New Roman" w:cs="Times New Roman"/>
          <w:noProof/>
          <w:sz w:val="24"/>
          <w:szCs w:val="24"/>
        </w:rPr>
      </w:pPr>
      <w:r w:rsidRPr="008C0F1C">
        <w:rPr>
          <w:rFonts w:ascii="Times New Roman" w:hAnsi="Times New Roman" w:cs="Times New Roman"/>
          <w:sz w:val="24"/>
          <w:szCs w:val="24"/>
        </w:rPr>
        <w:t xml:space="preserve">Dhaliwal, D, S., Zhen Li, O., Tsang, A., </w:t>
      </w:r>
      <w:proofErr w:type="gramStart"/>
      <w:r w:rsidRPr="008C0F1C">
        <w:rPr>
          <w:rFonts w:ascii="Times New Roman" w:hAnsi="Times New Roman" w:cs="Times New Roman"/>
          <w:sz w:val="24"/>
          <w:szCs w:val="24"/>
        </w:rPr>
        <w:t>&amp;  Yang</w:t>
      </w:r>
      <w:proofErr w:type="gramEnd"/>
      <w:r w:rsidRPr="008C0F1C">
        <w:rPr>
          <w:rFonts w:ascii="Times New Roman" w:hAnsi="Times New Roman" w:cs="Times New Roman"/>
          <w:sz w:val="24"/>
          <w:szCs w:val="24"/>
        </w:rPr>
        <w:t xml:space="preserve">, Y.G. (2011). Voluntary nonfinancial disclosure and the cost of equity capital: the initiation of corporate social responsibility reporting available to purchase. </w:t>
      </w:r>
      <w:r w:rsidRPr="008C0F1C">
        <w:rPr>
          <w:rFonts w:ascii="Times New Roman" w:hAnsi="Times New Roman" w:cs="Times New Roman"/>
          <w:i/>
          <w:iCs/>
          <w:sz w:val="24"/>
          <w:szCs w:val="24"/>
        </w:rPr>
        <w:t>The Accounting Review, 86</w:t>
      </w:r>
      <w:r w:rsidRPr="008C0F1C">
        <w:rPr>
          <w:rFonts w:ascii="Times New Roman" w:hAnsi="Times New Roman" w:cs="Times New Roman"/>
          <w:sz w:val="24"/>
          <w:szCs w:val="24"/>
        </w:rPr>
        <w:t xml:space="preserve"> (1), 59–100.</w:t>
      </w:r>
    </w:p>
    <w:p w14:paraId="378455A9" w14:textId="77777777" w:rsidR="008A08BE" w:rsidRPr="008C0F1C" w:rsidRDefault="008A08BE"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6AD70D68" w14:textId="77777777" w:rsidR="00850B7B" w:rsidRPr="008C0F1C" w:rsidRDefault="008A08BE"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sz w:val="24"/>
          <w:szCs w:val="24"/>
          <w:lang w:bidi="ar-IQ"/>
        </w:rPr>
        <w:t>Eccles, R. G., Ioannou, I., &amp; Serafeim, G. (2014).</w:t>
      </w:r>
      <w:r w:rsidR="00230268" w:rsidRPr="008C0F1C">
        <w:rPr>
          <w:rFonts w:ascii="Times New Roman" w:hAnsi="Times New Roman" w:cs="Times New Roman"/>
          <w:sz w:val="24"/>
          <w:szCs w:val="24"/>
        </w:rPr>
        <w:t xml:space="preserve"> The </w:t>
      </w:r>
      <w:r w:rsidR="001D4E1B" w:rsidRPr="008C0F1C">
        <w:rPr>
          <w:rFonts w:ascii="Times New Roman" w:hAnsi="Times New Roman" w:cs="Times New Roman"/>
          <w:sz w:val="24"/>
          <w:szCs w:val="24"/>
        </w:rPr>
        <w:t>impact of corporate sustainability on organizational processes and performance</w:t>
      </w:r>
      <w:r w:rsidR="00230268" w:rsidRPr="008C0F1C">
        <w:rPr>
          <w:rFonts w:ascii="Times New Roman" w:hAnsi="Times New Roman" w:cs="Times New Roman"/>
          <w:sz w:val="24"/>
          <w:szCs w:val="24"/>
        </w:rPr>
        <w:t xml:space="preserve">. </w:t>
      </w:r>
      <w:r w:rsidR="00230268" w:rsidRPr="008C0F1C">
        <w:rPr>
          <w:rFonts w:ascii="Times New Roman" w:hAnsi="Times New Roman" w:cs="Times New Roman"/>
          <w:i/>
          <w:iCs/>
          <w:sz w:val="24"/>
          <w:szCs w:val="24"/>
        </w:rPr>
        <w:t>Management Science</w:t>
      </w:r>
      <w:r w:rsidR="001D4E1B" w:rsidRPr="008C0F1C">
        <w:rPr>
          <w:rFonts w:ascii="Times New Roman" w:hAnsi="Times New Roman" w:cs="Times New Roman"/>
          <w:i/>
          <w:iCs/>
          <w:sz w:val="24"/>
          <w:szCs w:val="24"/>
        </w:rPr>
        <w:t>,</w:t>
      </w:r>
      <w:r w:rsidR="00230268" w:rsidRPr="008C0F1C">
        <w:rPr>
          <w:rFonts w:ascii="Times New Roman" w:hAnsi="Times New Roman" w:cs="Times New Roman"/>
          <w:i/>
          <w:iCs/>
          <w:sz w:val="24"/>
          <w:szCs w:val="24"/>
        </w:rPr>
        <w:t xml:space="preserve"> 60</w:t>
      </w:r>
      <w:r w:rsidR="001D4E1B" w:rsidRPr="008C0F1C">
        <w:rPr>
          <w:rFonts w:ascii="Times New Roman" w:hAnsi="Times New Roman" w:cs="Times New Roman"/>
          <w:sz w:val="24"/>
          <w:szCs w:val="24"/>
        </w:rPr>
        <w:t xml:space="preserve">(11), </w:t>
      </w:r>
      <w:r w:rsidR="00230268" w:rsidRPr="008C0F1C">
        <w:rPr>
          <w:rFonts w:ascii="Times New Roman" w:hAnsi="Times New Roman" w:cs="Times New Roman"/>
          <w:sz w:val="24"/>
          <w:szCs w:val="24"/>
        </w:rPr>
        <w:t>2835-2857.</w:t>
      </w:r>
    </w:p>
    <w:p w14:paraId="572A46E4"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0BEE7944"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sz w:val="24"/>
          <w:szCs w:val="24"/>
          <w:lang w:bidi="ar-IQ"/>
        </w:rPr>
        <w:t xml:space="preserve">Friede, G., Busch, T., &amp; Bassen, A. </w:t>
      </w:r>
      <w:r w:rsidRPr="008C0F1C">
        <w:rPr>
          <w:rFonts w:ascii="Times New Roman" w:hAnsi="Times New Roman" w:cs="Times New Roman"/>
          <w:sz w:val="24"/>
          <w:szCs w:val="24"/>
        </w:rPr>
        <w:t xml:space="preserve">(2015). ESG and financial performance: aggregated evidence from more than 2000 empirical studies. Journal of Sustainable Finance &amp; Investment, </w:t>
      </w:r>
      <w:r w:rsidRPr="008C0F1C">
        <w:rPr>
          <w:rFonts w:ascii="Times New Roman" w:hAnsi="Times New Roman" w:cs="Times New Roman"/>
          <w:i/>
          <w:iCs/>
          <w:sz w:val="24"/>
          <w:szCs w:val="24"/>
        </w:rPr>
        <w:t>5</w:t>
      </w:r>
      <w:r w:rsidRPr="008C0F1C">
        <w:rPr>
          <w:rFonts w:ascii="Times New Roman" w:hAnsi="Times New Roman" w:cs="Times New Roman"/>
          <w:sz w:val="24"/>
          <w:szCs w:val="24"/>
        </w:rPr>
        <w:t>(2</w:t>
      </w:r>
      <w:proofErr w:type="gramStart"/>
      <w:r w:rsidRPr="008C0F1C">
        <w:rPr>
          <w:rFonts w:ascii="Times New Roman" w:hAnsi="Times New Roman" w:cs="Times New Roman"/>
          <w:sz w:val="24"/>
          <w:szCs w:val="24"/>
        </w:rPr>
        <w:t>),  210</w:t>
      </w:r>
      <w:proofErr w:type="gramEnd"/>
      <w:r w:rsidRPr="008C0F1C">
        <w:rPr>
          <w:rFonts w:ascii="Times New Roman" w:hAnsi="Times New Roman" w:cs="Times New Roman"/>
          <w:sz w:val="24"/>
          <w:szCs w:val="24"/>
        </w:rPr>
        <w:t>-233</w:t>
      </w:r>
    </w:p>
    <w:p w14:paraId="56AED069"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0B7E3A84"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sz w:val="24"/>
          <w:szCs w:val="24"/>
        </w:rPr>
        <w:t xml:space="preserve">Gupta, M. (2025). Is sustainability reporting a way forward? Evidence from banking industry. </w:t>
      </w:r>
      <w:proofErr w:type="spellStart"/>
      <w:r w:rsidRPr="008C0F1C">
        <w:rPr>
          <w:rFonts w:ascii="Times New Roman" w:hAnsi="Times New Roman" w:cs="Times New Roman"/>
          <w:i/>
          <w:iCs/>
          <w:sz w:val="24"/>
          <w:szCs w:val="24"/>
        </w:rPr>
        <w:t>Meditari</w:t>
      </w:r>
      <w:proofErr w:type="spellEnd"/>
      <w:r w:rsidRPr="008C0F1C">
        <w:rPr>
          <w:rFonts w:ascii="Times New Roman" w:hAnsi="Times New Roman" w:cs="Times New Roman"/>
          <w:i/>
          <w:iCs/>
          <w:sz w:val="24"/>
          <w:szCs w:val="24"/>
        </w:rPr>
        <w:t xml:space="preserve"> Accountancy Research, 33</w:t>
      </w:r>
      <w:r w:rsidRPr="008C0F1C">
        <w:rPr>
          <w:rFonts w:ascii="Times New Roman" w:hAnsi="Times New Roman" w:cs="Times New Roman"/>
          <w:sz w:val="24"/>
          <w:szCs w:val="24"/>
        </w:rPr>
        <w:t xml:space="preserve">(1), 53-85. </w:t>
      </w:r>
    </w:p>
    <w:p w14:paraId="0497A2CA"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484CC1C6" w14:textId="77777777" w:rsidR="00850B7B"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noProof/>
          <w:color w:val="000000" w:themeColor="text1"/>
          <w:sz w:val="24"/>
          <w:szCs w:val="24"/>
        </w:rPr>
        <w:lastRenderedPageBreak/>
        <w:t xml:space="preserve">Hair, J., Black, W. C., Babin, B. J., &amp; Anderson, R. E. (2010). </w:t>
      </w:r>
      <w:r w:rsidRPr="008C0F1C">
        <w:rPr>
          <w:rFonts w:ascii="Times New Roman" w:hAnsi="Times New Roman" w:cs="Times New Roman"/>
          <w:i/>
          <w:noProof/>
          <w:color w:val="000000" w:themeColor="text1"/>
          <w:sz w:val="24"/>
          <w:szCs w:val="24"/>
        </w:rPr>
        <w:t xml:space="preserve">Multivariate data analysis </w:t>
      </w:r>
      <w:r w:rsidRPr="008C0F1C">
        <w:rPr>
          <w:rFonts w:ascii="Times New Roman" w:hAnsi="Times New Roman" w:cs="Times New Roman"/>
          <w:noProof/>
          <w:color w:val="000000" w:themeColor="text1"/>
          <w:sz w:val="24"/>
          <w:szCs w:val="24"/>
        </w:rPr>
        <w:t>(7th ed.). Upper saddle river, New Jersey: Pearson Education International.</w:t>
      </w:r>
    </w:p>
    <w:p w14:paraId="13D48A51" w14:textId="77777777" w:rsidR="00F43A3B" w:rsidRDefault="00F43A3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3C1885DF" w14:textId="747199A1" w:rsidR="00F43A3B" w:rsidRPr="00F43A3B" w:rsidRDefault="00F43A3B" w:rsidP="00F43A3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F43A3B">
        <w:rPr>
          <w:rFonts w:ascii="Times New Roman" w:hAnsi="Times New Roman" w:cs="Times New Roman"/>
          <w:sz w:val="24"/>
          <w:szCs w:val="24"/>
          <w:highlight w:val="yellow"/>
        </w:rPr>
        <w:t xml:space="preserve">Ikechukwu, O. E., &amp; Blessing, N. N. (2020). Effect of sustainability reporting on economic value added of manufacturing firms listed on Nigeria stock exchange. </w:t>
      </w:r>
      <w:r w:rsidRPr="00F43A3B">
        <w:rPr>
          <w:rFonts w:ascii="Times New Roman" w:hAnsi="Times New Roman" w:cs="Times New Roman"/>
          <w:i/>
          <w:iCs/>
          <w:sz w:val="24"/>
          <w:szCs w:val="24"/>
          <w:highlight w:val="yellow"/>
        </w:rPr>
        <w:t>Journal of Economics, Management and Trade, 26</w:t>
      </w:r>
      <w:r w:rsidRPr="00F43A3B">
        <w:rPr>
          <w:rFonts w:ascii="Times New Roman" w:hAnsi="Times New Roman" w:cs="Times New Roman"/>
          <w:sz w:val="24"/>
          <w:szCs w:val="24"/>
          <w:highlight w:val="yellow"/>
        </w:rPr>
        <w:t xml:space="preserve">(10), 15–33. </w:t>
      </w:r>
    </w:p>
    <w:p w14:paraId="43B2B115" w14:textId="77777777" w:rsidR="00850B7B" w:rsidRPr="008C0F1C" w:rsidRDefault="00850B7B" w:rsidP="00F43A3B">
      <w:pPr>
        <w:widowControl w:val="0"/>
        <w:autoSpaceDE w:val="0"/>
        <w:autoSpaceDN w:val="0"/>
        <w:adjustRightInd w:val="0"/>
        <w:spacing w:after="0"/>
        <w:jc w:val="both"/>
        <w:rPr>
          <w:rFonts w:ascii="Times New Roman" w:hAnsi="Times New Roman" w:cs="Times New Roman"/>
          <w:noProof/>
          <w:color w:val="000000" w:themeColor="text1"/>
          <w:sz w:val="24"/>
          <w:szCs w:val="24"/>
        </w:rPr>
      </w:pPr>
    </w:p>
    <w:p w14:paraId="3940388A" w14:textId="77777777" w:rsidR="00850B7B" w:rsidRPr="008C0F1C" w:rsidRDefault="00230268"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sz w:val="24"/>
          <w:szCs w:val="24"/>
        </w:rPr>
        <w:t xml:space="preserve"> </w:t>
      </w:r>
      <w:r w:rsidR="00EA65A9" w:rsidRPr="008C0F1C">
        <w:rPr>
          <w:rFonts w:ascii="Times New Roman" w:hAnsi="Times New Roman" w:cs="Times New Roman"/>
          <w:sz w:val="24"/>
          <w:szCs w:val="24"/>
        </w:rPr>
        <w:t>Michelon,</w:t>
      </w:r>
      <w:r w:rsidR="001D4E1B" w:rsidRPr="008C0F1C">
        <w:rPr>
          <w:rFonts w:ascii="Times New Roman" w:hAnsi="Times New Roman" w:cs="Times New Roman"/>
          <w:sz w:val="24"/>
          <w:szCs w:val="24"/>
        </w:rPr>
        <w:t xml:space="preserve"> G., </w:t>
      </w:r>
      <w:proofErr w:type="spellStart"/>
      <w:r w:rsidR="00EA65A9" w:rsidRPr="008C0F1C">
        <w:rPr>
          <w:rFonts w:ascii="Times New Roman" w:hAnsi="Times New Roman" w:cs="Times New Roman"/>
          <w:sz w:val="24"/>
          <w:szCs w:val="24"/>
        </w:rPr>
        <w:t>Pilonato</w:t>
      </w:r>
      <w:proofErr w:type="spellEnd"/>
      <w:r w:rsidR="00EA65A9" w:rsidRPr="008C0F1C">
        <w:rPr>
          <w:rFonts w:ascii="Times New Roman" w:hAnsi="Times New Roman" w:cs="Times New Roman"/>
          <w:sz w:val="24"/>
          <w:szCs w:val="24"/>
        </w:rPr>
        <w:t xml:space="preserve">, </w:t>
      </w:r>
      <w:r w:rsidR="001D4E1B" w:rsidRPr="008C0F1C">
        <w:rPr>
          <w:rFonts w:ascii="Times New Roman" w:hAnsi="Times New Roman" w:cs="Times New Roman"/>
          <w:sz w:val="24"/>
          <w:szCs w:val="24"/>
        </w:rPr>
        <w:t xml:space="preserve">S., &amp; </w:t>
      </w:r>
      <w:proofErr w:type="spellStart"/>
      <w:r w:rsidR="00EA65A9" w:rsidRPr="008C0F1C">
        <w:rPr>
          <w:rFonts w:ascii="Times New Roman" w:hAnsi="Times New Roman" w:cs="Times New Roman"/>
          <w:sz w:val="24"/>
          <w:szCs w:val="24"/>
        </w:rPr>
        <w:t>Ricceri</w:t>
      </w:r>
      <w:proofErr w:type="spellEnd"/>
      <w:r w:rsidR="001D4E1B" w:rsidRPr="008C0F1C">
        <w:rPr>
          <w:rFonts w:ascii="Times New Roman" w:hAnsi="Times New Roman" w:cs="Times New Roman"/>
          <w:sz w:val="24"/>
          <w:szCs w:val="24"/>
        </w:rPr>
        <w:t>, F</w:t>
      </w:r>
      <w:r w:rsidR="00EA65A9" w:rsidRPr="008C0F1C">
        <w:rPr>
          <w:rFonts w:ascii="Times New Roman" w:hAnsi="Times New Roman" w:cs="Times New Roman"/>
          <w:sz w:val="24"/>
          <w:szCs w:val="24"/>
        </w:rPr>
        <w:t xml:space="preserve">. (2015).CSR reporting practices and the quality of disclosure: An empirical analysis. </w:t>
      </w:r>
      <w:r w:rsidR="00EA65A9" w:rsidRPr="008C0F1C">
        <w:rPr>
          <w:rFonts w:ascii="Times New Roman" w:hAnsi="Times New Roman" w:cs="Times New Roman"/>
          <w:i/>
          <w:iCs/>
          <w:sz w:val="24"/>
          <w:szCs w:val="24"/>
        </w:rPr>
        <w:t>Critical Perspectives on Accounting, 33</w:t>
      </w:r>
      <w:r w:rsidR="001D4E1B" w:rsidRPr="008C0F1C">
        <w:rPr>
          <w:rFonts w:ascii="Times New Roman" w:hAnsi="Times New Roman" w:cs="Times New Roman"/>
          <w:sz w:val="24"/>
          <w:szCs w:val="24"/>
        </w:rPr>
        <w:t xml:space="preserve">, </w:t>
      </w:r>
      <w:r w:rsidR="00EA65A9" w:rsidRPr="008C0F1C">
        <w:rPr>
          <w:rFonts w:ascii="Times New Roman" w:hAnsi="Times New Roman" w:cs="Times New Roman"/>
          <w:sz w:val="24"/>
          <w:szCs w:val="24"/>
        </w:rPr>
        <w:t>59-78</w:t>
      </w:r>
    </w:p>
    <w:p w14:paraId="6FC5CBAA"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1223282E" w14:textId="77777777" w:rsidR="00850B7B" w:rsidRDefault="00EA65A9" w:rsidP="008C0F1C">
      <w:pPr>
        <w:widowControl w:val="0"/>
        <w:autoSpaceDE w:val="0"/>
        <w:autoSpaceDN w:val="0"/>
        <w:adjustRightInd w:val="0"/>
        <w:spacing w:after="0"/>
        <w:ind w:left="480" w:hanging="480"/>
        <w:jc w:val="both"/>
        <w:rPr>
          <w:rFonts w:ascii="Times New Roman" w:hAnsi="Times New Roman" w:cs="Times New Roman"/>
          <w:sz w:val="24"/>
          <w:szCs w:val="24"/>
        </w:rPr>
      </w:pPr>
      <w:r w:rsidRPr="008C0F1C">
        <w:rPr>
          <w:rFonts w:ascii="Times New Roman" w:hAnsi="Times New Roman" w:cs="Times New Roman"/>
          <w:sz w:val="24"/>
          <w:szCs w:val="24"/>
        </w:rPr>
        <w:t>Margolis</w:t>
      </w:r>
      <w:r w:rsidR="001D4E1B" w:rsidRPr="008C0F1C">
        <w:rPr>
          <w:rFonts w:ascii="Times New Roman" w:hAnsi="Times New Roman" w:cs="Times New Roman"/>
          <w:sz w:val="24"/>
          <w:szCs w:val="24"/>
        </w:rPr>
        <w:t>, J. D., &amp;</w:t>
      </w:r>
      <w:r w:rsidRPr="008C0F1C">
        <w:rPr>
          <w:rFonts w:ascii="Times New Roman" w:hAnsi="Times New Roman" w:cs="Times New Roman"/>
          <w:sz w:val="24"/>
          <w:szCs w:val="24"/>
        </w:rPr>
        <w:t>. Wa</w:t>
      </w:r>
      <w:r w:rsidR="001D4E1B" w:rsidRPr="008C0F1C">
        <w:rPr>
          <w:rFonts w:ascii="Times New Roman" w:hAnsi="Times New Roman" w:cs="Times New Roman"/>
          <w:sz w:val="24"/>
          <w:szCs w:val="24"/>
        </w:rPr>
        <w:t xml:space="preserve">lsh, J. </w:t>
      </w:r>
      <w:proofErr w:type="gramStart"/>
      <w:r w:rsidR="001D4E1B" w:rsidRPr="008C0F1C">
        <w:rPr>
          <w:rFonts w:ascii="Times New Roman" w:hAnsi="Times New Roman" w:cs="Times New Roman"/>
          <w:sz w:val="24"/>
          <w:szCs w:val="24"/>
        </w:rPr>
        <w:t>P.</w:t>
      </w:r>
      <w:r w:rsidRPr="008C0F1C">
        <w:rPr>
          <w:rFonts w:ascii="Times New Roman" w:hAnsi="Times New Roman" w:cs="Times New Roman"/>
          <w:sz w:val="24"/>
          <w:szCs w:val="24"/>
        </w:rPr>
        <w:t>(</w:t>
      </w:r>
      <w:proofErr w:type="gramEnd"/>
      <w:r w:rsidRPr="008C0F1C">
        <w:rPr>
          <w:rFonts w:ascii="Times New Roman" w:hAnsi="Times New Roman" w:cs="Times New Roman"/>
          <w:sz w:val="24"/>
          <w:szCs w:val="24"/>
        </w:rPr>
        <w:t xml:space="preserve">2003). Misery </w:t>
      </w:r>
      <w:r w:rsidR="001D4E1B" w:rsidRPr="008C0F1C">
        <w:rPr>
          <w:rFonts w:ascii="Times New Roman" w:hAnsi="Times New Roman" w:cs="Times New Roman"/>
          <w:sz w:val="24"/>
          <w:szCs w:val="24"/>
        </w:rPr>
        <w:t>loves companies: rethinking social initiatives by business</w:t>
      </w:r>
      <w:r w:rsidRPr="008C0F1C">
        <w:rPr>
          <w:rFonts w:ascii="Times New Roman" w:hAnsi="Times New Roman" w:cs="Times New Roman"/>
          <w:sz w:val="24"/>
          <w:szCs w:val="24"/>
        </w:rPr>
        <w:t xml:space="preserve">. </w:t>
      </w:r>
      <w:r w:rsidRPr="008C0F1C">
        <w:rPr>
          <w:rFonts w:ascii="Times New Roman" w:hAnsi="Times New Roman" w:cs="Times New Roman"/>
          <w:i/>
          <w:iCs/>
          <w:sz w:val="24"/>
          <w:szCs w:val="24"/>
        </w:rPr>
        <w:t>Administrative Science Quarterly, 48</w:t>
      </w:r>
      <w:r w:rsidRPr="008C0F1C">
        <w:rPr>
          <w:rFonts w:ascii="Times New Roman" w:hAnsi="Times New Roman" w:cs="Times New Roman"/>
          <w:sz w:val="24"/>
          <w:szCs w:val="24"/>
        </w:rPr>
        <w:t xml:space="preserve"> (2),</w:t>
      </w:r>
      <w:r w:rsidR="001D4E1B" w:rsidRPr="008C0F1C">
        <w:rPr>
          <w:rFonts w:ascii="Times New Roman" w:hAnsi="Times New Roman" w:cs="Times New Roman"/>
          <w:sz w:val="24"/>
          <w:szCs w:val="24"/>
        </w:rPr>
        <w:t xml:space="preserve"> </w:t>
      </w:r>
      <w:hyperlink r:id="rId10" w:history="1">
        <w:r w:rsidR="00850B7B" w:rsidRPr="008C0F1C">
          <w:rPr>
            <w:rStyle w:val="Hyperlink"/>
            <w:rFonts w:ascii="Times New Roman" w:hAnsi="Times New Roman" w:cs="Times New Roman"/>
            <w:sz w:val="24"/>
            <w:szCs w:val="24"/>
          </w:rPr>
          <w:t>https://doi.org/10.2307/3556659</w:t>
        </w:r>
      </w:hyperlink>
      <w:r w:rsidR="001D4E1B" w:rsidRPr="008C0F1C">
        <w:rPr>
          <w:rFonts w:ascii="Times New Roman" w:hAnsi="Times New Roman" w:cs="Times New Roman"/>
          <w:sz w:val="24"/>
          <w:szCs w:val="24"/>
        </w:rPr>
        <w:t>.</w:t>
      </w:r>
    </w:p>
    <w:p w14:paraId="56465FC9" w14:textId="77777777" w:rsidR="00A422EA" w:rsidRDefault="00A422EA" w:rsidP="008C0F1C">
      <w:pPr>
        <w:widowControl w:val="0"/>
        <w:autoSpaceDE w:val="0"/>
        <w:autoSpaceDN w:val="0"/>
        <w:adjustRightInd w:val="0"/>
        <w:spacing w:after="0"/>
        <w:ind w:left="480" w:hanging="480"/>
        <w:jc w:val="both"/>
        <w:rPr>
          <w:rFonts w:ascii="Times New Roman" w:hAnsi="Times New Roman" w:cs="Times New Roman"/>
          <w:sz w:val="24"/>
          <w:szCs w:val="24"/>
        </w:rPr>
      </w:pPr>
    </w:p>
    <w:p w14:paraId="6C53E039" w14:textId="77777777" w:rsidR="00A422EA" w:rsidRPr="00A422EA" w:rsidRDefault="00A422EA" w:rsidP="00A422EA">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A422EA">
        <w:rPr>
          <w:rFonts w:ascii="Times New Roman" w:hAnsi="Times New Roman" w:cs="Times New Roman"/>
          <w:sz w:val="24"/>
          <w:szCs w:val="24"/>
        </w:rPr>
        <w:t>Presley</w:t>
      </w:r>
      <w:r>
        <w:rPr>
          <w:rFonts w:ascii="Times New Roman" w:hAnsi="Times New Roman" w:cs="Times New Roman"/>
          <w:sz w:val="24"/>
          <w:szCs w:val="24"/>
        </w:rPr>
        <w:t>,</w:t>
      </w:r>
      <w:r w:rsidRPr="00A422EA">
        <w:rPr>
          <w:rFonts w:ascii="Times New Roman" w:hAnsi="Times New Roman" w:cs="Times New Roman"/>
          <w:sz w:val="24"/>
          <w:szCs w:val="24"/>
        </w:rPr>
        <w:t xml:space="preserve"> K. Wesseh</w:t>
      </w:r>
      <w:r>
        <w:rPr>
          <w:rFonts w:ascii="Times New Roman" w:hAnsi="Times New Roman" w:cs="Times New Roman"/>
          <w:sz w:val="24"/>
          <w:szCs w:val="24"/>
        </w:rPr>
        <w:t xml:space="preserve">, </w:t>
      </w:r>
      <w:proofErr w:type="gramStart"/>
      <w:r>
        <w:rPr>
          <w:rFonts w:ascii="Times New Roman" w:hAnsi="Times New Roman" w:cs="Times New Roman"/>
          <w:sz w:val="24"/>
          <w:szCs w:val="24"/>
        </w:rPr>
        <w:t>J,R</w:t>
      </w:r>
      <w:proofErr w:type="gramEnd"/>
      <w:r>
        <w:rPr>
          <w:rFonts w:ascii="Times New Roman" w:hAnsi="Times New Roman" w:cs="Times New Roman"/>
          <w:sz w:val="24"/>
          <w:szCs w:val="24"/>
        </w:rPr>
        <w:t>, Yuqing, Z.</w:t>
      </w:r>
      <w:r w:rsidRPr="00A422EA">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A422EA">
        <w:rPr>
          <w:rFonts w:ascii="Times New Roman" w:hAnsi="Times New Roman" w:cs="Times New Roman"/>
          <w:sz w:val="24"/>
          <w:szCs w:val="24"/>
        </w:rPr>
        <w:t>Hermas</w:t>
      </w:r>
      <w:r>
        <w:rPr>
          <w:rFonts w:ascii="Times New Roman" w:hAnsi="Times New Roman" w:cs="Times New Roman"/>
          <w:sz w:val="24"/>
          <w:szCs w:val="24"/>
        </w:rPr>
        <w:t>, A</w:t>
      </w:r>
      <w:r w:rsidRPr="00A422EA">
        <w:rPr>
          <w:rFonts w:ascii="Times New Roman" w:hAnsi="Times New Roman" w:cs="Times New Roman"/>
          <w:sz w:val="24"/>
          <w:szCs w:val="24"/>
        </w:rPr>
        <w:t>. (2025).</w:t>
      </w:r>
      <w:r>
        <w:rPr>
          <w:rFonts w:ascii="Times New Roman" w:hAnsi="Times New Roman" w:cs="Times New Roman"/>
          <w:sz w:val="24"/>
          <w:szCs w:val="24"/>
        </w:rPr>
        <w:t xml:space="preserve"> </w:t>
      </w:r>
      <w:r w:rsidRPr="00A422EA">
        <w:rPr>
          <w:rFonts w:ascii="Times New Roman" w:hAnsi="Times New Roman" w:cs="Times New Roman"/>
          <w:sz w:val="24"/>
          <w:szCs w:val="24"/>
        </w:rPr>
        <w:t xml:space="preserve">The dual impact of sustainability disclosure on corporate performance: An empirical analysis of </w:t>
      </w:r>
      <w:proofErr w:type="spellStart"/>
      <w:r w:rsidRPr="00A422EA">
        <w:rPr>
          <w:rFonts w:ascii="Times New Roman" w:hAnsi="Times New Roman" w:cs="Times New Roman"/>
          <w:sz w:val="24"/>
          <w:szCs w:val="24"/>
        </w:rPr>
        <w:t>chinese</w:t>
      </w:r>
      <w:proofErr w:type="spellEnd"/>
      <w:r w:rsidRPr="00A422EA">
        <w:rPr>
          <w:rFonts w:ascii="Times New Roman" w:hAnsi="Times New Roman" w:cs="Times New Roman"/>
          <w:sz w:val="24"/>
          <w:szCs w:val="24"/>
        </w:rPr>
        <w:t xml:space="preserve"> firms. </w:t>
      </w:r>
      <w:r w:rsidRPr="00A422EA">
        <w:rPr>
          <w:rFonts w:ascii="Times New Roman" w:hAnsi="Times New Roman" w:cs="Times New Roman"/>
          <w:i/>
          <w:iCs/>
          <w:sz w:val="24"/>
          <w:szCs w:val="24"/>
        </w:rPr>
        <w:t>Business strategy and the environment.</w:t>
      </w:r>
      <w:r w:rsidRPr="00A422EA">
        <w:rPr>
          <w:rFonts w:ascii="Times New Roman" w:hAnsi="Times New Roman" w:cs="Times New Roman"/>
          <w:sz w:val="24"/>
          <w:szCs w:val="24"/>
        </w:rPr>
        <w:t xml:space="preserve"> https://doi.org/10.1002/bse.4331</w:t>
      </w:r>
    </w:p>
    <w:p w14:paraId="64D57770" w14:textId="77777777" w:rsidR="00A422EA" w:rsidRDefault="00A422EA"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2E1A9BF8" w14:textId="77777777" w:rsidR="000909CF" w:rsidRDefault="000909CF" w:rsidP="000909CF">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Nguyen, H.C &amp;</w:t>
      </w:r>
      <w:r w:rsidRPr="000909CF">
        <w:rPr>
          <w:rFonts w:ascii="Times New Roman" w:hAnsi="Times New Roman" w:cs="Times New Roman"/>
          <w:noProof/>
          <w:color w:val="000000" w:themeColor="text1"/>
          <w:sz w:val="24"/>
          <w:szCs w:val="24"/>
        </w:rPr>
        <w:t xml:space="preserve"> Duong</w:t>
      </w:r>
      <w:r>
        <w:rPr>
          <w:rFonts w:ascii="Times New Roman" w:hAnsi="Times New Roman" w:cs="Times New Roman"/>
          <w:noProof/>
          <w:color w:val="000000" w:themeColor="text1"/>
          <w:sz w:val="24"/>
          <w:szCs w:val="24"/>
        </w:rPr>
        <w:t xml:space="preserve">, H.K </w:t>
      </w:r>
      <w:r w:rsidRPr="000909CF">
        <w:rPr>
          <w:rFonts w:ascii="Times New Roman" w:hAnsi="Times New Roman" w:cs="Times New Roman"/>
          <w:noProof/>
          <w:color w:val="000000" w:themeColor="text1"/>
          <w:sz w:val="24"/>
          <w:szCs w:val="24"/>
        </w:rPr>
        <w:t xml:space="preserve">. (2025).The impact of sustainability reporting on the cost of capital: evidence from Vietnam’s listed companies. </w:t>
      </w:r>
      <w:r w:rsidRPr="000909CF">
        <w:rPr>
          <w:rFonts w:ascii="Times New Roman" w:hAnsi="Times New Roman" w:cs="Times New Roman"/>
          <w:i/>
          <w:iCs/>
          <w:noProof/>
          <w:color w:val="000000" w:themeColor="text1"/>
          <w:sz w:val="24"/>
          <w:szCs w:val="24"/>
        </w:rPr>
        <w:t>Journal of Financial Reporting and Accounting</w:t>
      </w:r>
      <w:r w:rsidRPr="000909CF">
        <w:rPr>
          <w:rFonts w:ascii="Times New Roman" w:hAnsi="Times New Roman" w:cs="Times New Roman"/>
          <w:noProof/>
          <w:color w:val="000000" w:themeColor="text1"/>
          <w:sz w:val="24"/>
          <w:szCs w:val="24"/>
        </w:rPr>
        <w:t>. https://doi.org/10.1108/JFRA-09-2024-0642</w:t>
      </w:r>
    </w:p>
    <w:p w14:paraId="5161C049" w14:textId="77777777" w:rsidR="000909CF" w:rsidRPr="008C0F1C" w:rsidRDefault="000909CF"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69C92415"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647A1C62" w14:textId="77777777" w:rsidR="00850B7B" w:rsidRPr="008C0F1C" w:rsidRDefault="008A08BE"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sz w:val="24"/>
          <w:szCs w:val="24"/>
        </w:rPr>
        <w:t>Saeed,</w:t>
      </w:r>
      <w:r w:rsidR="001D4E1B" w:rsidRPr="008C0F1C">
        <w:rPr>
          <w:rFonts w:ascii="Times New Roman" w:hAnsi="Times New Roman" w:cs="Times New Roman"/>
          <w:sz w:val="24"/>
          <w:szCs w:val="24"/>
        </w:rPr>
        <w:t xml:space="preserve"> M. M.</w:t>
      </w:r>
      <w:proofErr w:type="gramStart"/>
      <w:r w:rsidR="001D4E1B" w:rsidRPr="008C0F1C">
        <w:rPr>
          <w:rFonts w:ascii="Times New Roman" w:hAnsi="Times New Roman" w:cs="Times New Roman"/>
          <w:sz w:val="24"/>
          <w:szCs w:val="24"/>
        </w:rPr>
        <w:t xml:space="preserve">, </w:t>
      </w:r>
      <w:r w:rsidRPr="008C0F1C">
        <w:rPr>
          <w:rFonts w:ascii="Times New Roman" w:hAnsi="Times New Roman" w:cs="Times New Roman"/>
          <w:sz w:val="24"/>
          <w:szCs w:val="24"/>
        </w:rPr>
        <w:t xml:space="preserve"> Mohammed</w:t>
      </w:r>
      <w:proofErr w:type="gramEnd"/>
      <w:r w:rsidRPr="008C0F1C">
        <w:rPr>
          <w:rFonts w:ascii="Times New Roman" w:hAnsi="Times New Roman" w:cs="Times New Roman"/>
          <w:sz w:val="24"/>
          <w:szCs w:val="24"/>
        </w:rPr>
        <w:t xml:space="preserve">, </w:t>
      </w:r>
      <w:r w:rsidR="001D4E1B" w:rsidRPr="008C0F1C">
        <w:rPr>
          <w:rFonts w:ascii="Times New Roman" w:hAnsi="Times New Roman" w:cs="Times New Roman"/>
          <w:sz w:val="24"/>
          <w:szCs w:val="24"/>
        </w:rPr>
        <w:t xml:space="preserve">S.S., </w:t>
      </w:r>
      <w:r w:rsidRPr="008C0F1C">
        <w:rPr>
          <w:rFonts w:ascii="Times New Roman" w:hAnsi="Times New Roman" w:cs="Times New Roman"/>
          <w:sz w:val="24"/>
          <w:szCs w:val="24"/>
        </w:rPr>
        <w:t xml:space="preserve">Kumari, </w:t>
      </w:r>
      <w:r w:rsidR="001D4E1B" w:rsidRPr="008C0F1C">
        <w:rPr>
          <w:rFonts w:ascii="Times New Roman" w:hAnsi="Times New Roman" w:cs="Times New Roman"/>
          <w:sz w:val="24"/>
          <w:szCs w:val="24"/>
        </w:rPr>
        <w:t xml:space="preserve">M., &amp; </w:t>
      </w:r>
      <w:r w:rsidRPr="008C0F1C">
        <w:rPr>
          <w:rFonts w:ascii="Times New Roman" w:hAnsi="Times New Roman" w:cs="Times New Roman"/>
          <w:sz w:val="24"/>
          <w:szCs w:val="24"/>
        </w:rPr>
        <w:t>Pandey</w:t>
      </w:r>
      <w:r w:rsidR="001D4E1B" w:rsidRPr="008C0F1C">
        <w:rPr>
          <w:rFonts w:ascii="Times New Roman" w:hAnsi="Times New Roman" w:cs="Times New Roman"/>
          <w:sz w:val="24"/>
          <w:szCs w:val="24"/>
        </w:rPr>
        <w:t>, G</w:t>
      </w:r>
      <w:r w:rsidRPr="008C0F1C">
        <w:rPr>
          <w:rFonts w:ascii="Times New Roman" w:hAnsi="Times New Roman" w:cs="Times New Roman"/>
          <w:sz w:val="24"/>
          <w:szCs w:val="24"/>
        </w:rPr>
        <w:t xml:space="preserve">. </w:t>
      </w:r>
      <w:r w:rsidR="00533CEF" w:rsidRPr="008C0F1C">
        <w:rPr>
          <w:rFonts w:ascii="Times New Roman" w:hAnsi="Times New Roman" w:cs="Times New Roman"/>
          <w:sz w:val="24"/>
          <w:szCs w:val="24"/>
        </w:rPr>
        <w:t>(</w:t>
      </w:r>
      <w:r w:rsidRPr="008C0F1C">
        <w:rPr>
          <w:rFonts w:ascii="Times New Roman" w:hAnsi="Times New Roman" w:cs="Times New Roman"/>
          <w:sz w:val="24"/>
          <w:szCs w:val="24"/>
        </w:rPr>
        <w:t xml:space="preserve">2025). The impact of corporate environmental reporting on the financial performance of listed manufacturing firms in Ghana (Csr-24-2036). </w:t>
      </w:r>
      <w:r w:rsidR="00E22C01" w:rsidRPr="008C0F1C">
        <w:rPr>
          <w:rFonts w:ascii="Times New Roman" w:hAnsi="Times New Roman" w:cs="Times New Roman"/>
          <w:i/>
          <w:iCs/>
          <w:sz w:val="24"/>
          <w:szCs w:val="24"/>
        </w:rPr>
        <w:t>Corporate Social Responsibility and Environmental Management</w:t>
      </w:r>
      <w:r w:rsidR="00533CEF" w:rsidRPr="008C0F1C">
        <w:rPr>
          <w:rFonts w:ascii="Times New Roman" w:hAnsi="Times New Roman" w:cs="Times New Roman"/>
          <w:i/>
          <w:iCs/>
          <w:sz w:val="24"/>
          <w:szCs w:val="24"/>
        </w:rPr>
        <w:t xml:space="preserve">, </w:t>
      </w:r>
      <w:r w:rsidRPr="008C0F1C">
        <w:rPr>
          <w:rFonts w:ascii="Times New Roman" w:hAnsi="Times New Roman" w:cs="Times New Roman"/>
          <w:i/>
          <w:iCs/>
          <w:sz w:val="24"/>
          <w:szCs w:val="24"/>
        </w:rPr>
        <w:t>32</w:t>
      </w:r>
      <w:r w:rsidR="00533CEF" w:rsidRPr="008C0F1C">
        <w:rPr>
          <w:rFonts w:ascii="Times New Roman" w:hAnsi="Times New Roman" w:cs="Times New Roman"/>
          <w:sz w:val="24"/>
          <w:szCs w:val="24"/>
        </w:rPr>
        <w:t>(</w:t>
      </w:r>
      <w:r w:rsidRPr="008C0F1C">
        <w:rPr>
          <w:rFonts w:ascii="Times New Roman" w:hAnsi="Times New Roman" w:cs="Times New Roman"/>
          <w:sz w:val="24"/>
          <w:szCs w:val="24"/>
        </w:rPr>
        <w:t>1</w:t>
      </w:r>
      <w:r w:rsidR="00533CEF" w:rsidRPr="008C0F1C">
        <w:rPr>
          <w:rFonts w:ascii="Times New Roman" w:hAnsi="Times New Roman" w:cs="Times New Roman"/>
          <w:sz w:val="24"/>
          <w:szCs w:val="24"/>
        </w:rPr>
        <w:t xml:space="preserve">), </w:t>
      </w:r>
      <w:r w:rsidRPr="008C0F1C">
        <w:rPr>
          <w:rFonts w:ascii="Times New Roman" w:hAnsi="Times New Roman" w:cs="Times New Roman"/>
          <w:sz w:val="24"/>
          <w:szCs w:val="24"/>
        </w:rPr>
        <w:t>1230-1244</w:t>
      </w:r>
    </w:p>
    <w:p w14:paraId="3B9FC4E0"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7B50A714" w14:textId="77777777" w:rsidR="00850B7B" w:rsidRPr="008C0F1C" w:rsidRDefault="006560C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noProof/>
          <w:sz w:val="24"/>
          <w:szCs w:val="24"/>
        </w:rPr>
        <w:t xml:space="preserve">Sobhani, F. A., Amran, A., &amp; Zainuddin, Y. (2012). Sustainability disclosure in annual reports and websites: A study of the banking industry in Bangladesh. </w:t>
      </w:r>
      <w:r w:rsidRPr="008C0F1C">
        <w:rPr>
          <w:rFonts w:ascii="Times New Roman" w:hAnsi="Times New Roman" w:cs="Times New Roman"/>
          <w:i/>
          <w:iCs/>
          <w:noProof/>
          <w:sz w:val="24"/>
          <w:szCs w:val="24"/>
        </w:rPr>
        <w:t>Journal of Cleaner Production</w:t>
      </w:r>
      <w:r w:rsidRPr="008C0F1C">
        <w:rPr>
          <w:rFonts w:ascii="Times New Roman" w:hAnsi="Times New Roman" w:cs="Times New Roman"/>
          <w:noProof/>
          <w:sz w:val="24"/>
          <w:szCs w:val="24"/>
        </w:rPr>
        <w:t xml:space="preserve">, </w:t>
      </w:r>
      <w:r w:rsidRPr="008C0F1C">
        <w:rPr>
          <w:rFonts w:ascii="Times New Roman" w:hAnsi="Times New Roman" w:cs="Times New Roman"/>
          <w:i/>
          <w:iCs/>
          <w:noProof/>
          <w:sz w:val="24"/>
          <w:szCs w:val="24"/>
        </w:rPr>
        <w:t>23</w:t>
      </w:r>
      <w:r w:rsidRPr="008C0F1C">
        <w:rPr>
          <w:rFonts w:ascii="Times New Roman" w:hAnsi="Times New Roman" w:cs="Times New Roman"/>
          <w:noProof/>
          <w:sz w:val="24"/>
          <w:szCs w:val="24"/>
        </w:rPr>
        <w:t xml:space="preserve">(1), 75–85. </w:t>
      </w:r>
    </w:p>
    <w:p w14:paraId="6026A512"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459798A7" w14:textId="77777777" w:rsidR="00850B7B" w:rsidRPr="008C0F1C" w:rsidRDefault="006560C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noProof/>
          <w:sz w:val="24"/>
          <w:szCs w:val="24"/>
        </w:rPr>
        <w:t xml:space="preserve">Zainal, D., Zulkifli, N., &amp; Saleh, Z. (2011). A longitudinal analysis of corporate social responsibility reporting (CSRR) in Malaysia public listed firms: Pre-and post-mandatory CSRR requirement. </w:t>
      </w:r>
      <w:r w:rsidRPr="008C0F1C">
        <w:rPr>
          <w:rFonts w:ascii="Times New Roman" w:hAnsi="Times New Roman" w:cs="Times New Roman"/>
          <w:i/>
          <w:iCs/>
          <w:noProof/>
          <w:sz w:val="24"/>
          <w:szCs w:val="24"/>
        </w:rPr>
        <w:t>Asian Academy of Management International Conference</w:t>
      </w:r>
      <w:r w:rsidRPr="008C0F1C">
        <w:rPr>
          <w:rFonts w:ascii="Times New Roman" w:hAnsi="Times New Roman" w:cs="Times New Roman"/>
          <w:noProof/>
          <w:sz w:val="24"/>
          <w:szCs w:val="24"/>
        </w:rPr>
        <w:t xml:space="preserve">, </w:t>
      </w:r>
      <w:r w:rsidRPr="008C0F1C">
        <w:rPr>
          <w:rFonts w:ascii="Times New Roman" w:hAnsi="Times New Roman" w:cs="Times New Roman"/>
          <w:i/>
          <w:noProof/>
          <w:sz w:val="24"/>
          <w:szCs w:val="24"/>
        </w:rPr>
        <w:t>2</w:t>
      </w:r>
      <w:r w:rsidRPr="008C0F1C">
        <w:rPr>
          <w:rFonts w:ascii="Times New Roman" w:hAnsi="Times New Roman" w:cs="Times New Roman"/>
          <w:noProof/>
          <w:sz w:val="24"/>
          <w:szCs w:val="24"/>
        </w:rPr>
        <w:t>(1), 246–255.</w:t>
      </w:r>
    </w:p>
    <w:p w14:paraId="63C814D5"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6246C10D" w14:textId="77777777" w:rsidR="00F43A3B" w:rsidRDefault="006560CB" w:rsidP="00F43A3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noProof/>
          <w:sz w:val="24"/>
          <w:szCs w:val="24"/>
        </w:rPr>
        <w:t xml:space="preserve">Zainal, D., Zulkifli, N., &amp; Saleh, Z. (2013). Corporate social responsibility reporting in Malaysia: A comparison between shariah and non-shariah approved firms. </w:t>
      </w:r>
      <w:r w:rsidRPr="008C0F1C">
        <w:rPr>
          <w:rFonts w:ascii="Times New Roman" w:hAnsi="Times New Roman" w:cs="Times New Roman"/>
          <w:i/>
          <w:iCs/>
          <w:noProof/>
          <w:sz w:val="24"/>
          <w:szCs w:val="24"/>
        </w:rPr>
        <w:t>Middle-East Journal of Scientific Research</w:t>
      </w:r>
      <w:r w:rsidRPr="008C0F1C">
        <w:rPr>
          <w:rFonts w:ascii="Times New Roman" w:hAnsi="Times New Roman" w:cs="Times New Roman"/>
          <w:noProof/>
          <w:sz w:val="24"/>
          <w:szCs w:val="24"/>
        </w:rPr>
        <w:t xml:space="preserve">, </w:t>
      </w:r>
      <w:r w:rsidRPr="008C0F1C">
        <w:rPr>
          <w:rFonts w:ascii="Times New Roman" w:hAnsi="Times New Roman" w:cs="Times New Roman"/>
          <w:i/>
          <w:iCs/>
          <w:noProof/>
          <w:sz w:val="24"/>
          <w:szCs w:val="24"/>
        </w:rPr>
        <w:t>15</w:t>
      </w:r>
      <w:r w:rsidRPr="008C0F1C">
        <w:rPr>
          <w:rFonts w:ascii="Times New Roman" w:hAnsi="Times New Roman" w:cs="Times New Roman"/>
          <w:noProof/>
          <w:sz w:val="24"/>
          <w:szCs w:val="24"/>
        </w:rPr>
        <w:t>(7), 1035–1046.</w:t>
      </w:r>
      <w:r w:rsidRPr="00ED2F87">
        <w:rPr>
          <w:rFonts w:ascii="Times New Roman" w:hAnsi="Times New Roman" w:cs="Times New Roman"/>
          <w:noProof/>
          <w:sz w:val="24"/>
          <w:szCs w:val="24"/>
        </w:rPr>
        <w:t xml:space="preserve"> </w:t>
      </w:r>
    </w:p>
    <w:p w14:paraId="0833BB36" w14:textId="77777777" w:rsidR="00F43A3B" w:rsidRDefault="00F43A3B" w:rsidP="00F43A3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28A34BC0" w14:textId="77777777" w:rsidR="000909CF" w:rsidRDefault="000909CF" w:rsidP="000909CF">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sectPr w:rsidR="000909C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D391F" w14:textId="77777777" w:rsidR="00E65340" w:rsidRDefault="00E65340" w:rsidP="00A7008C">
      <w:pPr>
        <w:spacing w:after="0" w:line="240" w:lineRule="auto"/>
      </w:pPr>
      <w:r>
        <w:separator/>
      </w:r>
    </w:p>
  </w:endnote>
  <w:endnote w:type="continuationSeparator" w:id="0">
    <w:p w14:paraId="6ABB3688" w14:textId="77777777" w:rsidR="00E65340" w:rsidRDefault="00E65340" w:rsidP="00A7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B28A" w14:textId="77777777" w:rsidR="009F7617" w:rsidRDefault="009F7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576380"/>
      <w:docPartObj>
        <w:docPartGallery w:val="Page Numbers (Bottom of Page)"/>
        <w:docPartUnique/>
      </w:docPartObj>
    </w:sdtPr>
    <w:sdtEndPr>
      <w:rPr>
        <w:noProof/>
      </w:rPr>
    </w:sdtEndPr>
    <w:sdtContent>
      <w:p w14:paraId="5F1C49D5" w14:textId="4FC4464C" w:rsidR="009F7617" w:rsidRDefault="009F7617">
        <w:pPr>
          <w:pStyle w:val="Footer"/>
          <w:jc w:val="center"/>
        </w:pPr>
        <w:r>
          <w:fldChar w:fldCharType="begin"/>
        </w:r>
        <w:r>
          <w:instrText xml:space="preserve"> PAGE   \* MERGEFORMAT </w:instrText>
        </w:r>
        <w:r>
          <w:fldChar w:fldCharType="separate"/>
        </w:r>
        <w:r w:rsidR="00900561">
          <w:rPr>
            <w:noProof/>
          </w:rPr>
          <w:t>10</w:t>
        </w:r>
        <w:r>
          <w:rPr>
            <w:noProof/>
          </w:rPr>
          <w:fldChar w:fldCharType="end"/>
        </w:r>
      </w:p>
    </w:sdtContent>
  </w:sdt>
  <w:p w14:paraId="5B4967E3" w14:textId="77777777" w:rsidR="009F7617" w:rsidRDefault="009F7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77C0" w14:textId="77777777" w:rsidR="009F7617" w:rsidRDefault="009F7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75DE5" w14:textId="77777777" w:rsidR="00E65340" w:rsidRDefault="00E65340" w:rsidP="00A7008C">
      <w:pPr>
        <w:spacing w:after="0" w:line="240" w:lineRule="auto"/>
      </w:pPr>
      <w:r>
        <w:separator/>
      </w:r>
    </w:p>
  </w:footnote>
  <w:footnote w:type="continuationSeparator" w:id="0">
    <w:p w14:paraId="0E2EFE74" w14:textId="77777777" w:rsidR="00E65340" w:rsidRDefault="00E65340" w:rsidP="00A70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A17E" w14:textId="23AEE31E" w:rsidR="009F7617" w:rsidRDefault="00E65340">
    <w:pPr>
      <w:pStyle w:val="Header"/>
    </w:pPr>
    <w:r>
      <w:rPr>
        <w:noProof/>
      </w:rPr>
      <w:pict w14:anchorId="1C3E7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3610"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06409" w14:textId="3A730456" w:rsidR="009F7617" w:rsidRDefault="00E65340">
    <w:pPr>
      <w:pStyle w:val="Header"/>
    </w:pPr>
    <w:r>
      <w:rPr>
        <w:noProof/>
      </w:rPr>
      <w:pict w14:anchorId="0C97E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3611"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4730" w14:textId="36F86254" w:rsidR="009F7617" w:rsidRDefault="00E65340">
    <w:pPr>
      <w:pStyle w:val="Header"/>
    </w:pPr>
    <w:r>
      <w:rPr>
        <w:noProof/>
      </w:rPr>
      <w:pict w14:anchorId="01B27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3609"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23AE"/>
    <w:multiLevelType w:val="multilevel"/>
    <w:tmpl w:val="12FA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C2"/>
    <w:rsid w:val="00002389"/>
    <w:rsid w:val="00011F01"/>
    <w:rsid w:val="00021F2A"/>
    <w:rsid w:val="00076E0C"/>
    <w:rsid w:val="00082999"/>
    <w:rsid w:val="00090223"/>
    <w:rsid w:val="000909CF"/>
    <w:rsid w:val="000B4C58"/>
    <w:rsid w:val="000E0A96"/>
    <w:rsid w:val="000F3C04"/>
    <w:rsid w:val="00112E77"/>
    <w:rsid w:val="00120969"/>
    <w:rsid w:val="0014073F"/>
    <w:rsid w:val="00161D0D"/>
    <w:rsid w:val="00163209"/>
    <w:rsid w:val="00173072"/>
    <w:rsid w:val="001B799F"/>
    <w:rsid w:val="001C66B8"/>
    <w:rsid w:val="001D49CD"/>
    <w:rsid w:val="001D4E1B"/>
    <w:rsid w:val="001E4F50"/>
    <w:rsid w:val="001E60E8"/>
    <w:rsid w:val="0021161F"/>
    <w:rsid w:val="00230268"/>
    <w:rsid w:val="0024739D"/>
    <w:rsid w:val="00253EFF"/>
    <w:rsid w:val="00276855"/>
    <w:rsid w:val="00283F18"/>
    <w:rsid w:val="002B3596"/>
    <w:rsid w:val="00304AC2"/>
    <w:rsid w:val="00313D12"/>
    <w:rsid w:val="0033055A"/>
    <w:rsid w:val="00357364"/>
    <w:rsid w:val="003733F1"/>
    <w:rsid w:val="003B2C27"/>
    <w:rsid w:val="003E3812"/>
    <w:rsid w:val="004008AC"/>
    <w:rsid w:val="00403886"/>
    <w:rsid w:val="00425099"/>
    <w:rsid w:val="004377BE"/>
    <w:rsid w:val="00454418"/>
    <w:rsid w:val="004650C3"/>
    <w:rsid w:val="00465BCF"/>
    <w:rsid w:val="004B3773"/>
    <w:rsid w:val="004B52A3"/>
    <w:rsid w:val="004D50F4"/>
    <w:rsid w:val="004D73FC"/>
    <w:rsid w:val="004F20B5"/>
    <w:rsid w:val="00504151"/>
    <w:rsid w:val="00513BCA"/>
    <w:rsid w:val="00513D13"/>
    <w:rsid w:val="00533CEF"/>
    <w:rsid w:val="00553093"/>
    <w:rsid w:val="00553915"/>
    <w:rsid w:val="00560170"/>
    <w:rsid w:val="0056228F"/>
    <w:rsid w:val="00563C0C"/>
    <w:rsid w:val="00564A48"/>
    <w:rsid w:val="0056564C"/>
    <w:rsid w:val="005A0887"/>
    <w:rsid w:val="005B7E3A"/>
    <w:rsid w:val="005F387C"/>
    <w:rsid w:val="00623870"/>
    <w:rsid w:val="00627240"/>
    <w:rsid w:val="006432EF"/>
    <w:rsid w:val="00643F66"/>
    <w:rsid w:val="00645B00"/>
    <w:rsid w:val="006560CB"/>
    <w:rsid w:val="00671E10"/>
    <w:rsid w:val="00690EC3"/>
    <w:rsid w:val="006C239E"/>
    <w:rsid w:val="006C5EC6"/>
    <w:rsid w:val="006E10EC"/>
    <w:rsid w:val="006F1113"/>
    <w:rsid w:val="007015D9"/>
    <w:rsid w:val="00702949"/>
    <w:rsid w:val="00716B75"/>
    <w:rsid w:val="00735DDA"/>
    <w:rsid w:val="007825CB"/>
    <w:rsid w:val="007A7839"/>
    <w:rsid w:val="007B77E1"/>
    <w:rsid w:val="007D5307"/>
    <w:rsid w:val="007E66E4"/>
    <w:rsid w:val="00805E9C"/>
    <w:rsid w:val="008163A6"/>
    <w:rsid w:val="00821BEA"/>
    <w:rsid w:val="00823901"/>
    <w:rsid w:val="00842FB2"/>
    <w:rsid w:val="00850B7B"/>
    <w:rsid w:val="00853B42"/>
    <w:rsid w:val="00855681"/>
    <w:rsid w:val="008722DD"/>
    <w:rsid w:val="008A08BE"/>
    <w:rsid w:val="008A64FD"/>
    <w:rsid w:val="008B7CC2"/>
    <w:rsid w:val="008C0F1C"/>
    <w:rsid w:val="008E5F26"/>
    <w:rsid w:val="008F0B13"/>
    <w:rsid w:val="00900561"/>
    <w:rsid w:val="00903295"/>
    <w:rsid w:val="00927906"/>
    <w:rsid w:val="00931ED0"/>
    <w:rsid w:val="00960EB3"/>
    <w:rsid w:val="00995D34"/>
    <w:rsid w:val="009C4335"/>
    <w:rsid w:val="009E57A2"/>
    <w:rsid w:val="009F45ED"/>
    <w:rsid w:val="009F7617"/>
    <w:rsid w:val="009F7915"/>
    <w:rsid w:val="00A036A0"/>
    <w:rsid w:val="00A05168"/>
    <w:rsid w:val="00A372D4"/>
    <w:rsid w:val="00A408A5"/>
    <w:rsid w:val="00A422EA"/>
    <w:rsid w:val="00A44411"/>
    <w:rsid w:val="00A6193B"/>
    <w:rsid w:val="00A67C48"/>
    <w:rsid w:val="00A7008C"/>
    <w:rsid w:val="00A977CF"/>
    <w:rsid w:val="00AA04E5"/>
    <w:rsid w:val="00AA639B"/>
    <w:rsid w:val="00AB03F7"/>
    <w:rsid w:val="00AF61A1"/>
    <w:rsid w:val="00B15347"/>
    <w:rsid w:val="00B2347A"/>
    <w:rsid w:val="00B23640"/>
    <w:rsid w:val="00B650C1"/>
    <w:rsid w:val="00B7570A"/>
    <w:rsid w:val="00B958E8"/>
    <w:rsid w:val="00BB0576"/>
    <w:rsid w:val="00BB1668"/>
    <w:rsid w:val="00BE21FB"/>
    <w:rsid w:val="00C0012E"/>
    <w:rsid w:val="00C256FB"/>
    <w:rsid w:val="00C63F8C"/>
    <w:rsid w:val="00C70075"/>
    <w:rsid w:val="00C761E1"/>
    <w:rsid w:val="00CA3FB4"/>
    <w:rsid w:val="00CB1D26"/>
    <w:rsid w:val="00D3514D"/>
    <w:rsid w:val="00D418DE"/>
    <w:rsid w:val="00D56911"/>
    <w:rsid w:val="00D66340"/>
    <w:rsid w:val="00DD75B2"/>
    <w:rsid w:val="00DE70AE"/>
    <w:rsid w:val="00DF0690"/>
    <w:rsid w:val="00DF5058"/>
    <w:rsid w:val="00E02863"/>
    <w:rsid w:val="00E22C01"/>
    <w:rsid w:val="00E46C52"/>
    <w:rsid w:val="00E47256"/>
    <w:rsid w:val="00E65340"/>
    <w:rsid w:val="00E82809"/>
    <w:rsid w:val="00E9026B"/>
    <w:rsid w:val="00E90AF8"/>
    <w:rsid w:val="00EA65A9"/>
    <w:rsid w:val="00EC0592"/>
    <w:rsid w:val="00EC6304"/>
    <w:rsid w:val="00ED2F87"/>
    <w:rsid w:val="00F2329B"/>
    <w:rsid w:val="00F23B74"/>
    <w:rsid w:val="00F43A3B"/>
    <w:rsid w:val="00F7043D"/>
    <w:rsid w:val="00FB7162"/>
    <w:rsid w:val="00FB74F6"/>
    <w:rsid w:val="00FF0CF5"/>
    <w:rsid w:val="00FF5A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A04E1"/>
  <w15:docId w15:val="{B0D41289-9FE5-469D-AC41-C505477F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8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028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86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0286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02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2863"/>
    <w:rPr>
      <w:b/>
      <w:bCs/>
    </w:rPr>
  </w:style>
  <w:style w:type="paragraph" w:styleId="BalloonText">
    <w:name w:val="Balloon Text"/>
    <w:basedOn w:val="Normal"/>
    <w:link w:val="BalloonTextChar"/>
    <w:uiPriority w:val="99"/>
    <w:semiHidden/>
    <w:unhideWhenUsed/>
    <w:rsid w:val="0064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F66"/>
    <w:rPr>
      <w:rFonts w:ascii="Tahoma" w:hAnsi="Tahoma" w:cs="Tahoma"/>
      <w:sz w:val="16"/>
      <w:szCs w:val="16"/>
    </w:rPr>
  </w:style>
  <w:style w:type="table" w:styleId="TableGrid">
    <w:name w:val="Table Grid"/>
    <w:basedOn w:val="TableNormal"/>
    <w:uiPriority w:val="39"/>
    <w:rsid w:val="001C66B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66B8"/>
    <w:pPr>
      <w:spacing w:after="0" w:line="240" w:lineRule="auto"/>
    </w:pPr>
    <w:rPr>
      <w:rFonts w:ascii="Calibri" w:eastAsia="Calibri" w:hAnsi="Calibri" w:cs="Arial"/>
      <w:lang w:val="en-MY"/>
    </w:rPr>
  </w:style>
  <w:style w:type="paragraph" w:styleId="Header">
    <w:name w:val="header"/>
    <w:basedOn w:val="Normal"/>
    <w:link w:val="HeaderChar"/>
    <w:uiPriority w:val="99"/>
    <w:unhideWhenUsed/>
    <w:rsid w:val="00A700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008C"/>
  </w:style>
  <w:style w:type="paragraph" w:styleId="Footer">
    <w:name w:val="footer"/>
    <w:basedOn w:val="Normal"/>
    <w:link w:val="FooterChar"/>
    <w:uiPriority w:val="99"/>
    <w:unhideWhenUsed/>
    <w:rsid w:val="00A700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008C"/>
  </w:style>
  <w:style w:type="character" w:styleId="Hyperlink">
    <w:name w:val="Hyperlink"/>
    <w:basedOn w:val="DefaultParagraphFont"/>
    <w:uiPriority w:val="99"/>
    <w:unhideWhenUsed/>
    <w:rsid w:val="00EA65A9"/>
    <w:rPr>
      <w:color w:val="0000FF"/>
      <w:u w:val="single"/>
    </w:rPr>
  </w:style>
  <w:style w:type="character" w:customStyle="1" w:styleId="UnresolvedMention1">
    <w:name w:val="Unresolved Mention1"/>
    <w:basedOn w:val="DefaultParagraphFont"/>
    <w:uiPriority w:val="99"/>
    <w:semiHidden/>
    <w:unhideWhenUsed/>
    <w:rsid w:val="00560170"/>
    <w:rPr>
      <w:color w:val="605E5C"/>
      <w:shd w:val="clear" w:color="auto" w:fill="E1DFDD"/>
    </w:rPr>
  </w:style>
  <w:style w:type="paragraph" w:styleId="ListParagraph">
    <w:name w:val="List Paragraph"/>
    <w:basedOn w:val="Normal"/>
    <w:uiPriority w:val="34"/>
    <w:qFormat/>
    <w:rsid w:val="00163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5307">
      <w:bodyDiv w:val="1"/>
      <w:marLeft w:val="0"/>
      <w:marRight w:val="0"/>
      <w:marTop w:val="0"/>
      <w:marBottom w:val="0"/>
      <w:divBdr>
        <w:top w:val="none" w:sz="0" w:space="0" w:color="auto"/>
        <w:left w:val="none" w:sz="0" w:space="0" w:color="auto"/>
        <w:bottom w:val="none" w:sz="0" w:space="0" w:color="auto"/>
        <w:right w:val="none" w:sz="0" w:space="0" w:color="auto"/>
      </w:divBdr>
    </w:div>
    <w:div w:id="222494859">
      <w:bodyDiv w:val="1"/>
      <w:marLeft w:val="0"/>
      <w:marRight w:val="0"/>
      <w:marTop w:val="0"/>
      <w:marBottom w:val="0"/>
      <w:divBdr>
        <w:top w:val="none" w:sz="0" w:space="0" w:color="auto"/>
        <w:left w:val="none" w:sz="0" w:space="0" w:color="auto"/>
        <w:bottom w:val="none" w:sz="0" w:space="0" w:color="auto"/>
        <w:right w:val="none" w:sz="0" w:space="0" w:color="auto"/>
      </w:divBdr>
    </w:div>
    <w:div w:id="497620404">
      <w:bodyDiv w:val="1"/>
      <w:marLeft w:val="0"/>
      <w:marRight w:val="0"/>
      <w:marTop w:val="0"/>
      <w:marBottom w:val="0"/>
      <w:divBdr>
        <w:top w:val="none" w:sz="0" w:space="0" w:color="auto"/>
        <w:left w:val="none" w:sz="0" w:space="0" w:color="auto"/>
        <w:bottom w:val="none" w:sz="0" w:space="0" w:color="auto"/>
        <w:right w:val="none" w:sz="0" w:space="0" w:color="auto"/>
      </w:divBdr>
    </w:div>
    <w:div w:id="577444794">
      <w:bodyDiv w:val="1"/>
      <w:marLeft w:val="0"/>
      <w:marRight w:val="0"/>
      <w:marTop w:val="0"/>
      <w:marBottom w:val="0"/>
      <w:divBdr>
        <w:top w:val="none" w:sz="0" w:space="0" w:color="auto"/>
        <w:left w:val="none" w:sz="0" w:space="0" w:color="auto"/>
        <w:bottom w:val="none" w:sz="0" w:space="0" w:color="auto"/>
        <w:right w:val="none" w:sz="0" w:space="0" w:color="auto"/>
      </w:divBdr>
      <w:divsChild>
        <w:div w:id="1604024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622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378464">
      <w:bodyDiv w:val="1"/>
      <w:marLeft w:val="0"/>
      <w:marRight w:val="0"/>
      <w:marTop w:val="0"/>
      <w:marBottom w:val="0"/>
      <w:divBdr>
        <w:top w:val="none" w:sz="0" w:space="0" w:color="auto"/>
        <w:left w:val="none" w:sz="0" w:space="0" w:color="auto"/>
        <w:bottom w:val="none" w:sz="0" w:space="0" w:color="auto"/>
        <w:right w:val="none" w:sz="0" w:space="0" w:color="auto"/>
      </w:divBdr>
    </w:div>
    <w:div w:id="821896605">
      <w:bodyDiv w:val="1"/>
      <w:marLeft w:val="0"/>
      <w:marRight w:val="0"/>
      <w:marTop w:val="0"/>
      <w:marBottom w:val="0"/>
      <w:divBdr>
        <w:top w:val="none" w:sz="0" w:space="0" w:color="auto"/>
        <w:left w:val="none" w:sz="0" w:space="0" w:color="auto"/>
        <w:bottom w:val="none" w:sz="0" w:space="0" w:color="auto"/>
        <w:right w:val="none" w:sz="0" w:space="0" w:color="auto"/>
      </w:divBdr>
    </w:div>
    <w:div w:id="1011106811">
      <w:bodyDiv w:val="1"/>
      <w:marLeft w:val="0"/>
      <w:marRight w:val="0"/>
      <w:marTop w:val="0"/>
      <w:marBottom w:val="0"/>
      <w:divBdr>
        <w:top w:val="none" w:sz="0" w:space="0" w:color="auto"/>
        <w:left w:val="none" w:sz="0" w:space="0" w:color="auto"/>
        <w:bottom w:val="none" w:sz="0" w:space="0" w:color="auto"/>
        <w:right w:val="none" w:sz="0" w:space="0" w:color="auto"/>
      </w:divBdr>
    </w:div>
    <w:div w:id="1099523145">
      <w:bodyDiv w:val="1"/>
      <w:marLeft w:val="0"/>
      <w:marRight w:val="0"/>
      <w:marTop w:val="0"/>
      <w:marBottom w:val="0"/>
      <w:divBdr>
        <w:top w:val="none" w:sz="0" w:space="0" w:color="auto"/>
        <w:left w:val="none" w:sz="0" w:space="0" w:color="auto"/>
        <w:bottom w:val="none" w:sz="0" w:space="0" w:color="auto"/>
        <w:right w:val="none" w:sz="0" w:space="0" w:color="auto"/>
      </w:divBdr>
    </w:div>
    <w:div w:id="1406225077">
      <w:bodyDiv w:val="1"/>
      <w:marLeft w:val="0"/>
      <w:marRight w:val="0"/>
      <w:marTop w:val="0"/>
      <w:marBottom w:val="0"/>
      <w:divBdr>
        <w:top w:val="none" w:sz="0" w:space="0" w:color="auto"/>
        <w:left w:val="none" w:sz="0" w:space="0" w:color="auto"/>
        <w:bottom w:val="none" w:sz="0" w:space="0" w:color="auto"/>
        <w:right w:val="none" w:sz="0" w:space="0" w:color="auto"/>
      </w:divBdr>
    </w:div>
    <w:div w:id="1862665102">
      <w:bodyDiv w:val="1"/>
      <w:marLeft w:val="0"/>
      <w:marRight w:val="0"/>
      <w:marTop w:val="0"/>
      <w:marBottom w:val="0"/>
      <w:divBdr>
        <w:top w:val="none" w:sz="0" w:space="0" w:color="auto"/>
        <w:left w:val="none" w:sz="0" w:space="0" w:color="auto"/>
        <w:bottom w:val="none" w:sz="0" w:space="0" w:color="auto"/>
        <w:right w:val="none" w:sz="0" w:space="0" w:color="auto"/>
      </w:divBdr>
    </w:div>
    <w:div w:id="1951473714">
      <w:bodyDiv w:val="1"/>
      <w:marLeft w:val="0"/>
      <w:marRight w:val="0"/>
      <w:marTop w:val="0"/>
      <w:marBottom w:val="0"/>
      <w:divBdr>
        <w:top w:val="none" w:sz="0" w:space="0" w:color="auto"/>
        <w:left w:val="none" w:sz="0" w:space="0" w:color="auto"/>
        <w:bottom w:val="none" w:sz="0" w:space="0" w:color="auto"/>
        <w:right w:val="none" w:sz="0" w:space="0" w:color="auto"/>
      </w:divBdr>
    </w:div>
    <w:div w:id="20757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2307/3556659" TargetMode="External"/><Relationship Id="rId4" Type="http://schemas.openxmlformats.org/officeDocument/2006/relationships/settings" Target="settings.xml"/><Relationship Id="rId9" Type="http://schemas.openxmlformats.org/officeDocument/2006/relationships/hyperlink" Target="http://dx.doi.org/10.2139/ssrn.2508281"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business\Results%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sz="1100">
                <a:latin typeface="Times New Roman" pitchFamily="18" charset="0"/>
                <a:cs typeface="Times New Roman" pitchFamily="18" charset="0"/>
              </a:rPr>
              <a:t>sustainability</a:t>
            </a:r>
            <a:r>
              <a:rPr lang="en-US" sz="1100" baseline="0">
                <a:latin typeface="Times New Roman" pitchFamily="18" charset="0"/>
                <a:cs typeface="Times New Roman" pitchFamily="18" charset="0"/>
              </a:rPr>
              <a:t> and profotability percentage</a:t>
            </a:r>
            <a:endParaRPr lang="en-US" sz="1100">
              <a:latin typeface="Times New Roman" pitchFamily="18" charset="0"/>
              <a:cs typeface="Times New Roman" pitchFamily="18" charset="0"/>
            </a:endParaRPr>
          </a:p>
        </c:rich>
      </c:tx>
      <c:layout>
        <c:manualLayout>
          <c:xMode val="edge"/>
          <c:yMode val="edge"/>
          <c:x val="0.21268338313056781"/>
          <c:y val="2.3529411764705882E-2"/>
        </c:manualLayout>
      </c:layout>
      <c:overlay val="0"/>
      <c:spPr>
        <a:noFill/>
        <a:ln>
          <a:noFill/>
        </a:ln>
        <a:effectLst/>
      </c:spPr>
    </c:title>
    <c:autoTitleDeleted val="0"/>
    <c:plotArea>
      <c:layout/>
      <c:lineChart>
        <c:grouping val="percentStacked"/>
        <c:varyColors val="0"/>
        <c:ser>
          <c:idx val="0"/>
          <c:order val="0"/>
          <c:tx>
            <c:strRef>
              <c:f>'SR, PR'!$T$1</c:f>
              <c:strCache>
                <c:ptCount val="1"/>
                <c:pt idx="0">
                  <c:v>Sustainability </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val>
            <c:numRef>
              <c:f>'SR, PR'!$T$2:$T$258</c:f>
              <c:numCache>
                <c:formatCode>0.00</c:formatCode>
                <c:ptCount val="257"/>
                <c:pt idx="0">
                  <c:v>0</c:v>
                </c:pt>
                <c:pt idx="1">
                  <c:v>0.1</c:v>
                </c:pt>
                <c:pt idx="2">
                  <c:v>0</c:v>
                </c:pt>
                <c:pt idx="3">
                  <c:v>0</c:v>
                </c:pt>
                <c:pt idx="4">
                  <c:v>0</c:v>
                </c:pt>
                <c:pt idx="5">
                  <c:v>0.2</c:v>
                </c:pt>
                <c:pt idx="6">
                  <c:v>0</c:v>
                </c:pt>
                <c:pt idx="7">
                  <c:v>0.4</c:v>
                </c:pt>
                <c:pt idx="8">
                  <c:v>0.6</c:v>
                </c:pt>
                <c:pt idx="9">
                  <c:v>0</c:v>
                </c:pt>
                <c:pt idx="10">
                  <c:v>0.2</c:v>
                </c:pt>
                <c:pt idx="11">
                  <c:v>0.2</c:v>
                </c:pt>
                <c:pt idx="12">
                  <c:v>0.1</c:v>
                </c:pt>
                <c:pt idx="13">
                  <c:v>0.4</c:v>
                </c:pt>
                <c:pt idx="14">
                  <c:v>0.1</c:v>
                </c:pt>
                <c:pt idx="15">
                  <c:v>0.3</c:v>
                </c:pt>
                <c:pt idx="16">
                  <c:v>0</c:v>
                </c:pt>
                <c:pt idx="17">
                  <c:v>0.2</c:v>
                </c:pt>
                <c:pt idx="18">
                  <c:v>0.4</c:v>
                </c:pt>
                <c:pt idx="19">
                  <c:v>0</c:v>
                </c:pt>
                <c:pt idx="20">
                  <c:v>0.7</c:v>
                </c:pt>
                <c:pt idx="21">
                  <c:v>0.3</c:v>
                </c:pt>
                <c:pt idx="22">
                  <c:v>0.1</c:v>
                </c:pt>
                <c:pt idx="23">
                  <c:v>0.6</c:v>
                </c:pt>
                <c:pt idx="24">
                  <c:v>0.3</c:v>
                </c:pt>
                <c:pt idx="25">
                  <c:v>0.1</c:v>
                </c:pt>
                <c:pt idx="26">
                  <c:v>0.3</c:v>
                </c:pt>
                <c:pt idx="27">
                  <c:v>0.3</c:v>
                </c:pt>
                <c:pt idx="28">
                  <c:v>0.3</c:v>
                </c:pt>
                <c:pt idx="29">
                  <c:v>0.2</c:v>
                </c:pt>
                <c:pt idx="30">
                  <c:v>0.2</c:v>
                </c:pt>
                <c:pt idx="31">
                  <c:v>0.2</c:v>
                </c:pt>
                <c:pt idx="32">
                  <c:v>0.2</c:v>
                </c:pt>
                <c:pt idx="33">
                  <c:v>0.4</c:v>
                </c:pt>
                <c:pt idx="34">
                  <c:v>0.5</c:v>
                </c:pt>
                <c:pt idx="35">
                  <c:v>0.2</c:v>
                </c:pt>
                <c:pt idx="36">
                  <c:v>0.1</c:v>
                </c:pt>
                <c:pt idx="37">
                  <c:v>0.6</c:v>
                </c:pt>
                <c:pt idx="38">
                  <c:v>0.2</c:v>
                </c:pt>
                <c:pt idx="39">
                  <c:v>0.3</c:v>
                </c:pt>
                <c:pt idx="40">
                  <c:v>0.2</c:v>
                </c:pt>
                <c:pt idx="41">
                  <c:v>0</c:v>
                </c:pt>
                <c:pt idx="42">
                  <c:v>0.4</c:v>
                </c:pt>
                <c:pt idx="43">
                  <c:v>0.7</c:v>
                </c:pt>
                <c:pt idx="44">
                  <c:v>0.4</c:v>
                </c:pt>
                <c:pt idx="45">
                  <c:v>0.1</c:v>
                </c:pt>
                <c:pt idx="46">
                  <c:v>0.4</c:v>
                </c:pt>
                <c:pt idx="47">
                  <c:v>0.6</c:v>
                </c:pt>
                <c:pt idx="48">
                  <c:v>0</c:v>
                </c:pt>
                <c:pt idx="49">
                  <c:v>0.2</c:v>
                </c:pt>
                <c:pt idx="50">
                  <c:v>0.2</c:v>
                </c:pt>
                <c:pt idx="51">
                  <c:v>0</c:v>
                </c:pt>
                <c:pt idx="52">
                  <c:v>0.3</c:v>
                </c:pt>
                <c:pt idx="53">
                  <c:v>0.5</c:v>
                </c:pt>
                <c:pt idx="54">
                  <c:v>0.3</c:v>
                </c:pt>
                <c:pt idx="55">
                  <c:v>0.3</c:v>
                </c:pt>
                <c:pt idx="56">
                  <c:v>0.3</c:v>
                </c:pt>
                <c:pt idx="57">
                  <c:v>0.2</c:v>
                </c:pt>
                <c:pt idx="58">
                  <c:v>0.1</c:v>
                </c:pt>
                <c:pt idx="59">
                  <c:v>0</c:v>
                </c:pt>
                <c:pt idx="60">
                  <c:v>0.1</c:v>
                </c:pt>
                <c:pt idx="61">
                  <c:v>0.4</c:v>
                </c:pt>
                <c:pt idx="62">
                  <c:v>0.5</c:v>
                </c:pt>
                <c:pt idx="63">
                  <c:v>0.5</c:v>
                </c:pt>
                <c:pt idx="64">
                  <c:v>0.3</c:v>
                </c:pt>
                <c:pt idx="65">
                  <c:v>0</c:v>
                </c:pt>
                <c:pt idx="66">
                  <c:v>0.2</c:v>
                </c:pt>
                <c:pt idx="67">
                  <c:v>0</c:v>
                </c:pt>
                <c:pt idx="68">
                  <c:v>0</c:v>
                </c:pt>
                <c:pt idx="69">
                  <c:v>0</c:v>
                </c:pt>
                <c:pt idx="70">
                  <c:v>0.5</c:v>
                </c:pt>
                <c:pt idx="71">
                  <c:v>0.5</c:v>
                </c:pt>
                <c:pt idx="72">
                  <c:v>0.2</c:v>
                </c:pt>
                <c:pt idx="73">
                  <c:v>0.2</c:v>
                </c:pt>
                <c:pt idx="74">
                  <c:v>0.1</c:v>
                </c:pt>
                <c:pt idx="75">
                  <c:v>0.3</c:v>
                </c:pt>
                <c:pt idx="76">
                  <c:v>0.4</c:v>
                </c:pt>
                <c:pt idx="77">
                  <c:v>0.3</c:v>
                </c:pt>
                <c:pt idx="78">
                  <c:v>0.1</c:v>
                </c:pt>
                <c:pt idx="79">
                  <c:v>0.4</c:v>
                </c:pt>
                <c:pt idx="80">
                  <c:v>0.6</c:v>
                </c:pt>
                <c:pt idx="81">
                  <c:v>0.4</c:v>
                </c:pt>
                <c:pt idx="82">
                  <c:v>0.4</c:v>
                </c:pt>
                <c:pt idx="83">
                  <c:v>0.6</c:v>
                </c:pt>
                <c:pt idx="84">
                  <c:v>0.4</c:v>
                </c:pt>
                <c:pt idx="85">
                  <c:v>0.8</c:v>
                </c:pt>
                <c:pt idx="86">
                  <c:v>0.2</c:v>
                </c:pt>
                <c:pt idx="87">
                  <c:v>0</c:v>
                </c:pt>
                <c:pt idx="88">
                  <c:v>0.3</c:v>
                </c:pt>
                <c:pt idx="89">
                  <c:v>0.5</c:v>
                </c:pt>
                <c:pt idx="90">
                  <c:v>0</c:v>
                </c:pt>
                <c:pt idx="91">
                  <c:v>0</c:v>
                </c:pt>
                <c:pt idx="92">
                  <c:v>0</c:v>
                </c:pt>
                <c:pt idx="93">
                  <c:v>0.3</c:v>
                </c:pt>
                <c:pt idx="94">
                  <c:v>0</c:v>
                </c:pt>
                <c:pt idx="95">
                  <c:v>0.5</c:v>
                </c:pt>
                <c:pt idx="96">
                  <c:v>0.4</c:v>
                </c:pt>
                <c:pt idx="97">
                  <c:v>0.3</c:v>
                </c:pt>
                <c:pt idx="98">
                  <c:v>0.4</c:v>
                </c:pt>
                <c:pt idx="99">
                  <c:v>0.6</c:v>
                </c:pt>
                <c:pt idx="100">
                  <c:v>0.1</c:v>
                </c:pt>
                <c:pt idx="101">
                  <c:v>0.4</c:v>
                </c:pt>
                <c:pt idx="102">
                  <c:v>0.5</c:v>
                </c:pt>
                <c:pt idx="103">
                  <c:v>0.5</c:v>
                </c:pt>
                <c:pt idx="104">
                  <c:v>0.3</c:v>
                </c:pt>
                <c:pt idx="105">
                  <c:v>0</c:v>
                </c:pt>
                <c:pt idx="106">
                  <c:v>0.2</c:v>
                </c:pt>
                <c:pt idx="107">
                  <c:v>0</c:v>
                </c:pt>
                <c:pt idx="108">
                  <c:v>0.4</c:v>
                </c:pt>
                <c:pt idx="109">
                  <c:v>0</c:v>
                </c:pt>
                <c:pt idx="110">
                  <c:v>0.7</c:v>
                </c:pt>
                <c:pt idx="111">
                  <c:v>0.3</c:v>
                </c:pt>
                <c:pt idx="112">
                  <c:v>0.1</c:v>
                </c:pt>
                <c:pt idx="113">
                  <c:v>0.6</c:v>
                </c:pt>
                <c:pt idx="114">
                  <c:v>0.3</c:v>
                </c:pt>
                <c:pt idx="115">
                  <c:v>0.1</c:v>
                </c:pt>
                <c:pt idx="116">
                  <c:v>0.3</c:v>
                </c:pt>
                <c:pt idx="117">
                  <c:v>0.3</c:v>
                </c:pt>
              </c:numCache>
            </c:numRef>
          </c:val>
          <c:smooth val="0"/>
          <c:extLst>
            <c:ext xmlns:c16="http://schemas.microsoft.com/office/drawing/2014/chart" uri="{C3380CC4-5D6E-409C-BE32-E72D297353CC}">
              <c16:uniqueId val="{00000000-E29B-4C95-8751-A8223CF2DB07}"/>
            </c:ext>
          </c:extLst>
        </c:ser>
        <c:ser>
          <c:idx val="1"/>
          <c:order val="1"/>
          <c:tx>
            <c:strRef>
              <c:f>'SR, PR'!$U$1</c:f>
              <c:strCache>
                <c:ptCount val="1"/>
                <c:pt idx="0">
                  <c:v>Profitability</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val>
            <c:numRef>
              <c:f>'SR, PR'!$U$2:$U$258</c:f>
              <c:numCache>
                <c:formatCode>0.00</c:formatCode>
                <c:ptCount val="257"/>
                <c:pt idx="0">
                  <c:v>0.22707253116540366</c:v>
                </c:pt>
                <c:pt idx="1">
                  <c:v>0.17800333948501626</c:v>
                </c:pt>
                <c:pt idx="2">
                  <c:v>0.25337385391985168</c:v>
                </c:pt>
                <c:pt idx="3">
                  <c:v>0.13704339298847756</c:v>
                </c:pt>
                <c:pt idx="4">
                  <c:v>0.23601103817301414</c:v>
                </c:pt>
                <c:pt idx="5">
                  <c:v>0.18947805098808268</c:v>
                </c:pt>
                <c:pt idx="6">
                  <c:v>0.19845501457680495</c:v>
                </c:pt>
                <c:pt idx="7">
                  <c:v>0.14199886792138713</c:v>
                </c:pt>
                <c:pt idx="8">
                  <c:v>0.17323644568319066</c:v>
                </c:pt>
                <c:pt idx="9">
                  <c:v>8.2757796480104673E-2</c:v>
                </c:pt>
                <c:pt idx="10">
                  <c:v>0.1367453547576539</c:v>
                </c:pt>
                <c:pt idx="11">
                  <c:v>1.8374915711395819E-2</c:v>
                </c:pt>
                <c:pt idx="12">
                  <c:v>0.1150716753828913</c:v>
                </c:pt>
                <c:pt idx="13">
                  <c:v>1.1519302615193025E-2</c:v>
                </c:pt>
                <c:pt idx="14">
                  <c:v>0.1771631018396268</c:v>
                </c:pt>
                <c:pt idx="15">
                  <c:v>7.462155195739166E-2</c:v>
                </c:pt>
                <c:pt idx="16">
                  <c:v>0.14864734764609608</c:v>
                </c:pt>
                <c:pt idx="17">
                  <c:v>0.17190897794346069</c:v>
                </c:pt>
                <c:pt idx="18">
                  <c:v>0.38755655604341721</c:v>
                </c:pt>
                <c:pt idx="19">
                  <c:v>0.18071557753354664</c:v>
                </c:pt>
                <c:pt idx="20">
                  <c:v>4.4396478365383546E-2</c:v>
                </c:pt>
                <c:pt idx="21">
                  <c:v>0.19351816958277254</c:v>
                </c:pt>
                <c:pt idx="22">
                  <c:v>2.2466140317093524E-2</c:v>
                </c:pt>
                <c:pt idx="23">
                  <c:v>0.16045796042047389</c:v>
                </c:pt>
                <c:pt idx="24">
                  <c:v>0.14658759567488763</c:v>
                </c:pt>
                <c:pt idx="25">
                  <c:v>7.8735250124646827E-2</c:v>
                </c:pt>
                <c:pt idx="26">
                  <c:v>0.16028077251221592</c:v>
                </c:pt>
                <c:pt idx="27">
                  <c:v>0.76338527557554825</c:v>
                </c:pt>
                <c:pt idx="28">
                  <c:v>0.17715902059577476</c:v>
                </c:pt>
                <c:pt idx="29">
                  <c:v>0.37067919408938149</c:v>
                </c:pt>
                <c:pt idx="30">
                  <c:v>7.9284054413953364E-2</c:v>
                </c:pt>
                <c:pt idx="31">
                  <c:v>0.15971630680345172</c:v>
                </c:pt>
                <c:pt idx="32">
                  <c:v>0.39413906710594765</c:v>
                </c:pt>
                <c:pt idx="33">
                  <c:v>0.17638536911855834</c:v>
                </c:pt>
                <c:pt idx="34">
                  <c:v>0.23457112970711297</c:v>
                </c:pt>
                <c:pt idx="35">
                  <c:v>0.44562940392306227</c:v>
                </c:pt>
                <c:pt idx="36">
                  <c:v>0.35034239396268607</c:v>
                </c:pt>
                <c:pt idx="37">
                  <c:v>0.19899040680330224</c:v>
                </c:pt>
                <c:pt idx="38">
                  <c:v>4.9255043021520978E-2</c:v>
                </c:pt>
                <c:pt idx="39">
                  <c:v>-6.2316081010905314E-3</c:v>
                </c:pt>
                <c:pt idx="40">
                  <c:v>0.19629224996098177</c:v>
                </c:pt>
                <c:pt idx="41">
                  <c:v>0.1466662464345935</c:v>
                </c:pt>
                <c:pt idx="42">
                  <c:v>5.2658750645327823E-2</c:v>
                </c:pt>
                <c:pt idx="43">
                  <c:v>0.19623223654761288</c:v>
                </c:pt>
                <c:pt idx="44">
                  <c:v>5.16258485541762E-2</c:v>
                </c:pt>
                <c:pt idx="45">
                  <c:v>0.20985757736457483</c:v>
                </c:pt>
                <c:pt idx="46">
                  <c:v>0.11290689110215442</c:v>
                </c:pt>
                <c:pt idx="47">
                  <c:v>0.19825599366604665</c:v>
                </c:pt>
                <c:pt idx="48">
                  <c:v>0.17414867286848168</c:v>
                </c:pt>
                <c:pt idx="49">
                  <c:v>-1.3338887799777821E-2</c:v>
                </c:pt>
                <c:pt idx="50">
                  <c:v>0.2000609425785482</c:v>
                </c:pt>
                <c:pt idx="51">
                  <c:v>7.1228619552582265E-2</c:v>
                </c:pt>
                <c:pt idx="52">
                  <c:v>0.13457387099559623</c:v>
                </c:pt>
                <c:pt idx="53">
                  <c:v>0.63155040336248391</c:v>
                </c:pt>
                <c:pt idx="54">
                  <c:v>0.23223790391813467</c:v>
                </c:pt>
                <c:pt idx="55">
                  <c:v>0.10979160121478689</c:v>
                </c:pt>
                <c:pt idx="56">
                  <c:v>0.21025224202166964</c:v>
                </c:pt>
                <c:pt idx="57">
                  <c:v>0.22123551878994407</c:v>
                </c:pt>
                <c:pt idx="58">
                  <c:v>0.25229828070116467</c:v>
                </c:pt>
                <c:pt idx="59">
                  <c:v>0.277082131733764</c:v>
                </c:pt>
                <c:pt idx="60">
                  <c:v>4.5755429102311E-2</c:v>
                </c:pt>
                <c:pt idx="61">
                  <c:v>0.15885811151987303</c:v>
                </c:pt>
                <c:pt idx="62">
                  <c:v>0.20067725867737679</c:v>
                </c:pt>
                <c:pt idx="63">
                  <c:v>-6.306591814559942E-2</c:v>
                </c:pt>
                <c:pt idx="64">
                  <c:v>7.442116868798236E-3</c:v>
                </c:pt>
                <c:pt idx="65">
                  <c:v>-3.8538538538538537E-2</c:v>
                </c:pt>
                <c:pt idx="66">
                  <c:v>0.124197738732133</c:v>
                </c:pt>
                <c:pt idx="67">
                  <c:v>0.32063448084782159</c:v>
                </c:pt>
                <c:pt idx="68">
                  <c:v>-5.5708661417322836E-2</c:v>
                </c:pt>
                <c:pt idx="69">
                  <c:v>-0.1650601043320481</c:v>
                </c:pt>
                <c:pt idx="70">
                  <c:v>0.15672012109355477</c:v>
                </c:pt>
                <c:pt idx="71">
                  <c:v>0.16597472899107707</c:v>
                </c:pt>
                <c:pt idx="72">
                  <c:v>0.41346704871060169</c:v>
                </c:pt>
                <c:pt idx="73">
                  <c:v>0.10194732566557201</c:v>
                </c:pt>
                <c:pt idx="74">
                  <c:v>3.0173714384240701E-4</c:v>
                </c:pt>
                <c:pt idx="75">
                  <c:v>0.1017250715556587</c:v>
                </c:pt>
                <c:pt idx="76">
                  <c:v>0.50448369972707918</c:v>
                </c:pt>
                <c:pt idx="77">
                  <c:v>0.10635503187174039</c:v>
                </c:pt>
                <c:pt idx="78">
                  <c:v>0.17916422204137253</c:v>
                </c:pt>
                <c:pt idx="79">
                  <c:v>0.13337278795405152</c:v>
                </c:pt>
                <c:pt idx="80">
                  <c:v>0.25271078348907278</c:v>
                </c:pt>
                <c:pt idx="81">
                  <c:v>2.8397685243056831E-2</c:v>
                </c:pt>
                <c:pt idx="82">
                  <c:v>0.16146971674275989</c:v>
                </c:pt>
                <c:pt idx="83">
                  <c:v>0.13207225920970955</c:v>
                </c:pt>
                <c:pt idx="84">
                  <c:v>0.23555125586728295</c:v>
                </c:pt>
                <c:pt idx="85">
                  <c:v>4.6325737978525273E-2</c:v>
                </c:pt>
                <c:pt idx="86">
                  <c:v>0.10033424632096931</c:v>
                </c:pt>
                <c:pt idx="87">
                  <c:v>0.10599489403586479</c:v>
                </c:pt>
                <c:pt idx="88">
                  <c:v>0.2540867317893063</c:v>
                </c:pt>
                <c:pt idx="89">
                  <c:v>0.21970238502228384</c:v>
                </c:pt>
                <c:pt idx="90">
                  <c:v>-0.70249416831150191</c:v>
                </c:pt>
                <c:pt idx="91">
                  <c:v>0.12725396480556159</c:v>
                </c:pt>
                <c:pt idx="92">
                  <c:v>-7.1404475975909168E-2</c:v>
                </c:pt>
                <c:pt idx="93">
                  <c:v>5.113803662917378E-2</c:v>
                </c:pt>
                <c:pt idx="94">
                  <c:v>-0.10664423885618167</c:v>
                </c:pt>
                <c:pt idx="95">
                  <c:v>0.27139697071340485</c:v>
                </c:pt>
                <c:pt idx="96">
                  <c:v>6.6762438076547706E-2</c:v>
                </c:pt>
                <c:pt idx="97">
                  <c:v>0.26702623524082486</c:v>
                </c:pt>
                <c:pt idx="98">
                  <c:v>5.4926587488871984E-2</c:v>
                </c:pt>
                <c:pt idx="99">
                  <c:v>2.490672723041969E-2</c:v>
                </c:pt>
                <c:pt idx="100">
                  <c:v>0.18600314212729213</c:v>
                </c:pt>
                <c:pt idx="101">
                  <c:v>-6.2507835867676824E-3</c:v>
                </c:pt>
                <c:pt idx="102">
                  <c:v>0.13073450789145119</c:v>
                </c:pt>
                <c:pt idx="103">
                  <c:v>0.15085561654289822</c:v>
                </c:pt>
                <c:pt idx="104">
                  <c:v>23.164897959183673</c:v>
                </c:pt>
                <c:pt idx="105">
                  <c:v>5.2744695515552165E-2</c:v>
                </c:pt>
                <c:pt idx="106">
                  <c:v>0.21623843047564592</c:v>
                </c:pt>
                <c:pt idx="107">
                  <c:v>8.6022049795577385E-2</c:v>
                </c:pt>
                <c:pt idx="108">
                  <c:v>7.8095992969820199E-2</c:v>
                </c:pt>
                <c:pt idx="109">
                  <c:v>3.4116257708962081E-2</c:v>
                </c:pt>
                <c:pt idx="110">
                  <c:v>4.5805123626714281E-2</c:v>
                </c:pt>
                <c:pt idx="111">
                  <c:v>0.12512447368214713</c:v>
                </c:pt>
                <c:pt idx="112">
                  <c:v>0.13285978346976499</c:v>
                </c:pt>
                <c:pt idx="113">
                  <c:v>0.28193258307393515</c:v>
                </c:pt>
                <c:pt idx="114">
                  <c:v>0.13292772320774079</c:v>
                </c:pt>
              </c:numCache>
            </c:numRef>
          </c:val>
          <c:smooth val="0"/>
          <c:extLst>
            <c:ext xmlns:c16="http://schemas.microsoft.com/office/drawing/2014/chart" uri="{C3380CC4-5D6E-409C-BE32-E72D297353CC}">
              <c16:uniqueId val="{00000001-E29B-4C95-8751-A8223CF2DB07}"/>
            </c:ext>
          </c:extLst>
        </c:ser>
        <c:dLbls>
          <c:showLegendKey val="0"/>
          <c:showVal val="0"/>
          <c:showCatName val="0"/>
          <c:showSerName val="0"/>
          <c:showPercent val="0"/>
          <c:showBubbleSize val="0"/>
        </c:dLbls>
        <c:smooth val="0"/>
        <c:axId val="188055552"/>
        <c:axId val="188057088"/>
      </c:lineChart>
      <c:catAx>
        <c:axId val="188055552"/>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057088"/>
        <c:crosses val="autoZero"/>
        <c:auto val="1"/>
        <c:lblAlgn val="ctr"/>
        <c:lblOffset val="100"/>
        <c:noMultiLvlLbl val="0"/>
      </c:catAx>
      <c:valAx>
        <c:axId val="188057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05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47B8C-DBEE-43D4-B259-99522E78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4728</Words>
  <Characters>26952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1089</cp:lastModifiedBy>
  <cp:revision>3</cp:revision>
  <dcterms:created xsi:type="dcterms:W3CDTF">2025-08-13T12:43:00Z</dcterms:created>
  <dcterms:modified xsi:type="dcterms:W3CDTF">2025-08-19T06:37:00Z</dcterms:modified>
</cp:coreProperties>
</file>