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00BD" w14:textId="5B4D1EDD" w:rsidR="00A51B62" w:rsidRDefault="00FC09BA" w:rsidP="00CD364A">
      <w:pPr>
        <w:spacing w:after="0" w:line="360" w:lineRule="auto"/>
        <w:jc w:val="center"/>
        <w:rPr>
          <w:rFonts w:ascii="Times New Roman" w:eastAsia="Times New Roman" w:hAnsi="Times New Roman" w:cs="Times New Roman"/>
          <w:bCs/>
          <w:sz w:val="24"/>
          <w:szCs w:val="24"/>
          <w:lang w:val="en-US"/>
        </w:rPr>
      </w:pPr>
      <w:r w:rsidRPr="00A51B62">
        <w:rPr>
          <w:rFonts w:ascii="Times New Roman" w:eastAsia="Times New Roman" w:hAnsi="Times New Roman" w:cs="Times New Roman"/>
          <w:bCs/>
          <w:sz w:val="24"/>
          <w:szCs w:val="24"/>
          <w:lang w:val="en-US"/>
        </w:rPr>
        <w:t xml:space="preserve">Effect </w:t>
      </w:r>
      <w:r>
        <w:rPr>
          <w:rFonts w:ascii="Times New Roman" w:eastAsia="Times New Roman" w:hAnsi="Times New Roman" w:cs="Times New Roman"/>
          <w:bCs/>
          <w:sz w:val="24"/>
          <w:szCs w:val="24"/>
          <w:lang w:val="en-US"/>
        </w:rPr>
        <w:t>o</w:t>
      </w:r>
      <w:r w:rsidRPr="00A51B62">
        <w:rPr>
          <w:rFonts w:ascii="Times New Roman" w:eastAsia="Times New Roman" w:hAnsi="Times New Roman" w:cs="Times New Roman"/>
          <w:bCs/>
          <w:sz w:val="24"/>
          <w:szCs w:val="24"/>
          <w:lang w:val="en-US"/>
        </w:rPr>
        <w:t xml:space="preserve">f Nutrient Combination </w:t>
      </w:r>
      <w:r>
        <w:rPr>
          <w:rFonts w:ascii="Times New Roman" w:eastAsia="Times New Roman" w:hAnsi="Times New Roman" w:cs="Times New Roman"/>
          <w:bCs/>
          <w:sz w:val="24"/>
          <w:szCs w:val="24"/>
          <w:lang w:val="en-US"/>
        </w:rPr>
        <w:t>o</w:t>
      </w:r>
      <w:r w:rsidRPr="00A51B62">
        <w:rPr>
          <w:rFonts w:ascii="Times New Roman" w:eastAsia="Times New Roman" w:hAnsi="Times New Roman" w:cs="Times New Roman"/>
          <w:bCs/>
          <w:sz w:val="24"/>
          <w:szCs w:val="24"/>
          <w:lang w:val="en-US"/>
        </w:rPr>
        <w:t xml:space="preserve">n Growth </w:t>
      </w:r>
      <w:r>
        <w:rPr>
          <w:rFonts w:ascii="Times New Roman" w:eastAsia="Times New Roman" w:hAnsi="Times New Roman" w:cs="Times New Roman"/>
          <w:bCs/>
          <w:sz w:val="24"/>
          <w:szCs w:val="24"/>
          <w:lang w:val="en-US"/>
        </w:rPr>
        <w:t>a</w:t>
      </w:r>
      <w:r w:rsidRPr="00A51B62">
        <w:rPr>
          <w:rFonts w:ascii="Times New Roman" w:eastAsia="Times New Roman" w:hAnsi="Times New Roman" w:cs="Times New Roman"/>
          <w:bCs/>
          <w:sz w:val="24"/>
          <w:szCs w:val="24"/>
          <w:lang w:val="en-US"/>
        </w:rPr>
        <w:t xml:space="preserve">nd Yield </w:t>
      </w:r>
      <w:r>
        <w:rPr>
          <w:rFonts w:ascii="Times New Roman" w:eastAsia="Times New Roman" w:hAnsi="Times New Roman" w:cs="Times New Roman"/>
          <w:bCs/>
          <w:sz w:val="24"/>
          <w:szCs w:val="24"/>
          <w:lang w:val="en-US"/>
        </w:rPr>
        <w:t>o</w:t>
      </w:r>
      <w:r w:rsidRPr="00A51B62">
        <w:rPr>
          <w:rFonts w:ascii="Times New Roman" w:eastAsia="Times New Roman" w:hAnsi="Times New Roman" w:cs="Times New Roman"/>
          <w:bCs/>
          <w:sz w:val="24"/>
          <w:szCs w:val="24"/>
          <w:lang w:val="en-US"/>
        </w:rPr>
        <w:t>f Maize</w:t>
      </w:r>
    </w:p>
    <w:p w14:paraId="6A008129" w14:textId="77777777" w:rsidR="006D6229" w:rsidRDefault="006D6229" w:rsidP="00CD364A">
      <w:pPr>
        <w:spacing w:after="0" w:line="360" w:lineRule="auto"/>
        <w:jc w:val="center"/>
        <w:rPr>
          <w:rFonts w:ascii="Times New Roman" w:eastAsia="Times New Roman" w:hAnsi="Times New Roman" w:cs="Times New Roman"/>
          <w:bCs/>
          <w:sz w:val="24"/>
          <w:szCs w:val="24"/>
          <w:lang w:val="en-US"/>
        </w:rPr>
      </w:pPr>
    </w:p>
    <w:p w14:paraId="5439F321" w14:textId="77777777" w:rsidR="00B21E82" w:rsidRDefault="00B21E82" w:rsidP="001E25A1">
      <w:pPr>
        <w:spacing w:after="0" w:line="360" w:lineRule="auto"/>
        <w:jc w:val="both"/>
        <w:rPr>
          <w:rFonts w:ascii="Times New Roman" w:eastAsia="Times New Roman" w:hAnsi="Times New Roman" w:cs="Times New Roman"/>
          <w:b/>
          <w:sz w:val="24"/>
          <w:szCs w:val="24"/>
          <w:lang w:val="en-US"/>
        </w:rPr>
      </w:pPr>
    </w:p>
    <w:p w14:paraId="47C852AD" w14:textId="4DABD5E8" w:rsidR="00A93242" w:rsidRPr="00CD364A" w:rsidRDefault="00A93242" w:rsidP="001E25A1">
      <w:pPr>
        <w:spacing w:after="0" w:line="360" w:lineRule="auto"/>
        <w:jc w:val="both"/>
        <w:rPr>
          <w:rFonts w:ascii="Times New Roman" w:eastAsia="Times New Roman" w:hAnsi="Times New Roman" w:cs="Times New Roman"/>
          <w:b/>
          <w:sz w:val="24"/>
          <w:szCs w:val="24"/>
          <w:lang w:val="en-US"/>
        </w:rPr>
      </w:pPr>
      <w:r w:rsidRPr="00CD364A">
        <w:rPr>
          <w:rFonts w:ascii="Times New Roman" w:eastAsia="Times New Roman" w:hAnsi="Times New Roman" w:cs="Times New Roman"/>
          <w:b/>
          <w:sz w:val="24"/>
          <w:szCs w:val="24"/>
          <w:lang w:val="en-US"/>
        </w:rPr>
        <w:t>ABSTRACT</w:t>
      </w:r>
    </w:p>
    <w:p w14:paraId="7A0AF4BB" w14:textId="413820C4" w:rsidR="00134AF0" w:rsidRDefault="00B6112C" w:rsidP="001E25A1">
      <w:pPr>
        <w:spacing w:line="360" w:lineRule="auto"/>
        <w:jc w:val="both"/>
      </w:pPr>
      <w:r w:rsidRPr="00082144">
        <w:rPr>
          <w:rFonts w:ascii="Times New Roman" w:hAnsi="Times New Roman" w:cs="Times New Roman"/>
          <w:sz w:val="24"/>
          <w:szCs w:val="24"/>
        </w:rPr>
        <w:t xml:space="preserve">Maize production in Uttarakhand faces several interrelated constraints that hinder its productivity and profitability. The region's diverse topography, particularly in hilly areas, leads to fragmented and terraced land holdings, making mechanization difficult and limiting large-scale cultivation. </w:t>
      </w:r>
      <w:r w:rsidR="00A93242" w:rsidRPr="00082144">
        <w:rPr>
          <w:rFonts w:ascii="Times New Roman" w:eastAsia="Times New Roman" w:hAnsi="Times New Roman" w:cs="Times New Roman"/>
          <w:sz w:val="24"/>
          <w:szCs w:val="24"/>
          <w:lang w:val="en-US"/>
        </w:rPr>
        <w:t xml:space="preserve">A comprehensive field experiment was meticulously planned and executed during the </w:t>
      </w:r>
      <w:r w:rsidR="00A93242" w:rsidRPr="00082144">
        <w:rPr>
          <w:rFonts w:ascii="Times New Roman" w:eastAsia="Times New Roman" w:hAnsi="Times New Roman" w:cs="Times New Roman"/>
          <w:i/>
          <w:iCs/>
          <w:sz w:val="24"/>
          <w:szCs w:val="24"/>
          <w:lang w:val="en-US"/>
        </w:rPr>
        <w:t>kharif</w:t>
      </w:r>
      <w:r w:rsidR="00A93242" w:rsidRPr="00082144">
        <w:rPr>
          <w:rFonts w:ascii="Times New Roman" w:eastAsia="Times New Roman" w:hAnsi="Times New Roman" w:cs="Times New Roman"/>
          <w:sz w:val="24"/>
          <w:szCs w:val="24"/>
          <w:lang w:val="en-US"/>
        </w:rPr>
        <w:t xml:space="preserve"> season of 2021 at the esteemed Doon Valley College of Education, nestled in the serene locale of </w:t>
      </w:r>
      <w:proofErr w:type="spellStart"/>
      <w:r w:rsidR="00A93242" w:rsidRPr="00082144">
        <w:rPr>
          <w:rFonts w:ascii="Times New Roman" w:eastAsia="Times New Roman" w:hAnsi="Times New Roman" w:cs="Times New Roman"/>
          <w:sz w:val="24"/>
          <w:szCs w:val="24"/>
          <w:lang w:val="en-US"/>
        </w:rPr>
        <w:t>Thakurpur</w:t>
      </w:r>
      <w:proofErr w:type="spellEnd"/>
      <w:r w:rsidR="00A93242" w:rsidRPr="00082144">
        <w:rPr>
          <w:rFonts w:ascii="Times New Roman" w:eastAsia="Times New Roman" w:hAnsi="Times New Roman" w:cs="Times New Roman"/>
          <w:sz w:val="24"/>
          <w:szCs w:val="24"/>
          <w:lang w:val="en-US"/>
        </w:rPr>
        <w:t xml:space="preserve">, </w:t>
      </w:r>
      <w:proofErr w:type="spellStart"/>
      <w:r w:rsidR="00A93242" w:rsidRPr="00082144">
        <w:rPr>
          <w:rFonts w:ascii="Times New Roman" w:eastAsia="Times New Roman" w:hAnsi="Times New Roman" w:cs="Times New Roman"/>
          <w:sz w:val="24"/>
          <w:szCs w:val="24"/>
          <w:lang w:val="en-US"/>
        </w:rPr>
        <w:t>Selaquai</w:t>
      </w:r>
      <w:proofErr w:type="spellEnd"/>
      <w:r w:rsidR="00A93242" w:rsidRPr="00082144">
        <w:rPr>
          <w:rFonts w:ascii="Times New Roman" w:eastAsia="Times New Roman" w:hAnsi="Times New Roman" w:cs="Times New Roman"/>
          <w:sz w:val="24"/>
          <w:szCs w:val="24"/>
          <w:lang w:val="en-US"/>
        </w:rPr>
        <w:t xml:space="preserve">, Dehradun, Uttarakhand. The primary objective was to assess the </w:t>
      </w:r>
      <w:r w:rsidR="00F748E8" w:rsidRPr="00082144">
        <w:rPr>
          <w:rFonts w:ascii="Times New Roman" w:eastAsia="Times New Roman" w:hAnsi="Times New Roman" w:cs="Times New Roman"/>
          <w:sz w:val="24"/>
          <w:szCs w:val="24"/>
          <w:lang w:val="en-US"/>
        </w:rPr>
        <w:t>effect</w:t>
      </w:r>
      <w:r w:rsidR="00A93242" w:rsidRPr="00082144">
        <w:rPr>
          <w:rFonts w:ascii="Times New Roman" w:eastAsia="Times New Roman" w:hAnsi="Times New Roman" w:cs="Times New Roman"/>
          <w:sz w:val="24"/>
          <w:szCs w:val="24"/>
          <w:lang w:val="en-US"/>
        </w:rPr>
        <w:t xml:space="preserve"> of integrated nutrient management, combining organic and inorganic nutrients, in optimizing the growth and yield of irrigated maize. </w:t>
      </w:r>
      <w:r w:rsidR="00F748E8" w:rsidRPr="00082144">
        <w:rPr>
          <w:rFonts w:ascii="Times New Roman" w:eastAsia="Times New Roman" w:hAnsi="Times New Roman" w:cs="Times New Roman"/>
          <w:sz w:val="24"/>
          <w:szCs w:val="24"/>
          <w:lang w:val="en-US"/>
        </w:rPr>
        <w:t>The experiment was carried out using randomized block design</w:t>
      </w:r>
      <w:r w:rsidR="00EC059B" w:rsidRPr="00082144">
        <w:rPr>
          <w:rFonts w:ascii="Times New Roman" w:eastAsia="Times New Roman" w:hAnsi="Times New Roman" w:cs="Times New Roman"/>
          <w:sz w:val="24"/>
          <w:szCs w:val="24"/>
          <w:lang w:val="en-US"/>
        </w:rPr>
        <w:t xml:space="preserve"> with three replications</w:t>
      </w:r>
      <w:r w:rsidR="00A93242" w:rsidRPr="00082144">
        <w:rPr>
          <w:rFonts w:ascii="Times New Roman" w:eastAsia="Times New Roman" w:hAnsi="Times New Roman" w:cs="Times New Roman"/>
          <w:sz w:val="24"/>
          <w:szCs w:val="24"/>
          <w:lang w:val="en-US"/>
        </w:rPr>
        <w:t xml:space="preserve">. The treatments </w:t>
      </w:r>
      <w:r w:rsidR="00EC059B" w:rsidRPr="00082144">
        <w:rPr>
          <w:rFonts w:ascii="Times New Roman" w:eastAsia="Times New Roman" w:hAnsi="Times New Roman" w:cs="Times New Roman"/>
          <w:sz w:val="24"/>
          <w:szCs w:val="24"/>
          <w:lang w:val="en-US"/>
        </w:rPr>
        <w:t>consists</w:t>
      </w:r>
      <w:r w:rsidR="00A93242" w:rsidRPr="00082144">
        <w:rPr>
          <w:rFonts w:ascii="Times New Roman" w:eastAsia="Times New Roman" w:hAnsi="Times New Roman" w:cs="Times New Roman"/>
          <w:sz w:val="24"/>
          <w:szCs w:val="24"/>
          <w:lang w:val="en-US"/>
        </w:rPr>
        <w:t xml:space="preserve"> of nutrient combinations, namely T</w:t>
      </w:r>
      <w:r w:rsidR="00A93242" w:rsidRPr="00082144">
        <w:rPr>
          <w:rFonts w:ascii="Times New Roman" w:eastAsia="Times New Roman" w:hAnsi="Times New Roman" w:cs="Times New Roman"/>
          <w:sz w:val="24"/>
          <w:szCs w:val="24"/>
          <w:vertAlign w:val="subscript"/>
          <w:lang w:val="en-US"/>
        </w:rPr>
        <w:t>1</w:t>
      </w:r>
      <w:r w:rsidR="00A93242" w:rsidRPr="00082144">
        <w:rPr>
          <w:rFonts w:ascii="Times New Roman" w:eastAsia="Times New Roman" w:hAnsi="Times New Roman" w:cs="Times New Roman"/>
          <w:sz w:val="24"/>
          <w:szCs w:val="24"/>
          <w:lang w:val="en-US"/>
        </w:rPr>
        <w:t xml:space="preserve"> - Control, T</w:t>
      </w:r>
      <w:r w:rsidR="00A93242" w:rsidRPr="00082144">
        <w:rPr>
          <w:rFonts w:ascii="Times New Roman" w:eastAsia="Times New Roman" w:hAnsi="Times New Roman" w:cs="Times New Roman"/>
          <w:sz w:val="24"/>
          <w:szCs w:val="24"/>
          <w:vertAlign w:val="subscript"/>
          <w:lang w:val="en-US"/>
        </w:rPr>
        <w:t>2</w:t>
      </w:r>
      <w:r w:rsidR="00A93242" w:rsidRPr="00082144">
        <w:rPr>
          <w:rFonts w:ascii="Times New Roman" w:eastAsia="Times New Roman" w:hAnsi="Times New Roman" w:cs="Times New Roman"/>
          <w:sz w:val="24"/>
          <w:szCs w:val="24"/>
          <w:lang w:val="en-US"/>
        </w:rPr>
        <w:t xml:space="preserve"> - 100% Recommended Dose of Fertilizers (RDF), T</w:t>
      </w:r>
      <w:r w:rsidR="00A93242" w:rsidRPr="00082144">
        <w:rPr>
          <w:rFonts w:ascii="Times New Roman" w:eastAsia="Times New Roman" w:hAnsi="Times New Roman" w:cs="Times New Roman"/>
          <w:sz w:val="24"/>
          <w:szCs w:val="24"/>
          <w:vertAlign w:val="subscript"/>
          <w:lang w:val="en-US"/>
        </w:rPr>
        <w:t>3</w:t>
      </w:r>
      <w:r w:rsidR="00A93242" w:rsidRPr="00082144">
        <w:rPr>
          <w:rFonts w:ascii="Times New Roman" w:eastAsia="Times New Roman" w:hAnsi="Times New Roman" w:cs="Times New Roman"/>
          <w:sz w:val="24"/>
          <w:szCs w:val="24"/>
          <w:lang w:val="en-US"/>
        </w:rPr>
        <w:t xml:space="preserve"> - 75% RDF, T</w:t>
      </w:r>
      <w:r w:rsidR="00A93242" w:rsidRPr="00082144">
        <w:rPr>
          <w:rFonts w:ascii="Times New Roman" w:eastAsia="Times New Roman" w:hAnsi="Times New Roman" w:cs="Times New Roman"/>
          <w:sz w:val="24"/>
          <w:szCs w:val="24"/>
          <w:vertAlign w:val="subscript"/>
          <w:lang w:val="en-US"/>
        </w:rPr>
        <w:t>4</w:t>
      </w:r>
      <w:r w:rsidR="00A93242" w:rsidRPr="00082144">
        <w:rPr>
          <w:rFonts w:ascii="Times New Roman" w:eastAsia="Times New Roman" w:hAnsi="Times New Roman" w:cs="Times New Roman"/>
          <w:sz w:val="24"/>
          <w:szCs w:val="24"/>
          <w:lang w:val="en-US"/>
        </w:rPr>
        <w:t xml:space="preserve"> - 50% RDF, T</w:t>
      </w:r>
      <w:r w:rsidR="00A93242" w:rsidRPr="00082144">
        <w:rPr>
          <w:rFonts w:ascii="Times New Roman" w:eastAsia="Times New Roman" w:hAnsi="Times New Roman" w:cs="Times New Roman"/>
          <w:sz w:val="24"/>
          <w:szCs w:val="24"/>
          <w:vertAlign w:val="subscript"/>
          <w:lang w:val="en-US"/>
        </w:rPr>
        <w:t>5</w:t>
      </w:r>
      <w:r w:rsidR="00A93242" w:rsidRPr="00082144">
        <w:rPr>
          <w:rFonts w:ascii="Times New Roman" w:eastAsia="Times New Roman" w:hAnsi="Times New Roman" w:cs="Times New Roman"/>
          <w:sz w:val="24"/>
          <w:szCs w:val="24"/>
          <w:lang w:val="en-US"/>
        </w:rPr>
        <w:t xml:space="preserve"> - 75% RDF + 25% Organic Manure (OM), T</w:t>
      </w:r>
      <w:r w:rsidR="00A93242" w:rsidRPr="00082144">
        <w:rPr>
          <w:rFonts w:ascii="Times New Roman" w:eastAsia="Times New Roman" w:hAnsi="Times New Roman" w:cs="Times New Roman"/>
          <w:sz w:val="24"/>
          <w:szCs w:val="24"/>
          <w:vertAlign w:val="subscript"/>
          <w:lang w:val="en-US"/>
        </w:rPr>
        <w:t>6</w:t>
      </w:r>
      <w:r w:rsidR="00A93242" w:rsidRPr="00082144">
        <w:rPr>
          <w:rFonts w:ascii="Times New Roman" w:eastAsia="Times New Roman" w:hAnsi="Times New Roman" w:cs="Times New Roman"/>
          <w:sz w:val="24"/>
          <w:szCs w:val="24"/>
          <w:lang w:val="en-US"/>
        </w:rPr>
        <w:t xml:space="preserve"> - 50% RDF + 50% OM, T</w:t>
      </w:r>
      <w:r w:rsidR="00A93242" w:rsidRPr="00082144">
        <w:rPr>
          <w:rFonts w:ascii="Times New Roman" w:eastAsia="Times New Roman" w:hAnsi="Times New Roman" w:cs="Times New Roman"/>
          <w:sz w:val="24"/>
          <w:szCs w:val="24"/>
          <w:vertAlign w:val="subscript"/>
          <w:lang w:val="en-US"/>
        </w:rPr>
        <w:t>7</w:t>
      </w:r>
      <w:r w:rsidR="00A93242" w:rsidRPr="00082144">
        <w:rPr>
          <w:rFonts w:ascii="Times New Roman" w:eastAsia="Times New Roman" w:hAnsi="Times New Roman" w:cs="Times New Roman"/>
          <w:sz w:val="24"/>
          <w:szCs w:val="24"/>
          <w:lang w:val="en-US"/>
        </w:rPr>
        <w:t xml:space="preserve"> - 75% RDF + 25% OM + Zinc Sulphate, T</w:t>
      </w:r>
      <w:r w:rsidR="00A93242" w:rsidRPr="00082144">
        <w:rPr>
          <w:rFonts w:ascii="Times New Roman" w:eastAsia="Times New Roman" w:hAnsi="Times New Roman" w:cs="Times New Roman"/>
          <w:sz w:val="24"/>
          <w:szCs w:val="24"/>
          <w:vertAlign w:val="subscript"/>
          <w:lang w:val="en-US"/>
        </w:rPr>
        <w:t>8</w:t>
      </w:r>
      <w:r w:rsidR="00A93242" w:rsidRPr="00082144">
        <w:rPr>
          <w:rFonts w:ascii="Times New Roman" w:eastAsia="Times New Roman" w:hAnsi="Times New Roman" w:cs="Times New Roman"/>
          <w:sz w:val="24"/>
          <w:szCs w:val="24"/>
          <w:lang w:val="en-US"/>
        </w:rPr>
        <w:t xml:space="preserve"> - 100% RDF + Zinc Sulphate, </w:t>
      </w:r>
      <w:r w:rsidR="003D279B" w:rsidRPr="00082144">
        <w:rPr>
          <w:rFonts w:ascii="Times New Roman" w:eastAsia="Times New Roman" w:hAnsi="Times New Roman" w:cs="Times New Roman"/>
          <w:sz w:val="24"/>
          <w:szCs w:val="24"/>
          <w:lang w:val="en-US"/>
        </w:rPr>
        <w:br/>
      </w:r>
      <w:r w:rsidR="00A93242" w:rsidRPr="00082144">
        <w:rPr>
          <w:rFonts w:ascii="Times New Roman" w:eastAsia="Times New Roman" w:hAnsi="Times New Roman" w:cs="Times New Roman"/>
          <w:sz w:val="24"/>
          <w:szCs w:val="24"/>
          <w:lang w:val="en-US"/>
        </w:rPr>
        <w:t>T</w:t>
      </w:r>
      <w:r w:rsidR="00A93242" w:rsidRPr="00082144">
        <w:rPr>
          <w:rFonts w:ascii="Times New Roman" w:eastAsia="Times New Roman" w:hAnsi="Times New Roman" w:cs="Times New Roman"/>
          <w:sz w:val="24"/>
          <w:szCs w:val="24"/>
          <w:vertAlign w:val="subscript"/>
          <w:lang w:val="en-US"/>
        </w:rPr>
        <w:t>9</w:t>
      </w:r>
      <w:r w:rsidR="00A93242" w:rsidRPr="00082144">
        <w:rPr>
          <w:rFonts w:ascii="Times New Roman" w:eastAsia="Times New Roman" w:hAnsi="Times New Roman" w:cs="Times New Roman"/>
          <w:sz w:val="24"/>
          <w:szCs w:val="24"/>
          <w:lang w:val="en-US"/>
        </w:rPr>
        <w:t xml:space="preserve"> - 50% RDF + 50% OM + Zinc Sulphate. </w:t>
      </w:r>
      <w:r w:rsidR="00134AF0" w:rsidRPr="00134AF0">
        <w:rPr>
          <w:rFonts w:ascii="Times New Roman" w:eastAsia="Times New Roman" w:hAnsi="Times New Roman" w:cs="Times New Roman"/>
          <w:sz w:val="24"/>
          <w:szCs w:val="24"/>
          <w:lang w:eastAsia="en-IN"/>
        </w:rPr>
        <w:t>The maize variety utilized in this research was Kanchan-25, chosen for its excellent adaptability and productive capacity. During the growing season, thorough observations were conducted on various growth indicators including plant height, plant density, dry matter accumulation, and leaf area index (LAI). Moreover, significant yield-related characteristics such as the count of leaves per plant, grains per cob, weight of the cob, grain yield, and stover yield were likewise noted. Of all the nutrient treatments evaluated, the combination of 50% recommended chemical fertilizers (RDF), 50% organic manure, and zinc sulphate (T9) was particularly notable. This treatment greatly enhanced plant growth, leading to increased dry matter production and a larger leaf area. It also prod</w:t>
      </w:r>
      <w:r w:rsidR="00CA39A1">
        <w:rPr>
          <w:rFonts w:ascii="Times New Roman" w:eastAsia="Times New Roman" w:hAnsi="Times New Roman" w:cs="Times New Roman"/>
          <w:sz w:val="24"/>
          <w:szCs w:val="24"/>
          <w:lang w:eastAsia="en-IN"/>
        </w:rPr>
        <w:t>uced the highest yield results</w:t>
      </w:r>
      <w:r w:rsidR="00134AF0" w:rsidRPr="00134AF0">
        <w:rPr>
          <w:rFonts w:ascii="Times New Roman" w:eastAsia="Times New Roman" w:hAnsi="Times New Roman" w:cs="Times New Roman"/>
          <w:sz w:val="24"/>
          <w:szCs w:val="24"/>
          <w:lang w:eastAsia="en-IN"/>
        </w:rPr>
        <w:t xml:space="preserve"> increased grain and stover outputs. These findings clearly highlight the advantages of combined nutrient management. This method combines the rapid nutrient release of chemical fertilizers with the enduring soil-enhancing benefits of organic manure, promoting robust crop development and optimizing yield</w:t>
      </w:r>
      <w:r w:rsidR="00134AF0">
        <w:rPr>
          <w:rFonts w:ascii="Times New Roman" w:eastAsia="Times New Roman" w:hAnsi="Times New Roman" w:cs="Times New Roman"/>
          <w:sz w:val="24"/>
          <w:szCs w:val="24"/>
          <w:lang w:eastAsia="en-IN"/>
        </w:rPr>
        <w:t xml:space="preserve"> </w:t>
      </w:r>
      <w:r w:rsidR="00134AF0" w:rsidRPr="00134AF0">
        <w:rPr>
          <w:rFonts w:ascii="Times New Roman" w:hAnsi="Times New Roman" w:cs="Times New Roman"/>
          <w:sz w:val="24"/>
          <w:szCs w:val="24"/>
        </w:rPr>
        <w:t>Moreover, it offers a sustainable and eco-friendly way to boost maize productivity, showing that it's possible to achieve high yields without compromising on responsible farming practices</w:t>
      </w:r>
      <w:r w:rsidR="00134AF0">
        <w:t>.</w:t>
      </w:r>
    </w:p>
    <w:p w14:paraId="1465323C" w14:textId="636307D2" w:rsidR="00DC4BC0" w:rsidRDefault="00A93242" w:rsidP="001E25A1">
      <w:pPr>
        <w:spacing w:line="360" w:lineRule="auto"/>
        <w:jc w:val="both"/>
        <w:rPr>
          <w:rFonts w:ascii="Times New Roman" w:eastAsia="Times New Roman" w:hAnsi="Times New Roman" w:cs="Times New Roman"/>
          <w:i/>
          <w:iCs/>
          <w:sz w:val="24"/>
          <w:szCs w:val="24"/>
          <w:lang w:val="en-US"/>
        </w:rPr>
      </w:pPr>
      <w:r w:rsidRPr="00082144">
        <w:rPr>
          <w:rFonts w:ascii="Times New Roman" w:eastAsia="Times New Roman" w:hAnsi="Times New Roman" w:cs="Times New Roman"/>
          <w:i/>
          <w:iCs/>
          <w:sz w:val="24"/>
          <w:szCs w:val="24"/>
          <w:lang w:val="en-US"/>
        </w:rPr>
        <w:lastRenderedPageBreak/>
        <w:t xml:space="preserve">Keywords: </w:t>
      </w:r>
      <w:r w:rsidR="001E25A1">
        <w:rPr>
          <w:rFonts w:ascii="Times New Roman" w:eastAsia="Times New Roman" w:hAnsi="Times New Roman" w:cs="Times New Roman"/>
          <w:i/>
          <w:iCs/>
          <w:sz w:val="24"/>
          <w:szCs w:val="24"/>
          <w:lang w:val="en-US"/>
        </w:rPr>
        <w:t>Organic manure</w:t>
      </w:r>
      <w:r w:rsidR="00D6637B" w:rsidRPr="00082144">
        <w:rPr>
          <w:rFonts w:ascii="Times New Roman" w:eastAsia="Times New Roman" w:hAnsi="Times New Roman" w:cs="Times New Roman"/>
          <w:i/>
          <w:iCs/>
          <w:sz w:val="24"/>
          <w:szCs w:val="24"/>
          <w:lang w:val="en-US"/>
        </w:rPr>
        <w:t>, Zinc Sulphate</w:t>
      </w:r>
      <w:r w:rsidR="001E25A1">
        <w:rPr>
          <w:rFonts w:ascii="Times New Roman" w:eastAsia="Times New Roman" w:hAnsi="Times New Roman" w:cs="Times New Roman"/>
          <w:i/>
          <w:iCs/>
          <w:sz w:val="24"/>
          <w:szCs w:val="24"/>
          <w:lang w:val="en-US"/>
        </w:rPr>
        <w:t>, RDF</w:t>
      </w:r>
      <w:r w:rsidR="00082144">
        <w:rPr>
          <w:rFonts w:ascii="Times New Roman" w:eastAsia="Times New Roman" w:hAnsi="Times New Roman" w:cs="Times New Roman"/>
          <w:i/>
          <w:iCs/>
          <w:sz w:val="24"/>
          <w:szCs w:val="24"/>
          <w:lang w:val="en-US"/>
        </w:rPr>
        <w:t>, Growth and Yield parameter</w:t>
      </w:r>
    </w:p>
    <w:p w14:paraId="428955D0" w14:textId="4E312EA0" w:rsidR="00082144" w:rsidRDefault="00082144" w:rsidP="001E25A1">
      <w:pPr>
        <w:spacing w:after="120" w:line="360" w:lineRule="auto"/>
        <w:jc w:val="both"/>
        <w:rPr>
          <w:rFonts w:ascii="Times New Roman" w:eastAsia="Times New Roman" w:hAnsi="Times New Roman" w:cs="Times New Roman"/>
          <w:i/>
          <w:iCs/>
          <w:sz w:val="24"/>
          <w:szCs w:val="24"/>
          <w:lang w:val="en-US"/>
        </w:rPr>
      </w:pPr>
    </w:p>
    <w:p w14:paraId="4FD690B5" w14:textId="757A4EC3" w:rsidR="00B21E82" w:rsidRDefault="00B21E82" w:rsidP="001E25A1">
      <w:pPr>
        <w:spacing w:after="120" w:line="360" w:lineRule="auto"/>
        <w:jc w:val="both"/>
        <w:rPr>
          <w:rFonts w:ascii="Times New Roman" w:eastAsia="Times New Roman" w:hAnsi="Times New Roman" w:cs="Times New Roman"/>
          <w:i/>
          <w:iCs/>
          <w:sz w:val="24"/>
          <w:szCs w:val="24"/>
          <w:lang w:val="en-US"/>
        </w:rPr>
      </w:pPr>
    </w:p>
    <w:p w14:paraId="702C74F7" w14:textId="77777777" w:rsidR="00B21E82" w:rsidRPr="00082144" w:rsidRDefault="00B21E82" w:rsidP="001E25A1">
      <w:pPr>
        <w:spacing w:after="120" w:line="360" w:lineRule="auto"/>
        <w:jc w:val="both"/>
        <w:rPr>
          <w:rFonts w:ascii="Times New Roman" w:eastAsia="Times New Roman" w:hAnsi="Times New Roman" w:cs="Times New Roman"/>
          <w:i/>
          <w:iCs/>
          <w:sz w:val="24"/>
          <w:szCs w:val="24"/>
          <w:lang w:val="en-US"/>
        </w:rPr>
      </w:pPr>
    </w:p>
    <w:p w14:paraId="34DC3318" w14:textId="77777777" w:rsidR="00A93242" w:rsidRPr="00082144" w:rsidRDefault="00A93242" w:rsidP="001E25A1">
      <w:pPr>
        <w:spacing w:after="120" w:line="360" w:lineRule="auto"/>
        <w:jc w:val="both"/>
        <w:rPr>
          <w:rFonts w:ascii="Times New Roman" w:eastAsia="Times New Roman" w:hAnsi="Times New Roman" w:cs="Times New Roman"/>
          <w:b/>
          <w:sz w:val="24"/>
          <w:szCs w:val="24"/>
          <w:lang w:val="en-US"/>
        </w:rPr>
      </w:pPr>
      <w:r w:rsidRPr="00082144">
        <w:rPr>
          <w:rFonts w:ascii="Times New Roman" w:eastAsia="Times New Roman" w:hAnsi="Times New Roman" w:cs="Times New Roman"/>
          <w:b/>
          <w:sz w:val="24"/>
          <w:szCs w:val="24"/>
          <w:lang w:val="en-US"/>
        </w:rPr>
        <w:t>INTRODUCTION</w:t>
      </w:r>
    </w:p>
    <w:p w14:paraId="2C80C6A7" w14:textId="77777777" w:rsidR="001E25A1"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Maize (</w:t>
      </w:r>
      <w:r w:rsidRPr="00082144">
        <w:rPr>
          <w:rFonts w:ascii="Times New Roman" w:eastAsia="Times New Roman" w:hAnsi="Times New Roman" w:cs="Times New Roman"/>
          <w:i/>
          <w:iCs/>
          <w:sz w:val="24"/>
          <w:szCs w:val="24"/>
          <w:lang w:eastAsia="en-IN"/>
        </w:rPr>
        <w:t>Zea mays</w:t>
      </w:r>
      <w:r w:rsidRPr="00082144">
        <w:rPr>
          <w:rFonts w:ascii="Times New Roman" w:eastAsia="Times New Roman" w:hAnsi="Times New Roman" w:cs="Times New Roman"/>
          <w:i/>
          <w:sz w:val="24"/>
          <w:szCs w:val="24"/>
          <w:lang w:eastAsia="en-IN"/>
        </w:rPr>
        <w:t xml:space="preserve"> L.),</w:t>
      </w:r>
      <w:r w:rsidRPr="00082144">
        <w:rPr>
          <w:rFonts w:ascii="Times New Roman" w:eastAsia="Times New Roman" w:hAnsi="Times New Roman" w:cs="Times New Roman"/>
          <w:sz w:val="24"/>
          <w:szCs w:val="24"/>
          <w:lang w:eastAsia="en-IN"/>
        </w:rPr>
        <w:t xml:space="preserve"> often referred to as the "Queen of Cereals," plays a vital role in global agriculture due to its exceptional capacity for high productivity. In India, it ranks third in t</w:t>
      </w:r>
      <w:r w:rsidR="00082144">
        <w:rPr>
          <w:rFonts w:ascii="Times New Roman" w:eastAsia="Times New Roman" w:hAnsi="Times New Roman" w:cs="Times New Roman"/>
          <w:sz w:val="24"/>
          <w:szCs w:val="24"/>
          <w:lang w:eastAsia="en-IN"/>
        </w:rPr>
        <w:t xml:space="preserve">otal cereal production just after wheat and rice </w:t>
      </w:r>
      <w:r w:rsidRPr="00082144">
        <w:rPr>
          <w:rFonts w:ascii="Times New Roman" w:eastAsia="Times New Roman" w:hAnsi="Times New Roman" w:cs="Times New Roman"/>
          <w:sz w:val="24"/>
          <w:szCs w:val="24"/>
          <w:lang w:eastAsia="en-IN"/>
        </w:rPr>
        <w:t>underscoring its importance in the country's food and economic systems. Globally, maize is cultivated on approximately 202 million hectares across 166 countries, producing an impressive 1,162 million metric tons during the 2019–2020 season, with an average yield of 5.75 metric tons per hectare (FAO &amp; IIASA, 2021). China stands at the forefront of this production, contributing nearly 288.84 million metric tons. In India, maize occupies about 9.569 million hectares, yielding 28.766 million metric tons with an average productivity of 3.01 tons per hectare (Anonymous, 2020). The leading maize-growing states include Karnataka, Madhya Pradesh, Bihar, Tamil Nadu, Telangana, Maharashtra, and Andhra Pradesh.</w:t>
      </w:r>
    </w:p>
    <w:p w14:paraId="73E4DC4B" w14:textId="75039026" w:rsidR="00874C9B" w:rsidRPr="00082144"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 xml:space="preserve">Belonging to the </w:t>
      </w:r>
      <w:proofErr w:type="spellStart"/>
      <w:r w:rsidRPr="00082144">
        <w:rPr>
          <w:rFonts w:ascii="Times New Roman" w:eastAsia="Times New Roman" w:hAnsi="Times New Roman" w:cs="Times New Roman"/>
          <w:sz w:val="24"/>
          <w:szCs w:val="24"/>
          <w:lang w:eastAsia="en-IN"/>
        </w:rPr>
        <w:t>Poaceae</w:t>
      </w:r>
      <w:proofErr w:type="spellEnd"/>
      <w:r w:rsidRPr="00082144">
        <w:rPr>
          <w:rFonts w:ascii="Times New Roman" w:eastAsia="Times New Roman" w:hAnsi="Times New Roman" w:cs="Times New Roman"/>
          <w:sz w:val="24"/>
          <w:szCs w:val="24"/>
          <w:lang w:eastAsia="en-IN"/>
        </w:rPr>
        <w:t xml:space="preserve"> family, maize is highly adaptable and can thrive across a range o</w:t>
      </w:r>
      <w:r w:rsidR="001E18AD" w:rsidRPr="00082144">
        <w:rPr>
          <w:rFonts w:ascii="Times New Roman" w:eastAsia="Times New Roman" w:hAnsi="Times New Roman" w:cs="Times New Roman"/>
          <w:sz w:val="24"/>
          <w:szCs w:val="24"/>
          <w:lang w:eastAsia="en-IN"/>
        </w:rPr>
        <w:t xml:space="preserve">f climatic zones </w:t>
      </w:r>
      <w:r w:rsidRPr="00082144">
        <w:rPr>
          <w:rFonts w:ascii="Times New Roman" w:eastAsia="Times New Roman" w:hAnsi="Times New Roman" w:cs="Times New Roman"/>
          <w:sz w:val="24"/>
          <w:szCs w:val="24"/>
          <w:lang w:eastAsia="en-IN"/>
        </w:rPr>
        <w:t>from cool temperate hills to dry desert margins</w:t>
      </w:r>
      <w:r w:rsidR="001E18AD" w:rsidRPr="00082144">
        <w:rPr>
          <w:rFonts w:ascii="Times New Roman" w:eastAsia="Times New Roman" w:hAnsi="Times New Roman" w:cs="Times New Roman"/>
          <w:sz w:val="24"/>
          <w:szCs w:val="24"/>
          <w:lang w:eastAsia="en-IN"/>
        </w:rPr>
        <w:t xml:space="preserve"> because of </w:t>
      </w:r>
      <w:r w:rsidRPr="00082144">
        <w:rPr>
          <w:rFonts w:ascii="Times New Roman" w:eastAsia="Times New Roman" w:hAnsi="Times New Roman" w:cs="Times New Roman"/>
          <w:sz w:val="24"/>
          <w:szCs w:val="24"/>
          <w:lang w:eastAsia="en-IN"/>
        </w:rPr>
        <w:t xml:space="preserve">its photoperiod-insensitive nature. This flexibility allows it to be cultivated in all three seasons, further justifying its regal nickname </w:t>
      </w:r>
      <w:r w:rsidR="001E18AD" w:rsidRPr="00082144">
        <w:rPr>
          <w:rFonts w:ascii="Times New Roman" w:eastAsia="Times New Roman" w:hAnsi="Times New Roman" w:cs="Times New Roman"/>
          <w:sz w:val="24"/>
          <w:szCs w:val="24"/>
          <w:lang w:eastAsia="en-IN"/>
        </w:rPr>
        <w:t>‘‘</w:t>
      </w:r>
      <w:proofErr w:type="gramStart"/>
      <w:r w:rsidR="001E18AD" w:rsidRPr="00082144">
        <w:rPr>
          <w:rFonts w:ascii="Times New Roman" w:eastAsia="Times New Roman" w:hAnsi="Times New Roman" w:cs="Times New Roman"/>
          <w:sz w:val="24"/>
          <w:szCs w:val="24"/>
          <w:lang w:eastAsia="en-IN"/>
        </w:rPr>
        <w:t>Queen  of</w:t>
      </w:r>
      <w:proofErr w:type="gramEnd"/>
      <w:r w:rsidR="001E18AD" w:rsidRPr="00082144">
        <w:rPr>
          <w:rFonts w:ascii="Times New Roman" w:eastAsia="Times New Roman" w:hAnsi="Times New Roman" w:cs="Times New Roman"/>
          <w:sz w:val="24"/>
          <w:szCs w:val="24"/>
          <w:lang w:eastAsia="en-IN"/>
        </w:rPr>
        <w:t xml:space="preserve"> Cereals’’</w:t>
      </w:r>
      <w:r w:rsidRPr="00082144">
        <w:rPr>
          <w:rFonts w:ascii="Times New Roman" w:eastAsia="Times New Roman" w:hAnsi="Times New Roman" w:cs="Times New Roman"/>
          <w:sz w:val="24"/>
          <w:szCs w:val="24"/>
          <w:lang w:eastAsia="en-IN"/>
        </w:rPr>
        <w:t>(</w:t>
      </w:r>
      <w:r w:rsidR="008D1201" w:rsidRPr="008D1201">
        <w:rPr>
          <w:rFonts w:ascii="Times New Roman" w:hAnsi="Times New Roman" w:cs="Times New Roman"/>
          <w:color w:val="222222"/>
          <w:sz w:val="24"/>
          <w:szCs w:val="24"/>
          <w:shd w:val="clear" w:color="auto" w:fill="FFFFFF"/>
        </w:rPr>
        <w:t>Zhang</w:t>
      </w:r>
      <w:r w:rsidR="008D1201" w:rsidRPr="008D1201">
        <w:rPr>
          <w:rFonts w:ascii="Times New Roman" w:hAnsi="Times New Roman" w:cs="Times New Roman"/>
          <w:i/>
          <w:color w:val="222222"/>
          <w:sz w:val="24"/>
          <w:szCs w:val="24"/>
          <w:shd w:val="clear" w:color="auto" w:fill="FFFFFF"/>
        </w:rPr>
        <w:t xml:space="preserve"> et al.,</w:t>
      </w:r>
      <w:r w:rsidR="008D1201" w:rsidRPr="008D1201">
        <w:rPr>
          <w:rFonts w:ascii="Times New Roman" w:hAnsi="Times New Roman" w:cs="Times New Roman"/>
          <w:color w:val="222222"/>
          <w:sz w:val="24"/>
          <w:szCs w:val="24"/>
          <w:shd w:val="clear" w:color="auto" w:fill="FFFFFF"/>
        </w:rPr>
        <w:t>2023</w:t>
      </w:r>
      <w:r w:rsidRPr="008D1201">
        <w:rPr>
          <w:rFonts w:ascii="Times New Roman" w:eastAsia="Times New Roman" w:hAnsi="Times New Roman" w:cs="Times New Roman"/>
          <w:sz w:val="24"/>
          <w:szCs w:val="24"/>
          <w:lang w:eastAsia="en-IN"/>
        </w:rPr>
        <w:t>)</w:t>
      </w:r>
      <w:r w:rsidRPr="008D1201">
        <w:rPr>
          <w:rFonts w:ascii="Times New Roman" w:eastAsia="Times New Roman" w:hAnsi="Times New Roman" w:cs="Times New Roman"/>
          <w:i/>
          <w:sz w:val="24"/>
          <w:szCs w:val="24"/>
          <w:lang w:eastAsia="en-IN"/>
        </w:rPr>
        <w:t>.</w:t>
      </w:r>
      <w:r w:rsidRPr="00082144">
        <w:rPr>
          <w:rFonts w:ascii="Times New Roman" w:eastAsia="Times New Roman" w:hAnsi="Times New Roman" w:cs="Times New Roman"/>
          <w:sz w:val="24"/>
          <w:szCs w:val="24"/>
          <w:lang w:eastAsia="en-IN"/>
        </w:rPr>
        <w:t xml:space="preserve"> However, one of the challenges with maize is its high nutrient demand. It grows rapidly and depletes vital soil nutrients particularly nitrogen (N) and phosphorus (P) at nearly every stage of its growth (</w:t>
      </w:r>
      <w:r w:rsidR="003819ED" w:rsidRPr="003819ED">
        <w:rPr>
          <w:rFonts w:ascii="Times New Roman" w:eastAsia="Times New Roman" w:hAnsi="Times New Roman" w:cs="Times New Roman"/>
          <w:sz w:val="24"/>
          <w:szCs w:val="24"/>
          <w:lang w:eastAsia="en-IN"/>
        </w:rPr>
        <w:t>Coetzee</w:t>
      </w:r>
      <w:r w:rsidRPr="00082144">
        <w:rPr>
          <w:rFonts w:ascii="Times New Roman" w:eastAsia="Times New Roman" w:hAnsi="Times New Roman" w:cs="Times New Roman"/>
          <w:sz w:val="24"/>
          <w:szCs w:val="24"/>
          <w:lang w:eastAsia="en-IN"/>
        </w:rPr>
        <w:t xml:space="preserve"> </w:t>
      </w:r>
      <w:r w:rsidRPr="00082144">
        <w:rPr>
          <w:rFonts w:ascii="Times New Roman" w:eastAsia="Times New Roman" w:hAnsi="Times New Roman" w:cs="Times New Roman"/>
          <w:i/>
          <w:sz w:val="24"/>
          <w:szCs w:val="24"/>
          <w:lang w:eastAsia="en-IN"/>
        </w:rPr>
        <w:t>et al</w:t>
      </w:r>
      <w:r w:rsidRPr="00082144">
        <w:rPr>
          <w:rFonts w:ascii="Times New Roman" w:eastAsia="Times New Roman" w:hAnsi="Times New Roman" w:cs="Times New Roman"/>
          <w:sz w:val="24"/>
          <w:szCs w:val="24"/>
          <w:lang w:eastAsia="en-IN"/>
        </w:rPr>
        <w:t>., 201</w:t>
      </w:r>
      <w:r w:rsidR="003819ED">
        <w:rPr>
          <w:rFonts w:ascii="Times New Roman" w:eastAsia="Times New Roman" w:hAnsi="Times New Roman" w:cs="Times New Roman"/>
          <w:sz w:val="24"/>
          <w:szCs w:val="24"/>
          <w:lang w:eastAsia="en-IN"/>
        </w:rPr>
        <w:t>7</w:t>
      </w:r>
      <w:proofErr w:type="gramStart"/>
      <w:r w:rsidRPr="00082144">
        <w:rPr>
          <w:rFonts w:ascii="Times New Roman" w:eastAsia="Times New Roman" w:hAnsi="Times New Roman" w:cs="Times New Roman"/>
          <w:sz w:val="24"/>
          <w:szCs w:val="24"/>
          <w:lang w:eastAsia="en-IN"/>
        </w:rPr>
        <w:t>).Maintaining</w:t>
      </w:r>
      <w:proofErr w:type="gramEnd"/>
      <w:r w:rsidRPr="00082144">
        <w:rPr>
          <w:rFonts w:ascii="Times New Roman" w:eastAsia="Times New Roman" w:hAnsi="Times New Roman" w:cs="Times New Roman"/>
          <w:sz w:val="24"/>
          <w:szCs w:val="24"/>
          <w:lang w:eastAsia="en-IN"/>
        </w:rPr>
        <w:t xml:space="preserve"> soil fertility is therefore critical for sustaining high yields. Although chemical fertilizers have become a standard tool for boosting crop output, their escalating costs are</w:t>
      </w:r>
      <w:r w:rsidR="000A7E2B" w:rsidRPr="00082144">
        <w:rPr>
          <w:rFonts w:ascii="Times New Roman" w:eastAsia="Times New Roman" w:hAnsi="Times New Roman" w:cs="Times New Roman"/>
          <w:sz w:val="24"/>
          <w:szCs w:val="24"/>
          <w:lang w:eastAsia="en-IN"/>
        </w:rPr>
        <w:t xml:space="preserve"> </w:t>
      </w:r>
      <w:r w:rsidRPr="00082144">
        <w:rPr>
          <w:rFonts w:ascii="Times New Roman" w:eastAsia="Times New Roman" w:hAnsi="Times New Roman" w:cs="Times New Roman"/>
          <w:sz w:val="24"/>
          <w:szCs w:val="24"/>
          <w:lang w:eastAsia="en-IN"/>
        </w:rPr>
        <w:t>cutting into farmers' profits. More concerning is the long-term damage that can result from their unbalanced or excessive use. When fertilizers are not applied judiciously, they can disrupt the soil's natural nutrient balance, degrade its structure, and ultimately reduce its fertility making it increasingly difficult to sustain healthy crop growth.</w:t>
      </w:r>
      <w:r w:rsidR="00907F6E" w:rsidRPr="00082144">
        <w:rPr>
          <w:rFonts w:ascii="Times New Roman" w:hAnsi="Times New Roman" w:cs="Times New Roman"/>
          <w:color w:val="222222"/>
          <w:sz w:val="24"/>
          <w:szCs w:val="24"/>
          <w:shd w:val="clear" w:color="auto" w:fill="FFFFFF"/>
        </w:rPr>
        <w:t xml:space="preserve"> </w:t>
      </w:r>
      <w:r w:rsidR="00082144" w:rsidRPr="00082144">
        <w:rPr>
          <w:rFonts w:ascii="Times New Roman" w:hAnsi="Times New Roman" w:cs="Times New Roman"/>
          <w:color w:val="222222"/>
          <w:sz w:val="24"/>
          <w:szCs w:val="24"/>
          <w:shd w:val="clear" w:color="auto" w:fill="FFFFFF"/>
        </w:rPr>
        <w:t xml:space="preserve">Prashar </w:t>
      </w:r>
      <w:proofErr w:type="gramStart"/>
      <w:r w:rsidR="00082144" w:rsidRPr="00082144">
        <w:rPr>
          <w:rFonts w:ascii="Times New Roman" w:hAnsi="Times New Roman" w:cs="Times New Roman"/>
          <w:i/>
          <w:color w:val="222222"/>
          <w:sz w:val="24"/>
          <w:szCs w:val="24"/>
          <w:shd w:val="clear" w:color="auto" w:fill="FFFFFF"/>
        </w:rPr>
        <w:t>et al</w:t>
      </w:r>
      <w:r w:rsidR="00082144" w:rsidRPr="00082144">
        <w:rPr>
          <w:rFonts w:ascii="Times New Roman" w:hAnsi="Times New Roman" w:cs="Times New Roman"/>
          <w:color w:val="222222"/>
          <w:sz w:val="24"/>
          <w:szCs w:val="24"/>
          <w:shd w:val="clear" w:color="auto" w:fill="FFFFFF"/>
        </w:rPr>
        <w:t>.(</w:t>
      </w:r>
      <w:proofErr w:type="gramEnd"/>
      <w:r w:rsidR="00082144" w:rsidRPr="00082144">
        <w:rPr>
          <w:rFonts w:ascii="Times New Roman" w:hAnsi="Times New Roman" w:cs="Times New Roman"/>
          <w:color w:val="222222"/>
          <w:sz w:val="24"/>
          <w:szCs w:val="24"/>
          <w:shd w:val="clear" w:color="auto" w:fill="FFFFFF"/>
        </w:rPr>
        <w:t>2025)</w:t>
      </w:r>
      <w:r w:rsidR="00082144">
        <w:rPr>
          <w:rFonts w:ascii="Times New Roman" w:hAnsi="Times New Roman" w:cs="Times New Roman"/>
          <w:color w:val="222222"/>
          <w:sz w:val="24"/>
          <w:szCs w:val="24"/>
          <w:shd w:val="clear" w:color="auto" w:fill="FFFFFF"/>
        </w:rPr>
        <w:t>.</w:t>
      </w:r>
      <w:r w:rsidRPr="00082144">
        <w:rPr>
          <w:rFonts w:ascii="Times New Roman" w:eastAsia="Times New Roman" w:hAnsi="Times New Roman" w:cs="Times New Roman"/>
          <w:sz w:val="24"/>
          <w:szCs w:val="24"/>
          <w:lang w:eastAsia="en-IN"/>
        </w:rPr>
        <w:t xml:space="preserve">In many regions, intensive farming practices, the cultivation of nutrient-exhaustive crops like maize, and a lack of organic manure use have led to a significant decline in soil health. Over time, this has reduced the effectiveness of even recommended </w:t>
      </w:r>
      <w:r w:rsidRPr="00082144">
        <w:rPr>
          <w:rFonts w:ascii="Times New Roman" w:eastAsia="Times New Roman" w:hAnsi="Times New Roman" w:cs="Times New Roman"/>
          <w:sz w:val="24"/>
          <w:szCs w:val="24"/>
          <w:lang w:eastAsia="en-IN"/>
        </w:rPr>
        <w:lastRenderedPageBreak/>
        <w:t>doses of nitrogen fertilizer. Given this situation, there is a growing emphasis on integrated nutrient management systems. These systems combine both organic and inorganic nutrient sources to enhance productivity while maintaining soil health over the long term.</w:t>
      </w:r>
      <w:r w:rsidR="00907F6E" w:rsidRPr="00082144">
        <w:rPr>
          <w:rFonts w:ascii="Times New Roman" w:hAnsi="Times New Roman" w:cs="Times New Roman"/>
          <w:color w:val="222222"/>
          <w:sz w:val="24"/>
          <w:szCs w:val="24"/>
          <w:shd w:val="clear" w:color="auto" w:fill="FFFFFF"/>
        </w:rPr>
        <w:t xml:space="preserve"> </w:t>
      </w:r>
      <w:r w:rsidR="005243CB" w:rsidRPr="00082144">
        <w:rPr>
          <w:rFonts w:ascii="Times New Roman" w:hAnsi="Times New Roman" w:cs="Times New Roman"/>
          <w:color w:val="222222"/>
          <w:sz w:val="24"/>
          <w:szCs w:val="24"/>
          <w:shd w:val="clear" w:color="auto" w:fill="FFFFFF"/>
        </w:rPr>
        <w:t>(</w:t>
      </w:r>
      <w:r w:rsidR="00907F6E" w:rsidRPr="00082144">
        <w:rPr>
          <w:rFonts w:ascii="Times New Roman" w:hAnsi="Times New Roman" w:cs="Times New Roman"/>
          <w:sz w:val="24"/>
          <w:szCs w:val="24"/>
        </w:rPr>
        <w:t xml:space="preserve">Das </w:t>
      </w:r>
      <w:r w:rsidR="00907F6E" w:rsidRPr="00082144">
        <w:rPr>
          <w:rFonts w:ascii="Times New Roman" w:hAnsi="Times New Roman" w:cs="Times New Roman"/>
          <w:i/>
          <w:sz w:val="24"/>
          <w:szCs w:val="24"/>
        </w:rPr>
        <w:t>et al</w:t>
      </w:r>
      <w:r w:rsidR="00907F6E" w:rsidRPr="00082144">
        <w:rPr>
          <w:rFonts w:ascii="Times New Roman" w:hAnsi="Times New Roman" w:cs="Times New Roman"/>
          <w:sz w:val="24"/>
          <w:szCs w:val="24"/>
        </w:rPr>
        <w:t>.,20</w:t>
      </w:r>
      <w:r w:rsidR="005243CB" w:rsidRPr="00082144">
        <w:rPr>
          <w:rFonts w:ascii="Times New Roman" w:hAnsi="Times New Roman" w:cs="Times New Roman"/>
          <w:sz w:val="24"/>
          <w:szCs w:val="24"/>
        </w:rPr>
        <w:t>1</w:t>
      </w:r>
      <w:r w:rsidR="00907F6E" w:rsidRPr="00082144">
        <w:rPr>
          <w:rFonts w:ascii="Times New Roman" w:hAnsi="Times New Roman" w:cs="Times New Roman"/>
          <w:sz w:val="24"/>
          <w:szCs w:val="24"/>
        </w:rPr>
        <w:t>9</w:t>
      </w:r>
      <w:proofErr w:type="gramStart"/>
      <w:r w:rsidR="00907F6E" w:rsidRPr="00082144">
        <w:rPr>
          <w:rFonts w:ascii="Times New Roman" w:hAnsi="Times New Roman" w:cs="Times New Roman"/>
          <w:sz w:val="24"/>
          <w:szCs w:val="24"/>
        </w:rPr>
        <w:t>)</w:t>
      </w:r>
      <w:r w:rsidR="00227190" w:rsidRPr="00082144">
        <w:rPr>
          <w:rFonts w:ascii="Times New Roman" w:eastAsia="Times New Roman" w:hAnsi="Times New Roman" w:cs="Times New Roman"/>
          <w:sz w:val="24"/>
          <w:szCs w:val="24"/>
          <w:lang w:eastAsia="en-IN"/>
        </w:rPr>
        <w:t>.</w:t>
      </w:r>
      <w:r w:rsidRPr="00082144">
        <w:rPr>
          <w:rFonts w:ascii="Times New Roman" w:eastAsia="Times New Roman" w:hAnsi="Times New Roman" w:cs="Times New Roman"/>
          <w:sz w:val="24"/>
          <w:szCs w:val="24"/>
          <w:lang w:eastAsia="en-IN"/>
        </w:rPr>
        <w:t>In</w:t>
      </w:r>
      <w:proofErr w:type="gramEnd"/>
      <w:r w:rsidRPr="00082144">
        <w:rPr>
          <w:rFonts w:ascii="Times New Roman" w:eastAsia="Times New Roman" w:hAnsi="Times New Roman" w:cs="Times New Roman"/>
          <w:sz w:val="24"/>
          <w:szCs w:val="24"/>
          <w:lang w:eastAsia="en-IN"/>
        </w:rPr>
        <w:t xml:space="preserve"> India, an imbalance in fertilizer pricing has further complicated nutrient management. Nitrogen-rich fertilizers like urea are heavily subsidized, making them cheaper than phosphorus and potassium-based alternatives. This has led to overuse of nitrogen and under-application of other essential nutrients, reducing the efficiency of nutrient uptake and harming both crop yields and soil condition (Gulat </w:t>
      </w:r>
      <w:r w:rsidRPr="00082144">
        <w:rPr>
          <w:rFonts w:ascii="Times New Roman" w:eastAsia="Times New Roman" w:hAnsi="Times New Roman" w:cs="Times New Roman"/>
          <w:i/>
          <w:sz w:val="24"/>
          <w:szCs w:val="24"/>
          <w:lang w:eastAsia="en-IN"/>
        </w:rPr>
        <w:t>et al.,</w:t>
      </w:r>
      <w:r w:rsidRPr="00082144">
        <w:rPr>
          <w:rFonts w:ascii="Times New Roman" w:eastAsia="Times New Roman" w:hAnsi="Times New Roman" w:cs="Times New Roman"/>
          <w:sz w:val="24"/>
          <w:szCs w:val="24"/>
          <w:lang w:eastAsia="en-IN"/>
        </w:rPr>
        <w:t xml:space="preserve"> 2017).</w:t>
      </w:r>
    </w:p>
    <w:p w14:paraId="2CADB3E9" w14:textId="3B1983BC" w:rsidR="000A7E2B" w:rsidRPr="00082144" w:rsidRDefault="000A7E2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hAnsi="Times New Roman" w:cs="Times New Roman"/>
          <w:sz w:val="24"/>
          <w:szCs w:val="24"/>
        </w:rPr>
        <w:t xml:space="preserve">Maize production in Uttarakhand faces several interrelated constraints that hinder its productivity and profitability. The region's diverse topography, particularly in hilly areas, leads to fragmented and terraced land holdings, making mechanization difficult and limiting large-scale cultivation. Soil fertility is often poor, with low nitrogen levels being a significant limitation, especially in the </w:t>
      </w:r>
      <w:proofErr w:type="spellStart"/>
      <w:r w:rsidRPr="00082144">
        <w:rPr>
          <w:rFonts w:ascii="Times New Roman" w:hAnsi="Times New Roman" w:cs="Times New Roman"/>
          <w:sz w:val="24"/>
          <w:szCs w:val="24"/>
        </w:rPr>
        <w:t>Tarai</w:t>
      </w:r>
      <w:proofErr w:type="spellEnd"/>
      <w:r w:rsidRPr="00082144">
        <w:rPr>
          <w:rFonts w:ascii="Times New Roman" w:hAnsi="Times New Roman" w:cs="Times New Roman"/>
          <w:sz w:val="24"/>
          <w:szCs w:val="24"/>
        </w:rPr>
        <w:t xml:space="preserve"> region’s </w:t>
      </w:r>
      <w:proofErr w:type="spellStart"/>
      <w:r w:rsidRPr="00082144">
        <w:rPr>
          <w:rFonts w:ascii="Times New Roman" w:hAnsi="Times New Roman" w:cs="Times New Roman"/>
          <w:sz w:val="24"/>
          <w:szCs w:val="24"/>
        </w:rPr>
        <w:t>Mollisols</w:t>
      </w:r>
      <w:proofErr w:type="spellEnd"/>
      <w:r w:rsidRPr="00082144">
        <w:rPr>
          <w:rFonts w:ascii="Times New Roman" w:hAnsi="Times New Roman" w:cs="Times New Roman"/>
          <w:sz w:val="24"/>
          <w:szCs w:val="24"/>
        </w:rPr>
        <w:t>, requiring precise nutrient management through split applications. Inadequate and irregular irrigation, particularly in rainfed areas, further compounds stress on crops. Weed infestation and diseases such as bacterial stalk rot, downy mildew, and leaf blight are prevalent and often unmanaged due to limited awareness and access to crop protection measures</w:t>
      </w:r>
      <w:r w:rsidR="008D1201">
        <w:rPr>
          <w:rFonts w:ascii="Times New Roman" w:hAnsi="Times New Roman" w:cs="Times New Roman"/>
          <w:sz w:val="24"/>
          <w:szCs w:val="24"/>
        </w:rPr>
        <w:t xml:space="preserve"> </w:t>
      </w:r>
      <w:r w:rsidR="00082144" w:rsidRPr="00082144">
        <w:rPr>
          <w:rFonts w:ascii="Times New Roman" w:hAnsi="Times New Roman" w:cs="Times New Roman"/>
          <w:sz w:val="24"/>
          <w:szCs w:val="24"/>
        </w:rPr>
        <w:t>(</w:t>
      </w:r>
      <w:proofErr w:type="spellStart"/>
      <w:r w:rsidR="00082144" w:rsidRPr="00082144">
        <w:rPr>
          <w:rFonts w:ascii="Times New Roman" w:hAnsi="Times New Roman" w:cs="Times New Roman"/>
          <w:color w:val="222222"/>
          <w:sz w:val="24"/>
          <w:szCs w:val="24"/>
          <w:shd w:val="clear" w:color="auto" w:fill="FFFFFF"/>
        </w:rPr>
        <w:t>Chinyo</w:t>
      </w:r>
      <w:proofErr w:type="spellEnd"/>
      <w:r w:rsidR="00082144" w:rsidRPr="00082144">
        <w:rPr>
          <w:rFonts w:ascii="Times New Roman" w:hAnsi="Times New Roman" w:cs="Times New Roman"/>
          <w:color w:val="222222"/>
          <w:sz w:val="24"/>
          <w:szCs w:val="24"/>
          <w:shd w:val="clear" w:color="auto" w:fill="FFFFFF"/>
        </w:rPr>
        <w:t xml:space="preserve"> </w:t>
      </w:r>
      <w:r w:rsidR="00082144" w:rsidRPr="00082144">
        <w:rPr>
          <w:rFonts w:ascii="Times New Roman" w:hAnsi="Times New Roman" w:cs="Times New Roman"/>
          <w:i/>
          <w:color w:val="222222"/>
          <w:sz w:val="24"/>
          <w:szCs w:val="24"/>
          <w:shd w:val="clear" w:color="auto" w:fill="FFFFFF"/>
        </w:rPr>
        <w:t>et al</w:t>
      </w:r>
      <w:r w:rsidR="00082144" w:rsidRPr="00082144">
        <w:rPr>
          <w:rFonts w:ascii="Times New Roman" w:hAnsi="Times New Roman" w:cs="Times New Roman"/>
          <w:color w:val="222222"/>
          <w:sz w:val="24"/>
          <w:szCs w:val="24"/>
          <w:shd w:val="clear" w:color="auto" w:fill="FFFFFF"/>
        </w:rPr>
        <w:t>.,2024)</w:t>
      </w:r>
    </w:p>
    <w:p w14:paraId="1A52C560" w14:textId="58BB681A" w:rsidR="00227190" w:rsidRPr="00082144"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To overcome these issues, integrating organic m</w:t>
      </w:r>
      <w:r w:rsidR="000A7E2B" w:rsidRPr="00082144">
        <w:rPr>
          <w:rFonts w:ascii="Times New Roman" w:eastAsia="Times New Roman" w:hAnsi="Times New Roman" w:cs="Times New Roman"/>
          <w:sz w:val="24"/>
          <w:szCs w:val="24"/>
          <w:lang w:eastAsia="en-IN"/>
        </w:rPr>
        <w:t xml:space="preserve">anures </w:t>
      </w:r>
      <w:r w:rsidRPr="00082144">
        <w:rPr>
          <w:rFonts w:ascii="Times New Roman" w:eastAsia="Times New Roman" w:hAnsi="Times New Roman" w:cs="Times New Roman"/>
          <w:sz w:val="24"/>
          <w:szCs w:val="24"/>
          <w:lang w:eastAsia="en-IN"/>
        </w:rPr>
        <w:t>such as farmyard manure or compost with chemical fertilizers is proving to be an effective strategy. This approach not only boosts maize productivity but also improves the physical, chemical, and biological properties of the soil. Research has shown that combining organic and inorganic sources of nutrients can lead to better crop performance.</w:t>
      </w:r>
    </w:p>
    <w:p w14:paraId="2513DF36" w14:textId="77777777" w:rsidR="00A93242" w:rsidRPr="00BD2888" w:rsidRDefault="00A93242" w:rsidP="00BD2888">
      <w:pPr>
        <w:spacing w:after="120" w:line="360" w:lineRule="auto"/>
        <w:rPr>
          <w:rFonts w:ascii="Times New Roman" w:eastAsia="Times New Roman" w:hAnsi="Times New Roman" w:cs="Times New Roman"/>
          <w:b/>
          <w:bCs/>
          <w:sz w:val="24"/>
          <w:szCs w:val="24"/>
          <w:lang w:val="en-US"/>
        </w:rPr>
      </w:pPr>
      <w:r w:rsidRPr="00BD2888">
        <w:rPr>
          <w:rFonts w:ascii="Times New Roman" w:eastAsia="Times New Roman" w:hAnsi="Times New Roman" w:cs="Times New Roman"/>
          <w:b/>
          <w:bCs/>
          <w:sz w:val="24"/>
          <w:szCs w:val="24"/>
          <w:lang w:val="en-US"/>
        </w:rPr>
        <w:t>MATERIALS AND METHODS</w:t>
      </w:r>
    </w:p>
    <w:p w14:paraId="0666D48A" w14:textId="09416497" w:rsidR="00A93242" w:rsidRPr="00082144" w:rsidRDefault="00A93242" w:rsidP="00E83063">
      <w:pPr>
        <w:spacing w:after="120" w:line="360" w:lineRule="auto"/>
        <w:ind w:firstLine="720"/>
        <w:jc w:val="both"/>
        <w:rPr>
          <w:rFonts w:ascii="Times New Roman" w:eastAsia="Times New Roman" w:hAnsi="Times New Roman" w:cs="Times New Roman"/>
          <w:sz w:val="24"/>
          <w:szCs w:val="24"/>
          <w:lang w:val="en-US"/>
        </w:rPr>
      </w:pPr>
      <w:r w:rsidRPr="00082144">
        <w:rPr>
          <w:rFonts w:ascii="Times New Roman" w:eastAsia="Times New Roman" w:hAnsi="Times New Roman" w:cs="Times New Roman"/>
          <w:sz w:val="24"/>
          <w:szCs w:val="24"/>
          <w:lang w:val="en-US"/>
        </w:rPr>
        <w:t xml:space="preserve">The experiment </w:t>
      </w:r>
      <w:r w:rsidR="005918EE" w:rsidRPr="00082144">
        <w:rPr>
          <w:rFonts w:ascii="Times New Roman" w:eastAsia="Times New Roman" w:hAnsi="Times New Roman" w:cs="Times New Roman"/>
          <w:sz w:val="24"/>
          <w:szCs w:val="24"/>
          <w:lang w:val="en-US"/>
        </w:rPr>
        <w:t xml:space="preserve">was carried out during </w:t>
      </w:r>
      <w:r w:rsidRPr="00082144">
        <w:rPr>
          <w:rFonts w:ascii="Times New Roman" w:eastAsia="Times New Roman" w:hAnsi="Times New Roman" w:cs="Times New Roman"/>
          <w:sz w:val="24"/>
          <w:szCs w:val="24"/>
          <w:lang w:val="en-US"/>
        </w:rPr>
        <w:t xml:space="preserve">rabi season of 2020-2021 at the Agriculture Farm of Doon Valley College of Education, situated in the locale of </w:t>
      </w:r>
      <w:proofErr w:type="spellStart"/>
      <w:r w:rsidRPr="00082144">
        <w:rPr>
          <w:rFonts w:ascii="Times New Roman" w:eastAsia="Times New Roman" w:hAnsi="Times New Roman" w:cs="Times New Roman"/>
          <w:sz w:val="24"/>
          <w:szCs w:val="24"/>
          <w:lang w:val="en-US"/>
        </w:rPr>
        <w:t>Thakurpur</w:t>
      </w:r>
      <w:proofErr w:type="spellEnd"/>
      <w:r w:rsidRPr="00082144">
        <w:rPr>
          <w:rFonts w:ascii="Times New Roman" w:eastAsia="Times New Roman" w:hAnsi="Times New Roman" w:cs="Times New Roman"/>
          <w:sz w:val="24"/>
          <w:szCs w:val="24"/>
          <w:lang w:val="en-US"/>
        </w:rPr>
        <w:t xml:space="preserve">, </w:t>
      </w:r>
      <w:proofErr w:type="spellStart"/>
      <w:r w:rsidRPr="00082144">
        <w:rPr>
          <w:rFonts w:ascii="Times New Roman" w:eastAsia="Times New Roman" w:hAnsi="Times New Roman" w:cs="Times New Roman"/>
          <w:sz w:val="24"/>
          <w:szCs w:val="24"/>
          <w:lang w:val="en-US"/>
        </w:rPr>
        <w:t>Selaquai</w:t>
      </w:r>
      <w:proofErr w:type="spellEnd"/>
      <w:r w:rsidRPr="00082144">
        <w:rPr>
          <w:rFonts w:ascii="Times New Roman" w:eastAsia="Times New Roman" w:hAnsi="Times New Roman" w:cs="Times New Roman"/>
          <w:sz w:val="24"/>
          <w:szCs w:val="24"/>
          <w:lang w:val="en-US"/>
        </w:rPr>
        <w:t>, Dehradun. The Doon Valley region experiences a sub-tropical to temperate climate o</w:t>
      </w:r>
      <w:r w:rsidR="00FA1544" w:rsidRPr="00082144">
        <w:rPr>
          <w:rFonts w:ascii="Times New Roman" w:eastAsia="Times New Roman" w:hAnsi="Times New Roman" w:cs="Times New Roman"/>
          <w:sz w:val="24"/>
          <w:szCs w:val="24"/>
          <w:lang w:val="en-US"/>
        </w:rPr>
        <w:t>wing to its varying elevations.</w:t>
      </w:r>
      <w:r w:rsidR="00095599" w:rsidRPr="00082144">
        <w:rPr>
          <w:rFonts w:ascii="Times New Roman" w:eastAsia="Times New Roman" w:hAnsi="Times New Roman" w:cs="Times New Roman"/>
          <w:sz w:val="24"/>
          <w:szCs w:val="24"/>
          <w:lang w:val="en-US"/>
        </w:rPr>
        <w:t xml:space="preserve"> </w:t>
      </w:r>
      <w:r w:rsidR="001E25A1">
        <w:rPr>
          <w:rFonts w:ascii="Times New Roman" w:eastAsia="Times New Roman" w:hAnsi="Times New Roman" w:cs="Times New Roman"/>
          <w:sz w:val="24"/>
          <w:szCs w:val="24"/>
          <w:lang w:val="en-US"/>
        </w:rPr>
        <w:t xml:space="preserve">The experimental site was situated at </w:t>
      </w:r>
      <w:r w:rsidR="00395C7C">
        <w:rPr>
          <w:rFonts w:ascii="Times New Roman" w:eastAsia="Times New Roman" w:hAnsi="Times New Roman" w:cs="Times New Roman"/>
          <w:sz w:val="24"/>
          <w:szCs w:val="24"/>
          <w:lang w:val="en-US"/>
        </w:rPr>
        <w:t xml:space="preserve">the </w:t>
      </w:r>
      <w:r w:rsidR="00DE5A92">
        <w:rPr>
          <w:rFonts w:ascii="Times New Roman" w:eastAsia="Times New Roman" w:hAnsi="Times New Roman" w:cs="Times New Roman"/>
          <w:sz w:val="24"/>
          <w:szCs w:val="24"/>
          <w:lang w:val="en-US"/>
        </w:rPr>
        <w:t xml:space="preserve">North </w:t>
      </w:r>
      <w:r w:rsidR="00395C7C">
        <w:rPr>
          <w:rFonts w:ascii="Times New Roman" w:eastAsia="Times New Roman" w:hAnsi="Times New Roman" w:cs="Times New Roman"/>
          <w:sz w:val="24"/>
          <w:szCs w:val="24"/>
          <w:lang w:val="en-US"/>
        </w:rPr>
        <w:t>latitude of 30.3336</w:t>
      </w:r>
      <w:r w:rsidR="00395C7C" w:rsidRPr="00DE5A92">
        <w:rPr>
          <w:rFonts w:ascii="Times New Roman" w:eastAsia="Times New Roman" w:hAnsi="Times New Roman" w:cs="Times New Roman"/>
          <w:sz w:val="24"/>
          <w:szCs w:val="24"/>
          <w:vertAlign w:val="superscript"/>
          <w:lang w:val="en-US"/>
        </w:rPr>
        <w:t>o</w:t>
      </w:r>
      <w:r w:rsidR="00DE5A92">
        <w:rPr>
          <w:rFonts w:ascii="Times New Roman" w:eastAsia="Times New Roman" w:hAnsi="Times New Roman" w:cs="Times New Roman"/>
          <w:sz w:val="24"/>
          <w:szCs w:val="24"/>
          <w:vertAlign w:val="superscript"/>
          <w:lang w:val="en-US"/>
        </w:rPr>
        <w:t xml:space="preserve"> </w:t>
      </w:r>
      <w:r w:rsidR="00DE5A92">
        <w:rPr>
          <w:rFonts w:ascii="Times New Roman" w:eastAsia="Times New Roman" w:hAnsi="Times New Roman" w:cs="Times New Roman"/>
          <w:sz w:val="24"/>
          <w:szCs w:val="24"/>
          <w:lang w:val="en-US"/>
        </w:rPr>
        <w:t>and 77.9374</w:t>
      </w:r>
      <w:r w:rsidR="00DE5A92" w:rsidRPr="00DE5A92">
        <w:rPr>
          <w:rFonts w:ascii="Times New Roman" w:eastAsia="Times New Roman" w:hAnsi="Times New Roman" w:cs="Times New Roman"/>
          <w:sz w:val="24"/>
          <w:szCs w:val="24"/>
          <w:vertAlign w:val="superscript"/>
          <w:lang w:val="en-US"/>
        </w:rPr>
        <w:t>o</w:t>
      </w:r>
      <w:r w:rsidR="00DE5A92">
        <w:rPr>
          <w:rFonts w:ascii="Times New Roman" w:eastAsia="Times New Roman" w:hAnsi="Times New Roman" w:cs="Times New Roman"/>
          <w:sz w:val="24"/>
          <w:szCs w:val="24"/>
          <w:vertAlign w:val="superscript"/>
          <w:lang w:val="en-US"/>
        </w:rPr>
        <w:t xml:space="preserve"> </w:t>
      </w:r>
      <w:r w:rsidR="00DE5A92">
        <w:rPr>
          <w:rFonts w:ascii="Times New Roman" w:eastAsia="Times New Roman" w:hAnsi="Times New Roman" w:cs="Times New Roman"/>
          <w:sz w:val="24"/>
          <w:szCs w:val="24"/>
          <w:lang w:val="en-US"/>
        </w:rPr>
        <w:t>East latitude with average rainfall of 630mm.The soil of experimental field is sandy loam to silty clay loam texture with alluvial and loamy soil dominating. These soils are moderate to well drained and light to medium tex</w:t>
      </w:r>
      <w:r w:rsidR="00D6078B">
        <w:rPr>
          <w:rFonts w:ascii="Times New Roman" w:eastAsia="Times New Roman" w:hAnsi="Times New Roman" w:cs="Times New Roman"/>
          <w:sz w:val="24"/>
          <w:szCs w:val="24"/>
          <w:lang w:val="en-US"/>
        </w:rPr>
        <w:t xml:space="preserve">tured with the pH of 6.2 to 7.0 and moderate organic </w:t>
      </w:r>
      <w:proofErr w:type="spellStart"/>
      <w:proofErr w:type="gramStart"/>
      <w:r w:rsidR="00D6078B">
        <w:rPr>
          <w:rFonts w:ascii="Times New Roman" w:eastAsia="Times New Roman" w:hAnsi="Times New Roman" w:cs="Times New Roman"/>
          <w:sz w:val="24"/>
          <w:szCs w:val="24"/>
          <w:lang w:val="en-US"/>
        </w:rPr>
        <w:t>matter.The</w:t>
      </w:r>
      <w:proofErr w:type="spellEnd"/>
      <w:proofErr w:type="gramEnd"/>
      <w:r w:rsidR="00D6078B">
        <w:rPr>
          <w:rFonts w:ascii="Times New Roman" w:eastAsia="Times New Roman" w:hAnsi="Times New Roman" w:cs="Times New Roman"/>
          <w:sz w:val="24"/>
          <w:szCs w:val="24"/>
          <w:lang w:val="en-US"/>
        </w:rPr>
        <w:t xml:space="preserve"> field was ploughed and given pre sowing irrigation. After preparatory </w:t>
      </w:r>
      <w:r w:rsidR="00D6078B">
        <w:rPr>
          <w:rFonts w:ascii="Times New Roman" w:eastAsia="Times New Roman" w:hAnsi="Times New Roman" w:cs="Times New Roman"/>
          <w:sz w:val="24"/>
          <w:szCs w:val="24"/>
          <w:lang w:val="en-US"/>
        </w:rPr>
        <w:lastRenderedPageBreak/>
        <w:t xml:space="preserve">tillage, the field was divided into 27 blocks </w:t>
      </w:r>
      <w:r w:rsidR="00FA1544" w:rsidRPr="00082144">
        <w:rPr>
          <w:rFonts w:ascii="Times New Roman" w:eastAsia="Times New Roman" w:hAnsi="Times New Roman" w:cs="Times New Roman"/>
          <w:sz w:val="24"/>
          <w:szCs w:val="24"/>
          <w:lang w:val="en-US"/>
        </w:rPr>
        <w:t>using Randomized block design</w:t>
      </w:r>
      <w:r w:rsidR="00104C2F" w:rsidRPr="00082144">
        <w:rPr>
          <w:rFonts w:ascii="Times New Roman" w:eastAsia="Times New Roman" w:hAnsi="Times New Roman" w:cs="Times New Roman"/>
          <w:sz w:val="24"/>
          <w:szCs w:val="24"/>
          <w:lang w:val="en-US"/>
        </w:rPr>
        <w:t xml:space="preserve"> with three replications </w:t>
      </w:r>
      <w:r w:rsidR="007F5489" w:rsidRPr="00082144">
        <w:rPr>
          <w:rFonts w:ascii="Times New Roman" w:eastAsia="Times New Roman" w:hAnsi="Times New Roman" w:cs="Times New Roman"/>
          <w:sz w:val="24"/>
          <w:szCs w:val="24"/>
          <w:lang w:val="en-US"/>
        </w:rPr>
        <w:t>and</w:t>
      </w:r>
      <w:r w:rsidR="006061B3" w:rsidRPr="00082144">
        <w:rPr>
          <w:rFonts w:ascii="Times New Roman" w:eastAsia="Times New Roman" w:hAnsi="Times New Roman" w:cs="Times New Roman"/>
          <w:sz w:val="24"/>
          <w:szCs w:val="24"/>
          <w:lang w:val="en-US"/>
        </w:rPr>
        <w:t xml:space="preserve"> nine</w:t>
      </w:r>
      <w:r w:rsidRPr="00082144">
        <w:rPr>
          <w:rFonts w:ascii="Times New Roman" w:eastAsia="Times New Roman" w:hAnsi="Times New Roman" w:cs="Times New Roman"/>
          <w:sz w:val="24"/>
          <w:szCs w:val="24"/>
          <w:lang w:val="en-US"/>
        </w:rPr>
        <w:t xml:space="preserve"> treatments. These treatments included: T</w:t>
      </w:r>
      <w:r w:rsidRPr="00082144">
        <w:rPr>
          <w:rFonts w:ascii="Times New Roman" w:eastAsia="Times New Roman" w:hAnsi="Times New Roman" w:cs="Times New Roman"/>
          <w:sz w:val="24"/>
          <w:szCs w:val="24"/>
          <w:vertAlign w:val="subscript"/>
          <w:lang w:val="en-US"/>
        </w:rPr>
        <w:t>1</w:t>
      </w:r>
      <w:r w:rsidRPr="00082144">
        <w:rPr>
          <w:rFonts w:ascii="Times New Roman" w:eastAsia="Times New Roman" w:hAnsi="Times New Roman" w:cs="Times New Roman"/>
          <w:sz w:val="24"/>
          <w:szCs w:val="24"/>
          <w:lang w:val="en-US"/>
        </w:rPr>
        <w:t xml:space="preserve"> - control, T</w:t>
      </w:r>
      <w:r w:rsidRPr="00082144">
        <w:rPr>
          <w:rFonts w:ascii="Times New Roman" w:eastAsia="Times New Roman" w:hAnsi="Times New Roman" w:cs="Times New Roman"/>
          <w:sz w:val="24"/>
          <w:szCs w:val="24"/>
          <w:vertAlign w:val="subscript"/>
          <w:lang w:val="en-US"/>
        </w:rPr>
        <w:t>2</w:t>
      </w:r>
      <w:r w:rsidRPr="00082144">
        <w:rPr>
          <w:rFonts w:ascii="Times New Roman" w:eastAsia="Times New Roman" w:hAnsi="Times New Roman" w:cs="Times New Roman"/>
          <w:sz w:val="24"/>
          <w:szCs w:val="24"/>
          <w:lang w:val="en-US"/>
        </w:rPr>
        <w:t xml:space="preserve"> - 100% Recommended Dose of Fertilizers (RDF), T</w:t>
      </w:r>
      <w:r w:rsidRPr="00082144">
        <w:rPr>
          <w:rFonts w:ascii="Times New Roman" w:eastAsia="Times New Roman" w:hAnsi="Times New Roman" w:cs="Times New Roman"/>
          <w:sz w:val="24"/>
          <w:szCs w:val="24"/>
          <w:vertAlign w:val="subscript"/>
          <w:lang w:val="en-US"/>
        </w:rPr>
        <w:t>3</w:t>
      </w:r>
      <w:r w:rsidRPr="00082144">
        <w:rPr>
          <w:rFonts w:ascii="Times New Roman" w:eastAsia="Times New Roman" w:hAnsi="Times New Roman" w:cs="Times New Roman"/>
          <w:sz w:val="24"/>
          <w:szCs w:val="24"/>
          <w:lang w:val="en-US"/>
        </w:rPr>
        <w:t xml:space="preserve"> - 75% RDF, T</w:t>
      </w:r>
      <w:r w:rsidRPr="00082144">
        <w:rPr>
          <w:rFonts w:ascii="Times New Roman" w:eastAsia="Times New Roman" w:hAnsi="Times New Roman" w:cs="Times New Roman"/>
          <w:sz w:val="24"/>
          <w:szCs w:val="24"/>
          <w:vertAlign w:val="subscript"/>
          <w:lang w:val="en-US"/>
        </w:rPr>
        <w:t>4</w:t>
      </w:r>
      <w:r w:rsidRPr="00082144">
        <w:rPr>
          <w:rFonts w:ascii="Times New Roman" w:eastAsia="Times New Roman" w:hAnsi="Times New Roman" w:cs="Times New Roman"/>
          <w:sz w:val="24"/>
          <w:szCs w:val="24"/>
          <w:lang w:val="en-US"/>
        </w:rPr>
        <w:t xml:space="preserve"> - 50% RDF, T</w:t>
      </w:r>
      <w:r w:rsidRPr="00082144">
        <w:rPr>
          <w:rFonts w:ascii="Times New Roman" w:eastAsia="Times New Roman" w:hAnsi="Times New Roman" w:cs="Times New Roman"/>
          <w:sz w:val="24"/>
          <w:szCs w:val="24"/>
          <w:vertAlign w:val="subscript"/>
          <w:lang w:val="en-US"/>
        </w:rPr>
        <w:t>5</w:t>
      </w:r>
      <w:r w:rsidRPr="00082144">
        <w:rPr>
          <w:rFonts w:ascii="Times New Roman" w:eastAsia="Times New Roman" w:hAnsi="Times New Roman" w:cs="Times New Roman"/>
          <w:sz w:val="24"/>
          <w:szCs w:val="24"/>
          <w:lang w:val="en-US"/>
        </w:rPr>
        <w:t xml:space="preserve"> - 75% RDF + 25% Organic Manure (OM), T</w:t>
      </w:r>
      <w:r w:rsidRPr="00082144">
        <w:rPr>
          <w:rFonts w:ascii="Times New Roman" w:eastAsia="Times New Roman" w:hAnsi="Times New Roman" w:cs="Times New Roman"/>
          <w:sz w:val="24"/>
          <w:szCs w:val="24"/>
          <w:vertAlign w:val="subscript"/>
          <w:lang w:val="en-US"/>
        </w:rPr>
        <w:t>6</w:t>
      </w:r>
      <w:r w:rsidRPr="00082144">
        <w:rPr>
          <w:rFonts w:ascii="Times New Roman" w:eastAsia="Times New Roman" w:hAnsi="Times New Roman" w:cs="Times New Roman"/>
          <w:sz w:val="24"/>
          <w:szCs w:val="24"/>
          <w:lang w:val="en-US"/>
        </w:rPr>
        <w:t xml:space="preserve"> - 50% RDF + 50% OM, T</w:t>
      </w:r>
      <w:r w:rsidRPr="00082144">
        <w:rPr>
          <w:rFonts w:ascii="Times New Roman" w:eastAsia="Times New Roman" w:hAnsi="Times New Roman" w:cs="Times New Roman"/>
          <w:sz w:val="24"/>
          <w:szCs w:val="24"/>
          <w:vertAlign w:val="subscript"/>
          <w:lang w:val="en-US"/>
        </w:rPr>
        <w:t>7</w:t>
      </w:r>
      <w:r w:rsidRPr="00082144">
        <w:rPr>
          <w:rFonts w:ascii="Times New Roman" w:eastAsia="Times New Roman" w:hAnsi="Times New Roman" w:cs="Times New Roman"/>
          <w:sz w:val="24"/>
          <w:szCs w:val="24"/>
          <w:lang w:val="en-US"/>
        </w:rPr>
        <w:t xml:space="preserve"> - 75% RDF + 25% OM + Zinc Sulphate, T</w:t>
      </w:r>
      <w:r w:rsidRPr="00082144">
        <w:rPr>
          <w:rFonts w:ascii="Times New Roman" w:eastAsia="Times New Roman" w:hAnsi="Times New Roman" w:cs="Times New Roman"/>
          <w:sz w:val="24"/>
          <w:szCs w:val="24"/>
          <w:vertAlign w:val="subscript"/>
          <w:lang w:val="en-US"/>
        </w:rPr>
        <w:t>8</w:t>
      </w:r>
      <w:r w:rsidRPr="00082144">
        <w:rPr>
          <w:rFonts w:ascii="Times New Roman" w:eastAsia="Times New Roman" w:hAnsi="Times New Roman" w:cs="Times New Roman"/>
          <w:sz w:val="24"/>
          <w:szCs w:val="24"/>
          <w:lang w:val="en-US"/>
        </w:rPr>
        <w:t xml:space="preserve"> - 100% RDF + Zinc Sulphate, and T</w:t>
      </w:r>
      <w:r w:rsidRPr="00082144">
        <w:rPr>
          <w:rFonts w:ascii="Times New Roman" w:eastAsia="Times New Roman" w:hAnsi="Times New Roman" w:cs="Times New Roman"/>
          <w:sz w:val="24"/>
          <w:szCs w:val="24"/>
          <w:vertAlign w:val="subscript"/>
          <w:lang w:val="en-US"/>
        </w:rPr>
        <w:t>9</w:t>
      </w:r>
      <w:r w:rsidRPr="00082144">
        <w:rPr>
          <w:rFonts w:ascii="Times New Roman" w:eastAsia="Times New Roman" w:hAnsi="Times New Roman" w:cs="Times New Roman"/>
          <w:sz w:val="24"/>
          <w:szCs w:val="24"/>
          <w:lang w:val="en-US"/>
        </w:rPr>
        <w:t xml:space="preserve"> - 50% RDF + 50% OM + Zinc Sulphate. The crop variety utilized was K</w:t>
      </w:r>
      <w:r w:rsidR="007F5489" w:rsidRPr="00082144">
        <w:rPr>
          <w:rFonts w:ascii="Times New Roman" w:eastAsia="Times New Roman" w:hAnsi="Times New Roman" w:cs="Times New Roman"/>
          <w:sz w:val="24"/>
          <w:szCs w:val="24"/>
          <w:lang w:val="en-US"/>
        </w:rPr>
        <w:t>anchan-25, sown on July 4, 2021</w:t>
      </w:r>
      <w:r w:rsidRPr="00082144">
        <w:rPr>
          <w:rFonts w:ascii="Times New Roman" w:eastAsia="Times New Roman" w:hAnsi="Times New Roman" w:cs="Times New Roman"/>
          <w:sz w:val="24"/>
          <w:szCs w:val="24"/>
          <w:lang w:val="en-US"/>
        </w:rPr>
        <w:t xml:space="preserve"> and harvested on October 18, 2021.Sowing was conducted with a spacing of 15x15 cm at a depth of 4 to 5 cm through seed dibbling, ensuring optimal seed germination, with a seed rate of 20 kg/ha. </w:t>
      </w:r>
    </w:p>
    <w:p w14:paraId="793541A0" w14:textId="77777777" w:rsidR="004A3828" w:rsidRPr="004A3828" w:rsidRDefault="00A93242" w:rsidP="00E83063">
      <w:pPr>
        <w:spacing w:line="360" w:lineRule="auto"/>
        <w:ind w:firstLine="720"/>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val="en-US"/>
        </w:rPr>
        <w:t xml:space="preserve">Basal doses of Farm Yard Manure (FYM), </w:t>
      </w:r>
      <w:r w:rsidRPr="00082144">
        <w:rPr>
          <w:rFonts w:ascii="Times New Roman" w:eastAsia="Times New Roman" w:hAnsi="Times New Roman" w:cs="Times New Roman"/>
          <w:color w:val="0D0D0D"/>
          <w:sz w:val="24"/>
          <w:szCs w:val="24"/>
          <w:shd w:val="clear" w:color="auto" w:fill="FFFFFF"/>
          <w:lang w:val="en-US"/>
        </w:rPr>
        <w:t>Diammonium phosphate (DAP) and muriate of potash (MOP) were evenly distributed across the field</w:t>
      </w:r>
      <w:r w:rsidRPr="00082144">
        <w:rPr>
          <w:rFonts w:ascii="Times New Roman" w:eastAsia="Times New Roman" w:hAnsi="Times New Roman" w:cs="Times New Roman"/>
          <w:sz w:val="24"/>
          <w:szCs w:val="24"/>
          <w:lang w:val="en-US"/>
        </w:rPr>
        <w:t>, while urea was administered in two equal split doses (</w:t>
      </w:r>
      <w:r w:rsidR="007F5489" w:rsidRPr="00082144">
        <w:rPr>
          <w:rFonts w:ascii="Times New Roman" w:eastAsia="Times New Roman" w:hAnsi="Times New Roman" w:cs="Times New Roman"/>
          <w:sz w:val="24"/>
          <w:szCs w:val="24"/>
          <w:lang w:val="en-US"/>
        </w:rPr>
        <w:t>at 30 and 45 days after sowing</w:t>
      </w:r>
      <w:r w:rsidR="00FB2D30" w:rsidRPr="00082144">
        <w:rPr>
          <w:rFonts w:ascii="Times New Roman" w:eastAsia="Times New Roman" w:hAnsi="Times New Roman" w:cs="Times New Roman"/>
          <w:sz w:val="24"/>
          <w:szCs w:val="24"/>
          <w:lang w:val="en-US"/>
        </w:rPr>
        <w:t xml:space="preserve">. The herbicides are applied based on the treatment. </w:t>
      </w:r>
      <w:r w:rsidR="004A3828" w:rsidRPr="004A3828">
        <w:rPr>
          <w:rFonts w:ascii="Times New Roman" w:eastAsia="Times New Roman" w:hAnsi="Times New Roman" w:cs="Times New Roman"/>
          <w:sz w:val="24"/>
          <w:szCs w:val="24"/>
          <w:lang w:eastAsia="en-IN"/>
        </w:rPr>
        <w:t>For precise and representative data gathering, essential growth parameters like plant height, the count of leaves per plant, leaf area index (LAI), and dry matter production (DMP) were methodically documented from randomly chosen and marked plants in each experimental plot. This approach was used to remove sampling bias and to accurately represent the actual variability in each treatment. Measurements were recorded at suitable growth phases, adhering to established agronomic practices, to observe the physiological progress of the maize plants across different nutrient conditions. The maize cobs were gathered at harvest only after verifying that the moisture content of the grain had fallen below 10%, an essential threshold signifying physiological maturity. This method not only guaranteed precise yield measurements but also reduced post-harvest losses linked to elevated moisture levels, including fungal infection and deterioration during storage. The integration of random sampling throughout growth and accurate timing of harvest enhanced the dependability and repeatability of the experimental results</w:t>
      </w:r>
    </w:p>
    <w:p w14:paraId="0A43A851" w14:textId="2513872B" w:rsidR="00A93242" w:rsidRDefault="00A93242" w:rsidP="004A3828">
      <w:pPr>
        <w:spacing w:line="360" w:lineRule="auto"/>
        <w:jc w:val="both"/>
        <w:rPr>
          <w:rFonts w:ascii="Times New Roman" w:eastAsia="Times New Roman" w:hAnsi="Times New Roman" w:cs="Times New Roman"/>
          <w:b/>
          <w:sz w:val="24"/>
          <w:szCs w:val="24"/>
          <w:lang w:val="en-US"/>
        </w:rPr>
      </w:pPr>
      <w:r w:rsidRPr="00082144">
        <w:rPr>
          <w:rFonts w:ascii="Times New Roman" w:eastAsia="Times New Roman" w:hAnsi="Times New Roman" w:cs="Times New Roman"/>
          <w:b/>
          <w:sz w:val="24"/>
          <w:szCs w:val="24"/>
          <w:lang w:val="en-US"/>
        </w:rPr>
        <w:t>RESULT AND DISCUSSION</w:t>
      </w:r>
    </w:p>
    <w:p w14:paraId="68C68368" w14:textId="27EE0988" w:rsidR="006E3F7B" w:rsidRPr="00082144" w:rsidRDefault="006E3F7B" w:rsidP="004A3828">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Growth characters</w:t>
      </w:r>
    </w:p>
    <w:p w14:paraId="5365FFB2" w14:textId="28F81D8B" w:rsidR="004429CE" w:rsidRDefault="00A93242" w:rsidP="000A7E2B">
      <w:pPr>
        <w:spacing w:before="40" w:after="40" w:line="360" w:lineRule="auto"/>
        <w:jc w:val="both"/>
        <w:rPr>
          <w:rFonts w:ascii="Times New Roman" w:hAnsi="Times New Roman" w:cs="Times New Roman"/>
          <w:sz w:val="24"/>
          <w:szCs w:val="24"/>
        </w:rPr>
      </w:pPr>
      <w:r w:rsidRPr="00082144">
        <w:rPr>
          <w:rFonts w:ascii="Times New Roman" w:eastAsia="Times New Roman" w:hAnsi="Times New Roman" w:cs="Times New Roman"/>
          <w:sz w:val="24"/>
          <w:szCs w:val="24"/>
          <w:lang w:val="en-US"/>
        </w:rPr>
        <w:t>The application of various organic and inorganic fertilizers to maize significantly influenced its growth parameters.</w:t>
      </w:r>
      <w:r w:rsidR="004429CE">
        <w:rPr>
          <w:rFonts w:ascii="Times New Roman" w:eastAsia="Times New Roman" w:hAnsi="Times New Roman" w:cs="Times New Roman"/>
          <w:sz w:val="24"/>
          <w:szCs w:val="24"/>
          <w:lang w:val="en-US"/>
        </w:rPr>
        <w:t xml:space="preserve"> Plant height differed significantly due to different treatments at all stages of crop growth. The plant height was found to increase progressively with advancement in growth of the crop </w:t>
      </w:r>
      <w:proofErr w:type="spellStart"/>
      <w:r w:rsidR="004429CE">
        <w:rPr>
          <w:rFonts w:ascii="Times New Roman" w:eastAsia="Times New Roman" w:hAnsi="Times New Roman" w:cs="Times New Roman"/>
          <w:sz w:val="24"/>
          <w:szCs w:val="24"/>
          <w:lang w:val="en-US"/>
        </w:rPr>
        <w:t>upto</w:t>
      </w:r>
      <w:proofErr w:type="spellEnd"/>
      <w:r w:rsidR="004429CE">
        <w:rPr>
          <w:rFonts w:ascii="Times New Roman" w:eastAsia="Times New Roman" w:hAnsi="Times New Roman" w:cs="Times New Roman"/>
          <w:sz w:val="24"/>
          <w:szCs w:val="24"/>
          <w:lang w:val="en-US"/>
        </w:rPr>
        <w:t xml:space="preserve"> harvest. Among the treatments the height plant height </w:t>
      </w:r>
      <w:r w:rsidR="004429CE" w:rsidRPr="00082144">
        <w:rPr>
          <w:rFonts w:ascii="Times New Roman" w:eastAsia="Times New Roman" w:hAnsi="Times New Roman" w:cs="Times New Roman"/>
          <w:sz w:val="24"/>
          <w:szCs w:val="24"/>
          <w:lang w:val="en-US"/>
        </w:rPr>
        <w:t>(195.64 cm)</w:t>
      </w:r>
      <w:r w:rsidR="004429CE">
        <w:rPr>
          <w:rFonts w:ascii="Times New Roman" w:eastAsia="Times New Roman" w:hAnsi="Times New Roman" w:cs="Times New Roman"/>
          <w:sz w:val="24"/>
          <w:szCs w:val="24"/>
          <w:lang w:val="en-US"/>
        </w:rPr>
        <w:t xml:space="preserve"> was found in </w:t>
      </w:r>
      <w:r w:rsidR="00753E30">
        <w:rPr>
          <w:rFonts w:ascii="Times New Roman" w:hAnsi="Times New Roman" w:cs="Times New Roman"/>
          <w:sz w:val="24"/>
          <w:szCs w:val="24"/>
        </w:rPr>
        <w:t>T</w:t>
      </w:r>
      <w:r w:rsidR="00753E30">
        <w:rPr>
          <w:rFonts w:ascii="Times New Roman" w:hAnsi="Times New Roman" w:cs="Times New Roman"/>
          <w:sz w:val="24"/>
          <w:szCs w:val="24"/>
          <w:vertAlign w:val="subscript"/>
        </w:rPr>
        <w:t>9</w:t>
      </w:r>
      <w:r w:rsidR="004429CE" w:rsidRPr="00082144">
        <w:rPr>
          <w:rFonts w:ascii="Times New Roman" w:eastAsia="Times New Roman" w:hAnsi="Times New Roman" w:cs="Times New Roman"/>
          <w:sz w:val="24"/>
          <w:szCs w:val="24"/>
          <w:lang w:val="en-US"/>
        </w:rPr>
        <w:t>5</w:t>
      </w:r>
      <w:r w:rsidR="004429CE" w:rsidRPr="00082144">
        <w:rPr>
          <w:rFonts w:ascii="Times New Roman" w:hAnsi="Times New Roman" w:cs="Times New Roman"/>
          <w:sz w:val="24"/>
          <w:szCs w:val="24"/>
        </w:rPr>
        <w:t>0% RDF + 50% organic manure + zinc sulphate</w:t>
      </w:r>
      <w:r w:rsidR="004429CE">
        <w:rPr>
          <w:rFonts w:ascii="Times New Roman" w:hAnsi="Times New Roman" w:cs="Times New Roman"/>
          <w:sz w:val="24"/>
          <w:szCs w:val="24"/>
        </w:rPr>
        <w:t xml:space="preserve"> which was significant over other treatments</w:t>
      </w:r>
      <w:r w:rsidR="00753E30">
        <w:rPr>
          <w:rFonts w:ascii="Times New Roman" w:hAnsi="Times New Roman" w:cs="Times New Roman"/>
          <w:sz w:val="24"/>
          <w:szCs w:val="24"/>
        </w:rPr>
        <w:t xml:space="preserve"> this was followed by </w:t>
      </w:r>
      <w:r w:rsidR="00917619" w:rsidRPr="00082144">
        <w:rPr>
          <w:rFonts w:ascii="Times New Roman" w:eastAsia="Times New Roman" w:hAnsi="Times New Roman" w:cs="Times New Roman"/>
          <w:sz w:val="24"/>
          <w:szCs w:val="24"/>
          <w:lang w:val="en-US"/>
        </w:rPr>
        <w:t xml:space="preserve">75% RDF + 25% OM + Zinc </w:t>
      </w:r>
      <w:r w:rsidR="00917619" w:rsidRPr="00082144">
        <w:rPr>
          <w:rFonts w:ascii="Times New Roman" w:eastAsia="Times New Roman" w:hAnsi="Times New Roman" w:cs="Times New Roman"/>
          <w:sz w:val="24"/>
          <w:szCs w:val="24"/>
          <w:lang w:val="en-US"/>
        </w:rPr>
        <w:lastRenderedPageBreak/>
        <w:t>Sulphate</w:t>
      </w:r>
      <w:r w:rsidR="00917619">
        <w:rPr>
          <w:rFonts w:ascii="Times New Roman" w:hAnsi="Times New Roman" w:cs="Times New Roman"/>
          <w:sz w:val="24"/>
          <w:szCs w:val="24"/>
        </w:rPr>
        <w:t xml:space="preserve"> </w:t>
      </w:r>
      <w:r w:rsidR="00753E30">
        <w:rPr>
          <w:rFonts w:ascii="Times New Roman" w:hAnsi="Times New Roman" w:cs="Times New Roman"/>
          <w:sz w:val="24"/>
          <w:szCs w:val="24"/>
        </w:rPr>
        <w:t>T</w:t>
      </w:r>
      <w:r w:rsidR="00753E30" w:rsidRPr="00753E30">
        <w:rPr>
          <w:rFonts w:ascii="Times New Roman" w:hAnsi="Times New Roman" w:cs="Times New Roman"/>
          <w:sz w:val="24"/>
          <w:szCs w:val="24"/>
          <w:vertAlign w:val="subscript"/>
        </w:rPr>
        <w:t>7</w:t>
      </w:r>
      <w:r w:rsidR="00753E30" w:rsidRPr="00753E30">
        <w:rPr>
          <w:rFonts w:ascii="Times New Roman" w:hAnsi="Times New Roman" w:cs="Times New Roman"/>
          <w:sz w:val="24"/>
          <w:szCs w:val="24"/>
        </w:rPr>
        <w:t>(</w:t>
      </w:r>
      <w:r w:rsidR="00753E30" w:rsidRPr="00082144">
        <w:rPr>
          <w:rFonts w:ascii="Times New Roman" w:hAnsi="Times New Roman" w:cs="Times New Roman"/>
          <w:sz w:val="24"/>
          <w:szCs w:val="24"/>
        </w:rPr>
        <w:t>189.82</w:t>
      </w:r>
      <w:r w:rsidR="00753E30">
        <w:rPr>
          <w:rFonts w:ascii="Times New Roman" w:hAnsi="Times New Roman" w:cs="Times New Roman"/>
          <w:sz w:val="24"/>
          <w:szCs w:val="24"/>
        </w:rPr>
        <w:t>).</w:t>
      </w:r>
      <w:r w:rsidR="001F05B8">
        <w:rPr>
          <w:rFonts w:ascii="Times New Roman" w:hAnsi="Times New Roman" w:cs="Times New Roman"/>
          <w:sz w:val="24"/>
          <w:szCs w:val="24"/>
        </w:rPr>
        <w:t>This might be due to immediate availability of essential macronutrients like nitrogen(N), Phosphorus(P) and Potassium(K) which are essential for cell division and elongation.50% organic manure improves soil structure, water holding capacity and gradually releases nutrients over time, ensuring longer nutrient supply throughout the growth stages.</w:t>
      </w:r>
      <w:r w:rsidR="00A23EA8">
        <w:rPr>
          <w:rFonts w:ascii="Times New Roman" w:hAnsi="Times New Roman" w:cs="Times New Roman"/>
          <w:sz w:val="24"/>
          <w:szCs w:val="24"/>
        </w:rPr>
        <w:t xml:space="preserve"> </w:t>
      </w:r>
      <w:r w:rsidR="001F05B8">
        <w:rPr>
          <w:rFonts w:ascii="Times New Roman" w:hAnsi="Times New Roman" w:cs="Times New Roman"/>
          <w:sz w:val="24"/>
          <w:szCs w:val="24"/>
        </w:rPr>
        <w:t xml:space="preserve">Organic manure promotes microbial </w:t>
      </w:r>
      <w:proofErr w:type="gramStart"/>
      <w:r w:rsidR="001F05B8">
        <w:rPr>
          <w:rFonts w:ascii="Times New Roman" w:hAnsi="Times New Roman" w:cs="Times New Roman"/>
          <w:sz w:val="24"/>
          <w:szCs w:val="24"/>
        </w:rPr>
        <w:t>activity ,</w:t>
      </w:r>
      <w:proofErr w:type="gramEnd"/>
      <w:r w:rsidR="001F05B8">
        <w:rPr>
          <w:rFonts w:ascii="Times New Roman" w:hAnsi="Times New Roman" w:cs="Times New Roman"/>
          <w:sz w:val="24"/>
          <w:szCs w:val="24"/>
        </w:rPr>
        <w:t xml:space="preserve"> increases humus content and improves soil aeration , which enhances root proliferation. A stronger root system supports greate</w:t>
      </w:r>
      <w:r w:rsidR="00A23EA8">
        <w:rPr>
          <w:rFonts w:ascii="Times New Roman" w:hAnsi="Times New Roman" w:cs="Times New Roman"/>
          <w:sz w:val="24"/>
          <w:szCs w:val="24"/>
        </w:rPr>
        <w:t>r nutrient and water absorption</w:t>
      </w:r>
      <w:r w:rsidR="001F05B8">
        <w:rPr>
          <w:rFonts w:ascii="Times New Roman" w:hAnsi="Times New Roman" w:cs="Times New Roman"/>
          <w:sz w:val="24"/>
          <w:szCs w:val="24"/>
        </w:rPr>
        <w:t>, directly influencing plant height.</w:t>
      </w:r>
      <w:r w:rsidR="00A23EA8">
        <w:rPr>
          <w:rFonts w:ascii="Times New Roman" w:hAnsi="Times New Roman" w:cs="Times New Roman"/>
          <w:sz w:val="24"/>
          <w:szCs w:val="24"/>
        </w:rPr>
        <w:t xml:space="preserve"> Zinc is crucial for auxin synthesis, enzyme activation and protein synthesis all of which are essential for elongation and development.</w:t>
      </w:r>
      <w:r w:rsidR="00A23EA8" w:rsidRPr="00A23EA8">
        <w:t xml:space="preserve"> </w:t>
      </w:r>
      <w:r w:rsidR="00A23EA8" w:rsidRPr="00A23EA8">
        <w:rPr>
          <w:rFonts w:ascii="Times New Roman" w:hAnsi="Times New Roman" w:cs="Times New Roman"/>
          <w:sz w:val="24"/>
          <w:szCs w:val="24"/>
        </w:rPr>
        <w:t xml:space="preserve">These finding are in comparison with </w:t>
      </w:r>
      <w:r w:rsidR="00A23EA8" w:rsidRPr="00A23EA8">
        <w:rPr>
          <w:rFonts w:ascii="Times New Roman" w:hAnsi="Times New Roman" w:cs="Times New Roman"/>
          <w:i/>
          <w:sz w:val="24"/>
          <w:szCs w:val="24"/>
        </w:rPr>
        <w:t xml:space="preserve">Chen </w:t>
      </w:r>
      <w:proofErr w:type="gramStart"/>
      <w:r w:rsidR="00A23EA8" w:rsidRPr="00A23EA8">
        <w:rPr>
          <w:rFonts w:ascii="Times New Roman" w:hAnsi="Times New Roman" w:cs="Times New Roman"/>
          <w:i/>
          <w:sz w:val="24"/>
          <w:szCs w:val="24"/>
        </w:rPr>
        <w:t>et al</w:t>
      </w:r>
      <w:r w:rsidR="00A23EA8">
        <w:rPr>
          <w:rFonts w:ascii="Times New Roman" w:hAnsi="Times New Roman" w:cs="Times New Roman"/>
          <w:sz w:val="24"/>
          <w:szCs w:val="24"/>
        </w:rPr>
        <w:t>.</w:t>
      </w:r>
      <w:r w:rsidR="00A23EA8" w:rsidRPr="00A23EA8">
        <w:rPr>
          <w:rFonts w:ascii="Times New Roman" w:hAnsi="Times New Roman" w:cs="Times New Roman"/>
          <w:sz w:val="24"/>
          <w:szCs w:val="24"/>
        </w:rPr>
        <w:t>(</w:t>
      </w:r>
      <w:proofErr w:type="gramEnd"/>
      <w:r w:rsidR="00A23EA8" w:rsidRPr="00A23EA8">
        <w:rPr>
          <w:rFonts w:ascii="Times New Roman" w:hAnsi="Times New Roman" w:cs="Times New Roman"/>
          <w:sz w:val="24"/>
          <w:szCs w:val="24"/>
        </w:rPr>
        <w:t>2024)</w:t>
      </w:r>
      <w:r w:rsidR="00753E30">
        <w:rPr>
          <w:rFonts w:ascii="Times New Roman" w:hAnsi="Times New Roman" w:cs="Times New Roman"/>
          <w:sz w:val="24"/>
          <w:szCs w:val="24"/>
        </w:rPr>
        <w:t>. The least plant height was found in T</w:t>
      </w:r>
      <w:r w:rsidR="00753E30" w:rsidRPr="00753E30">
        <w:rPr>
          <w:rFonts w:ascii="Times New Roman" w:hAnsi="Times New Roman" w:cs="Times New Roman"/>
          <w:sz w:val="24"/>
          <w:szCs w:val="24"/>
          <w:vertAlign w:val="subscript"/>
        </w:rPr>
        <w:t>1</w:t>
      </w:r>
      <w:r w:rsidR="00CE08AF">
        <w:rPr>
          <w:rFonts w:ascii="Times New Roman" w:hAnsi="Times New Roman" w:cs="Times New Roman"/>
          <w:sz w:val="24"/>
          <w:szCs w:val="24"/>
          <w:vertAlign w:val="subscript"/>
        </w:rPr>
        <w:t xml:space="preserve"> </w:t>
      </w:r>
      <w:r w:rsidR="00753E30">
        <w:rPr>
          <w:rFonts w:ascii="Times New Roman" w:hAnsi="Times New Roman" w:cs="Times New Roman"/>
          <w:sz w:val="24"/>
          <w:szCs w:val="24"/>
        </w:rPr>
        <w:t xml:space="preserve">(Control) followed by </w:t>
      </w:r>
      <w:r w:rsidR="00753E30" w:rsidRPr="00082144">
        <w:rPr>
          <w:rFonts w:ascii="Times New Roman" w:hAnsi="Times New Roman" w:cs="Times New Roman"/>
          <w:sz w:val="24"/>
          <w:szCs w:val="24"/>
        </w:rPr>
        <w:t>T</w:t>
      </w:r>
      <w:r w:rsidR="00753E30" w:rsidRPr="00082144">
        <w:rPr>
          <w:rFonts w:ascii="Times New Roman" w:hAnsi="Times New Roman" w:cs="Times New Roman"/>
          <w:sz w:val="24"/>
          <w:szCs w:val="24"/>
          <w:vertAlign w:val="subscript"/>
        </w:rPr>
        <w:t>4</w:t>
      </w:r>
      <w:r w:rsidR="00753E30">
        <w:rPr>
          <w:rFonts w:ascii="Times New Roman" w:hAnsi="Times New Roman" w:cs="Times New Roman"/>
          <w:sz w:val="24"/>
          <w:szCs w:val="24"/>
          <w:vertAlign w:val="subscript"/>
        </w:rPr>
        <w:t xml:space="preserve"> </w:t>
      </w:r>
      <w:r w:rsidR="00917619" w:rsidRPr="00082144">
        <w:rPr>
          <w:rFonts w:ascii="Times New Roman" w:eastAsia="Times New Roman" w:hAnsi="Times New Roman" w:cs="Times New Roman"/>
          <w:sz w:val="24"/>
          <w:szCs w:val="24"/>
          <w:lang w:val="en-US"/>
        </w:rPr>
        <w:t>50% RDF</w:t>
      </w:r>
      <w:r w:rsidR="00917619" w:rsidRPr="00753E30">
        <w:rPr>
          <w:rFonts w:ascii="Times New Roman" w:hAnsi="Times New Roman" w:cs="Times New Roman"/>
          <w:sz w:val="24"/>
          <w:szCs w:val="24"/>
        </w:rPr>
        <w:t xml:space="preserve"> </w:t>
      </w:r>
      <w:r w:rsidR="00753E30" w:rsidRPr="00753E30">
        <w:rPr>
          <w:rFonts w:ascii="Times New Roman" w:hAnsi="Times New Roman" w:cs="Times New Roman"/>
          <w:sz w:val="24"/>
          <w:szCs w:val="24"/>
        </w:rPr>
        <w:t>(</w:t>
      </w:r>
      <w:r w:rsidR="00753E30" w:rsidRPr="00082144">
        <w:rPr>
          <w:rFonts w:ascii="Times New Roman" w:hAnsi="Times New Roman" w:cs="Times New Roman"/>
          <w:sz w:val="24"/>
          <w:szCs w:val="24"/>
        </w:rPr>
        <w:t>181.42</w:t>
      </w:r>
      <w:r w:rsidR="00753E30">
        <w:rPr>
          <w:rFonts w:ascii="Times New Roman" w:hAnsi="Times New Roman" w:cs="Times New Roman"/>
          <w:sz w:val="24"/>
          <w:szCs w:val="24"/>
        </w:rPr>
        <w:t xml:space="preserve">cm) where inorganic fertilizers alone are used due to which there is a possibility of leaching or </w:t>
      </w:r>
      <w:proofErr w:type="spellStart"/>
      <w:r w:rsidR="00753E30">
        <w:rPr>
          <w:rFonts w:ascii="Times New Roman" w:hAnsi="Times New Roman" w:cs="Times New Roman"/>
          <w:sz w:val="24"/>
          <w:szCs w:val="24"/>
        </w:rPr>
        <w:t>volatization</w:t>
      </w:r>
      <w:proofErr w:type="spellEnd"/>
      <w:r w:rsidR="00753E30">
        <w:rPr>
          <w:rFonts w:ascii="Times New Roman" w:hAnsi="Times New Roman" w:cs="Times New Roman"/>
          <w:sz w:val="24"/>
          <w:szCs w:val="24"/>
        </w:rPr>
        <w:t>.</w:t>
      </w:r>
    </w:p>
    <w:p w14:paraId="3E43C231" w14:textId="38BC8B80" w:rsidR="00753E30" w:rsidRPr="00E83063" w:rsidRDefault="00753E30" w:rsidP="000A7E2B">
      <w:pPr>
        <w:spacing w:before="40" w:after="40"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00CE08AF">
        <w:rPr>
          <w:rFonts w:ascii="Times New Roman" w:hAnsi="Times New Roman" w:cs="Times New Roman"/>
          <w:sz w:val="24"/>
          <w:szCs w:val="24"/>
        </w:rPr>
        <w:tab/>
      </w:r>
      <w:r>
        <w:rPr>
          <w:rFonts w:ascii="Times New Roman" w:hAnsi="Times New Roman" w:cs="Times New Roman"/>
          <w:sz w:val="24"/>
          <w:szCs w:val="24"/>
        </w:rPr>
        <w:t xml:space="preserve">Highest leaf area index </w:t>
      </w:r>
      <w:r w:rsidR="00917619" w:rsidRPr="00082144">
        <w:rPr>
          <w:rFonts w:ascii="Times New Roman" w:eastAsia="Times New Roman" w:hAnsi="Times New Roman" w:cs="Times New Roman"/>
          <w:sz w:val="24"/>
          <w:szCs w:val="24"/>
          <w:lang w:val="en-US"/>
        </w:rPr>
        <w:t xml:space="preserve">(1.42) </w:t>
      </w:r>
      <w:r>
        <w:rPr>
          <w:rFonts w:ascii="Times New Roman" w:hAnsi="Times New Roman" w:cs="Times New Roman"/>
          <w:sz w:val="24"/>
          <w:szCs w:val="24"/>
        </w:rPr>
        <w:t xml:space="preserve">was recorded with the application of </w:t>
      </w:r>
      <w:r w:rsidR="00917619">
        <w:rPr>
          <w:rFonts w:ascii="Times New Roman" w:hAnsi="Times New Roman" w:cs="Times New Roman"/>
          <w:sz w:val="24"/>
          <w:szCs w:val="24"/>
        </w:rPr>
        <w:t>(T</w:t>
      </w:r>
      <w:r w:rsidR="00917619">
        <w:rPr>
          <w:rFonts w:ascii="Times New Roman" w:hAnsi="Times New Roman" w:cs="Times New Roman"/>
          <w:sz w:val="24"/>
          <w:szCs w:val="24"/>
          <w:vertAlign w:val="subscript"/>
        </w:rPr>
        <w:t>9</w:t>
      </w:r>
      <w:r w:rsidR="00917619" w:rsidRPr="00917619">
        <w:rPr>
          <w:rFonts w:ascii="Times New Roman" w:hAnsi="Times New Roman" w:cs="Times New Roman"/>
          <w:sz w:val="24"/>
          <w:szCs w:val="24"/>
        </w:rPr>
        <w:t>)</w:t>
      </w:r>
      <w:r w:rsidR="00917619" w:rsidRPr="00082144">
        <w:rPr>
          <w:rFonts w:ascii="Times New Roman" w:eastAsia="Times New Roman" w:hAnsi="Times New Roman" w:cs="Times New Roman"/>
          <w:sz w:val="24"/>
          <w:szCs w:val="24"/>
          <w:lang w:val="en-US"/>
        </w:rPr>
        <w:t>5</w:t>
      </w:r>
      <w:r w:rsidR="00917619" w:rsidRPr="00082144">
        <w:rPr>
          <w:rFonts w:ascii="Times New Roman" w:hAnsi="Times New Roman" w:cs="Times New Roman"/>
          <w:sz w:val="24"/>
          <w:szCs w:val="24"/>
        </w:rPr>
        <w:t>0% RDF + 50% organic manure + zinc sulphate</w:t>
      </w:r>
      <w:r w:rsidR="00917619">
        <w:rPr>
          <w:rFonts w:ascii="Times New Roman" w:hAnsi="Times New Roman" w:cs="Times New Roman"/>
          <w:sz w:val="24"/>
          <w:szCs w:val="24"/>
        </w:rPr>
        <w:t xml:space="preserve"> which was followed by 1.26 in (T</w:t>
      </w:r>
      <w:r w:rsidR="00917619">
        <w:rPr>
          <w:rFonts w:ascii="Times New Roman" w:hAnsi="Times New Roman" w:cs="Times New Roman"/>
          <w:sz w:val="24"/>
          <w:szCs w:val="24"/>
          <w:vertAlign w:val="subscript"/>
        </w:rPr>
        <w:t>7</w:t>
      </w:r>
      <w:r w:rsidR="00917619" w:rsidRPr="00917619">
        <w:rPr>
          <w:rFonts w:ascii="Times New Roman" w:hAnsi="Times New Roman" w:cs="Times New Roman"/>
          <w:sz w:val="24"/>
          <w:szCs w:val="24"/>
        </w:rPr>
        <w:t>)</w:t>
      </w:r>
      <w:r w:rsidR="00917619" w:rsidRPr="00917619">
        <w:rPr>
          <w:rFonts w:ascii="Times New Roman" w:eastAsia="Times New Roman" w:hAnsi="Times New Roman" w:cs="Times New Roman"/>
          <w:sz w:val="24"/>
          <w:szCs w:val="24"/>
          <w:lang w:val="en-US"/>
        </w:rPr>
        <w:t xml:space="preserve"> </w:t>
      </w:r>
      <w:r w:rsidR="00917619" w:rsidRPr="00082144">
        <w:rPr>
          <w:rFonts w:ascii="Times New Roman" w:eastAsia="Times New Roman" w:hAnsi="Times New Roman" w:cs="Times New Roman"/>
          <w:sz w:val="24"/>
          <w:szCs w:val="24"/>
          <w:lang w:val="en-US"/>
        </w:rPr>
        <w:t>75% RDF + 25% OM + Zinc Sulphate</w:t>
      </w:r>
      <w:r w:rsidR="00917619">
        <w:rPr>
          <w:rFonts w:ascii="Times New Roman" w:eastAsia="Times New Roman" w:hAnsi="Times New Roman" w:cs="Times New Roman"/>
          <w:sz w:val="24"/>
          <w:szCs w:val="24"/>
          <w:lang w:val="en-US"/>
        </w:rPr>
        <w:t>.</w:t>
      </w:r>
      <w:r w:rsidR="00CE08AF">
        <w:rPr>
          <w:rFonts w:ascii="Times New Roman" w:eastAsia="Times New Roman" w:hAnsi="Times New Roman" w:cs="Times New Roman"/>
          <w:sz w:val="24"/>
          <w:szCs w:val="24"/>
          <w:lang w:val="en-US"/>
        </w:rPr>
        <w:t xml:space="preserve"> This might be due to the immediate supply of nutrient availability and long term supply of nutrients from both organic and inorganic fertilizers. Zinc promotes chlorophyll synthesis, photosynthetic activity and hormonal regulation which are important for leaf expansion and increasing leaf surface area.</w:t>
      </w:r>
      <w:r w:rsidR="004A174D">
        <w:rPr>
          <w:rFonts w:ascii="Times New Roman" w:eastAsia="Times New Roman" w:hAnsi="Times New Roman" w:cs="Times New Roman"/>
          <w:sz w:val="24"/>
          <w:szCs w:val="24"/>
          <w:lang w:val="en-US"/>
        </w:rPr>
        <w:t xml:space="preserve"> These findings are similar to </w:t>
      </w:r>
      <w:r w:rsidR="004A174D" w:rsidRPr="004A174D">
        <w:rPr>
          <w:rFonts w:ascii="Times New Roman" w:hAnsi="Times New Roman" w:cs="Times New Roman"/>
          <w:color w:val="222222"/>
          <w:sz w:val="24"/>
          <w:szCs w:val="24"/>
          <w:shd w:val="clear" w:color="auto" w:fill="FFFFFF"/>
        </w:rPr>
        <w:t>Singh</w:t>
      </w:r>
      <w:r w:rsidR="004A174D">
        <w:rPr>
          <w:rFonts w:ascii="Times New Roman" w:hAnsi="Times New Roman" w:cs="Times New Roman"/>
          <w:color w:val="222222"/>
          <w:sz w:val="24"/>
          <w:szCs w:val="24"/>
          <w:shd w:val="clear" w:color="auto" w:fill="FFFFFF"/>
        </w:rPr>
        <w:t xml:space="preserve"> </w:t>
      </w:r>
      <w:r w:rsidR="004A174D" w:rsidRPr="004A174D">
        <w:rPr>
          <w:rFonts w:ascii="Times New Roman" w:hAnsi="Times New Roman" w:cs="Times New Roman"/>
          <w:i/>
          <w:color w:val="222222"/>
          <w:sz w:val="24"/>
          <w:szCs w:val="24"/>
          <w:shd w:val="clear" w:color="auto" w:fill="FFFFFF"/>
        </w:rPr>
        <w:t>et al.</w:t>
      </w:r>
      <w:r w:rsidR="004A174D" w:rsidRPr="004A174D">
        <w:rPr>
          <w:rFonts w:ascii="Times New Roman" w:hAnsi="Times New Roman" w:cs="Times New Roman"/>
          <w:color w:val="222222"/>
          <w:sz w:val="24"/>
          <w:szCs w:val="24"/>
          <w:shd w:val="clear" w:color="auto" w:fill="FFFFFF"/>
        </w:rPr>
        <w:t>(2022)</w:t>
      </w:r>
      <w:r w:rsidR="004A174D">
        <w:rPr>
          <w:rFonts w:ascii="Times New Roman" w:hAnsi="Times New Roman" w:cs="Times New Roman"/>
          <w:color w:val="222222"/>
          <w:sz w:val="24"/>
          <w:szCs w:val="24"/>
          <w:shd w:val="clear" w:color="auto" w:fill="FFFFFF"/>
        </w:rPr>
        <w:t>.In contrast to this lower leaf area index was found in (</w:t>
      </w:r>
      <w:r w:rsidR="004A174D">
        <w:rPr>
          <w:rFonts w:ascii="Times New Roman" w:hAnsi="Times New Roman" w:cs="Times New Roman"/>
          <w:sz w:val="24"/>
          <w:szCs w:val="24"/>
        </w:rPr>
        <w:t>T</w:t>
      </w:r>
      <w:r w:rsidR="004A174D">
        <w:rPr>
          <w:rFonts w:ascii="Times New Roman" w:hAnsi="Times New Roman" w:cs="Times New Roman"/>
          <w:sz w:val="24"/>
          <w:szCs w:val="24"/>
          <w:vertAlign w:val="subscript"/>
        </w:rPr>
        <w:t>1</w:t>
      </w:r>
      <w:r w:rsidR="004A174D" w:rsidRPr="004A174D">
        <w:rPr>
          <w:rFonts w:ascii="Times New Roman" w:hAnsi="Times New Roman" w:cs="Times New Roman"/>
          <w:sz w:val="24"/>
          <w:szCs w:val="24"/>
        </w:rPr>
        <w:t>)</w:t>
      </w:r>
      <w:r w:rsidR="004A174D">
        <w:rPr>
          <w:rFonts w:ascii="Times New Roman" w:hAnsi="Times New Roman" w:cs="Times New Roman"/>
          <w:sz w:val="24"/>
          <w:szCs w:val="24"/>
        </w:rPr>
        <w:t xml:space="preserve"> control(1.02) followed by </w:t>
      </w:r>
      <w:r w:rsidR="004A174D">
        <w:rPr>
          <w:rFonts w:ascii="Times New Roman" w:hAnsi="Times New Roman" w:cs="Times New Roman"/>
          <w:color w:val="222222"/>
          <w:sz w:val="24"/>
          <w:szCs w:val="24"/>
          <w:shd w:val="clear" w:color="auto" w:fill="FFFFFF"/>
        </w:rPr>
        <w:t>(</w:t>
      </w:r>
      <w:r w:rsidR="004A174D">
        <w:rPr>
          <w:rFonts w:ascii="Times New Roman" w:hAnsi="Times New Roman" w:cs="Times New Roman"/>
          <w:sz w:val="24"/>
          <w:szCs w:val="24"/>
        </w:rPr>
        <w:t>T</w:t>
      </w:r>
      <w:r w:rsidR="004A174D">
        <w:rPr>
          <w:rFonts w:ascii="Times New Roman" w:hAnsi="Times New Roman" w:cs="Times New Roman"/>
          <w:sz w:val="24"/>
          <w:szCs w:val="24"/>
          <w:vertAlign w:val="subscript"/>
        </w:rPr>
        <w:t>4</w:t>
      </w:r>
      <w:r w:rsidR="004A174D" w:rsidRPr="004A174D">
        <w:rPr>
          <w:rFonts w:ascii="Times New Roman" w:hAnsi="Times New Roman" w:cs="Times New Roman"/>
          <w:sz w:val="24"/>
          <w:szCs w:val="24"/>
        </w:rPr>
        <w:t>)</w:t>
      </w:r>
      <w:r w:rsidR="004A174D" w:rsidRPr="004A174D">
        <w:rPr>
          <w:rFonts w:ascii="Times New Roman" w:eastAsia="Times New Roman" w:hAnsi="Times New Roman" w:cs="Times New Roman"/>
          <w:sz w:val="24"/>
          <w:szCs w:val="24"/>
          <w:lang w:val="en-US"/>
        </w:rPr>
        <w:t xml:space="preserve"> </w:t>
      </w:r>
      <w:r w:rsidR="004A174D" w:rsidRPr="00082144">
        <w:rPr>
          <w:rFonts w:ascii="Times New Roman" w:eastAsia="Times New Roman" w:hAnsi="Times New Roman" w:cs="Times New Roman"/>
          <w:sz w:val="24"/>
          <w:szCs w:val="24"/>
          <w:lang w:val="en-US"/>
        </w:rPr>
        <w:t>50% RDF</w:t>
      </w:r>
      <w:r w:rsidR="004A174D" w:rsidRPr="00753E30">
        <w:rPr>
          <w:rFonts w:ascii="Times New Roman" w:hAnsi="Times New Roman" w:cs="Times New Roman"/>
          <w:sz w:val="24"/>
          <w:szCs w:val="24"/>
        </w:rPr>
        <w:t xml:space="preserve"> </w:t>
      </w:r>
      <w:r w:rsidR="004A174D">
        <w:rPr>
          <w:rFonts w:ascii="Times New Roman" w:hAnsi="Times New Roman" w:cs="Times New Roman"/>
          <w:sz w:val="24"/>
          <w:szCs w:val="24"/>
        </w:rPr>
        <w:t xml:space="preserve">(1.04) this </w:t>
      </w:r>
      <w:r w:rsidR="006F67BF">
        <w:rPr>
          <w:rFonts w:ascii="Times New Roman" w:hAnsi="Times New Roman" w:cs="Times New Roman"/>
          <w:sz w:val="24"/>
          <w:szCs w:val="24"/>
        </w:rPr>
        <w:t xml:space="preserve">might be due to insufficient nutrient supply by only RDF this in </w:t>
      </w:r>
      <w:r w:rsidR="00E83063">
        <w:rPr>
          <w:rFonts w:ascii="Times New Roman" w:hAnsi="Times New Roman" w:cs="Times New Roman"/>
          <w:sz w:val="24"/>
          <w:szCs w:val="24"/>
        </w:rPr>
        <w:t xml:space="preserve">comparison with </w:t>
      </w:r>
      <w:r w:rsidR="006F67BF" w:rsidRPr="00E83063">
        <w:rPr>
          <w:rFonts w:ascii="Times New Roman" w:hAnsi="Times New Roman" w:cs="Times New Roman"/>
          <w:color w:val="222222"/>
          <w:sz w:val="24"/>
          <w:szCs w:val="24"/>
          <w:shd w:val="clear" w:color="auto" w:fill="FFFFFF"/>
        </w:rPr>
        <w:t>Kaur</w:t>
      </w:r>
      <w:r w:rsidR="00E83063" w:rsidRPr="00E83063">
        <w:rPr>
          <w:rFonts w:ascii="Times New Roman" w:hAnsi="Times New Roman" w:cs="Times New Roman"/>
          <w:color w:val="222222"/>
          <w:sz w:val="24"/>
          <w:szCs w:val="24"/>
          <w:shd w:val="clear" w:color="auto" w:fill="FFFFFF"/>
        </w:rPr>
        <w:t xml:space="preserve"> </w:t>
      </w:r>
      <w:r w:rsidR="006F67BF" w:rsidRPr="00E83063">
        <w:rPr>
          <w:rFonts w:ascii="Times New Roman" w:hAnsi="Times New Roman" w:cs="Times New Roman"/>
          <w:i/>
          <w:color w:val="222222"/>
          <w:sz w:val="24"/>
          <w:szCs w:val="24"/>
          <w:shd w:val="clear" w:color="auto" w:fill="FFFFFF"/>
        </w:rPr>
        <w:t>et al.(</w:t>
      </w:r>
      <w:r w:rsidR="006F67BF" w:rsidRPr="00E83063">
        <w:rPr>
          <w:rFonts w:ascii="Times New Roman" w:hAnsi="Times New Roman" w:cs="Times New Roman"/>
          <w:color w:val="222222"/>
          <w:sz w:val="24"/>
          <w:szCs w:val="24"/>
          <w:shd w:val="clear" w:color="auto" w:fill="FFFFFF"/>
        </w:rPr>
        <w:t>2024)</w:t>
      </w:r>
    </w:p>
    <w:p w14:paraId="3574A253" w14:textId="72D47585" w:rsidR="006F67BF" w:rsidRPr="003B016B" w:rsidRDefault="00E83063" w:rsidP="000A7E2B">
      <w:pPr>
        <w:spacing w:before="40" w:after="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B016B">
        <w:rPr>
          <w:rFonts w:ascii="Times New Roman" w:hAnsi="Times New Roman" w:cs="Times New Roman"/>
          <w:bCs/>
          <w:sz w:val="24"/>
          <w:szCs w:val="24"/>
        </w:rPr>
        <w:t>Highest</w:t>
      </w:r>
      <w:r w:rsidR="006F67BF">
        <w:rPr>
          <w:rFonts w:ascii="Times New Roman" w:hAnsi="Times New Roman" w:cs="Times New Roman"/>
          <w:bCs/>
          <w:sz w:val="24"/>
          <w:szCs w:val="24"/>
        </w:rPr>
        <w:t xml:space="preserve"> </w:t>
      </w:r>
      <w:r>
        <w:rPr>
          <w:rFonts w:ascii="Times New Roman" w:hAnsi="Times New Roman" w:cs="Times New Roman"/>
          <w:bCs/>
          <w:sz w:val="24"/>
          <w:szCs w:val="24"/>
        </w:rPr>
        <w:t>No. of leave</w:t>
      </w:r>
      <w:r w:rsidR="006F67BF">
        <w:rPr>
          <w:rFonts w:ascii="Times New Roman" w:hAnsi="Times New Roman" w:cs="Times New Roman"/>
          <w:bCs/>
          <w:sz w:val="24"/>
          <w:szCs w:val="24"/>
        </w:rPr>
        <w:t>s per plant (</w:t>
      </w:r>
      <w:r w:rsidR="006F67BF" w:rsidRPr="00082144">
        <w:rPr>
          <w:rFonts w:ascii="Times New Roman" w:hAnsi="Times New Roman" w:cs="Times New Roman"/>
          <w:bCs/>
          <w:sz w:val="24"/>
          <w:szCs w:val="24"/>
        </w:rPr>
        <w:t>1.42</w:t>
      </w:r>
      <w:r w:rsidR="006F67BF">
        <w:rPr>
          <w:rFonts w:ascii="Times New Roman" w:hAnsi="Times New Roman" w:cs="Times New Roman"/>
          <w:bCs/>
          <w:sz w:val="24"/>
          <w:szCs w:val="24"/>
        </w:rPr>
        <w:t xml:space="preserve">) were found in the treatment </w:t>
      </w:r>
      <w:r>
        <w:rPr>
          <w:rFonts w:ascii="Times New Roman" w:hAnsi="Times New Roman" w:cs="Times New Roman"/>
          <w:bCs/>
          <w:sz w:val="24"/>
          <w:szCs w:val="24"/>
        </w:rPr>
        <w:t>T</w:t>
      </w:r>
      <w:r w:rsidRPr="00E83063">
        <w:rPr>
          <w:rFonts w:ascii="Times New Roman" w:hAnsi="Times New Roman" w:cs="Times New Roman"/>
          <w:bCs/>
          <w:sz w:val="24"/>
          <w:szCs w:val="24"/>
          <w:vertAlign w:val="subscript"/>
        </w:rPr>
        <w:t>9</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w:t>
      </w:r>
      <w:r w:rsidRPr="00082144">
        <w:rPr>
          <w:rFonts w:ascii="Times New Roman" w:eastAsia="Times New Roman" w:hAnsi="Times New Roman" w:cs="Times New Roman"/>
          <w:sz w:val="24"/>
          <w:szCs w:val="24"/>
          <w:lang w:val="en-US"/>
        </w:rPr>
        <w:t>5</w:t>
      </w:r>
      <w:r w:rsidRPr="00082144">
        <w:rPr>
          <w:rFonts w:ascii="Times New Roman" w:hAnsi="Times New Roman" w:cs="Times New Roman"/>
          <w:sz w:val="24"/>
          <w:szCs w:val="24"/>
        </w:rPr>
        <w:t>0% RDF + 50% organic manure + zinc sulphate</w:t>
      </w:r>
      <w:r>
        <w:rPr>
          <w:rFonts w:ascii="Times New Roman" w:hAnsi="Times New Roman" w:cs="Times New Roman"/>
          <w:sz w:val="24"/>
          <w:szCs w:val="24"/>
        </w:rPr>
        <w:t>) followed by (T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75% RDF + 25% OM + Zinc 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20.24</w:t>
      </w:r>
      <w:r>
        <w:rPr>
          <w:rFonts w:ascii="Times New Roman" w:hAnsi="Times New Roman" w:cs="Times New Roman"/>
          <w:sz w:val="24"/>
          <w:szCs w:val="24"/>
        </w:rPr>
        <w:t>).</w:t>
      </w:r>
      <w:r w:rsidR="00E0227D">
        <w:rPr>
          <w:rFonts w:ascii="Times New Roman" w:hAnsi="Times New Roman" w:cs="Times New Roman"/>
          <w:sz w:val="24"/>
          <w:szCs w:val="24"/>
        </w:rPr>
        <w:t xml:space="preserve"> This superior leaf production can be attributed due to the combined application of organic and chemical fertilizers improve soil nutrient </w:t>
      </w:r>
      <w:proofErr w:type="gramStart"/>
      <w:r w:rsidR="00E0227D">
        <w:rPr>
          <w:rFonts w:ascii="Times New Roman" w:hAnsi="Times New Roman" w:cs="Times New Roman"/>
          <w:sz w:val="24"/>
          <w:szCs w:val="24"/>
        </w:rPr>
        <w:t>uptake  by</w:t>
      </w:r>
      <w:proofErr w:type="gramEnd"/>
      <w:r w:rsidR="00E0227D">
        <w:rPr>
          <w:rFonts w:ascii="Times New Roman" w:hAnsi="Times New Roman" w:cs="Times New Roman"/>
          <w:sz w:val="24"/>
          <w:szCs w:val="24"/>
        </w:rPr>
        <w:t xml:space="preserve"> increasing root proliferation which causes better nutrient synchronization with crop demand. In addition to this it increases the availability of certain micronutrients like zinc and iron which are essential for leaf formation</w:t>
      </w:r>
      <w:r w:rsidR="003B016B">
        <w:rPr>
          <w:rFonts w:ascii="Times New Roman" w:hAnsi="Times New Roman" w:cs="Times New Roman"/>
          <w:sz w:val="24"/>
          <w:szCs w:val="24"/>
        </w:rPr>
        <w:t>, t</w:t>
      </w:r>
      <w:r w:rsidR="00E0227D">
        <w:rPr>
          <w:rFonts w:ascii="Times New Roman" w:hAnsi="Times New Roman" w:cs="Times New Roman"/>
          <w:sz w:val="24"/>
          <w:szCs w:val="24"/>
        </w:rPr>
        <w:t>his synergy led to greater vegetative vigour</w:t>
      </w:r>
      <w:r w:rsidR="003B016B">
        <w:rPr>
          <w:rFonts w:ascii="Times New Roman" w:hAnsi="Times New Roman" w:cs="Times New Roman"/>
          <w:sz w:val="24"/>
          <w:szCs w:val="24"/>
        </w:rPr>
        <w:t xml:space="preserve"> these findings are similar with</w:t>
      </w:r>
      <w:r w:rsidR="003B016B" w:rsidRPr="003B016B">
        <w:rPr>
          <w:rFonts w:ascii="Arial" w:hAnsi="Arial" w:cs="Arial"/>
          <w:color w:val="222222"/>
          <w:sz w:val="20"/>
          <w:szCs w:val="20"/>
          <w:shd w:val="clear" w:color="auto" w:fill="FFFFFF"/>
        </w:rPr>
        <w:t xml:space="preserve"> </w:t>
      </w:r>
      <w:r w:rsidR="003B016B" w:rsidRPr="003B016B">
        <w:rPr>
          <w:rFonts w:ascii="Times New Roman" w:hAnsi="Times New Roman" w:cs="Times New Roman"/>
          <w:color w:val="222222"/>
          <w:sz w:val="24"/>
          <w:szCs w:val="24"/>
          <w:shd w:val="clear" w:color="auto" w:fill="FFFFFF"/>
        </w:rPr>
        <w:t xml:space="preserve">Ahmed </w:t>
      </w:r>
      <w:r w:rsidR="003B016B" w:rsidRPr="003B016B">
        <w:rPr>
          <w:rFonts w:ascii="Times New Roman" w:hAnsi="Times New Roman" w:cs="Times New Roman"/>
          <w:i/>
          <w:color w:val="222222"/>
          <w:sz w:val="24"/>
          <w:szCs w:val="24"/>
          <w:shd w:val="clear" w:color="auto" w:fill="FFFFFF"/>
        </w:rPr>
        <w:t>et al.</w:t>
      </w:r>
      <w:r w:rsidR="003B016B" w:rsidRPr="003B016B">
        <w:rPr>
          <w:rFonts w:ascii="Times New Roman" w:hAnsi="Times New Roman" w:cs="Times New Roman"/>
          <w:color w:val="222222"/>
          <w:sz w:val="24"/>
          <w:szCs w:val="24"/>
          <w:shd w:val="clear" w:color="auto" w:fill="FFFFFF"/>
        </w:rPr>
        <w:t>(2021)</w:t>
      </w:r>
      <w:r w:rsidR="003B016B">
        <w:rPr>
          <w:rFonts w:ascii="Times New Roman" w:hAnsi="Times New Roman" w:cs="Times New Roman"/>
          <w:color w:val="222222"/>
          <w:sz w:val="24"/>
          <w:szCs w:val="24"/>
          <w:shd w:val="clear" w:color="auto" w:fill="FFFFFF"/>
        </w:rPr>
        <w:t xml:space="preserve">. </w:t>
      </w:r>
      <w:proofErr w:type="spellStart"/>
      <w:r w:rsidR="003B016B">
        <w:rPr>
          <w:rFonts w:ascii="Times New Roman" w:hAnsi="Times New Roman" w:cs="Times New Roman"/>
          <w:color w:val="222222"/>
          <w:sz w:val="24"/>
          <w:szCs w:val="24"/>
          <w:shd w:val="clear" w:color="auto" w:fill="FFFFFF"/>
        </w:rPr>
        <w:t>Where as</w:t>
      </w:r>
      <w:proofErr w:type="spellEnd"/>
      <w:r w:rsidR="003B016B">
        <w:rPr>
          <w:rFonts w:ascii="Times New Roman" w:hAnsi="Times New Roman" w:cs="Times New Roman"/>
          <w:color w:val="222222"/>
          <w:sz w:val="24"/>
          <w:szCs w:val="24"/>
          <w:shd w:val="clear" w:color="auto" w:fill="FFFFFF"/>
        </w:rPr>
        <w:t xml:space="preserve"> the least </w:t>
      </w:r>
      <w:proofErr w:type="spellStart"/>
      <w:r w:rsidR="003B016B">
        <w:rPr>
          <w:rFonts w:ascii="Times New Roman" w:hAnsi="Times New Roman" w:cs="Times New Roman"/>
          <w:color w:val="222222"/>
          <w:sz w:val="24"/>
          <w:szCs w:val="24"/>
          <w:shd w:val="clear" w:color="auto" w:fill="FFFFFF"/>
        </w:rPr>
        <w:t>no.of</w:t>
      </w:r>
      <w:proofErr w:type="spellEnd"/>
      <w:r w:rsidR="003B016B">
        <w:rPr>
          <w:rFonts w:ascii="Times New Roman" w:hAnsi="Times New Roman" w:cs="Times New Roman"/>
          <w:color w:val="222222"/>
          <w:sz w:val="24"/>
          <w:szCs w:val="24"/>
          <w:shd w:val="clear" w:color="auto" w:fill="FFFFFF"/>
        </w:rPr>
        <w:t xml:space="preserve"> leaves are found in the treatment (</w:t>
      </w:r>
      <w:r w:rsidR="003B016B">
        <w:rPr>
          <w:rFonts w:ascii="Times New Roman" w:hAnsi="Times New Roman" w:cs="Times New Roman"/>
          <w:sz w:val="24"/>
          <w:szCs w:val="24"/>
        </w:rPr>
        <w:t>T</w:t>
      </w:r>
      <w:r w:rsidR="003B016B">
        <w:rPr>
          <w:rFonts w:ascii="Times New Roman" w:hAnsi="Times New Roman" w:cs="Times New Roman"/>
          <w:sz w:val="24"/>
          <w:szCs w:val="24"/>
          <w:vertAlign w:val="subscript"/>
        </w:rPr>
        <w:t>7</w:t>
      </w:r>
      <w:r w:rsidR="003B016B" w:rsidRPr="003B016B">
        <w:rPr>
          <w:rFonts w:ascii="Times New Roman" w:hAnsi="Times New Roman" w:cs="Times New Roman"/>
          <w:sz w:val="24"/>
          <w:szCs w:val="24"/>
        </w:rPr>
        <w:t xml:space="preserve">) </w:t>
      </w:r>
      <w:r w:rsidR="003B016B">
        <w:rPr>
          <w:rFonts w:ascii="Times New Roman" w:hAnsi="Times New Roman" w:cs="Times New Roman"/>
          <w:sz w:val="24"/>
          <w:szCs w:val="24"/>
        </w:rPr>
        <w:t>control</w:t>
      </w:r>
      <w:r w:rsidR="0085768E">
        <w:rPr>
          <w:rFonts w:ascii="Times New Roman" w:hAnsi="Times New Roman" w:cs="Times New Roman"/>
          <w:sz w:val="24"/>
          <w:szCs w:val="24"/>
        </w:rPr>
        <w:t xml:space="preserve"> 15.22</w:t>
      </w:r>
      <w:r w:rsidR="003B016B">
        <w:rPr>
          <w:rFonts w:ascii="Times New Roman" w:hAnsi="Times New Roman" w:cs="Times New Roman"/>
          <w:sz w:val="24"/>
          <w:szCs w:val="24"/>
        </w:rPr>
        <w:t xml:space="preserve"> followed by </w:t>
      </w:r>
      <w:r w:rsidR="003B016B">
        <w:rPr>
          <w:rFonts w:ascii="Times New Roman" w:hAnsi="Times New Roman" w:cs="Times New Roman"/>
          <w:color w:val="222222"/>
          <w:sz w:val="24"/>
          <w:szCs w:val="24"/>
          <w:shd w:val="clear" w:color="auto" w:fill="FFFFFF"/>
        </w:rPr>
        <w:t>(</w:t>
      </w:r>
      <w:r w:rsidR="003B016B">
        <w:rPr>
          <w:rFonts w:ascii="Times New Roman" w:hAnsi="Times New Roman" w:cs="Times New Roman"/>
          <w:sz w:val="24"/>
          <w:szCs w:val="24"/>
        </w:rPr>
        <w:t>T</w:t>
      </w:r>
      <w:r w:rsidR="003B016B">
        <w:rPr>
          <w:rFonts w:ascii="Times New Roman" w:hAnsi="Times New Roman" w:cs="Times New Roman"/>
          <w:sz w:val="24"/>
          <w:szCs w:val="24"/>
          <w:vertAlign w:val="subscript"/>
        </w:rPr>
        <w:t>4</w:t>
      </w:r>
      <w:r w:rsidR="003B016B" w:rsidRPr="004A174D">
        <w:rPr>
          <w:rFonts w:ascii="Times New Roman" w:hAnsi="Times New Roman" w:cs="Times New Roman"/>
          <w:sz w:val="24"/>
          <w:szCs w:val="24"/>
        </w:rPr>
        <w:t>)</w:t>
      </w:r>
      <w:r w:rsidR="003B016B" w:rsidRPr="004A174D">
        <w:rPr>
          <w:rFonts w:ascii="Times New Roman" w:eastAsia="Times New Roman" w:hAnsi="Times New Roman" w:cs="Times New Roman"/>
          <w:sz w:val="24"/>
          <w:szCs w:val="24"/>
          <w:lang w:val="en-US"/>
        </w:rPr>
        <w:t xml:space="preserve"> </w:t>
      </w:r>
      <w:r w:rsidR="003B016B" w:rsidRPr="00082144">
        <w:rPr>
          <w:rFonts w:ascii="Times New Roman" w:eastAsia="Times New Roman" w:hAnsi="Times New Roman" w:cs="Times New Roman"/>
          <w:sz w:val="24"/>
          <w:szCs w:val="24"/>
          <w:lang w:val="en-US"/>
        </w:rPr>
        <w:t>50% RDF</w:t>
      </w:r>
      <w:r w:rsidR="0085768E" w:rsidRPr="00082144">
        <w:rPr>
          <w:rFonts w:ascii="Times New Roman" w:hAnsi="Times New Roman" w:cs="Times New Roman"/>
          <w:sz w:val="24"/>
          <w:szCs w:val="24"/>
        </w:rPr>
        <w:t>16.22</w:t>
      </w:r>
      <w:r w:rsidR="0085768E">
        <w:rPr>
          <w:rFonts w:ascii="Times New Roman" w:hAnsi="Times New Roman" w:cs="Times New Roman"/>
          <w:sz w:val="24"/>
          <w:szCs w:val="24"/>
        </w:rPr>
        <w:t xml:space="preserve"> because reduced availability of fertilizer doses led to nutrient imbalance which affected cell division, auxin production and enzyme function resulting in fewer leaves per plant compared to other treatments. These findings are similar to Ram </w:t>
      </w:r>
      <w:proofErr w:type="gramStart"/>
      <w:r w:rsidR="0085768E" w:rsidRPr="0085768E">
        <w:rPr>
          <w:rFonts w:ascii="Times New Roman" w:hAnsi="Times New Roman" w:cs="Times New Roman"/>
          <w:i/>
          <w:sz w:val="24"/>
          <w:szCs w:val="24"/>
        </w:rPr>
        <w:t>et al</w:t>
      </w:r>
      <w:r w:rsidR="0085768E">
        <w:rPr>
          <w:rFonts w:ascii="Times New Roman" w:hAnsi="Times New Roman" w:cs="Times New Roman"/>
          <w:sz w:val="24"/>
          <w:szCs w:val="24"/>
        </w:rPr>
        <w:t>.(</w:t>
      </w:r>
      <w:proofErr w:type="gramEnd"/>
      <w:r w:rsidR="0085768E">
        <w:rPr>
          <w:rFonts w:ascii="Times New Roman" w:hAnsi="Times New Roman" w:cs="Times New Roman"/>
          <w:sz w:val="24"/>
          <w:szCs w:val="24"/>
        </w:rPr>
        <w:t>2023)</w:t>
      </w:r>
    </w:p>
    <w:p w14:paraId="06701921" w14:textId="77777777" w:rsidR="00E83063" w:rsidRDefault="00E83063" w:rsidP="000A7E2B">
      <w:pPr>
        <w:spacing w:before="40" w:after="40" w:line="360" w:lineRule="auto"/>
        <w:jc w:val="both"/>
        <w:rPr>
          <w:rFonts w:ascii="Times New Roman" w:hAnsi="Times New Roman" w:cs="Times New Roman"/>
          <w:bCs/>
          <w:sz w:val="24"/>
          <w:szCs w:val="24"/>
        </w:rPr>
      </w:pPr>
    </w:p>
    <w:p w14:paraId="148388D0" w14:textId="449BCC80" w:rsidR="004429CE" w:rsidRPr="006F6D3D" w:rsidRDefault="00240BFF" w:rsidP="000A7E2B">
      <w:pPr>
        <w:spacing w:before="40" w:after="40" w:line="360"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rPr>
        <w:lastRenderedPageBreak/>
        <w:t>Dry matter accumulation is a key indicator of crop growth and is closely linked to yield potential .It reflects the plants overall biosynthesis activity during various development stages. In the present study, total biosynthetic activity during various development stages. The total DMP varied signi</w:t>
      </w:r>
      <w:r w:rsidR="001218CC">
        <w:rPr>
          <w:rFonts w:ascii="Times New Roman" w:hAnsi="Times New Roman" w:cs="Times New Roman"/>
          <w:bCs/>
          <w:sz w:val="24"/>
          <w:szCs w:val="24"/>
        </w:rPr>
        <w:t>ficantly among other treatments</w:t>
      </w:r>
      <w:r>
        <w:rPr>
          <w:rFonts w:ascii="Times New Roman" w:hAnsi="Times New Roman" w:cs="Times New Roman"/>
          <w:bCs/>
          <w:sz w:val="24"/>
          <w:szCs w:val="24"/>
        </w:rPr>
        <w:t xml:space="preserve">. The maximum total dry matter accumulation </w:t>
      </w:r>
      <w:r w:rsidR="001218CC">
        <w:rPr>
          <w:rFonts w:ascii="Times New Roman" w:hAnsi="Times New Roman" w:cs="Times New Roman"/>
          <w:bCs/>
          <w:sz w:val="24"/>
          <w:szCs w:val="24"/>
        </w:rPr>
        <w:t>(</w:t>
      </w:r>
      <w:r w:rsidR="001218CC" w:rsidRPr="00082144">
        <w:rPr>
          <w:rFonts w:ascii="Times New Roman" w:hAnsi="Times New Roman" w:cs="Times New Roman"/>
          <w:bCs/>
          <w:sz w:val="24"/>
          <w:szCs w:val="24"/>
        </w:rPr>
        <w:t>75.82</w:t>
      </w:r>
      <w:r w:rsidR="001218CC">
        <w:rPr>
          <w:rFonts w:ascii="Times New Roman" w:hAnsi="Times New Roman" w:cs="Times New Roman"/>
          <w:bCs/>
          <w:sz w:val="24"/>
          <w:szCs w:val="24"/>
        </w:rPr>
        <w:t>g)</w:t>
      </w:r>
      <w:r>
        <w:rPr>
          <w:rFonts w:ascii="Times New Roman" w:hAnsi="Times New Roman" w:cs="Times New Roman"/>
          <w:bCs/>
          <w:sz w:val="24"/>
          <w:szCs w:val="24"/>
        </w:rPr>
        <w:t xml:space="preserve">was observed with application of </w:t>
      </w:r>
      <w:r w:rsidR="00BB495A">
        <w:rPr>
          <w:rFonts w:ascii="Times New Roman" w:hAnsi="Times New Roman" w:cs="Times New Roman"/>
          <w:bCs/>
          <w:sz w:val="24"/>
          <w:szCs w:val="24"/>
        </w:rPr>
        <w:t>(</w:t>
      </w:r>
      <w:r w:rsidR="00BB495A" w:rsidRPr="00082144">
        <w:rPr>
          <w:rFonts w:ascii="Times New Roman" w:eastAsia="Times New Roman" w:hAnsi="Times New Roman" w:cs="Times New Roman"/>
          <w:sz w:val="24"/>
          <w:szCs w:val="24"/>
          <w:lang w:val="en-US"/>
        </w:rPr>
        <w:t>T</w:t>
      </w:r>
      <w:r w:rsidR="00BB495A" w:rsidRPr="00082144">
        <w:rPr>
          <w:rFonts w:ascii="Times New Roman" w:eastAsia="Times New Roman" w:hAnsi="Times New Roman" w:cs="Times New Roman"/>
          <w:sz w:val="24"/>
          <w:szCs w:val="24"/>
          <w:vertAlign w:val="subscript"/>
          <w:lang w:val="en-US"/>
        </w:rPr>
        <w:t>9</w:t>
      </w:r>
      <w:r w:rsidR="00BB495A" w:rsidRPr="00BB495A">
        <w:rPr>
          <w:rFonts w:ascii="Times New Roman" w:eastAsia="Times New Roman" w:hAnsi="Times New Roman" w:cs="Times New Roman"/>
          <w:sz w:val="24"/>
          <w:szCs w:val="24"/>
          <w:lang w:val="en-US"/>
        </w:rPr>
        <w:t>)</w:t>
      </w:r>
      <w:r w:rsidR="0047025B" w:rsidRPr="0047025B">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5</w:t>
      </w:r>
      <w:r w:rsidR="0047025B" w:rsidRPr="00082144">
        <w:rPr>
          <w:rFonts w:ascii="Times New Roman" w:hAnsi="Times New Roman" w:cs="Times New Roman"/>
          <w:sz w:val="24"/>
          <w:szCs w:val="24"/>
        </w:rPr>
        <w:t>0</w:t>
      </w:r>
      <w:r w:rsidR="00BB495A" w:rsidRPr="00082144">
        <w:rPr>
          <w:rFonts w:ascii="Times New Roman" w:eastAsia="Times New Roman" w:hAnsi="Times New Roman" w:cs="Times New Roman"/>
          <w:sz w:val="24"/>
          <w:szCs w:val="24"/>
          <w:lang w:val="en-US"/>
        </w:rPr>
        <w:t xml:space="preserve"> </w:t>
      </w:r>
      <w:r w:rsidR="00BB495A" w:rsidRPr="00082144">
        <w:rPr>
          <w:rFonts w:ascii="Times New Roman" w:hAnsi="Times New Roman" w:cs="Times New Roman"/>
          <w:sz w:val="24"/>
          <w:szCs w:val="24"/>
        </w:rPr>
        <w:t>% RDF + 50% organic manure + zinc sulphate</w:t>
      </w:r>
      <w:r w:rsidR="00BB495A">
        <w:rPr>
          <w:rFonts w:ascii="Times New Roman" w:hAnsi="Times New Roman" w:cs="Times New Roman"/>
          <w:sz w:val="24"/>
          <w:szCs w:val="24"/>
        </w:rPr>
        <w:t xml:space="preserve"> which was followed by (T</w:t>
      </w:r>
      <w:r w:rsidR="00BB495A">
        <w:rPr>
          <w:rFonts w:ascii="Times New Roman" w:hAnsi="Times New Roman" w:cs="Times New Roman"/>
          <w:sz w:val="24"/>
          <w:szCs w:val="24"/>
          <w:vertAlign w:val="subscript"/>
        </w:rPr>
        <w:t>7</w:t>
      </w:r>
      <w:r w:rsidR="00BB495A" w:rsidRPr="00917619">
        <w:rPr>
          <w:rFonts w:ascii="Times New Roman" w:hAnsi="Times New Roman" w:cs="Times New Roman"/>
          <w:sz w:val="24"/>
          <w:szCs w:val="24"/>
        </w:rPr>
        <w:t>)</w:t>
      </w:r>
      <w:r w:rsidR="00BB495A" w:rsidRPr="00917619">
        <w:rPr>
          <w:rFonts w:ascii="Times New Roman" w:eastAsia="Times New Roman" w:hAnsi="Times New Roman" w:cs="Times New Roman"/>
          <w:sz w:val="24"/>
          <w:szCs w:val="24"/>
          <w:lang w:val="en-US"/>
        </w:rPr>
        <w:t xml:space="preserve"> </w:t>
      </w:r>
      <w:r w:rsidR="00BB495A" w:rsidRPr="00082144">
        <w:rPr>
          <w:rFonts w:ascii="Times New Roman" w:eastAsia="Times New Roman" w:hAnsi="Times New Roman" w:cs="Times New Roman"/>
          <w:sz w:val="24"/>
          <w:szCs w:val="24"/>
          <w:lang w:val="en-US"/>
        </w:rPr>
        <w:t>75% RDF + 25% OM + Zinc Sulphate</w:t>
      </w:r>
      <w:r w:rsidR="001218CC">
        <w:rPr>
          <w:rFonts w:ascii="Times New Roman" w:eastAsia="Times New Roman" w:hAnsi="Times New Roman" w:cs="Times New Roman"/>
          <w:sz w:val="24"/>
          <w:szCs w:val="24"/>
          <w:lang w:val="en-US"/>
        </w:rPr>
        <w:t xml:space="preserve"> (</w:t>
      </w:r>
      <w:r w:rsidR="006F6D3D" w:rsidRPr="00082144">
        <w:rPr>
          <w:rFonts w:ascii="Times New Roman" w:hAnsi="Times New Roman" w:cs="Times New Roman"/>
          <w:sz w:val="24"/>
          <w:szCs w:val="24"/>
        </w:rPr>
        <w:t>73.24</w:t>
      </w:r>
      <w:r w:rsidR="006F6D3D">
        <w:rPr>
          <w:rFonts w:ascii="Times New Roman" w:hAnsi="Times New Roman" w:cs="Times New Roman"/>
          <w:sz w:val="24"/>
          <w:szCs w:val="24"/>
        </w:rPr>
        <w:t>g</w:t>
      </w:r>
      <w:r w:rsidR="001218CC">
        <w:rPr>
          <w:rFonts w:ascii="Times New Roman" w:hAnsi="Times New Roman" w:cs="Times New Roman"/>
          <w:sz w:val="24"/>
          <w:szCs w:val="24"/>
        </w:rPr>
        <w:t xml:space="preserve">). </w:t>
      </w:r>
      <w:r w:rsidR="001218CC" w:rsidRPr="001218CC">
        <w:rPr>
          <w:rFonts w:ascii="Times New Roman" w:hAnsi="Times New Roman" w:cs="Times New Roman"/>
          <w:sz w:val="24"/>
          <w:szCs w:val="24"/>
        </w:rPr>
        <w:t>Significantly higher dry matter accumulation in fertilizer treated plots might be due to</w:t>
      </w:r>
      <w:r w:rsidR="001218CC">
        <w:rPr>
          <w:rFonts w:ascii="Times New Roman" w:hAnsi="Times New Roman" w:cs="Times New Roman"/>
          <w:sz w:val="24"/>
          <w:szCs w:val="24"/>
        </w:rPr>
        <w:t xml:space="preserve"> the availability of quick acting nutrients from inorganic fertilizers and slow release </w:t>
      </w:r>
      <w:r w:rsidR="005C2745">
        <w:rPr>
          <w:rFonts w:ascii="Times New Roman" w:hAnsi="Times New Roman" w:cs="Times New Roman"/>
          <w:sz w:val="24"/>
          <w:szCs w:val="24"/>
        </w:rPr>
        <w:t xml:space="preserve">nutrients from organic manure which provides continues supply of nutrients, in the same time organic matter supplies good amount of organic carbon and increases plant growth over time. Zinc is increases cell </w:t>
      </w:r>
      <w:proofErr w:type="gramStart"/>
      <w:r w:rsidR="005C2745">
        <w:rPr>
          <w:rFonts w:ascii="Times New Roman" w:hAnsi="Times New Roman" w:cs="Times New Roman"/>
          <w:sz w:val="24"/>
          <w:szCs w:val="24"/>
        </w:rPr>
        <w:t>division ,</w:t>
      </w:r>
      <w:proofErr w:type="gramEnd"/>
      <w:r w:rsidR="005C2745">
        <w:rPr>
          <w:rFonts w:ascii="Times New Roman" w:hAnsi="Times New Roman" w:cs="Times New Roman"/>
          <w:sz w:val="24"/>
          <w:szCs w:val="24"/>
        </w:rPr>
        <w:t xml:space="preserve"> cell elongation which there by increases bio mass accumulation.</w:t>
      </w:r>
      <w:r w:rsidR="006F6D3D" w:rsidRPr="006F6D3D">
        <w:rPr>
          <w:rFonts w:ascii="Arial" w:hAnsi="Arial" w:cs="Arial"/>
          <w:color w:val="222222"/>
          <w:sz w:val="20"/>
          <w:szCs w:val="20"/>
          <w:shd w:val="clear" w:color="auto" w:fill="FFFFFF"/>
        </w:rPr>
        <w:t xml:space="preserve"> </w:t>
      </w:r>
      <w:r w:rsidR="006F6D3D" w:rsidRPr="006F6D3D">
        <w:rPr>
          <w:rFonts w:ascii="Times New Roman" w:hAnsi="Times New Roman" w:cs="Times New Roman"/>
          <w:color w:val="222222"/>
          <w:sz w:val="24"/>
          <w:szCs w:val="24"/>
          <w:shd w:val="clear" w:color="auto" w:fill="FFFFFF"/>
        </w:rPr>
        <w:t>These findings are similar with Ramesh and Chhabra 2023</w:t>
      </w:r>
      <w:r w:rsidR="006F6D3D">
        <w:rPr>
          <w:rFonts w:ascii="Times New Roman" w:hAnsi="Times New Roman" w:cs="Times New Roman"/>
          <w:color w:val="222222"/>
          <w:sz w:val="24"/>
          <w:szCs w:val="24"/>
          <w:shd w:val="clear" w:color="auto" w:fill="FFFFFF"/>
        </w:rPr>
        <w:t xml:space="preserve">. </w:t>
      </w:r>
      <w:proofErr w:type="spellStart"/>
      <w:r w:rsidR="006F6D3D">
        <w:rPr>
          <w:rFonts w:ascii="Times New Roman" w:hAnsi="Times New Roman" w:cs="Times New Roman"/>
          <w:color w:val="222222"/>
          <w:sz w:val="24"/>
          <w:szCs w:val="24"/>
          <w:shd w:val="clear" w:color="auto" w:fill="FFFFFF"/>
        </w:rPr>
        <w:t>Where as</w:t>
      </w:r>
      <w:proofErr w:type="spellEnd"/>
      <w:r w:rsidR="006F6D3D">
        <w:rPr>
          <w:rFonts w:ascii="Times New Roman" w:hAnsi="Times New Roman" w:cs="Times New Roman"/>
          <w:color w:val="222222"/>
          <w:sz w:val="24"/>
          <w:szCs w:val="24"/>
          <w:shd w:val="clear" w:color="auto" w:fill="FFFFFF"/>
        </w:rPr>
        <w:t xml:space="preserve"> the minimum dry matter accumulation is found in (</w:t>
      </w:r>
      <w:r w:rsidR="006F6D3D">
        <w:rPr>
          <w:rFonts w:ascii="Times New Roman" w:hAnsi="Times New Roman" w:cs="Times New Roman"/>
          <w:sz w:val="24"/>
          <w:szCs w:val="24"/>
        </w:rPr>
        <w:t>T</w:t>
      </w:r>
      <w:r w:rsidR="00990813">
        <w:rPr>
          <w:rFonts w:ascii="Times New Roman" w:hAnsi="Times New Roman" w:cs="Times New Roman"/>
          <w:sz w:val="24"/>
          <w:szCs w:val="24"/>
          <w:vertAlign w:val="subscript"/>
        </w:rPr>
        <w:t>1</w:t>
      </w:r>
      <w:r w:rsidR="006F6D3D" w:rsidRPr="003B016B">
        <w:rPr>
          <w:rFonts w:ascii="Times New Roman" w:hAnsi="Times New Roman" w:cs="Times New Roman"/>
          <w:sz w:val="24"/>
          <w:szCs w:val="24"/>
        </w:rPr>
        <w:t xml:space="preserve">) </w:t>
      </w:r>
      <w:r w:rsidR="006F6D3D">
        <w:rPr>
          <w:rFonts w:ascii="Times New Roman" w:hAnsi="Times New Roman" w:cs="Times New Roman"/>
          <w:sz w:val="24"/>
          <w:szCs w:val="24"/>
        </w:rPr>
        <w:t xml:space="preserve">control </w:t>
      </w:r>
      <w:r w:rsidR="006F6D3D" w:rsidRPr="00082144">
        <w:rPr>
          <w:rFonts w:ascii="Times New Roman" w:hAnsi="Times New Roman" w:cs="Times New Roman"/>
          <w:sz w:val="24"/>
          <w:szCs w:val="24"/>
        </w:rPr>
        <w:t>45.82</w:t>
      </w:r>
      <w:r w:rsidR="006F6D3D">
        <w:rPr>
          <w:rFonts w:ascii="Times New Roman" w:hAnsi="Times New Roman" w:cs="Times New Roman"/>
          <w:sz w:val="24"/>
          <w:szCs w:val="24"/>
        </w:rPr>
        <w:t xml:space="preserve"> followed by </w:t>
      </w:r>
      <w:r w:rsidR="006F6D3D">
        <w:rPr>
          <w:rFonts w:ascii="Times New Roman" w:hAnsi="Times New Roman" w:cs="Times New Roman"/>
          <w:color w:val="222222"/>
          <w:sz w:val="24"/>
          <w:szCs w:val="24"/>
          <w:shd w:val="clear" w:color="auto" w:fill="FFFFFF"/>
        </w:rPr>
        <w:t>(</w:t>
      </w:r>
      <w:r w:rsidR="006F6D3D">
        <w:rPr>
          <w:rFonts w:ascii="Times New Roman" w:hAnsi="Times New Roman" w:cs="Times New Roman"/>
          <w:sz w:val="24"/>
          <w:szCs w:val="24"/>
        </w:rPr>
        <w:t>T</w:t>
      </w:r>
      <w:r w:rsidR="006F6D3D">
        <w:rPr>
          <w:rFonts w:ascii="Times New Roman" w:hAnsi="Times New Roman" w:cs="Times New Roman"/>
          <w:sz w:val="24"/>
          <w:szCs w:val="24"/>
          <w:vertAlign w:val="subscript"/>
        </w:rPr>
        <w:t>4</w:t>
      </w:r>
      <w:r w:rsidR="006F6D3D" w:rsidRPr="004A174D">
        <w:rPr>
          <w:rFonts w:ascii="Times New Roman" w:hAnsi="Times New Roman" w:cs="Times New Roman"/>
          <w:sz w:val="24"/>
          <w:szCs w:val="24"/>
        </w:rPr>
        <w:t>)</w:t>
      </w:r>
      <w:r w:rsidR="006F6D3D" w:rsidRPr="004A174D">
        <w:rPr>
          <w:rFonts w:ascii="Times New Roman" w:eastAsia="Times New Roman" w:hAnsi="Times New Roman" w:cs="Times New Roman"/>
          <w:sz w:val="24"/>
          <w:szCs w:val="24"/>
          <w:lang w:val="en-US"/>
        </w:rPr>
        <w:t xml:space="preserve"> </w:t>
      </w:r>
      <w:r w:rsidR="006F6D3D" w:rsidRPr="00082144">
        <w:rPr>
          <w:rFonts w:ascii="Times New Roman" w:eastAsia="Times New Roman" w:hAnsi="Times New Roman" w:cs="Times New Roman"/>
          <w:sz w:val="24"/>
          <w:szCs w:val="24"/>
          <w:lang w:val="en-US"/>
        </w:rPr>
        <w:t>50% RDF</w:t>
      </w:r>
      <w:r w:rsidR="006F6D3D" w:rsidRPr="00082144">
        <w:rPr>
          <w:rFonts w:ascii="Times New Roman" w:hAnsi="Times New Roman" w:cs="Times New Roman"/>
          <w:sz w:val="24"/>
          <w:szCs w:val="24"/>
        </w:rPr>
        <w:t>56.48</w:t>
      </w:r>
      <w:r w:rsidR="006F6D3D">
        <w:rPr>
          <w:rFonts w:ascii="Times New Roman" w:hAnsi="Times New Roman" w:cs="Times New Roman"/>
          <w:sz w:val="24"/>
          <w:szCs w:val="24"/>
        </w:rPr>
        <w:t xml:space="preserve"> due to the in availability of organic input and zinc which causes reduced nutrient availability and decreased physiological efficiency</w:t>
      </w:r>
      <w:r w:rsidR="006E3F7B">
        <w:rPr>
          <w:rFonts w:ascii="Times New Roman" w:hAnsi="Times New Roman" w:cs="Times New Roman"/>
          <w:sz w:val="24"/>
          <w:szCs w:val="24"/>
        </w:rPr>
        <w:t xml:space="preserve"> which is in comparison with</w:t>
      </w:r>
      <w:r w:rsidR="006E3F7B" w:rsidRPr="006E3F7B">
        <w:rPr>
          <w:rFonts w:ascii="Times New Roman" w:hAnsi="Times New Roman" w:cs="Times New Roman"/>
          <w:color w:val="222222"/>
          <w:sz w:val="24"/>
          <w:szCs w:val="24"/>
          <w:shd w:val="clear" w:color="auto" w:fill="FFFFFF"/>
        </w:rPr>
        <w:t xml:space="preserve"> Kaur</w:t>
      </w:r>
      <w:r w:rsidR="006E3F7B">
        <w:rPr>
          <w:rFonts w:ascii="Times New Roman" w:hAnsi="Times New Roman" w:cs="Times New Roman"/>
          <w:color w:val="222222"/>
          <w:sz w:val="24"/>
          <w:szCs w:val="24"/>
          <w:shd w:val="clear" w:color="auto" w:fill="FFFFFF"/>
        </w:rPr>
        <w:t xml:space="preserve"> </w:t>
      </w:r>
      <w:r w:rsidR="006E3F7B" w:rsidRPr="006E3F7B">
        <w:rPr>
          <w:rFonts w:ascii="Times New Roman" w:hAnsi="Times New Roman" w:cs="Times New Roman"/>
          <w:i/>
          <w:color w:val="222222"/>
          <w:sz w:val="24"/>
          <w:szCs w:val="24"/>
          <w:shd w:val="clear" w:color="auto" w:fill="FFFFFF"/>
        </w:rPr>
        <w:t>et al.</w:t>
      </w:r>
      <w:r w:rsidR="006E3F7B">
        <w:rPr>
          <w:rFonts w:ascii="Times New Roman" w:hAnsi="Times New Roman" w:cs="Times New Roman"/>
          <w:color w:val="222222"/>
          <w:sz w:val="24"/>
          <w:szCs w:val="24"/>
          <w:shd w:val="clear" w:color="auto" w:fill="FFFFFF"/>
        </w:rPr>
        <w:t>2023</w:t>
      </w:r>
    </w:p>
    <w:p w14:paraId="0541149D" w14:textId="2CC07645" w:rsidR="006E3F7B" w:rsidRDefault="006E3F7B" w:rsidP="006E3F7B">
      <w:pPr>
        <w:spacing w:after="120" w:line="360" w:lineRule="auto"/>
        <w:jc w:val="both"/>
        <w:rPr>
          <w:rFonts w:ascii="Times New Roman" w:eastAsia="Times New Roman" w:hAnsi="Times New Roman" w:cs="Times New Roman"/>
          <w:b/>
          <w:sz w:val="24"/>
          <w:szCs w:val="24"/>
          <w:lang w:val="en-US"/>
        </w:rPr>
      </w:pPr>
      <w:r w:rsidRPr="006E3F7B">
        <w:rPr>
          <w:rFonts w:ascii="Times New Roman" w:eastAsia="Times New Roman" w:hAnsi="Times New Roman" w:cs="Times New Roman"/>
          <w:b/>
          <w:sz w:val="24"/>
          <w:szCs w:val="24"/>
          <w:lang w:val="en-US"/>
        </w:rPr>
        <w:t>Grain yield</w:t>
      </w:r>
    </w:p>
    <w:p w14:paraId="6E86077C" w14:textId="06BD2FA8" w:rsidR="006E3F7B" w:rsidRDefault="006E3F7B" w:rsidP="006E3F7B">
      <w:pPr>
        <w:spacing w:after="120" w:line="360" w:lineRule="auto"/>
        <w:jc w:val="both"/>
        <w:rPr>
          <w:rFonts w:ascii="Times New Roman" w:hAnsi="Times New Roman" w:cs="Times New Roman"/>
          <w:color w:val="222222"/>
          <w:sz w:val="24"/>
          <w:szCs w:val="24"/>
          <w:shd w:val="clear" w:color="auto" w:fill="FFFFFF"/>
        </w:rPr>
      </w:pPr>
      <w:r w:rsidRPr="006E3F7B">
        <w:rPr>
          <w:rFonts w:ascii="Times New Roman" w:eastAsia="Times New Roman" w:hAnsi="Times New Roman" w:cs="Times New Roman"/>
          <w:sz w:val="24"/>
          <w:szCs w:val="24"/>
          <w:lang w:val="en-US"/>
        </w:rPr>
        <w:t xml:space="preserve">The grain yield was significantly </w:t>
      </w:r>
      <w:r w:rsidR="0047025B" w:rsidRPr="006E3F7B">
        <w:rPr>
          <w:rFonts w:ascii="Times New Roman" w:eastAsia="Times New Roman" w:hAnsi="Times New Roman" w:cs="Times New Roman"/>
          <w:sz w:val="24"/>
          <w:szCs w:val="24"/>
          <w:lang w:val="en-US"/>
        </w:rPr>
        <w:t>affected</w:t>
      </w:r>
      <w:r w:rsidRPr="006E3F7B">
        <w:rPr>
          <w:rFonts w:ascii="Times New Roman" w:eastAsia="Times New Roman" w:hAnsi="Times New Roman" w:cs="Times New Roman"/>
          <w:sz w:val="24"/>
          <w:szCs w:val="24"/>
          <w:lang w:val="en-US"/>
        </w:rPr>
        <w:t xml:space="preserve"> by </w:t>
      </w:r>
      <w:r>
        <w:rPr>
          <w:rFonts w:ascii="Times New Roman" w:eastAsia="Times New Roman" w:hAnsi="Times New Roman" w:cs="Times New Roman"/>
          <w:sz w:val="24"/>
          <w:szCs w:val="24"/>
          <w:lang w:val="en-US"/>
        </w:rPr>
        <w:t>integrated nutrient management treatments</w:t>
      </w:r>
      <w:r w:rsidR="0047025B">
        <w:rPr>
          <w:rFonts w:ascii="Times New Roman" w:eastAsia="Times New Roman" w:hAnsi="Times New Roman" w:cs="Times New Roman"/>
          <w:sz w:val="24"/>
          <w:szCs w:val="24"/>
          <w:lang w:val="en-US"/>
        </w:rPr>
        <w:t xml:space="preserve"> in maize. The highest grain yield was obtained in (</w:t>
      </w:r>
      <w:r w:rsidR="0047025B" w:rsidRPr="00082144">
        <w:rPr>
          <w:rFonts w:ascii="Times New Roman" w:eastAsia="Times New Roman" w:hAnsi="Times New Roman" w:cs="Times New Roman"/>
          <w:sz w:val="24"/>
          <w:szCs w:val="24"/>
          <w:lang w:val="en-US"/>
        </w:rPr>
        <w:t>T</w:t>
      </w:r>
      <w:r w:rsidR="0047025B" w:rsidRPr="00082144">
        <w:rPr>
          <w:rFonts w:ascii="Times New Roman" w:eastAsia="Times New Roman" w:hAnsi="Times New Roman" w:cs="Times New Roman"/>
          <w:sz w:val="24"/>
          <w:szCs w:val="24"/>
          <w:vertAlign w:val="subscript"/>
          <w:lang w:val="en-US"/>
        </w:rPr>
        <w:t>9</w:t>
      </w:r>
      <w:r w:rsidR="0047025B" w:rsidRPr="00BB495A">
        <w:rPr>
          <w:rFonts w:ascii="Times New Roman" w:eastAsia="Times New Roman" w:hAnsi="Times New Roman" w:cs="Times New Roman"/>
          <w:sz w:val="24"/>
          <w:szCs w:val="24"/>
          <w:lang w:val="en-US"/>
        </w:rPr>
        <w:t>)</w:t>
      </w:r>
      <w:r w:rsidR="0047025B" w:rsidRPr="0047025B">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5</w:t>
      </w:r>
      <w:r w:rsidR="0047025B" w:rsidRPr="00082144">
        <w:rPr>
          <w:rFonts w:ascii="Times New Roman" w:hAnsi="Times New Roman" w:cs="Times New Roman"/>
          <w:sz w:val="24"/>
          <w:szCs w:val="24"/>
        </w:rPr>
        <w:t>0</w:t>
      </w:r>
      <w:r w:rsidR="0047025B" w:rsidRPr="00082144">
        <w:rPr>
          <w:rFonts w:ascii="Times New Roman" w:eastAsia="Times New Roman" w:hAnsi="Times New Roman" w:cs="Times New Roman"/>
          <w:sz w:val="24"/>
          <w:szCs w:val="24"/>
          <w:lang w:val="en-US"/>
        </w:rPr>
        <w:t xml:space="preserve"> </w:t>
      </w:r>
      <w:r w:rsidR="0047025B" w:rsidRPr="00082144">
        <w:rPr>
          <w:rFonts w:ascii="Times New Roman" w:hAnsi="Times New Roman" w:cs="Times New Roman"/>
          <w:sz w:val="24"/>
          <w:szCs w:val="24"/>
        </w:rPr>
        <w:t>% RDF + 50% organic manure + zinc sulphate</w:t>
      </w:r>
      <w:r w:rsidR="0047025B">
        <w:rPr>
          <w:rFonts w:ascii="Times New Roman" w:hAnsi="Times New Roman" w:cs="Times New Roman"/>
          <w:sz w:val="24"/>
          <w:szCs w:val="24"/>
        </w:rPr>
        <w:t xml:space="preserve"> (</w:t>
      </w:r>
      <w:r w:rsidR="0047025B" w:rsidRPr="00082144">
        <w:rPr>
          <w:rFonts w:ascii="Times New Roman" w:hAnsi="Times New Roman" w:cs="Times New Roman"/>
          <w:bCs/>
          <w:sz w:val="24"/>
          <w:szCs w:val="24"/>
        </w:rPr>
        <w:t>33.81</w:t>
      </w:r>
      <w:r w:rsidR="0047025B">
        <w:rPr>
          <w:rFonts w:ascii="Times New Roman" w:hAnsi="Times New Roman" w:cs="Times New Roman"/>
          <w:bCs/>
          <w:sz w:val="24"/>
          <w:szCs w:val="24"/>
        </w:rPr>
        <w:t>) q ha</w:t>
      </w:r>
      <w:r w:rsidR="0047025B" w:rsidRPr="0047025B">
        <w:rPr>
          <w:rFonts w:ascii="Times New Roman" w:hAnsi="Times New Roman" w:cs="Times New Roman"/>
          <w:bCs/>
          <w:sz w:val="24"/>
          <w:szCs w:val="24"/>
          <w:vertAlign w:val="superscript"/>
        </w:rPr>
        <w:t>-1</w:t>
      </w:r>
      <w:r w:rsidR="0047025B">
        <w:rPr>
          <w:rFonts w:ascii="Times New Roman" w:eastAsia="Times New Roman" w:hAnsi="Times New Roman" w:cs="Times New Roman"/>
          <w:sz w:val="24"/>
          <w:szCs w:val="24"/>
          <w:lang w:val="en-US"/>
        </w:rPr>
        <w:t xml:space="preserve"> </w:t>
      </w:r>
      <w:r w:rsidR="0047025B">
        <w:rPr>
          <w:rFonts w:ascii="Times New Roman" w:hAnsi="Times New Roman" w:cs="Times New Roman"/>
          <w:sz w:val="24"/>
          <w:szCs w:val="24"/>
        </w:rPr>
        <w:t>which was followed by (T</w:t>
      </w:r>
      <w:r w:rsidR="0047025B">
        <w:rPr>
          <w:rFonts w:ascii="Times New Roman" w:hAnsi="Times New Roman" w:cs="Times New Roman"/>
          <w:sz w:val="24"/>
          <w:szCs w:val="24"/>
          <w:vertAlign w:val="subscript"/>
        </w:rPr>
        <w:t>7</w:t>
      </w:r>
      <w:r w:rsidR="0047025B" w:rsidRPr="00917619">
        <w:rPr>
          <w:rFonts w:ascii="Times New Roman" w:hAnsi="Times New Roman" w:cs="Times New Roman"/>
          <w:sz w:val="24"/>
          <w:szCs w:val="24"/>
        </w:rPr>
        <w:t>)</w:t>
      </w:r>
      <w:r w:rsidR="0047025B" w:rsidRPr="00917619">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75% RDF + 25% OM + Zinc Sulphate</w:t>
      </w:r>
      <w:r w:rsidR="0047025B">
        <w:rPr>
          <w:rFonts w:ascii="Times New Roman" w:eastAsia="Times New Roman" w:hAnsi="Times New Roman" w:cs="Times New Roman"/>
          <w:sz w:val="24"/>
          <w:szCs w:val="24"/>
          <w:lang w:val="en-US"/>
        </w:rPr>
        <w:t xml:space="preserve"> (</w:t>
      </w:r>
      <w:r w:rsidR="0047025B" w:rsidRPr="00082144">
        <w:rPr>
          <w:rFonts w:ascii="Times New Roman" w:hAnsi="Times New Roman" w:cs="Times New Roman"/>
          <w:sz w:val="24"/>
          <w:szCs w:val="24"/>
        </w:rPr>
        <w:t>31.77</w:t>
      </w:r>
      <w:r w:rsidR="0047025B">
        <w:rPr>
          <w:rFonts w:ascii="Times New Roman" w:hAnsi="Times New Roman" w:cs="Times New Roman"/>
          <w:sz w:val="24"/>
          <w:szCs w:val="24"/>
        </w:rPr>
        <w:t>)</w:t>
      </w:r>
      <w:r w:rsidR="0047025B" w:rsidRPr="0047025B">
        <w:rPr>
          <w:rFonts w:ascii="Times New Roman" w:hAnsi="Times New Roman" w:cs="Times New Roman"/>
          <w:bCs/>
          <w:sz w:val="24"/>
          <w:szCs w:val="24"/>
        </w:rPr>
        <w:t xml:space="preserve"> </w:t>
      </w:r>
      <w:r w:rsidR="0047025B">
        <w:rPr>
          <w:rFonts w:ascii="Times New Roman" w:hAnsi="Times New Roman" w:cs="Times New Roman"/>
          <w:bCs/>
          <w:sz w:val="24"/>
          <w:szCs w:val="24"/>
        </w:rPr>
        <w:t>q ha</w:t>
      </w:r>
      <w:r w:rsidR="0047025B" w:rsidRPr="0047025B">
        <w:rPr>
          <w:rFonts w:ascii="Times New Roman" w:hAnsi="Times New Roman" w:cs="Times New Roman"/>
          <w:bCs/>
          <w:sz w:val="24"/>
          <w:szCs w:val="24"/>
          <w:vertAlign w:val="superscript"/>
        </w:rPr>
        <w:t>-1</w:t>
      </w:r>
      <w:r w:rsidR="0047025B">
        <w:rPr>
          <w:rFonts w:ascii="Times New Roman" w:hAnsi="Times New Roman" w:cs="Times New Roman"/>
          <w:bCs/>
          <w:sz w:val="24"/>
          <w:szCs w:val="24"/>
        </w:rPr>
        <w:t>.The increase in the yield under these treatments might be because of enhanced nutrient turnover and availability of nutrient from both the fertilizers along with this zinc plays a vital role in</w:t>
      </w:r>
      <w:r w:rsidR="005F3097">
        <w:rPr>
          <w:rFonts w:ascii="Times New Roman" w:hAnsi="Times New Roman" w:cs="Times New Roman"/>
          <w:bCs/>
          <w:sz w:val="24"/>
          <w:szCs w:val="24"/>
        </w:rPr>
        <w:t xml:space="preserve"> pollen development, grain setting and grain filling which supports the formation of strong grain sink resulting in larger and heavier grains. </w:t>
      </w:r>
      <w:r w:rsidR="005F3097" w:rsidRPr="005F3097">
        <w:rPr>
          <w:rFonts w:ascii="Times New Roman" w:hAnsi="Times New Roman" w:cs="Times New Roman"/>
          <w:bCs/>
          <w:sz w:val="24"/>
          <w:szCs w:val="24"/>
        </w:rPr>
        <w:t>These findings are in comparison with</w:t>
      </w:r>
      <w:r w:rsidR="005F3097" w:rsidRPr="005F3097">
        <w:rPr>
          <w:rFonts w:ascii="Times New Roman" w:hAnsi="Times New Roman" w:cs="Times New Roman"/>
          <w:color w:val="222222"/>
          <w:sz w:val="24"/>
          <w:szCs w:val="24"/>
          <w:shd w:val="clear" w:color="auto" w:fill="FFFFFF"/>
        </w:rPr>
        <w:t xml:space="preserve"> Mahato and Dutta 2020</w:t>
      </w:r>
      <w:r w:rsidR="00990813">
        <w:rPr>
          <w:rFonts w:ascii="Times New Roman" w:hAnsi="Times New Roman" w:cs="Times New Roman"/>
          <w:color w:val="222222"/>
          <w:sz w:val="24"/>
          <w:szCs w:val="24"/>
          <w:shd w:val="clear" w:color="auto" w:fill="FFFFFF"/>
        </w:rPr>
        <w:t>. The least value of grain yield was found in (</w:t>
      </w:r>
      <w:r w:rsidR="00990813">
        <w:rPr>
          <w:rFonts w:ascii="Times New Roman" w:hAnsi="Times New Roman" w:cs="Times New Roman"/>
          <w:sz w:val="24"/>
          <w:szCs w:val="24"/>
        </w:rPr>
        <w:t>T</w:t>
      </w:r>
      <w:r w:rsidR="00990813">
        <w:rPr>
          <w:rFonts w:ascii="Times New Roman" w:hAnsi="Times New Roman" w:cs="Times New Roman"/>
          <w:sz w:val="24"/>
          <w:szCs w:val="24"/>
          <w:vertAlign w:val="subscript"/>
        </w:rPr>
        <w:t>1</w:t>
      </w:r>
      <w:r w:rsidR="00990813" w:rsidRPr="003B016B">
        <w:rPr>
          <w:rFonts w:ascii="Times New Roman" w:hAnsi="Times New Roman" w:cs="Times New Roman"/>
          <w:sz w:val="24"/>
          <w:szCs w:val="24"/>
        </w:rPr>
        <w:t>)</w:t>
      </w:r>
      <w:r w:rsidR="00990813" w:rsidRPr="00990813">
        <w:rPr>
          <w:rFonts w:ascii="Times New Roman" w:hAnsi="Times New Roman" w:cs="Times New Roman"/>
          <w:sz w:val="24"/>
          <w:szCs w:val="24"/>
        </w:rPr>
        <w:t xml:space="preserve"> </w:t>
      </w:r>
      <w:r w:rsidR="00990813" w:rsidRPr="00082144">
        <w:rPr>
          <w:rFonts w:ascii="Times New Roman" w:hAnsi="Times New Roman" w:cs="Times New Roman"/>
          <w:sz w:val="24"/>
          <w:szCs w:val="24"/>
        </w:rPr>
        <w:t>17.65</w:t>
      </w:r>
      <w:r w:rsidR="00990813">
        <w:rPr>
          <w:rFonts w:ascii="Times New Roman" w:hAnsi="Times New Roman" w:cs="Times New Roman"/>
          <w:sz w:val="24"/>
          <w:szCs w:val="24"/>
        </w:rPr>
        <w:t xml:space="preserve"> which was followed </w:t>
      </w:r>
      <w:r w:rsidR="00990813">
        <w:rPr>
          <w:rFonts w:ascii="Times New Roman" w:hAnsi="Times New Roman" w:cs="Times New Roman"/>
          <w:color w:val="222222"/>
          <w:sz w:val="24"/>
          <w:szCs w:val="24"/>
          <w:shd w:val="clear" w:color="auto" w:fill="FFFFFF"/>
        </w:rPr>
        <w:t>(</w:t>
      </w:r>
      <w:r w:rsidR="00990813">
        <w:rPr>
          <w:rFonts w:ascii="Times New Roman" w:hAnsi="Times New Roman" w:cs="Times New Roman"/>
          <w:sz w:val="24"/>
          <w:szCs w:val="24"/>
        </w:rPr>
        <w:t>T</w:t>
      </w:r>
      <w:r w:rsidR="00990813">
        <w:rPr>
          <w:rFonts w:ascii="Times New Roman" w:hAnsi="Times New Roman" w:cs="Times New Roman"/>
          <w:sz w:val="24"/>
          <w:szCs w:val="24"/>
          <w:vertAlign w:val="subscript"/>
        </w:rPr>
        <w:t>4</w:t>
      </w:r>
      <w:r w:rsidR="00990813" w:rsidRPr="003B016B">
        <w:rPr>
          <w:rFonts w:ascii="Times New Roman" w:hAnsi="Times New Roman" w:cs="Times New Roman"/>
          <w:sz w:val="24"/>
          <w:szCs w:val="24"/>
        </w:rPr>
        <w:t>)</w:t>
      </w:r>
      <w:r w:rsidR="00990813" w:rsidRPr="00990813">
        <w:rPr>
          <w:rFonts w:ascii="Times New Roman" w:hAnsi="Times New Roman" w:cs="Times New Roman"/>
          <w:sz w:val="24"/>
          <w:szCs w:val="24"/>
        </w:rPr>
        <w:t xml:space="preserve"> </w:t>
      </w:r>
      <w:r w:rsidR="00990813">
        <w:rPr>
          <w:rFonts w:ascii="Times New Roman" w:hAnsi="Times New Roman" w:cs="Times New Roman"/>
          <w:sz w:val="24"/>
          <w:szCs w:val="24"/>
        </w:rPr>
        <w:t xml:space="preserve">by </w:t>
      </w:r>
      <w:r w:rsidR="00990813" w:rsidRPr="00082144">
        <w:rPr>
          <w:rFonts w:ascii="Times New Roman" w:eastAsia="Times New Roman" w:hAnsi="Times New Roman" w:cs="Times New Roman"/>
          <w:sz w:val="24"/>
          <w:szCs w:val="24"/>
          <w:lang w:val="en-US"/>
        </w:rPr>
        <w:t>50% RDF</w:t>
      </w:r>
      <w:r w:rsidR="00990813" w:rsidRPr="00082144">
        <w:rPr>
          <w:rFonts w:ascii="Times New Roman" w:hAnsi="Times New Roman" w:cs="Times New Roman"/>
          <w:sz w:val="24"/>
          <w:szCs w:val="24"/>
        </w:rPr>
        <w:t xml:space="preserve"> 20.65</w:t>
      </w:r>
      <w:r w:rsidR="00990813">
        <w:rPr>
          <w:rFonts w:ascii="Times New Roman" w:hAnsi="Times New Roman" w:cs="Times New Roman"/>
          <w:sz w:val="24"/>
          <w:szCs w:val="24"/>
        </w:rPr>
        <w:t xml:space="preserve"> as there is lower soil quality due to the absence of organic manure and zinc which is important for grain development</w:t>
      </w:r>
      <w:r w:rsidR="0045030B">
        <w:rPr>
          <w:rFonts w:ascii="Times New Roman" w:hAnsi="Times New Roman" w:cs="Times New Roman"/>
          <w:sz w:val="24"/>
          <w:szCs w:val="24"/>
        </w:rPr>
        <w:t xml:space="preserve"> which are in comparison with </w:t>
      </w:r>
      <w:r w:rsidR="0045030B" w:rsidRPr="0045030B">
        <w:rPr>
          <w:rFonts w:ascii="Times New Roman" w:hAnsi="Times New Roman" w:cs="Times New Roman"/>
          <w:color w:val="222222"/>
          <w:sz w:val="24"/>
          <w:szCs w:val="24"/>
          <w:shd w:val="clear" w:color="auto" w:fill="FFFFFF"/>
        </w:rPr>
        <w:t xml:space="preserve">Liu </w:t>
      </w:r>
      <w:r w:rsidR="0045030B" w:rsidRPr="0045030B">
        <w:rPr>
          <w:rFonts w:ascii="Times New Roman" w:hAnsi="Times New Roman" w:cs="Times New Roman"/>
          <w:i/>
          <w:color w:val="222222"/>
          <w:sz w:val="24"/>
          <w:szCs w:val="24"/>
          <w:shd w:val="clear" w:color="auto" w:fill="FFFFFF"/>
        </w:rPr>
        <w:t>et al</w:t>
      </w:r>
      <w:r w:rsidR="0045030B" w:rsidRPr="0045030B">
        <w:rPr>
          <w:rFonts w:ascii="Times New Roman" w:hAnsi="Times New Roman" w:cs="Times New Roman"/>
          <w:color w:val="222222"/>
          <w:sz w:val="24"/>
          <w:szCs w:val="24"/>
          <w:shd w:val="clear" w:color="auto" w:fill="FFFFFF"/>
        </w:rPr>
        <w:t>.(2020)</w:t>
      </w:r>
    </w:p>
    <w:p w14:paraId="371122A6" w14:textId="3989889D" w:rsidR="00B418C4" w:rsidRPr="00B418C4" w:rsidRDefault="00B418C4" w:rsidP="006E3F7B">
      <w:pPr>
        <w:spacing w:after="120" w:line="360" w:lineRule="auto"/>
        <w:jc w:val="both"/>
        <w:rPr>
          <w:rFonts w:ascii="Times New Roman" w:hAnsi="Times New Roman" w:cs="Times New Roman"/>
          <w:b/>
          <w:color w:val="222222"/>
          <w:sz w:val="24"/>
          <w:szCs w:val="24"/>
          <w:shd w:val="clear" w:color="auto" w:fill="FFFFFF"/>
        </w:rPr>
      </w:pPr>
      <w:r w:rsidRPr="00B418C4">
        <w:rPr>
          <w:rFonts w:ascii="Times New Roman" w:hAnsi="Times New Roman" w:cs="Times New Roman"/>
          <w:b/>
          <w:color w:val="222222"/>
          <w:sz w:val="24"/>
          <w:szCs w:val="24"/>
          <w:shd w:val="clear" w:color="auto" w:fill="FFFFFF"/>
        </w:rPr>
        <w:t>stover yield</w:t>
      </w:r>
    </w:p>
    <w:p w14:paraId="09FA28C7" w14:textId="7BC47195" w:rsidR="0045030B" w:rsidRPr="0045030B" w:rsidRDefault="0045030B" w:rsidP="006E3F7B">
      <w:pPr>
        <w:spacing w:after="120" w:line="360" w:lineRule="auto"/>
        <w:jc w:val="both"/>
        <w:rPr>
          <w:rFonts w:ascii="Times New Roman" w:eastAsia="Times New Roman" w:hAnsi="Times New Roman" w:cs="Times New Roman"/>
          <w:sz w:val="24"/>
          <w:szCs w:val="24"/>
          <w:lang w:val="en-US"/>
        </w:rPr>
      </w:pPr>
      <w:r>
        <w:rPr>
          <w:rFonts w:ascii="Times New Roman" w:hAnsi="Times New Roman" w:cs="Times New Roman"/>
          <w:color w:val="222222"/>
          <w:sz w:val="24"/>
          <w:szCs w:val="24"/>
          <w:shd w:val="clear" w:color="auto" w:fill="FFFFFF"/>
        </w:rPr>
        <w:t xml:space="preserve">The stover yield of maize was observed to follow the same trend as that of grain yield where the highest stover yield was obtained in the treatment </w:t>
      </w:r>
      <w:r>
        <w:rPr>
          <w:rFonts w:ascii="Times New Roman" w:eastAsia="Times New Roman" w:hAnsi="Times New Roman" w:cs="Times New Roman"/>
          <w:sz w:val="24"/>
          <w:szCs w:val="24"/>
          <w:lang w:val="en-US"/>
        </w:rPr>
        <w:t>(</w:t>
      </w:r>
      <w:r w:rsidRPr="00082144">
        <w:rPr>
          <w:rFonts w:ascii="Times New Roman" w:eastAsia="Times New Roman" w:hAnsi="Times New Roman" w:cs="Times New Roman"/>
          <w:sz w:val="24"/>
          <w:szCs w:val="24"/>
          <w:lang w:val="en-US"/>
        </w:rPr>
        <w:t>T</w:t>
      </w:r>
      <w:r w:rsidRPr="00082144">
        <w:rPr>
          <w:rFonts w:ascii="Times New Roman" w:eastAsia="Times New Roman" w:hAnsi="Times New Roman" w:cs="Times New Roman"/>
          <w:sz w:val="24"/>
          <w:szCs w:val="24"/>
          <w:vertAlign w:val="subscript"/>
          <w:lang w:val="en-US"/>
        </w:rPr>
        <w:t>9</w:t>
      </w:r>
      <w:r w:rsidRPr="00BB495A">
        <w:rPr>
          <w:rFonts w:ascii="Times New Roman" w:eastAsia="Times New Roman" w:hAnsi="Times New Roman" w:cs="Times New Roman"/>
          <w:sz w:val="24"/>
          <w:szCs w:val="24"/>
          <w:lang w:val="en-US"/>
        </w:rPr>
        <w:t>)</w:t>
      </w:r>
      <w:r w:rsidRPr="0047025B">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5</w:t>
      </w:r>
      <w:r w:rsidRPr="00082144">
        <w:rPr>
          <w:rFonts w:ascii="Times New Roman" w:hAnsi="Times New Roman" w:cs="Times New Roman"/>
          <w:sz w:val="24"/>
          <w:szCs w:val="24"/>
        </w:rPr>
        <w:t>0</w:t>
      </w:r>
      <w:r w:rsidRPr="00082144">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 RDF + 50% organic manure + zinc sulphate</w:t>
      </w:r>
      <w:r>
        <w:rPr>
          <w:rFonts w:ascii="Times New Roman" w:hAnsi="Times New Roman" w:cs="Times New Roman"/>
          <w:sz w:val="24"/>
          <w:szCs w:val="24"/>
        </w:rPr>
        <w:t xml:space="preserve"> (</w:t>
      </w:r>
      <w:r w:rsidRPr="00082144">
        <w:rPr>
          <w:rFonts w:ascii="Times New Roman" w:hAnsi="Times New Roman" w:cs="Times New Roman"/>
          <w:bCs/>
          <w:sz w:val="24"/>
          <w:szCs w:val="24"/>
        </w:rPr>
        <w:t>33.81</w:t>
      </w:r>
      <w:r>
        <w:rPr>
          <w:rFonts w:ascii="Times New Roman" w:hAnsi="Times New Roman" w:cs="Times New Roman"/>
          <w:bCs/>
          <w:sz w:val="24"/>
          <w:szCs w:val="24"/>
        </w:rPr>
        <w:t>) q ha</w:t>
      </w:r>
      <w:r w:rsidRPr="0047025B">
        <w:rPr>
          <w:rFonts w:ascii="Times New Roman" w:hAnsi="Times New Roman" w:cs="Times New Roman"/>
          <w:bCs/>
          <w:sz w:val="24"/>
          <w:szCs w:val="24"/>
          <w:vertAlign w:val="superscript"/>
        </w:rPr>
        <w:t>-1</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rPr>
        <w:t>which was followed by (T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 xml:space="preserve">75% RDF + 25% OM + Zinc </w:t>
      </w:r>
      <w:r w:rsidRPr="00082144">
        <w:rPr>
          <w:rFonts w:ascii="Times New Roman" w:eastAsia="Times New Roman" w:hAnsi="Times New Roman" w:cs="Times New Roman"/>
          <w:sz w:val="24"/>
          <w:szCs w:val="24"/>
          <w:lang w:val="en-US"/>
        </w:rPr>
        <w:lastRenderedPageBreak/>
        <w:t>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31.77</w:t>
      </w:r>
      <w:r>
        <w:rPr>
          <w:rFonts w:ascii="Times New Roman" w:hAnsi="Times New Roman" w:cs="Times New Roman"/>
          <w:sz w:val="24"/>
          <w:szCs w:val="24"/>
        </w:rPr>
        <w:t>)</w:t>
      </w:r>
      <w:r w:rsidRPr="0047025B">
        <w:rPr>
          <w:rFonts w:ascii="Times New Roman" w:hAnsi="Times New Roman" w:cs="Times New Roman"/>
          <w:bCs/>
          <w:sz w:val="24"/>
          <w:szCs w:val="24"/>
        </w:rPr>
        <w:t xml:space="preserve"> </w:t>
      </w:r>
      <w:r>
        <w:rPr>
          <w:rFonts w:ascii="Times New Roman" w:hAnsi="Times New Roman" w:cs="Times New Roman"/>
          <w:bCs/>
          <w:sz w:val="24"/>
          <w:szCs w:val="24"/>
        </w:rPr>
        <w:t>q ha</w:t>
      </w:r>
      <w:r w:rsidRPr="0047025B">
        <w:rPr>
          <w:rFonts w:ascii="Times New Roman" w:hAnsi="Times New Roman" w:cs="Times New Roman"/>
          <w:bCs/>
          <w:sz w:val="24"/>
          <w:szCs w:val="24"/>
          <w:vertAlign w:val="superscript"/>
        </w:rPr>
        <w:t>-1</w:t>
      </w:r>
      <w:r>
        <w:rPr>
          <w:rFonts w:ascii="Times New Roman" w:hAnsi="Times New Roman" w:cs="Times New Roman"/>
          <w:bCs/>
          <w:sz w:val="24"/>
          <w:szCs w:val="24"/>
        </w:rPr>
        <w:t xml:space="preserve">.The least stover yield was found in </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T</w:t>
      </w:r>
      <w:r>
        <w:rPr>
          <w:rFonts w:ascii="Times New Roman" w:hAnsi="Times New Roman" w:cs="Times New Roman"/>
          <w:sz w:val="24"/>
          <w:szCs w:val="24"/>
          <w:vertAlign w:val="subscript"/>
        </w:rPr>
        <w:t>1</w:t>
      </w:r>
      <w:r w:rsidRPr="003B016B">
        <w:rPr>
          <w:rFonts w:ascii="Times New Roman" w:hAnsi="Times New Roman" w:cs="Times New Roman"/>
          <w:sz w:val="24"/>
          <w:szCs w:val="24"/>
        </w:rPr>
        <w:t>)</w:t>
      </w:r>
      <w:r w:rsidRPr="00990813">
        <w:rPr>
          <w:rFonts w:ascii="Times New Roman" w:hAnsi="Times New Roman" w:cs="Times New Roman"/>
          <w:sz w:val="24"/>
          <w:szCs w:val="24"/>
        </w:rPr>
        <w:t xml:space="preserve"> </w:t>
      </w:r>
      <w:r w:rsidRPr="00082144">
        <w:rPr>
          <w:rFonts w:ascii="Times New Roman" w:hAnsi="Times New Roman" w:cs="Times New Roman"/>
          <w:sz w:val="24"/>
          <w:szCs w:val="24"/>
        </w:rPr>
        <w:t>17.65</w:t>
      </w:r>
      <w:r>
        <w:rPr>
          <w:rFonts w:ascii="Times New Roman" w:hAnsi="Times New Roman" w:cs="Times New Roman"/>
          <w:sz w:val="24"/>
          <w:szCs w:val="24"/>
        </w:rPr>
        <w:t xml:space="preserve"> which was followed </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T</w:t>
      </w:r>
      <w:r>
        <w:rPr>
          <w:rFonts w:ascii="Times New Roman" w:hAnsi="Times New Roman" w:cs="Times New Roman"/>
          <w:sz w:val="24"/>
          <w:szCs w:val="24"/>
          <w:vertAlign w:val="subscript"/>
        </w:rPr>
        <w:t>4</w:t>
      </w:r>
      <w:r w:rsidRPr="003B016B">
        <w:rPr>
          <w:rFonts w:ascii="Times New Roman" w:hAnsi="Times New Roman" w:cs="Times New Roman"/>
          <w:sz w:val="24"/>
          <w:szCs w:val="24"/>
        </w:rPr>
        <w:t>)</w:t>
      </w:r>
      <w:r w:rsidRPr="0099081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082144">
        <w:rPr>
          <w:rFonts w:ascii="Times New Roman" w:eastAsia="Times New Roman" w:hAnsi="Times New Roman" w:cs="Times New Roman"/>
          <w:sz w:val="24"/>
          <w:szCs w:val="24"/>
          <w:lang w:val="en-US"/>
        </w:rPr>
        <w:t>50% RDF</w:t>
      </w:r>
      <w:r w:rsidRPr="00082144">
        <w:rPr>
          <w:rFonts w:ascii="Times New Roman" w:hAnsi="Times New Roman" w:cs="Times New Roman"/>
          <w:sz w:val="24"/>
          <w:szCs w:val="24"/>
        </w:rPr>
        <w:t xml:space="preserve"> 20.65</w:t>
      </w:r>
      <w:r w:rsidR="00B418C4">
        <w:rPr>
          <w:rFonts w:ascii="Times New Roman" w:hAnsi="Times New Roman" w:cs="Times New Roman"/>
          <w:sz w:val="24"/>
          <w:szCs w:val="24"/>
        </w:rPr>
        <w:t>.</w:t>
      </w:r>
    </w:p>
    <w:p w14:paraId="71AD9C65" w14:textId="77777777" w:rsidR="00B418C4" w:rsidRDefault="00B418C4" w:rsidP="000A7E2B">
      <w:pPr>
        <w:spacing w:after="120" w:line="360" w:lineRule="auto"/>
        <w:ind w:firstLine="720"/>
        <w:jc w:val="both"/>
        <w:rPr>
          <w:rFonts w:ascii="Times New Roman" w:eastAsia="Times New Roman" w:hAnsi="Times New Roman" w:cs="Times New Roman"/>
          <w:b/>
          <w:sz w:val="24"/>
          <w:szCs w:val="24"/>
          <w:lang w:val="en-US"/>
        </w:rPr>
      </w:pPr>
    </w:p>
    <w:p w14:paraId="49D5C1E4" w14:textId="71BCC3BA" w:rsidR="001218CC" w:rsidRDefault="00B418C4" w:rsidP="000A7E2B">
      <w:pPr>
        <w:spacing w:after="120" w:line="360" w:lineRule="auto"/>
        <w:ind w:firstLine="720"/>
        <w:jc w:val="both"/>
        <w:rPr>
          <w:rFonts w:ascii="Times New Roman" w:eastAsia="Times New Roman" w:hAnsi="Times New Roman" w:cs="Times New Roman"/>
          <w:b/>
          <w:sz w:val="24"/>
          <w:szCs w:val="24"/>
          <w:lang w:val="en-US"/>
        </w:rPr>
      </w:pPr>
      <w:r w:rsidRPr="00B418C4">
        <w:rPr>
          <w:rFonts w:ascii="Times New Roman" w:eastAsia="Times New Roman" w:hAnsi="Times New Roman" w:cs="Times New Roman"/>
          <w:b/>
          <w:sz w:val="24"/>
          <w:szCs w:val="24"/>
          <w:lang w:val="en-US"/>
        </w:rPr>
        <w:t>Harvest Index</w:t>
      </w:r>
    </w:p>
    <w:p w14:paraId="2C55C933" w14:textId="6F2E0D49" w:rsidR="00B418C4" w:rsidRPr="00B8261B" w:rsidRDefault="00B418C4" w:rsidP="000A7E2B">
      <w:pPr>
        <w:spacing w:after="120" w:line="360" w:lineRule="auto"/>
        <w:ind w:firstLine="720"/>
        <w:jc w:val="both"/>
        <w:rPr>
          <w:rFonts w:ascii="Times New Roman" w:eastAsia="Times New Roman" w:hAnsi="Times New Roman" w:cs="Times New Roman"/>
          <w:b/>
          <w:sz w:val="24"/>
          <w:szCs w:val="24"/>
          <w:lang w:val="en-US"/>
        </w:rPr>
      </w:pPr>
      <w:r w:rsidRPr="00B418C4">
        <w:rPr>
          <w:rFonts w:ascii="Times New Roman" w:eastAsia="Times New Roman" w:hAnsi="Times New Roman" w:cs="Times New Roman"/>
          <w:sz w:val="24"/>
          <w:szCs w:val="24"/>
          <w:lang w:val="en-US"/>
        </w:rPr>
        <w:t xml:space="preserve">In regarding to harvest index it was significantly influenced by different treatments. The height harvest index was found in the treatment </w:t>
      </w:r>
      <w:r>
        <w:rPr>
          <w:rFonts w:ascii="Times New Roman" w:eastAsia="Times New Roman" w:hAnsi="Times New Roman" w:cs="Times New Roman"/>
          <w:sz w:val="24"/>
          <w:szCs w:val="24"/>
          <w:lang w:val="en-US"/>
        </w:rPr>
        <w:t>(</w:t>
      </w:r>
      <w:r w:rsidRPr="00B418C4">
        <w:rPr>
          <w:rFonts w:ascii="Times New Roman" w:eastAsia="Times New Roman" w:hAnsi="Times New Roman" w:cs="Times New Roman"/>
          <w:sz w:val="24"/>
          <w:szCs w:val="24"/>
          <w:lang w:val="en-US"/>
        </w:rPr>
        <w:t>T</w:t>
      </w:r>
      <w:r w:rsidRPr="00B418C4">
        <w:rPr>
          <w:rFonts w:ascii="Times New Roman" w:eastAsia="Times New Roman" w:hAnsi="Times New Roman" w:cs="Times New Roman"/>
          <w:sz w:val="24"/>
          <w:szCs w:val="24"/>
          <w:vertAlign w:val="subscript"/>
          <w:lang w:val="en-US"/>
        </w:rPr>
        <w:t>9</w:t>
      </w:r>
      <w:r w:rsidRPr="00B418C4">
        <w:rPr>
          <w:rFonts w:ascii="Times New Roman" w:eastAsia="Times New Roman" w:hAnsi="Times New Roman" w:cs="Times New Roman"/>
          <w:sz w:val="24"/>
          <w:szCs w:val="24"/>
          <w:lang w:val="en-US"/>
        </w:rPr>
        <w:t>) 5</w:t>
      </w:r>
      <w:r w:rsidRPr="00B418C4">
        <w:rPr>
          <w:rFonts w:ascii="Times New Roman" w:hAnsi="Times New Roman" w:cs="Times New Roman"/>
          <w:sz w:val="24"/>
          <w:szCs w:val="24"/>
        </w:rPr>
        <w:t>0</w:t>
      </w:r>
      <w:r w:rsidRPr="00B418C4">
        <w:rPr>
          <w:rFonts w:ascii="Times New Roman" w:eastAsia="Times New Roman" w:hAnsi="Times New Roman" w:cs="Times New Roman"/>
          <w:sz w:val="24"/>
          <w:szCs w:val="24"/>
          <w:lang w:val="en-US"/>
        </w:rPr>
        <w:t xml:space="preserve"> </w:t>
      </w:r>
      <w:r w:rsidRPr="00B418C4">
        <w:rPr>
          <w:rFonts w:ascii="Times New Roman" w:hAnsi="Times New Roman" w:cs="Times New Roman"/>
          <w:sz w:val="24"/>
          <w:szCs w:val="24"/>
        </w:rPr>
        <w:t>% RDF + 50% organic manure + zinc sulphate (</w:t>
      </w:r>
      <w:r w:rsidRPr="00082144">
        <w:rPr>
          <w:rFonts w:ascii="Times New Roman" w:hAnsi="Times New Roman" w:cs="Times New Roman"/>
          <w:bCs/>
          <w:sz w:val="24"/>
          <w:szCs w:val="24"/>
        </w:rPr>
        <w:t>45.82</w:t>
      </w:r>
      <w:r>
        <w:rPr>
          <w:rFonts w:ascii="Times New Roman" w:hAnsi="Times New Roman" w:cs="Times New Roman"/>
          <w:bCs/>
          <w:sz w:val="24"/>
          <w:szCs w:val="24"/>
        </w:rPr>
        <w:t>)</w:t>
      </w:r>
      <w:r w:rsidRPr="00B418C4">
        <w:rPr>
          <w:rFonts w:ascii="Times New Roman" w:eastAsia="Times New Roman" w:hAnsi="Times New Roman" w:cs="Times New Roman"/>
          <w:sz w:val="24"/>
          <w:szCs w:val="24"/>
          <w:lang w:val="en-US"/>
        </w:rPr>
        <w:t xml:space="preserve"> </w:t>
      </w:r>
      <w:r w:rsidRPr="00B418C4">
        <w:rPr>
          <w:rFonts w:ascii="Times New Roman" w:hAnsi="Times New Roman" w:cs="Times New Roman"/>
          <w:sz w:val="24"/>
          <w:szCs w:val="24"/>
        </w:rPr>
        <w:t>which was followed by (</w:t>
      </w:r>
      <w:r>
        <w:rPr>
          <w:rFonts w:ascii="Times New Roman" w:hAnsi="Times New Roman" w:cs="Times New Roman"/>
          <w:sz w:val="24"/>
          <w:szCs w:val="24"/>
        </w:rPr>
        <w:t>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75% RDF + 25% OM + Zinc 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44.77</w:t>
      </w:r>
      <w:r>
        <w:rPr>
          <w:rFonts w:ascii="Times New Roman" w:hAnsi="Times New Roman" w:cs="Times New Roman"/>
          <w:sz w:val="24"/>
          <w:szCs w:val="24"/>
        </w:rPr>
        <w:t>) due to the excellent development of maize plant under higher nutrient availability throughout the crop growth period especially during critical period.</w:t>
      </w:r>
      <w:r w:rsidR="002D28F4">
        <w:rPr>
          <w:rFonts w:ascii="Times New Roman" w:hAnsi="Times New Roman" w:cs="Times New Roman"/>
          <w:sz w:val="24"/>
          <w:szCs w:val="24"/>
        </w:rPr>
        <w:t xml:space="preserve"> </w:t>
      </w:r>
      <w:r>
        <w:rPr>
          <w:rFonts w:ascii="Times New Roman" w:hAnsi="Times New Roman" w:cs="Times New Roman"/>
          <w:sz w:val="24"/>
          <w:szCs w:val="24"/>
        </w:rPr>
        <w:t xml:space="preserve">These results are in accordance with </w:t>
      </w:r>
      <w:r w:rsidR="002D28F4">
        <w:rPr>
          <w:rFonts w:ascii="Times New Roman" w:hAnsi="Times New Roman" w:cs="Times New Roman"/>
          <w:sz w:val="24"/>
          <w:szCs w:val="24"/>
        </w:rPr>
        <w:t xml:space="preserve">Abid et al.(2020), </w:t>
      </w:r>
      <w:proofErr w:type="spellStart"/>
      <w:r w:rsidR="002D28F4">
        <w:rPr>
          <w:rFonts w:ascii="Times New Roman" w:hAnsi="Times New Roman" w:cs="Times New Roman"/>
          <w:sz w:val="24"/>
          <w:szCs w:val="24"/>
        </w:rPr>
        <w:t xml:space="preserve">where </w:t>
      </w:r>
      <w:r w:rsidR="00B8261B">
        <w:rPr>
          <w:rFonts w:ascii="Times New Roman" w:hAnsi="Times New Roman" w:cs="Times New Roman"/>
          <w:sz w:val="24"/>
          <w:szCs w:val="24"/>
        </w:rPr>
        <w:t>as</w:t>
      </w:r>
      <w:proofErr w:type="spellEnd"/>
      <w:r w:rsidR="00B8261B">
        <w:rPr>
          <w:rFonts w:ascii="Times New Roman" w:hAnsi="Times New Roman" w:cs="Times New Roman"/>
          <w:sz w:val="24"/>
          <w:szCs w:val="24"/>
        </w:rPr>
        <w:t xml:space="preserve"> it is found to be least in (T</w:t>
      </w:r>
      <w:r w:rsidR="00B8261B" w:rsidRPr="00B8261B">
        <w:rPr>
          <w:rFonts w:ascii="Times New Roman" w:hAnsi="Times New Roman" w:cs="Times New Roman"/>
          <w:sz w:val="24"/>
          <w:szCs w:val="24"/>
          <w:vertAlign w:val="subscript"/>
        </w:rPr>
        <w:t>1</w:t>
      </w:r>
      <w:r w:rsidR="00B8261B">
        <w:rPr>
          <w:rFonts w:ascii="Times New Roman" w:hAnsi="Times New Roman" w:cs="Times New Roman"/>
          <w:sz w:val="24"/>
          <w:szCs w:val="24"/>
        </w:rPr>
        <w:t>)</w:t>
      </w:r>
      <w:r w:rsidR="00B8261B" w:rsidRPr="00B8261B">
        <w:rPr>
          <w:rFonts w:ascii="Times New Roman" w:hAnsi="Times New Roman" w:cs="Times New Roman"/>
          <w:sz w:val="24"/>
          <w:szCs w:val="24"/>
        </w:rPr>
        <w:t xml:space="preserve"> </w:t>
      </w:r>
      <w:r w:rsidR="00B8261B" w:rsidRPr="00082144">
        <w:rPr>
          <w:rFonts w:ascii="Times New Roman" w:hAnsi="Times New Roman" w:cs="Times New Roman"/>
          <w:sz w:val="24"/>
          <w:szCs w:val="24"/>
        </w:rPr>
        <w:t>33.73</w:t>
      </w:r>
      <w:r w:rsidR="00B8261B">
        <w:rPr>
          <w:rFonts w:ascii="Times New Roman" w:hAnsi="Times New Roman" w:cs="Times New Roman"/>
          <w:sz w:val="24"/>
          <w:szCs w:val="24"/>
        </w:rPr>
        <w:t xml:space="preserve">which was followed </w:t>
      </w:r>
      <w:r w:rsidR="00B8261B">
        <w:rPr>
          <w:rFonts w:ascii="Times New Roman" w:hAnsi="Times New Roman" w:cs="Times New Roman"/>
          <w:color w:val="222222"/>
          <w:sz w:val="24"/>
          <w:szCs w:val="24"/>
          <w:shd w:val="clear" w:color="auto" w:fill="FFFFFF"/>
        </w:rPr>
        <w:t>(</w:t>
      </w:r>
      <w:r w:rsidR="00B8261B">
        <w:rPr>
          <w:rFonts w:ascii="Times New Roman" w:hAnsi="Times New Roman" w:cs="Times New Roman"/>
          <w:sz w:val="24"/>
          <w:szCs w:val="24"/>
        </w:rPr>
        <w:t>T</w:t>
      </w:r>
      <w:r w:rsidR="00B8261B">
        <w:rPr>
          <w:rFonts w:ascii="Times New Roman" w:hAnsi="Times New Roman" w:cs="Times New Roman"/>
          <w:sz w:val="24"/>
          <w:szCs w:val="24"/>
          <w:vertAlign w:val="subscript"/>
        </w:rPr>
        <w:t>4</w:t>
      </w:r>
      <w:r w:rsidR="00B8261B" w:rsidRPr="003B016B">
        <w:rPr>
          <w:rFonts w:ascii="Times New Roman" w:hAnsi="Times New Roman" w:cs="Times New Roman"/>
          <w:sz w:val="24"/>
          <w:szCs w:val="24"/>
        </w:rPr>
        <w:t>)</w:t>
      </w:r>
      <w:r w:rsidR="00B8261B" w:rsidRPr="00B8261B">
        <w:rPr>
          <w:rFonts w:ascii="Times New Roman" w:hAnsi="Times New Roman" w:cs="Times New Roman"/>
          <w:sz w:val="24"/>
          <w:szCs w:val="24"/>
        </w:rPr>
        <w:t xml:space="preserve"> </w:t>
      </w:r>
      <w:r w:rsidR="00B8261B" w:rsidRPr="00082144">
        <w:rPr>
          <w:rFonts w:ascii="Times New Roman" w:hAnsi="Times New Roman" w:cs="Times New Roman"/>
          <w:sz w:val="24"/>
          <w:szCs w:val="24"/>
        </w:rPr>
        <w:t>38.55</w:t>
      </w:r>
    </w:p>
    <w:p w14:paraId="260FDCFF" w14:textId="216D1FFF" w:rsidR="001E25A1" w:rsidRPr="00BD2888" w:rsidRDefault="00BD2888" w:rsidP="00BD2888">
      <w:pPr>
        <w:spacing w:after="120" w:line="360" w:lineRule="auto"/>
        <w:jc w:val="both"/>
        <w:rPr>
          <w:rFonts w:ascii="Times New Roman" w:eastAsia="Times New Roman" w:hAnsi="Times New Roman" w:cs="Times New Roman"/>
          <w:b/>
          <w:bCs/>
          <w:sz w:val="24"/>
          <w:szCs w:val="24"/>
          <w:lang w:val="en-US"/>
        </w:rPr>
      </w:pPr>
      <w:r w:rsidRPr="00BD2888">
        <w:rPr>
          <w:rFonts w:ascii="Times New Roman" w:eastAsia="Times New Roman" w:hAnsi="Times New Roman" w:cs="Times New Roman"/>
          <w:b/>
          <w:sz w:val="24"/>
          <w:szCs w:val="24"/>
          <w:lang w:val="en-US"/>
        </w:rPr>
        <w:t>Table1.</w:t>
      </w:r>
      <w:r w:rsidR="00FC09BA">
        <w:rPr>
          <w:rFonts w:ascii="Times New Roman" w:eastAsia="Times New Roman" w:hAnsi="Times New Roman" w:cs="Times New Roman"/>
          <w:b/>
          <w:sz w:val="24"/>
          <w:szCs w:val="24"/>
          <w:lang w:val="en-US"/>
        </w:rPr>
        <w:t xml:space="preserve"> </w:t>
      </w:r>
      <w:r w:rsidRPr="00BD2888">
        <w:rPr>
          <w:rFonts w:ascii="Times New Roman" w:eastAsia="Times New Roman" w:hAnsi="Times New Roman" w:cs="Times New Roman"/>
          <w:b/>
          <w:bCs/>
          <w:sz w:val="24"/>
          <w:szCs w:val="24"/>
          <w:lang w:val="en-US"/>
        </w:rPr>
        <w:t>Effect of Nutrient Combination on Growth and Yield of Maize</w:t>
      </w:r>
    </w:p>
    <w:tbl>
      <w:tblPr>
        <w:tblStyle w:val="TableGrid2"/>
        <w:tblW w:w="8875" w:type="dxa"/>
        <w:jc w:val="center"/>
        <w:tblLook w:val="04A0" w:firstRow="1" w:lastRow="0" w:firstColumn="1" w:lastColumn="0" w:noHBand="0" w:noVBand="1"/>
      </w:tblPr>
      <w:tblGrid>
        <w:gridCol w:w="1676"/>
        <w:gridCol w:w="1162"/>
        <w:gridCol w:w="1087"/>
        <w:gridCol w:w="918"/>
        <w:gridCol w:w="1021"/>
        <w:gridCol w:w="1010"/>
        <w:gridCol w:w="1071"/>
        <w:gridCol w:w="930"/>
      </w:tblGrid>
      <w:tr w:rsidR="00B8261B" w:rsidRPr="00082144" w14:paraId="00A471C5" w14:textId="77777777" w:rsidTr="00B8261B">
        <w:trPr>
          <w:trHeight w:val="665"/>
          <w:jc w:val="center"/>
        </w:trPr>
        <w:tc>
          <w:tcPr>
            <w:tcW w:w="1676" w:type="dxa"/>
            <w:vAlign w:val="center"/>
          </w:tcPr>
          <w:p w14:paraId="50FAA088"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Treatments</w:t>
            </w:r>
          </w:p>
        </w:tc>
        <w:tc>
          <w:tcPr>
            <w:tcW w:w="1162" w:type="dxa"/>
            <w:vAlign w:val="center"/>
          </w:tcPr>
          <w:p w14:paraId="39ED6609"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Plant Height (cm)</w:t>
            </w:r>
          </w:p>
        </w:tc>
        <w:tc>
          <w:tcPr>
            <w:tcW w:w="1087" w:type="dxa"/>
            <w:vAlign w:val="center"/>
          </w:tcPr>
          <w:p w14:paraId="642B4498"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Dry weight</w:t>
            </w:r>
          </w:p>
        </w:tc>
        <w:tc>
          <w:tcPr>
            <w:tcW w:w="918" w:type="dxa"/>
            <w:vAlign w:val="center"/>
          </w:tcPr>
          <w:p w14:paraId="6AF35907"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LAI</w:t>
            </w:r>
          </w:p>
        </w:tc>
        <w:tc>
          <w:tcPr>
            <w:tcW w:w="1021" w:type="dxa"/>
            <w:vAlign w:val="center"/>
          </w:tcPr>
          <w:p w14:paraId="14AB4B45"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No. of leaves /plant</w:t>
            </w:r>
          </w:p>
        </w:tc>
        <w:tc>
          <w:tcPr>
            <w:tcW w:w="1010" w:type="dxa"/>
            <w:vAlign w:val="center"/>
          </w:tcPr>
          <w:p w14:paraId="3728C964"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Grain yield</w:t>
            </w:r>
          </w:p>
          <w:p w14:paraId="32C2E223"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q/ha</w:t>
            </w:r>
          </w:p>
        </w:tc>
        <w:tc>
          <w:tcPr>
            <w:tcW w:w="1071" w:type="dxa"/>
            <w:vAlign w:val="center"/>
          </w:tcPr>
          <w:p w14:paraId="796A2643"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Stover</w:t>
            </w:r>
          </w:p>
          <w:p w14:paraId="784AD877"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Yield</w:t>
            </w:r>
          </w:p>
          <w:p w14:paraId="6A5F3E72"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q/ha</w:t>
            </w:r>
          </w:p>
        </w:tc>
        <w:tc>
          <w:tcPr>
            <w:tcW w:w="930" w:type="dxa"/>
            <w:vAlign w:val="center"/>
          </w:tcPr>
          <w:p w14:paraId="62EB86EF"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HI</w:t>
            </w:r>
          </w:p>
        </w:tc>
      </w:tr>
      <w:tr w:rsidR="00B8261B" w:rsidRPr="00082144" w14:paraId="7BF02245" w14:textId="77777777" w:rsidTr="00B8261B">
        <w:trPr>
          <w:trHeight w:val="292"/>
          <w:jc w:val="center"/>
        </w:trPr>
        <w:tc>
          <w:tcPr>
            <w:tcW w:w="1676" w:type="dxa"/>
            <w:vAlign w:val="center"/>
          </w:tcPr>
          <w:p w14:paraId="3FAD381B"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1</w:t>
            </w:r>
          </w:p>
        </w:tc>
        <w:tc>
          <w:tcPr>
            <w:tcW w:w="1162" w:type="dxa"/>
            <w:vAlign w:val="center"/>
          </w:tcPr>
          <w:p w14:paraId="734E3DB9"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172</w:t>
            </w:r>
          </w:p>
        </w:tc>
        <w:tc>
          <w:tcPr>
            <w:tcW w:w="1087" w:type="dxa"/>
            <w:vAlign w:val="center"/>
          </w:tcPr>
          <w:p w14:paraId="4E9EB850" w14:textId="42A03F0F"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918" w:type="dxa"/>
            <w:vAlign w:val="center"/>
          </w:tcPr>
          <w:p w14:paraId="3A11B951"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1.02</w:t>
            </w:r>
          </w:p>
        </w:tc>
        <w:tc>
          <w:tcPr>
            <w:tcW w:w="1021" w:type="dxa"/>
            <w:vAlign w:val="center"/>
          </w:tcPr>
          <w:p w14:paraId="54FF339D" w14:textId="5BC05824"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1010" w:type="dxa"/>
            <w:vAlign w:val="center"/>
          </w:tcPr>
          <w:p w14:paraId="0FFEAA4D" w14:textId="7A9A95A4"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1071" w:type="dxa"/>
            <w:vAlign w:val="center"/>
          </w:tcPr>
          <w:p w14:paraId="37D7FA94" w14:textId="4DE799A6"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930" w:type="dxa"/>
            <w:vAlign w:val="center"/>
          </w:tcPr>
          <w:p w14:paraId="73B4D8DA" w14:textId="4142AD6A" w:rsidR="00B8261B" w:rsidRPr="00082144" w:rsidRDefault="00FC621A" w:rsidP="002641D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33.7</w:t>
            </w:r>
          </w:p>
        </w:tc>
      </w:tr>
      <w:tr w:rsidR="00B8261B" w:rsidRPr="00082144" w14:paraId="2D666BD0" w14:textId="77777777" w:rsidTr="00B8261B">
        <w:trPr>
          <w:trHeight w:val="281"/>
          <w:jc w:val="center"/>
        </w:trPr>
        <w:tc>
          <w:tcPr>
            <w:tcW w:w="1676" w:type="dxa"/>
            <w:vAlign w:val="center"/>
          </w:tcPr>
          <w:p w14:paraId="465FB3AB"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2</w:t>
            </w:r>
          </w:p>
        </w:tc>
        <w:tc>
          <w:tcPr>
            <w:tcW w:w="1162" w:type="dxa"/>
            <w:vAlign w:val="center"/>
          </w:tcPr>
          <w:p w14:paraId="607C71AC" w14:textId="62D50DA3"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188.8</w:t>
            </w:r>
          </w:p>
        </w:tc>
        <w:tc>
          <w:tcPr>
            <w:tcW w:w="1087" w:type="dxa"/>
            <w:vAlign w:val="center"/>
          </w:tcPr>
          <w:p w14:paraId="28390A54" w14:textId="4A7F2CFF" w:rsidR="00B8261B" w:rsidRPr="00082144" w:rsidRDefault="00FC621A"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918" w:type="dxa"/>
            <w:vAlign w:val="center"/>
          </w:tcPr>
          <w:p w14:paraId="2F4E070B" w14:textId="418E91C2" w:rsidR="00B8261B" w:rsidRPr="00225FA6"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1.06</w:t>
            </w:r>
          </w:p>
        </w:tc>
        <w:tc>
          <w:tcPr>
            <w:tcW w:w="1021" w:type="dxa"/>
            <w:vAlign w:val="center"/>
          </w:tcPr>
          <w:p w14:paraId="5F70F242" w14:textId="5D7113F5"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010" w:type="dxa"/>
            <w:vAlign w:val="center"/>
          </w:tcPr>
          <w:p w14:paraId="340860C3" w14:textId="16FDF145"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1071" w:type="dxa"/>
            <w:vAlign w:val="center"/>
          </w:tcPr>
          <w:p w14:paraId="4074DF46" w14:textId="5F5FEDEA"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930" w:type="dxa"/>
            <w:vAlign w:val="center"/>
          </w:tcPr>
          <w:p w14:paraId="5EA65060" w14:textId="4300E371" w:rsidR="002641D6" w:rsidRPr="00082144" w:rsidRDefault="00FC621A" w:rsidP="002641D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39.8</w:t>
            </w:r>
          </w:p>
        </w:tc>
      </w:tr>
      <w:tr w:rsidR="00B8261B" w:rsidRPr="00082144" w14:paraId="00295B90" w14:textId="77777777" w:rsidTr="00B8261B">
        <w:trPr>
          <w:trHeight w:val="292"/>
          <w:jc w:val="center"/>
        </w:trPr>
        <w:tc>
          <w:tcPr>
            <w:tcW w:w="1676" w:type="dxa"/>
            <w:vAlign w:val="center"/>
          </w:tcPr>
          <w:p w14:paraId="4D42C47B"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3</w:t>
            </w:r>
          </w:p>
        </w:tc>
        <w:tc>
          <w:tcPr>
            <w:tcW w:w="1162" w:type="dxa"/>
            <w:vAlign w:val="center"/>
          </w:tcPr>
          <w:p w14:paraId="15788C30" w14:textId="179F23C7" w:rsidR="00B8261B" w:rsidRPr="00082144" w:rsidRDefault="00FC621A"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183.3</w:t>
            </w:r>
          </w:p>
        </w:tc>
        <w:tc>
          <w:tcPr>
            <w:tcW w:w="1087" w:type="dxa"/>
            <w:vAlign w:val="center"/>
          </w:tcPr>
          <w:p w14:paraId="32D3B33C" w14:textId="480DC2B9" w:rsidR="00B8261B" w:rsidRPr="00082144" w:rsidRDefault="00FC621A"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918" w:type="dxa"/>
            <w:vAlign w:val="center"/>
          </w:tcPr>
          <w:p w14:paraId="7E8FD498" w14:textId="196D9673" w:rsidR="00B8261B"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1.05</w:t>
            </w:r>
          </w:p>
        </w:tc>
        <w:tc>
          <w:tcPr>
            <w:tcW w:w="1021" w:type="dxa"/>
            <w:vAlign w:val="center"/>
          </w:tcPr>
          <w:p w14:paraId="6EDBB637" w14:textId="60938627" w:rsidR="00B8261B"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010" w:type="dxa"/>
            <w:vAlign w:val="center"/>
          </w:tcPr>
          <w:p w14:paraId="1F52F1B1" w14:textId="36B890BF" w:rsidR="00B8261B"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1071" w:type="dxa"/>
            <w:vAlign w:val="center"/>
          </w:tcPr>
          <w:p w14:paraId="4C0ECB46" w14:textId="208A02C6"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34.6</w:t>
            </w:r>
          </w:p>
        </w:tc>
        <w:tc>
          <w:tcPr>
            <w:tcW w:w="930" w:type="dxa"/>
            <w:vAlign w:val="center"/>
          </w:tcPr>
          <w:p w14:paraId="6E990A34" w14:textId="03192710"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39.4</w:t>
            </w:r>
          </w:p>
        </w:tc>
      </w:tr>
      <w:tr w:rsidR="00B8261B" w:rsidRPr="00082144" w14:paraId="76C7BDC4" w14:textId="77777777" w:rsidTr="00B8261B">
        <w:trPr>
          <w:trHeight w:val="281"/>
          <w:jc w:val="center"/>
        </w:trPr>
        <w:tc>
          <w:tcPr>
            <w:tcW w:w="1676" w:type="dxa"/>
            <w:vAlign w:val="center"/>
          </w:tcPr>
          <w:p w14:paraId="4DAA61BA"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4</w:t>
            </w:r>
          </w:p>
        </w:tc>
        <w:tc>
          <w:tcPr>
            <w:tcW w:w="1162" w:type="dxa"/>
            <w:vAlign w:val="center"/>
          </w:tcPr>
          <w:p w14:paraId="1C74022D" w14:textId="703816D2"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181.4</w:t>
            </w:r>
          </w:p>
        </w:tc>
        <w:tc>
          <w:tcPr>
            <w:tcW w:w="1087" w:type="dxa"/>
            <w:vAlign w:val="center"/>
          </w:tcPr>
          <w:p w14:paraId="527A6251" w14:textId="778B7831"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56.4</w:t>
            </w:r>
          </w:p>
        </w:tc>
        <w:tc>
          <w:tcPr>
            <w:tcW w:w="918" w:type="dxa"/>
            <w:vAlign w:val="center"/>
          </w:tcPr>
          <w:p w14:paraId="3C1AAE7E"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1.04</w:t>
            </w:r>
          </w:p>
        </w:tc>
        <w:tc>
          <w:tcPr>
            <w:tcW w:w="1021" w:type="dxa"/>
            <w:vAlign w:val="center"/>
          </w:tcPr>
          <w:p w14:paraId="66A4F548" w14:textId="708CECCF"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010" w:type="dxa"/>
            <w:vAlign w:val="center"/>
          </w:tcPr>
          <w:p w14:paraId="24546ECA" w14:textId="46929311"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071" w:type="dxa"/>
            <w:vAlign w:val="center"/>
          </w:tcPr>
          <w:p w14:paraId="562AF59A" w14:textId="31DDB78A" w:rsidR="00B8261B"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930" w:type="dxa"/>
            <w:vAlign w:val="center"/>
          </w:tcPr>
          <w:p w14:paraId="491CF3F4" w14:textId="4505D161" w:rsidR="002641D6" w:rsidRPr="00082144" w:rsidRDefault="00FC621A" w:rsidP="002641D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38.</w:t>
            </w:r>
            <w:r w:rsidR="002641D6" w:rsidRPr="00082144">
              <w:rPr>
                <w:rFonts w:ascii="Times New Roman" w:hAnsi="Times New Roman" w:cs="Times New Roman"/>
                <w:sz w:val="24"/>
                <w:szCs w:val="24"/>
              </w:rPr>
              <w:t>5</w:t>
            </w:r>
          </w:p>
        </w:tc>
      </w:tr>
      <w:tr w:rsidR="00B8261B" w:rsidRPr="00082144" w14:paraId="21B18583" w14:textId="77777777" w:rsidTr="00B8261B">
        <w:trPr>
          <w:trHeight w:val="292"/>
          <w:jc w:val="center"/>
        </w:trPr>
        <w:tc>
          <w:tcPr>
            <w:tcW w:w="1676" w:type="dxa"/>
            <w:vAlign w:val="center"/>
          </w:tcPr>
          <w:p w14:paraId="67C7F825"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5</w:t>
            </w:r>
          </w:p>
        </w:tc>
        <w:tc>
          <w:tcPr>
            <w:tcW w:w="1162" w:type="dxa"/>
            <w:vAlign w:val="center"/>
          </w:tcPr>
          <w:p w14:paraId="7D878BAA" w14:textId="008166FE"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187.2</w:t>
            </w:r>
          </w:p>
        </w:tc>
        <w:tc>
          <w:tcPr>
            <w:tcW w:w="1087" w:type="dxa"/>
            <w:vAlign w:val="center"/>
          </w:tcPr>
          <w:p w14:paraId="023B7D91" w14:textId="52580B02" w:rsidR="00B8261B" w:rsidRPr="00082144" w:rsidRDefault="00FC621A"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64.4</w:t>
            </w:r>
          </w:p>
        </w:tc>
        <w:tc>
          <w:tcPr>
            <w:tcW w:w="918" w:type="dxa"/>
            <w:vAlign w:val="center"/>
          </w:tcPr>
          <w:p w14:paraId="3F4CD4AE" w14:textId="3B695A39"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1.11</w:t>
            </w:r>
          </w:p>
        </w:tc>
        <w:tc>
          <w:tcPr>
            <w:tcW w:w="1021" w:type="dxa"/>
            <w:vAlign w:val="center"/>
          </w:tcPr>
          <w:p w14:paraId="0187E91D" w14:textId="7C274749" w:rsidR="00B8261B"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010" w:type="dxa"/>
            <w:vAlign w:val="center"/>
          </w:tcPr>
          <w:p w14:paraId="5A8508F8" w14:textId="054085CF"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25.6</w:t>
            </w:r>
          </w:p>
        </w:tc>
        <w:tc>
          <w:tcPr>
            <w:tcW w:w="1071" w:type="dxa"/>
            <w:vAlign w:val="center"/>
          </w:tcPr>
          <w:p w14:paraId="3CB5EB42" w14:textId="500FE256"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930" w:type="dxa"/>
            <w:vAlign w:val="center"/>
          </w:tcPr>
          <w:p w14:paraId="2A0F22A9" w14:textId="6FE668B2" w:rsidR="00225FA6" w:rsidRPr="00225FA6"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43.3</w:t>
            </w:r>
          </w:p>
        </w:tc>
      </w:tr>
      <w:tr w:rsidR="00B8261B" w:rsidRPr="00082144" w14:paraId="0A89131D" w14:textId="77777777" w:rsidTr="00B8261B">
        <w:trPr>
          <w:trHeight w:val="281"/>
          <w:jc w:val="center"/>
        </w:trPr>
        <w:tc>
          <w:tcPr>
            <w:tcW w:w="1676" w:type="dxa"/>
            <w:vAlign w:val="center"/>
          </w:tcPr>
          <w:p w14:paraId="325BBD72"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6</w:t>
            </w:r>
          </w:p>
        </w:tc>
        <w:tc>
          <w:tcPr>
            <w:tcW w:w="1162" w:type="dxa"/>
            <w:vAlign w:val="center"/>
          </w:tcPr>
          <w:p w14:paraId="047F8380" w14:textId="0D76644C"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188.1</w:t>
            </w:r>
          </w:p>
        </w:tc>
        <w:tc>
          <w:tcPr>
            <w:tcW w:w="1087" w:type="dxa"/>
            <w:vAlign w:val="center"/>
          </w:tcPr>
          <w:p w14:paraId="1CB98133" w14:textId="41707EF5"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64.8</w:t>
            </w:r>
          </w:p>
        </w:tc>
        <w:tc>
          <w:tcPr>
            <w:tcW w:w="918" w:type="dxa"/>
            <w:vAlign w:val="center"/>
          </w:tcPr>
          <w:p w14:paraId="139E34B5"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1.16</w:t>
            </w:r>
          </w:p>
        </w:tc>
        <w:tc>
          <w:tcPr>
            <w:tcW w:w="1021" w:type="dxa"/>
            <w:vAlign w:val="center"/>
          </w:tcPr>
          <w:p w14:paraId="3758B98E" w14:textId="75A24405" w:rsidR="00225FA6" w:rsidRPr="00082144" w:rsidRDefault="00FC621A" w:rsidP="003B016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010" w:type="dxa"/>
            <w:vAlign w:val="center"/>
          </w:tcPr>
          <w:p w14:paraId="004ECBD0" w14:textId="76685869" w:rsidR="00225FA6"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1071" w:type="dxa"/>
            <w:vAlign w:val="center"/>
          </w:tcPr>
          <w:p w14:paraId="69ED9E09" w14:textId="7A9EC8BA"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930" w:type="dxa"/>
            <w:vAlign w:val="center"/>
          </w:tcPr>
          <w:p w14:paraId="5BD4B74E" w14:textId="678D9FE6"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44.3</w:t>
            </w:r>
          </w:p>
        </w:tc>
      </w:tr>
      <w:tr w:rsidR="00B8261B" w:rsidRPr="00082144" w14:paraId="08B2F824" w14:textId="77777777" w:rsidTr="00B8261B">
        <w:trPr>
          <w:trHeight w:val="281"/>
          <w:jc w:val="center"/>
        </w:trPr>
        <w:tc>
          <w:tcPr>
            <w:tcW w:w="1676" w:type="dxa"/>
            <w:vAlign w:val="center"/>
          </w:tcPr>
          <w:p w14:paraId="47AF08F7"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7</w:t>
            </w:r>
          </w:p>
        </w:tc>
        <w:tc>
          <w:tcPr>
            <w:tcW w:w="1162" w:type="dxa"/>
            <w:vAlign w:val="center"/>
          </w:tcPr>
          <w:p w14:paraId="20F7C5DF" w14:textId="1D113083"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189.8</w:t>
            </w:r>
          </w:p>
        </w:tc>
        <w:tc>
          <w:tcPr>
            <w:tcW w:w="1087" w:type="dxa"/>
            <w:vAlign w:val="center"/>
          </w:tcPr>
          <w:p w14:paraId="20431E12" w14:textId="466EDF15"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73.2</w:t>
            </w:r>
          </w:p>
        </w:tc>
        <w:tc>
          <w:tcPr>
            <w:tcW w:w="918" w:type="dxa"/>
            <w:vAlign w:val="center"/>
          </w:tcPr>
          <w:p w14:paraId="49E56843" w14:textId="6623622A" w:rsidR="00B8261B" w:rsidRPr="00082144" w:rsidRDefault="00B8261B"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1021" w:type="dxa"/>
            <w:vAlign w:val="center"/>
          </w:tcPr>
          <w:p w14:paraId="00DDB660" w14:textId="5D3360A1"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010" w:type="dxa"/>
            <w:vAlign w:val="center"/>
          </w:tcPr>
          <w:p w14:paraId="1DB8F420" w14:textId="61F15532" w:rsidR="00B8261B" w:rsidRPr="00082144" w:rsidRDefault="00FC621A" w:rsidP="0047025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071" w:type="dxa"/>
            <w:vAlign w:val="center"/>
          </w:tcPr>
          <w:p w14:paraId="5B7A2F8A" w14:textId="42AA0617"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41.4</w:t>
            </w:r>
          </w:p>
        </w:tc>
        <w:tc>
          <w:tcPr>
            <w:tcW w:w="930" w:type="dxa"/>
            <w:vAlign w:val="center"/>
          </w:tcPr>
          <w:p w14:paraId="797E98A5" w14:textId="00C462E6"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44.7</w:t>
            </w:r>
          </w:p>
        </w:tc>
      </w:tr>
      <w:tr w:rsidR="00B8261B" w:rsidRPr="00082144" w14:paraId="32ECC2C5" w14:textId="77777777" w:rsidTr="00B8261B">
        <w:trPr>
          <w:trHeight w:val="292"/>
          <w:jc w:val="center"/>
        </w:trPr>
        <w:tc>
          <w:tcPr>
            <w:tcW w:w="1676" w:type="dxa"/>
            <w:vAlign w:val="center"/>
          </w:tcPr>
          <w:p w14:paraId="54E63CD7"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8</w:t>
            </w:r>
          </w:p>
        </w:tc>
        <w:tc>
          <w:tcPr>
            <w:tcW w:w="1162" w:type="dxa"/>
            <w:vAlign w:val="center"/>
          </w:tcPr>
          <w:p w14:paraId="1FB8F40D" w14:textId="14B9F618"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189.2</w:t>
            </w:r>
          </w:p>
        </w:tc>
        <w:tc>
          <w:tcPr>
            <w:tcW w:w="1087" w:type="dxa"/>
            <w:vAlign w:val="center"/>
          </w:tcPr>
          <w:p w14:paraId="1E887FA1" w14:textId="58D1A341" w:rsidR="00B8261B" w:rsidRPr="00082144" w:rsidRDefault="00FC621A"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68.2</w:t>
            </w:r>
          </w:p>
        </w:tc>
        <w:tc>
          <w:tcPr>
            <w:tcW w:w="918" w:type="dxa"/>
            <w:vAlign w:val="center"/>
          </w:tcPr>
          <w:p w14:paraId="75950D24" w14:textId="2C35B47B" w:rsidR="00B8261B" w:rsidRPr="00082144" w:rsidRDefault="00B8261B"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021" w:type="dxa"/>
            <w:vAlign w:val="center"/>
          </w:tcPr>
          <w:p w14:paraId="72260D1E" w14:textId="32A37A1E" w:rsidR="00225FA6" w:rsidRPr="00082144" w:rsidRDefault="00FC621A" w:rsidP="003B016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1010" w:type="dxa"/>
            <w:vAlign w:val="center"/>
          </w:tcPr>
          <w:p w14:paraId="74DE8242" w14:textId="76B1AB05" w:rsidR="00225FA6"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1071" w:type="dxa"/>
            <w:vAlign w:val="center"/>
          </w:tcPr>
          <w:p w14:paraId="1738083A" w14:textId="3354406A" w:rsidR="00225FA6" w:rsidRPr="00082144" w:rsidRDefault="00FC621A"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930" w:type="dxa"/>
            <w:vAlign w:val="center"/>
          </w:tcPr>
          <w:p w14:paraId="5BA0626C" w14:textId="31038B3C" w:rsidR="00225FA6"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44.6</w:t>
            </w:r>
          </w:p>
        </w:tc>
      </w:tr>
      <w:tr w:rsidR="00B8261B" w:rsidRPr="00082144" w14:paraId="7F123B9B" w14:textId="77777777" w:rsidTr="00B8261B">
        <w:trPr>
          <w:trHeight w:val="281"/>
          <w:jc w:val="center"/>
        </w:trPr>
        <w:tc>
          <w:tcPr>
            <w:tcW w:w="1676" w:type="dxa"/>
            <w:vAlign w:val="center"/>
          </w:tcPr>
          <w:p w14:paraId="3FF8CADF"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9</w:t>
            </w:r>
          </w:p>
        </w:tc>
        <w:tc>
          <w:tcPr>
            <w:tcW w:w="1162" w:type="dxa"/>
            <w:vAlign w:val="center"/>
          </w:tcPr>
          <w:p w14:paraId="468B958B" w14:textId="75EDD193" w:rsidR="00B8261B" w:rsidRPr="00082144" w:rsidRDefault="00FC621A"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195.6</w:t>
            </w:r>
          </w:p>
        </w:tc>
        <w:tc>
          <w:tcPr>
            <w:tcW w:w="1087" w:type="dxa"/>
            <w:vAlign w:val="center"/>
          </w:tcPr>
          <w:p w14:paraId="10C5F34C" w14:textId="6F75BE3A" w:rsidR="00B8261B" w:rsidRPr="00082144" w:rsidRDefault="00FC621A"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75.8</w:t>
            </w:r>
          </w:p>
        </w:tc>
        <w:tc>
          <w:tcPr>
            <w:tcW w:w="918" w:type="dxa"/>
            <w:vAlign w:val="center"/>
          </w:tcPr>
          <w:p w14:paraId="15136F2C"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1.42</w:t>
            </w:r>
          </w:p>
        </w:tc>
        <w:tc>
          <w:tcPr>
            <w:tcW w:w="1021" w:type="dxa"/>
            <w:vAlign w:val="center"/>
          </w:tcPr>
          <w:p w14:paraId="259CA62E" w14:textId="7932D186"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bCs/>
                <w:sz w:val="24"/>
                <w:szCs w:val="24"/>
              </w:rPr>
              <w:t>21.2</w:t>
            </w:r>
          </w:p>
        </w:tc>
        <w:tc>
          <w:tcPr>
            <w:tcW w:w="1010" w:type="dxa"/>
            <w:vAlign w:val="center"/>
          </w:tcPr>
          <w:p w14:paraId="6528B042" w14:textId="69C69D06" w:rsidR="00B8261B" w:rsidRPr="00082144" w:rsidRDefault="00FC621A"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33.8</w:t>
            </w:r>
          </w:p>
        </w:tc>
        <w:tc>
          <w:tcPr>
            <w:tcW w:w="1071" w:type="dxa"/>
            <w:vAlign w:val="center"/>
          </w:tcPr>
          <w:p w14:paraId="64FEC8CA" w14:textId="77BC20CE" w:rsidR="00B8261B" w:rsidRPr="00082144" w:rsidRDefault="00FC621A"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42.0</w:t>
            </w:r>
          </w:p>
        </w:tc>
        <w:tc>
          <w:tcPr>
            <w:tcW w:w="930" w:type="dxa"/>
            <w:vAlign w:val="center"/>
          </w:tcPr>
          <w:p w14:paraId="1D69CE0B" w14:textId="7CA3A11F" w:rsidR="00B8261B" w:rsidRPr="00082144" w:rsidRDefault="00FC621A" w:rsidP="000A7E2B">
            <w:pPr>
              <w:spacing w:before="40" w:after="40" w:line="360" w:lineRule="auto"/>
              <w:jc w:val="center"/>
              <w:rPr>
                <w:rFonts w:ascii="Times New Roman" w:hAnsi="Times New Roman" w:cs="Times New Roman"/>
                <w:sz w:val="24"/>
                <w:szCs w:val="24"/>
              </w:rPr>
            </w:pPr>
            <w:r>
              <w:rPr>
                <w:rFonts w:ascii="Times New Roman" w:hAnsi="Times New Roman" w:cs="Times New Roman"/>
                <w:bCs/>
                <w:sz w:val="24"/>
                <w:szCs w:val="24"/>
              </w:rPr>
              <w:t>45.8</w:t>
            </w:r>
          </w:p>
        </w:tc>
      </w:tr>
      <w:tr w:rsidR="00B8261B" w:rsidRPr="00082144" w14:paraId="285EF609" w14:textId="77777777" w:rsidTr="00B8261B">
        <w:trPr>
          <w:trHeight w:val="281"/>
          <w:jc w:val="center"/>
        </w:trPr>
        <w:tc>
          <w:tcPr>
            <w:tcW w:w="1676" w:type="dxa"/>
            <w:vAlign w:val="center"/>
          </w:tcPr>
          <w:p w14:paraId="7985B1AD"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C.D</w:t>
            </w:r>
          </w:p>
        </w:tc>
        <w:tc>
          <w:tcPr>
            <w:tcW w:w="1162" w:type="dxa"/>
            <w:vAlign w:val="center"/>
          </w:tcPr>
          <w:p w14:paraId="18FE2A2B"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9.69</w:t>
            </w:r>
          </w:p>
        </w:tc>
        <w:tc>
          <w:tcPr>
            <w:tcW w:w="1087" w:type="dxa"/>
            <w:vAlign w:val="center"/>
          </w:tcPr>
          <w:p w14:paraId="64B1E921"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3.36</w:t>
            </w:r>
          </w:p>
        </w:tc>
        <w:tc>
          <w:tcPr>
            <w:tcW w:w="918" w:type="dxa"/>
            <w:vAlign w:val="center"/>
          </w:tcPr>
          <w:p w14:paraId="184984C3"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0.06</w:t>
            </w:r>
          </w:p>
        </w:tc>
        <w:tc>
          <w:tcPr>
            <w:tcW w:w="1021" w:type="dxa"/>
            <w:vAlign w:val="center"/>
          </w:tcPr>
          <w:p w14:paraId="5776E449" w14:textId="64BDCA62" w:rsidR="00B8261B" w:rsidRPr="00082144" w:rsidRDefault="002641D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1010" w:type="dxa"/>
            <w:vAlign w:val="center"/>
          </w:tcPr>
          <w:p w14:paraId="0BC965AE"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1.43</w:t>
            </w:r>
          </w:p>
        </w:tc>
        <w:tc>
          <w:tcPr>
            <w:tcW w:w="1071" w:type="dxa"/>
            <w:vAlign w:val="center"/>
          </w:tcPr>
          <w:p w14:paraId="484E7FEE"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1.928</w:t>
            </w:r>
          </w:p>
        </w:tc>
        <w:tc>
          <w:tcPr>
            <w:tcW w:w="930" w:type="dxa"/>
            <w:vAlign w:val="center"/>
          </w:tcPr>
          <w:p w14:paraId="068E9E63"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2.20</w:t>
            </w:r>
          </w:p>
        </w:tc>
      </w:tr>
      <w:tr w:rsidR="00B8261B" w:rsidRPr="00082144" w14:paraId="7FF4C3E1" w14:textId="77777777" w:rsidTr="00B8261B">
        <w:trPr>
          <w:trHeight w:val="281"/>
          <w:jc w:val="center"/>
        </w:trPr>
        <w:tc>
          <w:tcPr>
            <w:tcW w:w="1676" w:type="dxa"/>
            <w:vAlign w:val="center"/>
          </w:tcPr>
          <w:p w14:paraId="5E118857"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SE(d)</w:t>
            </w:r>
          </w:p>
        </w:tc>
        <w:tc>
          <w:tcPr>
            <w:tcW w:w="1162" w:type="dxa"/>
            <w:vAlign w:val="center"/>
          </w:tcPr>
          <w:p w14:paraId="61A85FF9"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4.53</w:t>
            </w:r>
          </w:p>
        </w:tc>
        <w:tc>
          <w:tcPr>
            <w:tcW w:w="1087" w:type="dxa"/>
            <w:vAlign w:val="center"/>
          </w:tcPr>
          <w:p w14:paraId="4E16496C"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1.57</w:t>
            </w:r>
          </w:p>
        </w:tc>
        <w:tc>
          <w:tcPr>
            <w:tcW w:w="918" w:type="dxa"/>
            <w:vAlign w:val="center"/>
          </w:tcPr>
          <w:p w14:paraId="480B9C62"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0.028</w:t>
            </w:r>
          </w:p>
        </w:tc>
        <w:tc>
          <w:tcPr>
            <w:tcW w:w="1021" w:type="dxa"/>
            <w:vAlign w:val="center"/>
          </w:tcPr>
          <w:p w14:paraId="007B47E1" w14:textId="38D864A1" w:rsidR="00B8261B" w:rsidRPr="00082144" w:rsidRDefault="002641D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1010" w:type="dxa"/>
            <w:vAlign w:val="center"/>
          </w:tcPr>
          <w:p w14:paraId="38FEB0B4" w14:textId="01B02E5C" w:rsidR="00B8261B" w:rsidRPr="00082144" w:rsidRDefault="002641D6"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0.66</w:t>
            </w:r>
          </w:p>
        </w:tc>
        <w:tc>
          <w:tcPr>
            <w:tcW w:w="1071" w:type="dxa"/>
            <w:vAlign w:val="center"/>
          </w:tcPr>
          <w:p w14:paraId="1DCDAC31"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0.90</w:t>
            </w:r>
          </w:p>
        </w:tc>
        <w:tc>
          <w:tcPr>
            <w:tcW w:w="930" w:type="dxa"/>
            <w:vAlign w:val="center"/>
          </w:tcPr>
          <w:p w14:paraId="765397D5"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1.03</w:t>
            </w:r>
          </w:p>
        </w:tc>
      </w:tr>
    </w:tbl>
    <w:p w14:paraId="1BE88FCE" w14:textId="77777777" w:rsidR="00BD2888" w:rsidRDefault="00BD2888" w:rsidP="00BD2888">
      <w:pPr>
        <w:spacing w:after="120" w:line="360" w:lineRule="auto"/>
        <w:rPr>
          <w:rFonts w:ascii="Times New Roman" w:eastAsia="Times New Roman" w:hAnsi="Times New Roman" w:cs="Times New Roman"/>
          <w:sz w:val="24"/>
          <w:szCs w:val="24"/>
          <w:lang w:eastAsia="en-IN"/>
        </w:rPr>
      </w:pPr>
    </w:p>
    <w:p w14:paraId="353CA326" w14:textId="659278BF" w:rsidR="00A93242" w:rsidRDefault="00A93242" w:rsidP="00BD2888">
      <w:pPr>
        <w:spacing w:after="120" w:line="360" w:lineRule="auto"/>
        <w:rPr>
          <w:rFonts w:ascii="Times New Roman" w:eastAsia="Times New Roman" w:hAnsi="Times New Roman" w:cs="Times New Roman"/>
          <w:b/>
          <w:sz w:val="24"/>
          <w:szCs w:val="24"/>
          <w:lang w:eastAsia="en-IN"/>
        </w:rPr>
      </w:pPr>
      <w:r w:rsidRPr="00082144">
        <w:rPr>
          <w:rFonts w:ascii="Times New Roman" w:eastAsia="Times New Roman" w:hAnsi="Times New Roman" w:cs="Times New Roman"/>
          <w:b/>
          <w:sz w:val="24"/>
          <w:szCs w:val="24"/>
          <w:lang w:eastAsia="en-IN"/>
        </w:rPr>
        <w:t>CONCLUSION</w:t>
      </w:r>
    </w:p>
    <w:p w14:paraId="3F2F223C" w14:textId="43BD1A92" w:rsidR="00FF01C9" w:rsidRDefault="00FF01C9" w:rsidP="00FF01C9">
      <w:pPr>
        <w:spacing w:after="120" w:line="360" w:lineRule="auto"/>
        <w:jc w:val="both"/>
        <w:rPr>
          <w:rFonts w:ascii="Times New Roman" w:eastAsia="Times New Roman" w:hAnsi="Times New Roman" w:cs="Times New Roman"/>
          <w:sz w:val="24"/>
          <w:szCs w:val="24"/>
          <w:lang w:eastAsia="en-IN"/>
        </w:rPr>
      </w:pPr>
      <w:r w:rsidRPr="00FF01C9">
        <w:rPr>
          <w:rFonts w:ascii="Times New Roman" w:eastAsia="Times New Roman" w:hAnsi="Times New Roman" w:cs="Times New Roman"/>
          <w:sz w:val="24"/>
          <w:szCs w:val="24"/>
          <w:lang w:eastAsia="en-IN"/>
        </w:rPr>
        <w:lastRenderedPageBreak/>
        <w:t xml:space="preserve">The study found that combining 50% </w:t>
      </w:r>
      <w:proofErr w:type="gramStart"/>
      <w:r w:rsidRPr="00FF01C9">
        <w:rPr>
          <w:rFonts w:ascii="Times New Roman" w:eastAsia="Times New Roman" w:hAnsi="Times New Roman" w:cs="Times New Roman"/>
          <w:sz w:val="24"/>
          <w:szCs w:val="24"/>
          <w:lang w:eastAsia="en-IN"/>
        </w:rPr>
        <w:t>RDF ,</w:t>
      </w:r>
      <w:proofErr w:type="gramEnd"/>
      <w:r w:rsidRPr="00FF01C9">
        <w:rPr>
          <w:rFonts w:ascii="Times New Roman" w:eastAsia="Times New Roman" w:hAnsi="Times New Roman" w:cs="Times New Roman"/>
          <w:sz w:val="24"/>
          <w:szCs w:val="24"/>
          <w:lang w:eastAsia="en-IN"/>
        </w:rPr>
        <w:t xml:space="preserve"> 50% organic manure  along with zinc sulphate</w:t>
      </w:r>
      <w:r>
        <w:rPr>
          <w:rFonts w:ascii="Times New Roman" w:eastAsia="Times New Roman" w:hAnsi="Times New Roman" w:cs="Times New Roman"/>
          <w:sz w:val="24"/>
          <w:szCs w:val="24"/>
          <w:lang w:eastAsia="en-IN"/>
        </w:rPr>
        <w:t xml:space="preserve"> </w:t>
      </w:r>
      <w:r w:rsidRPr="00FF01C9">
        <w:rPr>
          <w:rFonts w:ascii="Times New Roman" w:eastAsia="Times New Roman" w:hAnsi="Times New Roman" w:cs="Times New Roman"/>
          <w:sz w:val="24"/>
          <w:szCs w:val="24"/>
          <w:lang w:eastAsia="en-IN"/>
        </w:rPr>
        <w:t>(T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gave best results for maize growth and yield. This mix provided both quick and long lasting nutrients, the chemical fertilizers supported early growth,</w:t>
      </w:r>
      <w:r>
        <w:rPr>
          <w:rFonts w:ascii="Times New Roman" w:eastAsia="Times New Roman" w:hAnsi="Times New Roman" w:cs="Times New Roman"/>
          <w:sz w:val="24"/>
          <w:szCs w:val="24"/>
          <w:lang w:eastAsia="en-IN"/>
        </w:rPr>
        <w:t xml:space="preserve"> </w:t>
      </w:r>
      <w:r w:rsidRPr="00FF01C9">
        <w:rPr>
          <w:rFonts w:ascii="Times New Roman" w:eastAsia="Times New Roman" w:hAnsi="Times New Roman" w:cs="Times New Roman"/>
          <w:sz w:val="24"/>
          <w:szCs w:val="24"/>
          <w:lang w:eastAsia="en-IN"/>
        </w:rPr>
        <w:t>while organic manure improved soil health and ensured steady nutrient release. Zinc played a key r</w:t>
      </w:r>
      <w:r>
        <w:rPr>
          <w:rFonts w:ascii="Times New Roman" w:eastAsia="Times New Roman" w:hAnsi="Times New Roman" w:cs="Times New Roman"/>
          <w:sz w:val="24"/>
          <w:szCs w:val="24"/>
          <w:lang w:eastAsia="en-IN"/>
        </w:rPr>
        <w:t>o</w:t>
      </w:r>
      <w:r w:rsidRPr="00FF01C9">
        <w:rPr>
          <w:rFonts w:ascii="Times New Roman" w:eastAsia="Times New Roman" w:hAnsi="Times New Roman" w:cs="Times New Roman"/>
          <w:sz w:val="24"/>
          <w:szCs w:val="24"/>
          <w:lang w:eastAsia="en-IN"/>
        </w:rPr>
        <w:t>le in boosting grain formation and overall plant development. As a result maize under (T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showed taller plants, more leaf and higher biomass. This led to better grain and stover yield with an improved harvest index. Overall (T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xml:space="preserve">) proved to be a </w:t>
      </w:r>
      <w:proofErr w:type="gramStart"/>
      <w:r w:rsidRPr="00FF01C9">
        <w:rPr>
          <w:rFonts w:ascii="Times New Roman" w:eastAsia="Times New Roman" w:hAnsi="Times New Roman" w:cs="Times New Roman"/>
          <w:sz w:val="24"/>
          <w:szCs w:val="24"/>
          <w:lang w:eastAsia="en-IN"/>
        </w:rPr>
        <w:t>productive ,</w:t>
      </w:r>
      <w:proofErr w:type="gramEnd"/>
      <w:r w:rsidRPr="00FF01C9">
        <w:rPr>
          <w:rFonts w:ascii="Times New Roman" w:eastAsia="Times New Roman" w:hAnsi="Times New Roman" w:cs="Times New Roman"/>
          <w:sz w:val="24"/>
          <w:szCs w:val="24"/>
          <w:lang w:eastAsia="en-IN"/>
        </w:rPr>
        <w:t xml:space="preserve"> sustainable and farmer friendly option.</w:t>
      </w:r>
    </w:p>
    <w:p w14:paraId="6382BAB0" w14:textId="77777777" w:rsidR="00DE34DC" w:rsidRDefault="00DE34DC" w:rsidP="00FF01C9">
      <w:pPr>
        <w:spacing w:after="120" w:line="360" w:lineRule="auto"/>
        <w:jc w:val="both"/>
        <w:rPr>
          <w:rFonts w:ascii="Times New Roman" w:eastAsia="Times New Roman" w:hAnsi="Times New Roman" w:cs="Times New Roman"/>
          <w:sz w:val="24"/>
          <w:szCs w:val="24"/>
          <w:lang w:eastAsia="en-IN"/>
        </w:rPr>
      </w:pPr>
    </w:p>
    <w:p w14:paraId="36CD97D8" w14:textId="77777777" w:rsidR="00DE34DC" w:rsidRDefault="00DE34DC" w:rsidP="00FF01C9">
      <w:pPr>
        <w:spacing w:after="120" w:line="360" w:lineRule="auto"/>
        <w:jc w:val="both"/>
        <w:rPr>
          <w:rFonts w:ascii="Times New Roman" w:eastAsia="Times New Roman" w:hAnsi="Times New Roman" w:cs="Times New Roman"/>
          <w:sz w:val="24"/>
          <w:szCs w:val="24"/>
          <w:lang w:eastAsia="en-IN"/>
        </w:rPr>
      </w:pPr>
    </w:p>
    <w:p w14:paraId="1721C2E8" w14:textId="77777777" w:rsidR="009845C0" w:rsidRDefault="009845C0" w:rsidP="00DE34DC">
      <w:pPr>
        <w:spacing w:after="240" w:line="360" w:lineRule="auto"/>
        <w:jc w:val="both"/>
      </w:pPr>
    </w:p>
    <w:p w14:paraId="053F0F5C" w14:textId="77777777" w:rsidR="009845C0" w:rsidRPr="00270720" w:rsidRDefault="009845C0" w:rsidP="009845C0">
      <w:pPr>
        <w:rPr>
          <w:highlight w:val="yellow"/>
        </w:rPr>
      </w:pPr>
      <w:r w:rsidRPr="00270720">
        <w:rPr>
          <w:highlight w:val="yellow"/>
        </w:rPr>
        <w:t>Disclaimer (Artificial intelligence)</w:t>
      </w:r>
    </w:p>
    <w:p w14:paraId="5F3CDE10" w14:textId="77777777" w:rsidR="009845C0" w:rsidRPr="00270720" w:rsidRDefault="009845C0" w:rsidP="009845C0">
      <w:pPr>
        <w:rPr>
          <w:highlight w:val="yellow"/>
        </w:rPr>
      </w:pPr>
    </w:p>
    <w:p w14:paraId="786511A5" w14:textId="77777777" w:rsidR="009845C0" w:rsidRPr="00270720" w:rsidRDefault="009845C0" w:rsidP="009845C0">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62F022" w14:textId="77777777" w:rsidR="009845C0" w:rsidRPr="00270720" w:rsidRDefault="009845C0" w:rsidP="009845C0">
      <w:pPr>
        <w:rPr>
          <w:highlight w:val="yellow"/>
        </w:rPr>
      </w:pPr>
    </w:p>
    <w:p w14:paraId="66A338AB" w14:textId="77777777" w:rsidR="009845C0" w:rsidRPr="00270720" w:rsidRDefault="009845C0" w:rsidP="009845C0">
      <w:pPr>
        <w:rPr>
          <w:highlight w:val="yellow"/>
        </w:rPr>
      </w:pPr>
      <w:r w:rsidRPr="00270720">
        <w:rPr>
          <w:highlight w:val="yellow"/>
        </w:rPr>
        <w:t>Details of the AI usage are given below:</w:t>
      </w:r>
    </w:p>
    <w:p w14:paraId="1EC1DCAD" w14:textId="670AC19B" w:rsidR="009845C0" w:rsidRPr="00270720" w:rsidRDefault="009845C0" w:rsidP="009845C0">
      <w:pPr>
        <w:rPr>
          <w:highlight w:val="yellow"/>
        </w:rPr>
      </w:pPr>
      <w:r w:rsidRPr="00270720">
        <w:rPr>
          <w:highlight w:val="yellow"/>
        </w:rPr>
        <w:t>1.</w:t>
      </w:r>
      <w:r w:rsidR="00241C0C">
        <w:rPr>
          <w:highlight w:val="yellow"/>
        </w:rPr>
        <w:t xml:space="preserve"> I hear by declared that there is no </w:t>
      </w:r>
      <w:proofErr w:type="gramStart"/>
      <w:r w:rsidR="00241C0C">
        <w:rPr>
          <w:highlight w:val="yellow"/>
        </w:rPr>
        <w:t>AI  usage</w:t>
      </w:r>
      <w:proofErr w:type="gramEnd"/>
      <w:r w:rsidR="00241C0C">
        <w:rPr>
          <w:highlight w:val="yellow"/>
        </w:rPr>
        <w:t xml:space="preserve">( Author 1: </w:t>
      </w:r>
      <w:proofErr w:type="spellStart"/>
      <w:r w:rsidR="00241C0C">
        <w:rPr>
          <w:highlight w:val="yellow"/>
        </w:rPr>
        <w:t>Tarannum</w:t>
      </w:r>
      <w:proofErr w:type="spellEnd"/>
      <w:r w:rsidR="00241C0C">
        <w:rPr>
          <w:highlight w:val="yellow"/>
        </w:rPr>
        <w:t>)</w:t>
      </w:r>
    </w:p>
    <w:p w14:paraId="0E3BA98C" w14:textId="542BE676" w:rsidR="009845C0" w:rsidRPr="00270720" w:rsidRDefault="009845C0" w:rsidP="009845C0">
      <w:pPr>
        <w:rPr>
          <w:highlight w:val="yellow"/>
        </w:rPr>
      </w:pPr>
      <w:r w:rsidRPr="00270720">
        <w:rPr>
          <w:highlight w:val="yellow"/>
        </w:rPr>
        <w:t>2.</w:t>
      </w:r>
      <w:r w:rsidR="00241C0C" w:rsidRPr="00241C0C">
        <w:rPr>
          <w:highlight w:val="yellow"/>
        </w:rPr>
        <w:t xml:space="preserve"> </w:t>
      </w:r>
      <w:r w:rsidR="00241C0C">
        <w:rPr>
          <w:highlight w:val="yellow"/>
        </w:rPr>
        <w:t xml:space="preserve">I hear by declared that there is no </w:t>
      </w:r>
      <w:proofErr w:type="gramStart"/>
      <w:r w:rsidR="00241C0C">
        <w:rPr>
          <w:highlight w:val="yellow"/>
        </w:rPr>
        <w:t>AI  usage</w:t>
      </w:r>
      <w:proofErr w:type="gramEnd"/>
      <w:r w:rsidR="00241C0C">
        <w:rPr>
          <w:highlight w:val="yellow"/>
        </w:rPr>
        <w:t>( Author 2: Alka Arya)</w:t>
      </w:r>
    </w:p>
    <w:p w14:paraId="21E42B64" w14:textId="77777777" w:rsidR="009845C0" w:rsidRPr="00270720" w:rsidRDefault="009845C0" w:rsidP="009845C0">
      <w:r w:rsidRPr="00270720">
        <w:rPr>
          <w:highlight w:val="yellow"/>
        </w:rPr>
        <w:t>3.</w:t>
      </w:r>
    </w:p>
    <w:p w14:paraId="15BFFBB6" w14:textId="0ED832CE" w:rsidR="00A93242" w:rsidRPr="003B016B" w:rsidRDefault="00A93242" w:rsidP="00DE34DC">
      <w:pPr>
        <w:spacing w:after="240" w:line="360" w:lineRule="auto"/>
        <w:jc w:val="both"/>
        <w:rPr>
          <w:rFonts w:ascii="Times New Roman" w:eastAsia="Times New Roman" w:hAnsi="Times New Roman" w:cs="Times New Roman"/>
          <w:b/>
          <w:vanish/>
          <w:sz w:val="24"/>
          <w:szCs w:val="24"/>
          <w:lang w:eastAsia="en-IN"/>
        </w:rPr>
      </w:pPr>
      <w:r w:rsidRPr="00082144">
        <w:rPr>
          <w:rFonts w:ascii="Times New Roman" w:eastAsia="Times New Roman" w:hAnsi="Times New Roman" w:cs="Times New Roman"/>
          <w:sz w:val="24"/>
          <w:szCs w:val="24"/>
          <w:lang w:eastAsia="en-IN"/>
        </w:rPr>
        <w:br w:type="column"/>
      </w:r>
      <w:r w:rsidRPr="003B016B">
        <w:rPr>
          <w:rFonts w:ascii="Times New Roman" w:eastAsia="Times New Roman" w:hAnsi="Times New Roman" w:cs="Times New Roman"/>
          <w:b/>
          <w:sz w:val="24"/>
          <w:szCs w:val="24"/>
          <w:lang w:eastAsia="en-IN"/>
        </w:rPr>
        <w:lastRenderedPageBreak/>
        <w:t>REFERENCES</w:t>
      </w:r>
      <w:r w:rsidRPr="003B016B">
        <w:rPr>
          <w:rFonts w:ascii="Times New Roman" w:eastAsia="Times New Roman" w:hAnsi="Times New Roman" w:cs="Times New Roman"/>
          <w:b/>
          <w:vanish/>
          <w:sz w:val="24"/>
          <w:szCs w:val="24"/>
          <w:lang w:eastAsia="en-IN"/>
        </w:rPr>
        <w:t>Top of Form</w:t>
      </w:r>
    </w:p>
    <w:p w14:paraId="01282CB8" w14:textId="77777777" w:rsidR="00A93242" w:rsidRPr="003B016B" w:rsidRDefault="00A93242" w:rsidP="000A7E2B">
      <w:pPr>
        <w:spacing w:after="120" w:line="360" w:lineRule="auto"/>
        <w:jc w:val="both"/>
        <w:rPr>
          <w:rFonts w:ascii="Times New Roman" w:eastAsia="Times New Roman" w:hAnsi="Times New Roman" w:cs="Times New Roman"/>
          <w:b/>
          <w:vanish/>
          <w:sz w:val="24"/>
          <w:szCs w:val="24"/>
          <w:lang w:eastAsia="en-IN"/>
        </w:rPr>
      </w:pPr>
      <w:r w:rsidRPr="003B016B">
        <w:rPr>
          <w:rFonts w:ascii="Times New Roman" w:eastAsia="Times New Roman" w:hAnsi="Times New Roman" w:cs="Times New Roman"/>
          <w:b/>
          <w:vanish/>
          <w:sz w:val="24"/>
          <w:szCs w:val="24"/>
          <w:lang w:eastAsia="en-IN"/>
        </w:rPr>
        <w:t>Top of Form</w:t>
      </w:r>
    </w:p>
    <w:p w14:paraId="7D4839C6" w14:textId="77777777" w:rsidR="00A93242" w:rsidRPr="003B016B" w:rsidRDefault="00A93242" w:rsidP="000A7E2B">
      <w:pPr>
        <w:spacing w:after="120" w:line="360" w:lineRule="auto"/>
        <w:jc w:val="both"/>
        <w:rPr>
          <w:rFonts w:ascii="Times New Roman" w:eastAsia="Times New Roman" w:hAnsi="Times New Roman" w:cs="Times New Roman"/>
          <w:b/>
          <w:vanish/>
          <w:sz w:val="24"/>
          <w:szCs w:val="24"/>
          <w:lang w:eastAsia="en-IN"/>
        </w:rPr>
      </w:pPr>
      <w:r w:rsidRPr="003B016B">
        <w:rPr>
          <w:rFonts w:ascii="Times New Roman" w:eastAsia="Times New Roman" w:hAnsi="Times New Roman" w:cs="Times New Roman"/>
          <w:b/>
          <w:vanish/>
          <w:sz w:val="24"/>
          <w:szCs w:val="24"/>
          <w:lang w:eastAsia="en-IN"/>
        </w:rPr>
        <w:t>Top of Form</w:t>
      </w:r>
    </w:p>
    <w:p w14:paraId="4E84E337" w14:textId="77777777" w:rsidR="003E31E9" w:rsidRPr="00082144" w:rsidRDefault="003E31E9" w:rsidP="000A7E2B">
      <w:pPr>
        <w:pStyle w:val="Default"/>
        <w:spacing w:line="360" w:lineRule="auto"/>
      </w:pPr>
    </w:p>
    <w:p w14:paraId="268E869B" w14:textId="77777777" w:rsidR="00BD2888" w:rsidRDefault="00BD2888" w:rsidP="00BD2888">
      <w:pPr>
        <w:spacing w:after="120" w:line="360" w:lineRule="auto"/>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Abou EI- Magd MM, Mohamed HA, Fawzy ZF. 2005.</w:t>
      </w:r>
      <w:r w:rsidRPr="00082144">
        <w:rPr>
          <w:rFonts w:ascii="Times New Roman" w:eastAsia="Times New Roman" w:hAnsi="Times New Roman" w:cs="Times New Roman"/>
          <w:i/>
          <w:sz w:val="24"/>
          <w:szCs w:val="24"/>
          <w:lang w:val="en-US" w:eastAsia="en-IN"/>
        </w:rPr>
        <w:t>Relationship growth, yield of broccoli with increasing N. Por K ratio in a mixture of NPK fertilizers</w:t>
      </w:r>
      <w:r w:rsidRPr="00082144">
        <w:rPr>
          <w:rFonts w:ascii="Times New Roman" w:eastAsia="Times New Roman" w:hAnsi="Times New Roman" w:cs="Times New Roman"/>
          <w:sz w:val="24"/>
          <w:szCs w:val="24"/>
          <w:lang w:val="en-US" w:eastAsia="en-IN"/>
        </w:rPr>
        <w:t xml:space="preserve"> </w:t>
      </w:r>
      <w:r w:rsidRPr="00082144">
        <w:rPr>
          <w:rFonts w:ascii="Times New Roman" w:eastAsia="Times New Roman" w:hAnsi="Times New Roman" w:cs="Times New Roman"/>
          <w:i/>
          <w:sz w:val="24"/>
          <w:szCs w:val="24"/>
          <w:lang w:val="en-US" w:eastAsia="en-IN"/>
        </w:rPr>
        <w:t>(</w:t>
      </w:r>
      <w:proofErr w:type="spellStart"/>
      <w:r w:rsidRPr="00082144">
        <w:rPr>
          <w:rFonts w:ascii="Times New Roman" w:eastAsia="Times New Roman" w:hAnsi="Times New Roman" w:cs="Times New Roman"/>
          <w:i/>
          <w:iCs/>
          <w:sz w:val="24"/>
          <w:szCs w:val="24"/>
          <w:lang w:val="en-US" w:eastAsia="en-IN"/>
        </w:rPr>
        <w:t>Brassico</w:t>
      </w:r>
      <w:proofErr w:type="spellEnd"/>
      <w:r w:rsidRPr="00082144">
        <w:rPr>
          <w:rFonts w:ascii="Times New Roman" w:eastAsia="Times New Roman" w:hAnsi="Times New Roman" w:cs="Times New Roman"/>
          <w:i/>
          <w:iCs/>
          <w:sz w:val="24"/>
          <w:szCs w:val="24"/>
          <w:lang w:val="en-US" w:eastAsia="en-IN"/>
        </w:rPr>
        <w:t xml:space="preserve"> oleracea</w:t>
      </w:r>
      <w:r w:rsidRPr="00082144">
        <w:rPr>
          <w:rFonts w:ascii="Times New Roman" w:eastAsia="Times New Roman" w:hAnsi="Times New Roman" w:cs="Times New Roman"/>
          <w:i/>
          <w:sz w:val="24"/>
          <w:szCs w:val="24"/>
          <w:lang w:val="en-US" w:eastAsia="en-IN"/>
        </w:rPr>
        <w:t xml:space="preserve"> var </w:t>
      </w:r>
      <w:proofErr w:type="spellStart"/>
      <w:r w:rsidRPr="00082144">
        <w:rPr>
          <w:rFonts w:ascii="Times New Roman" w:eastAsia="Times New Roman" w:hAnsi="Times New Roman" w:cs="Times New Roman"/>
          <w:i/>
          <w:iCs/>
          <w:sz w:val="24"/>
          <w:szCs w:val="24"/>
          <w:lang w:val="en-US" w:eastAsia="en-IN"/>
        </w:rPr>
        <w:t>italica</w:t>
      </w:r>
      <w:proofErr w:type="spellEnd"/>
      <w:r w:rsidRPr="00082144">
        <w:rPr>
          <w:rFonts w:ascii="Times New Roman" w:eastAsia="Times New Roman" w:hAnsi="Times New Roman" w:cs="Times New Roman"/>
          <w:i/>
          <w:sz w:val="24"/>
          <w:szCs w:val="24"/>
          <w:lang w:val="en-US" w:eastAsia="en-IN"/>
        </w:rPr>
        <w:t xml:space="preserve"> </w:t>
      </w:r>
      <w:proofErr w:type="spellStart"/>
      <w:r w:rsidRPr="00082144">
        <w:rPr>
          <w:rFonts w:ascii="Times New Roman" w:eastAsia="Times New Roman" w:hAnsi="Times New Roman" w:cs="Times New Roman"/>
          <w:i/>
          <w:sz w:val="24"/>
          <w:szCs w:val="24"/>
          <w:lang w:val="en-US" w:eastAsia="en-IN"/>
        </w:rPr>
        <w:t>plenck</w:t>
      </w:r>
      <w:proofErr w:type="spellEnd"/>
      <w:r w:rsidRPr="00082144">
        <w:rPr>
          <w:rFonts w:ascii="Times New Roman" w:eastAsia="Times New Roman" w:hAnsi="Times New Roman" w:cs="Times New Roman"/>
          <w:i/>
          <w:sz w:val="24"/>
          <w:szCs w:val="24"/>
          <w:lang w:val="en-US" w:eastAsia="en-IN"/>
        </w:rPr>
        <w:t>)</w:t>
      </w:r>
      <w:r w:rsidRPr="00082144">
        <w:rPr>
          <w:rFonts w:ascii="Times New Roman" w:eastAsia="Times New Roman" w:hAnsi="Times New Roman" w:cs="Times New Roman"/>
          <w:sz w:val="24"/>
          <w:szCs w:val="24"/>
          <w:lang w:val="en-US" w:eastAsia="en-IN"/>
        </w:rPr>
        <w:t xml:space="preserve">. Annals of Agriculture Science </w:t>
      </w:r>
      <w:proofErr w:type="spellStart"/>
      <w:r w:rsidRPr="00082144">
        <w:rPr>
          <w:rFonts w:ascii="Times New Roman" w:eastAsia="Times New Roman" w:hAnsi="Times New Roman" w:cs="Times New Roman"/>
          <w:sz w:val="24"/>
          <w:szCs w:val="24"/>
          <w:lang w:val="en-US" w:eastAsia="en-IN"/>
        </w:rPr>
        <w:t>Moshtohor</w:t>
      </w:r>
      <w:proofErr w:type="spellEnd"/>
      <w:r w:rsidRPr="00082144">
        <w:rPr>
          <w:rFonts w:ascii="Times New Roman" w:eastAsia="Times New Roman" w:hAnsi="Times New Roman" w:cs="Times New Roman"/>
          <w:sz w:val="24"/>
          <w:szCs w:val="24"/>
          <w:lang w:val="en-US" w:eastAsia="en-IN"/>
        </w:rPr>
        <w:t xml:space="preserve"> Journal ;43(2):791-805.</w:t>
      </w:r>
    </w:p>
    <w:p w14:paraId="44CEB602" w14:textId="77777777" w:rsidR="00BD2888" w:rsidRPr="003B016B" w:rsidRDefault="00BD2888" w:rsidP="00BD2888">
      <w:pPr>
        <w:spacing w:after="120" w:line="360" w:lineRule="auto"/>
        <w:jc w:val="both"/>
        <w:rPr>
          <w:rFonts w:ascii="Times New Roman" w:eastAsia="Times New Roman" w:hAnsi="Times New Roman" w:cs="Times New Roman"/>
          <w:sz w:val="24"/>
          <w:szCs w:val="24"/>
          <w:lang w:val="en-US" w:eastAsia="en-IN"/>
        </w:rPr>
      </w:pPr>
      <w:r w:rsidRPr="003B016B">
        <w:rPr>
          <w:rFonts w:ascii="Times New Roman" w:hAnsi="Times New Roman" w:cs="Times New Roman"/>
          <w:color w:val="222222"/>
          <w:sz w:val="24"/>
          <w:szCs w:val="24"/>
          <w:shd w:val="clear" w:color="auto" w:fill="FFFFFF"/>
        </w:rPr>
        <w:t xml:space="preserve">Ahmed, A. S., </w:t>
      </w:r>
      <w:r>
        <w:rPr>
          <w:rFonts w:ascii="Times New Roman" w:hAnsi="Times New Roman" w:cs="Times New Roman"/>
          <w:color w:val="222222"/>
          <w:sz w:val="24"/>
          <w:szCs w:val="24"/>
          <w:shd w:val="clear" w:color="auto" w:fill="FFFFFF"/>
        </w:rPr>
        <w:t>Patra, P. S., &amp; Saha, R. 2021</w:t>
      </w:r>
      <w:r w:rsidRPr="003B016B">
        <w:rPr>
          <w:rFonts w:ascii="Times New Roman" w:hAnsi="Times New Roman" w:cs="Times New Roman"/>
          <w:color w:val="222222"/>
          <w:sz w:val="24"/>
          <w:szCs w:val="24"/>
          <w:shd w:val="clear" w:color="auto" w:fill="FFFFFF"/>
        </w:rPr>
        <w:t>. Agronomic bio-fortification and productivity of maize (</w:t>
      </w:r>
      <w:r w:rsidRPr="003B016B">
        <w:rPr>
          <w:rFonts w:ascii="Times New Roman" w:hAnsi="Times New Roman" w:cs="Times New Roman"/>
          <w:i/>
          <w:color w:val="222222"/>
          <w:sz w:val="24"/>
          <w:szCs w:val="24"/>
          <w:shd w:val="clear" w:color="auto" w:fill="FFFFFF"/>
        </w:rPr>
        <w:t>Zea mays L</w:t>
      </w:r>
      <w:r w:rsidRPr="003B016B">
        <w:rPr>
          <w:rFonts w:ascii="Times New Roman" w:hAnsi="Times New Roman" w:cs="Times New Roman"/>
          <w:color w:val="222222"/>
          <w:sz w:val="24"/>
          <w:szCs w:val="24"/>
          <w:shd w:val="clear" w:color="auto" w:fill="FFFFFF"/>
        </w:rPr>
        <w:t>.) through zinc application. </w:t>
      </w:r>
      <w:r w:rsidRPr="003B016B">
        <w:rPr>
          <w:rFonts w:ascii="Times New Roman" w:hAnsi="Times New Roman" w:cs="Times New Roman"/>
          <w:i/>
          <w:iCs/>
          <w:color w:val="222222"/>
          <w:sz w:val="24"/>
          <w:szCs w:val="24"/>
          <w:shd w:val="clear" w:color="auto" w:fill="FFFFFF"/>
        </w:rPr>
        <w:t>Indian Journal of Agronomy</w:t>
      </w:r>
      <w:r w:rsidRPr="003B016B">
        <w:rPr>
          <w:rFonts w:ascii="Times New Roman" w:hAnsi="Times New Roman" w:cs="Times New Roman"/>
          <w:color w:val="222222"/>
          <w:sz w:val="24"/>
          <w:szCs w:val="24"/>
          <w:shd w:val="clear" w:color="auto" w:fill="FFFFFF"/>
        </w:rPr>
        <w:t>, </w:t>
      </w:r>
      <w:r w:rsidRPr="003B016B">
        <w:rPr>
          <w:rFonts w:ascii="Times New Roman" w:hAnsi="Times New Roman" w:cs="Times New Roman"/>
          <w:b/>
          <w:iCs/>
          <w:color w:val="222222"/>
          <w:sz w:val="24"/>
          <w:szCs w:val="24"/>
          <w:shd w:val="clear" w:color="auto" w:fill="FFFFFF"/>
        </w:rPr>
        <w:t>66</w:t>
      </w:r>
      <w:r w:rsidRPr="003B016B">
        <w:rPr>
          <w:rFonts w:ascii="Times New Roman" w:hAnsi="Times New Roman" w:cs="Times New Roman"/>
          <w:b/>
          <w:color w:val="222222"/>
          <w:sz w:val="24"/>
          <w:szCs w:val="24"/>
          <w:shd w:val="clear" w:color="auto" w:fill="FFFFFF"/>
        </w:rPr>
        <w:t>(1):</w:t>
      </w:r>
      <w:r w:rsidRPr="003B016B">
        <w:rPr>
          <w:rFonts w:ascii="Times New Roman" w:hAnsi="Times New Roman" w:cs="Times New Roman"/>
          <w:color w:val="222222"/>
          <w:sz w:val="24"/>
          <w:szCs w:val="24"/>
          <w:shd w:val="clear" w:color="auto" w:fill="FFFFFF"/>
        </w:rPr>
        <w:t xml:space="preserve"> 97-102.</w:t>
      </w:r>
    </w:p>
    <w:p w14:paraId="4929526D" w14:textId="0AF9D1C9" w:rsidR="00BD2888" w:rsidRPr="00082144" w:rsidRDefault="00BD2888" w:rsidP="00BD2888">
      <w:pPr>
        <w:pStyle w:val="Default"/>
        <w:spacing w:line="360" w:lineRule="auto"/>
        <w:ind w:left="785" w:hangingChars="327" w:hanging="785"/>
        <w:jc w:val="both"/>
      </w:pPr>
      <w:r w:rsidRPr="003819ED">
        <w:t xml:space="preserve">Anonymous. (USDA). 2020. World Agricultural Production. Foreign Agriculture Service Circulate Series WAP; c. </w:t>
      </w:r>
      <w:hyperlink r:id="rId7" w:history="1">
        <w:r w:rsidR="003819ED" w:rsidRPr="003819ED">
          <w:rPr>
            <w:rStyle w:val="Hyperlink"/>
          </w:rPr>
          <w:t>https://www.usda.gov/</w:t>
        </w:r>
      </w:hyperlink>
      <w:r w:rsidR="003819ED">
        <w:t xml:space="preserve"> </w:t>
      </w:r>
    </w:p>
    <w:p w14:paraId="2435FF9B" w14:textId="5A7E3023" w:rsidR="003819ED" w:rsidRDefault="003819ED" w:rsidP="00BD2888">
      <w:pPr>
        <w:pStyle w:val="Default"/>
        <w:spacing w:line="360" w:lineRule="auto"/>
        <w:ind w:left="785" w:hangingChars="327" w:hanging="785"/>
        <w:jc w:val="both"/>
      </w:pPr>
      <w:r w:rsidRPr="003819ED">
        <w:t xml:space="preserve">Coetzee, P. E., </w:t>
      </w:r>
      <w:proofErr w:type="spellStart"/>
      <w:r w:rsidRPr="003819ED">
        <w:t>Ceronio</w:t>
      </w:r>
      <w:proofErr w:type="spellEnd"/>
      <w:r w:rsidRPr="003819ED">
        <w:t xml:space="preserve">, G. M., &amp; du </w:t>
      </w:r>
      <w:proofErr w:type="spellStart"/>
      <w:r w:rsidRPr="003819ED">
        <w:t>Preez</w:t>
      </w:r>
      <w:proofErr w:type="spellEnd"/>
      <w:r w:rsidRPr="003819ED">
        <w:t>, C. C. (2017). Effect of phosphorus and nitrogen sources on essential nutrient concentration and uptake by maize (</w:t>
      </w:r>
      <w:proofErr w:type="spellStart"/>
      <w:r w:rsidRPr="003819ED">
        <w:t>Zea</w:t>
      </w:r>
      <w:proofErr w:type="spellEnd"/>
      <w:r w:rsidRPr="003819ED">
        <w:t xml:space="preserve"> mays L.) during early growth and development. So</w:t>
      </w:r>
      <w:bookmarkStart w:id="0" w:name="_GoBack"/>
      <w:bookmarkEnd w:id="0"/>
      <w:r w:rsidRPr="003819ED">
        <w:t xml:space="preserve">uth African Journal of Plant and Soil, 34(1), 55-64. </w:t>
      </w:r>
    </w:p>
    <w:p w14:paraId="6CEBF57E" w14:textId="413187DD" w:rsidR="00BD2888" w:rsidRPr="00BD2888" w:rsidRDefault="00BD2888" w:rsidP="00BD2888">
      <w:pPr>
        <w:pStyle w:val="Default"/>
        <w:spacing w:line="360" w:lineRule="auto"/>
        <w:ind w:left="785" w:hangingChars="327" w:hanging="785"/>
        <w:jc w:val="both"/>
        <w:rPr>
          <w:sz w:val="32"/>
        </w:rPr>
      </w:pPr>
      <w:r w:rsidRPr="00BD2888">
        <w:rPr>
          <w:color w:val="222222"/>
          <w:szCs w:val="20"/>
          <w:shd w:val="clear" w:color="auto" w:fill="FFFFFF"/>
        </w:rPr>
        <w:t xml:space="preserve">Chen, X., Li, Z., Zhao, H., Li, Y., </w:t>
      </w:r>
      <w:r>
        <w:rPr>
          <w:color w:val="222222"/>
          <w:szCs w:val="20"/>
          <w:shd w:val="clear" w:color="auto" w:fill="FFFFFF"/>
        </w:rPr>
        <w:t>Wei, J., Ma, L., ... &amp; Tan, D. 2024</w:t>
      </w:r>
      <w:r w:rsidRPr="00BD2888">
        <w:rPr>
          <w:color w:val="222222"/>
          <w:szCs w:val="20"/>
          <w:shd w:val="clear" w:color="auto" w:fill="FFFFFF"/>
        </w:rPr>
        <w:t>. Enhancing maize yield and nutrient utilization through improved soil quality under reduced fertilizer use: the efficacy of organic–inorganic compound fertilizer. </w:t>
      </w:r>
      <w:r w:rsidRPr="00BD2888">
        <w:rPr>
          <w:i/>
          <w:iCs/>
          <w:color w:val="222222"/>
          <w:szCs w:val="20"/>
          <w:shd w:val="clear" w:color="auto" w:fill="FFFFFF"/>
        </w:rPr>
        <w:t>Agriculture</w:t>
      </w:r>
      <w:r w:rsidRPr="00BD2888">
        <w:rPr>
          <w:color w:val="222222"/>
          <w:szCs w:val="20"/>
          <w:shd w:val="clear" w:color="auto" w:fill="FFFFFF"/>
        </w:rPr>
        <w:t>, </w:t>
      </w:r>
      <w:r w:rsidRPr="00BD2888">
        <w:rPr>
          <w:b/>
          <w:iCs/>
          <w:color w:val="222222"/>
          <w:szCs w:val="20"/>
          <w:shd w:val="clear" w:color="auto" w:fill="FFFFFF"/>
        </w:rPr>
        <w:t>14</w:t>
      </w:r>
      <w:r w:rsidRPr="00BD2888">
        <w:rPr>
          <w:b/>
          <w:color w:val="222222"/>
          <w:szCs w:val="20"/>
          <w:shd w:val="clear" w:color="auto" w:fill="FFFFFF"/>
        </w:rPr>
        <w:t>(9): 1482</w:t>
      </w:r>
      <w:r w:rsidRPr="00BD2888">
        <w:rPr>
          <w:color w:val="222222"/>
          <w:szCs w:val="20"/>
          <w:shd w:val="clear" w:color="auto" w:fill="FFFFFF"/>
        </w:rPr>
        <w:t>.</w:t>
      </w:r>
    </w:p>
    <w:p w14:paraId="3335CFF2" w14:textId="77777777" w:rsidR="00BD2888" w:rsidRPr="00082144" w:rsidRDefault="00BD2888" w:rsidP="00BD2888">
      <w:pPr>
        <w:pStyle w:val="Default"/>
        <w:spacing w:line="360" w:lineRule="auto"/>
        <w:ind w:left="785" w:hangingChars="327" w:hanging="785"/>
        <w:jc w:val="both"/>
      </w:pPr>
      <w:proofErr w:type="spellStart"/>
      <w:r w:rsidRPr="00082144">
        <w:rPr>
          <w:color w:val="222222"/>
          <w:shd w:val="clear" w:color="auto" w:fill="FFFFFF"/>
        </w:rPr>
        <w:t>Chinyo</w:t>
      </w:r>
      <w:proofErr w:type="spellEnd"/>
      <w:r w:rsidRPr="00082144">
        <w:rPr>
          <w:color w:val="222222"/>
          <w:shd w:val="clear" w:color="auto" w:fill="FFFFFF"/>
        </w:rPr>
        <w:t>, M., KUMAR, S., SINGH, T., CHANDRA, S., &amp; Gond, S.2024. Enhancing productivity and profitability of spring maize (</w:t>
      </w:r>
      <w:r w:rsidRPr="00082144">
        <w:rPr>
          <w:i/>
          <w:color w:val="222222"/>
          <w:shd w:val="clear" w:color="auto" w:fill="FFFFFF"/>
        </w:rPr>
        <w:t>Zea mays</w:t>
      </w:r>
      <w:r w:rsidRPr="00082144">
        <w:rPr>
          <w:color w:val="222222"/>
          <w:shd w:val="clear" w:color="auto" w:fill="FFFFFF"/>
        </w:rPr>
        <w:t>) in Uttarakhand's Tarai region through effective weed management practices and irrigation scheduling. </w:t>
      </w:r>
      <w:r w:rsidRPr="00082144">
        <w:rPr>
          <w:i/>
          <w:iCs/>
          <w:color w:val="222222"/>
          <w:shd w:val="clear" w:color="auto" w:fill="FFFFFF"/>
        </w:rPr>
        <w:t>The Indian Journal of Agricultural Sciences</w:t>
      </w:r>
      <w:r w:rsidRPr="00082144">
        <w:rPr>
          <w:color w:val="222222"/>
          <w:shd w:val="clear" w:color="auto" w:fill="FFFFFF"/>
        </w:rPr>
        <w:t>, </w:t>
      </w:r>
      <w:r w:rsidRPr="00082144">
        <w:rPr>
          <w:i/>
          <w:iCs/>
          <w:color w:val="222222"/>
          <w:shd w:val="clear" w:color="auto" w:fill="FFFFFF"/>
        </w:rPr>
        <w:t>94</w:t>
      </w:r>
      <w:r w:rsidRPr="00082144">
        <w:rPr>
          <w:color w:val="222222"/>
          <w:shd w:val="clear" w:color="auto" w:fill="FFFFFF"/>
        </w:rPr>
        <w:t>(11): 1189-1194.</w:t>
      </w:r>
    </w:p>
    <w:p w14:paraId="3277436B" w14:textId="77777777" w:rsidR="00BD2888" w:rsidRPr="00082144" w:rsidRDefault="00BD2888" w:rsidP="00BD2888">
      <w:pPr>
        <w:spacing w:after="120" w:line="360" w:lineRule="auto"/>
        <w:ind w:left="785" w:hangingChars="327" w:hanging="785"/>
        <w:jc w:val="both"/>
        <w:rPr>
          <w:rFonts w:ascii="Times New Roman" w:eastAsia="Times New Roman" w:hAnsi="Times New Roman" w:cs="Times New Roman"/>
          <w:sz w:val="24"/>
          <w:szCs w:val="24"/>
          <w:lang w:val="en-US" w:eastAsia="en-IN"/>
        </w:rPr>
      </w:pPr>
      <w:r w:rsidRPr="00082144">
        <w:rPr>
          <w:rStyle w:val="Strong"/>
          <w:rFonts w:ascii="Times New Roman" w:hAnsi="Times New Roman" w:cs="Times New Roman"/>
          <w:b w:val="0"/>
          <w:sz w:val="24"/>
          <w:szCs w:val="24"/>
        </w:rPr>
        <w:t xml:space="preserve">Das, A., </w:t>
      </w:r>
      <w:proofErr w:type="spellStart"/>
      <w:r w:rsidRPr="00082144">
        <w:rPr>
          <w:rStyle w:val="Strong"/>
          <w:rFonts w:ascii="Times New Roman" w:hAnsi="Times New Roman" w:cs="Times New Roman"/>
          <w:b w:val="0"/>
          <w:sz w:val="24"/>
          <w:szCs w:val="24"/>
        </w:rPr>
        <w:t>Layek</w:t>
      </w:r>
      <w:proofErr w:type="spellEnd"/>
      <w:r w:rsidRPr="00082144">
        <w:rPr>
          <w:rStyle w:val="Strong"/>
          <w:rFonts w:ascii="Times New Roman" w:hAnsi="Times New Roman" w:cs="Times New Roman"/>
          <w:b w:val="0"/>
          <w:sz w:val="24"/>
          <w:szCs w:val="24"/>
        </w:rPr>
        <w:t xml:space="preserve">, J., </w:t>
      </w:r>
      <w:proofErr w:type="spellStart"/>
      <w:r w:rsidRPr="00082144">
        <w:rPr>
          <w:rStyle w:val="Strong"/>
          <w:rFonts w:ascii="Times New Roman" w:hAnsi="Times New Roman" w:cs="Times New Roman"/>
          <w:b w:val="0"/>
          <w:sz w:val="24"/>
          <w:szCs w:val="24"/>
        </w:rPr>
        <w:t>Idapuganti</w:t>
      </w:r>
      <w:proofErr w:type="spellEnd"/>
      <w:r w:rsidRPr="00082144">
        <w:rPr>
          <w:rStyle w:val="Strong"/>
          <w:rFonts w:ascii="Times New Roman" w:hAnsi="Times New Roman" w:cs="Times New Roman"/>
          <w:b w:val="0"/>
          <w:sz w:val="24"/>
          <w:szCs w:val="24"/>
        </w:rPr>
        <w:t>, R. G., Choudhury, B. U., Ghosh, P. K., &amp; Munda, G. C. 2019.</w:t>
      </w:r>
      <w:r w:rsidRPr="00082144">
        <w:rPr>
          <w:rFonts w:ascii="Times New Roman" w:hAnsi="Times New Roman" w:cs="Times New Roman"/>
          <w:sz w:val="24"/>
          <w:szCs w:val="24"/>
        </w:rPr>
        <w:t xml:space="preserve"> Long-term sustaining crop productivity and soil health in maize–chickpea system through integrated nutrient management practices in </w:t>
      </w:r>
      <w:proofErr w:type="spellStart"/>
      <w:r w:rsidRPr="00082144">
        <w:rPr>
          <w:rFonts w:ascii="Times New Roman" w:hAnsi="Times New Roman" w:cs="Times New Roman"/>
          <w:sz w:val="24"/>
          <w:szCs w:val="24"/>
        </w:rPr>
        <w:t>Vertisols</w:t>
      </w:r>
      <w:proofErr w:type="spellEnd"/>
      <w:r w:rsidRPr="00082144">
        <w:rPr>
          <w:rFonts w:ascii="Times New Roman" w:hAnsi="Times New Roman" w:cs="Times New Roman"/>
          <w:sz w:val="24"/>
          <w:szCs w:val="24"/>
        </w:rPr>
        <w:t xml:space="preserve"> of central India. </w:t>
      </w:r>
      <w:r w:rsidRPr="00082144">
        <w:rPr>
          <w:rStyle w:val="Emphasis"/>
          <w:rFonts w:ascii="Times New Roman" w:hAnsi="Times New Roman" w:cs="Times New Roman"/>
          <w:sz w:val="24"/>
          <w:szCs w:val="24"/>
        </w:rPr>
        <w:t>Archives of Agronomy and Soil Science, 65</w:t>
      </w:r>
      <w:r w:rsidRPr="00082144">
        <w:rPr>
          <w:rFonts w:ascii="Times New Roman" w:hAnsi="Times New Roman" w:cs="Times New Roman"/>
          <w:sz w:val="24"/>
          <w:szCs w:val="24"/>
        </w:rPr>
        <w:t>(5): 624–638</w:t>
      </w:r>
    </w:p>
    <w:p w14:paraId="246224CF" w14:textId="77777777"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proofErr w:type="spellStart"/>
      <w:r w:rsidRPr="00082144">
        <w:rPr>
          <w:rFonts w:ascii="Times New Roman" w:eastAsia="Times New Roman" w:hAnsi="Times New Roman" w:cs="Times New Roman"/>
          <w:sz w:val="24"/>
          <w:szCs w:val="24"/>
          <w:lang w:val="en-US" w:eastAsia="en-IN"/>
        </w:rPr>
        <w:t>Ehdaie</w:t>
      </w:r>
      <w:proofErr w:type="spellEnd"/>
      <w:r w:rsidRPr="00082144">
        <w:rPr>
          <w:rFonts w:ascii="Times New Roman" w:eastAsia="Times New Roman" w:hAnsi="Times New Roman" w:cs="Times New Roman"/>
          <w:sz w:val="24"/>
          <w:szCs w:val="24"/>
          <w:lang w:val="en-US" w:eastAsia="en-IN"/>
        </w:rPr>
        <w:t xml:space="preserve"> B. Waines JG. 2001. </w:t>
      </w:r>
      <w:r w:rsidRPr="00082144">
        <w:rPr>
          <w:rFonts w:ascii="Times New Roman" w:eastAsia="Times New Roman" w:hAnsi="Times New Roman" w:cs="Times New Roman"/>
          <w:i/>
          <w:sz w:val="24"/>
          <w:szCs w:val="24"/>
          <w:lang w:val="en-US" w:eastAsia="en-IN"/>
        </w:rPr>
        <w:t>Sowing date and N rate effects on dry matter and N partitioning in breed and durum wheat</w:t>
      </w:r>
      <w:r w:rsidRPr="00082144">
        <w:rPr>
          <w:rFonts w:ascii="Times New Roman" w:eastAsia="Times New Roman" w:hAnsi="Times New Roman" w:cs="Times New Roman"/>
          <w:sz w:val="24"/>
          <w:szCs w:val="24"/>
          <w:lang w:val="en-US" w:eastAsia="en-IN"/>
        </w:rPr>
        <w:t>. Field Crops Res 73:47-61.</w:t>
      </w:r>
    </w:p>
    <w:p w14:paraId="642AD0DE" w14:textId="618AD6E2"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657C39">
        <w:rPr>
          <w:rFonts w:ascii="Times New Roman" w:hAnsi="Times New Roman" w:cs="Times New Roman"/>
          <w:sz w:val="24"/>
          <w:szCs w:val="24"/>
        </w:rPr>
        <w:t xml:space="preserve">FAO &amp; IIASA. 2021. </w:t>
      </w:r>
      <w:r w:rsidRPr="00657C39">
        <w:rPr>
          <w:rStyle w:val="Emphasis"/>
          <w:rFonts w:ascii="Times New Roman" w:hAnsi="Times New Roman" w:cs="Times New Roman"/>
          <w:sz w:val="24"/>
          <w:szCs w:val="24"/>
        </w:rPr>
        <w:t>GAEZ crop profile: Maize</w:t>
      </w:r>
      <w:r w:rsidRPr="00657C39">
        <w:rPr>
          <w:rFonts w:ascii="Times New Roman" w:hAnsi="Times New Roman" w:cs="Times New Roman"/>
          <w:sz w:val="24"/>
          <w:szCs w:val="24"/>
        </w:rPr>
        <w:t xml:space="preserve">. Global Agro-Ecological Zones (GAEZ) Database. Retrieved from </w:t>
      </w:r>
      <w:hyperlink r:id="rId8" w:history="1">
        <w:r w:rsidR="00657C39" w:rsidRPr="00657C39">
          <w:rPr>
            <w:rStyle w:val="Hyperlink"/>
            <w:rFonts w:ascii="Times New Roman" w:hAnsi="Times New Roman" w:cs="Times New Roman"/>
            <w:sz w:val="24"/>
            <w:szCs w:val="24"/>
          </w:rPr>
          <w:t>https://gaez.fao.org/</w:t>
        </w:r>
      </w:hyperlink>
      <w:r w:rsidR="00657C39">
        <w:rPr>
          <w:rFonts w:ascii="Times New Roman" w:hAnsi="Times New Roman" w:cs="Times New Roman"/>
          <w:sz w:val="24"/>
          <w:szCs w:val="24"/>
        </w:rPr>
        <w:t xml:space="preserve"> </w:t>
      </w:r>
    </w:p>
    <w:p w14:paraId="599BD347" w14:textId="77777777"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Gaur, B.L. and S.K. 2000. Kumawat. Integrated nutrient management in maize-wheat cropping system under South Rajasthan condition. In: National Symposium on Agronomy challenges and strategies for the new millennium, held at GAU campus, Junagarh (Gujarat), 15-18 Nov.;</w:t>
      </w:r>
      <w:r w:rsidRPr="00082144">
        <w:rPr>
          <w:rFonts w:ascii="Times New Roman" w:hAnsi="Times New Roman" w:cs="Times New Roman"/>
          <w:color w:val="222222"/>
          <w:sz w:val="24"/>
          <w:szCs w:val="24"/>
          <w:shd w:val="clear" w:color="auto" w:fill="FFFFFF"/>
        </w:rPr>
        <w:t xml:space="preserve"> 15-18.</w:t>
      </w:r>
    </w:p>
    <w:p w14:paraId="4A052395"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Gomez KA, Gomez AA. 1984. </w:t>
      </w:r>
      <w:r w:rsidRPr="00082144">
        <w:rPr>
          <w:rFonts w:ascii="Times New Roman" w:eastAsia="Times New Roman" w:hAnsi="Times New Roman" w:cs="Times New Roman"/>
          <w:i/>
          <w:sz w:val="24"/>
          <w:szCs w:val="24"/>
          <w:lang w:val="en-US" w:eastAsia="en-IN"/>
        </w:rPr>
        <w:t>Statistical Procedures for Agricultural Research, 2</w:t>
      </w:r>
      <w:r w:rsidRPr="00082144">
        <w:rPr>
          <w:rFonts w:ascii="Times New Roman" w:eastAsia="Times New Roman" w:hAnsi="Times New Roman" w:cs="Times New Roman"/>
          <w:i/>
          <w:sz w:val="24"/>
          <w:szCs w:val="24"/>
          <w:vertAlign w:val="superscript"/>
          <w:lang w:val="en-US" w:eastAsia="en-IN"/>
        </w:rPr>
        <w:t>nd</w:t>
      </w:r>
      <w:r w:rsidRPr="00082144">
        <w:rPr>
          <w:rFonts w:ascii="Times New Roman" w:eastAsia="Times New Roman" w:hAnsi="Times New Roman" w:cs="Times New Roman"/>
          <w:i/>
          <w:sz w:val="24"/>
          <w:szCs w:val="24"/>
          <w:lang w:val="en-US" w:eastAsia="en-IN"/>
        </w:rPr>
        <w:t xml:space="preserve"> Edition</w:t>
      </w:r>
      <w:r w:rsidRPr="00082144">
        <w:rPr>
          <w:rFonts w:ascii="Times New Roman" w:eastAsia="Times New Roman" w:hAnsi="Times New Roman" w:cs="Times New Roman"/>
          <w:sz w:val="24"/>
          <w:szCs w:val="24"/>
          <w:lang w:val="en-US" w:eastAsia="en-IN"/>
        </w:rPr>
        <w:t>. A Wiley Inter- Science Publication, New York (USA).</w:t>
      </w:r>
    </w:p>
    <w:p w14:paraId="4232EE56" w14:textId="77777777" w:rsidR="00BD2888" w:rsidRDefault="00BD2888" w:rsidP="000A7E2B">
      <w:pPr>
        <w:spacing w:after="120" w:line="360" w:lineRule="auto"/>
        <w:ind w:left="567" w:hanging="567"/>
        <w:jc w:val="both"/>
        <w:rPr>
          <w:rFonts w:ascii="Times New Roman" w:hAnsi="Times New Roman" w:cs="Times New Roman"/>
          <w:color w:val="222222"/>
          <w:sz w:val="24"/>
          <w:szCs w:val="24"/>
          <w:shd w:val="clear" w:color="auto" w:fill="FFFFFF"/>
        </w:rPr>
      </w:pPr>
      <w:r w:rsidRPr="00082144">
        <w:rPr>
          <w:rFonts w:ascii="Times New Roman" w:hAnsi="Times New Roman" w:cs="Times New Roman"/>
          <w:color w:val="222222"/>
          <w:sz w:val="24"/>
          <w:szCs w:val="24"/>
          <w:shd w:val="clear" w:color="auto" w:fill="FFFFFF"/>
        </w:rPr>
        <w:lastRenderedPageBreak/>
        <w:t>Gulati, A., &amp; Banerjee, P. (2019). Rejuvenating Indian fertilizer sector. </w:t>
      </w:r>
      <w:r w:rsidRPr="00082144">
        <w:rPr>
          <w:rFonts w:ascii="Times New Roman" w:hAnsi="Times New Roman" w:cs="Times New Roman"/>
          <w:i/>
          <w:iCs/>
          <w:color w:val="222222"/>
          <w:sz w:val="24"/>
          <w:szCs w:val="24"/>
          <w:shd w:val="clear" w:color="auto" w:fill="FFFFFF"/>
        </w:rPr>
        <w:t>Indian Council for Research on International Economic Relations</w:t>
      </w:r>
      <w:r w:rsidRPr="00082144">
        <w:rPr>
          <w:rFonts w:ascii="Times New Roman" w:hAnsi="Times New Roman" w:cs="Times New Roman"/>
          <w:color w:val="222222"/>
          <w:sz w:val="24"/>
          <w:szCs w:val="24"/>
          <w:shd w:val="clear" w:color="auto" w:fill="FFFFFF"/>
        </w:rPr>
        <w:t>.</w:t>
      </w:r>
    </w:p>
    <w:p w14:paraId="36EE1F9A"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Kannan RL, Dhivya M, Abhinaya D, Krishna RI., Kumar SK. 2013.</w:t>
      </w:r>
      <w:r w:rsidRPr="00082144">
        <w:rPr>
          <w:rFonts w:ascii="Times New Roman" w:eastAsia="Times New Roman" w:hAnsi="Times New Roman" w:cs="Times New Roman"/>
          <w:i/>
          <w:sz w:val="24"/>
          <w:szCs w:val="24"/>
          <w:lang w:val="en-US" w:eastAsia="en-IN"/>
        </w:rPr>
        <w:t>Effect of integrated nutrient management on soil fertility and productivity in maize</w:t>
      </w:r>
      <w:r w:rsidRPr="00082144">
        <w:rPr>
          <w:rFonts w:ascii="Times New Roman" w:eastAsia="Times New Roman" w:hAnsi="Times New Roman" w:cs="Times New Roman"/>
          <w:sz w:val="24"/>
          <w:szCs w:val="24"/>
          <w:lang w:val="en-US" w:eastAsia="en-IN"/>
        </w:rPr>
        <w:t xml:space="preserve">. Bulletin of Environment, Pharmacology and Life Sciences </w:t>
      </w:r>
      <w:r w:rsidRPr="006F67BF">
        <w:rPr>
          <w:rFonts w:ascii="Times New Roman" w:eastAsia="Times New Roman" w:hAnsi="Times New Roman" w:cs="Times New Roman"/>
          <w:b/>
          <w:sz w:val="24"/>
          <w:szCs w:val="24"/>
          <w:lang w:val="en-US" w:eastAsia="en-IN"/>
        </w:rPr>
        <w:t>2(8):</w:t>
      </w:r>
      <w:r w:rsidRPr="00082144">
        <w:rPr>
          <w:rFonts w:ascii="Times New Roman" w:eastAsia="Times New Roman" w:hAnsi="Times New Roman" w:cs="Times New Roman"/>
          <w:sz w:val="24"/>
          <w:szCs w:val="24"/>
          <w:lang w:val="en-US" w:eastAsia="en-IN"/>
        </w:rPr>
        <w:t>61-67.</w:t>
      </w:r>
    </w:p>
    <w:p w14:paraId="683F1FEC" w14:textId="77777777" w:rsidR="00BD2888" w:rsidRPr="006E3F7B"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6E3F7B">
        <w:rPr>
          <w:rFonts w:ascii="Times New Roman" w:hAnsi="Times New Roman" w:cs="Times New Roman"/>
          <w:color w:val="222222"/>
          <w:sz w:val="24"/>
          <w:szCs w:val="24"/>
          <w:shd w:val="clear" w:color="auto" w:fill="FFFFFF"/>
        </w:rPr>
        <w:t xml:space="preserve">Kaur, G., Singh, </w:t>
      </w:r>
      <w:r>
        <w:rPr>
          <w:rFonts w:ascii="Times New Roman" w:hAnsi="Times New Roman" w:cs="Times New Roman"/>
          <w:color w:val="222222"/>
          <w:sz w:val="24"/>
          <w:szCs w:val="24"/>
          <w:shd w:val="clear" w:color="auto" w:fill="FFFFFF"/>
        </w:rPr>
        <w:t xml:space="preserve">I., Behl, R. K., &amp; </w:t>
      </w:r>
      <w:proofErr w:type="spellStart"/>
      <w:r>
        <w:rPr>
          <w:rFonts w:ascii="Times New Roman" w:hAnsi="Times New Roman" w:cs="Times New Roman"/>
          <w:color w:val="222222"/>
          <w:sz w:val="24"/>
          <w:szCs w:val="24"/>
          <w:shd w:val="clear" w:color="auto" w:fill="FFFFFF"/>
        </w:rPr>
        <w:t>Dhankar</w:t>
      </w:r>
      <w:proofErr w:type="spellEnd"/>
      <w:r>
        <w:rPr>
          <w:rFonts w:ascii="Times New Roman" w:hAnsi="Times New Roman" w:cs="Times New Roman"/>
          <w:color w:val="222222"/>
          <w:sz w:val="24"/>
          <w:szCs w:val="24"/>
          <w:shd w:val="clear" w:color="auto" w:fill="FFFFFF"/>
        </w:rPr>
        <w:t>, A. 2024</w:t>
      </w:r>
      <w:r w:rsidRPr="006E3F7B">
        <w:rPr>
          <w:rFonts w:ascii="Times New Roman" w:hAnsi="Times New Roman" w:cs="Times New Roman"/>
          <w:color w:val="222222"/>
          <w:sz w:val="24"/>
          <w:szCs w:val="24"/>
          <w:shd w:val="clear" w:color="auto" w:fill="FFFFFF"/>
        </w:rPr>
        <w:t>. Effect of Different Integrated Nutrient Management Approaches on Growth, Yield Attributes and Yield of Wheat (Triticum aestivum L.) Crop: A Review. </w:t>
      </w:r>
      <w:r w:rsidRPr="006E3F7B">
        <w:rPr>
          <w:rFonts w:ascii="Times New Roman" w:hAnsi="Times New Roman" w:cs="Times New Roman"/>
          <w:i/>
          <w:iCs/>
          <w:color w:val="222222"/>
          <w:sz w:val="24"/>
          <w:szCs w:val="24"/>
          <w:shd w:val="clear" w:color="auto" w:fill="FFFFFF"/>
        </w:rPr>
        <w:t>Asian Journal of Soil Science and Plant Nutrition</w:t>
      </w:r>
      <w:r w:rsidRPr="006E3F7B">
        <w:rPr>
          <w:rFonts w:ascii="Times New Roman" w:hAnsi="Times New Roman" w:cs="Times New Roman"/>
          <w:color w:val="222222"/>
          <w:sz w:val="24"/>
          <w:szCs w:val="24"/>
          <w:shd w:val="clear" w:color="auto" w:fill="FFFFFF"/>
        </w:rPr>
        <w:t>, </w:t>
      </w:r>
      <w:r w:rsidRPr="006E3F7B">
        <w:rPr>
          <w:rFonts w:ascii="Times New Roman" w:hAnsi="Times New Roman" w:cs="Times New Roman"/>
          <w:b/>
          <w:i/>
          <w:iCs/>
          <w:color w:val="222222"/>
          <w:sz w:val="24"/>
          <w:szCs w:val="24"/>
          <w:shd w:val="clear" w:color="auto" w:fill="FFFFFF"/>
        </w:rPr>
        <w:t>10</w:t>
      </w:r>
      <w:r w:rsidRPr="006E3F7B">
        <w:rPr>
          <w:rFonts w:ascii="Times New Roman" w:hAnsi="Times New Roman" w:cs="Times New Roman"/>
          <w:b/>
          <w:color w:val="222222"/>
          <w:sz w:val="24"/>
          <w:szCs w:val="24"/>
          <w:shd w:val="clear" w:color="auto" w:fill="FFFFFF"/>
        </w:rPr>
        <w:t>(1):</w:t>
      </w:r>
      <w:r w:rsidRPr="006E3F7B">
        <w:rPr>
          <w:rFonts w:ascii="Times New Roman" w:hAnsi="Times New Roman" w:cs="Times New Roman"/>
          <w:color w:val="222222"/>
          <w:sz w:val="24"/>
          <w:szCs w:val="24"/>
          <w:shd w:val="clear" w:color="auto" w:fill="FFFFFF"/>
        </w:rPr>
        <w:t>457-468.</w:t>
      </w:r>
    </w:p>
    <w:p w14:paraId="58B89DCA" w14:textId="77777777" w:rsidR="00BD2888" w:rsidRDefault="00BD2888" w:rsidP="000A7E2B">
      <w:pPr>
        <w:spacing w:after="120" w:line="360" w:lineRule="auto"/>
        <w:ind w:left="567" w:hanging="567"/>
        <w:jc w:val="both"/>
        <w:rPr>
          <w:rFonts w:ascii="Times New Roman" w:hAnsi="Times New Roman" w:cs="Times New Roman"/>
          <w:color w:val="222222"/>
          <w:sz w:val="24"/>
          <w:szCs w:val="24"/>
          <w:shd w:val="clear" w:color="auto" w:fill="FFFFFF"/>
        </w:rPr>
      </w:pPr>
      <w:r w:rsidRPr="00E83063">
        <w:rPr>
          <w:rFonts w:ascii="Times New Roman" w:hAnsi="Times New Roman" w:cs="Times New Roman"/>
          <w:color w:val="222222"/>
          <w:sz w:val="24"/>
          <w:szCs w:val="24"/>
          <w:shd w:val="clear" w:color="auto" w:fill="FFFFFF"/>
        </w:rPr>
        <w:t xml:space="preserve">Kaur, N., Singh, G., </w:t>
      </w:r>
      <w:proofErr w:type="spellStart"/>
      <w:r w:rsidRPr="00E83063">
        <w:rPr>
          <w:rFonts w:ascii="Times New Roman" w:hAnsi="Times New Roman" w:cs="Times New Roman"/>
          <w:color w:val="222222"/>
          <w:sz w:val="24"/>
          <w:szCs w:val="24"/>
          <w:shd w:val="clear" w:color="auto" w:fill="FFFFFF"/>
        </w:rPr>
        <w:t>Gangmei</w:t>
      </w:r>
      <w:proofErr w:type="spellEnd"/>
      <w:r w:rsidRPr="00E83063">
        <w:rPr>
          <w:rFonts w:ascii="Times New Roman" w:hAnsi="Times New Roman" w:cs="Times New Roman"/>
          <w:color w:val="222222"/>
          <w:sz w:val="24"/>
          <w:szCs w:val="24"/>
          <w:shd w:val="clear" w:color="auto" w:fill="FFFFFF"/>
        </w:rPr>
        <w:t>, T. P., Kumar, A., Sandal, S. K., &amp; Man</w:t>
      </w:r>
      <w:r>
        <w:rPr>
          <w:rFonts w:ascii="Times New Roman" w:hAnsi="Times New Roman" w:cs="Times New Roman"/>
          <w:color w:val="222222"/>
          <w:sz w:val="24"/>
          <w:szCs w:val="24"/>
          <w:shd w:val="clear" w:color="auto" w:fill="FFFFFF"/>
        </w:rPr>
        <w:t>uja, S. 2024</w:t>
      </w:r>
      <w:r w:rsidRPr="00E83063">
        <w:rPr>
          <w:rFonts w:ascii="Times New Roman" w:hAnsi="Times New Roman" w:cs="Times New Roman"/>
          <w:color w:val="222222"/>
          <w:sz w:val="24"/>
          <w:szCs w:val="24"/>
          <w:shd w:val="clear" w:color="auto" w:fill="FFFFFF"/>
        </w:rPr>
        <w:t>. Nutrient Balance and Soil Fertility of Rainfed Maize-Wheat Cropping System Under Different Seed Priming, Tillage and Nutrient Management Practices. </w:t>
      </w:r>
      <w:r w:rsidRPr="00E83063">
        <w:rPr>
          <w:rFonts w:ascii="Times New Roman" w:hAnsi="Times New Roman" w:cs="Times New Roman"/>
          <w:i/>
          <w:iCs/>
          <w:color w:val="222222"/>
          <w:sz w:val="24"/>
          <w:szCs w:val="24"/>
          <w:shd w:val="clear" w:color="auto" w:fill="FFFFFF"/>
        </w:rPr>
        <w:t>Communications in Soil Science and Plant Analysis</w:t>
      </w:r>
      <w:r w:rsidRPr="00E83063">
        <w:rPr>
          <w:rFonts w:ascii="Times New Roman" w:hAnsi="Times New Roman" w:cs="Times New Roman"/>
          <w:color w:val="222222"/>
          <w:sz w:val="24"/>
          <w:szCs w:val="24"/>
          <w:shd w:val="clear" w:color="auto" w:fill="FFFFFF"/>
        </w:rPr>
        <w:t>, </w:t>
      </w:r>
      <w:r w:rsidRPr="00E83063">
        <w:rPr>
          <w:rFonts w:ascii="Times New Roman" w:hAnsi="Times New Roman" w:cs="Times New Roman"/>
          <w:b/>
          <w:i/>
          <w:iCs/>
          <w:color w:val="222222"/>
          <w:sz w:val="24"/>
          <w:szCs w:val="24"/>
          <w:shd w:val="clear" w:color="auto" w:fill="FFFFFF"/>
        </w:rPr>
        <w:t>55</w:t>
      </w:r>
      <w:r w:rsidRPr="00E83063">
        <w:rPr>
          <w:rFonts w:ascii="Times New Roman" w:hAnsi="Times New Roman" w:cs="Times New Roman"/>
          <w:b/>
          <w:color w:val="222222"/>
          <w:sz w:val="24"/>
          <w:szCs w:val="24"/>
          <w:shd w:val="clear" w:color="auto" w:fill="FFFFFF"/>
        </w:rPr>
        <w:t>(11):</w:t>
      </w:r>
      <w:r w:rsidRPr="00E83063">
        <w:rPr>
          <w:rFonts w:ascii="Times New Roman" w:hAnsi="Times New Roman" w:cs="Times New Roman"/>
          <w:color w:val="222222"/>
          <w:sz w:val="24"/>
          <w:szCs w:val="24"/>
          <w:shd w:val="clear" w:color="auto" w:fill="FFFFFF"/>
        </w:rPr>
        <w:t xml:space="preserve"> 1593-1612.</w:t>
      </w:r>
    </w:p>
    <w:p w14:paraId="3D8A2E4B" w14:textId="0332B0A8" w:rsidR="00BD2888" w:rsidRP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BD2888">
        <w:rPr>
          <w:rFonts w:ascii="Times New Roman" w:hAnsi="Times New Roman" w:cs="Times New Roman"/>
          <w:color w:val="222222"/>
          <w:sz w:val="24"/>
          <w:szCs w:val="24"/>
          <w:shd w:val="clear" w:color="auto" w:fill="FFFFFF"/>
        </w:rPr>
        <w:t>Liu, D. Y., Zhang, W., Liu, Y.</w:t>
      </w:r>
      <w:r>
        <w:rPr>
          <w:rFonts w:ascii="Times New Roman" w:hAnsi="Times New Roman" w:cs="Times New Roman"/>
          <w:color w:val="222222"/>
          <w:sz w:val="24"/>
          <w:szCs w:val="24"/>
          <w:shd w:val="clear" w:color="auto" w:fill="FFFFFF"/>
        </w:rPr>
        <w:t xml:space="preserve"> M., Chen, X. P., &amp; Zou, C. Q. 2020</w:t>
      </w:r>
      <w:r w:rsidRPr="00BD2888">
        <w:rPr>
          <w:rFonts w:ascii="Times New Roman" w:hAnsi="Times New Roman" w:cs="Times New Roman"/>
          <w:color w:val="222222"/>
          <w:sz w:val="24"/>
          <w:szCs w:val="24"/>
          <w:shd w:val="clear" w:color="auto" w:fill="FFFFFF"/>
        </w:rPr>
        <w:t>. Soil application of zinc fertilizer increases maize yield by enhancing the kernel number and kernel weight of inferior grains. </w:t>
      </w:r>
      <w:r w:rsidRPr="00BD2888">
        <w:rPr>
          <w:rFonts w:ascii="Times New Roman" w:hAnsi="Times New Roman" w:cs="Times New Roman"/>
          <w:i/>
          <w:iCs/>
          <w:color w:val="222222"/>
          <w:sz w:val="24"/>
          <w:szCs w:val="24"/>
          <w:shd w:val="clear" w:color="auto" w:fill="FFFFFF"/>
        </w:rPr>
        <w:t>Frontiers in plant science</w:t>
      </w:r>
      <w:r w:rsidRPr="00BD2888">
        <w:rPr>
          <w:rFonts w:ascii="Times New Roman" w:hAnsi="Times New Roman" w:cs="Times New Roman"/>
          <w:color w:val="222222"/>
          <w:sz w:val="24"/>
          <w:szCs w:val="24"/>
          <w:shd w:val="clear" w:color="auto" w:fill="FFFFFF"/>
        </w:rPr>
        <w:t>, </w:t>
      </w:r>
      <w:r w:rsidRPr="00BD2888">
        <w:rPr>
          <w:rFonts w:ascii="Times New Roman" w:hAnsi="Times New Roman" w:cs="Times New Roman"/>
          <w:i/>
          <w:iCs/>
          <w:color w:val="222222"/>
          <w:sz w:val="24"/>
          <w:szCs w:val="24"/>
          <w:shd w:val="clear" w:color="auto" w:fill="FFFFFF"/>
        </w:rPr>
        <w:t>11</w:t>
      </w:r>
      <w:r w:rsidRPr="00BD2888">
        <w:rPr>
          <w:rFonts w:ascii="Times New Roman" w:hAnsi="Times New Roman" w:cs="Times New Roman"/>
          <w:color w:val="222222"/>
          <w:sz w:val="24"/>
          <w:szCs w:val="24"/>
          <w:shd w:val="clear" w:color="auto" w:fill="FFFFFF"/>
        </w:rPr>
        <w:t>, 188.</w:t>
      </w:r>
    </w:p>
    <w:p w14:paraId="791EB9E6"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Lopez, </w:t>
      </w:r>
      <w:proofErr w:type="spellStart"/>
      <w:r w:rsidRPr="00082144">
        <w:rPr>
          <w:rFonts w:ascii="Times New Roman" w:eastAsia="Times New Roman" w:hAnsi="Times New Roman" w:cs="Times New Roman"/>
          <w:sz w:val="24"/>
          <w:szCs w:val="24"/>
          <w:lang w:val="en-US" w:eastAsia="en-IN"/>
        </w:rPr>
        <w:t>Mtz</w:t>
      </w:r>
      <w:proofErr w:type="spellEnd"/>
      <w:r w:rsidRPr="00082144">
        <w:rPr>
          <w:rFonts w:ascii="Times New Roman" w:eastAsia="Times New Roman" w:hAnsi="Times New Roman" w:cs="Times New Roman"/>
          <w:sz w:val="24"/>
          <w:szCs w:val="24"/>
          <w:lang w:val="en-US" w:eastAsia="en-IN"/>
        </w:rPr>
        <w:t>, J.D.; A. Diaz Estrada; E. Martinez Rubin and RD. Valdez Cepeda. 2000.</w:t>
      </w:r>
      <w:r w:rsidRPr="00082144">
        <w:rPr>
          <w:rFonts w:ascii="Times New Roman" w:eastAsia="Times New Roman" w:hAnsi="Times New Roman" w:cs="Times New Roman"/>
          <w:sz w:val="24"/>
          <w:szCs w:val="24"/>
          <w:lang w:val="en-US" w:eastAsia="en-IN"/>
        </w:rPr>
        <w:br/>
      </w:r>
      <w:r w:rsidRPr="00082144">
        <w:rPr>
          <w:rFonts w:ascii="Times New Roman" w:eastAsia="Times New Roman" w:hAnsi="Times New Roman" w:cs="Times New Roman"/>
          <w:i/>
          <w:sz w:val="24"/>
          <w:szCs w:val="24"/>
          <w:lang w:val="en-US" w:eastAsia="en-IN"/>
        </w:rPr>
        <w:t>Effect of organic fertilizers on physical chemical soil properties and corn yield.</w:t>
      </w:r>
      <w:r w:rsidRPr="00082144">
        <w:rPr>
          <w:rFonts w:ascii="Times New Roman" w:eastAsia="Times New Roman" w:hAnsi="Times New Roman" w:cs="Times New Roman"/>
          <w:sz w:val="24"/>
          <w:szCs w:val="24"/>
          <w:lang w:val="en-US" w:eastAsia="en-IN"/>
        </w:rPr>
        <w:t xml:space="preserve"> Terra </w:t>
      </w:r>
      <w:r w:rsidRPr="006F67BF">
        <w:rPr>
          <w:rFonts w:ascii="Times New Roman" w:eastAsia="Times New Roman" w:hAnsi="Times New Roman" w:cs="Times New Roman"/>
          <w:b/>
          <w:sz w:val="24"/>
          <w:szCs w:val="24"/>
          <w:lang w:val="en-US" w:eastAsia="en-IN"/>
        </w:rPr>
        <w:t>19(4):</w:t>
      </w:r>
      <w:r w:rsidRPr="00082144">
        <w:rPr>
          <w:rFonts w:ascii="Times New Roman" w:eastAsia="Times New Roman" w:hAnsi="Times New Roman" w:cs="Times New Roman"/>
          <w:sz w:val="24"/>
          <w:szCs w:val="24"/>
          <w:lang w:val="en-US" w:eastAsia="en-IN"/>
        </w:rPr>
        <w:t xml:space="preserve"> 293-299.</w:t>
      </w:r>
    </w:p>
    <w:p w14:paraId="2ACEB7C6" w14:textId="77777777" w:rsidR="00BD2888" w:rsidRPr="005F3097"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5F3097">
        <w:rPr>
          <w:rFonts w:ascii="Times New Roman" w:hAnsi="Times New Roman" w:cs="Times New Roman"/>
          <w:color w:val="222222"/>
          <w:sz w:val="24"/>
          <w:szCs w:val="24"/>
          <w:shd w:val="clear" w:color="auto" w:fill="FFFFFF"/>
        </w:rPr>
        <w:t>Mahat</w:t>
      </w:r>
      <w:r>
        <w:rPr>
          <w:rFonts w:ascii="Times New Roman" w:hAnsi="Times New Roman" w:cs="Times New Roman"/>
          <w:color w:val="222222"/>
          <w:sz w:val="24"/>
          <w:szCs w:val="24"/>
          <w:shd w:val="clear" w:color="auto" w:fill="FFFFFF"/>
        </w:rPr>
        <w:t>o, M., Biswas, S., &amp; Dutta, D.2020</w:t>
      </w:r>
      <w:r w:rsidRPr="005F3097">
        <w:rPr>
          <w:rFonts w:ascii="Times New Roman" w:hAnsi="Times New Roman" w:cs="Times New Roman"/>
          <w:color w:val="222222"/>
          <w:sz w:val="24"/>
          <w:szCs w:val="24"/>
          <w:shd w:val="clear" w:color="auto" w:fill="FFFFFF"/>
        </w:rPr>
        <w:t>. Effect of integrated nutrient management on growth, yield and economics of hybrid maize (</w:t>
      </w:r>
      <w:r w:rsidRPr="00BD2888">
        <w:rPr>
          <w:rFonts w:ascii="Times New Roman" w:hAnsi="Times New Roman" w:cs="Times New Roman"/>
          <w:i/>
          <w:color w:val="222222"/>
          <w:sz w:val="24"/>
          <w:szCs w:val="24"/>
          <w:shd w:val="clear" w:color="auto" w:fill="FFFFFF"/>
        </w:rPr>
        <w:t>Zea mays L.).</w:t>
      </w:r>
      <w:r w:rsidRPr="005F3097">
        <w:rPr>
          <w:rFonts w:ascii="Times New Roman" w:hAnsi="Times New Roman" w:cs="Times New Roman"/>
          <w:color w:val="222222"/>
          <w:sz w:val="24"/>
          <w:szCs w:val="24"/>
          <w:shd w:val="clear" w:color="auto" w:fill="FFFFFF"/>
        </w:rPr>
        <w:t> </w:t>
      </w:r>
      <w:r w:rsidRPr="005F3097">
        <w:rPr>
          <w:rFonts w:ascii="Times New Roman" w:hAnsi="Times New Roman" w:cs="Times New Roman"/>
          <w:i/>
          <w:iCs/>
          <w:color w:val="222222"/>
          <w:sz w:val="24"/>
          <w:szCs w:val="24"/>
          <w:shd w:val="clear" w:color="auto" w:fill="FFFFFF"/>
        </w:rPr>
        <w:t>Current Journal of Applied Science and Technology</w:t>
      </w:r>
      <w:r w:rsidRPr="005F3097">
        <w:rPr>
          <w:rFonts w:ascii="Times New Roman" w:hAnsi="Times New Roman" w:cs="Times New Roman"/>
          <w:color w:val="222222"/>
          <w:sz w:val="24"/>
          <w:szCs w:val="24"/>
          <w:shd w:val="clear" w:color="auto" w:fill="FFFFFF"/>
        </w:rPr>
        <w:t>, </w:t>
      </w:r>
      <w:r w:rsidRPr="005F3097">
        <w:rPr>
          <w:rFonts w:ascii="Times New Roman" w:hAnsi="Times New Roman" w:cs="Times New Roman"/>
          <w:i/>
          <w:iCs/>
          <w:color w:val="222222"/>
          <w:sz w:val="24"/>
          <w:szCs w:val="24"/>
          <w:shd w:val="clear" w:color="auto" w:fill="FFFFFF"/>
        </w:rPr>
        <w:t>39</w:t>
      </w:r>
      <w:r w:rsidRPr="005F3097">
        <w:rPr>
          <w:rFonts w:ascii="Times New Roman" w:hAnsi="Times New Roman" w:cs="Times New Roman"/>
          <w:color w:val="222222"/>
          <w:sz w:val="24"/>
          <w:szCs w:val="24"/>
          <w:shd w:val="clear" w:color="auto" w:fill="FFFFFF"/>
        </w:rPr>
        <w:t>(3), 78-86.</w:t>
      </w:r>
    </w:p>
    <w:p w14:paraId="576CED49"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Meena ML, Dudi A. 2008.</w:t>
      </w:r>
      <w:r w:rsidRPr="00082144">
        <w:rPr>
          <w:rFonts w:ascii="Times New Roman" w:eastAsia="Times New Roman" w:hAnsi="Times New Roman" w:cs="Times New Roman"/>
          <w:i/>
          <w:sz w:val="24"/>
          <w:szCs w:val="24"/>
          <w:lang w:val="en-US" w:eastAsia="en-IN"/>
        </w:rPr>
        <w:t>Growth parameters and yield of maize varieties (</w:t>
      </w:r>
      <w:r w:rsidRPr="00082144">
        <w:rPr>
          <w:rFonts w:ascii="Times New Roman" w:eastAsia="Times New Roman" w:hAnsi="Times New Roman" w:cs="Times New Roman"/>
          <w:i/>
          <w:iCs/>
          <w:sz w:val="24"/>
          <w:szCs w:val="24"/>
          <w:lang w:val="en-US" w:eastAsia="en-IN"/>
        </w:rPr>
        <w:t>Zea mays</w:t>
      </w:r>
      <w:r w:rsidRPr="00082144">
        <w:rPr>
          <w:rFonts w:ascii="Times New Roman" w:eastAsia="Times New Roman" w:hAnsi="Times New Roman" w:cs="Times New Roman"/>
          <w:i/>
          <w:sz w:val="24"/>
          <w:szCs w:val="24"/>
          <w:lang w:val="en-US" w:eastAsia="en-IN"/>
        </w:rPr>
        <w:t xml:space="preserve"> L.) in Tribal Hills Area of Pali District, </w:t>
      </w:r>
      <w:proofErr w:type="gramStart"/>
      <w:r w:rsidRPr="00082144">
        <w:rPr>
          <w:rFonts w:ascii="Times New Roman" w:eastAsia="Times New Roman" w:hAnsi="Times New Roman" w:cs="Times New Roman"/>
          <w:i/>
          <w:sz w:val="24"/>
          <w:szCs w:val="24"/>
          <w:lang w:val="en-US" w:eastAsia="en-IN"/>
        </w:rPr>
        <w:t>Rajasthan</w:t>
      </w:r>
      <w:r w:rsidRPr="00082144">
        <w:rPr>
          <w:rFonts w:ascii="Times New Roman" w:eastAsia="Times New Roman" w:hAnsi="Times New Roman" w:cs="Times New Roman"/>
          <w:sz w:val="24"/>
          <w:szCs w:val="24"/>
          <w:lang w:val="en-US" w:eastAsia="en-IN"/>
        </w:rPr>
        <w:t xml:space="preserve"> ,India</w:t>
      </w:r>
      <w:proofErr w:type="gramEnd"/>
      <w:r w:rsidRPr="00082144">
        <w:rPr>
          <w:rFonts w:ascii="Times New Roman" w:eastAsia="Times New Roman" w:hAnsi="Times New Roman" w:cs="Times New Roman"/>
          <w:sz w:val="24"/>
          <w:szCs w:val="24"/>
          <w:lang w:val="en-US" w:eastAsia="en-IN"/>
        </w:rPr>
        <w:t xml:space="preserve">. Int. J. Curr. Microbiol. App Sci </w:t>
      </w:r>
      <w:r w:rsidRPr="006F67BF">
        <w:rPr>
          <w:rFonts w:ascii="Times New Roman" w:eastAsia="Times New Roman" w:hAnsi="Times New Roman" w:cs="Times New Roman"/>
          <w:b/>
          <w:sz w:val="24"/>
          <w:szCs w:val="24"/>
          <w:lang w:val="en-US" w:eastAsia="en-IN"/>
        </w:rPr>
        <w:t>7(4):</w:t>
      </w:r>
      <w:r w:rsidRPr="00082144">
        <w:rPr>
          <w:rFonts w:ascii="Times New Roman" w:eastAsia="Times New Roman" w:hAnsi="Times New Roman" w:cs="Times New Roman"/>
          <w:sz w:val="24"/>
          <w:szCs w:val="24"/>
          <w:lang w:val="en-US" w:eastAsia="en-IN"/>
        </w:rPr>
        <w:t>2319-2328.</w:t>
      </w:r>
    </w:p>
    <w:p w14:paraId="08D7F8DE"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Moses, G.B.K; M.I. </w:t>
      </w:r>
      <w:proofErr w:type="spellStart"/>
      <w:r w:rsidRPr="00082144">
        <w:rPr>
          <w:rFonts w:ascii="Times New Roman" w:eastAsia="Times New Roman" w:hAnsi="Times New Roman" w:cs="Times New Roman"/>
          <w:sz w:val="24"/>
          <w:szCs w:val="24"/>
          <w:lang w:val="en-US" w:eastAsia="en-IN"/>
        </w:rPr>
        <w:t>Kramullah</w:t>
      </w:r>
      <w:proofErr w:type="spellEnd"/>
      <w:r w:rsidRPr="00082144">
        <w:rPr>
          <w:rFonts w:ascii="Times New Roman" w:eastAsia="Times New Roman" w:hAnsi="Times New Roman" w:cs="Times New Roman"/>
          <w:sz w:val="24"/>
          <w:szCs w:val="24"/>
          <w:lang w:val="en-US" w:eastAsia="en-IN"/>
        </w:rPr>
        <w:t xml:space="preserve"> and M. Shaik 2000.</w:t>
      </w:r>
      <w:r w:rsidRPr="00082144">
        <w:rPr>
          <w:rFonts w:ascii="Times New Roman" w:eastAsia="Times New Roman" w:hAnsi="Times New Roman" w:cs="Times New Roman"/>
          <w:i/>
          <w:sz w:val="24"/>
          <w:szCs w:val="24"/>
          <w:lang w:val="en-US" w:eastAsia="en-IN"/>
        </w:rPr>
        <w:t>Performance of maize in intercropping with legumes at different levels of fertilizers</w:t>
      </w:r>
      <w:r w:rsidRPr="00082144">
        <w:rPr>
          <w:rFonts w:ascii="Times New Roman" w:eastAsia="Times New Roman" w:hAnsi="Times New Roman" w:cs="Times New Roman"/>
          <w:sz w:val="24"/>
          <w:szCs w:val="24"/>
          <w:lang w:val="en-US" w:eastAsia="en-IN"/>
        </w:rPr>
        <w:t>. Crop Research, Hisar ;</w:t>
      </w:r>
      <w:r w:rsidRPr="006F67BF">
        <w:rPr>
          <w:rFonts w:ascii="Times New Roman" w:eastAsia="Times New Roman" w:hAnsi="Times New Roman" w:cs="Times New Roman"/>
          <w:b/>
          <w:sz w:val="24"/>
          <w:szCs w:val="24"/>
          <w:lang w:val="en-US" w:eastAsia="en-IN"/>
        </w:rPr>
        <w:t>20(1):</w:t>
      </w:r>
      <w:r w:rsidRPr="00082144">
        <w:rPr>
          <w:rFonts w:ascii="Times New Roman" w:eastAsia="Times New Roman" w:hAnsi="Times New Roman" w:cs="Times New Roman"/>
          <w:sz w:val="24"/>
          <w:szCs w:val="24"/>
          <w:lang w:val="en-US" w:eastAsia="en-IN"/>
        </w:rPr>
        <w:t>149-151.</w:t>
      </w:r>
    </w:p>
    <w:p w14:paraId="60730CFA" w14:textId="77777777" w:rsidR="00BD2888" w:rsidRDefault="00BD2888" w:rsidP="00FF01C9">
      <w:pPr>
        <w:spacing w:after="120" w:line="360" w:lineRule="auto"/>
        <w:ind w:left="567" w:hanging="567"/>
        <w:jc w:val="both"/>
        <w:rPr>
          <w:rFonts w:ascii="Times New Roman" w:hAnsi="Times New Roman" w:cs="Times New Roman"/>
          <w:color w:val="222222"/>
          <w:sz w:val="24"/>
          <w:szCs w:val="24"/>
          <w:shd w:val="clear" w:color="auto" w:fill="FFFFFF"/>
        </w:rPr>
      </w:pPr>
      <w:r w:rsidRPr="00082144">
        <w:rPr>
          <w:rFonts w:ascii="Times New Roman" w:hAnsi="Times New Roman" w:cs="Times New Roman"/>
          <w:color w:val="222222"/>
          <w:sz w:val="24"/>
          <w:szCs w:val="24"/>
          <w:shd w:val="clear" w:color="auto" w:fill="FFFFFF"/>
        </w:rPr>
        <w:t xml:space="preserve">Prashar, D., Singh, A., </w:t>
      </w:r>
      <w:proofErr w:type="spellStart"/>
      <w:r w:rsidRPr="00082144">
        <w:rPr>
          <w:rFonts w:ascii="Times New Roman" w:hAnsi="Times New Roman" w:cs="Times New Roman"/>
          <w:color w:val="222222"/>
          <w:sz w:val="24"/>
          <w:szCs w:val="24"/>
          <w:shd w:val="clear" w:color="auto" w:fill="FFFFFF"/>
        </w:rPr>
        <w:t>Dhama</w:t>
      </w:r>
      <w:proofErr w:type="spellEnd"/>
      <w:r w:rsidRPr="00082144">
        <w:rPr>
          <w:rFonts w:ascii="Times New Roman" w:hAnsi="Times New Roman" w:cs="Times New Roman"/>
          <w:color w:val="222222"/>
          <w:sz w:val="24"/>
          <w:szCs w:val="24"/>
          <w:shd w:val="clear" w:color="auto" w:fill="FFFFFF"/>
        </w:rPr>
        <w:t>, V., Singh, P. K., Kumar, M., K</w:t>
      </w:r>
      <w:r>
        <w:rPr>
          <w:rFonts w:ascii="Times New Roman" w:hAnsi="Times New Roman" w:cs="Times New Roman"/>
          <w:color w:val="222222"/>
          <w:sz w:val="24"/>
          <w:szCs w:val="24"/>
          <w:shd w:val="clear" w:color="auto" w:fill="FFFFFF"/>
        </w:rPr>
        <w:t>umar, S., ... &amp; Verma, G. 2025</w:t>
      </w:r>
      <w:r w:rsidRPr="00082144">
        <w:rPr>
          <w:rFonts w:ascii="Times New Roman" w:hAnsi="Times New Roman" w:cs="Times New Roman"/>
          <w:color w:val="222222"/>
          <w:sz w:val="24"/>
          <w:szCs w:val="24"/>
          <w:shd w:val="clear" w:color="auto" w:fill="FFFFFF"/>
        </w:rPr>
        <w:t>. Effect of Organic and Inorganic Fertilizers on Crop Yield and Soil Fertility: A Comprehensive Review. </w:t>
      </w:r>
      <w:r w:rsidRPr="00082144">
        <w:rPr>
          <w:rFonts w:ascii="Times New Roman" w:hAnsi="Times New Roman" w:cs="Times New Roman"/>
          <w:i/>
          <w:iCs/>
          <w:color w:val="222222"/>
          <w:sz w:val="24"/>
          <w:szCs w:val="24"/>
          <w:shd w:val="clear" w:color="auto" w:fill="FFFFFF"/>
        </w:rPr>
        <w:t>Journal of Experimental Agriculture International</w:t>
      </w:r>
      <w:r>
        <w:rPr>
          <w:rFonts w:ascii="Times New Roman" w:hAnsi="Times New Roman" w:cs="Times New Roman"/>
          <w:color w:val="222222"/>
          <w:sz w:val="24"/>
          <w:szCs w:val="24"/>
          <w:shd w:val="clear" w:color="auto" w:fill="FFFFFF"/>
        </w:rPr>
        <w:t>;</w:t>
      </w:r>
      <w:r w:rsidRPr="00082144">
        <w:rPr>
          <w:rFonts w:ascii="Times New Roman" w:hAnsi="Times New Roman" w:cs="Times New Roman"/>
          <w:color w:val="222222"/>
          <w:sz w:val="24"/>
          <w:szCs w:val="24"/>
          <w:shd w:val="clear" w:color="auto" w:fill="FFFFFF"/>
        </w:rPr>
        <w:t> </w:t>
      </w:r>
      <w:r w:rsidRPr="00082144">
        <w:rPr>
          <w:rFonts w:ascii="Times New Roman" w:hAnsi="Times New Roman" w:cs="Times New Roman"/>
          <w:b/>
          <w:i/>
          <w:iCs/>
          <w:color w:val="222222"/>
          <w:sz w:val="24"/>
          <w:szCs w:val="24"/>
          <w:shd w:val="clear" w:color="auto" w:fill="FFFFFF"/>
        </w:rPr>
        <w:t>47</w:t>
      </w:r>
      <w:r w:rsidRPr="00082144">
        <w:rPr>
          <w:rFonts w:ascii="Times New Roman" w:hAnsi="Times New Roman" w:cs="Times New Roman"/>
          <w:b/>
          <w:color w:val="222222"/>
          <w:sz w:val="24"/>
          <w:szCs w:val="24"/>
          <w:shd w:val="clear" w:color="auto" w:fill="FFFFFF"/>
        </w:rPr>
        <w:t>(2):</w:t>
      </w:r>
      <w:r w:rsidRPr="00082144">
        <w:rPr>
          <w:rFonts w:ascii="Times New Roman" w:hAnsi="Times New Roman" w:cs="Times New Roman"/>
          <w:color w:val="222222"/>
          <w:sz w:val="24"/>
          <w:szCs w:val="24"/>
          <w:shd w:val="clear" w:color="auto" w:fill="FFFFFF"/>
        </w:rPr>
        <w:t xml:space="preserve"> 16-22.</w:t>
      </w:r>
    </w:p>
    <w:p w14:paraId="38C5B2BB" w14:textId="77777777" w:rsidR="00BD2888" w:rsidRPr="00FF01C9"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FF01C9">
        <w:rPr>
          <w:rFonts w:ascii="Times New Roman" w:hAnsi="Times New Roman" w:cs="Times New Roman"/>
          <w:color w:val="222222"/>
          <w:sz w:val="24"/>
          <w:szCs w:val="24"/>
          <w:shd w:val="clear" w:color="auto" w:fill="FFFFFF"/>
        </w:rPr>
        <w:lastRenderedPageBreak/>
        <w:t>Ram, G. S., &amp; Dawson, J. (2023). Effect of Soil Application of Zinc and Foliar Application of Boron on Growth and Yield of Maize (Zea mays L.). </w:t>
      </w:r>
      <w:r w:rsidRPr="00FF01C9">
        <w:rPr>
          <w:rFonts w:ascii="Times New Roman" w:hAnsi="Times New Roman" w:cs="Times New Roman"/>
          <w:i/>
          <w:iCs/>
          <w:color w:val="222222"/>
          <w:sz w:val="24"/>
          <w:szCs w:val="24"/>
          <w:shd w:val="clear" w:color="auto" w:fill="FFFFFF"/>
        </w:rPr>
        <w:t>Int. J. Environ. Clim. Change</w:t>
      </w:r>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13</w:t>
      </w:r>
      <w:r w:rsidRPr="00FF01C9">
        <w:rPr>
          <w:rFonts w:ascii="Times New Roman" w:hAnsi="Times New Roman" w:cs="Times New Roman"/>
          <w:color w:val="222222"/>
          <w:sz w:val="24"/>
          <w:szCs w:val="24"/>
          <w:shd w:val="clear" w:color="auto" w:fill="FFFFFF"/>
        </w:rPr>
        <w:t>(5), 108-113.</w:t>
      </w:r>
    </w:p>
    <w:p w14:paraId="13667698"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Ramana, S.: A.K. Biswas and A.B. Singh. 2002. Effect of distillery effluents on some physiological aspects in maize. Bioresource Technology </w:t>
      </w:r>
      <w:r w:rsidRPr="006F67BF">
        <w:rPr>
          <w:rFonts w:ascii="Times New Roman" w:eastAsia="Times New Roman" w:hAnsi="Times New Roman" w:cs="Times New Roman"/>
          <w:b/>
          <w:sz w:val="24"/>
          <w:szCs w:val="24"/>
          <w:lang w:val="en-US" w:eastAsia="en-IN"/>
        </w:rPr>
        <w:t>84(3):</w:t>
      </w:r>
      <w:r w:rsidRPr="00082144">
        <w:rPr>
          <w:rFonts w:ascii="Times New Roman" w:eastAsia="Times New Roman" w:hAnsi="Times New Roman" w:cs="Times New Roman"/>
          <w:sz w:val="24"/>
          <w:szCs w:val="24"/>
          <w:lang w:val="en-US" w:eastAsia="en-IN"/>
        </w:rPr>
        <w:t xml:space="preserve"> 295-297.</w:t>
      </w:r>
    </w:p>
    <w:p w14:paraId="5CE063B5" w14:textId="77777777" w:rsidR="00BD2888" w:rsidRPr="00FF01C9"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FF01C9">
        <w:rPr>
          <w:rFonts w:ascii="Times New Roman" w:hAnsi="Times New Roman" w:cs="Times New Roman"/>
          <w:color w:val="222222"/>
          <w:sz w:val="24"/>
          <w:szCs w:val="24"/>
          <w:shd w:val="clear" w:color="auto" w:fill="FFFFFF"/>
        </w:rPr>
        <w:t xml:space="preserve">Ramesh, B., Kaur, M., &amp; </w:t>
      </w:r>
      <w:r>
        <w:rPr>
          <w:rFonts w:ascii="Times New Roman" w:hAnsi="Times New Roman" w:cs="Times New Roman"/>
          <w:color w:val="222222"/>
          <w:sz w:val="24"/>
          <w:szCs w:val="24"/>
          <w:shd w:val="clear" w:color="auto" w:fill="FFFFFF"/>
        </w:rPr>
        <w:t>Chhabra, V. 2023</w:t>
      </w:r>
      <w:r w:rsidRPr="00FF01C9">
        <w:rPr>
          <w:rFonts w:ascii="Times New Roman" w:hAnsi="Times New Roman" w:cs="Times New Roman"/>
          <w:color w:val="222222"/>
          <w:sz w:val="24"/>
          <w:szCs w:val="24"/>
          <w:shd w:val="clear" w:color="auto" w:fill="FFFFFF"/>
        </w:rPr>
        <w:t>. Effect of Integrated Nutrient Management on Growth and Yield Parameters of Maize (</w:t>
      </w:r>
      <w:r w:rsidRPr="00BD2888">
        <w:rPr>
          <w:rFonts w:ascii="Times New Roman" w:hAnsi="Times New Roman" w:cs="Times New Roman"/>
          <w:i/>
          <w:color w:val="222222"/>
          <w:sz w:val="24"/>
          <w:szCs w:val="24"/>
          <w:shd w:val="clear" w:color="auto" w:fill="FFFFFF"/>
        </w:rPr>
        <w:t>Zea mays</w:t>
      </w:r>
      <w:r w:rsidRPr="00FF01C9">
        <w:rPr>
          <w:rFonts w:ascii="Times New Roman" w:hAnsi="Times New Roman" w:cs="Times New Roman"/>
          <w:color w:val="222222"/>
          <w:sz w:val="24"/>
          <w:szCs w:val="24"/>
          <w:shd w:val="clear" w:color="auto" w:fill="FFFFFF"/>
        </w:rPr>
        <w:t>.)(</w:t>
      </w:r>
      <w:proofErr w:type="spellStart"/>
      <w:r w:rsidRPr="00FF01C9">
        <w:rPr>
          <w:rFonts w:ascii="Times New Roman" w:hAnsi="Times New Roman" w:cs="Times New Roman"/>
          <w:color w:val="222222"/>
          <w:sz w:val="24"/>
          <w:szCs w:val="24"/>
          <w:shd w:val="clear" w:color="auto" w:fill="FFFFFF"/>
        </w:rPr>
        <w:t>Poaceae</w:t>
      </w:r>
      <w:proofErr w:type="spellEnd"/>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Int. J. Environ. Clim. Change</w:t>
      </w:r>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13</w:t>
      </w:r>
      <w:r w:rsidRPr="00FF01C9">
        <w:rPr>
          <w:rFonts w:ascii="Times New Roman" w:hAnsi="Times New Roman" w:cs="Times New Roman"/>
          <w:color w:val="222222"/>
          <w:sz w:val="24"/>
          <w:szCs w:val="24"/>
          <w:shd w:val="clear" w:color="auto" w:fill="FFFFFF"/>
        </w:rPr>
        <w:t>(8), 874-880.</w:t>
      </w:r>
    </w:p>
    <w:p w14:paraId="275E0354" w14:textId="77777777" w:rsidR="00BD2888" w:rsidRPr="006F67BF"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Pr>
          <w:rFonts w:ascii="Times New Roman" w:hAnsi="Times New Roman" w:cs="Times New Roman"/>
          <w:color w:val="222222"/>
          <w:sz w:val="24"/>
          <w:szCs w:val="24"/>
          <w:shd w:val="clear" w:color="auto" w:fill="FFFFFF"/>
        </w:rPr>
        <w:t>Singh, S., &amp; Misal, N. B. 2022</w:t>
      </w:r>
      <w:r w:rsidRPr="006F67BF">
        <w:rPr>
          <w:rFonts w:ascii="Times New Roman" w:hAnsi="Times New Roman" w:cs="Times New Roman"/>
          <w:color w:val="222222"/>
          <w:sz w:val="24"/>
          <w:szCs w:val="24"/>
          <w:shd w:val="clear" w:color="auto" w:fill="FFFFFF"/>
        </w:rPr>
        <w:t>. Effect of different levels of organic and inorganic fertilizers on maize (Zea mays L.). </w:t>
      </w:r>
      <w:r w:rsidRPr="006F67BF">
        <w:rPr>
          <w:rFonts w:ascii="Times New Roman" w:hAnsi="Times New Roman" w:cs="Times New Roman"/>
          <w:i/>
          <w:iCs/>
          <w:color w:val="222222"/>
          <w:sz w:val="24"/>
          <w:szCs w:val="24"/>
          <w:shd w:val="clear" w:color="auto" w:fill="FFFFFF"/>
        </w:rPr>
        <w:t>Indian Journal of Agricultural Research</w:t>
      </w:r>
      <w:r w:rsidRPr="006F67BF">
        <w:rPr>
          <w:rFonts w:ascii="Times New Roman" w:hAnsi="Times New Roman" w:cs="Times New Roman"/>
          <w:color w:val="222222"/>
          <w:sz w:val="24"/>
          <w:szCs w:val="24"/>
          <w:shd w:val="clear" w:color="auto" w:fill="FFFFFF"/>
        </w:rPr>
        <w:t>, </w:t>
      </w:r>
      <w:r w:rsidRPr="006F67BF">
        <w:rPr>
          <w:rFonts w:ascii="Times New Roman" w:hAnsi="Times New Roman" w:cs="Times New Roman"/>
          <w:b/>
          <w:iCs/>
          <w:color w:val="222222"/>
          <w:sz w:val="24"/>
          <w:szCs w:val="24"/>
          <w:shd w:val="clear" w:color="auto" w:fill="FFFFFF"/>
        </w:rPr>
        <w:t>56</w:t>
      </w:r>
      <w:r w:rsidRPr="006F67BF">
        <w:rPr>
          <w:rFonts w:ascii="Times New Roman" w:hAnsi="Times New Roman" w:cs="Times New Roman"/>
          <w:b/>
          <w:color w:val="222222"/>
          <w:sz w:val="24"/>
          <w:szCs w:val="24"/>
          <w:shd w:val="clear" w:color="auto" w:fill="FFFFFF"/>
        </w:rPr>
        <w:t>(5):</w:t>
      </w:r>
      <w:r w:rsidRPr="006F67BF">
        <w:rPr>
          <w:rFonts w:ascii="Times New Roman" w:hAnsi="Times New Roman" w:cs="Times New Roman"/>
          <w:color w:val="222222"/>
          <w:sz w:val="24"/>
          <w:szCs w:val="24"/>
          <w:shd w:val="clear" w:color="auto" w:fill="FFFFFF"/>
        </w:rPr>
        <w:t xml:space="preserve"> 562-566.</w:t>
      </w:r>
    </w:p>
    <w:p w14:paraId="5CB2688F"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Subba Rao A, Singh AB, Ramesh K, </w:t>
      </w:r>
      <w:proofErr w:type="spellStart"/>
      <w:r w:rsidRPr="00082144">
        <w:rPr>
          <w:rFonts w:ascii="Times New Roman" w:eastAsia="Times New Roman" w:hAnsi="Times New Roman" w:cs="Times New Roman"/>
          <w:sz w:val="24"/>
          <w:szCs w:val="24"/>
          <w:lang w:val="en-US" w:eastAsia="en-IN"/>
        </w:rPr>
        <w:t>Lakaria</w:t>
      </w:r>
      <w:proofErr w:type="spellEnd"/>
      <w:r w:rsidRPr="00082144">
        <w:rPr>
          <w:rFonts w:ascii="Times New Roman" w:eastAsia="Times New Roman" w:hAnsi="Times New Roman" w:cs="Times New Roman"/>
          <w:sz w:val="24"/>
          <w:szCs w:val="24"/>
          <w:lang w:val="en-US" w:eastAsia="en-IN"/>
        </w:rPr>
        <w:t xml:space="preserve"> BL. 2013. </w:t>
      </w:r>
      <w:r w:rsidRPr="00082144">
        <w:rPr>
          <w:rFonts w:ascii="Times New Roman" w:eastAsia="Times New Roman" w:hAnsi="Times New Roman" w:cs="Times New Roman"/>
          <w:i/>
          <w:sz w:val="24"/>
          <w:szCs w:val="24"/>
          <w:lang w:val="en-US" w:eastAsia="en-IN"/>
        </w:rPr>
        <w:t>Nutrient management strategies for organic package of practices</w:t>
      </w:r>
      <w:r w:rsidRPr="00082144">
        <w:rPr>
          <w:rFonts w:ascii="Times New Roman" w:eastAsia="Times New Roman" w:hAnsi="Times New Roman" w:cs="Times New Roman"/>
          <w:sz w:val="24"/>
          <w:szCs w:val="24"/>
          <w:lang w:val="en-US" w:eastAsia="en-IN"/>
        </w:rPr>
        <w:t xml:space="preserve">. In: IISS Contribution in Frontier Areas of soil Research, (Eds. Kundu </w:t>
      </w:r>
      <w:r w:rsidRPr="00082144">
        <w:rPr>
          <w:rFonts w:ascii="Times New Roman" w:eastAsia="Times New Roman" w:hAnsi="Times New Roman" w:cs="Times New Roman"/>
          <w:i/>
          <w:iCs/>
          <w:sz w:val="24"/>
          <w:szCs w:val="24"/>
          <w:lang w:val="en-US" w:eastAsia="en-IN"/>
        </w:rPr>
        <w:t>et al</w:t>
      </w:r>
      <w:r w:rsidRPr="00082144">
        <w:rPr>
          <w:rFonts w:ascii="Times New Roman" w:eastAsia="Times New Roman" w:hAnsi="Times New Roman" w:cs="Times New Roman"/>
          <w:sz w:val="24"/>
          <w:szCs w:val="24"/>
          <w:lang w:val="en-US" w:eastAsia="en-IN"/>
        </w:rPr>
        <w:t>.) 222-237.</w:t>
      </w:r>
    </w:p>
    <w:p w14:paraId="436214E2"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Sun, Ke Gang and Wang Li Gang. 2002.</w:t>
      </w:r>
      <w:r w:rsidRPr="00082144">
        <w:rPr>
          <w:rFonts w:ascii="Times New Roman" w:eastAsia="Times New Roman" w:hAnsi="Times New Roman" w:cs="Times New Roman"/>
          <w:i/>
          <w:sz w:val="24"/>
          <w:szCs w:val="24"/>
          <w:lang w:val="en-US" w:eastAsia="en-IN"/>
        </w:rPr>
        <w:t>Effect of different fertilization practices on yield of a wheat-maize rotation and soil fertility</w:t>
      </w:r>
      <w:r w:rsidRPr="00082144">
        <w:rPr>
          <w:rFonts w:ascii="Times New Roman" w:eastAsia="Times New Roman" w:hAnsi="Times New Roman" w:cs="Times New Roman"/>
          <w:sz w:val="24"/>
          <w:szCs w:val="24"/>
          <w:lang w:val="en-US" w:eastAsia="en-IN"/>
        </w:rPr>
        <w:t>. Pedosphere 12(3): 283-288.</w:t>
      </w:r>
    </w:p>
    <w:p w14:paraId="24C80143"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Tahir M, Tanveer A, Ali A, Abbas M, Wasaya A. 2008. </w:t>
      </w:r>
      <w:r w:rsidRPr="00082144">
        <w:rPr>
          <w:rFonts w:ascii="Times New Roman" w:eastAsia="Times New Roman" w:hAnsi="Times New Roman" w:cs="Times New Roman"/>
          <w:i/>
          <w:sz w:val="24"/>
          <w:szCs w:val="24"/>
          <w:lang w:val="en-US" w:eastAsia="en-IN"/>
        </w:rPr>
        <w:t>Comparative yield performance of different maize (</w:t>
      </w:r>
      <w:r w:rsidRPr="00082144">
        <w:rPr>
          <w:rFonts w:ascii="Times New Roman" w:eastAsia="Times New Roman" w:hAnsi="Times New Roman" w:cs="Times New Roman"/>
          <w:i/>
          <w:iCs/>
          <w:sz w:val="24"/>
          <w:szCs w:val="24"/>
          <w:lang w:val="en-US" w:eastAsia="en-IN"/>
        </w:rPr>
        <w:t>Zea mays</w:t>
      </w:r>
      <w:r w:rsidRPr="00082144">
        <w:rPr>
          <w:rFonts w:ascii="Times New Roman" w:eastAsia="Times New Roman" w:hAnsi="Times New Roman" w:cs="Times New Roman"/>
          <w:i/>
          <w:sz w:val="24"/>
          <w:szCs w:val="24"/>
          <w:lang w:val="en-US" w:eastAsia="en-IN"/>
        </w:rPr>
        <w:t xml:space="preserve"> L.)</w:t>
      </w:r>
      <w:r w:rsidRPr="00082144">
        <w:rPr>
          <w:rFonts w:ascii="Times New Roman" w:eastAsia="Times New Roman" w:hAnsi="Times New Roman" w:cs="Times New Roman"/>
          <w:sz w:val="24"/>
          <w:szCs w:val="24"/>
          <w:lang w:val="en-US" w:eastAsia="en-IN"/>
        </w:rPr>
        <w:t xml:space="preserve"> Hybrids under local conditions of Faisalabad Pakistan, Pakistan Journal of Life and Social Science </w:t>
      </w:r>
      <w:r w:rsidRPr="00BD2888">
        <w:rPr>
          <w:rFonts w:ascii="Times New Roman" w:eastAsia="Times New Roman" w:hAnsi="Times New Roman" w:cs="Times New Roman"/>
          <w:b/>
          <w:sz w:val="24"/>
          <w:szCs w:val="24"/>
          <w:lang w:val="en-US" w:eastAsia="en-IN"/>
        </w:rPr>
        <w:t>6(2):</w:t>
      </w:r>
      <w:r w:rsidRPr="00082144">
        <w:rPr>
          <w:rFonts w:ascii="Times New Roman" w:eastAsia="Times New Roman" w:hAnsi="Times New Roman" w:cs="Times New Roman"/>
          <w:sz w:val="24"/>
          <w:szCs w:val="24"/>
          <w:lang w:val="en-US" w:eastAsia="en-IN"/>
        </w:rPr>
        <w:t>118-120.</w:t>
      </w:r>
    </w:p>
    <w:p w14:paraId="26E0BE48" w14:textId="77777777" w:rsidR="003E31E9" w:rsidRDefault="003E31E9" w:rsidP="000A7E2B">
      <w:pPr>
        <w:spacing w:after="120" w:line="360" w:lineRule="auto"/>
        <w:ind w:left="567" w:hanging="567"/>
        <w:jc w:val="both"/>
        <w:rPr>
          <w:rFonts w:ascii="Times New Roman" w:eastAsia="Times New Roman" w:hAnsi="Times New Roman" w:cs="Times New Roman"/>
          <w:sz w:val="24"/>
          <w:szCs w:val="24"/>
          <w:lang w:val="en-US" w:eastAsia="en-IN"/>
        </w:rPr>
      </w:pPr>
      <w:proofErr w:type="spellStart"/>
      <w:r w:rsidRPr="00082144">
        <w:rPr>
          <w:rFonts w:ascii="Times New Roman" w:eastAsia="Times New Roman" w:hAnsi="Times New Roman" w:cs="Times New Roman"/>
          <w:sz w:val="24"/>
          <w:szCs w:val="24"/>
          <w:lang w:val="en-US" w:eastAsia="en-IN"/>
        </w:rPr>
        <w:t>Vanlauwe</w:t>
      </w:r>
      <w:proofErr w:type="spellEnd"/>
      <w:r w:rsidRPr="00082144">
        <w:rPr>
          <w:rFonts w:ascii="Times New Roman" w:eastAsia="Times New Roman" w:hAnsi="Times New Roman" w:cs="Times New Roman"/>
          <w:sz w:val="24"/>
          <w:szCs w:val="24"/>
          <w:lang w:val="en-US" w:eastAsia="en-IN"/>
        </w:rPr>
        <w:t xml:space="preserve"> B. 2004.</w:t>
      </w:r>
      <w:r w:rsidRPr="00082144">
        <w:rPr>
          <w:rFonts w:ascii="Times New Roman" w:eastAsia="Times New Roman" w:hAnsi="Times New Roman" w:cs="Times New Roman"/>
          <w:i/>
          <w:sz w:val="24"/>
          <w:szCs w:val="24"/>
          <w:lang w:val="en-US" w:eastAsia="en-IN"/>
        </w:rPr>
        <w:t>Integrated soil fertility management research at TSBF: the framework, the principles, and their application. In: Managing Nutrient Cycles to Sustain Soil Fertility in sub-Saharan Africa (Eds: Bationo A.).</w:t>
      </w:r>
      <w:r w:rsidRPr="00082144">
        <w:rPr>
          <w:rFonts w:ascii="Times New Roman" w:eastAsia="Times New Roman" w:hAnsi="Times New Roman" w:cs="Times New Roman"/>
          <w:sz w:val="24"/>
          <w:szCs w:val="24"/>
          <w:lang w:val="en-US" w:eastAsia="en-IN"/>
        </w:rPr>
        <w:t xml:space="preserve"> Academy Science Publishers, Nairobi. 25-42.</w:t>
      </w:r>
    </w:p>
    <w:p w14:paraId="6869FA09" w14:textId="00B30B2A" w:rsidR="008D1201" w:rsidRPr="00BD2888" w:rsidRDefault="008D1201" w:rsidP="000A7E2B">
      <w:pPr>
        <w:spacing w:after="120" w:line="360" w:lineRule="auto"/>
        <w:ind w:left="567" w:hanging="567"/>
        <w:jc w:val="both"/>
        <w:rPr>
          <w:rFonts w:ascii="Times New Roman" w:eastAsia="Times New Roman" w:hAnsi="Times New Roman" w:cs="Times New Roman"/>
          <w:sz w:val="24"/>
          <w:szCs w:val="24"/>
          <w:lang w:val="en-US" w:eastAsia="en-IN"/>
        </w:rPr>
      </w:pPr>
      <w:r w:rsidRPr="00BD2888">
        <w:rPr>
          <w:rFonts w:ascii="Times New Roman" w:hAnsi="Times New Roman" w:cs="Times New Roman"/>
          <w:color w:val="222222"/>
          <w:sz w:val="24"/>
          <w:szCs w:val="24"/>
          <w:shd w:val="clear" w:color="auto" w:fill="FFFFFF"/>
        </w:rPr>
        <w:t>Zhang, M., Kong, D., &amp; Wang, H. (2023). Genomic landscape of maize domestication and breeding improvement. </w:t>
      </w:r>
      <w:r w:rsidRPr="00BD2888">
        <w:rPr>
          <w:rFonts w:ascii="Times New Roman" w:hAnsi="Times New Roman" w:cs="Times New Roman"/>
          <w:i/>
          <w:iCs/>
          <w:color w:val="222222"/>
          <w:sz w:val="24"/>
          <w:szCs w:val="24"/>
          <w:shd w:val="clear" w:color="auto" w:fill="FFFFFF"/>
        </w:rPr>
        <w:t>Seed Biology</w:t>
      </w:r>
      <w:r w:rsidRPr="00BD2888">
        <w:rPr>
          <w:rFonts w:ascii="Times New Roman" w:hAnsi="Times New Roman" w:cs="Times New Roman"/>
          <w:color w:val="222222"/>
          <w:sz w:val="24"/>
          <w:szCs w:val="24"/>
          <w:shd w:val="clear" w:color="auto" w:fill="FFFFFF"/>
        </w:rPr>
        <w:t>, </w:t>
      </w:r>
      <w:r w:rsidRPr="00BD2888">
        <w:rPr>
          <w:rFonts w:ascii="Times New Roman" w:hAnsi="Times New Roman" w:cs="Times New Roman"/>
          <w:i/>
          <w:iCs/>
          <w:color w:val="222222"/>
          <w:sz w:val="24"/>
          <w:szCs w:val="24"/>
          <w:shd w:val="clear" w:color="auto" w:fill="FFFFFF"/>
        </w:rPr>
        <w:t>2</w:t>
      </w:r>
      <w:r w:rsidRPr="00BD2888">
        <w:rPr>
          <w:rFonts w:ascii="Times New Roman" w:hAnsi="Times New Roman" w:cs="Times New Roman"/>
          <w:color w:val="222222"/>
          <w:sz w:val="24"/>
          <w:szCs w:val="24"/>
          <w:shd w:val="clear" w:color="auto" w:fill="FFFFFF"/>
        </w:rPr>
        <w:t>(1).</w:t>
      </w:r>
    </w:p>
    <w:sectPr w:rsidR="008D1201" w:rsidRPr="00BD2888" w:rsidSect="00CD6B5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3D94" w14:textId="77777777" w:rsidR="009C6188" w:rsidRDefault="009C6188" w:rsidP="006061B3">
      <w:pPr>
        <w:spacing w:after="0" w:line="240" w:lineRule="auto"/>
      </w:pPr>
      <w:r>
        <w:separator/>
      </w:r>
    </w:p>
  </w:endnote>
  <w:endnote w:type="continuationSeparator" w:id="0">
    <w:p w14:paraId="5003A675" w14:textId="77777777" w:rsidR="009C6188" w:rsidRDefault="009C6188" w:rsidP="0060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B9BA" w14:textId="77777777" w:rsidR="00B21E82" w:rsidRDefault="00B21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7C15" w14:textId="70BC14E7" w:rsidR="00240BFF" w:rsidRDefault="00240BFF">
    <w:pPr>
      <w:pStyle w:val="Footer"/>
    </w:pPr>
  </w:p>
  <w:p w14:paraId="0E6589E7" w14:textId="77777777" w:rsidR="00240BFF" w:rsidRDefault="00240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B2EA" w14:textId="77777777" w:rsidR="00B21E82" w:rsidRDefault="00B2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7A59F" w14:textId="77777777" w:rsidR="009C6188" w:rsidRDefault="009C6188" w:rsidP="006061B3">
      <w:pPr>
        <w:spacing w:after="0" w:line="240" w:lineRule="auto"/>
      </w:pPr>
      <w:r>
        <w:separator/>
      </w:r>
    </w:p>
  </w:footnote>
  <w:footnote w:type="continuationSeparator" w:id="0">
    <w:p w14:paraId="69A75941" w14:textId="77777777" w:rsidR="009C6188" w:rsidRDefault="009C6188" w:rsidP="0060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C955" w14:textId="170C4689" w:rsidR="00B21E82" w:rsidRDefault="009C6188">
    <w:pPr>
      <w:pStyle w:val="Header"/>
    </w:pPr>
    <w:r>
      <w:rPr>
        <w:noProof/>
      </w:rPr>
      <w:pict w14:anchorId="0A19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B4C3" w14:textId="47E1A444" w:rsidR="00240BFF" w:rsidRDefault="009C6188">
    <w:pPr>
      <w:pStyle w:val="Header"/>
    </w:pPr>
    <w:r>
      <w:rPr>
        <w:noProof/>
      </w:rPr>
      <w:pict w14:anchorId="67C33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23545F6" w14:textId="77777777" w:rsidR="00240BFF" w:rsidRDefault="00240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FC75" w14:textId="52389476" w:rsidR="00B21E82" w:rsidRDefault="009C6188">
    <w:pPr>
      <w:pStyle w:val="Header"/>
    </w:pPr>
    <w:r>
      <w:rPr>
        <w:noProof/>
      </w:rPr>
      <w:pict w14:anchorId="3E9E1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NTMwsDQwsTQ3MjJS0lEKTi0uzszPAykwrAUAiJu8OSwAAAA="/>
  </w:docVars>
  <w:rsids>
    <w:rsidRoot w:val="00197518"/>
    <w:rsid w:val="0002545F"/>
    <w:rsid w:val="0002667B"/>
    <w:rsid w:val="00082144"/>
    <w:rsid w:val="00095599"/>
    <w:rsid w:val="000A7E2B"/>
    <w:rsid w:val="000B1A51"/>
    <w:rsid w:val="0010304E"/>
    <w:rsid w:val="00104C2F"/>
    <w:rsid w:val="001218CC"/>
    <w:rsid w:val="00127436"/>
    <w:rsid w:val="00134AF0"/>
    <w:rsid w:val="0016775F"/>
    <w:rsid w:val="0018514C"/>
    <w:rsid w:val="00197518"/>
    <w:rsid w:val="001E18AD"/>
    <w:rsid w:val="001E24D1"/>
    <w:rsid w:val="001E25A1"/>
    <w:rsid w:val="001F05B8"/>
    <w:rsid w:val="00225FA6"/>
    <w:rsid w:val="00227190"/>
    <w:rsid w:val="00231C41"/>
    <w:rsid w:val="00240BFF"/>
    <w:rsid w:val="00241C0C"/>
    <w:rsid w:val="00254F68"/>
    <w:rsid w:val="002641D6"/>
    <w:rsid w:val="00270D09"/>
    <w:rsid w:val="002C2DBF"/>
    <w:rsid w:val="002D28F4"/>
    <w:rsid w:val="00310AD6"/>
    <w:rsid w:val="003819ED"/>
    <w:rsid w:val="00395C7C"/>
    <w:rsid w:val="003B016B"/>
    <w:rsid w:val="003B42DA"/>
    <w:rsid w:val="003D279B"/>
    <w:rsid w:val="003E31E9"/>
    <w:rsid w:val="004429CE"/>
    <w:rsid w:val="0045030B"/>
    <w:rsid w:val="0047025B"/>
    <w:rsid w:val="0048640C"/>
    <w:rsid w:val="00487A6B"/>
    <w:rsid w:val="004A174D"/>
    <w:rsid w:val="004A3828"/>
    <w:rsid w:val="004B5342"/>
    <w:rsid w:val="004B7F9B"/>
    <w:rsid w:val="004C7946"/>
    <w:rsid w:val="004D12E4"/>
    <w:rsid w:val="004F0674"/>
    <w:rsid w:val="004F6495"/>
    <w:rsid w:val="005172A0"/>
    <w:rsid w:val="005243CB"/>
    <w:rsid w:val="00540977"/>
    <w:rsid w:val="005918EE"/>
    <w:rsid w:val="005C2745"/>
    <w:rsid w:val="005D0FE4"/>
    <w:rsid w:val="005F3097"/>
    <w:rsid w:val="005F3BEA"/>
    <w:rsid w:val="006061B3"/>
    <w:rsid w:val="00613381"/>
    <w:rsid w:val="00657C39"/>
    <w:rsid w:val="006D6229"/>
    <w:rsid w:val="006E3F7B"/>
    <w:rsid w:val="006F67BF"/>
    <w:rsid w:val="006F6D3D"/>
    <w:rsid w:val="00753E30"/>
    <w:rsid w:val="00764B7D"/>
    <w:rsid w:val="007A383C"/>
    <w:rsid w:val="007F5489"/>
    <w:rsid w:val="008479AA"/>
    <w:rsid w:val="0085768E"/>
    <w:rsid w:val="00874C9B"/>
    <w:rsid w:val="008D1201"/>
    <w:rsid w:val="008D2D91"/>
    <w:rsid w:val="00907F6E"/>
    <w:rsid w:val="00917619"/>
    <w:rsid w:val="00931EDE"/>
    <w:rsid w:val="00977E06"/>
    <w:rsid w:val="009845C0"/>
    <w:rsid w:val="00990813"/>
    <w:rsid w:val="009942D3"/>
    <w:rsid w:val="009945BC"/>
    <w:rsid w:val="009C172A"/>
    <w:rsid w:val="009C6188"/>
    <w:rsid w:val="00A23EA8"/>
    <w:rsid w:val="00A51B62"/>
    <w:rsid w:val="00A93242"/>
    <w:rsid w:val="00AE6DFF"/>
    <w:rsid w:val="00B00A3B"/>
    <w:rsid w:val="00B01500"/>
    <w:rsid w:val="00B21E82"/>
    <w:rsid w:val="00B418C4"/>
    <w:rsid w:val="00B6112C"/>
    <w:rsid w:val="00B661CD"/>
    <w:rsid w:val="00B8261B"/>
    <w:rsid w:val="00BB495A"/>
    <w:rsid w:val="00BD2888"/>
    <w:rsid w:val="00BE3DE5"/>
    <w:rsid w:val="00C30880"/>
    <w:rsid w:val="00C3385D"/>
    <w:rsid w:val="00C571CB"/>
    <w:rsid w:val="00C638EA"/>
    <w:rsid w:val="00C73450"/>
    <w:rsid w:val="00C759AF"/>
    <w:rsid w:val="00C96B99"/>
    <w:rsid w:val="00CA39A1"/>
    <w:rsid w:val="00CA6E98"/>
    <w:rsid w:val="00CD364A"/>
    <w:rsid w:val="00CD6B5C"/>
    <w:rsid w:val="00CE01B5"/>
    <w:rsid w:val="00CE08AF"/>
    <w:rsid w:val="00D36614"/>
    <w:rsid w:val="00D6078B"/>
    <w:rsid w:val="00D6637B"/>
    <w:rsid w:val="00D96509"/>
    <w:rsid w:val="00DC4BC0"/>
    <w:rsid w:val="00DE34DC"/>
    <w:rsid w:val="00DE5A92"/>
    <w:rsid w:val="00E0227D"/>
    <w:rsid w:val="00E2330B"/>
    <w:rsid w:val="00E83063"/>
    <w:rsid w:val="00EC059B"/>
    <w:rsid w:val="00EF4357"/>
    <w:rsid w:val="00F21070"/>
    <w:rsid w:val="00F46596"/>
    <w:rsid w:val="00F54F56"/>
    <w:rsid w:val="00F748E8"/>
    <w:rsid w:val="00F775A0"/>
    <w:rsid w:val="00FA1544"/>
    <w:rsid w:val="00FA3237"/>
    <w:rsid w:val="00FB19CC"/>
    <w:rsid w:val="00FB2D30"/>
    <w:rsid w:val="00FB3652"/>
    <w:rsid w:val="00FB7E2F"/>
    <w:rsid w:val="00FC09BA"/>
    <w:rsid w:val="00FC621A"/>
    <w:rsid w:val="00FF01C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244841"/>
  <w15:docId w15:val="{001BA2C5-F6CE-46F5-9827-17029EC6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932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3"/>
  </w:style>
  <w:style w:type="paragraph" w:styleId="Footer">
    <w:name w:val="footer"/>
    <w:basedOn w:val="Normal"/>
    <w:link w:val="FooterChar"/>
    <w:uiPriority w:val="99"/>
    <w:unhideWhenUsed/>
    <w:rsid w:val="00606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3"/>
  </w:style>
  <w:style w:type="paragraph" w:styleId="BalloonText">
    <w:name w:val="Balloon Text"/>
    <w:basedOn w:val="Normal"/>
    <w:link w:val="BalloonTextChar"/>
    <w:uiPriority w:val="99"/>
    <w:semiHidden/>
    <w:unhideWhenUsed/>
    <w:rsid w:val="0060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B3"/>
    <w:rPr>
      <w:rFonts w:ascii="Tahoma" w:hAnsi="Tahoma" w:cs="Tahoma"/>
      <w:sz w:val="16"/>
      <w:szCs w:val="16"/>
    </w:rPr>
  </w:style>
  <w:style w:type="paragraph" w:customStyle="1" w:styleId="Default">
    <w:name w:val="Default"/>
    <w:rsid w:val="00931ED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B7F9B"/>
    <w:rPr>
      <w:i/>
      <w:iCs/>
    </w:rPr>
  </w:style>
  <w:style w:type="character" w:styleId="Strong">
    <w:name w:val="Strong"/>
    <w:basedOn w:val="DefaultParagraphFont"/>
    <w:uiPriority w:val="22"/>
    <w:qFormat/>
    <w:rsid w:val="0016775F"/>
    <w:rPr>
      <w:b/>
      <w:bCs/>
    </w:rPr>
  </w:style>
  <w:style w:type="paragraph" w:styleId="NormalWeb">
    <w:name w:val="Normal (Web)"/>
    <w:basedOn w:val="Normal"/>
    <w:uiPriority w:val="99"/>
    <w:semiHidden/>
    <w:unhideWhenUsed/>
    <w:rsid w:val="00D96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r-only">
    <w:name w:val="sr-only"/>
    <w:basedOn w:val="DefaultParagraphFont"/>
    <w:rsid w:val="00D96509"/>
  </w:style>
  <w:style w:type="character" w:customStyle="1" w:styleId="red">
    <w:name w:val="red"/>
    <w:basedOn w:val="DefaultParagraphFont"/>
    <w:rsid w:val="004A3828"/>
  </w:style>
  <w:style w:type="character" w:customStyle="1" w:styleId="underline">
    <w:name w:val="underline"/>
    <w:basedOn w:val="DefaultParagraphFont"/>
    <w:rsid w:val="004A3828"/>
  </w:style>
  <w:style w:type="character" w:customStyle="1" w:styleId="blue">
    <w:name w:val="blue"/>
    <w:basedOn w:val="DefaultParagraphFont"/>
    <w:rsid w:val="00134AF0"/>
  </w:style>
  <w:style w:type="character" w:styleId="Hyperlink">
    <w:name w:val="Hyperlink"/>
    <w:basedOn w:val="DefaultParagraphFont"/>
    <w:uiPriority w:val="99"/>
    <w:unhideWhenUsed/>
    <w:rsid w:val="00CD364A"/>
    <w:rPr>
      <w:color w:val="0563C1" w:themeColor="hyperlink"/>
      <w:u w:val="single"/>
    </w:rPr>
  </w:style>
  <w:style w:type="character" w:customStyle="1" w:styleId="UnresolvedMention1">
    <w:name w:val="Unresolved Mention1"/>
    <w:basedOn w:val="DefaultParagraphFont"/>
    <w:uiPriority w:val="99"/>
    <w:semiHidden/>
    <w:unhideWhenUsed/>
    <w:rsid w:val="00231C41"/>
    <w:rPr>
      <w:color w:val="605E5C"/>
      <w:shd w:val="clear" w:color="auto" w:fill="E1DFDD"/>
    </w:rPr>
  </w:style>
  <w:style w:type="paragraph" w:styleId="ListParagraph">
    <w:name w:val="List Paragraph"/>
    <w:basedOn w:val="Normal"/>
    <w:uiPriority w:val="34"/>
    <w:qFormat/>
    <w:rsid w:val="00DE34DC"/>
    <w:pPr>
      <w:ind w:left="720"/>
      <w:contextualSpacing/>
    </w:pPr>
  </w:style>
  <w:style w:type="character" w:styleId="UnresolvedMention">
    <w:name w:val="Unresolved Mention"/>
    <w:basedOn w:val="DefaultParagraphFont"/>
    <w:uiPriority w:val="99"/>
    <w:semiHidden/>
    <w:unhideWhenUsed/>
    <w:rsid w:val="0065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994">
      <w:bodyDiv w:val="1"/>
      <w:marLeft w:val="0"/>
      <w:marRight w:val="0"/>
      <w:marTop w:val="0"/>
      <w:marBottom w:val="0"/>
      <w:divBdr>
        <w:top w:val="none" w:sz="0" w:space="0" w:color="auto"/>
        <w:left w:val="none" w:sz="0" w:space="0" w:color="auto"/>
        <w:bottom w:val="none" w:sz="0" w:space="0" w:color="auto"/>
        <w:right w:val="none" w:sz="0" w:space="0" w:color="auto"/>
      </w:divBdr>
      <w:divsChild>
        <w:div w:id="1018308955">
          <w:marLeft w:val="0"/>
          <w:marRight w:val="0"/>
          <w:marTop w:val="0"/>
          <w:marBottom w:val="0"/>
          <w:divBdr>
            <w:top w:val="none" w:sz="0" w:space="0" w:color="auto"/>
            <w:left w:val="none" w:sz="0" w:space="0" w:color="auto"/>
            <w:bottom w:val="none" w:sz="0" w:space="0" w:color="auto"/>
            <w:right w:val="none" w:sz="0" w:space="0" w:color="auto"/>
          </w:divBdr>
          <w:divsChild>
            <w:div w:id="1767380374">
              <w:marLeft w:val="0"/>
              <w:marRight w:val="0"/>
              <w:marTop w:val="0"/>
              <w:marBottom w:val="0"/>
              <w:divBdr>
                <w:top w:val="none" w:sz="0" w:space="0" w:color="auto"/>
                <w:left w:val="none" w:sz="0" w:space="0" w:color="auto"/>
                <w:bottom w:val="none" w:sz="0" w:space="0" w:color="auto"/>
                <w:right w:val="none" w:sz="0" w:space="0" w:color="auto"/>
              </w:divBdr>
              <w:divsChild>
                <w:div w:id="517089369">
                  <w:marLeft w:val="0"/>
                  <w:marRight w:val="0"/>
                  <w:marTop w:val="0"/>
                  <w:marBottom w:val="0"/>
                  <w:divBdr>
                    <w:top w:val="none" w:sz="0" w:space="0" w:color="auto"/>
                    <w:left w:val="none" w:sz="0" w:space="0" w:color="auto"/>
                    <w:bottom w:val="none" w:sz="0" w:space="0" w:color="auto"/>
                    <w:right w:val="none" w:sz="0" w:space="0" w:color="auto"/>
                  </w:divBdr>
                  <w:divsChild>
                    <w:div w:id="775096168">
                      <w:marLeft w:val="0"/>
                      <w:marRight w:val="0"/>
                      <w:marTop w:val="0"/>
                      <w:marBottom w:val="0"/>
                      <w:divBdr>
                        <w:top w:val="none" w:sz="0" w:space="0" w:color="auto"/>
                        <w:left w:val="none" w:sz="0" w:space="0" w:color="auto"/>
                        <w:bottom w:val="none" w:sz="0" w:space="0" w:color="auto"/>
                        <w:right w:val="none" w:sz="0" w:space="0" w:color="auto"/>
                      </w:divBdr>
                      <w:divsChild>
                        <w:div w:id="383334395">
                          <w:marLeft w:val="0"/>
                          <w:marRight w:val="0"/>
                          <w:marTop w:val="0"/>
                          <w:marBottom w:val="0"/>
                          <w:divBdr>
                            <w:top w:val="none" w:sz="0" w:space="0" w:color="auto"/>
                            <w:left w:val="none" w:sz="0" w:space="0" w:color="auto"/>
                            <w:bottom w:val="none" w:sz="0" w:space="0" w:color="auto"/>
                            <w:right w:val="none" w:sz="0" w:space="0" w:color="auto"/>
                          </w:divBdr>
                          <w:divsChild>
                            <w:div w:id="17789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9931">
                  <w:marLeft w:val="0"/>
                  <w:marRight w:val="0"/>
                  <w:marTop w:val="0"/>
                  <w:marBottom w:val="0"/>
                  <w:divBdr>
                    <w:top w:val="none" w:sz="0" w:space="0" w:color="auto"/>
                    <w:left w:val="none" w:sz="0" w:space="0" w:color="auto"/>
                    <w:bottom w:val="none" w:sz="0" w:space="0" w:color="auto"/>
                    <w:right w:val="none" w:sz="0" w:space="0" w:color="auto"/>
                  </w:divBdr>
                  <w:divsChild>
                    <w:div w:id="1933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85320">
      <w:bodyDiv w:val="1"/>
      <w:marLeft w:val="0"/>
      <w:marRight w:val="0"/>
      <w:marTop w:val="0"/>
      <w:marBottom w:val="0"/>
      <w:divBdr>
        <w:top w:val="none" w:sz="0" w:space="0" w:color="auto"/>
        <w:left w:val="none" w:sz="0" w:space="0" w:color="auto"/>
        <w:bottom w:val="none" w:sz="0" w:space="0" w:color="auto"/>
        <w:right w:val="none" w:sz="0" w:space="0" w:color="auto"/>
      </w:divBdr>
    </w:div>
    <w:div w:id="1171331365">
      <w:bodyDiv w:val="1"/>
      <w:marLeft w:val="0"/>
      <w:marRight w:val="0"/>
      <w:marTop w:val="0"/>
      <w:marBottom w:val="0"/>
      <w:divBdr>
        <w:top w:val="none" w:sz="0" w:space="0" w:color="auto"/>
        <w:left w:val="none" w:sz="0" w:space="0" w:color="auto"/>
        <w:bottom w:val="none" w:sz="0" w:space="0" w:color="auto"/>
        <w:right w:val="none" w:sz="0" w:space="0" w:color="auto"/>
      </w:divBdr>
      <w:divsChild>
        <w:div w:id="679771690">
          <w:marLeft w:val="0"/>
          <w:marRight w:val="0"/>
          <w:marTop w:val="0"/>
          <w:marBottom w:val="0"/>
          <w:divBdr>
            <w:top w:val="none" w:sz="0" w:space="0" w:color="auto"/>
            <w:left w:val="none" w:sz="0" w:space="0" w:color="auto"/>
            <w:bottom w:val="none" w:sz="0" w:space="0" w:color="auto"/>
            <w:right w:val="none" w:sz="0" w:space="0" w:color="auto"/>
          </w:divBdr>
          <w:divsChild>
            <w:div w:id="1558470370">
              <w:marLeft w:val="0"/>
              <w:marRight w:val="0"/>
              <w:marTop w:val="0"/>
              <w:marBottom w:val="0"/>
              <w:divBdr>
                <w:top w:val="none" w:sz="0" w:space="0" w:color="auto"/>
                <w:left w:val="none" w:sz="0" w:space="0" w:color="auto"/>
                <w:bottom w:val="none" w:sz="0" w:space="0" w:color="auto"/>
                <w:right w:val="none" w:sz="0" w:space="0" w:color="auto"/>
              </w:divBdr>
              <w:divsChild>
                <w:div w:id="527110704">
                  <w:marLeft w:val="0"/>
                  <w:marRight w:val="0"/>
                  <w:marTop w:val="0"/>
                  <w:marBottom w:val="0"/>
                  <w:divBdr>
                    <w:top w:val="none" w:sz="0" w:space="0" w:color="auto"/>
                    <w:left w:val="none" w:sz="0" w:space="0" w:color="auto"/>
                    <w:bottom w:val="none" w:sz="0" w:space="0" w:color="auto"/>
                    <w:right w:val="none" w:sz="0" w:space="0" w:color="auto"/>
                  </w:divBdr>
                  <w:divsChild>
                    <w:div w:id="435059284">
                      <w:marLeft w:val="0"/>
                      <w:marRight w:val="0"/>
                      <w:marTop w:val="0"/>
                      <w:marBottom w:val="0"/>
                      <w:divBdr>
                        <w:top w:val="none" w:sz="0" w:space="0" w:color="auto"/>
                        <w:left w:val="none" w:sz="0" w:space="0" w:color="auto"/>
                        <w:bottom w:val="none" w:sz="0" w:space="0" w:color="auto"/>
                        <w:right w:val="none" w:sz="0" w:space="0" w:color="auto"/>
                      </w:divBdr>
                      <w:divsChild>
                        <w:div w:id="87696197">
                          <w:marLeft w:val="0"/>
                          <w:marRight w:val="0"/>
                          <w:marTop w:val="0"/>
                          <w:marBottom w:val="0"/>
                          <w:divBdr>
                            <w:top w:val="none" w:sz="0" w:space="0" w:color="auto"/>
                            <w:left w:val="none" w:sz="0" w:space="0" w:color="auto"/>
                            <w:bottom w:val="none" w:sz="0" w:space="0" w:color="auto"/>
                            <w:right w:val="none" w:sz="0" w:space="0" w:color="auto"/>
                          </w:divBdr>
                          <w:divsChild>
                            <w:div w:id="3933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7133">
                  <w:marLeft w:val="0"/>
                  <w:marRight w:val="0"/>
                  <w:marTop w:val="0"/>
                  <w:marBottom w:val="0"/>
                  <w:divBdr>
                    <w:top w:val="none" w:sz="0" w:space="0" w:color="auto"/>
                    <w:left w:val="none" w:sz="0" w:space="0" w:color="auto"/>
                    <w:bottom w:val="none" w:sz="0" w:space="0" w:color="auto"/>
                    <w:right w:val="none" w:sz="0" w:space="0" w:color="auto"/>
                  </w:divBdr>
                  <w:divsChild>
                    <w:div w:id="14157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8081">
      <w:bodyDiv w:val="1"/>
      <w:marLeft w:val="0"/>
      <w:marRight w:val="0"/>
      <w:marTop w:val="0"/>
      <w:marBottom w:val="0"/>
      <w:divBdr>
        <w:top w:val="none" w:sz="0" w:space="0" w:color="auto"/>
        <w:left w:val="none" w:sz="0" w:space="0" w:color="auto"/>
        <w:bottom w:val="none" w:sz="0" w:space="0" w:color="auto"/>
        <w:right w:val="none" w:sz="0" w:space="0" w:color="auto"/>
      </w:divBdr>
      <w:divsChild>
        <w:div w:id="1225218076">
          <w:marLeft w:val="0"/>
          <w:marRight w:val="0"/>
          <w:marTop w:val="0"/>
          <w:marBottom w:val="0"/>
          <w:divBdr>
            <w:top w:val="none" w:sz="0" w:space="0" w:color="auto"/>
            <w:left w:val="none" w:sz="0" w:space="0" w:color="auto"/>
            <w:bottom w:val="none" w:sz="0" w:space="0" w:color="auto"/>
            <w:right w:val="none" w:sz="0" w:space="0" w:color="auto"/>
          </w:divBdr>
        </w:div>
      </w:divsChild>
    </w:div>
    <w:div w:id="1429623384">
      <w:bodyDiv w:val="1"/>
      <w:marLeft w:val="0"/>
      <w:marRight w:val="0"/>
      <w:marTop w:val="0"/>
      <w:marBottom w:val="0"/>
      <w:divBdr>
        <w:top w:val="none" w:sz="0" w:space="0" w:color="auto"/>
        <w:left w:val="none" w:sz="0" w:space="0" w:color="auto"/>
        <w:bottom w:val="none" w:sz="0" w:space="0" w:color="auto"/>
        <w:right w:val="none" w:sz="0" w:space="0" w:color="auto"/>
      </w:divBdr>
      <w:divsChild>
        <w:div w:id="1870800996">
          <w:marLeft w:val="0"/>
          <w:marRight w:val="0"/>
          <w:marTop w:val="0"/>
          <w:marBottom w:val="0"/>
          <w:divBdr>
            <w:top w:val="none" w:sz="0" w:space="0" w:color="auto"/>
            <w:left w:val="none" w:sz="0" w:space="0" w:color="auto"/>
            <w:bottom w:val="none" w:sz="0" w:space="0" w:color="auto"/>
            <w:right w:val="none" w:sz="0" w:space="0" w:color="auto"/>
          </w:divBdr>
        </w:div>
      </w:divsChild>
    </w:div>
    <w:div w:id="1589194598">
      <w:bodyDiv w:val="1"/>
      <w:marLeft w:val="0"/>
      <w:marRight w:val="0"/>
      <w:marTop w:val="0"/>
      <w:marBottom w:val="0"/>
      <w:divBdr>
        <w:top w:val="none" w:sz="0" w:space="0" w:color="auto"/>
        <w:left w:val="none" w:sz="0" w:space="0" w:color="auto"/>
        <w:bottom w:val="none" w:sz="0" w:space="0" w:color="auto"/>
        <w:right w:val="none" w:sz="0" w:space="0" w:color="auto"/>
      </w:divBdr>
    </w:div>
    <w:div w:id="1628198478">
      <w:bodyDiv w:val="1"/>
      <w:marLeft w:val="0"/>
      <w:marRight w:val="0"/>
      <w:marTop w:val="0"/>
      <w:marBottom w:val="0"/>
      <w:divBdr>
        <w:top w:val="none" w:sz="0" w:space="0" w:color="auto"/>
        <w:left w:val="none" w:sz="0" w:space="0" w:color="auto"/>
        <w:bottom w:val="none" w:sz="0" w:space="0" w:color="auto"/>
        <w:right w:val="none" w:sz="0" w:space="0" w:color="auto"/>
      </w:divBdr>
      <w:divsChild>
        <w:div w:id="452747275">
          <w:marLeft w:val="0"/>
          <w:marRight w:val="0"/>
          <w:marTop w:val="0"/>
          <w:marBottom w:val="0"/>
          <w:divBdr>
            <w:top w:val="none" w:sz="0" w:space="0" w:color="auto"/>
            <w:left w:val="none" w:sz="0" w:space="0" w:color="auto"/>
            <w:bottom w:val="none" w:sz="0" w:space="0" w:color="auto"/>
            <w:right w:val="none" w:sz="0" w:space="0" w:color="auto"/>
          </w:divBdr>
        </w:div>
        <w:div w:id="1023214000">
          <w:marLeft w:val="0"/>
          <w:marRight w:val="0"/>
          <w:marTop w:val="0"/>
          <w:marBottom w:val="0"/>
          <w:divBdr>
            <w:top w:val="none" w:sz="0" w:space="0" w:color="auto"/>
            <w:left w:val="none" w:sz="0" w:space="0" w:color="auto"/>
            <w:bottom w:val="none" w:sz="0" w:space="0" w:color="auto"/>
            <w:right w:val="none" w:sz="0" w:space="0" w:color="auto"/>
          </w:divBdr>
        </w:div>
        <w:div w:id="1155142527">
          <w:marLeft w:val="0"/>
          <w:marRight w:val="0"/>
          <w:marTop w:val="0"/>
          <w:marBottom w:val="0"/>
          <w:divBdr>
            <w:top w:val="none" w:sz="0" w:space="0" w:color="auto"/>
            <w:left w:val="none" w:sz="0" w:space="0" w:color="auto"/>
            <w:bottom w:val="none" w:sz="0" w:space="0" w:color="auto"/>
            <w:right w:val="none" w:sz="0" w:space="0" w:color="auto"/>
          </w:divBdr>
        </w:div>
        <w:div w:id="172769742">
          <w:marLeft w:val="0"/>
          <w:marRight w:val="0"/>
          <w:marTop w:val="0"/>
          <w:marBottom w:val="0"/>
          <w:divBdr>
            <w:top w:val="none" w:sz="0" w:space="0" w:color="auto"/>
            <w:left w:val="none" w:sz="0" w:space="0" w:color="auto"/>
            <w:bottom w:val="none" w:sz="0" w:space="0" w:color="auto"/>
            <w:right w:val="none" w:sz="0" w:space="0" w:color="auto"/>
          </w:divBdr>
        </w:div>
      </w:divsChild>
    </w:div>
    <w:div w:id="1835143021">
      <w:bodyDiv w:val="1"/>
      <w:marLeft w:val="0"/>
      <w:marRight w:val="0"/>
      <w:marTop w:val="0"/>
      <w:marBottom w:val="0"/>
      <w:divBdr>
        <w:top w:val="none" w:sz="0" w:space="0" w:color="auto"/>
        <w:left w:val="none" w:sz="0" w:space="0" w:color="auto"/>
        <w:bottom w:val="none" w:sz="0" w:space="0" w:color="auto"/>
        <w:right w:val="none" w:sz="0" w:space="0" w:color="auto"/>
      </w:divBdr>
    </w:div>
    <w:div w:id="2024746582">
      <w:bodyDiv w:val="1"/>
      <w:marLeft w:val="0"/>
      <w:marRight w:val="0"/>
      <w:marTop w:val="0"/>
      <w:marBottom w:val="0"/>
      <w:divBdr>
        <w:top w:val="none" w:sz="0" w:space="0" w:color="auto"/>
        <w:left w:val="none" w:sz="0" w:space="0" w:color="auto"/>
        <w:bottom w:val="none" w:sz="0" w:space="0" w:color="auto"/>
        <w:right w:val="none" w:sz="0" w:space="0" w:color="auto"/>
      </w:divBdr>
      <w:divsChild>
        <w:div w:id="37574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ez.fa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d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989D-93EC-4010-AE2A-BB58DFB5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11</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SDS</dc:creator>
  <cp:keywords/>
  <dc:description/>
  <cp:lastModifiedBy>SDI 1183</cp:lastModifiedBy>
  <cp:revision>61</cp:revision>
  <dcterms:created xsi:type="dcterms:W3CDTF">2025-07-18T10:48:00Z</dcterms:created>
  <dcterms:modified xsi:type="dcterms:W3CDTF">2025-08-14T09:18:00Z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c479a1ae-e620-4a0f-8554-f9760e2a666b</vt:lpwstr>
  </property>
</Properties>
</file>