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C4" w:rsidRPr="00F079A5" w:rsidRDefault="002072C4">
      <w:pPr>
        <w:spacing w:before="94" w:after="1"/>
        <w:rPr>
          <w:rFonts w:ascii="Arial" w:hAnsi="Arial" w:cs="Arial"/>
          <w:sz w:val="20"/>
          <w:szCs w:val="20"/>
        </w:rPr>
      </w:pPr>
    </w:p>
    <w:tbl>
      <w:tblPr>
        <w:tblW w:w="0" w:type="auto"/>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2072C4" w:rsidRPr="00F079A5">
        <w:trPr>
          <w:trHeight w:val="282"/>
        </w:trPr>
        <w:tc>
          <w:tcPr>
            <w:tcW w:w="5167" w:type="dxa"/>
            <w:tcBorders>
              <w:left w:val="single" w:sz="4" w:space="0" w:color="000000"/>
              <w:right w:val="single" w:sz="4" w:space="0" w:color="000000"/>
            </w:tcBorders>
          </w:tcPr>
          <w:p w:rsidR="002072C4" w:rsidRPr="00F079A5" w:rsidRDefault="00A43D23">
            <w:pPr>
              <w:pStyle w:val="TableParagraph"/>
              <w:spacing w:before="5"/>
              <w:ind w:left="97"/>
              <w:rPr>
                <w:rFonts w:ascii="Arial" w:hAnsi="Arial" w:cs="Arial"/>
                <w:sz w:val="20"/>
                <w:szCs w:val="20"/>
              </w:rPr>
            </w:pPr>
            <w:r w:rsidRPr="00F079A5">
              <w:rPr>
                <w:rFonts w:ascii="Arial" w:hAnsi="Arial" w:cs="Arial"/>
                <w:sz w:val="20"/>
                <w:szCs w:val="20"/>
              </w:rPr>
              <w:t>Journal</w:t>
            </w:r>
            <w:r w:rsidRPr="00F079A5">
              <w:rPr>
                <w:rFonts w:ascii="Arial" w:hAnsi="Arial" w:cs="Arial"/>
                <w:spacing w:val="1"/>
                <w:sz w:val="20"/>
                <w:szCs w:val="20"/>
              </w:rPr>
              <w:t xml:space="preserve"> </w:t>
            </w:r>
            <w:r w:rsidRPr="00F079A5">
              <w:rPr>
                <w:rFonts w:ascii="Arial" w:hAnsi="Arial" w:cs="Arial"/>
                <w:spacing w:val="-2"/>
                <w:sz w:val="20"/>
                <w:szCs w:val="20"/>
              </w:rPr>
              <w:t>Name:</w:t>
            </w:r>
          </w:p>
        </w:tc>
        <w:tc>
          <w:tcPr>
            <w:tcW w:w="15770" w:type="dxa"/>
            <w:tcBorders>
              <w:left w:val="single" w:sz="4" w:space="0" w:color="000000"/>
              <w:right w:val="single" w:sz="4" w:space="0" w:color="000000"/>
            </w:tcBorders>
          </w:tcPr>
          <w:p w:rsidR="002072C4" w:rsidRPr="00F079A5" w:rsidRDefault="00645C03">
            <w:pPr>
              <w:pStyle w:val="TableParagraph"/>
              <w:spacing w:before="33" w:line="229" w:lineRule="exact"/>
              <w:rPr>
                <w:rFonts w:ascii="Arial" w:hAnsi="Arial" w:cs="Arial"/>
                <w:b/>
                <w:sz w:val="20"/>
                <w:szCs w:val="20"/>
              </w:rPr>
            </w:pPr>
            <w:hyperlink r:id="rId7">
              <w:r w:rsidR="00A43D23" w:rsidRPr="00F079A5">
                <w:rPr>
                  <w:rFonts w:ascii="Arial" w:hAnsi="Arial" w:cs="Arial"/>
                  <w:b/>
                  <w:color w:val="0000FF"/>
                  <w:sz w:val="20"/>
                  <w:szCs w:val="20"/>
                  <w:u w:val="single" w:color="0000FF"/>
                </w:rPr>
                <w:t>Journal</w:t>
              </w:r>
              <w:r w:rsidR="00A43D23" w:rsidRPr="00F079A5">
                <w:rPr>
                  <w:rFonts w:ascii="Arial" w:hAnsi="Arial" w:cs="Arial"/>
                  <w:b/>
                  <w:color w:val="0000FF"/>
                  <w:spacing w:val="-4"/>
                  <w:sz w:val="20"/>
                  <w:szCs w:val="20"/>
                  <w:u w:val="single" w:color="0000FF"/>
                </w:rPr>
                <w:t xml:space="preserve"> </w:t>
              </w:r>
              <w:r w:rsidR="00A43D23" w:rsidRPr="00F079A5">
                <w:rPr>
                  <w:rFonts w:ascii="Arial" w:hAnsi="Arial" w:cs="Arial"/>
                  <w:b/>
                  <w:color w:val="0000FF"/>
                  <w:sz w:val="20"/>
                  <w:szCs w:val="20"/>
                  <w:u w:val="single" w:color="0000FF"/>
                </w:rPr>
                <w:t>of</w:t>
              </w:r>
              <w:r w:rsidR="00A43D23" w:rsidRPr="00F079A5">
                <w:rPr>
                  <w:rFonts w:ascii="Arial" w:hAnsi="Arial" w:cs="Arial"/>
                  <w:b/>
                  <w:color w:val="0000FF"/>
                  <w:spacing w:val="-2"/>
                  <w:sz w:val="20"/>
                  <w:szCs w:val="20"/>
                  <w:u w:val="single" w:color="0000FF"/>
                </w:rPr>
                <w:t xml:space="preserve"> </w:t>
              </w:r>
              <w:r w:rsidR="00A43D23" w:rsidRPr="00F079A5">
                <w:rPr>
                  <w:rFonts w:ascii="Arial" w:hAnsi="Arial" w:cs="Arial"/>
                  <w:b/>
                  <w:color w:val="0000FF"/>
                  <w:sz w:val="20"/>
                  <w:szCs w:val="20"/>
                  <w:u w:val="single" w:color="0000FF"/>
                </w:rPr>
                <w:t>Scientific</w:t>
              </w:r>
              <w:r w:rsidR="00A43D23" w:rsidRPr="00F079A5">
                <w:rPr>
                  <w:rFonts w:ascii="Arial" w:hAnsi="Arial" w:cs="Arial"/>
                  <w:b/>
                  <w:color w:val="0000FF"/>
                  <w:spacing w:val="-2"/>
                  <w:sz w:val="20"/>
                  <w:szCs w:val="20"/>
                  <w:u w:val="single" w:color="0000FF"/>
                </w:rPr>
                <w:t xml:space="preserve"> </w:t>
              </w:r>
              <w:r w:rsidR="00A43D23" w:rsidRPr="00F079A5">
                <w:rPr>
                  <w:rFonts w:ascii="Arial" w:hAnsi="Arial" w:cs="Arial"/>
                  <w:b/>
                  <w:color w:val="0000FF"/>
                  <w:sz w:val="20"/>
                  <w:szCs w:val="20"/>
                  <w:u w:val="single" w:color="0000FF"/>
                </w:rPr>
                <w:t>Research</w:t>
              </w:r>
              <w:r w:rsidR="00A43D23" w:rsidRPr="00F079A5">
                <w:rPr>
                  <w:rFonts w:ascii="Arial" w:hAnsi="Arial" w:cs="Arial"/>
                  <w:b/>
                  <w:color w:val="0000FF"/>
                  <w:spacing w:val="-6"/>
                  <w:sz w:val="20"/>
                  <w:szCs w:val="20"/>
                  <w:u w:val="single" w:color="0000FF"/>
                </w:rPr>
                <w:t xml:space="preserve"> </w:t>
              </w:r>
              <w:r w:rsidR="00A43D23" w:rsidRPr="00F079A5">
                <w:rPr>
                  <w:rFonts w:ascii="Arial" w:hAnsi="Arial" w:cs="Arial"/>
                  <w:b/>
                  <w:color w:val="0000FF"/>
                  <w:sz w:val="20"/>
                  <w:szCs w:val="20"/>
                  <w:u w:val="single" w:color="0000FF"/>
                </w:rPr>
                <w:t>and</w:t>
              </w:r>
              <w:r w:rsidR="00A43D23" w:rsidRPr="00F079A5">
                <w:rPr>
                  <w:rFonts w:ascii="Arial" w:hAnsi="Arial" w:cs="Arial"/>
                  <w:b/>
                  <w:color w:val="0000FF"/>
                  <w:spacing w:val="-6"/>
                  <w:sz w:val="20"/>
                  <w:szCs w:val="20"/>
                  <w:u w:val="single" w:color="0000FF"/>
                </w:rPr>
                <w:t xml:space="preserve"> </w:t>
              </w:r>
              <w:r w:rsidR="00A43D23" w:rsidRPr="00F079A5">
                <w:rPr>
                  <w:rFonts w:ascii="Arial" w:hAnsi="Arial" w:cs="Arial"/>
                  <w:b/>
                  <w:color w:val="0000FF"/>
                  <w:spacing w:val="-2"/>
                  <w:sz w:val="20"/>
                  <w:szCs w:val="20"/>
                  <w:u w:val="single" w:color="0000FF"/>
                </w:rPr>
                <w:t>Reports</w:t>
              </w:r>
            </w:hyperlink>
          </w:p>
        </w:tc>
      </w:tr>
      <w:tr w:rsidR="002072C4" w:rsidRPr="00F079A5">
        <w:trPr>
          <w:trHeight w:val="293"/>
        </w:trPr>
        <w:tc>
          <w:tcPr>
            <w:tcW w:w="5167" w:type="dxa"/>
            <w:tcBorders>
              <w:left w:val="single" w:sz="4" w:space="0" w:color="000000"/>
              <w:bottom w:val="single" w:sz="4" w:space="0" w:color="000000"/>
              <w:right w:val="single" w:sz="4" w:space="0" w:color="000000"/>
            </w:tcBorders>
          </w:tcPr>
          <w:p w:rsidR="002072C4" w:rsidRPr="00F079A5" w:rsidRDefault="00A43D23">
            <w:pPr>
              <w:pStyle w:val="TableParagraph"/>
              <w:spacing w:before="5"/>
              <w:ind w:left="97"/>
              <w:rPr>
                <w:rFonts w:ascii="Arial" w:hAnsi="Arial" w:cs="Arial"/>
                <w:sz w:val="20"/>
                <w:szCs w:val="20"/>
              </w:rPr>
            </w:pPr>
            <w:r w:rsidRPr="00F079A5">
              <w:rPr>
                <w:rFonts w:ascii="Arial" w:hAnsi="Arial" w:cs="Arial"/>
                <w:sz w:val="20"/>
                <w:szCs w:val="20"/>
              </w:rPr>
              <w:t>Manuscript</w:t>
            </w:r>
            <w:r w:rsidRPr="00F079A5">
              <w:rPr>
                <w:rFonts w:ascii="Arial" w:hAnsi="Arial" w:cs="Arial"/>
                <w:spacing w:val="-1"/>
                <w:sz w:val="20"/>
                <w:szCs w:val="20"/>
              </w:rPr>
              <w:t xml:space="preserve"> </w:t>
            </w:r>
            <w:r w:rsidRPr="00F079A5">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2072C4" w:rsidRPr="00F079A5" w:rsidRDefault="00A43D23">
            <w:pPr>
              <w:pStyle w:val="TableParagraph"/>
              <w:spacing w:before="33"/>
              <w:rPr>
                <w:rFonts w:ascii="Arial" w:hAnsi="Arial" w:cs="Arial"/>
                <w:b/>
                <w:sz w:val="20"/>
                <w:szCs w:val="20"/>
              </w:rPr>
            </w:pPr>
            <w:r w:rsidRPr="00F079A5">
              <w:rPr>
                <w:rFonts w:ascii="Arial" w:hAnsi="Arial" w:cs="Arial"/>
                <w:b/>
                <w:spacing w:val="-2"/>
                <w:sz w:val="20"/>
                <w:szCs w:val="20"/>
              </w:rPr>
              <w:t>Ms_JSRR_143094</w:t>
            </w:r>
          </w:p>
        </w:tc>
      </w:tr>
      <w:tr w:rsidR="002072C4" w:rsidRPr="00F079A5">
        <w:trPr>
          <w:trHeight w:val="646"/>
        </w:trPr>
        <w:tc>
          <w:tcPr>
            <w:tcW w:w="5167" w:type="dxa"/>
            <w:tcBorders>
              <w:top w:val="single" w:sz="4" w:space="0" w:color="000000"/>
              <w:left w:val="single" w:sz="4" w:space="0" w:color="000000"/>
              <w:bottom w:val="single" w:sz="4" w:space="0" w:color="000000"/>
              <w:right w:val="single" w:sz="4" w:space="0" w:color="000000"/>
            </w:tcBorders>
          </w:tcPr>
          <w:p w:rsidR="002072C4" w:rsidRPr="00F079A5" w:rsidRDefault="00A43D23">
            <w:pPr>
              <w:pStyle w:val="TableParagraph"/>
              <w:spacing w:before="4"/>
              <w:ind w:left="97"/>
              <w:rPr>
                <w:rFonts w:ascii="Arial" w:hAnsi="Arial" w:cs="Arial"/>
                <w:sz w:val="20"/>
                <w:szCs w:val="20"/>
              </w:rPr>
            </w:pPr>
            <w:r w:rsidRPr="00F079A5">
              <w:rPr>
                <w:rFonts w:ascii="Arial" w:hAnsi="Arial" w:cs="Arial"/>
                <w:sz w:val="20"/>
                <w:szCs w:val="20"/>
              </w:rPr>
              <w:t>Title</w:t>
            </w:r>
            <w:r w:rsidRPr="00F079A5">
              <w:rPr>
                <w:rFonts w:ascii="Arial" w:hAnsi="Arial" w:cs="Arial"/>
                <w:spacing w:val="-2"/>
                <w:sz w:val="20"/>
                <w:szCs w:val="20"/>
              </w:rPr>
              <w:t xml:space="preserve"> </w:t>
            </w:r>
            <w:r w:rsidRPr="00F079A5">
              <w:rPr>
                <w:rFonts w:ascii="Arial" w:hAnsi="Arial" w:cs="Arial"/>
                <w:sz w:val="20"/>
                <w:szCs w:val="20"/>
              </w:rPr>
              <w:t>of</w:t>
            </w:r>
            <w:r w:rsidRPr="00F079A5">
              <w:rPr>
                <w:rFonts w:ascii="Arial" w:hAnsi="Arial" w:cs="Arial"/>
                <w:spacing w:val="-3"/>
                <w:sz w:val="20"/>
                <w:szCs w:val="20"/>
              </w:rPr>
              <w:t xml:space="preserve"> </w:t>
            </w:r>
            <w:r w:rsidRPr="00F079A5">
              <w:rPr>
                <w:rFonts w:ascii="Arial" w:hAnsi="Arial" w:cs="Arial"/>
                <w:sz w:val="20"/>
                <w:szCs w:val="20"/>
              </w:rPr>
              <w:t>the</w:t>
            </w:r>
            <w:r w:rsidRPr="00F079A5">
              <w:rPr>
                <w:rFonts w:ascii="Arial" w:hAnsi="Arial" w:cs="Arial"/>
                <w:spacing w:val="4"/>
                <w:sz w:val="20"/>
                <w:szCs w:val="20"/>
              </w:rPr>
              <w:t xml:space="preserve"> </w:t>
            </w:r>
            <w:r w:rsidRPr="00F079A5">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2072C4" w:rsidRPr="00F079A5" w:rsidRDefault="00A43D23">
            <w:pPr>
              <w:pStyle w:val="TableParagraph"/>
              <w:spacing w:before="210"/>
              <w:rPr>
                <w:rFonts w:ascii="Arial" w:hAnsi="Arial" w:cs="Arial"/>
                <w:b/>
                <w:sz w:val="20"/>
                <w:szCs w:val="20"/>
              </w:rPr>
            </w:pPr>
            <w:r w:rsidRPr="00F079A5">
              <w:rPr>
                <w:rFonts w:ascii="Arial" w:hAnsi="Arial" w:cs="Arial"/>
                <w:b/>
                <w:sz w:val="20"/>
                <w:szCs w:val="20"/>
              </w:rPr>
              <w:t>Consumption</w:t>
            </w:r>
            <w:r w:rsidRPr="00F079A5">
              <w:rPr>
                <w:rFonts w:ascii="Arial" w:hAnsi="Arial" w:cs="Arial"/>
                <w:b/>
                <w:spacing w:val="-6"/>
                <w:sz w:val="20"/>
                <w:szCs w:val="20"/>
              </w:rPr>
              <w:t xml:space="preserve"> </w:t>
            </w:r>
            <w:r w:rsidRPr="00F079A5">
              <w:rPr>
                <w:rFonts w:ascii="Arial" w:hAnsi="Arial" w:cs="Arial"/>
                <w:b/>
                <w:sz w:val="20"/>
                <w:szCs w:val="20"/>
              </w:rPr>
              <w:t>pattern</w:t>
            </w:r>
            <w:r w:rsidRPr="00F079A5">
              <w:rPr>
                <w:rFonts w:ascii="Arial" w:hAnsi="Arial" w:cs="Arial"/>
                <w:b/>
                <w:spacing w:val="-6"/>
                <w:sz w:val="20"/>
                <w:szCs w:val="20"/>
              </w:rPr>
              <w:t xml:space="preserve"> </w:t>
            </w:r>
            <w:r w:rsidRPr="00F079A5">
              <w:rPr>
                <w:rFonts w:ascii="Arial" w:hAnsi="Arial" w:cs="Arial"/>
                <w:b/>
                <w:sz w:val="20"/>
                <w:szCs w:val="20"/>
              </w:rPr>
              <w:t>of</w:t>
            </w:r>
            <w:r w:rsidRPr="00F079A5">
              <w:rPr>
                <w:rFonts w:ascii="Arial" w:hAnsi="Arial" w:cs="Arial"/>
                <w:b/>
                <w:spacing w:val="-2"/>
                <w:sz w:val="20"/>
                <w:szCs w:val="20"/>
              </w:rPr>
              <w:t xml:space="preserve"> </w:t>
            </w:r>
            <w:r w:rsidRPr="00F079A5">
              <w:rPr>
                <w:rFonts w:ascii="Arial" w:hAnsi="Arial" w:cs="Arial"/>
                <w:b/>
                <w:sz w:val="20"/>
                <w:szCs w:val="20"/>
              </w:rPr>
              <w:t>apple,</w:t>
            </w:r>
            <w:r w:rsidRPr="00F079A5">
              <w:rPr>
                <w:rFonts w:ascii="Arial" w:hAnsi="Arial" w:cs="Arial"/>
                <w:b/>
                <w:spacing w:val="-3"/>
                <w:sz w:val="20"/>
                <w:szCs w:val="20"/>
              </w:rPr>
              <w:t xml:space="preserve"> </w:t>
            </w:r>
            <w:r w:rsidRPr="00F079A5">
              <w:rPr>
                <w:rFonts w:ascii="Arial" w:hAnsi="Arial" w:cs="Arial"/>
                <w:b/>
                <w:sz w:val="20"/>
                <w:szCs w:val="20"/>
              </w:rPr>
              <w:t>its</w:t>
            </w:r>
            <w:r w:rsidRPr="00F079A5">
              <w:rPr>
                <w:rFonts w:ascii="Arial" w:hAnsi="Arial" w:cs="Arial"/>
                <w:b/>
                <w:spacing w:val="-1"/>
                <w:sz w:val="20"/>
                <w:szCs w:val="20"/>
              </w:rPr>
              <w:t xml:space="preserve"> </w:t>
            </w:r>
            <w:r w:rsidRPr="00F079A5">
              <w:rPr>
                <w:rFonts w:ascii="Arial" w:hAnsi="Arial" w:cs="Arial"/>
                <w:b/>
                <w:sz w:val="20"/>
                <w:szCs w:val="20"/>
              </w:rPr>
              <w:t>products</w:t>
            </w:r>
            <w:r w:rsidRPr="00F079A5">
              <w:rPr>
                <w:rFonts w:ascii="Arial" w:hAnsi="Arial" w:cs="Arial"/>
                <w:b/>
                <w:spacing w:val="-7"/>
                <w:sz w:val="20"/>
                <w:szCs w:val="20"/>
              </w:rPr>
              <w:t xml:space="preserve"> </w:t>
            </w:r>
            <w:r w:rsidRPr="00F079A5">
              <w:rPr>
                <w:rFonts w:ascii="Arial" w:hAnsi="Arial" w:cs="Arial"/>
                <w:b/>
                <w:sz w:val="20"/>
                <w:szCs w:val="20"/>
              </w:rPr>
              <w:t>and</w:t>
            </w:r>
            <w:r w:rsidRPr="00F079A5">
              <w:rPr>
                <w:rFonts w:ascii="Arial" w:hAnsi="Arial" w:cs="Arial"/>
                <w:b/>
                <w:spacing w:val="-5"/>
                <w:sz w:val="20"/>
                <w:szCs w:val="20"/>
              </w:rPr>
              <w:t xml:space="preserve"> </w:t>
            </w:r>
            <w:r w:rsidRPr="00F079A5">
              <w:rPr>
                <w:rFonts w:ascii="Arial" w:hAnsi="Arial" w:cs="Arial"/>
                <w:b/>
                <w:sz w:val="20"/>
                <w:szCs w:val="20"/>
              </w:rPr>
              <w:t>constraints</w:t>
            </w:r>
            <w:r w:rsidRPr="00F079A5">
              <w:rPr>
                <w:rFonts w:ascii="Arial" w:hAnsi="Arial" w:cs="Arial"/>
                <w:b/>
                <w:spacing w:val="-7"/>
                <w:sz w:val="20"/>
                <w:szCs w:val="20"/>
              </w:rPr>
              <w:t xml:space="preserve"> </w:t>
            </w:r>
            <w:r w:rsidRPr="00F079A5">
              <w:rPr>
                <w:rFonts w:ascii="Arial" w:hAnsi="Arial" w:cs="Arial"/>
                <w:b/>
                <w:sz w:val="20"/>
                <w:szCs w:val="20"/>
              </w:rPr>
              <w:t>in</w:t>
            </w:r>
            <w:r w:rsidRPr="00F079A5">
              <w:rPr>
                <w:rFonts w:ascii="Arial" w:hAnsi="Arial" w:cs="Arial"/>
                <w:b/>
                <w:spacing w:val="-6"/>
                <w:sz w:val="20"/>
                <w:szCs w:val="20"/>
              </w:rPr>
              <w:t xml:space="preserve"> </w:t>
            </w:r>
            <w:r w:rsidRPr="00F079A5">
              <w:rPr>
                <w:rFonts w:ascii="Arial" w:hAnsi="Arial" w:cs="Arial"/>
                <w:b/>
                <w:sz w:val="20"/>
                <w:szCs w:val="20"/>
              </w:rPr>
              <w:t>the</w:t>
            </w:r>
            <w:r w:rsidRPr="00F079A5">
              <w:rPr>
                <w:rFonts w:ascii="Arial" w:hAnsi="Arial" w:cs="Arial"/>
                <w:b/>
                <w:spacing w:val="-1"/>
                <w:sz w:val="20"/>
                <w:szCs w:val="20"/>
              </w:rPr>
              <w:t xml:space="preserve"> </w:t>
            </w:r>
            <w:r w:rsidRPr="00F079A5">
              <w:rPr>
                <w:rFonts w:ascii="Arial" w:hAnsi="Arial" w:cs="Arial"/>
                <w:b/>
                <w:sz w:val="20"/>
                <w:szCs w:val="20"/>
              </w:rPr>
              <w:t>Shimla</w:t>
            </w:r>
            <w:r w:rsidRPr="00F079A5">
              <w:rPr>
                <w:rFonts w:ascii="Arial" w:hAnsi="Arial" w:cs="Arial"/>
                <w:b/>
                <w:spacing w:val="-1"/>
                <w:sz w:val="20"/>
                <w:szCs w:val="20"/>
              </w:rPr>
              <w:t xml:space="preserve"> </w:t>
            </w:r>
            <w:r w:rsidRPr="00F079A5">
              <w:rPr>
                <w:rFonts w:ascii="Arial" w:hAnsi="Arial" w:cs="Arial"/>
                <w:b/>
                <w:sz w:val="20"/>
                <w:szCs w:val="20"/>
              </w:rPr>
              <w:t>district</w:t>
            </w:r>
            <w:r w:rsidRPr="00F079A5">
              <w:rPr>
                <w:rFonts w:ascii="Arial" w:hAnsi="Arial" w:cs="Arial"/>
                <w:b/>
                <w:spacing w:val="-2"/>
                <w:sz w:val="20"/>
                <w:szCs w:val="20"/>
              </w:rPr>
              <w:t xml:space="preserve"> </w:t>
            </w:r>
            <w:r w:rsidRPr="00F079A5">
              <w:rPr>
                <w:rFonts w:ascii="Arial" w:hAnsi="Arial" w:cs="Arial"/>
                <w:b/>
                <w:sz w:val="20"/>
                <w:szCs w:val="20"/>
              </w:rPr>
              <w:t>of</w:t>
            </w:r>
            <w:r w:rsidRPr="00F079A5">
              <w:rPr>
                <w:rFonts w:ascii="Arial" w:hAnsi="Arial" w:cs="Arial"/>
                <w:b/>
                <w:spacing w:val="-2"/>
                <w:sz w:val="20"/>
                <w:szCs w:val="20"/>
              </w:rPr>
              <w:t xml:space="preserve"> </w:t>
            </w:r>
            <w:r w:rsidRPr="00F079A5">
              <w:rPr>
                <w:rFonts w:ascii="Arial" w:hAnsi="Arial" w:cs="Arial"/>
                <w:b/>
                <w:sz w:val="20"/>
                <w:szCs w:val="20"/>
              </w:rPr>
              <w:t>Himachal</w:t>
            </w:r>
            <w:r w:rsidRPr="00F079A5">
              <w:rPr>
                <w:rFonts w:ascii="Arial" w:hAnsi="Arial" w:cs="Arial"/>
                <w:b/>
                <w:spacing w:val="-7"/>
                <w:sz w:val="20"/>
                <w:szCs w:val="20"/>
              </w:rPr>
              <w:t xml:space="preserve"> </w:t>
            </w:r>
            <w:r w:rsidRPr="00F079A5">
              <w:rPr>
                <w:rFonts w:ascii="Arial" w:hAnsi="Arial" w:cs="Arial"/>
                <w:b/>
                <w:spacing w:val="-2"/>
                <w:sz w:val="20"/>
                <w:szCs w:val="20"/>
              </w:rPr>
              <w:t>Pradesh</w:t>
            </w:r>
          </w:p>
        </w:tc>
      </w:tr>
      <w:tr w:rsidR="002072C4" w:rsidRPr="00F079A5">
        <w:trPr>
          <w:trHeight w:val="333"/>
        </w:trPr>
        <w:tc>
          <w:tcPr>
            <w:tcW w:w="5167" w:type="dxa"/>
            <w:tcBorders>
              <w:top w:val="single" w:sz="4" w:space="0" w:color="000000"/>
              <w:left w:val="single" w:sz="4" w:space="0" w:color="000000"/>
              <w:bottom w:val="single" w:sz="4" w:space="0" w:color="000000"/>
              <w:right w:val="single" w:sz="4" w:space="0" w:color="000000"/>
            </w:tcBorders>
          </w:tcPr>
          <w:p w:rsidR="002072C4" w:rsidRPr="00F079A5" w:rsidRDefault="00A43D23">
            <w:pPr>
              <w:pStyle w:val="TableParagraph"/>
              <w:spacing w:before="5"/>
              <w:ind w:left="97"/>
              <w:rPr>
                <w:rFonts w:ascii="Arial" w:hAnsi="Arial" w:cs="Arial"/>
                <w:sz w:val="20"/>
                <w:szCs w:val="20"/>
              </w:rPr>
            </w:pPr>
            <w:r w:rsidRPr="00F079A5">
              <w:rPr>
                <w:rFonts w:ascii="Arial" w:hAnsi="Arial" w:cs="Arial"/>
                <w:sz w:val="20"/>
                <w:szCs w:val="20"/>
              </w:rPr>
              <w:t>Type</w:t>
            </w:r>
            <w:r w:rsidRPr="00F079A5">
              <w:rPr>
                <w:rFonts w:ascii="Arial" w:hAnsi="Arial" w:cs="Arial"/>
                <w:spacing w:val="-2"/>
                <w:sz w:val="20"/>
                <w:szCs w:val="20"/>
              </w:rPr>
              <w:t xml:space="preserve"> </w:t>
            </w:r>
            <w:r w:rsidRPr="00F079A5">
              <w:rPr>
                <w:rFonts w:ascii="Arial" w:hAnsi="Arial" w:cs="Arial"/>
                <w:sz w:val="20"/>
                <w:szCs w:val="20"/>
              </w:rPr>
              <w:t>of</w:t>
            </w:r>
            <w:r w:rsidRPr="00F079A5">
              <w:rPr>
                <w:rFonts w:ascii="Arial" w:hAnsi="Arial" w:cs="Arial"/>
                <w:spacing w:val="-3"/>
                <w:sz w:val="20"/>
                <w:szCs w:val="20"/>
              </w:rPr>
              <w:t xml:space="preserve"> </w:t>
            </w:r>
            <w:r w:rsidRPr="00F079A5">
              <w:rPr>
                <w:rFonts w:ascii="Arial" w:hAnsi="Arial" w:cs="Arial"/>
                <w:sz w:val="20"/>
                <w:szCs w:val="20"/>
              </w:rPr>
              <w:t>the</w:t>
            </w:r>
            <w:r w:rsidRPr="00F079A5">
              <w:rPr>
                <w:rFonts w:ascii="Arial" w:hAnsi="Arial" w:cs="Arial"/>
                <w:spacing w:val="5"/>
                <w:sz w:val="20"/>
                <w:szCs w:val="20"/>
              </w:rPr>
              <w:t xml:space="preserve"> </w:t>
            </w:r>
            <w:r w:rsidRPr="00F079A5">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2072C4" w:rsidRPr="00F079A5" w:rsidRDefault="00A43D23">
            <w:pPr>
              <w:pStyle w:val="TableParagraph"/>
              <w:spacing w:before="56"/>
              <w:rPr>
                <w:rFonts w:ascii="Arial" w:hAnsi="Arial" w:cs="Arial"/>
                <w:b/>
                <w:sz w:val="20"/>
                <w:szCs w:val="20"/>
              </w:rPr>
            </w:pPr>
            <w:r w:rsidRPr="00F079A5">
              <w:rPr>
                <w:rFonts w:ascii="Arial" w:hAnsi="Arial" w:cs="Arial"/>
                <w:b/>
                <w:sz w:val="20"/>
                <w:szCs w:val="20"/>
              </w:rPr>
              <w:t>Original</w:t>
            </w:r>
            <w:r w:rsidRPr="00F079A5">
              <w:rPr>
                <w:rFonts w:ascii="Arial" w:hAnsi="Arial" w:cs="Arial"/>
                <w:b/>
                <w:spacing w:val="-3"/>
                <w:sz w:val="20"/>
                <w:szCs w:val="20"/>
              </w:rPr>
              <w:t xml:space="preserve"> </w:t>
            </w:r>
            <w:r w:rsidRPr="00F079A5">
              <w:rPr>
                <w:rFonts w:ascii="Arial" w:hAnsi="Arial" w:cs="Arial"/>
                <w:b/>
                <w:sz w:val="20"/>
                <w:szCs w:val="20"/>
              </w:rPr>
              <w:t>Research</w:t>
            </w:r>
            <w:r w:rsidRPr="00F079A5">
              <w:rPr>
                <w:rFonts w:ascii="Arial" w:hAnsi="Arial" w:cs="Arial"/>
                <w:b/>
                <w:spacing w:val="-5"/>
                <w:sz w:val="20"/>
                <w:szCs w:val="20"/>
              </w:rPr>
              <w:t xml:space="preserve"> </w:t>
            </w:r>
            <w:r w:rsidRPr="00F079A5">
              <w:rPr>
                <w:rFonts w:ascii="Arial" w:hAnsi="Arial" w:cs="Arial"/>
                <w:b/>
                <w:spacing w:val="-2"/>
                <w:sz w:val="20"/>
                <w:szCs w:val="20"/>
              </w:rPr>
              <w:t>Article</w:t>
            </w:r>
          </w:p>
        </w:tc>
      </w:tr>
    </w:tbl>
    <w:p w:rsidR="002072C4" w:rsidRPr="00F079A5" w:rsidRDefault="002072C4">
      <w:pPr>
        <w:rPr>
          <w:rFonts w:ascii="Arial" w:hAnsi="Arial" w:cs="Arial"/>
          <w:sz w:val="20"/>
          <w:szCs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9265"/>
        <w:gridCol w:w="6373"/>
      </w:tblGrid>
      <w:tr w:rsidR="002072C4" w:rsidRPr="00F079A5">
        <w:trPr>
          <w:trHeight w:val="444"/>
        </w:trPr>
        <w:tc>
          <w:tcPr>
            <w:tcW w:w="20936" w:type="dxa"/>
            <w:gridSpan w:val="3"/>
            <w:tcBorders>
              <w:top w:val="nil"/>
              <w:left w:val="nil"/>
              <w:bottom w:val="nil"/>
              <w:right w:val="nil"/>
            </w:tcBorders>
          </w:tcPr>
          <w:p w:rsidR="00F079A5" w:rsidRPr="00F079A5" w:rsidRDefault="00F079A5">
            <w:pPr>
              <w:pStyle w:val="TableParagraph"/>
              <w:spacing w:line="221" w:lineRule="exact"/>
              <w:ind w:left="114"/>
              <w:rPr>
                <w:rFonts w:ascii="Arial" w:hAnsi="Arial" w:cs="Arial"/>
                <w:b/>
                <w:color w:val="000000"/>
                <w:sz w:val="20"/>
                <w:szCs w:val="20"/>
                <w:highlight w:val="yellow"/>
              </w:rPr>
            </w:pPr>
          </w:p>
          <w:p w:rsidR="002072C4" w:rsidRPr="00F079A5" w:rsidRDefault="00A43D23">
            <w:pPr>
              <w:pStyle w:val="TableParagraph"/>
              <w:spacing w:line="221" w:lineRule="exact"/>
              <w:ind w:left="114"/>
              <w:rPr>
                <w:rFonts w:ascii="Arial" w:hAnsi="Arial" w:cs="Arial"/>
                <w:b/>
                <w:sz w:val="20"/>
                <w:szCs w:val="20"/>
              </w:rPr>
            </w:pPr>
            <w:r w:rsidRPr="00F079A5">
              <w:rPr>
                <w:rFonts w:ascii="Arial" w:hAnsi="Arial" w:cs="Arial"/>
                <w:b/>
                <w:color w:val="000000"/>
                <w:sz w:val="20"/>
                <w:szCs w:val="20"/>
                <w:highlight w:val="yellow"/>
              </w:rPr>
              <w:t>PART</w:t>
            </w:r>
            <w:r w:rsidRPr="00F079A5">
              <w:rPr>
                <w:rFonts w:ascii="Arial" w:hAnsi="Arial" w:cs="Arial"/>
                <w:b/>
                <w:color w:val="000000"/>
                <w:spacing w:val="46"/>
                <w:sz w:val="20"/>
                <w:szCs w:val="20"/>
                <w:highlight w:val="yellow"/>
              </w:rPr>
              <w:t xml:space="preserve"> </w:t>
            </w:r>
            <w:r w:rsidRPr="00F079A5">
              <w:rPr>
                <w:rFonts w:ascii="Arial" w:hAnsi="Arial" w:cs="Arial"/>
                <w:b/>
                <w:color w:val="000000"/>
                <w:sz w:val="20"/>
                <w:szCs w:val="20"/>
                <w:highlight w:val="yellow"/>
              </w:rPr>
              <w:t>1:</w:t>
            </w:r>
            <w:r w:rsidRPr="00F079A5">
              <w:rPr>
                <w:rFonts w:ascii="Arial" w:hAnsi="Arial" w:cs="Arial"/>
                <w:b/>
                <w:color w:val="000000"/>
                <w:spacing w:val="3"/>
                <w:sz w:val="20"/>
                <w:szCs w:val="20"/>
              </w:rPr>
              <w:t xml:space="preserve"> </w:t>
            </w:r>
            <w:r w:rsidRPr="00F079A5">
              <w:rPr>
                <w:rFonts w:ascii="Arial" w:hAnsi="Arial" w:cs="Arial"/>
                <w:b/>
                <w:color w:val="000000"/>
                <w:spacing w:val="-2"/>
                <w:sz w:val="20"/>
                <w:szCs w:val="20"/>
              </w:rPr>
              <w:t>Comments</w:t>
            </w:r>
          </w:p>
        </w:tc>
      </w:tr>
      <w:tr w:rsidR="002072C4" w:rsidRPr="00F079A5">
        <w:trPr>
          <w:trHeight w:val="967"/>
        </w:trPr>
        <w:tc>
          <w:tcPr>
            <w:tcW w:w="5298" w:type="dxa"/>
          </w:tcPr>
          <w:p w:rsidR="002072C4" w:rsidRPr="00F079A5" w:rsidRDefault="002072C4">
            <w:pPr>
              <w:pStyle w:val="TableParagraph"/>
              <w:ind w:left="0"/>
              <w:rPr>
                <w:rFonts w:ascii="Arial" w:hAnsi="Arial" w:cs="Arial"/>
                <w:sz w:val="20"/>
                <w:szCs w:val="20"/>
              </w:rPr>
            </w:pPr>
          </w:p>
        </w:tc>
        <w:tc>
          <w:tcPr>
            <w:tcW w:w="9265" w:type="dxa"/>
          </w:tcPr>
          <w:p w:rsidR="002072C4" w:rsidRPr="00F079A5" w:rsidRDefault="00A43D23">
            <w:pPr>
              <w:pStyle w:val="TableParagraph"/>
              <w:spacing w:before="5" w:line="229" w:lineRule="exact"/>
              <w:rPr>
                <w:rFonts w:ascii="Arial" w:hAnsi="Arial" w:cs="Arial"/>
                <w:b/>
                <w:sz w:val="20"/>
                <w:szCs w:val="20"/>
              </w:rPr>
            </w:pPr>
            <w:r w:rsidRPr="00F079A5">
              <w:rPr>
                <w:rFonts w:ascii="Arial" w:hAnsi="Arial" w:cs="Arial"/>
                <w:b/>
                <w:sz w:val="20"/>
                <w:szCs w:val="20"/>
              </w:rPr>
              <w:t>Reviewer’s</w:t>
            </w:r>
            <w:r w:rsidRPr="00F079A5">
              <w:rPr>
                <w:rFonts w:ascii="Arial" w:hAnsi="Arial" w:cs="Arial"/>
                <w:b/>
                <w:spacing w:val="-6"/>
                <w:sz w:val="20"/>
                <w:szCs w:val="20"/>
              </w:rPr>
              <w:t xml:space="preserve"> </w:t>
            </w:r>
            <w:r w:rsidRPr="00F079A5">
              <w:rPr>
                <w:rFonts w:ascii="Arial" w:hAnsi="Arial" w:cs="Arial"/>
                <w:b/>
                <w:spacing w:val="-2"/>
                <w:sz w:val="20"/>
                <w:szCs w:val="20"/>
              </w:rPr>
              <w:t>comment</w:t>
            </w:r>
          </w:p>
          <w:p w:rsidR="002072C4" w:rsidRPr="00F079A5" w:rsidRDefault="00A43D23">
            <w:pPr>
              <w:pStyle w:val="TableParagraph"/>
              <w:ind w:right="230"/>
              <w:rPr>
                <w:rFonts w:ascii="Arial" w:hAnsi="Arial" w:cs="Arial"/>
                <w:b/>
                <w:sz w:val="20"/>
                <w:szCs w:val="20"/>
              </w:rPr>
            </w:pPr>
            <w:r w:rsidRPr="00F079A5">
              <w:rPr>
                <w:rFonts w:ascii="Arial" w:hAnsi="Arial" w:cs="Arial"/>
                <w:b/>
                <w:color w:val="000000"/>
                <w:sz w:val="20"/>
                <w:szCs w:val="20"/>
                <w:highlight w:val="yellow"/>
              </w:rPr>
              <w:t>Artificial</w:t>
            </w:r>
            <w:r w:rsidRPr="00F079A5">
              <w:rPr>
                <w:rFonts w:ascii="Arial" w:hAnsi="Arial" w:cs="Arial"/>
                <w:b/>
                <w:color w:val="000000"/>
                <w:spacing w:val="-6"/>
                <w:sz w:val="20"/>
                <w:szCs w:val="20"/>
                <w:highlight w:val="yellow"/>
              </w:rPr>
              <w:t xml:space="preserve"> </w:t>
            </w:r>
            <w:r w:rsidRPr="00F079A5">
              <w:rPr>
                <w:rFonts w:ascii="Arial" w:hAnsi="Arial" w:cs="Arial"/>
                <w:b/>
                <w:color w:val="000000"/>
                <w:sz w:val="20"/>
                <w:szCs w:val="20"/>
                <w:highlight w:val="yellow"/>
              </w:rPr>
              <w:t>Intelligence</w:t>
            </w:r>
            <w:r w:rsidRPr="00F079A5">
              <w:rPr>
                <w:rFonts w:ascii="Arial" w:hAnsi="Arial" w:cs="Arial"/>
                <w:b/>
                <w:color w:val="000000"/>
                <w:spacing w:val="-5"/>
                <w:sz w:val="20"/>
                <w:szCs w:val="20"/>
                <w:highlight w:val="yellow"/>
              </w:rPr>
              <w:t xml:space="preserve"> </w:t>
            </w:r>
            <w:r w:rsidRPr="00F079A5">
              <w:rPr>
                <w:rFonts w:ascii="Arial" w:hAnsi="Arial" w:cs="Arial"/>
                <w:b/>
                <w:color w:val="000000"/>
                <w:sz w:val="20"/>
                <w:szCs w:val="20"/>
                <w:highlight w:val="yellow"/>
              </w:rPr>
              <w:t>(AI)</w:t>
            </w:r>
            <w:r w:rsidRPr="00F079A5">
              <w:rPr>
                <w:rFonts w:ascii="Arial" w:hAnsi="Arial" w:cs="Arial"/>
                <w:b/>
                <w:color w:val="000000"/>
                <w:spacing w:val="-6"/>
                <w:sz w:val="20"/>
                <w:szCs w:val="20"/>
                <w:highlight w:val="yellow"/>
              </w:rPr>
              <w:t xml:space="preserve"> </w:t>
            </w:r>
            <w:r w:rsidRPr="00F079A5">
              <w:rPr>
                <w:rFonts w:ascii="Arial" w:hAnsi="Arial" w:cs="Arial"/>
                <w:b/>
                <w:color w:val="000000"/>
                <w:sz w:val="20"/>
                <w:szCs w:val="20"/>
                <w:highlight w:val="yellow"/>
              </w:rPr>
              <w:t>generated</w:t>
            </w:r>
            <w:r w:rsidRPr="00F079A5">
              <w:rPr>
                <w:rFonts w:ascii="Arial" w:hAnsi="Arial" w:cs="Arial"/>
                <w:b/>
                <w:color w:val="000000"/>
                <w:spacing w:val="-1"/>
                <w:sz w:val="20"/>
                <w:szCs w:val="20"/>
                <w:highlight w:val="yellow"/>
              </w:rPr>
              <w:t xml:space="preserve"> </w:t>
            </w:r>
            <w:r w:rsidRPr="00F079A5">
              <w:rPr>
                <w:rFonts w:ascii="Arial" w:hAnsi="Arial" w:cs="Arial"/>
                <w:b/>
                <w:color w:val="000000"/>
                <w:sz w:val="20"/>
                <w:szCs w:val="20"/>
                <w:highlight w:val="yellow"/>
              </w:rPr>
              <w:t>or</w:t>
            </w:r>
            <w:r w:rsidRPr="00F079A5">
              <w:rPr>
                <w:rFonts w:ascii="Arial" w:hAnsi="Arial" w:cs="Arial"/>
                <w:b/>
                <w:color w:val="000000"/>
                <w:spacing w:val="-5"/>
                <w:sz w:val="20"/>
                <w:szCs w:val="20"/>
                <w:highlight w:val="yellow"/>
              </w:rPr>
              <w:t xml:space="preserve"> </w:t>
            </w:r>
            <w:r w:rsidRPr="00F079A5">
              <w:rPr>
                <w:rFonts w:ascii="Arial" w:hAnsi="Arial" w:cs="Arial"/>
                <w:b/>
                <w:color w:val="000000"/>
                <w:sz w:val="20"/>
                <w:szCs w:val="20"/>
                <w:highlight w:val="yellow"/>
              </w:rPr>
              <w:t>assisted</w:t>
            </w:r>
            <w:r w:rsidRPr="00F079A5">
              <w:rPr>
                <w:rFonts w:ascii="Arial" w:hAnsi="Arial" w:cs="Arial"/>
                <w:b/>
                <w:color w:val="000000"/>
                <w:spacing w:val="-5"/>
                <w:sz w:val="20"/>
                <w:szCs w:val="20"/>
                <w:highlight w:val="yellow"/>
              </w:rPr>
              <w:t xml:space="preserve"> </w:t>
            </w:r>
            <w:r w:rsidRPr="00F079A5">
              <w:rPr>
                <w:rFonts w:ascii="Arial" w:hAnsi="Arial" w:cs="Arial"/>
                <w:b/>
                <w:color w:val="000000"/>
                <w:sz w:val="20"/>
                <w:szCs w:val="20"/>
                <w:highlight w:val="yellow"/>
              </w:rPr>
              <w:t>review</w:t>
            </w:r>
            <w:r w:rsidRPr="00F079A5">
              <w:rPr>
                <w:rFonts w:ascii="Arial" w:hAnsi="Arial" w:cs="Arial"/>
                <w:b/>
                <w:color w:val="000000"/>
                <w:spacing w:val="-4"/>
                <w:sz w:val="20"/>
                <w:szCs w:val="20"/>
                <w:highlight w:val="yellow"/>
              </w:rPr>
              <w:t xml:space="preserve"> </w:t>
            </w:r>
            <w:r w:rsidRPr="00F079A5">
              <w:rPr>
                <w:rFonts w:ascii="Arial" w:hAnsi="Arial" w:cs="Arial"/>
                <w:b/>
                <w:color w:val="000000"/>
                <w:sz w:val="20"/>
                <w:szCs w:val="20"/>
                <w:highlight w:val="yellow"/>
              </w:rPr>
              <w:t>comments</w:t>
            </w:r>
            <w:r w:rsidRPr="00F079A5">
              <w:rPr>
                <w:rFonts w:ascii="Arial" w:hAnsi="Arial" w:cs="Arial"/>
                <w:b/>
                <w:color w:val="000000"/>
                <w:spacing w:val="-6"/>
                <w:sz w:val="20"/>
                <w:szCs w:val="20"/>
                <w:highlight w:val="yellow"/>
              </w:rPr>
              <w:t xml:space="preserve"> </w:t>
            </w:r>
            <w:r w:rsidRPr="00F079A5">
              <w:rPr>
                <w:rFonts w:ascii="Arial" w:hAnsi="Arial" w:cs="Arial"/>
                <w:b/>
                <w:color w:val="000000"/>
                <w:sz w:val="20"/>
                <w:szCs w:val="20"/>
                <w:highlight w:val="yellow"/>
              </w:rPr>
              <w:t>are</w:t>
            </w:r>
            <w:r w:rsidRPr="00F079A5">
              <w:rPr>
                <w:rFonts w:ascii="Arial" w:hAnsi="Arial" w:cs="Arial"/>
                <w:b/>
                <w:color w:val="000000"/>
                <w:spacing w:val="-1"/>
                <w:sz w:val="20"/>
                <w:szCs w:val="20"/>
                <w:highlight w:val="yellow"/>
              </w:rPr>
              <w:t xml:space="preserve"> </w:t>
            </w:r>
            <w:r w:rsidRPr="00F079A5">
              <w:rPr>
                <w:rFonts w:ascii="Arial" w:hAnsi="Arial" w:cs="Arial"/>
                <w:b/>
                <w:color w:val="000000"/>
                <w:sz w:val="20"/>
                <w:szCs w:val="20"/>
                <w:highlight w:val="yellow"/>
              </w:rPr>
              <w:t>strictly</w:t>
            </w:r>
            <w:r w:rsidRPr="00F079A5">
              <w:rPr>
                <w:rFonts w:ascii="Arial" w:hAnsi="Arial" w:cs="Arial"/>
                <w:b/>
                <w:color w:val="000000"/>
                <w:spacing w:val="-5"/>
                <w:sz w:val="20"/>
                <w:szCs w:val="20"/>
                <w:highlight w:val="yellow"/>
              </w:rPr>
              <w:t xml:space="preserve"> </w:t>
            </w:r>
            <w:r w:rsidRPr="00F079A5">
              <w:rPr>
                <w:rFonts w:ascii="Arial" w:hAnsi="Arial" w:cs="Arial"/>
                <w:b/>
                <w:color w:val="000000"/>
                <w:sz w:val="20"/>
                <w:szCs w:val="20"/>
                <w:highlight w:val="yellow"/>
              </w:rPr>
              <w:t>prohibited</w:t>
            </w:r>
            <w:r w:rsidRPr="00F079A5">
              <w:rPr>
                <w:rFonts w:ascii="Arial" w:hAnsi="Arial" w:cs="Arial"/>
                <w:b/>
                <w:color w:val="000000"/>
                <w:spacing w:val="-5"/>
                <w:sz w:val="20"/>
                <w:szCs w:val="20"/>
                <w:highlight w:val="yellow"/>
              </w:rPr>
              <w:t xml:space="preserve"> </w:t>
            </w:r>
            <w:r w:rsidRPr="00F079A5">
              <w:rPr>
                <w:rFonts w:ascii="Arial" w:hAnsi="Arial" w:cs="Arial"/>
                <w:b/>
                <w:color w:val="000000"/>
                <w:sz w:val="20"/>
                <w:szCs w:val="20"/>
                <w:highlight w:val="yellow"/>
              </w:rPr>
              <w:t>during</w:t>
            </w:r>
            <w:r w:rsidRPr="00F079A5">
              <w:rPr>
                <w:rFonts w:ascii="Arial" w:hAnsi="Arial" w:cs="Arial"/>
                <w:b/>
                <w:color w:val="000000"/>
                <w:spacing w:val="-1"/>
                <w:sz w:val="20"/>
                <w:szCs w:val="20"/>
                <w:highlight w:val="yellow"/>
              </w:rPr>
              <w:t xml:space="preserve"> </w:t>
            </w:r>
            <w:r w:rsidRPr="00F079A5">
              <w:rPr>
                <w:rFonts w:ascii="Arial" w:hAnsi="Arial" w:cs="Arial"/>
                <w:b/>
                <w:color w:val="000000"/>
                <w:sz w:val="20"/>
                <w:szCs w:val="20"/>
                <w:highlight w:val="yellow"/>
              </w:rPr>
              <w:t>peer</w:t>
            </w:r>
            <w:r w:rsidRPr="00F079A5">
              <w:rPr>
                <w:rFonts w:ascii="Arial" w:hAnsi="Arial" w:cs="Arial"/>
                <w:b/>
                <w:color w:val="000000"/>
                <w:sz w:val="20"/>
                <w:szCs w:val="20"/>
              </w:rPr>
              <w:t xml:space="preserve"> </w:t>
            </w:r>
            <w:r w:rsidRPr="00F079A5">
              <w:rPr>
                <w:rFonts w:ascii="Arial" w:hAnsi="Arial" w:cs="Arial"/>
                <w:b/>
                <w:color w:val="000000"/>
                <w:spacing w:val="-2"/>
                <w:sz w:val="20"/>
                <w:szCs w:val="20"/>
                <w:highlight w:val="yellow"/>
              </w:rPr>
              <w:t>review.</w:t>
            </w:r>
          </w:p>
        </w:tc>
        <w:tc>
          <w:tcPr>
            <w:tcW w:w="6373" w:type="dxa"/>
          </w:tcPr>
          <w:p w:rsidR="002072C4" w:rsidRPr="00F079A5" w:rsidRDefault="00A43D23">
            <w:pPr>
              <w:pStyle w:val="TableParagraph"/>
              <w:spacing w:before="5" w:line="249" w:lineRule="auto"/>
              <w:ind w:right="664"/>
              <w:rPr>
                <w:rFonts w:ascii="Arial" w:hAnsi="Arial" w:cs="Arial"/>
                <w:sz w:val="20"/>
                <w:szCs w:val="20"/>
              </w:rPr>
            </w:pPr>
            <w:r w:rsidRPr="00F079A5">
              <w:rPr>
                <w:rFonts w:ascii="Arial" w:hAnsi="Arial" w:cs="Arial"/>
                <w:b/>
                <w:sz w:val="20"/>
                <w:szCs w:val="20"/>
              </w:rPr>
              <w:t>Author’s</w:t>
            </w:r>
            <w:r w:rsidRPr="00F079A5">
              <w:rPr>
                <w:rFonts w:ascii="Arial" w:hAnsi="Arial" w:cs="Arial"/>
                <w:b/>
                <w:spacing w:val="-3"/>
                <w:sz w:val="20"/>
                <w:szCs w:val="20"/>
              </w:rPr>
              <w:t xml:space="preserve"> </w:t>
            </w:r>
            <w:r w:rsidRPr="00F079A5">
              <w:rPr>
                <w:rFonts w:ascii="Arial" w:hAnsi="Arial" w:cs="Arial"/>
                <w:b/>
                <w:sz w:val="20"/>
                <w:szCs w:val="20"/>
              </w:rPr>
              <w:t>Feedback</w:t>
            </w:r>
            <w:r w:rsidRPr="00F079A5">
              <w:rPr>
                <w:rFonts w:ascii="Arial" w:hAnsi="Arial" w:cs="Arial"/>
                <w:b/>
                <w:spacing w:val="-5"/>
                <w:sz w:val="20"/>
                <w:szCs w:val="20"/>
              </w:rPr>
              <w:t xml:space="preserve"> </w:t>
            </w:r>
            <w:r w:rsidRPr="00F079A5">
              <w:rPr>
                <w:rFonts w:ascii="Arial" w:hAnsi="Arial" w:cs="Arial"/>
                <w:sz w:val="20"/>
                <w:szCs w:val="20"/>
              </w:rPr>
              <w:t>(It</w:t>
            </w:r>
            <w:r w:rsidRPr="00F079A5">
              <w:rPr>
                <w:rFonts w:ascii="Arial" w:hAnsi="Arial" w:cs="Arial"/>
                <w:spacing w:val="-8"/>
                <w:sz w:val="20"/>
                <w:szCs w:val="20"/>
              </w:rPr>
              <w:t xml:space="preserve"> </w:t>
            </w:r>
            <w:r w:rsidRPr="00F079A5">
              <w:rPr>
                <w:rFonts w:ascii="Arial" w:hAnsi="Arial" w:cs="Arial"/>
                <w:sz w:val="20"/>
                <w:szCs w:val="20"/>
              </w:rPr>
              <w:t>is</w:t>
            </w:r>
            <w:r w:rsidRPr="00F079A5">
              <w:rPr>
                <w:rFonts w:ascii="Arial" w:hAnsi="Arial" w:cs="Arial"/>
                <w:spacing w:val="-3"/>
                <w:sz w:val="20"/>
                <w:szCs w:val="20"/>
              </w:rPr>
              <w:t xml:space="preserve"> </w:t>
            </w:r>
            <w:r w:rsidRPr="00F079A5">
              <w:rPr>
                <w:rFonts w:ascii="Arial" w:hAnsi="Arial" w:cs="Arial"/>
                <w:sz w:val="20"/>
                <w:szCs w:val="20"/>
              </w:rPr>
              <w:t>mandatory</w:t>
            </w:r>
            <w:r w:rsidRPr="00F079A5">
              <w:rPr>
                <w:rFonts w:ascii="Arial" w:hAnsi="Arial" w:cs="Arial"/>
                <w:spacing w:val="-3"/>
                <w:sz w:val="20"/>
                <w:szCs w:val="20"/>
              </w:rPr>
              <w:t xml:space="preserve"> </w:t>
            </w:r>
            <w:r w:rsidRPr="00F079A5">
              <w:rPr>
                <w:rFonts w:ascii="Arial" w:hAnsi="Arial" w:cs="Arial"/>
                <w:sz w:val="20"/>
                <w:szCs w:val="20"/>
              </w:rPr>
              <w:t>that</w:t>
            </w:r>
            <w:r w:rsidRPr="00F079A5">
              <w:rPr>
                <w:rFonts w:ascii="Arial" w:hAnsi="Arial" w:cs="Arial"/>
                <w:spacing w:val="-8"/>
                <w:sz w:val="20"/>
                <w:szCs w:val="20"/>
              </w:rPr>
              <w:t xml:space="preserve"> </w:t>
            </w:r>
            <w:r w:rsidRPr="00F079A5">
              <w:rPr>
                <w:rFonts w:ascii="Arial" w:hAnsi="Arial" w:cs="Arial"/>
                <w:sz w:val="20"/>
                <w:szCs w:val="20"/>
              </w:rPr>
              <w:t>authors</w:t>
            </w:r>
            <w:r w:rsidRPr="00F079A5">
              <w:rPr>
                <w:rFonts w:ascii="Arial" w:hAnsi="Arial" w:cs="Arial"/>
                <w:spacing w:val="-3"/>
                <w:sz w:val="20"/>
                <w:szCs w:val="20"/>
              </w:rPr>
              <w:t xml:space="preserve"> </w:t>
            </w:r>
            <w:r w:rsidRPr="00F079A5">
              <w:rPr>
                <w:rFonts w:ascii="Arial" w:hAnsi="Arial" w:cs="Arial"/>
                <w:sz w:val="20"/>
                <w:szCs w:val="20"/>
              </w:rPr>
              <w:t>should</w:t>
            </w:r>
            <w:r w:rsidRPr="00F079A5">
              <w:rPr>
                <w:rFonts w:ascii="Arial" w:hAnsi="Arial" w:cs="Arial"/>
                <w:spacing w:val="-7"/>
                <w:sz w:val="20"/>
                <w:szCs w:val="20"/>
              </w:rPr>
              <w:t xml:space="preserve"> </w:t>
            </w:r>
            <w:r w:rsidRPr="00F079A5">
              <w:rPr>
                <w:rFonts w:ascii="Arial" w:hAnsi="Arial" w:cs="Arial"/>
                <w:sz w:val="20"/>
                <w:szCs w:val="20"/>
              </w:rPr>
              <w:t>write</w:t>
            </w:r>
            <w:r w:rsidRPr="00F079A5">
              <w:rPr>
                <w:rFonts w:ascii="Arial" w:hAnsi="Arial" w:cs="Arial"/>
                <w:spacing w:val="-7"/>
                <w:sz w:val="20"/>
                <w:szCs w:val="20"/>
              </w:rPr>
              <w:t xml:space="preserve"> </w:t>
            </w:r>
            <w:r w:rsidRPr="00F079A5">
              <w:rPr>
                <w:rFonts w:ascii="Arial" w:hAnsi="Arial" w:cs="Arial"/>
                <w:sz w:val="20"/>
                <w:szCs w:val="20"/>
              </w:rPr>
              <w:t>his/her feedback here)</w:t>
            </w:r>
          </w:p>
        </w:tc>
      </w:tr>
      <w:tr w:rsidR="002072C4" w:rsidRPr="00F079A5">
        <w:trPr>
          <w:trHeight w:val="2299"/>
        </w:trPr>
        <w:tc>
          <w:tcPr>
            <w:tcW w:w="5298" w:type="dxa"/>
          </w:tcPr>
          <w:p w:rsidR="002072C4" w:rsidRPr="00F079A5" w:rsidRDefault="00A43D23">
            <w:pPr>
              <w:pStyle w:val="TableParagraph"/>
              <w:spacing w:before="5"/>
              <w:ind w:left="469" w:right="141"/>
              <w:rPr>
                <w:rFonts w:ascii="Arial" w:hAnsi="Arial" w:cs="Arial"/>
                <w:b/>
                <w:sz w:val="20"/>
                <w:szCs w:val="20"/>
              </w:rPr>
            </w:pPr>
            <w:r w:rsidRPr="00F079A5">
              <w:rPr>
                <w:rFonts w:ascii="Arial" w:hAnsi="Arial" w:cs="Arial"/>
                <w:b/>
                <w:sz w:val="20"/>
                <w:szCs w:val="20"/>
              </w:rPr>
              <w:t>Please</w:t>
            </w:r>
            <w:r w:rsidRPr="00F079A5">
              <w:rPr>
                <w:rFonts w:ascii="Arial" w:hAnsi="Arial" w:cs="Arial"/>
                <w:b/>
                <w:spacing w:val="-3"/>
                <w:sz w:val="20"/>
                <w:szCs w:val="20"/>
              </w:rPr>
              <w:t xml:space="preserve"> </w:t>
            </w:r>
            <w:r w:rsidRPr="00F079A5">
              <w:rPr>
                <w:rFonts w:ascii="Arial" w:hAnsi="Arial" w:cs="Arial"/>
                <w:b/>
                <w:sz w:val="20"/>
                <w:szCs w:val="20"/>
              </w:rPr>
              <w:t>write</w:t>
            </w:r>
            <w:r w:rsidRPr="00F079A5">
              <w:rPr>
                <w:rFonts w:ascii="Arial" w:hAnsi="Arial" w:cs="Arial"/>
                <w:b/>
                <w:spacing w:val="-6"/>
                <w:sz w:val="20"/>
                <w:szCs w:val="20"/>
              </w:rPr>
              <w:t xml:space="preserve"> </w:t>
            </w:r>
            <w:r w:rsidRPr="00F079A5">
              <w:rPr>
                <w:rFonts w:ascii="Arial" w:hAnsi="Arial" w:cs="Arial"/>
                <w:b/>
                <w:sz w:val="20"/>
                <w:szCs w:val="20"/>
              </w:rPr>
              <w:t>a</w:t>
            </w:r>
            <w:r w:rsidRPr="00F079A5">
              <w:rPr>
                <w:rFonts w:ascii="Arial" w:hAnsi="Arial" w:cs="Arial"/>
                <w:b/>
                <w:spacing w:val="-6"/>
                <w:sz w:val="20"/>
                <w:szCs w:val="20"/>
              </w:rPr>
              <w:t xml:space="preserve"> </w:t>
            </w:r>
            <w:r w:rsidRPr="00F079A5">
              <w:rPr>
                <w:rFonts w:ascii="Arial" w:hAnsi="Arial" w:cs="Arial"/>
                <w:b/>
                <w:sz w:val="20"/>
                <w:szCs w:val="20"/>
              </w:rPr>
              <w:t>few</w:t>
            </w:r>
            <w:r w:rsidRPr="00F079A5">
              <w:rPr>
                <w:rFonts w:ascii="Arial" w:hAnsi="Arial" w:cs="Arial"/>
                <w:b/>
                <w:spacing w:val="-6"/>
                <w:sz w:val="20"/>
                <w:szCs w:val="20"/>
              </w:rPr>
              <w:t xml:space="preserve"> </w:t>
            </w:r>
            <w:r w:rsidRPr="00F079A5">
              <w:rPr>
                <w:rFonts w:ascii="Arial" w:hAnsi="Arial" w:cs="Arial"/>
                <w:b/>
                <w:sz w:val="20"/>
                <w:szCs w:val="20"/>
              </w:rPr>
              <w:t>sentences</w:t>
            </w:r>
            <w:r w:rsidRPr="00F079A5">
              <w:rPr>
                <w:rFonts w:ascii="Arial" w:hAnsi="Arial" w:cs="Arial"/>
                <w:b/>
                <w:spacing w:val="-8"/>
                <w:sz w:val="20"/>
                <w:szCs w:val="20"/>
              </w:rPr>
              <w:t xml:space="preserve"> </w:t>
            </w:r>
            <w:r w:rsidRPr="00F079A5">
              <w:rPr>
                <w:rFonts w:ascii="Arial" w:hAnsi="Arial" w:cs="Arial"/>
                <w:b/>
                <w:sz w:val="20"/>
                <w:szCs w:val="20"/>
              </w:rPr>
              <w:t>regarding</w:t>
            </w:r>
            <w:r w:rsidRPr="00F079A5">
              <w:rPr>
                <w:rFonts w:ascii="Arial" w:hAnsi="Arial" w:cs="Arial"/>
                <w:b/>
                <w:spacing w:val="-3"/>
                <w:sz w:val="20"/>
                <w:szCs w:val="20"/>
              </w:rPr>
              <w:t xml:space="preserve"> </w:t>
            </w:r>
            <w:r w:rsidRPr="00F079A5">
              <w:rPr>
                <w:rFonts w:ascii="Arial" w:hAnsi="Arial" w:cs="Arial"/>
                <w:b/>
                <w:sz w:val="20"/>
                <w:szCs w:val="20"/>
              </w:rPr>
              <w:t>the</w:t>
            </w:r>
            <w:r w:rsidRPr="00F079A5">
              <w:rPr>
                <w:rFonts w:ascii="Arial" w:hAnsi="Arial" w:cs="Arial"/>
                <w:b/>
                <w:spacing w:val="-7"/>
                <w:sz w:val="20"/>
                <w:szCs w:val="20"/>
              </w:rPr>
              <w:t xml:space="preserve"> </w:t>
            </w:r>
            <w:r w:rsidRPr="00F079A5">
              <w:rPr>
                <w:rFonts w:ascii="Arial" w:hAnsi="Arial" w:cs="Arial"/>
                <w:b/>
                <w:sz w:val="20"/>
                <w:szCs w:val="20"/>
              </w:rPr>
              <w:t xml:space="preserve">importance of this manuscript for the scientific community. A minimum of 3-4 sentences may be required for this </w:t>
            </w:r>
            <w:r w:rsidRPr="00F079A5">
              <w:rPr>
                <w:rFonts w:ascii="Arial" w:hAnsi="Arial" w:cs="Arial"/>
                <w:b/>
                <w:spacing w:val="-2"/>
                <w:sz w:val="20"/>
                <w:szCs w:val="20"/>
              </w:rPr>
              <w:t>part.</w:t>
            </w:r>
          </w:p>
        </w:tc>
        <w:tc>
          <w:tcPr>
            <w:tcW w:w="9265" w:type="dxa"/>
          </w:tcPr>
          <w:p w:rsidR="002072C4" w:rsidRPr="00F079A5" w:rsidRDefault="00A43D23">
            <w:pPr>
              <w:pStyle w:val="TableParagraph"/>
              <w:spacing w:before="5"/>
              <w:ind w:right="230"/>
              <w:rPr>
                <w:rFonts w:ascii="Arial" w:hAnsi="Arial" w:cs="Arial"/>
                <w:b/>
                <w:sz w:val="20"/>
                <w:szCs w:val="20"/>
              </w:rPr>
            </w:pPr>
            <w:r w:rsidRPr="00F079A5">
              <w:rPr>
                <w:rFonts w:ascii="Arial" w:hAnsi="Arial" w:cs="Arial"/>
                <w:b/>
                <w:sz w:val="20"/>
                <w:szCs w:val="20"/>
              </w:rPr>
              <w:t>This manuscript offers critical insights into the consumption patterns and constraints of apples and apple-based products in Shimla, the leading apple-producing district in Himachal Pradesh. By systematically</w:t>
            </w:r>
            <w:r w:rsidRPr="00F079A5">
              <w:rPr>
                <w:rFonts w:ascii="Arial" w:hAnsi="Arial" w:cs="Arial"/>
                <w:b/>
                <w:spacing w:val="-1"/>
                <w:sz w:val="20"/>
                <w:szCs w:val="20"/>
              </w:rPr>
              <w:t xml:space="preserve"> </w:t>
            </w:r>
            <w:r w:rsidRPr="00F079A5">
              <w:rPr>
                <w:rFonts w:ascii="Arial" w:hAnsi="Arial" w:cs="Arial"/>
                <w:b/>
                <w:sz w:val="20"/>
                <w:szCs w:val="20"/>
              </w:rPr>
              <w:t>comparing</w:t>
            </w:r>
            <w:r w:rsidRPr="00F079A5">
              <w:rPr>
                <w:rFonts w:ascii="Arial" w:hAnsi="Arial" w:cs="Arial"/>
                <w:b/>
                <w:spacing w:val="-1"/>
                <w:sz w:val="20"/>
                <w:szCs w:val="20"/>
              </w:rPr>
              <w:t xml:space="preserve"> </w:t>
            </w:r>
            <w:r w:rsidRPr="00F079A5">
              <w:rPr>
                <w:rFonts w:ascii="Arial" w:hAnsi="Arial" w:cs="Arial"/>
                <w:b/>
                <w:sz w:val="20"/>
                <w:szCs w:val="20"/>
              </w:rPr>
              <w:t>urban and rural</w:t>
            </w:r>
            <w:r w:rsidRPr="00F079A5">
              <w:rPr>
                <w:rFonts w:ascii="Arial" w:hAnsi="Arial" w:cs="Arial"/>
                <w:b/>
                <w:spacing w:val="-2"/>
                <w:sz w:val="20"/>
                <w:szCs w:val="20"/>
              </w:rPr>
              <w:t xml:space="preserve"> </w:t>
            </w:r>
            <w:r w:rsidRPr="00F079A5">
              <w:rPr>
                <w:rFonts w:ascii="Arial" w:hAnsi="Arial" w:cs="Arial"/>
                <w:b/>
                <w:sz w:val="20"/>
                <w:szCs w:val="20"/>
              </w:rPr>
              <w:t>consumers,</w:t>
            </w:r>
            <w:r w:rsidRPr="00F079A5">
              <w:rPr>
                <w:rFonts w:ascii="Arial" w:hAnsi="Arial" w:cs="Arial"/>
                <w:b/>
                <w:spacing w:val="-2"/>
                <w:sz w:val="20"/>
                <w:szCs w:val="20"/>
              </w:rPr>
              <w:t xml:space="preserve"> </w:t>
            </w:r>
            <w:r w:rsidRPr="00F079A5">
              <w:rPr>
                <w:rFonts w:ascii="Arial" w:hAnsi="Arial" w:cs="Arial"/>
                <w:b/>
                <w:sz w:val="20"/>
                <w:szCs w:val="20"/>
              </w:rPr>
              <w:t>the study fills</w:t>
            </w:r>
            <w:r w:rsidRPr="00F079A5">
              <w:rPr>
                <w:rFonts w:ascii="Arial" w:hAnsi="Arial" w:cs="Arial"/>
                <w:b/>
                <w:spacing w:val="-2"/>
                <w:sz w:val="20"/>
                <w:szCs w:val="20"/>
              </w:rPr>
              <w:t xml:space="preserve"> </w:t>
            </w:r>
            <w:r w:rsidRPr="00F079A5">
              <w:rPr>
                <w:rFonts w:ascii="Arial" w:hAnsi="Arial" w:cs="Arial"/>
                <w:b/>
                <w:sz w:val="20"/>
                <w:szCs w:val="20"/>
              </w:rPr>
              <w:t>significant gaps in</w:t>
            </w:r>
            <w:r w:rsidRPr="00F079A5">
              <w:rPr>
                <w:rFonts w:ascii="Arial" w:hAnsi="Arial" w:cs="Arial"/>
                <w:b/>
                <w:spacing w:val="-1"/>
                <w:sz w:val="20"/>
                <w:szCs w:val="20"/>
              </w:rPr>
              <w:t xml:space="preserve"> </w:t>
            </w:r>
            <w:r w:rsidRPr="00F079A5">
              <w:rPr>
                <w:rFonts w:ascii="Arial" w:hAnsi="Arial" w:cs="Arial"/>
                <w:b/>
                <w:sz w:val="20"/>
                <w:szCs w:val="20"/>
              </w:rPr>
              <w:t>the literature</w:t>
            </w:r>
            <w:r w:rsidRPr="00F079A5">
              <w:rPr>
                <w:rFonts w:ascii="Arial" w:hAnsi="Arial" w:cs="Arial"/>
                <w:b/>
                <w:spacing w:val="-1"/>
                <w:sz w:val="20"/>
                <w:szCs w:val="20"/>
              </w:rPr>
              <w:t xml:space="preserve"> </w:t>
            </w:r>
            <w:r w:rsidRPr="00F079A5">
              <w:rPr>
                <w:rFonts w:ascii="Arial" w:hAnsi="Arial" w:cs="Arial"/>
                <w:b/>
                <w:sz w:val="20"/>
                <w:szCs w:val="20"/>
              </w:rPr>
              <w:t>on the demand side of the apple value chain, which has previously focused mainly on production and marketing.</w:t>
            </w:r>
            <w:r w:rsidRPr="00F079A5">
              <w:rPr>
                <w:rFonts w:ascii="Arial" w:hAnsi="Arial" w:cs="Arial"/>
                <w:b/>
                <w:spacing w:val="-2"/>
                <w:sz w:val="20"/>
                <w:szCs w:val="20"/>
              </w:rPr>
              <w:t xml:space="preserve"> </w:t>
            </w:r>
            <w:r w:rsidRPr="00F079A5">
              <w:rPr>
                <w:rFonts w:ascii="Arial" w:hAnsi="Arial" w:cs="Arial"/>
                <w:b/>
                <w:sz w:val="20"/>
                <w:szCs w:val="20"/>
              </w:rPr>
              <w:t>The</w:t>
            </w:r>
            <w:r w:rsidRPr="00F079A5">
              <w:rPr>
                <w:rFonts w:ascii="Arial" w:hAnsi="Arial" w:cs="Arial"/>
                <w:b/>
                <w:spacing w:val="-1"/>
                <w:sz w:val="20"/>
                <w:szCs w:val="20"/>
              </w:rPr>
              <w:t xml:space="preserve"> </w:t>
            </w:r>
            <w:r w:rsidRPr="00F079A5">
              <w:rPr>
                <w:rFonts w:ascii="Arial" w:hAnsi="Arial" w:cs="Arial"/>
                <w:b/>
                <w:sz w:val="20"/>
                <w:szCs w:val="20"/>
              </w:rPr>
              <w:t>identification</w:t>
            </w:r>
            <w:r w:rsidRPr="00F079A5">
              <w:rPr>
                <w:rFonts w:ascii="Arial" w:hAnsi="Arial" w:cs="Arial"/>
                <w:b/>
                <w:spacing w:val="-1"/>
                <w:sz w:val="20"/>
                <w:szCs w:val="20"/>
              </w:rPr>
              <w:t xml:space="preserve"> </w:t>
            </w:r>
            <w:r w:rsidRPr="00F079A5">
              <w:rPr>
                <w:rFonts w:ascii="Arial" w:hAnsi="Arial" w:cs="Arial"/>
                <w:b/>
                <w:sz w:val="20"/>
                <w:szCs w:val="20"/>
              </w:rPr>
              <w:t>of</w:t>
            </w:r>
            <w:r w:rsidRPr="00F079A5">
              <w:rPr>
                <w:rFonts w:ascii="Arial" w:hAnsi="Arial" w:cs="Arial"/>
                <w:b/>
                <w:spacing w:val="-1"/>
                <w:sz w:val="20"/>
                <w:szCs w:val="20"/>
              </w:rPr>
              <w:t xml:space="preserve"> </w:t>
            </w:r>
            <w:r w:rsidRPr="00F079A5">
              <w:rPr>
                <w:rFonts w:ascii="Arial" w:hAnsi="Arial" w:cs="Arial"/>
                <w:b/>
                <w:sz w:val="20"/>
                <w:szCs w:val="20"/>
              </w:rPr>
              <w:t>specific</w:t>
            </w:r>
            <w:r w:rsidRPr="00F079A5">
              <w:rPr>
                <w:rFonts w:ascii="Arial" w:hAnsi="Arial" w:cs="Arial"/>
                <w:b/>
                <w:spacing w:val="-6"/>
                <w:sz w:val="20"/>
                <w:szCs w:val="20"/>
              </w:rPr>
              <w:t xml:space="preserve"> </w:t>
            </w:r>
            <w:r w:rsidRPr="00F079A5">
              <w:rPr>
                <w:rFonts w:ascii="Arial" w:hAnsi="Arial" w:cs="Arial"/>
                <w:b/>
                <w:sz w:val="20"/>
                <w:szCs w:val="20"/>
              </w:rPr>
              <w:t>barriers—such</w:t>
            </w:r>
            <w:r w:rsidRPr="00F079A5">
              <w:rPr>
                <w:rFonts w:ascii="Arial" w:hAnsi="Arial" w:cs="Arial"/>
                <w:b/>
                <w:spacing w:val="-6"/>
                <w:sz w:val="20"/>
                <w:szCs w:val="20"/>
              </w:rPr>
              <w:t xml:space="preserve"> </w:t>
            </w:r>
            <w:r w:rsidRPr="00F079A5">
              <w:rPr>
                <w:rFonts w:ascii="Arial" w:hAnsi="Arial" w:cs="Arial"/>
                <w:b/>
                <w:sz w:val="20"/>
                <w:szCs w:val="20"/>
              </w:rPr>
              <w:t>as</w:t>
            </w:r>
            <w:r w:rsidRPr="00F079A5">
              <w:rPr>
                <w:rFonts w:ascii="Arial" w:hAnsi="Arial" w:cs="Arial"/>
                <w:b/>
                <w:spacing w:val="-7"/>
                <w:sz w:val="20"/>
                <w:szCs w:val="20"/>
              </w:rPr>
              <w:t xml:space="preserve"> </w:t>
            </w:r>
            <w:r w:rsidRPr="00F079A5">
              <w:rPr>
                <w:rFonts w:ascii="Arial" w:hAnsi="Arial" w:cs="Arial"/>
                <w:b/>
                <w:sz w:val="20"/>
                <w:szCs w:val="20"/>
              </w:rPr>
              <w:t>seasonal</w:t>
            </w:r>
            <w:r w:rsidRPr="00F079A5">
              <w:rPr>
                <w:rFonts w:ascii="Arial" w:hAnsi="Arial" w:cs="Arial"/>
                <w:b/>
                <w:spacing w:val="-7"/>
                <w:sz w:val="20"/>
                <w:szCs w:val="20"/>
              </w:rPr>
              <w:t xml:space="preserve"> </w:t>
            </w:r>
            <w:r w:rsidRPr="00F079A5">
              <w:rPr>
                <w:rFonts w:ascii="Arial" w:hAnsi="Arial" w:cs="Arial"/>
                <w:b/>
                <w:sz w:val="20"/>
                <w:szCs w:val="20"/>
              </w:rPr>
              <w:t>scarcity,</w:t>
            </w:r>
            <w:r w:rsidRPr="00F079A5">
              <w:rPr>
                <w:rFonts w:ascii="Arial" w:hAnsi="Arial" w:cs="Arial"/>
                <w:b/>
                <w:spacing w:val="-2"/>
                <w:sz w:val="20"/>
                <w:szCs w:val="20"/>
              </w:rPr>
              <w:t xml:space="preserve"> </w:t>
            </w:r>
            <w:r w:rsidRPr="00F079A5">
              <w:rPr>
                <w:rFonts w:ascii="Arial" w:hAnsi="Arial" w:cs="Arial"/>
                <w:b/>
                <w:sz w:val="20"/>
                <w:szCs w:val="20"/>
              </w:rPr>
              <w:t>high</w:t>
            </w:r>
            <w:r w:rsidRPr="00F079A5">
              <w:rPr>
                <w:rFonts w:ascii="Arial" w:hAnsi="Arial" w:cs="Arial"/>
                <w:b/>
                <w:spacing w:val="-6"/>
                <w:sz w:val="20"/>
                <w:szCs w:val="20"/>
              </w:rPr>
              <w:t xml:space="preserve"> </w:t>
            </w:r>
            <w:r w:rsidRPr="00F079A5">
              <w:rPr>
                <w:rFonts w:ascii="Arial" w:hAnsi="Arial" w:cs="Arial"/>
                <w:b/>
                <w:sz w:val="20"/>
                <w:szCs w:val="20"/>
              </w:rPr>
              <w:t>prices,</w:t>
            </w:r>
            <w:r w:rsidRPr="00F079A5">
              <w:rPr>
                <w:rFonts w:ascii="Arial" w:hAnsi="Arial" w:cs="Arial"/>
                <w:b/>
                <w:spacing w:val="-2"/>
                <w:sz w:val="20"/>
                <w:szCs w:val="20"/>
              </w:rPr>
              <w:t xml:space="preserve"> </w:t>
            </w:r>
            <w:r w:rsidRPr="00F079A5">
              <w:rPr>
                <w:rFonts w:ascii="Arial" w:hAnsi="Arial" w:cs="Arial"/>
                <w:b/>
                <w:sz w:val="20"/>
                <w:szCs w:val="20"/>
              </w:rPr>
              <w:t>limited</w:t>
            </w:r>
            <w:r w:rsidRPr="00F079A5">
              <w:rPr>
                <w:rFonts w:ascii="Arial" w:hAnsi="Arial" w:cs="Arial"/>
                <w:b/>
                <w:spacing w:val="-6"/>
                <w:sz w:val="20"/>
                <w:szCs w:val="20"/>
              </w:rPr>
              <w:t xml:space="preserve"> </w:t>
            </w:r>
            <w:r w:rsidRPr="00F079A5">
              <w:rPr>
                <w:rFonts w:ascii="Arial" w:hAnsi="Arial" w:cs="Arial"/>
                <w:b/>
                <w:sz w:val="20"/>
                <w:szCs w:val="20"/>
              </w:rPr>
              <w:t>product awareness, and taste mismatch—provides actionable evidence for researchers, producers, and policymakers seeking to enhance market linkages, diversify apple products, and improve consumer</w:t>
            </w:r>
          </w:p>
          <w:p w:rsidR="002072C4" w:rsidRPr="00F079A5" w:rsidRDefault="00A43D23">
            <w:pPr>
              <w:pStyle w:val="TableParagraph"/>
              <w:spacing w:line="227" w:lineRule="exact"/>
              <w:rPr>
                <w:rFonts w:ascii="Arial" w:hAnsi="Arial" w:cs="Arial"/>
                <w:b/>
                <w:sz w:val="20"/>
                <w:szCs w:val="20"/>
              </w:rPr>
            </w:pPr>
            <w:r w:rsidRPr="00F079A5">
              <w:rPr>
                <w:rFonts w:ascii="Arial" w:hAnsi="Arial" w:cs="Arial"/>
                <w:b/>
                <w:sz w:val="20"/>
                <w:szCs w:val="20"/>
              </w:rPr>
              <w:t>access.</w:t>
            </w:r>
            <w:r w:rsidRPr="00F079A5">
              <w:rPr>
                <w:rFonts w:ascii="Arial" w:hAnsi="Arial" w:cs="Arial"/>
                <w:b/>
                <w:spacing w:val="-1"/>
                <w:sz w:val="20"/>
                <w:szCs w:val="20"/>
              </w:rPr>
              <w:t xml:space="preserve"> </w:t>
            </w:r>
            <w:r w:rsidRPr="00F079A5">
              <w:rPr>
                <w:rFonts w:ascii="Arial" w:hAnsi="Arial" w:cs="Arial"/>
                <w:b/>
                <w:sz w:val="20"/>
                <w:szCs w:val="20"/>
              </w:rPr>
              <w:t>This</w:t>
            </w:r>
            <w:r w:rsidRPr="00F079A5">
              <w:rPr>
                <w:rFonts w:ascii="Arial" w:hAnsi="Arial" w:cs="Arial"/>
                <w:b/>
                <w:spacing w:val="-5"/>
                <w:sz w:val="20"/>
                <w:szCs w:val="20"/>
              </w:rPr>
              <w:t xml:space="preserve"> </w:t>
            </w:r>
            <w:r w:rsidRPr="00F079A5">
              <w:rPr>
                <w:rFonts w:ascii="Arial" w:hAnsi="Arial" w:cs="Arial"/>
                <w:b/>
                <w:sz w:val="20"/>
                <w:szCs w:val="20"/>
              </w:rPr>
              <w:t>research</w:t>
            </w:r>
            <w:r w:rsidRPr="00F079A5">
              <w:rPr>
                <w:rFonts w:ascii="Arial" w:hAnsi="Arial" w:cs="Arial"/>
                <w:b/>
                <w:spacing w:val="-5"/>
                <w:sz w:val="20"/>
                <w:szCs w:val="20"/>
              </w:rPr>
              <w:t xml:space="preserve"> </w:t>
            </w:r>
            <w:r w:rsidRPr="00F079A5">
              <w:rPr>
                <w:rFonts w:ascii="Arial" w:hAnsi="Arial" w:cs="Arial"/>
                <w:b/>
                <w:sz w:val="20"/>
                <w:szCs w:val="20"/>
              </w:rPr>
              <w:t>is</w:t>
            </w:r>
            <w:r w:rsidRPr="00F079A5">
              <w:rPr>
                <w:rFonts w:ascii="Arial" w:hAnsi="Arial" w:cs="Arial"/>
                <w:b/>
                <w:spacing w:val="-5"/>
                <w:sz w:val="20"/>
                <w:szCs w:val="20"/>
              </w:rPr>
              <w:t xml:space="preserve"> </w:t>
            </w:r>
            <w:r w:rsidRPr="00F079A5">
              <w:rPr>
                <w:rFonts w:ascii="Arial" w:hAnsi="Arial" w:cs="Arial"/>
                <w:b/>
                <w:sz w:val="20"/>
                <w:szCs w:val="20"/>
              </w:rPr>
              <w:t>especially</w:t>
            </w:r>
            <w:r w:rsidRPr="00F079A5">
              <w:rPr>
                <w:rFonts w:ascii="Arial" w:hAnsi="Arial" w:cs="Arial"/>
                <w:b/>
                <w:spacing w:val="-5"/>
                <w:sz w:val="20"/>
                <w:szCs w:val="20"/>
              </w:rPr>
              <w:t xml:space="preserve"> </w:t>
            </w:r>
            <w:r w:rsidRPr="00F079A5">
              <w:rPr>
                <w:rFonts w:ascii="Arial" w:hAnsi="Arial" w:cs="Arial"/>
                <w:b/>
                <w:sz w:val="20"/>
                <w:szCs w:val="20"/>
              </w:rPr>
              <w:t>valuable</w:t>
            </w:r>
            <w:r w:rsidRPr="00F079A5">
              <w:rPr>
                <w:rFonts w:ascii="Arial" w:hAnsi="Arial" w:cs="Arial"/>
                <w:b/>
                <w:spacing w:val="-4"/>
                <w:sz w:val="20"/>
                <w:szCs w:val="20"/>
              </w:rPr>
              <w:t xml:space="preserve"> </w:t>
            </w:r>
            <w:r w:rsidRPr="00F079A5">
              <w:rPr>
                <w:rFonts w:ascii="Arial" w:hAnsi="Arial" w:cs="Arial"/>
                <w:b/>
                <w:sz w:val="20"/>
                <w:szCs w:val="20"/>
              </w:rPr>
              <w:t>to</w:t>
            </w:r>
            <w:r w:rsidRPr="00F079A5">
              <w:rPr>
                <w:rFonts w:ascii="Arial" w:hAnsi="Arial" w:cs="Arial"/>
                <w:b/>
                <w:spacing w:val="-5"/>
                <w:sz w:val="20"/>
                <w:szCs w:val="20"/>
              </w:rPr>
              <w:t xml:space="preserve"> </w:t>
            </w:r>
            <w:r w:rsidRPr="00F079A5">
              <w:rPr>
                <w:rFonts w:ascii="Arial" w:hAnsi="Arial" w:cs="Arial"/>
                <w:b/>
                <w:sz w:val="20"/>
                <w:szCs w:val="20"/>
              </w:rPr>
              <w:t>the</w:t>
            </w:r>
            <w:r w:rsidRPr="00F079A5">
              <w:rPr>
                <w:rFonts w:ascii="Arial" w:hAnsi="Arial" w:cs="Arial"/>
                <w:b/>
                <w:spacing w:val="1"/>
                <w:sz w:val="20"/>
                <w:szCs w:val="20"/>
              </w:rPr>
              <w:t xml:space="preserve"> </w:t>
            </w:r>
            <w:r w:rsidRPr="00F079A5">
              <w:rPr>
                <w:rFonts w:ascii="Arial" w:hAnsi="Arial" w:cs="Arial"/>
                <w:b/>
                <w:sz w:val="20"/>
                <w:szCs w:val="20"/>
              </w:rPr>
              <w:t>scientific</w:t>
            </w:r>
            <w:r w:rsidRPr="00F079A5">
              <w:rPr>
                <w:rFonts w:ascii="Arial" w:hAnsi="Arial" w:cs="Arial"/>
                <w:b/>
                <w:spacing w:val="-5"/>
                <w:sz w:val="20"/>
                <w:szCs w:val="20"/>
              </w:rPr>
              <w:t xml:space="preserve"> </w:t>
            </w:r>
            <w:r w:rsidRPr="00F079A5">
              <w:rPr>
                <w:rFonts w:ascii="Arial" w:hAnsi="Arial" w:cs="Arial"/>
                <w:b/>
                <w:sz w:val="20"/>
                <w:szCs w:val="20"/>
              </w:rPr>
              <w:t>community</w:t>
            </w:r>
            <w:r w:rsidRPr="00F079A5">
              <w:rPr>
                <w:rFonts w:ascii="Arial" w:hAnsi="Arial" w:cs="Arial"/>
                <w:b/>
                <w:spacing w:val="-4"/>
                <w:sz w:val="20"/>
                <w:szCs w:val="20"/>
              </w:rPr>
              <w:t xml:space="preserve"> </w:t>
            </w:r>
            <w:r w:rsidRPr="00F079A5">
              <w:rPr>
                <w:rFonts w:ascii="Arial" w:hAnsi="Arial" w:cs="Arial"/>
                <w:b/>
                <w:sz w:val="20"/>
                <w:szCs w:val="20"/>
              </w:rPr>
              <w:t>as it</w:t>
            </w:r>
            <w:r w:rsidRPr="00F079A5">
              <w:rPr>
                <w:rFonts w:ascii="Arial" w:hAnsi="Arial" w:cs="Arial"/>
                <w:b/>
                <w:spacing w:val="10"/>
                <w:sz w:val="20"/>
                <w:szCs w:val="20"/>
              </w:rPr>
              <w:t xml:space="preserve"> </w:t>
            </w:r>
            <w:r w:rsidRPr="00F079A5">
              <w:rPr>
                <w:rFonts w:ascii="Arial" w:hAnsi="Arial" w:cs="Arial"/>
                <w:b/>
                <w:sz w:val="20"/>
                <w:szCs w:val="20"/>
              </w:rPr>
              <w:t>informs</w:t>
            </w:r>
            <w:r w:rsidRPr="00F079A5">
              <w:rPr>
                <w:rFonts w:ascii="Arial" w:hAnsi="Arial" w:cs="Arial"/>
                <w:b/>
                <w:spacing w:val="-5"/>
                <w:sz w:val="20"/>
                <w:szCs w:val="20"/>
              </w:rPr>
              <w:t xml:space="preserve"> </w:t>
            </w:r>
            <w:r w:rsidRPr="00F079A5">
              <w:rPr>
                <w:rFonts w:ascii="Arial" w:hAnsi="Arial" w:cs="Arial"/>
                <w:b/>
                <w:sz w:val="20"/>
                <w:szCs w:val="20"/>
              </w:rPr>
              <w:t>strategies for</w:t>
            </w:r>
            <w:r w:rsidRPr="00F079A5">
              <w:rPr>
                <w:rFonts w:ascii="Arial" w:hAnsi="Arial" w:cs="Arial"/>
                <w:b/>
                <w:spacing w:val="-4"/>
                <w:sz w:val="20"/>
                <w:szCs w:val="20"/>
              </w:rPr>
              <w:t xml:space="preserve"> </w:t>
            </w:r>
            <w:r w:rsidRPr="00F079A5">
              <w:rPr>
                <w:rFonts w:ascii="Arial" w:hAnsi="Arial" w:cs="Arial"/>
                <w:b/>
                <w:spacing w:val="-2"/>
                <w:sz w:val="20"/>
                <w:szCs w:val="20"/>
              </w:rPr>
              <w:t>product</w:t>
            </w:r>
          </w:p>
          <w:p w:rsidR="002072C4" w:rsidRPr="00F079A5" w:rsidRDefault="00A43D23">
            <w:pPr>
              <w:pStyle w:val="TableParagraph"/>
              <w:spacing w:line="228" w:lineRule="exact"/>
              <w:ind w:right="512"/>
              <w:rPr>
                <w:rFonts w:ascii="Arial" w:hAnsi="Arial" w:cs="Arial"/>
                <w:b/>
                <w:sz w:val="20"/>
                <w:szCs w:val="20"/>
              </w:rPr>
            </w:pPr>
            <w:r w:rsidRPr="00F079A5">
              <w:rPr>
                <w:rFonts w:ascii="Arial" w:hAnsi="Arial" w:cs="Arial"/>
                <w:b/>
                <w:sz w:val="20"/>
                <w:szCs w:val="20"/>
              </w:rPr>
              <w:t>development,</w:t>
            </w:r>
            <w:r w:rsidRPr="00F079A5">
              <w:rPr>
                <w:rFonts w:ascii="Arial" w:hAnsi="Arial" w:cs="Arial"/>
                <w:b/>
                <w:spacing w:val="-7"/>
                <w:sz w:val="20"/>
                <w:szCs w:val="20"/>
              </w:rPr>
              <w:t xml:space="preserve"> </w:t>
            </w:r>
            <w:r w:rsidRPr="00F079A5">
              <w:rPr>
                <w:rFonts w:ascii="Arial" w:hAnsi="Arial" w:cs="Arial"/>
                <w:b/>
                <w:sz w:val="20"/>
                <w:szCs w:val="20"/>
              </w:rPr>
              <w:t>market</w:t>
            </w:r>
            <w:r w:rsidRPr="00F079A5">
              <w:rPr>
                <w:rFonts w:ascii="Arial" w:hAnsi="Arial" w:cs="Arial"/>
                <w:b/>
                <w:spacing w:val="-7"/>
                <w:sz w:val="20"/>
                <w:szCs w:val="20"/>
              </w:rPr>
              <w:t xml:space="preserve"> </w:t>
            </w:r>
            <w:r w:rsidRPr="00F079A5">
              <w:rPr>
                <w:rFonts w:ascii="Arial" w:hAnsi="Arial" w:cs="Arial"/>
                <w:b/>
                <w:sz w:val="20"/>
                <w:szCs w:val="20"/>
              </w:rPr>
              <w:t>expansion,</w:t>
            </w:r>
            <w:r w:rsidRPr="00F079A5">
              <w:rPr>
                <w:rFonts w:ascii="Arial" w:hAnsi="Arial" w:cs="Arial"/>
                <w:b/>
                <w:spacing w:val="-7"/>
                <w:sz w:val="20"/>
                <w:szCs w:val="20"/>
              </w:rPr>
              <w:t xml:space="preserve"> </w:t>
            </w:r>
            <w:r w:rsidRPr="00F079A5">
              <w:rPr>
                <w:rFonts w:ascii="Arial" w:hAnsi="Arial" w:cs="Arial"/>
                <w:b/>
                <w:sz w:val="20"/>
                <w:szCs w:val="20"/>
              </w:rPr>
              <w:t>and</w:t>
            </w:r>
            <w:r w:rsidRPr="00F079A5">
              <w:rPr>
                <w:rFonts w:ascii="Arial" w:hAnsi="Arial" w:cs="Arial"/>
                <w:b/>
                <w:spacing w:val="-2"/>
                <w:sz w:val="20"/>
                <w:szCs w:val="20"/>
              </w:rPr>
              <w:t xml:space="preserve"> </w:t>
            </w:r>
            <w:r w:rsidRPr="00F079A5">
              <w:rPr>
                <w:rFonts w:ascii="Arial" w:hAnsi="Arial" w:cs="Arial"/>
                <w:b/>
                <w:sz w:val="20"/>
                <w:szCs w:val="20"/>
              </w:rPr>
              <w:t>agricultural</w:t>
            </w:r>
            <w:r w:rsidRPr="00F079A5">
              <w:rPr>
                <w:rFonts w:ascii="Arial" w:hAnsi="Arial" w:cs="Arial"/>
                <w:b/>
                <w:spacing w:val="-7"/>
                <w:sz w:val="20"/>
                <w:szCs w:val="20"/>
              </w:rPr>
              <w:t xml:space="preserve"> </w:t>
            </w:r>
            <w:r w:rsidRPr="00F079A5">
              <w:rPr>
                <w:rFonts w:ascii="Arial" w:hAnsi="Arial" w:cs="Arial"/>
                <w:b/>
                <w:sz w:val="20"/>
                <w:szCs w:val="20"/>
              </w:rPr>
              <w:t>planning,</w:t>
            </w:r>
            <w:r w:rsidRPr="00F079A5">
              <w:rPr>
                <w:rFonts w:ascii="Arial" w:hAnsi="Arial" w:cs="Arial"/>
                <w:b/>
                <w:spacing w:val="-7"/>
                <w:sz w:val="20"/>
                <w:szCs w:val="20"/>
              </w:rPr>
              <w:t xml:space="preserve"> </w:t>
            </w:r>
            <w:r w:rsidRPr="00F079A5">
              <w:rPr>
                <w:rFonts w:ascii="Arial" w:hAnsi="Arial" w:cs="Arial"/>
                <w:b/>
                <w:sz w:val="20"/>
                <w:szCs w:val="20"/>
              </w:rPr>
              <w:t>thereby</w:t>
            </w:r>
            <w:r w:rsidRPr="00F079A5">
              <w:rPr>
                <w:rFonts w:ascii="Arial" w:hAnsi="Arial" w:cs="Arial"/>
                <w:b/>
                <w:spacing w:val="-6"/>
                <w:sz w:val="20"/>
                <w:szCs w:val="20"/>
              </w:rPr>
              <w:t xml:space="preserve"> </w:t>
            </w:r>
            <w:r w:rsidRPr="00F079A5">
              <w:rPr>
                <w:rFonts w:ascii="Arial" w:hAnsi="Arial" w:cs="Arial"/>
                <w:b/>
                <w:sz w:val="20"/>
                <w:szCs w:val="20"/>
              </w:rPr>
              <w:t>supporting</w:t>
            </w:r>
            <w:r w:rsidRPr="00F079A5">
              <w:rPr>
                <w:rFonts w:ascii="Arial" w:hAnsi="Arial" w:cs="Arial"/>
                <w:b/>
                <w:spacing w:val="-2"/>
                <w:sz w:val="20"/>
                <w:szCs w:val="20"/>
              </w:rPr>
              <w:t xml:space="preserve"> </w:t>
            </w:r>
            <w:r w:rsidRPr="00F079A5">
              <w:rPr>
                <w:rFonts w:ascii="Arial" w:hAnsi="Arial" w:cs="Arial"/>
                <w:b/>
                <w:sz w:val="20"/>
                <w:szCs w:val="20"/>
              </w:rPr>
              <w:t>sustainable</w:t>
            </w:r>
            <w:r w:rsidRPr="00F079A5">
              <w:rPr>
                <w:rFonts w:ascii="Arial" w:hAnsi="Arial" w:cs="Arial"/>
                <w:b/>
                <w:spacing w:val="-2"/>
                <w:sz w:val="20"/>
                <w:szCs w:val="20"/>
              </w:rPr>
              <w:t xml:space="preserve"> </w:t>
            </w:r>
            <w:r w:rsidRPr="00F079A5">
              <w:rPr>
                <w:rFonts w:ascii="Arial" w:hAnsi="Arial" w:cs="Arial"/>
                <w:b/>
                <w:sz w:val="20"/>
                <w:szCs w:val="20"/>
              </w:rPr>
              <w:t>growth</w:t>
            </w:r>
            <w:r w:rsidRPr="00F079A5">
              <w:rPr>
                <w:rFonts w:ascii="Arial" w:hAnsi="Arial" w:cs="Arial"/>
                <w:b/>
                <w:spacing w:val="-2"/>
                <w:sz w:val="20"/>
                <w:szCs w:val="20"/>
              </w:rPr>
              <w:t xml:space="preserve"> </w:t>
            </w:r>
            <w:r w:rsidRPr="00F079A5">
              <w:rPr>
                <w:rFonts w:ascii="Arial" w:hAnsi="Arial" w:cs="Arial"/>
                <w:b/>
                <w:sz w:val="20"/>
                <w:szCs w:val="20"/>
              </w:rPr>
              <w:t>in apple-producing regions.</w:t>
            </w:r>
          </w:p>
        </w:tc>
        <w:tc>
          <w:tcPr>
            <w:tcW w:w="6373" w:type="dxa"/>
          </w:tcPr>
          <w:p w:rsidR="002072C4" w:rsidRPr="00F079A5" w:rsidRDefault="002072C4">
            <w:pPr>
              <w:pStyle w:val="TableParagraph"/>
              <w:ind w:left="0"/>
              <w:rPr>
                <w:rFonts w:ascii="Arial" w:hAnsi="Arial" w:cs="Arial"/>
                <w:sz w:val="20"/>
                <w:szCs w:val="20"/>
              </w:rPr>
            </w:pPr>
          </w:p>
        </w:tc>
      </w:tr>
      <w:tr w:rsidR="002072C4" w:rsidRPr="00F079A5">
        <w:trPr>
          <w:trHeight w:val="1379"/>
        </w:trPr>
        <w:tc>
          <w:tcPr>
            <w:tcW w:w="5298" w:type="dxa"/>
          </w:tcPr>
          <w:p w:rsidR="002072C4" w:rsidRPr="00F079A5" w:rsidRDefault="00A43D23">
            <w:pPr>
              <w:pStyle w:val="TableParagraph"/>
              <w:spacing w:before="5" w:line="229" w:lineRule="exact"/>
              <w:ind w:left="469"/>
              <w:rPr>
                <w:rFonts w:ascii="Arial" w:hAnsi="Arial" w:cs="Arial"/>
                <w:b/>
                <w:sz w:val="20"/>
                <w:szCs w:val="20"/>
              </w:rPr>
            </w:pPr>
            <w:r w:rsidRPr="00F079A5">
              <w:rPr>
                <w:rFonts w:ascii="Arial" w:hAnsi="Arial" w:cs="Arial"/>
                <w:b/>
                <w:sz w:val="20"/>
                <w:szCs w:val="20"/>
              </w:rPr>
              <w:t>Is</w:t>
            </w:r>
            <w:r w:rsidRPr="00F079A5">
              <w:rPr>
                <w:rFonts w:ascii="Arial" w:hAnsi="Arial" w:cs="Arial"/>
                <w:b/>
                <w:spacing w:val="2"/>
                <w:sz w:val="20"/>
                <w:szCs w:val="20"/>
              </w:rPr>
              <w:t xml:space="preserve"> </w:t>
            </w:r>
            <w:r w:rsidRPr="00F079A5">
              <w:rPr>
                <w:rFonts w:ascii="Arial" w:hAnsi="Arial" w:cs="Arial"/>
                <w:b/>
                <w:sz w:val="20"/>
                <w:szCs w:val="20"/>
              </w:rPr>
              <w:t>the</w:t>
            </w:r>
            <w:r w:rsidRPr="00F079A5">
              <w:rPr>
                <w:rFonts w:ascii="Arial" w:hAnsi="Arial" w:cs="Arial"/>
                <w:b/>
                <w:spacing w:val="-3"/>
                <w:sz w:val="20"/>
                <w:szCs w:val="20"/>
              </w:rPr>
              <w:t xml:space="preserve"> </w:t>
            </w:r>
            <w:r w:rsidRPr="00F079A5">
              <w:rPr>
                <w:rFonts w:ascii="Arial" w:hAnsi="Arial" w:cs="Arial"/>
                <w:b/>
                <w:sz w:val="20"/>
                <w:szCs w:val="20"/>
              </w:rPr>
              <w:t>title</w:t>
            </w:r>
            <w:r w:rsidRPr="00F079A5">
              <w:rPr>
                <w:rFonts w:ascii="Arial" w:hAnsi="Arial" w:cs="Arial"/>
                <w:b/>
                <w:spacing w:val="-3"/>
                <w:sz w:val="20"/>
                <w:szCs w:val="20"/>
              </w:rPr>
              <w:t xml:space="preserve"> </w:t>
            </w:r>
            <w:r w:rsidRPr="00F079A5">
              <w:rPr>
                <w:rFonts w:ascii="Arial" w:hAnsi="Arial" w:cs="Arial"/>
                <w:b/>
                <w:sz w:val="20"/>
                <w:szCs w:val="20"/>
              </w:rPr>
              <w:t>of</w:t>
            </w:r>
            <w:r w:rsidRPr="00F079A5">
              <w:rPr>
                <w:rFonts w:ascii="Arial" w:hAnsi="Arial" w:cs="Arial"/>
                <w:b/>
                <w:spacing w:val="-3"/>
                <w:sz w:val="20"/>
                <w:szCs w:val="20"/>
              </w:rPr>
              <w:t xml:space="preserve"> </w:t>
            </w:r>
            <w:r w:rsidRPr="00F079A5">
              <w:rPr>
                <w:rFonts w:ascii="Arial" w:hAnsi="Arial" w:cs="Arial"/>
                <w:b/>
                <w:sz w:val="20"/>
                <w:szCs w:val="20"/>
              </w:rPr>
              <w:t>the</w:t>
            </w:r>
            <w:r w:rsidRPr="00F079A5">
              <w:rPr>
                <w:rFonts w:ascii="Arial" w:hAnsi="Arial" w:cs="Arial"/>
                <w:b/>
                <w:spacing w:val="-3"/>
                <w:sz w:val="20"/>
                <w:szCs w:val="20"/>
              </w:rPr>
              <w:t xml:space="preserve"> </w:t>
            </w:r>
            <w:r w:rsidRPr="00F079A5">
              <w:rPr>
                <w:rFonts w:ascii="Arial" w:hAnsi="Arial" w:cs="Arial"/>
                <w:b/>
                <w:sz w:val="20"/>
                <w:szCs w:val="20"/>
              </w:rPr>
              <w:t>article</w:t>
            </w:r>
            <w:r w:rsidRPr="00F079A5">
              <w:rPr>
                <w:rFonts w:ascii="Arial" w:hAnsi="Arial" w:cs="Arial"/>
                <w:b/>
                <w:spacing w:val="-2"/>
                <w:sz w:val="20"/>
                <w:szCs w:val="20"/>
              </w:rPr>
              <w:t xml:space="preserve"> suitable?</w:t>
            </w:r>
          </w:p>
          <w:p w:rsidR="002072C4" w:rsidRPr="00F079A5" w:rsidRDefault="00A43D23">
            <w:pPr>
              <w:pStyle w:val="TableParagraph"/>
              <w:spacing w:line="229" w:lineRule="exact"/>
              <w:ind w:left="469"/>
              <w:rPr>
                <w:rFonts w:ascii="Arial" w:hAnsi="Arial" w:cs="Arial"/>
                <w:b/>
                <w:sz w:val="20"/>
                <w:szCs w:val="20"/>
              </w:rPr>
            </w:pPr>
            <w:r w:rsidRPr="00F079A5">
              <w:rPr>
                <w:rFonts w:ascii="Arial" w:hAnsi="Arial" w:cs="Arial"/>
                <w:b/>
                <w:sz w:val="20"/>
                <w:szCs w:val="20"/>
              </w:rPr>
              <w:t>(If</w:t>
            </w:r>
            <w:r w:rsidRPr="00F079A5">
              <w:rPr>
                <w:rFonts w:ascii="Arial" w:hAnsi="Arial" w:cs="Arial"/>
                <w:b/>
                <w:spacing w:val="-8"/>
                <w:sz w:val="20"/>
                <w:szCs w:val="20"/>
              </w:rPr>
              <w:t xml:space="preserve"> </w:t>
            </w:r>
            <w:r w:rsidRPr="00F079A5">
              <w:rPr>
                <w:rFonts w:ascii="Arial" w:hAnsi="Arial" w:cs="Arial"/>
                <w:b/>
                <w:sz w:val="20"/>
                <w:szCs w:val="20"/>
              </w:rPr>
              <w:t>not please</w:t>
            </w:r>
            <w:r w:rsidRPr="00F079A5">
              <w:rPr>
                <w:rFonts w:ascii="Arial" w:hAnsi="Arial" w:cs="Arial"/>
                <w:b/>
                <w:spacing w:val="1"/>
                <w:sz w:val="20"/>
                <w:szCs w:val="20"/>
              </w:rPr>
              <w:t xml:space="preserve"> </w:t>
            </w:r>
            <w:r w:rsidRPr="00F079A5">
              <w:rPr>
                <w:rFonts w:ascii="Arial" w:hAnsi="Arial" w:cs="Arial"/>
                <w:b/>
                <w:sz w:val="20"/>
                <w:szCs w:val="20"/>
              </w:rPr>
              <w:t>suggest</w:t>
            </w:r>
            <w:r w:rsidRPr="00F079A5">
              <w:rPr>
                <w:rFonts w:ascii="Arial" w:hAnsi="Arial" w:cs="Arial"/>
                <w:b/>
                <w:spacing w:val="-6"/>
                <w:sz w:val="20"/>
                <w:szCs w:val="20"/>
              </w:rPr>
              <w:t xml:space="preserve"> </w:t>
            </w:r>
            <w:r w:rsidRPr="00F079A5">
              <w:rPr>
                <w:rFonts w:ascii="Arial" w:hAnsi="Arial" w:cs="Arial"/>
                <w:b/>
                <w:sz w:val="20"/>
                <w:szCs w:val="20"/>
              </w:rPr>
              <w:t>an</w:t>
            </w:r>
            <w:r w:rsidRPr="00F079A5">
              <w:rPr>
                <w:rFonts w:ascii="Arial" w:hAnsi="Arial" w:cs="Arial"/>
                <w:b/>
                <w:spacing w:val="-4"/>
                <w:sz w:val="20"/>
                <w:szCs w:val="20"/>
              </w:rPr>
              <w:t xml:space="preserve"> </w:t>
            </w:r>
            <w:r w:rsidRPr="00F079A5">
              <w:rPr>
                <w:rFonts w:ascii="Arial" w:hAnsi="Arial" w:cs="Arial"/>
                <w:b/>
                <w:sz w:val="20"/>
                <w:szCs w:val="20"/>
              </w:rPr>
              <w:t>alternative</w:t>
            </w:r>
            <w:r w:rsidRPr="00F079A5">
              <w:rPr>
                <w:rFonts w:ascii="Arial" w:hAnsi="Arial" w:cs="Arial"/>
                <w:b/>
                <w:spacing w:val="-4"/>
                <w:sz w:val="20"/>
                <w:szCs w:val="20"/>
              </w:rPr>
              <w:t xml:space="preserve"> </w:t>
            </w:r>
            <w:r w:rsidRPr="00F079A5">
              <w:rPr>
                <w:rFonts w:ascii="Arial" w:hAnsi="Arial" w:cs="Arial"/>
                <w:b/>
                <w:spacing w:val="-2"/>
                <w:sz w:val="20"/>
                <w:szCs w:val="20"/>
              </w:rPr>
              <w:t>title)</w:t>
            </w:r>
          </w:p>
        </w:tc>
        <w:tc>
          <w:tcPr>
            <w:tcW w:w="9265" w:type="dxa"/>
          </w:tcPr>
          <w:p w:rsidR="002072C4" w:rsidRPr="00F079A5" w:rsidRDefault="00A43D23">
            <w:pPr>
              <w:pStyle w:val="TableParagraph"/>
              <w:spacing w:before="5"/>
              <w:ind w:right="173"/>
              <w:rPr>
                <w:rFonts w:ascii="Arial" w:hAnsi="Arial" w:cs="Arial"/>
                <w:b/>
                <w:sz w:val="20"/>
                <w:szCs w:val="20"/>
              </w:rPr>
            </w:pPr>
            <w:r w:rsidRPr="00F079A5">
              <w:rPr>
                <w:rFonts w:ascii="Arial" w:hAnsi="Arial" w:cs="Arial"/>
                <w:b/>
                <w:sz w:val="20"/>
                <w:szCs w:val="20"/>
              </w:rPr>
              <w:t>Yes, the title “Consumption pattern of apple, its products and constraints in the Shimla district of Himachal Pradesh”</w:t>
            </w:r>
            <w:r w:rsidRPr="00F079A5">
              <w:rPr>
                <w:rFonts w:ascii="Arial" w:hAnsi="Arial" w:cs="Arial"/>
                <w:b/>
                <w:spacing w:val="-4"/>
                <w:sz w:val="20"/>
                <w:szCs w:val="20"/>
              </w:rPr>
              <w:t xml:space="preserve"> </w:t>
            </w:r>
            <w:r w:rsidRPr="00F079A5">
              <w:rPr>
                <w:rFonts w:ascii="Arial" w:hAnsi="Arial" w:cs="Arial"/>
                <w:b/>
                <w:sz w:val="20"/>
                <w:szCs w:val="20"/>
              </w:rPr>
              <w:t>is</w:t>
            </w:r>
            <w:r w:rsidRPr="00F079A5">
              <w:rPr>
                <w:rFonts w:ascii="Arial" w:hAnsi="Arial" w:cs="Arial"/>
                <w:b/>
                <w:spacing w:val="-5"/>
                <w:sz w:val="20"/>
                <w:szCs w:val="20"/>
              </w:rPr>
              <w:t xml:space="preserve"> </w:t>
            </w:r>
            <w:r w:rsidRPr="00F079A5">
              <w:rPr>
                <w:rFonts w:ascii="Arial" w:hAnsi="Arial" w:cs="Arial"/>
                <w:b/>
                <w:sz w:val="20"/>
                <w:szCs w:val="20"/>
              </w:rPr>
              <w:t>suitable for</w:t>
            </w:r>
            <w:r w:rsidRPr="00F079A5">
              <w:rPr>
                <w:rFonts w:ascii="Arial" w:hAnsi="Arial" w:cs="Arial"/>
                <w:b/>
                <w:spacing w:val="-4"/>
                <w:sz w:val="20"/>
                <w:szCs w:val="20"/>
              </w:rPr>
              <w:t xml:space="preserve"> </w:t>
            </w:r>
            <w:r w:rsidRPr="00F079A5">
              <w:rPr>
                <w:rFonts w:ascii="Arial" w:hAnsi="Arial" w:cs="Arial"/>
                <w:b/>
                <w:sz w:val="20"/>
                <w:szCs w:val="20"/>
              </w:rPr>
              <w:t>the</w:t>
            </w:r>
            <w:r w:rsidRPr="00F079A5">
              <w:rPr>
                <w:rFonts w:ascii="Arial" w:hAnsi="Arial" w:cs="Arial"/>
                <w:b/>
                <w:spacing w:val="-4"/>
                <w:sz w:val="20"/>
                <w:szCs w:val="20"/>
              </w:rPr>
              <w:t xml:space="preserve"> </w:t>
            </w:r>
            <w:r w:rsidRPr="00F079A5">
              <w:rPr>
                <w:rFonts w:ascii="Arial" w:hAnsi="Arial" w:cs="Arial"/>
                <w:b/>
                <w:sz w:val="20"/>
                <w:szCs w:val="20"/>
              </w:rPr>
              <w:t>manuscript.</w:t>
            </w:r>
            <w:r w:rsidRPr="00F079A5">
              <w:rPr>
                <w:rFonts w:ascii="Arial" w:hAnsi="Arial" w:cs="Arial"/>
                <w:b/>
                <w:spacing w:val="-5"/>
                <w:sz w:val="20"/>
                <w:szCs w:val="20"/>
              </w:rPr>
              <w:t xml:space="preserve"> </w:t>
            </w:r>
            <w:r w:rsidRPr="00F079A5">
              <w:rPr>
                <w:rFonts w:ascii="Arial" w:hAnsi="Arial" w:cs="Arial"/>
                <w:b/>
                <w:sz w:val="20"/>
                <w:szCs w:val="20"/>
              </w:rPr>
              <w:t>It</w:t>
            </w:r>
            <w:r w:rsidRPr="00F079A5">
              <w:rPr>
                <w:rFonts w:ascii="Arial" w:hAnsi="Arial" w:cs="Arial"/>
                <w:b/>
                <w:spacing w:val="-5"/>
                <w:sz w:val="20"/>
                <w:szCs w:val="20"/>
              </w:rPr>
              <w:t xml:space="preserve"> </w:t>
            </w:r>
            <w:r w:rsidRPr="00F079A5">
              <w:rPr>
                <w:rFonts w:ascii="Arial" w:hAnsi="Arial" w:cs="Arial"/>
                <w:b/>
                <w:sz w:val="20"/>
                <w:szCs w:val="20"/>
              </w:rPr>
              <w:t>accurately</w:t>
            </w:r>
            <w:r w:rsidRPr="00F079A5">
              <w:rPr>
                <w:rFonts w:ascii="Arial" w:hAnsi="Arial" w:cs="Arial"/>
                <w:b/>
                <w:spacing w:val="-4"/>
                <w:sz w:val="20"/>
                <w:szCs w:val="20"/>
              </w:rPr>
              <w:t xml:space="preserve"> </w:t>
            </w:r>
            <w:r w:rsidRPr="00F079A5">
              <w:rPr>
                <w:rFonts w:ascii="Arial" w:hAnsi="Arial" w:cs="Arial"/>
                <w:b/>
                <w:sz w:val="20"/>
                <w:szCs w:val="20"/>
              </w:rPr>
              <w:t>reflects the</w:t>
            </w:r>
            <w:r w:rsidRPr="00F079A5">
              <w:rPr>
                <w:rFonts w:ascii="Arial" w:hAnsi="Arial" w:cs="Arial"/>
                <w:b/>
                <w:spacing w:val="-4"/>
                <w:sz w:val="20"/>
                <w:szCs w:val="20"/>
              </w:rPr>
              <w:t xml:space="preserve"> </w:t>
            </w:r>
            <w:r w:rsidRPr="00F079A5">
              <w:rPr>
                <w:rFonts w:ascii="Arial" w:hAnsi="Arial" w:cs="Arial"/>
                <w:b/>
                <w:sz w:val="20"/>
                <w:szCs w:val="20"/>
              </w:rPr>
              <w:t>main focus</w:t>
            </w:r>
            <w:r w:rsidRPr="00F079A5">
              <w:rPr>
                <w:rFonts w:ascii="Arial" w:hAnsi="Arial" w:cs="Arial"/>
                <w:b/>
                <w:spacing w:val="-5"/>
                <w:sz w:val="20"/>
                <w:szCs w:val="20"/>
              </w:rPr>
              <w:t xml:space="preserve"> </w:t>
            </w:r>
            <w:r w:rsidRPr="00F079A5">
              <w:rPr>
                <w:rFonts w:ascii="Arial" w:hAnsi="Arial" w:cs="Arial"/>
                <w:b/>
                <w:sz w:val="20"/>
                <w:szCs w:val="20"/>
              </w:rPr>
              <w:t>of</w:t>
            </w:r>
            <w:r w:rsidRPr="00F079A5">
              <w:rPr>
                <w:rFonts w:ascii="Arial" w:hAnsi="Arial" w:cs="Arial"/>
                <w:b/>
                <w:spacing w:val="-5"/>
                <w:sz w:val="20"/>
                <w:szCs w:val="20"/>
              </w:rPr>
              <w:t xml:space="preserve"> </w:t>
            </w:r>
            <w:r w:rsidRPr="00F079A5">
              <w:rPr>
                <w:rFonts w:ascii="Arial" w:hAnsi="Arial" w:cs="Arial"/>
                <w:b/>
                <w:sz w:val="20"/>
                <w:szCs w:val="20"/>
              </w:rPr>
              <w:t>the</w:t>
            </w:r>
            <w:r w:rsidRPr="00F079A5">
              <w:rPr>
                <w:rFonts w:ascii="Arial" w:hAnsi="Arial" w:cs="Arial"/>
                <w:b/>
                <w:spacing w:val="-4"/>
                <w:sz w:val="20"/>
                <w:szCs w:val="20"/>
              </w:rPr>
              <w:t xml:space="preserve"> </w:t>
            </w:r>
            <w:r w:rsidRPr="00F079A5">
              <w:rPr>
                <w:rFonts w:ascii="Arial" w:hAnsi="Arial" w:cs="Arial"/>
                <w:b/>
                <w:sz w:val="20"/>
                <w:szCs w:val="20"/>
              </w:rPr>
              <w:t>research</w:t>
            </w:r>
            <w:r w:rsidRPr="00F079A5">
              <w:rPr>
                <w:rFonts w:ascii="Arial" w:hAnsi="Arial" w:cs="Arial"/>
                <w:b/>
                <w:spacing w:val="-4"/>
                <w:sz w:val="20"/>
                <w:szCs w:val="20"/>
              </w:rPr>
              <w:t xml:space="preserve"> </w:t>
            </w:r>
            <w:r w:rsidRPr="00F079A5">
              <w:rPr>
                <w:rFonts w:ascii="Arial" w:hAnsi="Arial" w:cs="Arial"/>
                <w:b/>
                <w:sz w:val="20"/>
                <w:szCs w:val="20"/>
              </w:rPr>
              <w:t>by explicitly</w:t>
            </w:r>
            <w:r w:rsidRPr="00F079A5">
              <w:rPr>
                <w:rFonts w:ascii="Arial" w:hAnsi="Arial" w:cs="Arial"/>
                <w:b/>
                <w:spacing w:val="-5"/>
                <w:sz w:val="20"/>
                <w:szCs w:val="20"/>
              </w:rPr>
              <w:t xml:space="preserve"> </w:t>
            </w:r>
            <w:r w:rsidRPr="00F079A5">
              <w:rPr>
                <w:rFonts w:ascii="Arial" w:hAnsi="Arial" w:cs="Arial"/>
                <w:b/>
                <w:sz w:val="20"/>
                <w:szCs w:val="20"/>
              </w:rPr>
              <w:t>mentioning</w:t>
            </w:r>
            <w:r w:rsidRPr="00F079A5">
              <w:rPr>
                <w:rFonts w:ascii="Arial" w:hAnsi="Arial" w:cs="Arial"/>
                <w:b/>
                <w:spacing w:val="-5"/>
                <w:sz w:val="20"/>
                <w:szCs w:val="20"/>
              </w:rPr>
              <w:t xml:space="preserve"> </w:t>
            </w:r>
            <w:r w:rsidRPr="00F079A5">
              <w:rPr>
                <w:rFonts w:ascii="Arial" w:hAnsi="Arial" w:cs="Arial"/>
                <w:b/>
                <w:sz w:val="20"/>
                <w:szCs w:val="20"/>
              </w:rPr>
              <w:t>the study</w:t>
            </w:r>
            <w:r w:rsidRPr="00F079A5">
              <w:rPr>
                <w:rFonts w:ascii="Arial" w:hAnsi="Arial" w:cs="Arial"/>
                <w:b/>
                <w:spacing w:val="-5"/>
                <w:sz w:val="20"/>
                <w:szCs w:val="20"/>
              </w:rPr>
              <w:t xml:space="preserve"> </w:t>
            </w:r>
            <w:r w:rsidRPr="00F079A5">
              <w:rPr>
                <w:rFonts w:ascii="Arial" w:hAnsi="Arial" w:cs="Arial"/>
                <w:b/>
                <w:sz w:val="20"/>
                <w:szCs w:val="20"/>
              </w:rPr>
              <w:t>of</w:t>
            </w:r>
            <w:r w:rsidRPr="00F079A5">
              <w:rPr>
                <w:rFonts w:ascii="Arial" w:hAnsi="Arial" w:cs="Arial"/>
                <w:b/>
                <w:spacing w:val="-6"/>
                <w:sz w:val="20"/>
                <w:szCs w:val="20"/>
              </w:rPr>
              <w:t xml:space="preserve"> </w:t>
            </w:r>
            <w:r w:rsidRPr="00F079A5">
              <w:rPr>
                <w:rFonts w:ascii="Arial" w:hAnsi="Arial" w:cs="Arial"/>
                <w:b/>
                <w:sz w:val="20"/>
                <w:szCs w:val="20"/>
              </w:rPr>
              <w:t>consumption</w:t>
            </w:r>
            <w:r w:rsidRPr="00F079A5">
              <w:rPr>
                <w:rFonts w:ascii="Arial" w:hAnsi="Arial" w:cs="Arial"/>
                <w:b/>
                <w:spacing w:val="-5"/>
                <w:sz w:val="20"/>
                <w:szCs w:val="20"/>
              </w:rPr>
              <w:t xml:space="preserve"> </w:t>
            </w:r>
            <w:r w:rsidRPr="00F079A5">
              <w:rPr>
                <w:rFonts w:ascii="Arial" w:hAnsi="Arial" w:cs="Arial"/>
                <w:b/>
                <w:sz w:val="20"/>
                <w:szCs w:val="20"/>
              </w:rPr>
              <w:t>patterns,</w:t>
            </w:r>
            <w:r w:rsidRPr="00F079A5">
              <w:rPr>
                <w:rFonts w:ascii="Arial" w:hAnsi="Arial" w:cs="Arial"/>
                <w:b/>
                <w:spacing w:val="-6"/>
                <w:sz w:val="20"/>
                <w:szCs w:val="20"/>
              </w:rPr>
              <w:t xml:space="preserve"> </w:t>
            </w:r>
            <w:r w:rsidRPr="00F079A5">
              <w:rPr>
                <w:rFonts w:ascii="Arial" w:hAnsi="Arial" w:cs="Arial"/>
                <w:b/>
                <w:sz w:val="20"/>
                <w:szCs w:val="20"/>
              </w:rPr>
              <w:t>value-added apple</w:t>
            </w:r>
            <w:r w:rsidRPr="00F079A5">
              <w:rPr>
                <w:rFonts w:ascii="Arial" w:hAnsi="Arial" w:cs="Arial"/>
                <w:b/>
                <w:spacing w:val="-5"/>
                <w:sz w:val="20"/>
                <w:szCs w:val="20"/>
              </w:rPr>
              <w:t xml:space="preserve"> </w:t>
            </w:r>
            <w:r w:rsidRPr="00F079A5">
              <w:rPr>
                <w:rFonts w:ascii="Arial" w:hAnsi="Arial" w:cs="Arial"/>
                <w:b/>
                <w:sz w:val="20"/>
                <w:szCs w:val="20"/>
              </w:rPr>
              <w:t>products,</w:t>
            </w:r>
            <w:r w:rsidRPr="00F079A5">
              <w:rPr>
                <w:rFonts w:ascii="Arial" w:hAnsi="Arial" w:cs="Arial"/>
                <w:b/>
                <w:spacing w:val="-6"/>
                <w:sz w:val="20"/>
                <w:szCs w:val="20"/>
              </w:rPr>
              <w:t xml:space="preserve"> </w:t>
            </w:r>
            <w:r w:rsidRPr="00F079A5">
              <w:rPr>
                <w:rFonts w:ascii="Arial" w:hAnsi="Arial" w:cs="Arial"/>
                <w:b/>
                <w:sz w:val="20"/>
                <w:szCs w:val="20"/>
              </w:rPr>
              <w:t>and</w:t>
            </w:r>
            <w:r w:rsidRPr="00F079A5">
              <w:rPr>
                <w:rFonts w:ascii="Arial" w:hAnsi="Arial" w:cs="Arial"/>
                <w:b/>
                <w:spacing w:val="-5"/>
                <w:sz w:val="20"/>
                <w:szCs w:val="20"/>
              </w:rPr>
              <w:t xml:space="preserve"> </w:t>
            </w:r>
            <w:r w:rsidRPr="00F079A5">
              <w:rPr>
                <w:rFonts w:ascii="Arial" w:hAnsi="Arial" w:cs="Arial"/>
                <w:b/>
                <w:sz w:val="20"/>
                <w:szCs w:val="20"/>
              </w:rPr>
              <w:t>the constraints faced by consumers—all of which are central themes discussed in the article. Furthermore, the title</w:t>
            </w:r>
          </w:p>
          <w:p w:rsidR="002072C4" w:rsidRPr="00F079A5" w:rsidRDefault="00A43D23">
            <w:pPr>
              <w:pStyle w:val="TableParagraph"/>
              <w:spacing w:line="228" w:lineRule="exact"/>
              <w:rPr>
                <w:rFonts w:ascii="Arial" w:hAnsi="Arial" w:cs="Arial"/>
                <w:b/>
                <w:sz w:val="20"/>
                <w:szCs w:val="20"/>
              </w:rPr>
            </w:pPr>
            <w:r w:rsidRPr="00F079A5">
              <w:rPr>
                <w:rFonts w:ascii="Arial" w:hAnsi="Arial" w:cs="Arial"/>
                <w:b/>
                <w:sz w:val="20"/>
                <w:szCs w:val="20"/>
              </w:rPr>
              <w:t>specifies</w:t>
            </w:r>
            <w:r w:rsidRPr="00F079A5">
              <w:rPr>
                <w:rFonts w:ascii="Arial" w:hAnsi="Arial" w:cs="Arial"/>
                <w:b/>
                <w:spacing w:val="-2"/>
                <w:sz w:val="20"/>
                <w:szCs w:val="20"/>
              </w:rPr>
              <w:t xml:space="preserve"> </w:t>
            </w:r>
            <w:r w:rsidRPr="00F079A5">
              <w:rPr>
                <w:rFonts w:ascii="Arial" w:hAnsi="Arial" w:cs="Arial"/>
                <w:b/>
                <w:sz w:val="20"/>
                <w:szCs w:val="20"/>
              </w:rPr>
              <w:t>the</w:t>
            </w:r>
            <w:r w:rsidRPr="00F079A5">
              <w:rPr>
                <w:rFonts w:ascii="Arial" w:hAnsi="Arial" w:cs="Arial"/>
                <w:b/>
                <w:spacing w:val="-6"/>
                <w:sz w:val="20"/>
                <w:szCs w:val="20"/>
              </w:rPr>
              <w:t xml:space="preserve"> </w:t>
            </w:r>
            <w:r w:rsidRPr="00F079A5">
              <w:rPr>
                <w:rFonts w:ascii="Arial" w:hAnsi="Arial" w:cs="Arial"/>
                <w:b/>
                <w:sz w:val="20"/>
                <w:szCs w:val="20"/>
              </w:rPr>
              <w:t>geographical</w:t>
            </w:r>
            <w:r w:rsidRPr="00F079A5">
              <w:rPr>
                <w:rFonts w:ascii="Arial" w:hAnsi="Arial" w:cs="Arial"/>
                <w:b/>
                <w:spacing w:val="-7"/>
                <w:sz w:val="20"/>
                <w:szCs w:val="20"/>
              </w:rPr>
              <w:t xml:space="preserve"> </w:t>
            </w:r>
            <w:r w:rsidRPr="00F079A5">
              <w:rPr>
                <w:rFonts w:ascii="Arial" w:hAnsi="Arial" w:cs="Arial"/>
                <w:b/>
                <w:sz w:val="20"/>
                <w:szCs w:val="20"/>
              </w:rPr>
              <w:t>scope</w:t>
            </w:r>
            <w:r w:rsidRPr="00F079A5">
              <w:rPr>
                <w:rFonts w:ascii="Arial" w:hAnsi="Arial" w:cs="Arial"/>
                <w:b/>
                <w:spacing w:val="-2"/>
                <w:sz w:val="20"/>
                <w:szCs w:val="20"/>
              </w:rPr>
              <w:t xml:space="preserve"> </w:t>
            </w:r>
            <w:r w:rsidRPr="00F079A5">
              <w:rPr>
                <w:rFonts w:ascii="Arial" w:hAnsi="Arial" w:cs="Arial"/>
                <w:b/>
                <w:sz w:val="20"/>
                <w:szCs w:val="20"/>
              </w:rPr>
              <w:t>(Shimla</w:t>
            </w:r>
            <w:r w:rsidRPr="00F079A5">
              <w:rPr>
                <w:rFonts w:ascii="Arial" w:hAnsi="Arial" w:cs="Arial"/>
                <w:b/>
                <w:spacing w:val="-6"/>
                <w:sz w:val="20"/>
                <w:szCs w:val="20"/>
              </w:rPr>
              <w:t xml:space="preserve"> </w:t>
            </w:r>
            <w:r w:rsidRPr="00F079A5">
              <w:rPr>
                <w:rFonts w:ascii="Arial" w:hAnsi="Arial" w:cs="Arial"/>
                <w:b/>
                <w:sz w:val="20"/>
                <w:szCs w:val="20"/>
              </w:rPr>
              <w:t>district,</w:t>
            </w:r>
            <w:r w:rsidRPr="00F079A5">
              <w:rPr>
                <w:rFonts w:ascii="Arial" w:hAnsi="Arial" w:cs="Arial"/>
                <w:b/>
                <w:spacing w:val="-3"/>
                <w:sz w:val="20"/>
                <w:szCs w:val="20"/>
              </w:rPr>
              <w:t xml:space="preserve"> </w:t>
            </w:r>
            <w:r w:rsidRPr="00F079A5">
              <w:rPr>
                <w:rFonts w:ascii="Arial" w:hAnsi="Arial" w:cs="Arial"/>
                <w:b/>
                <w:sz w:val="20"/>
                <w:szCs w:val="20"/>
              </w:rPr>
              <w:t>Himachal</w:t>
            </w:r>
            <w:r w:rsidRPr="00F079A5">
              <w:rPr>
                <w:rFonts w:ascii="Arial" w:hAnsi="Arial" w:cs="Arial"/>
                <w:b/>
                <w:spacing w:val="-3"/>
                <w:sz w:val="20"/>
                <w:szCs w:val="20"/>
              </w:rPr>
              <w:t xml:space="preserve"> </w:t>
            </w:r>
            <w:r w:rsidRPr="00F079A5">
              <w:rPr>
                <w:rFonts w:ascii="Arial" w:hAnsi="Arial" w:cs="Arial"/>
                <w:b/>
                <w:sz w:val="20"/>
                <w:szCs w:val="20"/>
              </w:rPr>
              <w:t>Pradesh),</w:t>
            </w:r>
            <w:r w:rsidRPr="00F079A5">
              <w:rPr>
                <w:rFonts w:ascii="Arial" w:hAnsi="Arial" w:cs="Arial"/>
                <w:b/>
                <w:spacing w:val="-3"/>
                <w:sz w:val="20"/>
                <w:szCs w:val="20"/>
              </w:rPr>
              <w:t xml:space="preserve"> </w:t>
            </w:r>
            <w:r w:rsidRPr="00F079A5">
              <w:rPr>
                <w:rFonts w:ascii="Arial" w:hAnsi="Arial" w:cs="Arial"/>
                <w:b/>
                <w:sz w:val="20"/>
                <w:szCs w:val="20"/>
              </w:rPr>
              <w:t>making</w:t>
            </w:r>
            <w:r w:rsidRPr="00F079A5">
              <w:rPr>
                <w:rFonts w:ascii="Arial" w:hAnsi="Arial" w:cs="Arial"/>
                <w:b/>
                <w:spacing w:val="-2"/>
                <w:sz w:val="20"/>
                <w:szCs w:val="20"/>
              </w:rPr>
              <w:t xml:space="preserve"> </w:t>
            </w:r>
            <w:r w:rsidRPr="00F079A5">
              <w:rPr>
                <w:rFonts w:ascii="Arial" w:hAnsi="Arial" w:cs="Arial"/>
                <w:b/>
                <w:sz w:val="20"/>
                <w:szCs w:val="20"/>
              </w:rPr>
              <w:t>it</w:t>
            </w:r>
            <w:r w:rsidRPr="00F079A5">
              <w:rPr>
                <w:rFonts w:ascii="Arial" w:hAnsi="Arial" w:cs="Arial"/>
                <w:b/>
                <w:spacing w:val="-2"/>
                <w:sz w:val="20"/>
                <w:szCs w:val="20"/>
              </w:rPr>
              <w:t xml:space="preserve"> </w:t>
            </w:r>
            <w:r w:rsidRPr="00F079A5">
              <w:rPr>
                <w:rFonts w:ascii="Arial" w:hAnsi="Arial" w:cs="Arial"/>
                <w:b/>
                <w:sz w:val="20"/>
                <w:szCs w:val="20"/>
              </w:rPr>
              <w:t>clear</w:t>
            </w:r>
            <w:r w:rsidRPr="00F079A5">
              <w:rPr>
                <w:rFonts w:ascii="Arial" w:hAnsi="Arial" w:cs="Arial"/>
                <w:b/>
                <w:spacing w:val="-6"/>
                <w:sz w:val="20"/>
                <w:szCs w:val="20"/>
              </w:rPr>
              <w:t xml:space="preserve"> </w:t>
            </w:r>
            <w:r w:rsidRPr="00F079A5">
              <w:rPr>
                <w:rFonts w:ascii="Arial" w:hAnsi="Arial" w:cs="Arial"/>
                <w:b/>
                <w:sz w:val="20"/>
                <w:szCs w:val="20"/>
              </w:rPr>
              <w:t>and</w:t>
            </w:r>
            <w:r w:rsidRPr="00F079A5">
              <w:rPr>
                <w:rFonts w:ascii="Arial" w:hAnsi="Arial" w:cs="Arial"/>
                <w:b/>
                <w:spacing w:val="-6"/>
                <w:sz w:val="20"/>
                <w:szCs w:val="20"/>
              </w:rPr>
              <w:t xml:space="preserve"> </w:t>
            </w:r>
            <w:r w:rsidRPr="00F079A5">
              <w:rPr>
                <w:rFonts w:ascii="Arial" w:hAnsi="Arial" w:cs="Arial"/>
                <w:b/>
                <w:sz w:val="20"/>
                <w:szCs w:val="20"/>
              </w:rPr>
              <w:t>relevant for researchers interested in regional studies or fruit consumption trends</w:t>
            </w:r>
          </w:p>
        </w:tc>
        <w:tc>
          <w:tcPr>
            <w:tcW w:w="6373" w:type="dxa"/>
          </w:tcPr>
          <w:p w:rsidR="002072C4" w:rsidRPr="00F079A5" w:rsidRDefault="002072C4">
            <w:pPr>
              <w:pStyle w:val="TableParagraph"/>
              <w:ind w:left="0"/>
              <w:rPr>
                <w:rFonts w:ascii="Arial" w:hAnsi="Arial" w:cs="Arial"/>
                <w:sz w:val="20"/>
                <w:szCs w:val="20"/>
              </w:rPr>
            </w:pPr>
          </w:p>
        </w:tc>
      </w:tr>
      <w:tr w:rsidR="002072C4" w:rsidRPr="00F079A5">
        <w:trPr>
          <w:trHeight w:val="3754"/>
        </w:trPr>
        <w:tc>
          <w:tcPr>
            <w:tcW w:w="5298" w:type="dxa"/>
          </w:tcPr>
          <w:p w:rsidR="002072C4" w:rsidRPr="00F079A5" w:rsidRDefault="00A43D23">
            <w:pPr>
              <w:pStyle w:val="TableParagraph"/>
              <w:spacing w:before="3" w:line="242" w:lineRule="auto"/>
              <w:ind w:left="469" w:right="141"/>
              <w:rPr>
                <w:rFonts w:ascii="Arial" w:hAnsi="Arial" w:cs="Arial"/>
                <w:b/>
                <w:sz w:val="20"/>
                <w:szCs w:val="20"/>
              </w:rPr>
            </w:pPr>
            <w:r w:rsidRPr="00F079A5">
              <w:rPr>
                <w:rFonts w:ascii="Arial" w:hAnsi="Arial" w:cs="Arial"/>
                <w:b/>
                <w:sz w:val="20"/>
                <w:szCs w:val="20"/>
              </w:rPr>
              <w:t>Is the abstract of the article comprehensive? Do you suggest</w:t>
            </w:r>
            <w:r w:rsidRPr="00F079A5">
              <w:rPr>
                <w:rFonts w:ascii="Arial" w:hAnsi="Arial" w:cs="Arial"/>
                <w:b/>
                <w:spacing w:val="-5"/>
                <w:sz w:val="20"/>
                <w:szCs w:val="20"/>
              </w:rPr>
              <w:t xml:space="preserve"> </w:t>
            </w:r>
            <w:r w:rsidRPr="00F079A5">
              <w:rPr>
                <w:rFonts w:ascii="Arial" w:hAnsi="Arial" w:cs="Arial"/>
                <w:b/>
                <w:sz w:val="20"/>
                <w:szCs w:val="20"/>
              </w:rPr>
              <w:t>the addition</w:t>
            </w:r>
            <w:r w:rsidRPr="00F079A5">
              <w:rPr>
                <w:rFonts w:ascii="Arial" w:hAnsi="Arial" w:cs="Arial"/>
                <w:b/>
                <w:spacing w:val="-5"/>
                <w:sz w:val="20"/>
                <w:szCs w:val="20"/>
              </w:rPr>
              <w:t xml:space="preserve"> </w:t>
            </w:r>
            <w:r w:rsidRPr="00F079A5">
              <w:rPr>
                <w:rFonts w:ascii="Arial" w:hAnsi="Arial" w:cs="Arial"/>
                <w:b/>
                <w:sz w:val="20"/>
                <w:szCs w:val="20"/>
              </w:rPr>
              <w:t>(or</w:t>
            </w:r>
            <w:r w:rsidRPr="00F079A5">
              <w:rPr>
                <w:rFonts w:ascii="Arial" w:hAnsi="Arial" w:cs="Arial"/>
                <w:b/>
                <w:spacing w:val="-5"/>
                <w:sz w:val="20"/>
                <w:szCs w:val="20"/>
              </w:rPr>
              <w:t xml:space="preserve"> </w:t>
            </w:r>
            <w:r w:rsidRPr="00F079A5">
              <w:rPr>
                <w:rFonts w:ascii="Arial" w:hAnsi="Arial" w:cs="Arial"/>
                <w:b/>
                <w:sz w:val="20"/>
                <w:szCs w:val="20"/>
              </w:rPr>
              <w:t>deletion)</w:t>
            </w:r>
            <w:r w:rsidRPr="00F079A5">
              <w:rPr>
                <w:rFonts w:ascii="Arial" w:hAnsi="Arial" w:cs="Arial"/>
                <w:b/>
                <w:spacing w:val="-6"/>
                <w:sz w:val="20"/>
                <w:szCs w:val="20"/>
              </w:rPr>
              <w:t xml:space="preserve"> </w:t>
            </w:r>
            <w:r w:rsidRPr="00F079A5">
              <w:rPr>
                <w:rFonts w:ascii="Arial" w:hAnsi="Arial" w:cs="Arial"/>
                <w:b/>
                <w:sz w:val="20"/>
                <w:szCs w:val="20"/>
              </w:rPr>
              <w:t>of</w:t>
            </w:r>
            <w:r w:rsidRPr="00F079A5">
              <w:rPr>
                <w:rFonts w:ascii="Arial" w:hAnsi="Arial" w:cs="Arial"/>
                <w:b/>
                <w:spacing w:val="-6"/>
                <w:sz w:val="20"/>
                <w:szCs w:val="20"/>
              </w:rPr>
              <w:t xml:space="preserve"> </w:t>
            </w:r>
            <w:r w:rsidRPr="00F079A5">
              <w:rPr>
                <w:rFonts w:ascii="Arial" w:hAnsi="Arial" w:cs="Arial"/>
                <w:b/>
                <w:sz w:val="20"/>
                <w:szCs w:val="20"/>
              </w:rPr>
              <w:t>some</w:t>
            </w:r>
            <w:r w:rsidRPr="00F079A5">
              <w:rPr>
                <w:rFonts w:ascii="Arial" w:hAnsi="Arial" w:cs="Arial"/>
                <w:b/>
                <w:spacing w:val="-1"/>
                <w:sz w:val="20"/>
                <w:szCs w:val="20"/>
              </w:rPr>
              <w:t xml:space="preserve"> </w:t>
            </w:r>
            <w:r w:rsidRPr="00F079A5">
              <w:rPr>
                <w:rFonts w:ascii="Arial" w:hAnsi="Arial" w:cs="Arial"/>
                <w:b/>
                <w:sz w:val="20"/>
                <w:szCs w:val="20"/>
              </w:rPr>
              <w:t>points</w:t>
            </w:r>
            <w:r w:rsidRPr="00F079A5">
              <w:rPr>
                <w:rFonts w:ascii="Arial" w:hAnsi="Arial" w:cs="Arial"/>
                <w:b/>
                <w:spacing w:val="-6"/>
                <w:sz w:val="20"/>
                <w:szCs w:val="20"/>
              </w:rPr>
              <w:t xml:space="preserve"> </w:t>
            </w:r>
            <w:r w:rsidRPr="00F079A5">
              <w:rPr>
                <w:rFonts w:ascii="Arial" w:hAnsi="Arial" w:cs="Arial"/>
                <w:b/>
                <w:sz w:val="20"/>
                <w:szCs w:val="20"/>
              </w:rPr>
              <w:t>in</w:t>
            </w:r>
            <w:r w:rsidRPr="00F079A5">
              <w:rPr>
                <w:rFonts w:ascii="Arial" w:hAnsi="Arial" w:cs="Arial"/>
                <w:b/>
                <w:spacing w:val="-5"/>
                <w:sz w:val="20"/>
                <w:szCs w:val="20"/>
              </w:rPr>
              <w:t xml:space="preserve"> </w:t>
            </w:r>
            <w:r w:rsidRPr="00F079A5">
              <w:rPr>
                <w:rFonts w:ascii="Arial" w:hAnsi="Arial" w:cs="Arial"/>
                <w:b/>
                <w:sz w:val="20"/>
                <w:szCs w:val="20"/>
              </w:rPr>
              <w:t>this section? Please write your suggestions here.</w:t>
            </w:r>
          </w:p>
        </w:tc>
        <w:tc>
          <w:tcPr>
            <w:tcW w:w="9265" w:type="dxa"/>
          </w:tcPr>
          <w:p w:rsidR="002072C4" w:rsidRPr="00F079A5" w:rsidRDefault="00A43D23">
            <w:pPr>
              <w:pStyle w:val="TableParagraph"/>
              <w:spacing w:before="3"/>
              <w:rPr>
                <w:rFonts w:ascii="Arial" w:hAnsi="Arial" w:cs="Arial"/>
                <w:b/>
                <w:sz w:val="20"/>
                <w:szCs w:val="20"/>
              </w:rPr>
            </w:pPr>
            <w:r w:rsidRPr="00F079A5">
              <w:rPr>
                <w:rFonts w:ascii="Arial" w:hAnsi="Arial" w:cs="Arial"/>
                <w:b/>
                <w:sz w:val="20"/>
                <w:szCs w:val="20"/>
              </w:rPr>
              <w:t>The abstract of the article is quite comprehensive. It succinctly summarizes the purpose, methods, key findings, and conclusions of the study, covering the major elements needed for an effective scientific abstract. It clearly</w:t>
            </w:r>
            <w:r w:rsidRPr="00F079A5">
              <w:rPr>
                <w:rFonts w:ascii="Arial" w:hAnsi="Arial" w:cs="Arial"/>
                <w:b/>
                <w:spacing w:val="-4"/>
                <w:sz w:val="20"/>
                <w:szCs w:val="20"/>
              </w:rPr>
              <w:t xml:space="preserve"> </w:t>
            </w:r>
            <w:r w:rsidRPr="00F079A5">
              <w:rPr>
                <w:rFonts w:ascii="Arial" w:hAnsi="Arial" w:cs="Arial"/>
                <w:b/>
                <w:sz w:val="20"/>
                <w:szCs w:val="20"/>
              </w:rPr>
              <w:t>states the</w:t>
            </w:r>
            <w:r w:rsidRPr="00F079A5">
              <w:rPr>
                <w:rFonts w:ascii="Arial" w:hAnsi="Arial" w:cs="Arial"/>
                <w:b/>
                <w:spacing w:val="-4"/>
                <w:sz w:val="20"/>
                <w:szCs w:val="20"/>
              </w:rPr>
              <w:t xml:space="preserve"> </w:t>
            </w:r>
            <w:r w:rsidRPr="00F079A5">
              <w:rPr>
                <w:rFonts w:ascii="Arial" w:hAnsi="Arial" w:cs="Arial"/>
                <w:b/>
                <w:sz w:val="20"/>
                <w:szCs w:val="20"/>
              </w:rPr>
              <w:t>focus on</w:t>
            </w:r>
            <w:r w:rsidRPr="00F079A5">
              <w:rPr>
                <w:rFonts w:ascii="Arial" w:hAnsi="Arial" w:cs="Arial"/>
                <w:b/>
                <w:spacing w:val="-4"/>
                <w:sz w:val="20"/>
                <w:szCs w:val="20"/>
              </w:rPr>
              <w:t xml:space="preserve"> </w:t>
            </w:r>
            <w:r w:rsidRPr="00F079A5">
              <w:rPr>
                <w:rFonts w:ascii="Arial" w:hAnsi="Arial" w:cs="Arial"/>
                <w:b/>
                <w:sz w:val="20"/>
                <w:szCs w:val="20"/>
              </w:rPr>
              <w:t>consumption patterns</w:t>
            </w:r>
            <w:r w:rsidRPr="00F079A5">
              <w:rPr>
                <w:rFonts w:ascii="Arial" w:hAnsi="Arial" w:cs="Arial"/>
                <w:b/>
                <w:spacing w:val="-5"/>
                <w:sz w:val="20"/>
                <w:szCs w:val="20"/>
              </w:rPr>
              <w:t xml:space="preserve"> </w:t>
            </w:r>
            <w:r w:rsidRPr="00F079A5">
              <w:rPr>
                <w:rFonts w:ascii="Arial" w:hAnsi="Arial" w:cs="Arial"/>
                <w:b/>
                <w:sz w:val="20"/>
                <w:szCs w:val="20"/>
              </w:rPr>
              <w:t>and</w:t>
            </w:r>
            <w:r w:rsidRPr="00F079A5">
              <w:rPr>
                <w:rFonts w:ascii="Arial" w:hAnsi="Arial" w:cs="Arial"/>
                <w:b/>
                <w:spacing w:val="-4"/>
                <w:sz w:val="20"/>
                <w:szCs w:val="20"/>
              </w:rPr>
              <w:t xml:space="preserve"> </w:t>
            </w:r>
            <w:r w:rsidRPr="00F079A5">
              <w:rPr>
                <w:rFonts w:ascii="Arial" w:hAnsi="Arial" w:cs="Arial"/>
                <w:b/>
                <w:sz w:val="20"/>
                <w:szCs w:val="20"/>
              </w:rPr>
              <w:t>constraints,</w:t>
            </w:r>
            <w:r w:rsidRPr="00F079A5">
              <w:rPr>
                <w:rFonts w:ascii="Arial" w:hAnsi="Arial" w:cs="Arial"/>
                <w:b/>
                <w:spacing w:val="-5"/>
                <w:sz w:val="20"/>
                <w:szCs w:val="20"/>
              </w:rPr>
              <w:t xml:space="preserve"> </w:t>
            </w:r>
            <w:r w:rsidRPr="00F079A5">
              <w:rPr>
                <w:rFonts w:ascii="Arial" w:hAnsi="Arial" w:cs="Arial"/>
                <w:b/>
                <w:sz w:val="20"/>
                <w:szCs w:val="20"/>
              </w:rPr>
              <w:t>the</w:t>
            </w:r>
            <w:r w:rsidRPr="00F079A5">
              <w:rPr>
                <w:rFonts w:ascii="Arial" w:hAnsi="Arial" w:cs="Arial"/>
                <w:b/>
                <w:spacing w:val="-4"/>
                <w:sz w:val="20"/>
                <w:szCs w:val="20"/>
              </w:rPr>
              <w:t xml:space="preserve"> </w:t>
            </w:r>
            <w:r w:rsidRPr="00F079A5">
              <w:rPr>
                <w:rFonts w:ascii="Arial" w:hAnsi="Arial" w:cs="Arial"/>
                <w:b/>
                <w:sz w:val="20"/>
                <w:szCs w:val="20"/>
              </w:rPr>
              <w:t>sample</w:t>
            </w:r>
            <w:r w:rsidRPr="00F079A5">
              <w:rPr>
                <w:rFonts w:ascii="Arial" w:hAnsi="Arial" w:cs="Arial"/>
                <w:b/>
                <w:spacing w:val="-4"/>
                <w:sz w:val="20"/>
                <w:szCs w:val="20"/>
              </w:rPr>
              <w:t xml:space="preserve"> </w:t>
            </w:r>
            <w:r w:rsidRPr="00F079A5">
              <w:rPr>
                <w:rFonts w:ascii="Arial" w:hAnsi="Arial" w:cs="Arial"/>
                <w:b/>
                <w:sz w:val="20"/>
                <w:szCs w:val="20"/>
              </w:rPr>
              <w:t>size</w:t>
            </w:r>
            <w:r w:rsidRPr="00F079A5">
              <w:rPr>
                <w:rFonts w:ascii="Arial" w:hAnsi="Arial" w:cs="Arial"/>
                <w:b/>
                <w:spacing w:val="-4"/>
                <w:sz w:val="20"/>
                <w:szCs w:val="20"/>
              </w:rPr>
              <w:t xml:space="preserve"> </w:t>
            </w:r>
            <w:r w:rsidRPr="00F079A5">
              <w:rPr>
                <w:rFonts w:ascii="Arial" w:hAnsi="Arial" w:cs="Arial"/>
                <w:b/>
                <w:sz w:val="20"/>
                <w:szCs w:val="20"/>
              </w:rPr>
              <w:t>and</w:t>
            </w:r>
            <w:r w:rsidRPr="00F079A5">
              <w:rPr>
                <w:rFonts w:ascii="Arial" w:hAnsi="Arial" w:cs="Arial"/>
                <w:b/>
                <w:spacing w:val="-4"/>
                <w:sz w:val="20"/>
                <w:szCs w:val="20"/>
              </w:rPr>
              <w:t xml:space="preserve"> </w:t>
            </w:r>
            <w:r w:rsidRPr="00F079A5">
              <w:rPr>
                <w:rFonts w:ascii="Arial" w:hAnsi="Arial" w:cs="Arial"/>
                <w:b/>
                <w:sz w:val="20"/>
                <w:szCs w:val="20"/>
              </w:rPr>
              <w:t>design, differences between urban and rural respondents, and the implications for value chain development.</w:t>
            </w:r>
          </w:p>
          <w:p w:rsidR="002072C4" w:rsidRPr="00F079A5" w:rsidRDefault="00A43D23">
            <w:pPr>
              <w:pStyle w:val="TableParagraph"/>
              <w:spacing w:before="1" w:line="228" w:lineRule="exact"/>
              <w:rPr>
                <w:rFonts w:ascii="Arial" w:hAnsi="Arial" w:cs="Arial"/>
                <w:b/>
                <w:sz w:val="20"/>
                <w:szCs w:val="20"/>
              </w:rPr>
            </w:pPr>
            <w:r w:rsidRPr="00F079A5">
              <w:rPr>
                <w:rFonts w:ascii="Arial" w:hAnsi="Arial" w:cs="Arial"/>
                <w:b/>
                <w:sz w:val="20"/>
                <w:szCs w:val="20"/>
              </w:rPr>
              <w:t>However,</w:t>
            </w:r>
            <w:r w:rsidRPr="00F079A5">
              <w:rPr>
                <w:rFonts w:ascii="Arial" w:hAnsi="Arial" w:cs="Arial"/>
                <w:b/>
                <w:spacing w:val="-4"/>
                <w:sz w:val="20"/>
                <w:szCs w:val="20"/>
              </w:rPr>
              <w:t xml:space="preserve"> </w:t>
            </w:r>
            <w:r w:rsidRPr="00F079A5">
              <w:rPr>
                <w:rFonts w:ascii="Arial" w:hAnsi="Arial" w:cs="Arial"/>
                <w:b/>
                <w:sz w:val="20"/>
                <w:szCs w:val="20"/>
              </w:rPr>
              <w:t>there</w:t>
            </w:r>
            <w:r w:rsidRPr="00F079A5">
              <w:rPr>
                <w:rFonts w:ascii="Arial" w:hAnsi="Arial" w:cs="Arial"/>
                <w:b/>
                <w:spacing w:val="3"/>
                <w:sz w:val="20"/>
                <w:szCs w:val="20"/>
              </w:rPr>
              <w:t xml:space="preserve"> </w:t>
            </w:r>
            <w:r w:rsidRPr="00F079A5">
              <w:rPr>
                <w:rFonts w:ascii="Arial" w:hAnsi="Arial" w:cs="Arial"/>
                <w:b/>
                <w:sz w:val="20"/>
                <w:szCs w:val="20"/>
              </w:rPr>
              <w:t>are</w:t>
            </w:r>
            <w:r w:rsidRPr="00F079A5">
              <w:rPr>
                <w:rFonts w:ascii="Arial" w:hAnsi="Arial" w:cs="Arial"/>
                <w:b/>
                <w:spacing w:val="-2"/>
                <w:sz w:val="20"/>
                <w:szCs w:val="20"/>
              </w:rPr>
              <w:t xml:space="preserve"> </w:t>
            </w:r>
            <w:r w:rsidRPr="00F079A5">
              <w:rPr>
                <w:rFonts w:ascii="Arial" w:hAnsi="Arial" w:cs="Arial"/>
                <w:b/>
                <w:sz w:val="20"/>
                <w:szCs w:val="20"/>
              </w:rPr>
              <w:t>a</w:t>
            </w:r>
            <w:r w:rsidRPr="00F079A5">
              <w:rPr>
                <w:rFonts w:ascii="Arial" w:hAnsi="Arial" w:cs="Arial"/>
                <w:b/>
                <w:spacing w:val="-2"/>
                <w:sz w:val="20"/>
                <w:szCs w:val="20"/>
              </w:rPr>
              <w:t xml:space="preserve"> </w:t>
            </w:r>
            <w:r w:rsidRPr="00F079A5">
              <w:rPr>
                <w:rFonts w:ascii="Arial" w:hAnsi="Arial" w:cs="Arial"/>
                <w:b/>
                <w:sz w:val="20"/>
                <w:szCs w:val="20"/>
              </w:rPr>
              <w:t>few</w:t>
            </w:r>
            <w:r w:rsidRPr="00F079A5">
              <w:rPr>
                <w:rFonts w:ascii="Arial" w:hAnsi="Arial" w:cs="Arial"/>
                <w:b/>
                <w:spacing w:val="-6"/>
                <w:sz w:val="20"/>
                <w:szCs w:val="20"/>
              </w:rPr>
              <w:t xml:space="preserve"> </w:t>
            </w:r>
            <w:r w:rsidRPr="00F079A5">
              <w:rPr>
                <w:rFonts w:ascii="Arial" w:hAnsi="Arial" w:cs="Arial"/>
                <w:b/>
                <w:sz w:val="20"/>
                <w:szCs w:val="20"/>
              </w:rPr>
              <w:t>suggestions</w:t>
            </w:r>
            <w:r w:rsidRPr="00F079A5">
              <w:rPr>
                <w:rFonts w:ascii="Arial" w:hAnsi="Arial" w:cs="Arial"/>
                <w:b/>
                <w:spacing w:val="-3"/>
                <w:sz w:val="20"/>
                <w:szCs w:val="20"/>
              </w:rPr>
              <w:t xml:space="preserve"> </w:t>
            </w:r>
            <w:r w:rsidRPr="00F079A5">
              <w:rPr>
                <w:rFonts w:ascii="Arial" w:hAnsi="Arial" w:cs="Arial"/>
                <w:b/>
                <w:sz w:val="20"/>
                <w:szCs w:val="20"/>
              </w:rPr>
              <w:t>for</w:t>
            </w:r>
            <w:r w:rsidRPr="00F079A5">
              <w:rPr>
                <w:rFonts w:ascii="Arial" w:hAnsi="Arial" w:cs="Arial"/>
                <w:b/>
                <w:spacing w:val="-2"/>
                <w:sz w:val="20"/>
                <w:szCs w:val="20"/>
              </w:rPr>
              <w:t xml:space="preserve"> improvement:</w:t>
            </w:r>
          </w:p>
          <w:p w:rsidR="002072C4" w:rsidRPr="00F079A5" w:rsidRDefault="00A43D23">
            <w:pPr>
              <w:pStyle w:val="TableParagraph"/>
              <w:numPr>
                <w:ilvl w:val="0"/>
                <w:numId w:val="3"/>
              </w:numPr>
              <w:tabs>
                <w:tab w:val="left" w:pos="829"/>
              </w:tabs>
              <w:spacing w:line="242" w:lineRule="auto"/>
              <w:ind w:right="590"/>
              <w:rPr>
                <w:rFonts w:ascii="Arial" w:hAnsi="Arial" w:cs="Arial"/>
                <w:b/>
                <w:sz w:val="20"/>
                <w:szCs w:val="20"/>
              </w:rPr>
            </w:pPr>
            <w:r w:rsidRPr="00F079A5">
              <w:rPr>
                <w:rFonts w:ascii="Arial" w:hAnsi="Arial" w:cs="Arial"/>
                <w:b/>
                <w:sz w:val="20"/>
                <w:szCs w:val="20"/>
              </w:rPr>
              <w:t>Consider</w:t>
            </w:r>
            <w:r w:rsidRPr="00F079A5">
              <w:rPr>
                <w:rFonts w:ascii="Arial" w:hAnsi="Arial" w:cs="Arial"/>
                <w:b/>
                <w:spacing w:val="-5"/>
                <w:sz w:val="20"/>
                <w:szCs w:val="20"/>
              </w:rPr>
              <w:t xml:space="preserve"> </w:t>
            </w:r>
            <w:r w:rsidRPr="00F079A5">
              <w:rPr>
                <w:rFonts w:ascii="Arial" w:hAnsi="Arial" w:cs="Arial"/>
                <w:b/>
                <w:sz w:val="20"/>
                <w:szCs w:val="20"/>
              </w:rPr>
              <w:t>mentioning</w:t>
            </w:r>
            <w:r w:rsidRPr="00F079A5">
              <w:rPr>
                <w:rFonts w:ascii="Arial" w:hAnsi="Arial" w:cs="Arial"/>
                <w:b/>
                <w:spacing w:val="-5"/>
                <w:sz w:val="20"/>
                <w:szCs w:val="20"/>
              </w:rPr>
              <w:t xml:space="preserve"> </w:t>
            </w:r>
            <w:r w:rsidRPr="00F079A5">
              <w:rPr>
                <w:rFonts w:ascii="Arial" w:hAnsi="Arial" w:cs="Arial"/>
                <w:b/>
                <w:sz w:val="20"/>
                <w:szCs w:val="20"/>
              </w:rPr>
              <w:t>the year of study</w:t>
            </w:r>
            <w:r w:rsidRPr="00F079A5">
              <w:rPr>
                <w:rFonts w:ascii="Arial" w:hAnsi="Arial" w:cs="Arial"/>
                <w:b/>
                <w:spacing w:val="-5"/>
                <w:sz w:val="20"/>
                <w:szCs w:val="20"/>
              </w:rPr>
              <w:t xml:space="preserve"> </w:t>
            </w:r>
            <w:r w:rsidRPr="00F079A5">
              <w:rPr>
                <w:rFonts w:ascii="Arial" w:hAnsi="Arial" w:cs="Arial"/>
                <w:b/>
                <w:sz w:val="20"/>
                <w:szCs w:val="20"/>
              </w:rPr>
              <w:t>(2024)</w:t>
            </w:r>
            <w:r w:rsidRPr="00F079A5">
              <w:rPr>
                <w:rFonts w:ascii="Arial" w:hAnsi="Arial" w:cs="Arial"/>
                <w:b/>
                <w:spacing w:val="-6"/>
                <w:sz w:val="20"/>
                <w:szCs w:val="20"/>
              </w:rPr>
              <w:t xml:space="preserve"> </w:t>
            </w:r>
            <w:r w:rsidRPr="00F079A5">
              <w:rPr>
                <w:rFonts w:ascii="Arial" w:hAnsi="Arial" w:cs="Arial"/>
                <w:b/>
                <w:sz w:val="20"/>
                <w:szCs w:val="20"/>
              </w:rPr>
              <w:t>in</w:t>
            </w:r>
            <w:r w:rsidRPr="00F079A5">
              <w:rPr>
                <w:rFonts w:ascii="Arial" w:hAnsi="Arial" w:cs="Arial"/>
                <w:b/>
                <w:spacing w:val="-5"/>
                <w:sz w:val="20"/>
                <w:szCs w:val="20"/>
              </w:rPr>
              <w:t xml:space="preserve"> </w:t>
            </w:r>
            <w:r w:rsidRPr="00F079A5">
              <w:rPr>
                <w:rFonts w:ascii="Arial" w:hAnsi="Arial" w:cs="Arial"/>
                <w:b/>
                <w:sz w:val="20"/>
                <w:szCs w:val="20"/>
              </w:rPr>
              <w:t>the</w:t>
            </w:r>
            <w:r w:rsidRPr="00F079A5">
              <w:rPr>
                <w:rFonts w:ascii="Arial" w:hAnsi="Arial" w:cs="Arial"/>
                <w:b/>
                <w:spacing w:val="-5"/>
                <w:sz w:val="20"/>
                <w:szCs w:val="20"/>
              </w:rPr>
              <w:t xml:space="preserve"> </w:t>
            </w:r>
            <w:r w:rsidRPr="00F079A5">
              <w:rPr>
                <w:rFonts w:ascii="Arial" w:hAnsi="Arial" w:cs="Arial"/>
                <w:b/>
                <w:sz w:val="20"/>
                <w:szCs w:val="20"/>
              </w:rPr>
              <w:t>abstract,</w:t>
            </w:r>
            <w:r w:rsidRPr="00F079A5">
              <w:rPr>
                <w:rFonts w:ascii="Arial" w:hAnsi="Arial" w:cs="Arial"/>
                <w:b/>
                <w:spacing w:val="-6"/>
                <w:sz w:val="20"/>
                <w:szCs w:val="20"/>
              </w:rPr>
              <w:t xml:space="preserve"> </w:t>
            </w:r>
            <w:r w:rsidRPr="00F079A5">
              <w:rPr>
                <w:rFonts w:ascii="Arial" w:hAnsi="Arial" w:cs="Arial"/>
                <w:b/>
                <w:sz w:val="20"/>
                <w:szCs w:val="20"/>
              </w:rPr>
              <w:t>as</w:t>
            </w:r>
            <w:r w:rsidRPr="00F079A5">
              <w:rPr>
                <w:rFonts w:ascii="Arial" w:hAnsi="Arial" w:cs="Arial"/>
                <w:b/>
                <w:spacing w:val="-6"/>
                <w:sz w:val="20"/>
                <w:szCs w:val="20"/>
              </w:rPr>
              <w:t xml:space="preserve"> </w:t>
            </w:r>
            <w:r w:rsidRPr="00F079A5">
              <w:rPr>
                <w:rFonts w:ascii="Arial" w:hAnsi="Arial" w:cs="Arial"/>
                <w:b/>
                <w:sz w:val="20"/>
                <w:szCs w:val="20"/>
              </w:rPr>
              <w:t>it</w:t>
            </w:r>
            <w:r w:rsidRPr="00F079A5">
              <w:rPr>
                <w:rFonts w:ascii="Arial" w:hAnsi="Arial" w:cs="Arial"/>
                <w:b/>
                <w:spacing w:val="-6"/>
                <w:sz w:val="20"/>
                <w:szCs w:val="20"/>
              </w:rPr>
              <w:t xml:space="preserve"> </w:t>
            </w:r>
            <w:r w:rsidRPr="00F079A5">
              <w:rPr>
                <w:rFonts w:ascii="Arial" w:hAnsi="Arial" w:cs="Arial"/>
                <w:b/>
                <w:sz w:val="20"/>
                <w:szCs w:val="20"/>
              </w:rPr>
              <w:t>adds</w:t>
            </w:r>
            <w:r w:rsidRPr="00F079A5">
              <w:rPr>
                <w:rFonts w:ascii="Arial" w:hAnsi="Arial" w:cs="Arial"/>
                <w:b/>
                <w:spacing w:val="-6"/>
                <w:sz w:val="20"/>
                <w:szCs w:val="20"/>
              </w:rPr>
              <w:t xml:space="preserve"> </w:t>
            </w:r>
            <w:r w:rsidRPr="00F079A5">
              <w:rPr>
                <w:rFonts w:ascii="Arial" w:hAnsi="Arial" w:cs="Arial"/>
                <w:b/>
                <w:sz w:val="20"/>
                <w:szCs w:val="20"/>
              </w:rPr>
              <w:t>temporal</w:t>
            </w:r>
            <w:r w:rsidRPr="00F079A5">
              <w:rPr>
                <w:rFonts w:ascii="Arial" w:hAnsi="Arial" w:cs="Arial"/>
                <w:b/>
                <w:spacing w:val="-1"/>
                <w:sz w:val="20"/>
                <w:szCs w:val="20"/>
              </w:rPr>
              <w:t xml:space="preserve"> </w:t>
            </w:r>
            <w:r w:rsidRPr="00F079A5">
              <w:rPr>
                <w:rFonts w:ascii="Arial" w:hAnsi="Arial" w:cs="Arial"/>
                <w:b/>
                <w:sz w:val="20"/>
                <w:szCs w:val="20"/>
              </w:rPr>
              <w:t>clarity and aligns with the details in the main text.</w:t>
            </w:r>
          </w:p>
          <w:p w:rsidR="002072C4" w:rsidRPr="00F079A5" w:rsidRDefault="00A43D23">
            <w:pPr>
              <w:pStyle w:val="TableParagraph"/>
              <w:numPr>
                <w:ilvl w:val="0"/>
                <w:numId w:val="3"/>
              </w:numPr>
              <w:tabs>
                <w:tab w:val="left" w:pos="829"/>
              </w:tabs>
              <w:spacing w:line="244" w:lineRule="auto"/>
              <w:ind w:right="471"/>
              <w:rPr>
                <w:rFonts w:ascii="Arial" w:hAnsi="Arial" w:cs="Arial"/>
                <w:b/>
                <w:sz w:val="20"/>
                <w:szCs w:val="20"/>
              </w:rPr>
            </w:pPr>
            <w:r w:rsidRPr="00F079A5">
              <w:rPr>
                <w:rFonts w:ascii="Arial" w:hAnsi="Arial" w:cs="Arial"/>
                <w:b/>
                <w:sz w:val="20"/>
                <w:szCs w:val="20"/>
              </w:rPr>
              <w:t>Briefly</w:t>
            </w:r>
            <w:r w:rsidRPr="00F079A5">
              <w:rPr>
                <w:rFonts w:ascii="Arial" w:hAnsi="Arial" w:cs="Arial"/>
                <w:b/>
                <w:spacing w:val="-5"/>
                <w:sz w:val="20"/>
                <w:szCs w:val="20"/>
              </w:rPr>
              <w:t xml:space="preserve"> </w:t>
            </w:r>
            <w:r w:rsidRPr="00F079A5">
              <w:rPr>
                <w:rFonts w:ascii="Arial" w:hAnsi="Arial" w:cs="Arial"/>
                <w:b/>
                <w:sz w:val="20"/>
                <w:szCs w:val="20"/>
              </w:rPr>
              <w:t>state</w:t>
            </w:r>
            <w:r w:rsidRPr="00F079A5">
              <w:rPr>
                <w:rFonts w:ascii="Arial" w:hAnsi="Arial" w:cs="Arial"/>
                <w:b/>
                <w:spacing w:val="-5"/>
                <w:sz w:val="20"/>
                <w:szCs w:val="20"/>
              </w:rPr>
              <w:t xml:space="preserve"> </w:t>
            </w:r>
            <w:r w:rsidRPr="00F079A5">
              <w:rPr>
                <w:rFonts w:ascii="Arial" w:hAnsi="Arial" w:cs="Arial"/>
                <w:b/>
                <w:sz w:val="20"/>
                <w:szCs w:val="20"/>
              </w:rPr>
              <w:t>which</w:t>
            </w:r>
            <w:r w:rsidRPr="00F079A5">
              <w:rPr>
                <w:rFonts w:ascii="Arial" w:hAnsi="Arial" w:cs="Arial"/>
                <w:b/>
                <w:spacing w:val="-5"/>
                <w:sz w:val="20"/>
                <w:szCs w:val="20"/>
              </w:rPr>
              <w:t xml:space="preserve"> </w:t>
            </w:r>
            <w:r w:rsidRPr="00F079A5">
              <w:rPr>
                <w:rFonts w:ascii="Arial" w:hAnsi="Arial" w:cs="Arial"/>
                <w:b/>
                <w:sz w:val="20"/>
                <w:szCs w:val="20"/>
              </w:rPr>
              <w:t>specific apple-based</w:t>
            </w:r>
            <w:r w:rsidRPr="00F079A5">
              <w:rPr>
                <w:rFonts w:ascii="Arial" w:hAnsi="Arial" w:cs="Arial"/>
                <w:b/>
                <w:spacing w:val="-5"/>
                <w:sz w:val="20"/>
                <w:szCs w:val="20"/>
              </w:rPr>
              <w:t xml:space="preserve"> </w:t>
            </w:r>
            <w:r w:rsidRPr="00F079A5">
              <w:rPr>
                <w:rFonts w:ascii="Arial" w:hAnsi="Arial" w:cs="Arial"/>
                <w:b/>
                <w:sz w:val="20"/>
                <w:szCs w:val="20"/>
              </w:rPr>
              <w:t>products were</w:t>
            </w:r>
            <w:r w:rsidRPr="00F079A5">
              <w:rPr>
                <w:rFonts w:ascii="Arial" w:hAnsi="Arial" w:cs="Arial"/>
                <w:b/>
                <w:spacing w:val="-5"/>
                <w:sz w:val="20"/>
                <w:szCs w:val="20"/>
              </w:rPr>
              <w:t xml:space="preserve"> </w:t>
            </w:r>
            <w:r w:rsidRPr="00F079A5">
              <w:rPr>
                <w:rFonts w:ascii="Arial" w:hAnsi="Arial" w:cs="Arial"/>
                <w:b/>
                <w:sz w:val="20"/>
                <w:szCs w:val="20"/>
              </w:rPr>
              <w:t>studied (e.g.,</w:t>
            </w:r>
            <w:r w:rsidRPr="00F079A5">
              <w:rPr>
                <w:rFonts w:ascii="Arial" w:hAnsi="Arial" w:cs="Arial"/>
                <w:b/>
                <w:spacing w:val="-6"/>
                <w:sz w:val="20"/>
                <w:szCs w:val="20"/>
              </w:rPr>
              <w:t xml:space="preserve"> </w:t>
            </w:r>
            <w:r w:rsidRPr="00F079A5">
              <w:rPr>
                <w:rFonts w:ascii="Arial" w:hAnsi="Arial" w:cs="Arial"/>
                <w:b/>
                <w:sz w:val="20"/>
                <w:szCs w:val="20"/>
              </w:rPr>
              <w:t>apple</w:t>
            </w:r>
            <w:r w:rsidRPr="00F079A5">
              <w:rPr>
                <w:rFonts w:ascii="Arial" w:hAnsi="Arial" w:cs="Arial"/>
                <w:b/>
                <w:spacing w:val="-5"/>
                <w:sz w:val="20"/>
                <w:szCs w:val="20"/>
              </w:rPr>
              <w:t xml:space="preserve"> </w:t>
            </w:r>
            <w:r w:rsidRPr="00F079A5">
              <w:rPr>
                <w:rFonts w:ascii="Arial" w:hAnsi="Arial" w:cs="Arial"/>
                <w:b/>
                <w:sz w:val="20"/>
                <w:szCs w:val="20"/>
              </w:rPr>
              <w:t>juice,</w:t>
            </w:r>
            <w:r w:rsidRPr="00F079A5">
              <w:rPr>
                <w:rFonts w:ascii="Arial" w:hAnsi="Arial" w:cs="Arial"/>
                <w:b/>
                <w:spacing w:val="-1"/>
                <w:sz w:val="20"/>
                <w:szCs w:val="20"/>
              </w:rPr>
              <w:t xml:space="preserve"> </w:t>
            </w:r>
            <w:r w:rsidRPr="00F079A5">
              <w:rPr>
                <w:rFonts w:ascii="Arial" w:hAnsi="Arial" w:cs="Arial"/>
                <w:b/>
                <w:sz w:val="20"/>
                <w:szCs w:val="20"/>
              </w:rPr>
              <w:t>jam,</w:t>
            </w:r>
            <w:r w:rsidRPr="00F079A5">
              <w:rPr>
                <w:rFonts w:ascii="Arial" w:hAnsi="Arial" w:cs="Arial"/>
                <w:b/>
                <w:spacing w:val="-6"/>
                <w:sz w:val="20"/>
                <w:szCs w:val="20"/>
              </w:rPr>
              <w:t xml:space="preserve"> </w:t>
            </w:r>
            <w:r w:rsidRPr="00F079A5">
              <w:rPr>
                <w:rFonts w:ascii="Arial" w:hAnsi="Arial" w:cs="Arial"/>
                <w:b/>
                <w:sz w:val="20"/>
                <w:szCs w:val="20"/>
              </w:rPr>
              <w:t>vinegar, flour/cereal) as listed in the main body, to clarify scope for readers.</w:t>
            </w:r>
          </w:p>
          <w:p w:rsidR="002072C4" w:rsidRPr="00F079A5" w:rsidRDefault="00A43D23">
            <w:pPr>
              <w:pStyle w:val="TableParagraph"/>
              <w:numPr>
                <w:ilvl w:val="0"/>
                <w:numId w:val="3"/>
              </w:numPr>
              <w:tabs>
                <w:tab w:val="left" w:pos="829"/>
              </w:tabs>
              <w:spacing w:line="235" w:lineRule="exact"/>
              <w:ind w:hanging="360"/>
              <w:rPr>
                <w:rFonts w:ascii="Arial" w:hAnsi="Arial" w:cs="Arial"/>
                <w:b/>
                <w:sz w:val="20"/>
                <w:szCs w:val="20"/>
              </w:rPr>
            </w:pPr>
            <w:r w:rsidRPr="00F079A5">
              <w:rPr>
                <w:rFonts w:ascii="Arial" w:hAnsi="Arial" w:cs="Arial"/>
                <w:b/>
                <w:sz w:val="20"/>
                <w:szCs w:val="20"/>
              </w:rPr>
              <w:t>The</w:t>
            </w:r>
            <w:r w:rsidRPr="00F079A5">
              <w:rPr>
                <w:rFonts w:ascii="Arial" w:hAnsi="Arial" w:cs="Arial"/>
                <w:b/>
                <w:spacing w:val="-5"/>
                <w:sz w:val="20"/>
                <w:szCs w:val="20"/>
              </w:rPr>
              <w:t xml:space="preserve"> </w:t>
            </w:r>
            <w:r w:rsidRPr="00F079A5">
              <w:rPr>
                <w:rFonts w:ascii="Arial" w:hAnsi="Arial" w:cs="Arial"/>
                <w:b/>
                <w:sz w:val="20"/>
                <w:szCs w:val="20"/>
              </w:rPr>
              <w:t>methodology</w:t>
            </w:r>
            <w:r w:rsidRPr="00F079A5">
              <w:rPr>
                <w:rFonts w:ascii="Arial" w:hAnsi="Arial" w:cs="Arial"/>
                <w:b/>
                <w:spacing w:val="-5"/>
                <w:sz w:val="20"/>
                <w:szCs w:val="20"/>
              </w:rPr>
              <w:t xml:space="preserve"> </w:t>
            </w:r>
            <w:r w:rsidRPr="00F079A5">
              <w:rPr>
                <w:rFonts w:ascii="Arial" w:hAnsi="Arial" w:cs="Arial"/>
                <w:b/>
                <w:sz w:val="20"/>
                <w:szCs w:val="20"/>
              </w:rPr>
              <w:t>could</w:t>
            </w:r>
            <w:r w:rsidRPr="00F079A5">
              <w:rPr>
                <w:rFonts w:ascii="Arial" w:hAnsi="Arial" w:cs="Arial"/>
                <w:b/>
                <w:spacing w:val="-5"/>
                <w:sz w:val="20"/>
                <w:szCs w:val="20"/>
              </w:rPr>
              <w:t xml:space="preserve"> </w:t>
            </w:r>
            <w:r w:rsidRPr="00F079A5">
              <w:rPr>
                <w:rFonts w:ascii="Arial" w:hAnsi="Arial" w:cs="Arial"/>
                <w:b/>
                <w:sz w:val="20"/>
                <w:szCs w:val="20"/>
              </w:rPr>
              <w:t>benefit</w:t>
            </w:r>
            <w:r w:rsidRPr="00F079A5">
              <w:rPr>
                <w:rFonts w:ascii="Arial" w:hAnsi="Arial" w:cs="Arial"/>
                <w:b/>
                <w:spacing w:val="-5"/>
                <w:sz w:val="20"/>
                <w:szCs w:val="20"/>
              </w:rPr>
              <w:t xml:space="preserve"> </w:t>
            </w:r>
            <w:r w:rsidRPr="00F079A5">
              <w:rPr>
                <w:rFonts w:ascii="Arial" w:hAnsi="Arial" w:cs="Arial"/>
                <w:b/>
                <w:sz w:val="20"/>
                <w:szCs w:val="20"/>
              </w:rPr>
              <w:t>from</w:t>
            </w:r>
            <w:r w:rsidRPr="00F079A5">
              <w:rPr>
                <w:rFonts w:ascii="Arial" w:hAnsi="Arial" w:cs="Arial"/>
                <w:b/>
                <w:spacing w:val="1"/>
                <w:sz w:val="20"/>
                <w:szCs w:val="20"/>
              </w:rPr>
              <w:t xml:space="preserve"> </w:t>
            </w:r>
            <w:r w:rsidRPr="00F079A5">
              <w:rPr>
                <w:rFonts w:ascii="Arial" w:hAnsi="Arial" w:cs="Arial"/>
                <w:b/>
                <w:sz w:val="20"/>
                <w:szCs w:val="20"/>
              </w:rPr>
              <w:t>a</w:t>
            </w:r>
            <w:r w:rsidRPr="00F079A5">
              <w:rPr>
                <w:rFonts w:ascii="Arial" w:hAnsi="Arial" w:cs="Arial"/>
                <w:b/>
                <w:spacing w:val="-4"/>
                <w:sz w:val="20"/>
                <w:szCs w:val="20"/>
              </w:rPr>
              <w:t xml:space="preserve"> </w:t>
            </w:r>
            <w:r w:rsidRPr="00F079A5">
              <w:rPr>
                <w:rFonts w:ascii="Arial" w:hAnsi="Arial" w:cs="Arial"/>
                <w:b/>
                <w:sz w:val="20"/>
                <w:szCs w:val="20"/>
              </w:rPr>
              <w:t>clearer indication</w:t>
            </w:r>
            <w:r w:rsidRPr="00F079A5">
              <w:rPr>
                <w:rFonts w:ascii="Arial" w:hAnsi="Arial" w:cs="Arial"/>
                <w:b/>
                <w:spacing w:val="-5"/>
                <w:sz w:val="20"/>
                <w:szCs w:val="20"/>
              </w:rPr>
              <w:t xml:space="preserve"> </w:t>
            </w:r>
            <w:r w:rsidRPr="00F079A5">
              <w:rPr>
                <w:rFonts w:ascii="Arial" w:hAnsi="Arial" w:cs="Arial"/>
                <w:b/>
                <w:sz w:val="20"/>
                <w:szCs w:val="20"/>
              </w:rPr>
              <w:t>that Garrett’s</w:t>
            </w:r>
            <w:r w:rsidRPr="00F079A5">
              <w:rPr>
                <w:rFonts w:ascii="Arial" w:hAnsi="Arial" w:cs="Arial"/>
                <w:b/>
                <w:spacing w:val="-6"/>
                <w:sz w:val="20"/>
                <w:szCs w:val="20"/>
              </w:rPr>
              <w:t xml:space="preserve"> </w:t>
            </w:r>
            <w:r w:rsidRPr="00F079A5">
              <w:rPr>
                <w:rFonts w:ascii="Arial" w:hAnsi="Arial" w:cs="Arial"/>
                <w:b/>
                <w:sz w:val="20"/>
                <w:szCs w:val="20"/>
              </w:rPr>
              <w:t>ranking</w:t>
            </w:r>
            <w:r w:rsidRPr="00F079A5">
              <w:rPr>
                <w:rFonts w:ascii="Arial" w:hAnsi="Arial" w:cs="Arial"/>
                <w:b/>
                <w:spacing w:val="-5"/>
                <w:sz w:val="20"/>
                <w:szCs w:val="20"/>
              </w:rPr>
              <w:t xml:space="preserve"> </w:t>
            </w:r>
            <w:r w:rsidRPr="00F079A5">
              <w:rPr>
                <w:rFonts w:ascii="Arial" w:hAnsi="Arial" w:cs="Arial"/>
                <w:b/>
                <w:sz w:val="20"/>
                <w:szCs w:val="20"/>
              </w:rPr>
              <w:t>technique</w:t>
            </w:r>
            <w:r w:rsidRPr="00F079A5">
              <w:rPr>
                <w:rFonts w:ascii="Arial" w:hAnsi="Arial" w:cs="Arial"/>
                <w:b/>
                <w:spacing w:val="-4"/>
                <w:sz w:val="20"/>
                <w:szCs w:val="20"/>
              </w:rPr>
              <w:t xml:space="preserve"> </w:t>
            </w:r>
            <w:r w:rsidRPr="00F079A5">
              <w:rPr>
                <w:rFonts w:ascii="Arial" w:hAnsi="Arial" w:cs="Arial"/>
                <w:b/>
                <w:spacing w:val="-5"/>
                <w:sz w:val="20"/>
                <w:szCs w:val="20"/>
              </w:rPr>
              <w:t>was</w:t>
            </w:r>
          </w:p>
          <w:p w:rsidR="002072C4" w:rsidRPr="00F079A5" w:rsidRDefault="00A43D23">
            <w:pPr>
              <w:pStyle w:val="TableParagraph"/>
              <w:spacing w:line="228" w:lineRule="exact"/>
              <w:ind w:left="829"/>
              <w:rPr>
                <w:rFonts w:ascii="Arial" w:hAnsi="Arial" w:cs="Arial"/>
                <w:b/>
                <w:sz w:val="20"/>
                <w:szCs w:val="20"/>
              </w:rPr>
            </w:pPr>
            <w:r w:rsidRPr="00F079A5">
              <w:rPr>
                <w:rFonts w:ascii="Arial" w:hAnsi="Arial" w:cs="Arial"/>
                <w:b/>
                <w:sz w:val="20"/>
                <w:szCs w:val="20"/>
              </w:rPr>
              <w:t>used</w:t>
            </w:r>
            <w:r w:rsidRPr="00F079A5">
              <w:rPr>
                <w:rFonts w:ascii="Arial" w:hAnsi="Arial" w:cs="Arial"/>
                <w:b/>
                <w:spacing w:val="-6"/>
                <w:sz w:val="20"/>
                <w:szCs w:val="20"/>
              </w:rPr>
              <w:t xml:space="preserve"> </w:t>
            </w:r>
            <w:r w:rsidRPr="00F079A5">
              <w:rPr>
                <w:rFonts w:ascii="Arial" w:hAnsi="Arial" w:cs="Arial"/>
                <w:b/>
                <w:sz w:val="20"/>
                <w:szCs w:val="20"/>
              </w:rPr>
              <w:t>specifically</w:t>
            </w:r>
            <w:r w:rsidRPr="00F079A5">
              <w:rPr>
                <w:rFonts w:ascii="Arial" w:hAnsi="Arial" w:cs="Arial"/>
                <w:b/>
                <w:spacing w:val="-5"/>
                <w:sz w:val="20"/>
                <w:szCs w:val="20"/>
              </w:rPr>
              <w:t xml:space="preserve"> </w:t>
            </w:r>
            <w:r w:rsidRPr="00F079A5">
              <w:rPr>
                <w:rFonts w:ascii="Arial" w:hAnsi="Arial" w:cs="Arial"/>
                <w:b/>
                <w:sz w:val="20"/>
                <w:szCs w:val="20"/>
              </w:rPr>
              <w:t>for</w:t>
            </w:r>
            <w:r w:rsidRPr="00F079A5">
              <w:rPr>
                <w:rFonts w:ascii="Arial" w:hAnsi="Arial" w:cs="Arial"/>
                <w:b/>
                <w:spacing w:val="-5"/>
                <w:sz w:val="20"/>
                <w:szCs w:val="20"/>
              </w:rPr>
              <w:t xml:space="preserve"> </w:t>
            </w:r>
            <w:r w:rsidRPr="00F079A5">
              <w:rPr>
                <w:rFonts w:ascii="Arial" w:hAnsi="Arial" w:cs="Arial"/>
                <w:b/>
                <w:sz w:val="20"/>
                <w:szCs w:val="20"/>
              </w:rPr>
              <w:t xml:space="preserve">prioritizing </w:t>
            </w:r>
            <w:r w:rsidRPr="00F079A5">
              <w:rPr>
                <w:rFonts w:ascii="Arial" w:hAnsi="Arial" w:cs="Arial"/>
                <w:b/>
                <w:spacing w:val="-2"/>
                <w:sz w:val="20"/>
                <w:szCs w:val="20"/>
              </w:rPr>
              <w:t>constraints.</w:t>
            </w:r>
          </w:p>
          <w:p w:rsidR="002072C4" w:rsidRPr="00F079A5" w:rsidRDefault="00A43D23">
            <w:pPr>
              <w:pStyle w:val="TableParagraph"/>
              <w:numPr>
                <w:ilvl w:val="0"/>
                <w:numId w:val="3"/>
              </w:numPr>
              <w:tabs>
                <w:tab w:val="left" w:pos="829"/>
              </w:tabs>
              <w:spacing w:line="242" w:lineRule="auto"/>
              <w:ind w:right="676"/>
              <w:rPr>
                <w:rFonts w:ascii="Arial" w:hAnsi="Arial" w:cs="Arial"/>
                <w:b/>
                <w:sz w:val="20"/>
                <w:szCs w:val="20"/>
              </w:rPr>
            </w:pPr>
            <w:r w:rsidRPr="00F079A5">
              <w:rPr>
                <w:rFonts w:ascii="Arial" w:hAnsi="Arial" w:cs="Arial"/>
                <w:b/>
                <w:sz w:val="20"/>
                <w:szCs w:val="20"/>
              </w:rPr>
              <w:t>The abstract</w:t>
            </w:r>
            <w:r w:rsidRPr="00F079A5">
              <w:rPr>
                <w:rFonts w:ascii="Arial" w:hAnsi="Arial" w:cs="Arial"/>
                <w:b/>
                <w:spacing w:val="-4"/>
                <w:sz w:val="20"/>
                <w:szCs w:val="20"/>
              </w:rPr>
              <w:t xml:space="preserve"> </w:t>
            </w:r>
            <w:r w:rsidRPr="00F079A5">
              <w:rPr>
                <w:rFonts w:ascii="Arial" w:hAnsi="Arial" w:cs="Arial"/>
                <w:b/>
                <w:sz w:val="20"/>
                <w:szCs w:val="20"/>
              </w:rPr>
              <w:t>could</w:t>
            </w:r>
            <w:r w:rsidRPr="00F079A5">
              <w:rPr>
                <w:rFonts w:ascii="Arial" w:hAnsi="Arial" w:cs="Arial"/>
                <w:b/>
                <w:spacing w:val="-3"/>
                <w:sz w:val="20"/>
                <w:szCs w:val="20"/>
              </w:rPr>
              <w:t xml:space="preserve"> </w:t>
            </w:r>
            <w:r w:rsidRPr="00F079A5">
              <w:rPr>
                <w:rFonts w:ascii="Arial" w:hAnsi="Arial" w:cs="Arial"/>
                <w:b/>
                <w:sz w:val="20"/>
                <w:szCs w:val="20"/>
              </w:rPr>
              <w:t>mention the</w:t>
            </w:r>
            <w:r w:rsidRPr="00F079A5">
              <w:rPr>
                <w:rFonts w:ascii="Arial" w:hAnsi="Arial" w:cs="Arial"/>
                <w:b/>
                <w:spacing w:val="-3"/>
                <w:sz w:val="20"/>
                <w:szCs w:val="20"/>
              </w:rPr>
              <w:t xml:space="preserve"> </w:t>
            </w:r>
            <w:r w:rsidRPr="00F079A5">
              <w:rPr>
                <w:rFonts w:ascii="Arial" w:hAnsi="Arial" w:cs="Arial"/>
                <w:b/>
                <w:sz w:val="20"/>
                <w:szCs w:val="20"/>
              </w:rPr>
              <w:t>main recommendations</w:t>
            </w:r>
            <w:r w:rsidRPr="00F079A5">
              <w:rPr>
                <w:rFonts w:ascii="Arial" w:hAnsi="Arial" w:cs="Arial"/>
                <w:b/>
                <w:spacing w:val="-4"/>
                <w:sz w:val="20"/>
                <w:szCs w:val="20"/>
              </w:rPr>
              <w:t xml:space="preserve"> </w:t>
            </w:r>
            <w:r w:rsidRPr="00F079A5">
              <w:rPr>
                <w:rFonts w:ascii="Arial" w:hAnsi="Arial" w:cs="Arial"/>
                <w:b/>
                <w:sz w:val="20"/>
                <w:szCs w:val="20"/>
              </w:rPr>
              <w:t>more</w:t>
            </w:r>
            <w:r w:rsidRPr="00F079A5">
              <w:rPr>
                <w:rFonts w:ascii="Arial" w:hAnsi="Arial" w:cs="Arial"/>
                <w:b/>
                <w:spacing w:val="-3"/>
                <w:sz w:val="20"/>
                <w:szCs w:val="20"/>
              </w:rPr>
              <w:t xml:space="preserve"> </w:t>
            </w:r>
            <w:r w:rsidRPr="00F079A5">
              <w:rPr>
                <w:rFonts w:ascii="Arial" w:hAnsi="Arial" w:cs="Arial"/>
                <w:b/>
                <w:sz w:val="20"/>
                <w:szCs w:val="20"/>
              </w:rPr>
              <w:t>explicitly,</w:t>
            </w:r>
            <w:r w:rsidRPr="00F079A5">
              <w:rPr>
                <w:rFonts w:ascii="Arial" w:hAnsi="Arial" w:cs="Arial"/>
                <w:b/>
                <w:spacing w:val="-4"/>
                <w:sz w:val="20"/>
                <w:szCs w:val="20"/>
              </w:rPr>
              <w:t xml:space="preserve"> </w:t>
            </w:r>
            <w:r w:rsidRPr="00F079A5">
              <w:rPr>
                <w:rFonts w:ascii="Arial" w:hAnsi="Arial" w:cs="Arial"/>
                <w:b/>
                <w:sz w:val="20"/>
                <w:szCs w:val="20"/>
              </w:rPr>
              <w:t>such as promoting targeted awareness</w:t>
            </w:r>
            <w:r w:rsidRPr="00F079A5">
              <w:rPr>
                <w:rFonts w:ascii="Arial" w:hAnsi="Arial" w:cs="Arial"/>
                <w:b/>
                <w:spacing w:val="-6"/>
                <w:sz w:val="20"/>
                <w:szCs w:val="20"/>
              </w:rPr>
              <w:t xml:space="preserve"> </w:t>
            </w:r>
            <w:r w:rsidRPr="00F079A5">
              <w:rPr>
                <w:rFonts w:ascii="Arial" w:hAnsi="Arial" w:cs="Arial"/>
                <w:b/>
                <w:sz w:val="20"/>
                <w:szCs w:val="20"/>
              </w:rPr>
              <w:t>efforts</w:t>
            </w:r>
            <w:r w:rsidRPr="00F079A5">
              <w:rPr>
                <w:rFonts w:ascii="Arial" w:hAnsi="Arial" w:cs="Arial"/>
                <w:b/>
                <w:spacing w:val="-6"/>
                <w:sz w:val="20"/>
                <w:szCs w:val="20"/>
              </w:rPr>
              <w:t xml:space="preserve"> </w:t>
            </w:r>
            <w:r w:rsidRPr="00F079A5">
              <w:rPr>
                <w:rFonts w:ascii="Arial" w:hAnsi="Arial" w:cs="Arial"/>
                <w:b/>
                <w:sz w:val="20"/>
                <w:szCs w:val="20"/>
              </w:rPr>
              <w:t>and</w:t>
            </w:r>
            <w:r w:rsidRPr="00F079A5">
              <w:rPr>
                <w:rFonts w:ascii="Arial" w:hAnsi="Arial" w:cs="Arial"/>
                <w:b/>
                <w:spacing w:val="-5"/>
                <w:sz w:val="20"/>
                <w:szCs w:val="20"/>
              </w:rPr>
              <w:t xml:space="preserve"> </w:t>
            </w:r>
            <w:r w:rsidRPr="00F079A5">
              <w:rPr>
                <w:rFonts w:ascii="Arial" w:hAnsi="Arial" w:cs="Arial"/>
                <w:b/>
                <w:sz w:val="20"/>
                <w:szCs w:val="20"/>
              </w:rPr>
              <w:t>affordable</w:t>
            </w:r>
            <w:r w:rsidRPr="00F079A5">
              <w:rPr>
                <w:rFonts w:ascii="Arial" w:hAnsi="Arial" w:cs="Arial"/>
                <w:b/>
                <w:spacing w:val="-5"/>
                <w:sz w:val="20"/>
                <w:szCs w:val="20"/>
              </w:rPr>
              <w:t xml:space="preserve"> </w:t>
            </w:r>
            <w:r w:rsidRPr="00F079A5">
              <w:rPr>
                <w:rFonts w:ascii="Arial" w:hAnsi="Arial" w:cs="Arial"/>
                <w:b/>
                <w:sz w:val="20"/>
                <w:szCs w:val="20"/>
              </w:rPr>
              <w:t>pricing,</w:t>
            </w:r>
            <w:r w:rsidRPr="00F079A5">
              <w:rPr>
                <w:rFonts w:ascii="Arial" w:hAnsi="Arial" w:cs="Arial"/>
                <w:b/>
                <w:spacing w:val="-6"/>
                <w:sz w:val="20"/>
                <w:szCs w:val="20"/>
              </w:rPr>
              <w:t xml:space="preserve"> </w:t>
            </w:r>
            <w:r w:rsidRPr="00F079A5">
              <w:rPr>
                <w:rFonts w:ascii="Arial" w:hAnsi="Arial" w:cs="Arial"/>
                <w:b/>
                <w:sz w:val="20"/>
                <w:szCs w:val="20"/>
              </w:rPr>
              <w:t>to strengthen</w:t>
            </w:r>
            <w:r w:rsidRPr="00F079A5">
              <w:rPr>
                <w:rFonts w:ascii="Arial" w:hAnsi="Arial" w:cs="Arial"/>
                <w:b/>
                <w:spacing w:val="-5"/>
                <w:sz w:val="20"/>
                <w:szCs w:val="20"/>
              </w:rPr>
              <w:t xml:space="preserve"> </w:t>
            </w:r>
            <w:r w:rsidRPr="00F079A5">
              <w:rPr>
                <w:rFonts w:ascii="Arial" w:hAnsi="Arial" w:cs="Arial"/>
                <w:b/>
                <w:sz w:val="20"/>
                <w:szCs w:val="20"/>
              </w:rPr>
              <w:t>the</w:t>
            </w:r>
            <w:r w:rsidRPr="00F079A5">
              <w:rPr>
                <w:rFonts w:ascii="Arial" w:hAnsi="Arial" w:cs="Arial"/>
                <w:b/>
                <w:spacing w:val="-5"/>
                <w:sz w:val="20"/>
                <w:szCs w:val="20"/>
              </w:rPr>
              <w:t xml:space="preserve"> </w:t>
            </w:r>
            <w:r w:rsidRPr="00F079A5">
              <w:rPr>
                <w:rFonts w:ascii="Arial" w:hAnsi="Arial" w:cs="Arial"/>
                <w:b/>
                <w:sz w:val="20"/>
                <w:szCs w:val="20"/>
              </w:rPr>
              <w:t>action-oriented aspect.</w:t>
            </w:r>
          </w:p>
          <w:p w:rsidR="002072C4" w:rsidRPr="00F079A5" w:rsidRDefault="00A43D23">
            <w:pPr>
              <w:pStyle w:val="TableParagraph"/>
              <w:numPr>
                <w:ilvl w:val="0"/>
                <w:numId w:val="3"/>
              </w:numPr>
              <w:tabs>
                <w:tab w:val="left" w:pos="829"/>
              </w:tabs>
              <w:spacing w:line="242" w:lineRule="auto"/>
              <w:ind w:right="705"/>
              <w:rPr>
                <w:rFonts w:ascii="Arial" w:hAnsi="Arial" w:cs="Arial"/>
                <w:b/>
                <w:sz w:val="20"/>
                <w:szCs w:val="20"/>
              </w:rPr>
            </w:pPr>
            <w:r w:rsidRPr="00F079A5">
              <w:rPr>
                <w:rFonts w:ascii="Arial" w:hAnsi="Arial" w:cs="Arial"/>
                <w:b/>
                <w:sz w:val="20"/>
                <w:szCs w:val="20"/>
              </w:rPr>
              <w:t>There is</w:t>
            </w:r>
            <w:r w:rsidRPr="00F079A5">
              <w:rPr>
                <w:rFonts w:ascii="Arial" w:hAnsi="Arial" w:cs="Arial"/>
                <w:b/>
                <w:spacing w:val="-5"/>
                <w:sz w:val="20"/>
                <w:szCs w:val="20"/>
              </w:rPr>
              <w:t xml:space="preserve"> </w:t>
            </w:r>
            <w:r w:rsidRPr="00F079A5">
              <w:rPr>
                <w:rFonts w:ascii="Arial" w:hAnsi="Arial" w:cs="Arial"/>
                <w:b/>
                <w:sz w:val="20"/>
                <w:szCs w:val="20"/>
              </w:rPr>
              <w:t>no</w:t>
            </w:r>
            <w:r w:rsidRPr="00F079A5">
              <w:rPr>
                <w:rFonts w:ascii="Arial" w:hAnsi="Arial" w:cs="Arial"/>
                <w:b/>
                <w:spacing w:val="-4"/>
                <w:sz w:val="20"/>
                <w:szCs w:val="20"/>
              </w:rPr>
              <w:t xml:space="preserve"> </w:t>
            </w:r>
            <w:r w:rsidRPr="00F079A5">
              <w:rPr>
                <w:rFonts w:ascii="Arial" w:hAnsi="Arial" w:cs="Arial"/>
                <w:b/>
                <w:sz w:val="20"/>
                <w:szCs w:val="20"/>
              </w:rPr>
              <w:t>need</w:t>
            </w:r>
            <w:r w:rsidRPr="00F079A5">
              <w:rPr>
                <w:rFonts w:ascii="Arial" w:hAnsi="Arial" w:cs="Arial"/>
                <w:b/>
                <w:spacing w:val="-4"/>
                <w:sz w:val="20"/>
                <w:szCs w:val="20"/>
              </w:rPr>
              <w:t xml:space="preserve"> </w:t>
            </w:r>
            <w:r w:rsidRPr="00F079A5">
              <w:rPr>
                <w:rFonts w:ascii="Arial" w:hAnsi="Arial" w:cs="Arial"/>
                <w:b/>
                <w:sz w:val="20"/>
                <w:szCs w:val="20"/>
              </w:rPr>
              <w:t>to</w:t>
            </w:r>
            <w:r w:rsidRPr="00F079A5">
              <w:rPr>
                <w:rFonts w:ascii="Arial" w:hAnsi="Arial" w:cs="Arial"/>
                <w:b/>
                <w:spacing w:val="-4"/>
                <w:sz w:val="20"/>
                <w:szCs w:val="20"/>
              </w:rPr>
              <w:t xml:space="preserve"> </w:t>
            </w:r>
            <w:r w:rsidRPr="00F079A5">
              <w:rPr>
                <w:rFonts w:ascii="Arial" w:hAnsi="Arial" w:cs="Arial"/>
                <w:b/>
                <w:sz w:val="20"/>
                <w:szCs w:val="20"/>
              </w:rPr>
              <w:t>delete</w:t>
            </w:r>
            <w:r w:rsidRPr="00F079A5">
              <w:rPr>
                <w:rFonts w:ascii="Arial" w:hAnsi="Arial" w:cs="Arial"/>
                <w:b/>
                <w:spacing w:val="-4"/>
                <w:sz w:val="20"/>
                <w:szCs w:val="20"/>
              </w:rPr>
              <w:t xml:space="preserve"> </w:t>
            </w:r>
            <w:r w:rsidRPr="00F079A5">
              <w:rPr>
                <w:rFonts w:ascii="Arial" w:hAnsi="Arial" w:cs="Arial"/>
                <w:b/>
                <w:sz w:val="20"/>
                <w:szCs w:val="20"/>
              </w:rPr>
              <w:t>any</w:t>
            </w:r>
            <w:r w:rsidRPr="00F079A5">
              <w:rPr>
                <w:rFonts w:ascii="Arial" w:hAnsi="Arial" w:cs="Arial"/>
                <w:b/>
                <w:spacing w:val="-4"/>
                <w:sz w:val="20"/>
                <w:szCs w:val="20"/>
              </w:rPr>
              <w:t xml:space="preserve"> </w:t>
            </w:r>
            <w:r w:rsidRPr="00F079A5">
              <w:rPr>
                <w:rFonts w:ascii="Arial" w:hAnsi="Arial" w:cs="Arial"/>
                <w:b/>
                <w:sz w:val="20"/>
                <w:szCs w:val="20"/>
              </w:rPr>
              <w:t>major points, but</w:t>
            </w:r>
            <w:r w:rsidRPr="00F079A5">
              <w:rPr>
                <w:rFonts w:ascii="Arial" w:hAnsi="Arial" w:cs="Arial"/>
                <w:b/>
                <w:spacing w:val="-5"/>
                <w:sz w:val="20"/>
                <w:szCs w:val="20"/>
              </w:rPr>
              <w:t xml:space="preserve"> </w:t>
            </w:r>
            <w:r w:rsidRPr="00F079A5">
              <w:rPr>
                <w:rFonts w:ascii="Arial" w:hAnsi="Arial" w:cs="Arial"/>
                <w:b/>
                <w:sz w:val="20"/>
                <w:szCs w:val="20"/>
              </w:rPr>
              <w:t>consider</w:t>
            </w:r>
            <w:r w:rsidRPr="00F079A5">
              <w:rPr>
                <w:rFonts w:ascii="Arial" w:hAnsi="Arial" w:cs="Arial"/>
                <w:b/>
                <w:spacing w:val="-4"/>
                <w:sz w:val="20"/>
                <w:szCs w:val="20"/>
              </w:rPr>
              <w:t xml:space="preserve"> </w:t>
            </w:r>
            <w:r w:rsidRPr="00F079A5">
              <w:rPr>
                <w:rFonts w:ascii="Arial" w:hAnsi="Arial" w:cs="Arial"/>
                <w:b/>
                <w:sz w:val="20"/>
                <w:szCs w:val="20"/>
              </w:rPr>
              <w:t>tightening</w:t>
            </w:r>
            <w:r w:rsidRPr="00F079A5">
              <w:rPr>
                <w:rFonts w:ascii="Arial" w:hAnsi="Arial" w:cs="Arial"/>
                <w:b/>
                <w:spacing w:val="-4"/>
                <w:sz w:val="20"/>
                <w:szCs w:val="20"/>
              </w:rPr>
              <w:t xml:space="preserve"> </w:t>
            </w:r>
            <w:r w:rsidRPr="00F079A5">
              <w:rPr>
                <w:rFonts w:ascii="Arial" w:hAnsi="Arial" w:cs="Arial"/>
                <w:b/>
                <w:sz w:val="20"/>
                <w:szCs w:val="20"/>
              </w:rPr>
              <w:t>the</w:t>
            </w:r>
            <w:r w:rsidRPr="00F079A5">
              <w:rPr>
                <w:rFonts w:ascii="Arial" w:hAnsi="Arial" w:cs="Arial"/>
                <w:b/>
                <w:spacing w:val="-4"/>
                <w:sz w:val="20"/>
                <w:szCs w:val="20"/>
              </w:rPr>
              <w:t xml:space="preserve"> </w:t>
            </w:r>
            <w:r w:rsidRPr="00F079A5">
              <w:rPr>
                <w:rFonts w:ascii="Arial" w:hAnsi="Arial" w:cs="Arial"/>
                <w:b/>
                <w:sz w:val="20"/>
                <w:szCs w:val="20"/>
              </w:rPr>
              <w:t>text</w:t>
            </w:r>
            <w:r w:rsidRPr="00F079A5">
              <w:rPr>
                <w:rFonts w:ascii="Arial" w:hAnsi="Arial" w:cs="Arial"/>
                <w:b/>
                <w:spacing w:val="-5"/>
                <w:sz w:val="20"/>
                <w:szCs w:val="20"/>
              </w:rPr>
              <w:t xml:space="preserve"> </w:t>
            </w:r>
            <w:r w:rsidRPr="00F079A5">
              <w:rPr>
                <w:rFonts w:ascii="Arial" w:hAnsi="Arial" w:cs="Arial"/>
                <w:b/>
                <w:sz w:val="20"/>
                <w:szCs w:val="20"/>
              </w:rPr>
              <w:t>for</w:t>
            </w:r>
            <w:r w:rsidRPr="00F079A5">
              <w:rPr>
                <w:rFonts w:ascii="Arial" w:hAnsi="Arial" w:cs="Arial"/>
                <w:b/>
                <w:spacing w:val="-4"/>
                <w:sz w:val="20"/>
                <w:szCs w:val="20"/>
              </w:rPr>
              <w:t xml:space="preserve"> </w:t>
            </w:r>
            <w:r w:rsidRPr="00F079A5">
              <w:rPr>
                <w:rFonts w:ascii="Arial" w:hAnsi="Arial" w:cs="Arial"/>
                <w:b/>
                <w:sz w:val="20"/>
                <w:szCs w:val="20"/>
              </w:rPr>
              <w:t>clarity</w:t>
            </w:r>
            <w:r w:rsidRPr="00F079A5">
              <w:rPr>
                <w:rFonts w:ascii="Arial" w:hAnsi="Arial" w:cs="Arial"/>
                <w:b/>
                <w:spacing w:val="-4"/>
                <w:sz w:val="20"/>
                <w:szCs w:val="20"/>
              </w:rPr>
              <w:t xml:space="preserve"> </w:t>
            </w:r>
            <w:r w:rsidRPr="00F079A5">
              <w:rPr>
                <w:rFonts w:ascii="Arial" w:hAnsi="Arial" w:cs="Arial"/>
                <w:b/>
                <w:sz w:val="20"/>
                <w:szCs w:val="20"/>
              </w:rPr>
              <w:t>and conciseness to maximize impact.</w:t>
            </w:r>
          </w:p>
        </w:tc>
        <w:tc>
          <w:tcPr>
            <w:tcW w:w="6373" w:type="dxa"/>
          </w:tcPr>
          <w:p w:rsidR="002072C4" w:rsidRPr="00F079A5" w:rsidRDefault="002072C4">
            <w:pPr>
              <w:pStyle w:val="TableParagraph"/>
              <w:ind w:left="0"/>
              <w:rPr>
                <w:rFonts w:ascii="Arial" w:hAnsi="Arial" w:cs="Arial"/>
                <w:sz w:val="20"/>
                <w:szCs w:val="20"/>
              </w:rPr>
            </w:pPr>
          </w:p>
        </w:tc>
      </w:tr>
      <w:tr w:rsidR="002072C4" w:rsidRPr="00F079A5">
        <w:trPr>
          <w:trHeight w:val="2528"/>
        </w:trPr>
        <w:tc>
          <w:tcPr>
            <w:tcW w:w="5298" w:type="dxa"/>
          </w:tcPr>
          <w:p w:rsidR="002072C4" w:rsidRPr="00F079A5" w:rsidRDefault="00A43D23">
            <w:pPr>
              <w:pStyle w:val="TableParagraph"/>
              <w:spacing w:line="244" w:lineRule="auto"/>
              <w:ind w:left="469" w:right="141"/>
              <w:rPr>
                <w:rFonts w:ascii="Arial" w:hAnsi="Arial" w:cs="Arial"/>
                <w:b/>
                <w:sz w:val="20"/>
                <w:szCs w:val="20"/>
              </w:rPr>
            </w:pPr>
            <w:r w:rsidRPr="00F079A5">
              <w:rPr>
                <w:rFonts w:ascii="Arial" w:hAnsi="Arial" w:cs="Arial"/>
                <w:b/>
                <w:sz w:val="20"/>
                <w:szCs w:val="20"/>
              </w:rPr>
              <w:lastRenderedPageBreak/>
              <w:t>Is</w:t>
            </w:r>
            <w:r w:rsidRPr="00F079A5">
              <w:rPr>
                <w:rFonts w:ascii="Arial" w:hAnsi="Arial" w:cs="Arial"/>
                <w:b/>
                <w:spacing w:val="-4"/>
                <w:sz w:val="20"/>
                <w:szCs w:val="20"/>
              </w:rPr>
              <w:t xml:space="preserve"> </w:t>
            </w:r>
            <w:r w:rsidRPr="00F079A5">
              <w:rPr>
                <w:rFonts w:ascii="Arial" w:hAnsi="Arial" w:cs="Arial"/>
                <w:b/>
                <w:sz w:val="20"/>
                <w:szCs w:val="20"/>
              </w:rPr>
              <w:t>the</w:t>
            </w:r>
            <w:r w:rsidRPr="00F079A5">
              <w:rPr>
                <w:rFonts w:ascii="Arial" w:hAnsi="Arial" w:cs="Arial"/>
                <w:b/>
                <w:spacing w:val="-8"/>
                <w:sz w:val="20"/>
                <w:szCs w:val="20"/>
              </w:rPr>
              <w:t xml:space="preserve"> </w:t>
            </w:r>
            <w:r w:rsidRPr="00F079A5">
              <w:rPr>
                <w:rFonts w:ascii="Arial" w:hAnsi="Arial" w:cs="Arial"/>
                <w:b/>
                <w:sz w:val="20"/>
                <w:szCs w:val="20"/>
              </w:rPr>
              <w:t>manuscript</w:t>
            </w:r>
            <w:r w:rsidRPr="00F079A5">
              <w:rPr>
                <w:rFonts w:ascii="Arial" w:hAnsi="Arial" w:cs="Arial"/>
                <w:b/>
                <w:spacing w:val="-10"/>
                <w:sz w:val="20"/>
                <w:szCs w:val="20"/>
              </w:rPr>
              <w:t xml:space="preserve"> </w:t>
            </w:r>
            <w:r w:rsidRPr="00F079A5">
              <w:rPr>
                <w:rFonts w:ascii="Arial" w:hAnsi="Arial" w:cs="Arial"/>
                <w:b/>
                <w:sz w:val="20"/>
                <w:szCs w:val="20"/>
              </w:rPr>
              <w:t>scientifically,</w:t>
            </w:r>
            <w:r w:rsidRPr="00F079A5">
              <w:rPr>
                <w:rFonts w:ascii="Arial" w:hAnsi="Arial" w:cs="Arial"/>
                <w:b/>
                <w:spacing w:val="-10"/>
                <w:sz w:val="20"/>
                <w:szCs w:val="20"/>
              </w:rPr>
              <w:t xml:space="preserve"> </w:t>
            </w:r>
            <w:r w:rsidRPr="00F079A5">
              <w:rPr>
                <w:rFonts w:ascii="Arial" w:hAnsi="Arial" w:cs="Arial"/>
                <w:b/>
                <w:sz w:val="20"/>
                <w:szCs w:val="20"/>
              </w:rPr>
              <w:t>correct?</w:t>
            </w:r>
            <w:r w:rsidRPr="00F079A5">
              <w:rPr>
                <w:rFonts w:ascii="Arial" w:hAnsi="Arial" w:cs="Arial"/>
                <w:b/>
                <w:spacing w:val="-9"/>
                <w:sz w:val="20"/>
                <w:szCs w:val="20"/>
              </w:rPr>
              <w:t xml:space="preserve"> </w:t>
            </w:r>
            <w:r w:rsidRPr="00F079A5">
              <w:rPr>
                <w:rFonts w:ascii="Arial" w:hAnsi="Arial" w:cs="Arial"/>
                <w:b/>
                <w:sz w:val="20"/>
                <w:szCs w:val="20"/>
              </w:rPr>
              <w:t>Please</w:t>
            </w:r>
            <w:r w:rsidRPr="00F079A5">
              <w:rPr>
                <w:rFonts w:ascii="Arial" w:hAnsi="Arial" w:cs="Arial"/>
                <w:b/>
                <w:spacing w:val="-4"/>
                <w:sz w:val="20"/>
                <w:szCs w:val="20"/>
              </w:rPr>
              <w:t xml:space="preserve"> </w:t>
            </w:r>
            <w:r w:rsidRPr="00F079A5">
              <w:rPr>
                <w:rFonts w:ascii="Arial" w:hAnsi="Arial" w:cs="Arial"/>
                <w:b/>
                <w:sz w:val="20"/>
                <w:szCs w:val="20"/>
              </w:rPr>
              <w:t xml:space="preserve">write </w:t>
            </w:r>
            <w:r w:rsidRPr="00F079A5">
              <w:rPr>
                <w:rFonts w:ascii="Arial" w:hAnsi="Arial" w:cs="Arial"/>
                <w:b/>
                <w:spacing w:val="-2"/>
                <w:sz w:val="20"/>
                <w:szCs w:val="20"/>
              </w:rPr>
              <w:t>here.</w:t>
            </w:r>
          </w:p>
        </w:tc>
        <w:tc>
          <w:tcPr>
            <w:tcW w:w="9265" w:type="dxa"/>
          </w:tcPr>
          <w:p w:rsidR="002072C4" w:rsidRPr="00F079A5" w:rsidRDefault="00A43D23">
            <w:pPr>
              <w:pStyle w:val="TableParagraph"/>
              <w:rPr>
                <w:rFonts w:ascii="Arial" w:hAnsi="Arial" w:cs="Arial"/>
                <w:sz w:val="20"/>
                <w:szCs w:val="20"/>
              </w:rPr>
            </w:pPr>
            <w:r w:rsidRPr="00F079A5">
              <w:rPr>
                <w:rFonts w:ascii="Arial" w:hAnsi="Arial" w:cs="Arial"/>
                <w:sz w:val="20"/>
                <w:szCs w:val="20"/>
              </w:rPr>
              <w:t>The manuscript</w:t>
            </w:r>
            <w:r w:rsidRPr="00F079A5">
              <w:rPr>
                <w:rFonts w:ascii="Arial" w:hAnsi="Arial" w:cs="Arial"/>
                <w:spacing w:val="-4"/>
                <w:sz w:val="20"/>
                <w:szCs w:val="20"/>
              </w:rPr>
              <w:t xml:space="preserve"> </w:t>
            </w:r>
            <w:r w:rsidRPr="00F079A5">
              <w:rPr>
                <w:rFonts w:ascii="Arial" w:hAnsi="Arial" w:cs="Arial"/>
                <w:sz w:val="20"/>
                <w:szCs w:val="20"/>
              </w:rPr>
              <w:t>appears to be</w:t>
            </w:r>
            <w:r w:rsidRPr="00F079A5">
              <w:rPr>
                <w:rFonts w:ascii="Arial" w:hAnsi="Arial" w:cs="Arial"/>
                <w:spacing w:val="-3"/>
                <w:sz w:val="20"/>
                <w:szCs w:val="20"/>
              </w:rPr>
              <w:t xml:space="preserve"> </w:t>
            </w:r>
            <w:r w:rsidRPr="00F079A5">
              <w:rPr>
                <w:rFonts w:ascii="Arial" w:hAnsi="Arial" w:cs="Arial"/>
                <w:sz w:val="20"/>
                <w:szCs w:val="20"/>
              </w:rPr>
              <w:t>scientifically</w:t>
            </w:r>
            <w:r w:rsidRPr="00F079A5">
              <w:rPr>
                <w:rFonts w:ascii="Arial" w:hAnsi="Arial" w:cs="Arial"/>
                <w:spacing w:val="-3"/>
                <w:sz w:val="20"/>
                <w:szCs w:val="20"/>
              </w:rPr>
              <w:t xml:space="preserve"> </w:t>
            </w:r>
            <w:r w:rsidRPr="00F079A5">
              <w:rPr>
                <w:rFonts w:ascii="Arial" w:hAnsi="Arial" w:cs="Arial"/>
                <w:sz w:val="20"/>
                <w:szCs w:val="20"/>
              </w:rPr>
              <w:t>correct. It uses a</w:t>
            </w:r>
            <w:r w:rsidRPr="00F079A5">
              <w:rPr>
                <w:rFonts w:ascii="Arial" w:hAnsi="Arial" w:cs="Arial"/>
                <w:spacing w:val="-3"/>
                <w:sz w:val="20"/>
                <w:szCs w:val="20"/>
              </w:rPr>
              <w:t xml:space="preserve"> </w:t>
            </w:r>
            <w:r w:rsidRPr="00F079A5">
              <w:rPr>
                <w:rFonts w:ascii="Arial" w:hAnsi="Arial" w:cs="Arial"/>
                <w:sz w:val="20"/>
                <w:szCs w:val="20"/>
              </w:rPr>
              <w:t>clear research</w:t>
            </w:r>
            <w:r w:rsidRPr="00F079A5">
              <w:rPr>
                <w:rFonts w:ascii="Arial" w:hAnsi="Arial" w:cs="Arial"/>
                <w:spacing w:val="-3"/>
                <w:sz w:val="20"/>
                <w:szCs w:val="20"/>
              </w:rPr>
              <w:t xml:space="preserve"> </w:t>
            </w:r>
            <w:r w:rsidRPr="00F079A5">
              <w:rPr>
                <w:rFonts w:ascii="Arial" w:hAnsi="Arial" w:cs="Arial"/>
                <w:sz w:val="20"/>
                <w:szCs w:val="20"/>
              </w:rPr>
              <w:t>design with</w:t>
            </w:r>
            <w:r w:rsidRPr="00F079A5">
              <w:rPr>
                <w:rFonts w:ascii="Arial" w:hAnsi="Arial" w:cs="Arial"/>
                <w:spacing w:val="-3"/>
                <w:sz w:val="20"/>
                <w:szCs w:val="20"/>
              </w:rPr>
              <w:t xml:space="preserve"> </w:t>
            </w:r>
            <w:r w:rsidRPr="00F079A5">
              <w:rPr>
                <w:rFonts w:ascii="Arial" w:hAnsi="Arial" w:cs="Arial"/>
                <w:sz w:val="20"/>
                <w:szCs w:val="20"/>
              </w:rPr>
              <w:t>a structured interview schedule, random sampling, and appropriate statistical tools—such as tabular analysis and Garrett’s ranking technique—appropriate for descriptive consumer studies. The data collection is well-documented, and the distinction</w:t>
            </w:r>
            <w:r w:rsidRPr="00F079A5">
              <w:rPr>
                <w:rFonts w:ascii="Arial" w:hAnsi="Arial" w:cs="Arial"/>
                <w:spacing w:val="-5"/>
                <w:sz w:val="20"/>
                <w:szCs w:val="20"/>
              </w:rPr>
              <w:t xml:space="preserve"> </w:t>
            </w:r>
            <w:r w:rsidRPr="00F079A5">
              <w:rPr>
                <w:rFonts w:ascii="Arial" w:hAnsi="Arial" w:cs="Arial"/>
                <w:sz w:val="20"/>
                <w:szCs w:val="20"/>
              </w:rPr>
              <w:t>between</w:t>
            </w:r>
            <w:r w:rsidRPr="00F079A5">
              <w:rPr>
                <w:rFonts w:ascii="Arial" w:hAnsi="Arial" w:cs="Arial"/>
                <w:spacing w:val="-5"/>
                <w:sz w:val="20"/>
                <w:szCs w:val="20"/>
              </w:rPr>
              <w:t xml:space="preserve"> </w:t>
            </w:r>
            <w:r w:rsidRPr="00F079A5">
              <w:rPr>
                <w:rFonts w:ascii="Arial" w:hAnsi="Arial" w:cs="Arial"/>
                <w:sz w:val="20"/>
                <w:szCs w:val="20"/>
              </w:rPr>
              <w:t>urban</w:t>
            </w:r>
            <w:r w:rsidRPr="00F079A5">
              <w:rPr>
                <w:rFonts w:ascii="Arial" w:hAnsi="Arial" w:cs="Arial"/>
                <w:spacing w:val="-5"/>
                <w:sz w:val="20"/>
                <w:szCs w:val="20"/>
              </w:rPr>
              <w:t xml:space="preserve"> </w:t>
            </w:r>
            <w:r w:rsidRPr="00F079A5">
              <w:rPr>
                <w:rFonts w:ascii="Arial" w:hAnsi="Arial" w:cs="Arial"/>
                <w:sz w:val="20"/>
                <w:szCs w:val="20"/>
              </w:rPr>
              <w:t>and</w:t>
            </w:r>
            <w:r w:rsidRPr="00F079A5">
              <w:rPr>
                <w:rFonts w:ascii="Arial" w:hAnsi="Arial" w:cs="Arial"/>
                <w:spacing w:val="-5"/>
                <w:sz w:val="20"/>
                <w:szCs w:val="20"/>
              </w:rPr>
              <w:t xml:space="preserve"> </w:t>
            </w:r>
            <w:r w:rsidRPr="00F079A5">
              <w:rPr>
                <w:rFonts w:ascii="Arial" w:hAnsi="Arial" w:cs="Arial"/>
                <w:sz w:val="20"/>
                <w:szCs w:val="20"/>
              </w:rPr>
              <w:t>rural</w:t>
            </w:r>
            <w:r w:rsidRPr="00F079A5">
              <w:rPr>
                <w:rFonts w:ascii="Arial" w:hAnsi="Arial" w:cs="Arial"/>
                <w:spacing w:val="-6"/>
                <w:sz w:val="20"/>
                <w:szCs w:val="20"/>
              </w:rPr>
              <w:t xml:space="preserve"> </w:t>
            </w:r>
            <w:r w:rsidRPr="00F079A5">
              <w:rPr>
                <w:rFonts w:ascii="Arial" w:hAnsi="Arial" w:cs="Arial"/>
                <w:sz w:val="20"/>
                <w:szCs w:val="20"/>
              </w:rPr>
              <w:t>consumption</w:t>
            </w:r>
            <w:r w:rsidRPr="00F079A5">
              <w:rPr>
                <w:rFonts w:ascii="Arial" w:hAnsi="Arial" w:cs="Arial"/>
                <w:spacing w:val="-1"/>
                <w:sz w:val="20"/>
                <w:szCs w:val="20"/>
              </w:rPr>
              <w:t xml:space="preserve"> </w:t>
            </w:r>
            <w:r w:rsidRPr="00F079A5">
              <w:rPr>
                <w:rFonts w:ascii="Arial" w:hAnsi="Arial" w:cs="Arial"/>
                <w:sz w:val="20"/>
                <w:szCs w:val="20"/>
              </w:rPr>
              <w:t>patterns</w:t>
            </w:r>
            <w:r w:rsidRPr="00F079A5">
              <w:rPr>
                <w:rFonts w:ascii="Arial" w:hAnsi="Arial" w:cs="Arial"/>
                <w:spacing w:val="-6"/>
                <w:sz w:val="20"/>
                <w:szCs w:val="20"/>
              </w:rPr>
              <w:t xml:space="preserve"> </w:t>
            </w:r>
            <w:r w:rsidRPr="00F079A5">
              <w:rPr>
                <w:rFonts w:ascii="Arial" w:hAnsi="Arial" w:cs="Arial"/>
                <w:sz w:val="20"/>
                <w:szCs w:val="20"/>
              </w:rPr>
              <w:t>is</w:t>
            </w:r>
            <w:r w:rsidRPr="00F079A5">
              <w:rPr>
                <w:rFonts w:ascii="Arial" w:hAnsi="Arial" w:cs="Arial"/>
                <w:spacing w:val="-6"/>
                <w:sz w:val="20"/>
                <w:szCs w:val="20"/>
              </w:rPr>
              <w:t xml:space="preserve"> </w:t>
            </w:r>
            <w:r w:rsidRPr="00F079A5">
              <w:rPr>
                <w:rFonts w:ascii="Arial" w:hAnsi="Arial" w:cs="Arial"/>
                <w:sz w:val="20"/>
                <w:szCs w:val="20"/>
              </w:rPr>
              <w:t>thoroughly</w:t>
            </w:r>
            <w:r w:rsidRPr="00F079A5">
              <w:rPr>
                <w:rFonts w:ascii="Arial" w:hAnsi="Arial" w:cs="Arial"/>
                <w:spacing w:val="-5"/>
                <w:sz w:val="20"/>
                <w:szCs w:val="20"/>
              </w:rPr>
              <w:t xml:space="preserve"> </w:t>
            </w:r>
            <w:r w:rsidRPr="00F079A5">
              <w:rPr>
                <w:rFonts w:ascii="Arial" w:hAnsi="Arial" w:cs="Arial"/>
                <w:sz w:val="20"/>
                <w:szCs w:val="20"/>
              </w:rPr>
              <w:t>analyzed</w:t>
            </w:r>
            <w:r w:rsidRPr="00F079A5">
              <w:rPr>
                <w:rFonts w:ascii="Arial" w:hAnsi="Arial" w:cs="Arial"/>
                <w:spacing w:val="-1"/>
                <w:sz w:val="20"/>
                <w:szCs w:val="20"/>
              </w:rPr>
              <w:t xml:space="preserve"> </w:t>
            </w:r>
            <w:r w:rsidRPr="00F079A5">
              <w:rPr>
                <w:rFonts w:ascii="Arial" w:hAnsi="Arial" w:cs="Arial"/>
                <w:sz w:val="20"/>
                <w:szCs w:val="20"/>
              </w:rPr>
              <w:t>with</w:t>
            </w:r>
            <w:r w:rsidRPr="00F079A5">
              <w:rPr>
                <w:rFonts w:ascii="Arial" w:hAnsi="Arial" w:cs="Arial"/>
                <w:spacing w:val="-1"/>
                <w:sz w:val="20"/>
                <w:szCs w:val="20"/>
              </w:rPr>
              <w:t xml:space="preserve"> </w:t>
            </w:r>
            <w:r w:rsidRPr="00F079A5">
              <w:rPr>
                <w:rFonts w:ascii="Arial" w:hAnsi="Arial" w:cs="Arial"/>
                <w:sz w:val="20"/>
                <w:szCs w:val="20"/>
              </w:rPr>
              <w:t>supporting</w:t>
            </w:r>
            <w:r w:rsidRPr="00F079A5">
              <w:rPr>
                <w:rFonts w:ascii="Arial" w:hAnsi="Arial" w:cs="Arial"/>
                <w:spacing w:val="-5"/>
                <w:sz w:val="20"/>
                <w:szCs w:val="20"/>
              </w:rPr>
              <w:t xml:space="preserve"> </w:t>
            </w:r>
            <w:r w:rsidRPr="00F079A5">
              <w:rPr>
                <w:rFonts w:ascii="Arial" w:hAnsi="Arial" w:cs="Arial"/>
                <w:sz w:val="20"/>
                <w:szCs w:val="20"/>
              </w:rPr>
              <w:t>quantitative results, lending credibility to the findings. The identification of constraints and interpretation of motives are consistent with standard practices in consumer behavior research.</w:t>
            </w:r>
          </w:p>
          <w:p w:rsidR="002072C4" w:rsidRPr="00F079A5" w:rsidRDefault="00A43D23">
            <w:pPr>
              <w:pStyle w:val="TableParagraph"/>
              <w:spacing w:before="3"/>
              <w:ind w:right="173"/>
              <w:rPr>
                <w:rFonts w:ascii="Arial" w:hAnsi="Arial" w:cs="Arial"/>
                <w:sz w:val="20"/>
                <w:szCs w:val="20"/>
              </w:rPr>
            </w:pPr>
            <w:r w:rsidRPr="00F079A5">
              <w:rPr>
                <w:rFonts w:ascii="Arial" w:hAnsi="Arial" w:cs="Arial"/>
                <w:sz w:val="20"/>
                <w:szCs w:val="20"/>
              </w:rPr>
              <w:t>Throughout the manuscript, there is logical flow from introduction, methodology, results, and discussion to conclusions.</w:t>
            </w:r>
            <w:r w:rsidRPr="00F079A5">
              <w:rPr>
                <w:rFonts w:ascii="Arial" w:hAnsi="Arial" w:cs="Arial"/>
                <w:spacing w:val="-2"/>
                <w:sz w:val="20"/>
                <w:szCs w:val="20"/>
              </w:rPr>
              <w:t xml:space="preserve"> </w:t>
            </w:r>
            <w:r w:rsidRPr="00F079A5">
              <w:rPr>
                <w:rFonts w:ascii="Arial" w:hAnsi="Arial" w:cs="Arial"/>
                <w:sz w:val="20"/>
                <w:szCs w:val="20"/>
              </w:rPr>
              <w:t>The</w:t>
            </w:r>
            <w:r w:rsidRPr="00F079A5">
              <w:rPr>
                <w:rFonts w:ascii="Arial" w:hAnsi="Arial" w:cs="Arial"/>
                <w:spacing w:val="-6"/>
                <w:sz w:val="20"/>
                <w:szCs w:val="20"/>
              </w:rPr>
              <w:t xml:space="preserve"> </w:t>
            </w:r>
            <w:r w:rsidRPr="00F079A5">
              <w:rPr>
                <w:rFonts w:ascii="Arial" w:hAnsi="Arial" w:cs="Arial"/>
                <w:sz w:val="20"/>
                <w:szCs w:val="20"/>
              </w:rPr>
              <w:t>analysis</w:t>
            </w:r>
            <w:r w:rsidRPr="00F079A5">
              <w:rPr>
                <w:rFonts w:ascii="Arial" w:hAnsi="Arial" w:cs="Arial"/>
                <w:spacing w:val="-6"/>
                <w:sz w:val="20"/>
                <w:szCs w:val="20"/>
              </w:rPr>
              <w:t xml:space="preserve"> </w:t>
            </w:r>
            <w:r w:rsidRPr="00F079A5">
              <w:rPr>
                <w:rFonts w:ascii="Arial" w:hAnsi="Arial" w:cs="Arial"/>
                <w:sz w:val="20"/>
                <w:szCs w:val="20"/>
              </w:rPr>
              <w:t>supports</w:t>
            </w:r>
            <w:r w:rsidRPr="00F079A5">
              <w:rPr>
                <w:rFonts w:ascii="Arial" w:hAnsi="Arial" w:cs="Arial"/>
                <w:spacing w:val="-1"/>
                <w:sz w:val="20"/>
                <w:szCs w:val="20"/>
              </w:rPr>
              <w:t xml:space="preserve"> </w:t>
            </w:r>
            <w:r w:rsidRPr="00F079A5">
              <w:rPr>
                <w:rFonts w:ascii="Arial" w:hAnsi="Arial" w:cs="Arial"/>
                <w:sz w:val="20"/>
                <w:szCs w:val="20"/>
              </w:rPr>
              <w:t>the</w:t>
            </w:r>
            <w:r w:rsidRPr="00F079A5">
              <w:rPr>
                <w:rFonts w:ascii="Arial" w:hAnsi="Arial" w:cs="Arial"/>
                <w:spacing w:val="-6"/>
                <w:sz w:val="20"/>
                <w:szCs w:val="20"/>
              </w:rPr>
              <w:t xml:space="preserve"> </w:t>
            </w:r>
            <w:r w:rsidRPr="00F079A5">
              <w:rPr>
                <w:rFonts w:ascii="Arial" w:hAnsi="Arial" w:cs="Arial"/>
                <w:sz w:val="20"/>
                <w:szCs w:val="20"/>
              </w:rPr>
              <w:t>claims,</w:t>
            </w:r>
            <w:r w:rsidRPr="00F079A5">
              <w:rPr>
                <w:rFonts w:ascii="Arial" w:hAnsi="Arial" w:cs="Arial"/>
                <w:spacing w:val="-2"/>
                <w:sz w:val="20"/>
                <w:szCs w:val="20"/>
              </w:rPr>
              <w:t xml:space="preserve"> </w:t>
            </w:r>
            <w:r w:rsidRPr="00F079A5">
              <w:rPr>
                <w:rFonts w:ascii="Arial" w:hAnsi="Arial" w:cs="Arial"/>
                <w:sz w:val="20"/>
                <w:szCs w:val="20"/>
              </w:rPr>
              <w:t>and</w:t>
            </w:r>
            <w:r w:rsidRPr="00F079A5">
              <w:rPr>
                <w:rFonts w:ascii="Arial" w:hAnsi="Arial" w:cs="Arial"/>
                <w:spacing w:val="-6"/>
                <w:sz w:val="20"/>
                <w:szCs w:val="20"/>
              </w:rPr>
              <w:t xml:space="preserve"> </w:t>
            </w:r>
            <w:r w:rsidRPr="00F079A5">
              <w:rPr>
                <w:rFonts w:ascii="Arial" w:hAnsi="Arial" w:cs="Arial"/>
                <w:sz w:val="20"/>
                <w:szCs w:val="20"/>
              </w:rPr>
              <w:t>the</w:t>
            </w:r>
            <w:r w:rsidRPr="00F079A5">
              <w:rPr>
                <w:rFonts w:ascii="Arial" w:hAnsi="Arial" w:cs="Arial"/>
                <w:spacing w:val="-1"/>
                <w:sz w:val="20"/>
                <w:szCs w:val="20"/>
              </w:rPr>
              <w:t xml:space="preserve"> </w:t>
            </w:r>
            <w:r w:rsidRPr="00F079A5">
              <w:rPr>
                <w:rFonts w:ascii="Arial" w:hAnsi="Arial" w:cs="Arial"/>
                <w:sz w:val="20"/>
                <w:szCs w:val="20"/>
              </w:rPr>
              <w:t>recommendations</w:t>
            </w:r>
            <w:r w:rsidRPr="00F079A5">
              <w:rPr>
                <w:rFonts w:ascii="Arial" w:hAnsi="Arial" w:cs="Arial"/>
                <w:spacing w:val="-6"/>
                <w:sz w:val="20"/>
                <w:szCs w:val="20"/>
              </w:rPr>
              <w:t xml:space="preserve"> </w:t>
            </w:r>
            <w:r w:rsidRPr="00F079A5">
              <w:rPr>
                <w:rFonts w:ascii="Arial" w:hAnsi="Arial" w:cs="Arial"/>
                <w:sz w:val="20"/>
                <w:szCs w:val="20"/>
              </w:rPr>
              <w:t>are</w:t>
            </w:r>
            <w:r w:rsidRPr="00F079A5">
              <w:rPr>
                <w:rFonts w:ascii="Arial" w:hAnsi="Arial" w:cs="Arial"/>
                <w:spacing w:val="-1"/>
                <w:sz w:val="20"/>
                <w:szCs w:val="20"/>
              </w:rPr>
              <w:t xml:space="preserve"> </w:t>
            </w:r>
            <w:r w:rsidRPr="00F079A5">
              <w:rPr>
                <w:rFonts w:ascii="Arial" w:hAnsi="Arial" w:cs="Arial"/>
                <w:sz w:val="20"/>
                <w:szCs w:val="20"/>
              </w:rPr>
              <w:t>based</w:t>
            </w:r>
            <w:r w:rsidRPr="00F079A5">
              <w:rPr>
                <w:rFonts w:ascii="Arial" w:hAnsi="Arial" w:cs="Arial"/>
                <w:spacing w:val="-6"/>
                <w:sz w:val="20"/>
                <w:szCs w:val="20"/>
              </w:rPr>
              <w:t xml:space="preserve"> </w:t>
            </w:r>
            <w:r w:rsidRPr="00F079A5">
              <w:rPr>
                <w:rFonts w:ascii="Arial" w:hAnsi="Arial" w:cs="Arial"/>
                <w:sz w:val="20"/>
                <w:szCs w:val="20"/>
              </w:rPr>
              <w:t>on</w:t>
            </w:r>
            <w:r w:rsidRPr="00F079A5">
              <w:rPr>
                <w:rFonts w:ascii="Arial" w:hAnsi="Arial" w:cs="Arial"/>
                <w:spacing w:val="-6"/>
                <w:sz w:val="20"/>
                <w:szCs w:val="20"/>
              </w:rPr>
              <w:t xml:space="preserve"> </w:t>
            </w:r>
            <w:r w:rsidRPr="00F079A5">
              <w:rPr>
                <w:rFonts w:ascii="Arial" w:hAnsi="Arial" w:cs="Arial"/>
                <w:sz w:val="20"/>
                <w:szCs w:val="20"/>
              </w:rPr>
              <w:t>study</w:t>
            </w:r>
            <w:r w:rsidRPr="00F079A5">
              <w:rPr>
                <w:rFonts w:ascii="Arial" w:hAnsi="Arial" w:cs="Arial"/>
                <w:spacing w:val="-1"/>
                <w:sz w:val="20"/>
                <w:szCs w:val="20"/>
              </w:rPr>
              <w:t xml:space="preserve"> </w:t>
            </w:r>
            <w:r w:rsidRPr="00F079A5">
              <w:rPr>
                <w:rFonts w:ascii="Arial" w:hAnsi="Arial" w:cs="Arial"/>
                <w:sz w:val="20"/>
                <w:szCs w:val="20"/>
              </w:rPr>
              <w:t>data.</w:t>
            </w:r>
            <w:r w:rsidRPr="00F079A5">
              <w:rPr>
                <w:rFonts w:ascii="Arial" w:hAnsi="Arial" w:cs="Arial"/>
                <w:spacing w:val="-2"/>
                <w:sz w:val="20"/>
                <w:szCs w:val="20"/>
              </w:rPr>
              <w:t xml:space="preserve"> </w:t>
            </w:r>
            <w:r w:rsidRPr="00F079A5">
              <w:rPr>
                <w:rFonts w:ascii="Arial" w:hAnsi="Arial" w:cs="Arial"/>
                <w:sz w:val="20"/>
                <w:szCs w:val="20"/>
              </w:rPr>
              <w:t>This</w:t>
            </w:r>
            <w:r w:rsidRPr="00F079A5">
              <w:rPr>
                <w:rFonts w:ascii="Arial" w:hAnsi="Arial" w:cs="Arial"/>
                <w:spacing w:val="-6"/>
                <w:sz w:val="20"/>
                <w:szCs w:val="20"/>
              </w:rPr>
              <w:t xml:space="preserve"> </w:t>
            </w:r>
            <w:r w:rsidRPr="00F079A5">
              <w:rPr>
                <w:rFonts w:ascii="Arial" w:hAnsi="Arial" w:cs="Arial"/>
                <w:sz w:val="20"/>
                <w:szCs w:val="20"/>
              </w:rPr>
              <w:t xml:space="preserve">scientific rigor ensures the accuracy and reliability of the results and their relevance for both researchers and </w:t>
            </w:r>
            <w:r w:rsidRPr="00F079A5">
              <w:rPr>
                <w:rFonts w:ascii="Arial" w:hAnsi="Arial" w:cs="Arial"/>
                <w:spacing w:val="-2"/>
                <w:sz w:val="20"/>
                <w:szCs w:val="20"/>
              </w:rPr>
              <w:t>policymakers.</w:t>
            </w:r>
          </w:p>
        </w:tc>
        <w:tc>
          <w:tcPr>
            <w:tcW w:w="6373" w:type="dxa"/>
          </w:tcPr>
          <w:p w:rsidR="002072C4" w:rsidRPr="00F079A5" w:rsidRDefault="002072C4">
            <w:pPr>
              <w:pStyle w:val="TableParagraph"/>
              <w:ind w:left="0"/>
              <w:rPr>
                <w:rFonts w:ascii="Arial" w:hAnsi="Arial" w:cs="Arial"/>
                <w:sz w:val="20"/>
                <w:szCs w:val="20"/>
              </w:rPr>
            </w:pPr>
          </w:p>
        </w:tc>
      </w:tr>
      <w:tr w:rsidR="002072C4" w:rsidRPr="00F079A5">
        <w:trPr>
          <w:trHeight w:val="2099"/>
        </w:trPr>
        <w:tc>
          <w:tcPr>
            <w:tcW w:w="5298" w:type="dxa"/>
          </w:tcPr>
          <w:p w:rsidR="002072C4" w:rsidRPr="00F079A5" w:rsidRDefault="00A43D23">
            <w:pPr>
              <w:pStyle w:val="TableParagraph"/>
              <w:spacing w:before="5"/>
              <w:ind w:left="469" w:right="141"/>
              <w:rPr>
                <w:rFonts w:ascii="Arial" w:hAnsi="Arial" w:cs="Arial"/>
                <w:b/>
                <w:sz w:val="20"/>
                <w:szCs w:val="20"/>
              </w:rPr>
            </w:pPr>
            <w:r w:rsidRPr="00F079A5">
              <w:rPr>
                <w:rFonts w:ascii="Arial" w:hAnsi="Arial" w:cs="Arial"/>
                <w:b/>
                <w:sz w:val="20"/>
                <w:szCs w:val="20"/>
              </w:rPr>
              <w:t>Are</w:t>
            </w:r>
            <w:r w:rsidRPr="00F079A5">
              <w:rPr>
                <w:rFonts w:ascii="Arial" w:hAnsi="Arial" w:cs="Arial"/>
                <w:b/>
                <w:spacing w:val="-3"/>
                <w:sz w:val="20"/>
                <w:szCs w:val="20"/>
              </w:rPr>
              <w:t xml:space="preserve"> </w:t>
            </w:r>
            <w:r w:rsidRPr="00F079A5">
              <w:rPr>
                <w:rFonts w:ascii="Arial" w:hAnsi="Arial" w:cs="Arial"/>
                <w:b/>
                <w:sz w:val="20"/>
                <w:szCs w:val="20"/>
              </w:rPr>
              <w:t>the</w:t>
            </w:r>
            <w:r w:rsidRPr="00F079A5">
              <w:rPr>
                <w:rFonts w:ascii="Arial" w:hAnsi="Arial" w:cs="Arial"/>
                <w:b/>
                <w:spacing w:val="-7"/>
                <w:sz w:val="20"/>
                <w:szCs w:val="20"/>
              </w:rPr>
              <w:t xml:space="preserve"> </w:t>
            </w:r>
            <w:r w:rsidRPr="00F079A5">
              <w:rPr>
                <w:rFonts w:ascii="Arial" w:hAnsi="Arial" w:cs="Arial"/>
                <w:b/>
                <w:sz w:val="20"/>
                <w:szCs w:val="20"/>
              </w:rPr>
              <w:t>references</w:t>
            </w:r>
            <w:r w:rsidRPr="00F079A5">
              <w:rPr>
                <w:rFonts w:ascii="Arial" w:hAnsi="Arial" w:cs="Arial"/>
                <w:b/>
                <w:spacing w:val="-8"/>
                <w:sz w:val="20"/>
                <w:szCs w:val="20"/>
              </w:rPr>
              <w:t xml:space="preserve"> </w:t>
            </w:r>
            <w:r w:rsidRPr="00F079A5">
              <w:rPr>
                <w:rFonts w:ascii="Arial" w:hAnsi="Arial" w:cs="Arial"/>
                <w:b/>
                <w:sz w:val="20"/>
                <w:szCs w:val="20"/>
              </w:rPr>
              <w:t>sufficient</w:t>
            </w:r>
            <w:r w:rsidRPr="00F079A5">
              <w:rPr>
                <w:rFonts w:ascii="Arial" w:hAnsi="Arial" w:cs="Arial"/>
                <w:b/>
                <w:spacing w:val="-8"/>
                <w:sz w:val="20"/>
                <w:szCs w:val="20"/>
              </w:rPr>
              <w:t xml:space="preserve"> </w:t>
            </w:r>
            <w:r w:rsidRPr="00F079A5">
              <w:rPr>
                <w:rFonts w:ascii="Arial" w:hAnsi="Arial" w:cs="Arial"/>
                <w:b/>
                <w:sz w:val="20"/>
                <w:szCs w:val="20"/>
              </w:rPr>
              <w:t>and</w:t>
            </w:r>
            <w:r w:rsidRPr="00F079A5">
              <w:rPr>
                <w:rFonts w:ascii="Arial" w:hAnsi="Arial" w:cs="Arial"/>
                <w:b/>
                <w:spacing w:val="-7"/>
                <w:sz w:val="20"/>
                <w:szCs w:val="20"/>
              </w:rPr>
              <w:t xml:space="preserve"> </w:t>
            </w:r>
            <w:r w:rsidRPr="00F079A5">
              <w:rPr>
                <w:rFonts w:ascii="Arial" w:hAnsi="Arial" w:cs="Arial"/>
                <w:b/>
                <w:sz w:val="20"/>
                <w:szCs w:val="20"/>
              </w:rPr>
              <w:t>recent?</w:t>
            </w:r>
            <w:r w:rsidRPr="00F079A5">
              <w:rPr>
                <w:rFonts w:ascii="Arial" w:hAnsi="Arial" w:cs="Arial"/>
                <w:b/>
                <w:spacing w:val="-3"/>
                <w:sz w:val="20"/>
                <w:szCs w:val="20"/>
              </w:rPr>
              <w:t xml:space="preserve"> </w:t>
            </w:r>
            <w:r w:rsidRPr="00F079A5">
              <w:rPr>
                <w:rFonts w:ascii="Arial" w:hAnsi="Arial" w:cs="Arial"/>
                <w:b/>
                <w:sz w:val="20"/>
                <w:szCs w:val="20"/>
              </w:rPr>
              <w:t>If</w:t>
            </w:r>
            <w:r w:rsidRPr="00F079A5">
              <w:rPr>
                <w:rFonts w:ascii="Arial" w:hAnsi="Arial" w:cs="Arial"/>
                <w:b/>
                <w:spacing w:val="-3"/>
                <w:sz w:val="20"/>
                <w:szCs w:val="20"/>
              </w:rPr>
              <w:t xml:space="preserve"> </w:t>
            </w:r>
            <w:r w:rsidRPr="00F079A5">
              <w:rPr>
                <w:rFonts w:ascii="Arial" w:hAnsi="Arial" w:cs="Arial"/>
                <w:b/>
                <w:sz w:val="20"/>
                <w:szCs w:val="20"/>
              </w:rPr>
              <w:t>you</w:t>
            </w:r>
            <w:r w:rsidRPr="00F079A5">
              <w:rPr>
                <w:rFonts w:ascii="Arial" w:hAnsi="Arial" w:cs="Arial"/>
                <w:b/>
                <w:spacing w:val="-7"/>
                <w:sz w:val="20"/>
                <w:szCs w:val="20"/>
              </w:rPr>
              <w:t xml:space="preserve"> </w:t>
            </w:r>
            <w:r w:rsidRPr="00F079A5">
              <w:rPr>
                <w:rFonts w:ascii="Arial" w:hAnsi="Arial" w:cs="Arial"/>
                <w:b/>
                <w:sz w:val="20"/>
                <w:szCs w:val="20"/>
              </w:rPr>
              <w:t>have suggestions of additional references, please mention them in the review form.</w:t>
            </w:r>
          </w:p>
        </w:tc>
        <w:tc>
          <w:tcPr>
            <w:tcW w:w="9265" w:type="dxa"/>
          </w:tcPr>
          <w:p w:rsidR="002072C4" w:rsidRPr="00F079A5" w:rsidRDefault="00A43D23">
            <w:pPr>
              <w:pStyle w:val="TableParagraph"/>
              <w:spacing w:before="5"/>
              <w:rPr>
                <w:rFonts w:ascii="Arial" w:hAnsi="Arial" w:cs="Arial"/>
                <w:sz w:val="20"/>
                <w:szCs w:val="20"/>
              </w:rPr>
            </w:pPr>
            <w:r w:rsidRPr="00F079A5">
              <w:rPr>
                <w:rFonts w:ascii="Arial" w:hAnsi="Arial" w:cs="Arial"/>
                <w:sz w:val="20"/>
                <w:szCs w:val="20"/>
              </w:rPr>
              <w:t>The references in the manuscript are generally sufficient and include a mix of recent and relevant sources, with citations</w:t>
            </w:r>
            <w:r w:rsidRPr="00F079A5">
              <w:rPr>
                <w:rFonts w:ascii="Arial" w:hAnsi="Arial" w:cs="Arial"/>
                <w:spacing w:val="-5"/>
                <w:sz w:val="20"/>
                <w:szCs w:val="20"/>
              </w:rPr>
              <w:t xml:space="preserve"> </w:t>
            </w:r>
            <w:r w:rsidRPr="00F079A5">
              <w:rPr>
                <w:rFonts w:ascii="Arial" w:hAnsi="Arial" w:cs="Arial"/>
                <w:sz w:val="20"/>
                <w:szCs w:val="20"/>
              </w:rPr>
              <w:t>ranging from</w:t>
            </w:r>
            <w:r w:rsidRPr="00F079A5">
              <w:rPr>
                <w:rFonts w:ascii="Arial" w:hAnsi="Arial" w:cs="Arial"/>
                <w:spacing w:val="-8"/>
                <w:sz w:val="20"/>
                <w:szCs w:val="20"/>
              </w:rPr>
              <w:t xml:space="preserve"> </w:t>
            </w:r>
            <w:r w:rsidRPr="00F079A5">
              <w:rPr>
                <w:rFonts w:ascii="Arial" w:hAnsi="Arial" w:cs="Arial"/>
                <w:sz w:val="20"/>
                <w:szCs w:val="20"/>
              </w:rPr>
              <w:t>2013</w:t>
            </w:r>
            <w:r w:rsidRPr="00F079A5">
              <w:rPr>
                <w:rFonts w:ascii="Arial" w:hAnsi="Arial" w:cs="Arial"/>
                <w:spacing w:val="-4"/>
                <w:sz w:val="20"/>
                <w:szCs w:val="20"/>
              </w:rPr>
              <w:t xml:space="preserve"> </w:t>
            </w:r>
            <w:r w:rsidRPr="00F079A5">
              <w:rPr>
                <w:rFonts w:ascii="Arial" w:hAnsi="Arial" w:cs="Arial"/>
                <w:sz w:val="20"/>
                <w:szCs w:val="20"/>
              </w:rPr>
              <w:t>to</w:t>
            </w:r>
            <w:r w:rsidRPr="00F079A5">
              <w:rPr>
                <w:rFonts w:ascii="Arial" w:hAnsi="Arial" w:cs="Arial"/>
                <w:spacing w:val="-4"/>
                <w:sz w:val="20"/>
                <w:szCs w:val="20"/>
              </w:rPr>
              <w:t xml:space="preserve"> </w:t>
            </w:r>
            <w:r w:rsidRPr="00F079A5">
              <w:rPr>
                <w:rFonts w:ascii="Arial" w:hAnsi="Arial" w:cs="Arial"/>
                <w:sz w:val="20"/>
                <w:szCs w:val="20"/>
              </w:rPr>
              <w:t>2024. There</w:t>
            </w:r>
            <w:r w:rsidRPr="00F079A5">
              <w:rPr>
                <w:rFonts w:ascii="Arial" w:hAnsi="Arial" w:cs="Arial"/>
                <w:spacing w:val="-4"/>
                <w:sz w:val="20"/>
                <w:szCs w:val="20"/>
              </w:rPr>
              <w:t xml:space="preserve"> </w:t>
            </w:r>
            <w:r w:rsidRPr="00F079A5">
              <w:rPr>
                <w:rFonts w:ascii="Arial" w:hAnsi="Arial" w:cs="Arial"/>
                <w:sz w:val="20"/>
                <w:szCs w:val="20"/>
              </w:rPr>
              <w:t>is</w:t>
            </w:r>
            <w:r w:rsidRPr="00F079A5">
              <w:rPr>
                <w:rFonts w:ascii="Arial" w:hAnsi="Arial" w:cs="Arial"/>
                <w:spacing w:val="-5"/>
                <w:sz w:val="20"/>
                <w:szCs w:val="20"/>
              </w:rPr>
              <w:t xml:space="preserve"> </w:t>
            </w:r>
            <w:r w:rsidRPr="00F079A5">
              <w:rPr>
                <w:rFonts w:ascii="Arial" w:hAnsi="Arial" w:cs="Arial"/>
                <w:sz w:val="20"/>
                <w:szCs w:val="20"/>
              </w:rPr>
              <w:t>adequate</w:t>
            </w:r>
            <w:r w:rsidRPr="00F079A5">
              <w:rPr>
                <w:rFonts w:ascii="Arial" w:hAnsi="Arial" w:cs="Arial"/>
                <w:spacing w:val="-4"/>
                <w:sz w:val="20"/>
                <w:szCs w:val="20"/>
              </w:rPr>
              <w:t xml:space="preserve"> </w:t>
            </w:r>
            <w:r w:rsidRPr="00F079A5">
              <w:rPr>
                <w:rFonts w:ascii="Arial" w:hAnsi="Arial" w:cs="Arial"/>
                <w:sz w:val="20"/>
                <w:szCs w:val="20"/>
              </w:rPr>
              <w:t>coverage</w:t>
            </w:r>
            <w:r w:rsidRPr="00F079A5">
              <w:rPr>
                <w:rFonts w:ascii="Arial" w:hAnsi="Arial" w:cs="Arial"/>
                <w:spacing w:val="-4"/>
                <w:sz w:val="20"/>
                <w:szCs w:val="20"/>
              </w:rPr>
              <w:t xml:space="preserve"> </w:t>
            </w:r>
            <w:r w:rsidRPr="00F079A5">
              <w:rPr>
                <w:rFonts w:ascii="Arial" w:hAnsi="Arial" w:cs="Arial"/>
                <w:sz w:val="20"/>
                <w:szCs w:val="20"/>
              </w:rPr>
              <w:t>of</w:t>
            </w:r>
            <w:r w:rsidRPr="00F079A5">
              <w:rPr>
                <w:rFonts w:ascii="Arial" w:hAnsi="Arial" w:cs="Arial"/>
                <w:spacing w:val="-5"/>
                <w:sz w:val="20"/>
                <w:szCs w:val="20"/>
              </w:rPr>
              <w:t xml:space="preserve"> </w:t>
            </w:r>
            <w:r w:rsidRPr="00F079A5">
              <w:rPr>
                <w:rFonts w:ascii="Arial" w:hAnsi="Arial" w:cs="Arial"/>
                <w:sz w:val="20"/>
                <w:szCs w:val="20"/>
              </w:rPr>
              <w:t>studies related to</w:t>
            </w:r>
            <w:r w:rsidRPr="00F079A5">
              <w:rPr>
                <w:rFonts w:ascii="Arial" w:hAnsi="Arial" w:cs="Arial"/>
                <w:spacing w:val="-4"/>
                <w:sz w:val="20"/>
                <w:szCs w:val="20"/>
              </w:rPr>
              <w:t xml:space="preserve"> </w:t>
            </w:r>
            <w:r w:rsidRPr="00F079A5">
              <w:rPr>
                <w:rFonts w:ascii="Arial" w:hAnsi="Arial" w:cs="Arial"/>
                <w:sz w:val="20"/>
                <w:szCs w:val="20"/>
              </w:rPr>
              <w:t>fruit</w:t>
            </w:r>
            <w:r w:rsidRPr="00F079A5">
              <w:rPr>
                <w:rFonts w:ascii="Arial" w:hAnsi="Arial" w:cs="Arial"/>
                <w:spacing w:val="-5"/>
                <w:sz w:val="20"/>
                <w:szCs w:val="20"/>
              </w:rPr>
              <w:t xml:space="preserve"> </w:t>
            </w:r>
            <w:r w:rsidRPr="00F079A5">
              <w:rPr>
                <w:rFonts w:ascii="Arial" w:hAnsi="Arial" w:cs="Arial"/>
                <w:sz w:val="20"/>
                <w:szCs w:val="20"/>
              </w:rPr>
              <w:t>consumption</w:t>
            </w:r>
            <w:r w:rsidRPr="00F079A5">
              <w:rPr>
                <w:rFonts w:ascii="Arial" w:hAnsi="Arial" w:cs="Arial"/>
                <w:spacing w:val="-4"/>
                <w:sz w:val="20"/>
                <w:szCs w:val="20"/>
              </w:rPr>
              <w:t xml:space="preserve"> </w:t>
            </w:r>
            <w:r w:rsidRPr="00F079A5">
              <w:rPr>
                <w:rFonts w:ascii="Arial" w:hAnsi="Arial" w:cs="Arial"/>
                <w:sz w:val="20"/>
                <w:szCs w:val="20"/>
              </w:rPr>
              <w:t>patterns, consumer</w:t>
            </w:r>
            <w:r w:rsidRPr="00F079A5">
              <w:rPr>
                <w:rFonts w:ascii="Arial" w:hAnsi="Arial" w:cs="Arial"/>
                <w:spacing w:val="-6"/>
                <w:sz w:val="20"/>
                <w:szCs w:val="20"/>
              </w:rPr>
              <w:t xml:space="preserve"> </w:t>
            </w:r>
            <w:r w:rsidRPr="00F079A5">
              <w:rPr>
                <w:rFonts w:ascii="Arial" w:hAnsi="Arial" w:cs="Arial"/>
                <w:sz w:val="20"/>
                <w:szCs w:val="20"/>
              </w:rPr>
              <w:t>preferences,</w:t>
            </w:r>
            <w:r w:rsidRPr="00F079A5">
              <w:rPr>
                <w:rFonts w:ascii="Arial" w:hAnsi="Arial" w:cs="Arial"/>
                <w:spacing w:val="-6"/>
                <w:sz w:val="20"/>
                <w:szCs w:val="20"/>
              </w:rPr>
              <w:t xml:space="preserve"> </w:t>
            </w:r>
            <w:r w:rsidRPr="00F079A5">
              <w:rPr>
                <w:rFonts w:ascii="Arial" w:hAnsi="Arial" w:cs="Arial"/>
                <w:sz w:val="20"/>
                <w:szCs w:val="20"/>
              </w:rPr>
              <w:t>and</w:t>
            </w:r>
            <w:r w:rsidRPr="00F079A5">
              <w:rPr>
                <w:rFonts w:ascii="Arial" w:hAnsi="Arial" w:cs="Arial"/>
                <w:spacing w:val="-5"/>
                <w:sz w:val="20"/>
                <w:szCs w:val="20"/>
              </w:rPr>
              <w:t xml:space="preserve"> </w:t>
            </w:r>
            <w:r w:rsidRPr="00F079A5">
              <w:rPr>
                <w:rFonts w:ascii="Arial" w:hAnsi="Arial" w:cs="Arial"/>
                <w:sz w:val="20"/>
                <w:szCs w:val="20"/>
              </w:rPr>
              <w:t>value-added</w:t>
            </w:r>
            <w:r w:rsidRPr="00F079A5">
              <w:rPr>
                <w:rFonts w:ascii="Arial" w:hAnsi="Arial" w:cs="Arial"/>
                <w:spacing w:val="-5"/>
                <w:sz w:val="20"/>
                <w:szCs w:val="20"/>
              </w:rPr>
              <w:t xml:space="preserve"> </w:t>
            </w:r>
            <w:r w:rsidRPr="00F079A5">
              <w:rPr>
                <w:rFonts w:ascii="Arial" w:hAnsi="Arial" w:cs="Arial"/>
                <w:sz w:val="20"/>
                <w:szCs w:val="20"/>
              </w:rPr>
              <w:t>products in</w:t>
            </w:r>
            <w:r w:rsidRPr="00F079A5">
              <w:rPr>
                <w:rFonts w:ascii="Arial" w:hAnsi="Arial" w:cs="Arial"/>
                <w:spacing w:val="-5"/>
                <w:sz w:val="20"/>
                <w:szCs w:val="20"/>
              </w:rPr>
              <w:t xml:space="preserve"> </w:t>
            </w:r>
            <w:r w:rsidRPr="00F079A5">
              <w:rPr>
                <w:rFonts w:ascii="Arial" w:hAnsi="Arial" w:cs="Arial"/>
                <w:sz w:val="20"/>
                <w:szCs w:val="20"/>
              </w:rPr>
              <w:t>different</w:t>
            </w:r>
            <w:r w:rsidRPr="00F079A5">
              <w:rPr>
                <w:rFonts w:ascii="Arial" w:hAnsi="Arial" w:cs="Arial"/>
                <w:spacing w:val="-1"/>
                <w:sz w:val="20"/>
                <w:szCs w:val="20"/>
              </w:rPr>
              <w:t xml:space="preserve"> </w:t>
            </w:r>
            <w:r w:rsidRPr="00F079A5">
              <w:rPr>
                <w:rFonts w:ascii="Arial" w:hAnsi="Arial" w:cs="Arial"/>
                <w:sz w:val="20"/>
                <w:szCs w:val="20"/>
              </w:rPr>
              <w:t>regions,</w:t>
            </w:r>
            <w:r w:rsidRPr="00F079A5">
              <w:rPr>
                <w:rFonts w:ascii="Arial" w:hAnsi="Arial" w:cs="Arial"/>
                <w:spacing w:val="-1"/>
                <w:sz w:val="20"/>
                <w:szCs w:val="20"/>
              </w:rPr>
              <w:t xml:space="preserve"> </w:t>
            </w:r>
            <w:r w:rsidRPr="00F079A5">
              <w:rPr>
                <w:rFonts w:ascii="Arial" w:hAnsi="Arial" w:cs="Arial"/>
                <w:sz w:val="20"/>
                <w:szCs w:val="20"/>
              </w:rPr>
              <w:t>which</w:t>
            </w:r>
            <w:r w:rsidRPr="00F079A5">
              <w:rPr>
                <w:rFonts w:ascii="Arial" w:hAnsi="Arial" w:cs="Arial"/>
                <w:spacing w:val="-5"/>
                <w:sz w:val="20"/>
                <w:szCs w:val="20"/>
              </w:rPr>
              <w:t xml:space="preserve"> </w:t>
            </w:r>
            <w:r w:rsidRPr="00F079A5">
              <w:rPr>
                <w:rFonts w:ascii="Arial" w:hAnsi="Arial" w:cs="Arial"/>
                <w:sz w:val="20"/>
                <w:szCs w:val="20"/>
              </w:rPr>
              <w:t>supports the</w:t>
            </w:r>
            <w:r w:rsidRPr="00F079A5">
              <w:rPr>
                <w:rFonts w:ascii="Arial" w:hAnsi="Arial" w:cs="Arial"/>
                <w:spacing w:val="-5"/>
                <w:sz w:val="20"/>
                <w:szCs w:val="20"/>
              </w:rPr>
              <w:t xml:space="preserve"> </w:t>
            </w:r>
            <w:r w:rsidRPr="00F079A5">
              <w:rPr>
                <w:rFonts w:ascii="Arial" w:hAnsi="Arial" w:cs="Arial"/>
                <w:sz w:val="20"/>
                <w:szCs w:val="20"/>
              </w:rPr>
              <w:t>context</w:t>
            </w:r>
            <w:r w:rsidRPr="00F079A5">
              <w:rPr>
                <w:rFonts w:ascii="Arial" w:hAnsi="Arial" w:cs="Arial"/>
                <w:spacing w:val="-1"/>
                <w:sz w:val="20"/>
                <w:szCs w:val="20"/>
              </w:rPr>
              <w:t xml:space="preserve"> </w:t>
            </w:r>
            <w:r w:rsidRPr="00F079A5">
              <w:rPr>
                <w:rFonts w:ascii="Arial" w:hAnsi="Arial" w:cs="Arial"/>
                <w:sz w:val="20"/>
                <w:szCs w:val="20"/>
              </w:rPr>
              <w:t>and</w:t>
            </w:r>
            <w:r w:rsidRPr="00F079A5">
              <w:rPr>
                <w:rFonts w:ascii="Arial" w:hAnsi="Arial" w:cs="Arial"/>
                <w:spacing w:val="-5"/>
                <w:sz w:val="20"/>
                <w:szCs w:val="20"/>
              </w:rPr>
              <w:t xml:space="preserve"> </w:t>
            </w:r>
            <w:r w:rsidRPr="00F079A5">
              <w:rPr>
                <w:rFonts w:ascii="Arial" w:hAnsi="Arial" w:cs="Arial"/>
                <w:sz w:val="20"/>
                <w:szCs w:val="20"/>
              </w:rPr>
              <w:t>findings</w:t>
            </w:r>
            <w:r w:rsidRPr="00F079A5">
              <w:rPr>
                <w:rFonts w:ascii="Arial" w:hAnsi="Arial" w:cs="Arial"/>
                <w:spacing w:val="-6"/>
                <w:sz w:val="20"/>
                <w:szCs w:val="20"/>
              </w:rPr>
              <w:t xml:space="preserve"> </w:t>
            </w:r>
            <w:r w:rsidRPr="00F079A5">
              <w:rPr>
                <w:rFonts w:ascii="Arial" w:hAnsi="Arial" w:cs="Arial"/>
                <w:sz w:val="20"/>
                <w:szCs w:val="20"/>
              </w:rPr>
              <w:t>of the manuscript. The most recent citation from 2024 enhances the relevance of the literature base.</w:t>
            </w:r>
          </w:p>
          <w:p w:rsidR="002072C4" w:rsidRPr="00F079A5" w:rsidRDefault="00A43D23">
            <w:pPr>
              <w:pStyle w:val="TableParagraph"/>
              <w:spacing w:before="1" w:line="228" w:lineRule="exact"/>
              <w:rPr>
                <w:rFonts w:ascii="Arial" w:hAnsi="Arial" w:cs="Arial"/>
                <w:sz w:val="20"/>
                <w:szCs w:val="20"/>
              </w:rPr>
            </w:pPr>
            <w:r w:rsidRPr="00F079A5">
              <w:rPr>
                <w:rFonts w:ascii="Arial" w:hAnsi="Arial" w:cs="Arial"/>
                <w:sz w:val="20"/>
                <w:szCs w:val="20"/>
              </w:rPr>
              <w:t>If</w:t>
            </w:r>
            <w:r w:rsidRPr="00F079A5">
              <w:rPr>
                <w:rFonts w:ascii="Arial" w:hAnsi="Arial" w:cs="Arial"/>
                <w:spacing w:val="-2"/>
                <w:sz w:val="20"/>
                <w:szCs w:val="20"/>
              </w:rPr>
              <w:t xml:space="preserve"> </w:t>
            </w:r>
            <w:r w:rsidRPr="00F079A5">
              <w:rPr>
                <w:rFonts w:ascii="Arial" w:hAnsi="Arial" w:cs="Arial"/>
                <w:sz w:val="20"/>
                <w:szCs w:val="20"/>
              </w:rPr>
              <w:t>suggestions</w:t>
            </w:r>
            <w:r w:rsidRPr="00F079A5">
              <w:rPr>
                <w:rFonts w:ascii="Arial" w:hAnsi="Arial" w:cs="Arial"/>
                <w:spacing w:val="1"/>
                <w:sz w:val="20"/>
                <w:szCs w:val="20"/>
              </w:rPr>
              <w:t xml:space="preserve"> </w:t>
            </w:r>
            <w:r w:rsidRPr="00F079A5">
              <w:rPr>
                <w:rFonts w:ascii="Arial" w:hAnsi="Arial" w:cs="Arial"/>
                <w:sz w:val="20"/>
                <w:szCs w:val="20"/>
              </w:rPr>
              <w:t>for</w:t>
            </w:r>
            <w:r w:rsidRPr="00F079A5">
              <w:rPr>
                <w:rFonts w:ascii="Arial" w:hAnsi="Arial" w:cs="Arial"/>
                <w:spacing w:val="-5"/>
                <w:sz w:val="20"/>
                <w:szCs w:val="20"/>
              </w:rPr>
              <w:t xml:space="preserve"> </w:t>
            </w:r>
            <w:r w:rsidRPr="00F079A5">
              <w:rPr>
                <w:rFonts w:ascii="Arial" w:hAnsi="Arial" w:cs="Arial"/>
                <w:sz w:val="20"/>
                <w:szCs w:val="20"/>
              </w:rPr>
              <w:t>additional</w:t>
            </w:r>
            <w:r w:rsidRPr="00F079A5">
              <w:rPr>
                <w:rFonts w:ascii="Arial" w:hAnsi="Arial" w:cs="Arial"/>
                <w:spacing w:val="-5"/>
                <w:sz w:val="20"/>
                <w:szCs w:val="20"/>
              </w:rPr>
              <w:t xml:space="preserve"> </w:t>
            </w:r>
            <w:r w:rsidRPr="00F079A5">
              <w:rPr>
                <w:rFonts w:ascii="Arial" w:hAnsi="Arial" w:cs="Arial"/>
                <w:sz w:val="20"/>
                <w:szCs w:val="20"/>
              </w:rPr>
              <w:t>references</w:t>
            </w:r>
            <w:r w:rsidRPr="00F079A5">
              <w:rPr>
                <w:rFonts w:ascii="Arial" w:hAnsi="Arial" w:cs="Arial"/>
                <w:spacing w:val="-5"/>
                <w:sz w:val="20"/>
                <w:szCs w:val="20"/>
              </w:rPr>
              <w:t xml:space="preserve"> </w:t>
            </w:r>
            <w:r w:rsidRPr="00F079A5">
              <w:rPr>
                <w:rFonts w:ascii="Arial" w:hAnsi="Arial" w:cs="Arial"/>
                <w:sz w:val="20"/>
                <w:szCs w:val="20"/>
              </w:rPr>
              <w:t>are</w:t>
            </w:r>
            <w:r w:rsidRPr="00F079A5">
              <w:rPr>
                <w:rFonts w:ascii="Arial" w:hAnsi="Arial" w:cs="Arial"/>
                <w:spacing w:val="-4"/>
                <w:sz w:val="20"/>
                <w:szCs w:val="20"/>
              </w:rPr>
              <w:t xml:space="preserve"> </w:t>
            </w:r>
            <w:r w:rsidRPr="00F079A5">
              <w:rPr>
                <w:rFonts w:ascii="Arial" w:hAnsi="Arial" w:cs="Arial"/>
                <w:sz w:val="20"/>
                <w:szCs w:val="20"/>
              </w:rPr>
              <w:t>needed, you</w:t>
            </w:r>
            <w:r w:rsidRPr="00F079A5">
              <w:rPr>
                <w:rFonts w:ascii="Arial" w:hAnsi="Arial" w:cs="Arial"/>
                <w:spacing w:val="-4"/>
                <w:sz w:val="20"/>
                <w:szCs w:val="20"/>
              </w:rPr>
              <w:t xml:space="preserve"> </w:t>
            </w:r>
            <w:r w:rsidRPr="00F079A5">
              <w:rPr>
                <w:rFonts w:ascii="Arial" w:hAnsi="Arial" w:cs="Arial"/>
                <w:sz w:val="20"/>
                <w:szCs w:val="20"/>
              </w:rPr>
              <w:t>may</w:t>
            </w:r>
            <w:r w:rsidRPr="00F079A5">
              <w:rPr>
                <w:rFonts w:ascii="Arial" w:hAnsi="Arial" w:cs="Arial"/>
                <w:spacing w:val="-4"/>
                <w:sz w:val="20"/>
                <w:szCs w:val="20"/>
              </w:rPr>
              <w:t xml:space="preserve"> </w:t>
            </w:r>
            <w:r w:rsidRPr="00F079A5">
              <w:rPr>
                <w:rFonts w:ascii="Arial" w:hAnsi="Arial" w:cs="Arial"/>
                <w:sz w:val="20"/>
                <w:szCs w:val="20"/>
              </w:rPr>
              <w:t>consider</w:t>
            </w:r>
            <w:r w:rsidRPr="00F079A5">
              <w:rPr>
                <w:rFonts w:ascii="Arial" w:hAnsi="Arial" w:cs="Arial"/>
                <w:spacing w:val="-5"/>
                <w:sz w:val="20"/>
                <w:szCs w:val="20"/>
              </w:rPr>
              <w:t xml:space="preserve"> </w:t>
            </w:r>
            <w:r w:rsidRPr="00F079A5">
              <w:rPr>
                <w:rFonts w:ascii="Arial" w:hAnsi="Arial" w:cs="Arial"/>
                <w:sz w:val="20"/>
                <w:szCs w:val="20"/>
              </w:rPr>
              <w:t>the</w:t>
            </w:r>
            <w:r w:rsidRPr="00F079A5">
              <w:rPr>
                <w:rFonts w:ascii="Arial" w:hAnsi="Arial" w:cs="Arial"/>
                <w:spacing w:val="-4"/>
                <w:sz w:val="20"/>
                <w:szCs w:val="20"/>
              </w:rPr>
              <w:t xml:space="preserve"> </w:t>
            </w:r>
            <w:r w:rsidRPr="00F079A5">
              <w:rPr>
                <w:rFonts w:ascii="Arial" w:hAnsi="Arial" w:cs="Arial"/>
                <w:spacing w:val="-2"/>
                <w:sz w:val="20"/>
                <w:szCs w:val="20"/>
              </w:rPr>
              <w:t>following:</w:t>
            </w:r>
          </w:p>
          <w:p w:rsidR="002072C4" w:rsidRPr="00F079A5" w:rsidRDefault="00A43D23">
            <w:pPr>
              <w:pStyle w:val="TableParagraph"/>
              <w:numPr>
                <w:ilvl w:val="0"/>
                <w:numId w:val="2"/>
              </w:numPr>
              <w:tabs>
                <w:tab w:val="left" w:pos="829"/>
              </w:tabs>
              <w:spacing w:line="242" w:lineRule="auto"/>
              <w:ind w:right="389"/>
              <w:rPr>
                <w:rFonts w:ascii="Arial" w:hAnsi="Arial" w:cs="Arial"/>
                <w:sz w:val="20"/>
                <w:szCs w:val="20"/>
              </w:rPr>
            </w:pPr>
            <w:r w:rsidRPr="00F079A5">
              <w:rPr>
                <w:rFonts w:ascii="Arial" w:hAnsi="Arial" w:cs="Arial"/>
                <w:sz w:val="20"/>
                <w:szCs w:val="20"/>
              </w:rPr>
              <w:t>Including</w:t>
            </w:r>
            <w:r w:rsidRPr="00F079A5">
              <w:rPr>
                <w:rFonts w:ascii="Arial" w:hAnsi="Arial" w:cs="Arial"/>
                <w:spacing w:val="-1"/>
                <w:sz w:val="20"/>
                <w:szCs w:val="20"/>
              </w:rPr>
              <w:t xml:space="preserve"> </w:t>
            </w:r>
            <w:r w:rsidRPr="00F079A5">
              <w:rPr>
                <w:rFonts w:ascii="Arial" w:hAnsi="Arial" w:cs="Arial"/>
                <w:sz w:val="20"/>
                <w:szCs w:val="20"/>
              </w:rPr>
              <w:t>more</w:t>
            </w:r>
            <w:r w:rsidRPr="00F079A5">
              <w:rPr>
                <w:rFonts w:ascii="Arial" w:hAnsi="Arial" w:cs="Arial"/>
                <w:spacing w:val="-6"/>
                <w:sz w:val="20"/>
                <w:szCs w:val="20"/>
              </w:rPr>
              <w:t xml:space="preserve"> </w:t>
            </w:r>
            <w:r w:rsidRPr="00F079A5">
              <w:rPr>
                <w:rFonts w:ascii="Arial" w:hAnsi="Arial" w:cs="Arial"/>
                <w:sz w:val="20"/>
                <w:szCs w:val="20"/>
              </w:rPr>
              <w:t>region-specific</w:t>
            </w:r>
            <w:r w:rsidRPr="00F079A5">
              <w:rPr>
                <w:rFonts w:ascii="Arial" w:hAnsi="Arial" w:cs="Arial"/>
                <w:spacing w:val="-1"/>
                <w:sz w:val="20"/>
                <w:szCs w:val="20"/>
              </w:rPr>
              <w:t xml:space="preserve"> </w:t>
            </w:r>
            <w:r w:rsidRPr="00F079A5">
              <w:rPr>
                <w:rFonts w:ascii="Arial" w:hAnsi="Arial" w:cs="Arial"/>
                <w:sz w:val="20"/>
                <w:szCs w:val="20"/>
              </w:rPr>
              <w:t>or</w:t>
            </w:r>
            <w:r w:rsidRPr="00F079A5">
              <w:rPr>
                <w:rFonts w:ascii="Arial" w:hAnsi="Arial" w:cs="Arial"/>
                <w:spacing w:val="-1"/>
                <w:sz w:val="20"/>
                <w:szCs w:val="20"/>
              </w:rPr>
              <w:t xml:space="preserve"> </w:t>
            </w:r>
            <w:r w:rsidRPr="00F079A5">
              <w:rPr>
                <w:rFonts w:ascii="Arial" w:hAnsi="Arial" w:cs="Arial"/>
                <w:sz w:val="20"/>
                <w:szCs w:val="20"/>
              </w:rPr>
              <w:t>international</w:t>
            </w:r>
            <w:r w:rsidRPr="00F079A5">
              <w:rPr>
                <w:rFonts w:ascii="Arial" w:hAnsi="Arial" w:cs="Arial"/>
                <w:spacing w:val="-7"/>
                <w:sz w:val="20"/>
                <w:szCs w:val="20"/>
              </w:rPr>
              <w:t xml:space="preserve"> </w:t>
            </w:r>
            <w:r w:rsidRPr="00F079A5">
              <w:rPr>
                <w:rFonts w:ascii="Arial" w:hAnsi="Arial" w:cs="Arial"/>
                <w:sz w:val="20"/>
                <w:szCs w:val="20"/>
              </w:rPr>
              <w:t>comparative</w:t>
            </w:r>
            <w:r w:rsidRPr="00F079A5">
              <w:rPr>
                <w:rFonts w:ascii="Arial" w:hAnsi="Arial" w:cs="Arial"/>
                <w:spacing w:val="-6"/>
                <w:sz w:val="20"/>
                <w:szCs w:val="20"/>
              </w:rPr>
              <w:t xml:space="preserve"> </w:t>
            </w:r>
            <w:r w:rsidRPr="00F079A5">
              <w:rPr>
                <w:rFonts w:ascii="Arial" w:hAnsi="Arial" w:cs="Arial"/>
                <w:sz w:val="20"/>
                <w:szCs w:val="20"/>
              </w:rPr>
              <w:t>studies</w:t>
            </w:r>
            <w:r w:rsidRPr="00F079A5">
              <w:rPr>
                <w:rFonts w:ascii="Arial" w:hAnsi="Arial" w:cs="Arial"/>
                <w:spacing w:val="-7"/>
                <w:sz w:val="20"/>
                <w:szCs w:val="20"/>
              </w:rPr>
              <w:t xml:space="preserve"> </w:t>
            </w:r>
            <w:r w:rsidRPr="00F079A5">
              <w:rPr>
                <w:rFonts w:ascii="Arial" w:hAnsi="Arial" w:cs="Arial"/>
                <w:sz w:val="20"/>
                <w:szCs w:val="20"/>
              </w:rPr>
              <w:t>on</w:t>
            </w:r>
            <w:r w:rsidRPr="00F079A5">
              <w:rPr>
                <w:rFonts w:ascii="Arial" w:hAnsi="Arial" w:cs="Arial"/>
                <w:spacing w:val="-1"/>
                <w:sz w:val="20"/>
                <w:szCs w:val="20"/>
              </w:rPr>
              <w:t xml:space="preserve"> </w:t>
            </w:r>
            <w:r w:rsidRPr="00F079A5">
              <w:rPr>
                <w:rFonts w:ascii="Arial" w:hAnsi="Arial" w:cs="Arial"/>
                <w:sz w:val="20"/>
                <w:szCs w:val="20"/>
              </w:rPr>
              <w:t>apple</w:t>
            </w:r>
            <w:r w:rsidRPr="00F079A5">
              <w:rPr>
                <w:rFonts w:ascii="Arial" w:hAnsi="Arial" w:cs="Arial"/>
                <w:spacing w:val="-1"/>
                <w:sz w:val="20"/>
                <w:szCs w:val="20"/>
              </w:rPr>
              <w:t xml:space="preserve"> </w:t>
            </w:r>
            <w:r w:rsidRPr="00F079A5">
              <w:rPr>
                <w:rFonts w:ascii="Arial" w:hAnsi="Arial" w:cs="Arial"/>
                <w:sz w:val="20"/>
                <w:szCs w:val="20"/>
              </w:rPr>
              <w:t>consumption</w:t>
            </w:r>
            <w:r w:rsidRPr="00F079A5">
              <w:rPr>
                <w:rFonts w:ascii="Arial" w:hAnsi="Arial" w:cs="Arial"/>
                <w:spacing w:val="-6"/>
                <w:sz w:val="20"/>
                <w:szCs w:val="20"/>
              </w:rPr>
              <w:t xml:space="preserve"> </w:t>
            </w:r>
            <w:r w:rsidRPr="00F079A5">
              <w:rPr>
                <w:rFonts w:ascii="Arial" w:hAnsi="Arial" w:cs="Arial"/>
                <w:sz w:val="20"/>
                <w:szCs w:val="20"/>
              </w:rPr>
              <w:t>and</w:t>
            </w:r>
            <w:r w:rsidRPr="00F079A5">
              <w:rPr>
                <w:rFonts w:ascii="Arial" w:hAnsi="Arial" w:cs="Arial"/>
                <w:spacing w:val="-6"/>
                <w:sz w:val="20"/>
                <w:szCs w:val="20"/>
              </w:rPr>
              <w:t xml:space="preserve"> </w:t>
            </w:r>
            <w:r w:rsidRPr="00F079A5">
              <w:rPr>
                <w:rFonts w:ascii="Arial" w:hAnsi="Arial" w:cs="Arial"/>
                <w:sz w:val="20"/>
                <w:szCs w:val="20"/>
              </w:rPr>
              <w:t>value chains to broaden the scope.</w:t>
            </w:r>
          </w:p>
          <w:p w:rsidR="002072C4" w:rsidRPr="00F079A5" w:rsidRDefault="00A43D23">
            <w:pPr>
              <w:pStyle w:val="TableParagraph"/>
              <w:numPr>
                <w:ilvl w:val="0"/>
                <w:numId w:val="2"/>
              </w:numPr>
              <w:tabs>
                <w:tab w:val="left" w:pos="829"/>
              </w:tabs>
              <w:spacing w:line="234" w:lineRule="exact"/>
              <w:ind w:right="795"/>
              <w:rPr>
                <w:rFonts w:ascii="Arial" w:hAnsi="Arial" w:cs="Arial"/>
                <w:sz w:val="20"/>
                <w:szCs w:val="20"/>
              </w:rPr>
            </w:pPr>
            <w:r w:rsidRPr="00F079A5">
              <w:rPr>
                <w:rFonts w:ascii="Arial" w:hAnsi="Arial" w:cs="Arial"/>
                <w:sz w:val="20"/>
                <w:szCs w:val="20"/>
              </w:rPr>
              <w:t>Adding</w:t>
            </w:r>
            <w:r w:rsidRPr="00F079A5">
              <w:rPr>
                <w:rFonts w:ascii="Arial" w:hAnsi="Arial" w:cs="Arial"/>
                <w:spacing w:val="-7"/>
                <w:sz w:val="20"/>
                <w:szCs w:val="20"/>
              </w:rPr>
              <w:t xml:space="preserve"> </w:t>
            </w:r>
            <w:r w:rsidRPr="00F079A5">
              <w:rPr>
                <w:rFonts w:ascii="Arial" w:hAnsi="Arial" w:cs="Arial"/>
                <w:sz w:val="20"/>
                <w:szCs w:val="20"/>
              </w:rPr>
              <w:t>references</w:t>
            </w:r>
            <w:r w:rsidRPr="00F079A5">
              <w:rPr>
                <w:rFonts w:ascii="Arial" w:hAnsi="Arial" w:cs="Arial"/>
                <w:spacing w:val="-8"/>
                <w:sz w:val="20"/>
                <w:szCs w:val="20"/>
              </w:rPr>
              <w:t xml:space="preserve"> </w:t>
            </w:r>
            <w:r w:rsidRPr="00F079A5">
              <w:rPr>
                <w:rFonts w:ascii="Arial" w:hAnsi="Arial" w:cs="Arial"/>
                <w:sz w:val="20"/>
                <w:szCs w:val="20"/>
              </w:rPr>
              <w:t>on</w:t>
            </w:r>
            <w:r w:rsidRPr="00F079A5">
              <w:rPr>
                <w:rFonts w:ascii="Arial" w:hAnsi="Arial" w:cs="Arial"/>
                <w:spacing w:val="-2"/>
                <w:sz w:val="20"/>
                <w:szCs w:val="20"/>
              </w:rPr>
              <w:t xml:space="preserve"> </w:t>
            </w:r>
            <w:r w:rsidRPr="00F079A5">
              <w:rPr>
                <w:rFonts w:ascii="Arial" w:hAnsi="Arial" w:cs="Arial"/>
                <w:sz w:val="20"/>
                <w:szCs w:val="20"/>
              </w:rPr>
              <w:t>advancements</w:t>
            </w:r>
            <w:r w:rsidRPr="00F079A5">
              <w:rPr>
                <w:rFonts w:ascii="Arial" w:hAnsi="Arial" w:cs="Arial"/>
                <w:spacing w:val="-2"/>
                <w:sz w:val="20"/>
                <w:szCs w:val="20"/>
              </w:rPr>
              <w:t xml:space="preserve"> </w:t>
            </w:r>
            <w:r w:rsidRPr="00F079A5">
              <w:rPr>
                <w:rFonts w:ascii="Arial" w:hAnsi="Arial" w:cs="Arial"/>
                <w:sz w:val="20"/>
                <w:szCs w:val="20"/>
              </w:rPr>
              <w:t>in</w:t>
            </w:r>
            <w:r w:rsidRPr="00F079A5">
              <w:rPr>
                <w:rFonts w:ascii="Arial" w:hAnsi="Arial" w:cs="Arial"/>
                <w:spacing w:val="-7"/>
                <w:sz w:val="20"/>
                <w:szCs w:val="20"/>
              </w:rPr>
              <w:t xml:space="preserve"> </w:t>
            </w:r>
            <w:r w:rsidRPr="00F079A5">
              <w:rPr>
                <w:rFonts w:ascii="Arial" w:hAnsi="Arial" w:cs="Arial"/>
                <w:sz w:val="20"/>
                <w:szCs w:val="20"/>
              </w:rPr>
              <w:t>value-added</w:t>
            </w:r>
            <w:r w:rsidRPr="00F079A5">
              <w:rPr>
                <w:rFonts w:ascii="Arial" w:hAnsi="Arial" w:cs="Arial"/>
                <w:spacing w:val="-7"/>
                <w:sz w:val="20"/>
                <w:szCs w:val="20"/>
              </w:rPr>
              <w:t xml:space="preserve"> </w:t>
            </w:r>
            <w:r w:rsidRPr="00F079A5">
              <w:rPr>
                <w:rFonts w:ascii="Arial" w:hAnsi="Arial" w:cs="Arial"/>
                <w:sz w:val="20"/>
                <w:szCs w:val="20"/>
              </w:rPr>
              <w:t>product</w:t>
            </w:r>
            <w:r w:rsidRPr="00F079A5">
              <w:rPr>
                <w:rFonts w:ascii="Arial" w:hAnsi="Arial" w:cs="Arial"/>
                <w:spacing w:val="-8"/>
                <w:sz w:val="20"/>
                <w:szCs w:val="20"/>
              </w:rPr>
              <w:t xml:space="preserve"> </w:t>
            </w:r>
            <w:r w:rsidRPr="00F079A5">
              <w:rPr>
                <w:rFonts w:ascii="Arial" w:hAnsi="Arial" w:cs="Arial"/>
                <w:sz w:val="20"/>
                <w:szCs w:val="20"/>
              </w:rPr>
              <w:t>development,</w:t>
            </w:r>
            <w:r w:rsidRPr="00F079A5">
              <w:rPr>
                <w:rFonts w:ascii="Arial" w:hAnsi="Arial" w:cs="Arial"/>
                <w:spacing w:val="-3"/>
                <w:sz w:val="20"/>
                <w:szCs w:val="20"/>
              </w:rPr>
              <w:t xml:space="preserve"> </w:t>
            </w:r>
            <w:r w:rsidRPr="00F079A5">
              <w:rPr>
                <w:rFonts w:ascii="Arial" w:hAnsi="Arial" w:cs="Arial"/>
                <w:sz w:val="20"/>
                <w:szCs w:val="20"/>
              </w:rPr>
              <w:t>consumer</w:t>
            </w:r>
            <w:r w:rsidRPr="00F079A5">
              <w:rPr>
                <w:rFonts w:ascii="Arial" w:hAnsi="Arial" w:cs="Arial"/>
                <w:spacing w:val="-2"/>
                <w:sz w:val="20"/>
                <w:szCs w:val="20"/>
              </w:rPr>
              <w:t xml:space="preserve"> </w:t>
            </w:r>
            <w:r w:rsidRPr="00F079A5">
              <w:rPr>
                <w:rFonts w:ascii="Arial" w:hAnsi="Arial" w:cs="Arial"/>
                <w:sz w:val="20"/>
                <w:szCs w:val="20"/>
              </w:rPr>
              <w:t>awareness initiatives, or marketing strategies in horticulture.</w:t>
            </w:r>
          </w:p>
        </w:tc>
        <w:tc>
          <w:tcPr>
            <w:tcW w:w="6373" w:type="dxa"/>
          </w:tcPr>
          <w:p w:rsidR="002072C4" w:rsidRPr="00F079A5" w:rsidRDefault="002072C4">
            <w:pPr>
              <w:pStyle w:val="TableParagraph"/>
              <w:ind w:left="0"/>
              <w:rPr>
                <w:rFonts w:ascii="Arial" w:hAnsi="Arial" w:cs="Arial"/>
                <w:sz w:val="20"/>
                <w:szCs w:val="20"/>
              </w:rPr>
            </w:pPr>
          </w:p>
        </w:tc>
      </w:tr>
    </w:tbl>
    <w:p w:rsidR="002072C4" w:rsidRPr="00F079A5" w:rsidRDefault="002072C4">
      <w:pPr>
        <w:pStyle w:val="TableParagraph"/>
        <w:rPr>
          <w:rFonts w:ascii="Arial" w:hAnsi="Arial" w:cs="Arial"/>
          <w:sz w:val="20"/>
          <w:szCs w:val="20"/>
        </w:rPr>
        <w:sectPr w:rsidR="002072C4" w:rsidRPr="00F079A5">
          <w:headerReference w:type="default" r:id="rId8"/>
          <w:footerReference w:type="default" r:id="rId9"/>
          <w:pgSz w:w="23820" w:h="16840" w:orient="landscape"/>
          <w:pgMar w:top="1820" w:right="1417" w:bottom="880" w:left="1417" w:header="1280" w:footer="692" w:gutter="0"/>
          <w:cols w:space="720"/>
        </w:sect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9265"/>
        <w:gridCol w:w="6373"/>
      </w:tblGrid>
      <w:tr w:rsidR="002072C4" w:rsidRPr="00F079A5">
        <w:trPr>
          <w:trHeight w:val="1162"/>
        </w:trPr>
        <w:tc>
          <w:tcPr>
            <w:tcW w:w="5298" w:type="dxa"/>
          </w:tcPr>
          <w:p w:rsidR="002072C4" w:rsidRPr="00F079A5" w:rsidRDefault="002072C4">
            <w:pPr>
              <w:pStyle w:val="TableParagraph"/>
              <w:ind w:left="0"/>
              <w:rPr>
                <w:rFonts w:ascii="Arial" w:hAnsi="Arial" w:cs="Arial"/>
                <w:sz w:val="20"/>
                <w:szCs w:val="20"/>
              </w:rPr>
            </w:pPr>
          </w:p>
        </w:tc>
        <w:tc>
          <w:tcPr>
            <w:tcW w:w="9265" w:type="dxa"/>
          </w:tcPr>
          <w:p w:rsidR="002072C4" w:rsidRPr="00F079A5" w:rsidRDefault="00A43D23">
            <w:pPr>
              <w:pStyle w:val="TableParagraph"/>
              <w:numPr>
                <w:ilvl w:val="0"/>
                <w:numId w:val="1"/>
              </w:numPr>
              <w:tabs>
                <w:tab w:val="left" w:pos="829"/>
              </w:tabs>
              <w:spacing w:line="244" w:lineRule="auto"/>
              <w:ind w:right="916"/>
              <w:rPr>
                <w:rFonts w:ascii="Arial" w:hAnsi="Arial" w:cs="Arial"/>
                <w:sz w:val="20"/>
                <w:szCs w:val="20"/>
              </w:rPr>
            </w:pPr>
            <w:r w:rsidRPr="00F079A5">
              <w:rPr>
                <w:rFonts w:ascii="Arial" w:hAnsi="Arial" w:cs="Arial"/>
                <w:sz w:val="20"/>
                <w:szCs w:val="20"/>
              </w:rPr>
              <w:t>Recent</w:t>
            </w:r>
            <w:r w:rsidRPr="00F079A5">
              <w:rPr>
                <w:rFonts w:ascii="Arial" w:hAnsi="Arial" w:cs="Arial"/>
                <w:spacing w:val="-6"/>
                <w:sz w:val="20"/>
                <w:szCs w:val="20"/>
              </w:rPr>
              <w:t xml:space="preserve"> </w:t>
            </w:r>
            <w:r w:rsidRPr="00F079A5">
              <w:rPr>
                <w:rFonts w:ascii="Arial" w:hAnsi="Arial" w:cs="Arial"/>
                <w:sz w:val="20"/>
                <w:szCs w:val="20"/>
              </w:rPr>
              <w:t>government</w:t>
            </w:r>
            <w:r w:rsidRPr="00F079A5">
              <w:rPr>
                <w:rFonts w:ascii="Arial" w:hAnsi="Arial" w:cs="Arial"/>
                <w:spacing w:val="-6"/>
                <w:sz w:val="20"/>
                <w:szCs w:val="20"/>
              </w:rPr>
              <w:t xml:space="preserve"> </w:t>
            </w:r>
            <w:r w:rsidRPr="00F079A5">
              <w:rPr>
                <w:rFonts w:ascii="Arial" w:hAnsi="Arial" w:cs="Arial"/>
                <w:sz w:val="20"/>
                <w:szCs w:val="20"/>
              </w:rPr>
              <w:t>or</w:t>
            </w:r>
            <w:r w:rsidRPr="00F079A5">
              <w:rPr>
                <w:rFonts w:ascii="Arial" w:hAnsi="Arial" w:cs="Arial"/>
                <w:spacing w:val="-6"/>
                <w:sz w:val="20"/>
                <w:szCs w:val="20"/>
              </w:rPr>
              <w:t xml:space="preserve"> </w:t>
            </w:r>
            <w:r w:rsidRPr="00F079A5">
              <w:rPr>
                <w:rFonts w:ascii="Arial" w:hAnsi="Arial" w:cs="Arial"/>
                <w:sz w:val="20"/>
                <w:szCs w:val="20"/>
              </w:rPr>
              <w:t>industry reports (2023–2025)</w:t>
            </w:r>
            <w:r w:rsidRPr="00F079A5">
              <w:rPr>
                <w:rFonts w:ascii="Arial" w:hAnsi="Arial" w:cs="Arial"/>
                <w:spacing w:val="-6"/>
                <w:sz w:val="20"/>
                <w:szCs w:val="20"/>
              </w:rPr>
              <w:t xml:space="preserve"> </w:t>
            </w:r>
            <w:r w:rsidRPr="00F079A5">
              <w:rPr>
                <w:rFonts w:ascii="Arial" w:hAnsi="Arial" w:cs="Arial"/>
                <w:sz w:val="20"/>
                <w:szCs w:val="20"/>
              </w:rPr>
              <w:t>on</w:t>
            </w:r>
            <w:r w:rsidRPr="00F079A5">
              <w:rPr>
                <w:rFonts w:ascii="Arial" w:hAnsi="Arial" w:cs="Arial"/>
                <w:spacing w:val="-5"/>
                <w:sz w:val="20"/>
                <w:szCs w:val="20"/>
              </w:rPr>
              <w:t xml:space="preserve"> </w:t>
            </w:r>
            <w:r w:rsidRPr="00F079A5">
              <w:rPr>
                <w:rFonts w:ascii="Arial" w:hAnsi="Arial" w:cs="Arial"/>
                <w:sz w:val="20"/>
                <w:szCs w:val="20"/>
              </w:rPr>
              <w:t>apple production,</w:t>
            </w:r>
            <w:r w:rsidRPr="00F079A5">
              <w:rPr>
                <w:rFonts w:ascii="Arial" w:hAnsi="Arial" w:cs="Arial"/>
                <w:spacing w:val="-1"/>
                <w:sz w:val="20"/>
                <w:szCs w:val="20"/>
              </w:rPr>
              <w:t xml:space="preserve"> </w:t>
            </w:r>
            <w:r w:rsidRPr="00F079A5">
              <w:rPr>
                <w:rFonts w:ascii="Arial" w:hAnsi="Arial" w:cs="Arial"/>
                <w:sz w:val="20"/>
                <w:szCs w:val="20"/>
              </w:rPr>
              <w:t>consumer</w:t>
            </w:r>
            <w:r w:rsidRPr="00F079A5">
              <w:rPr>
                <w:rFonts w:ascii="Arial" w:hAnsi="Arial" w:cs="Arial"/>
                <w:spacing w:val="-6"/>
                <w:sz w:val="20"/>
                <w:szCs w:val="20"/>
              </w:rPr>
              <w:t xml:space="preserve"> </w:t>
            </w:r>
            <w:r w:rsidRPr="00F079A5">
              <w:rPr>
                <w:rFonts w:ascii="Arial" w:hAnsi="Arial" w:cs="Arial"/>
                <w:sz w:val="20"/>
                <w:szCs w:val="20"/>
              </w:rPr>
              <w:t>trends,</w:t>
            </w:r>
            <w:r w:rsidRPr="00F079A5">
              <w:rPr>
                <w:rFonts w:ascii="Arial" w:hAnsi="Arial" w:cs="Arial"/>
                <w:spacing w:val="-6"/>
                <w:sz w:val="20"/>
                <w:szCs w:val="20"/>
              </w:rPr>
              <w:t xml:space="preserve"> </w:t>
            </w:r>
            <w:r w:rsidRPr="00F079A5">
              <w:rPr>
                <w:rFonts w:ascii="Arial" w:hAnsi="Arial" w:cs="Arial"/>
                <w:sz w:val="20"/>
                <w:szCs w:val="20"/>
              </w:rPr>
              <w:t>or processed fruit market growth could further strengthen the manuscript.</w:t>
            </w:r>
          </w:p>
          <w:p w:rsidR="002072C4" w:rsidRPr="00F079A5" w:rsidRDefault="00A43D23">
            <w:pPr>
              <w:pStyle w:val="TableParagraph"/>
              <w:spacing w:line="244" w:lineRule="auto"/>
              <w:ind w:left="829"/>
              <w:rPr>
                <w:rFonts w:ascii="Arial" w:hAnsi="Arial" w:cs="Arial"/>
                <w:sz w:val="20"/>
                <w:szCs w:val="20"/>
              </w:rPr>
            </w:pPr>
            <w:r w:rsidRPr="00F079A5">
              <w:rPr>
                <w:rFonts w:ascii="Arial" w:hAnsi="Arial" w:cs="Arial"/>
                <w:sz w:val="20"/>
                <w:szCs w:val="20"/>
              </w:rPr>
              <w:t>Overall,</w:t>
            </w:r>
            <w:r w:rsidRPr="00F079A5">
              <w:rPr>
                <w:rFonts w:ascii="Arial" w:hAnsi="Arial" w:cs="Arial"/>
                <w:spacing w:val="-6"/>
                <w:sz w:val="20"/>
                <w:szCs w:val="20"/>
              </w:rPr>
              <w:t xml:space="preserve"> </w:t>
            </w:r>
            <w:r w:rsidRPr="00F079A5">
              <w:rPr>
                <w:rFonts w:ascii="Arial" w:hAnsi="Arial" w:cs="Arial"/>
                <w:sz w:val="20"/>
                <w:szCs w:val="20"/>
              </w:rPr>
              <w:t>the</w:t>
            </w:r>
            <w:r w:rsidRPr="00F079A5">
              <w:rPr>
                <w:rFonts w:ascii="Arial" w:hAnsi="Arial" w:cs="Arial"/>
                <w:spacing w:val="-1"/>
                <w:sz w:val="20"/>
                <w:szCs w:val="20"/>
              </w:rPr>
              <w:t xml:space="preserve"> </w:t>
            </w:r>
            <w:r w:rsidRPr="00F079A5">
              <w:rPr>
                <w:rFonts w:ascii="Arial" w:hAnsi="Arial" w:cs="Arial"/>
                <w:sz w:val="20"/>
                <w:szCs w:val="20"/>
              </w:rPr>
              <w:t>reference</w:t>
            </w:r>
            <w:r w:rsidRPr="00F079A5">
              <w:rPr>
                <w:rFonts w:ascii="Arial" w:hAnsi="Arial" w:cs="Arial"/>
                <w:spacing w:val="-1"/>
                <w:sz w:val="20"/>
                <w:szCs w:val="20"/>
              </w:rPr>
              <w:t xml:space="preserve"> </w:t>
            </w:r>
            <w:r w:rsidRPr="00F079A5">
              <w:rPr>
                <w:rFonts w:ascii="Arial" w:hAnsi="Arial" w:cs="Arial"/>
                <w:sz w:val="20"/>
                <w:szCs w:val="20"/>
              </w:rPr>
              <w:t>list</w:t>
            </w:r>
            <w:r w:rsidRPr="00F079A5">
              <w:rPr>
                <w:rFonts w:ascii="Arial" w:hAnsi="Arial" w:cs="Arial"/>
                <w:spacing w:val="-6"/>
                <w:sz w:val="20"/>
                <w:szCs w:val="20"/>
              </w:rPr>
              <w:t xml:space="preserve"> </w:t>
            </w:r>
            <w:r w:rsidRPr="00F079A5">
              <w:rPr>
                <w:rFonts w:ascii="Arial" w:hAnsi="Arial" w:cs="Arial"/>
                <w:sz w:val="20"/>
                <w:szCs w:val="20"/>
              </w:rPr>
              <w:t>meets</w:t>
            </w:r>
            <w:r w:rsidRPr="00F079A5">
              <w:rPr>
                <w:rFonts w:ascii="Arial" w:hAnsi="Arial" w:cs="Arial"/>
                <w:spacing w:val="-6"/>
                <w:sz w:val="20"/>
                <w:szCs w:val="20"/>
              </w:rPr>
              <w:t xml:space="preserve"> </w:t>
            </w:r>
            <w:r w:rsidRPr="00F079A5">
              <w:rPr>
                <w:rFonts w:ascii="Arial" w:hAnsi="Arial" w:cs="Arial"/>
                <w:sz w:val="20"/>
                <w:szCs w:val="20"/>
              </w:rPr>
              <w:t>scientific</w:t>
            </w:r>
            <w:r w:rsidRPr="00F079A5">
              <w:rPr>
                <w:rFonts w:ascii="Arial" w:hAnsi="Arial" w:cs="Arial"/>
                <w:spacing w:val="-5"/>
                <w:sz w:val="20"/>
                <w:szCs w:val="20"/>
              </w:rPr>
              <w:t xml:space="preserve"> </w:t>
            </w:r>
            <w:r w:rsidRPr="00F079A5">
              <w:rPr>
                <w:rFonts w:ascii="Arial" w:hAnsi="Arial" w:cs="Arial"/>
                <w:sz w:val="20"/>
                <w:szCs w:val="20"/>
              </w:rPr>
              <w:t>standards,</w:t>
            </w:r>
            <w:r w:rsidRPr="00F079A5">
              <w:rPr>
                <w:rFonts w:ascii="Arial" w:hAnsi="Arial" w:cs="Arial"/>
                <w:spacing w:val="-6"/>
                <w:sz w:val="20"/>
                <w:szCs w:val="20"/>
              </w:rPr>
              <w:t xml:space="preserve"> </w:t>
            </w:r>
            <w:r w:rsidRPr="00F079A5">
              <w:rPr>
                <w:rFonts w:ascii="Arial" w:hAnsi="Arial" w:cs="Arial"/>
                <w:sz w:val="20"/>
                <w:szCs w:val="20"/>
              </w:rPr>
              <w:t>but</w:t>
            </w:r>
            <w:r w:rsidRPr="00F079A5">
              <w:rPr>
                <w:rFonts w:ascii="Arial" w:hAnsi="Arial" w:cs="Arial"/>
                <w:spacing w:val="-1"/>
                <w:sz w:val="20"/>
                <w:szCs w:val="20"/>
              </w:rPr>
              <w:t xml:space="preserve"> </w:t>
            </w:r>
            <w:r w:rsidRPr="00F079A5">
              <w:rPr>
                <w:rFonts w:ascii="Arial" w:hAnsi="Arial" w:cs="Arial"/>
                <w:sz w:val="20"/>
                <w:szCs w:val="20"/>
              </w:rPr>
              <w:t>adding</w:t>
            </w:r>
            <w:r w:rsidRPr="00F079A5">
              <w:rPr>
                <w:rFonts w:ascii="Arial" w:hAnsi="Arial" w:cs="Arial"/>
                <w:spacing w:val="-1"/>
                <w:sz w:val="20"/>
                <w:szCs w:val="20"/>
              </w:rPr>
              <w:t xml:space="preserve"> </w:t>
            </w:r>
            <w:r w:rsidRPr="00F079A5">
              <w:rPr>
                <w:rFonts w:ascii="Arial" w:hAnsi="Arial" w:cs="Arial"/>
                <w:sz w:val="20"/>
                <w:szCs w:val="20"/>
              </w:rPr>
              <w:t>recent</w:t>
            </w:r>
            <w:r w:rsidRPr="00F079A5">
              <w:rPr>
                <w:rFonts w:ascii="Arial" w:hAnsi="Arial" w:cs="Arial"/>
                <w:spacing w:val="-1"/>
                <w:sz w:val="20"/>
                <w:szCs w:val="20"/>
              </w:rPr>
              <w:t xml:space="preserve"> </w:t>
            </w:r>
            <w:r w:rsidRPr="00F079A5">
              <w:rPr>
                <w:rFonts w:ascii="Arial" w:hAnsi="Arial" w:cs="Arial"/>
                <w:sz w:val="20"/>
                <w:szCs w:val="20"/>
              </w:rPr>
              <w:t>global</w:t>
            </w:r>
            <w:r w:rsidRPr="00F079A5">
              <w:rPr>
                <w:rFonts w:ascii="Arial" w:hAnsi="Arial" w:cs="Arial"/>
                <w:spacing w:val="-1"/>
                <w:sz w:val="20"/>
                <w:szCs w:val="20"/>
              </w:rPr>
              <w:t xml:space="preserve"> </w:t>
            </w:r>
            <w:r w:rsidRPr="00F079A5">
              <w:rPr>
                <w:rFonts w:ascii="Arial" w:hAnsi="Arial" w:cs="Arial"/>
                <w:sz w:val="20"/>
                <w:szCs w:val="20"/>
              </w:rPr>
              <w:t>or</w:t>
            </w:r>
            <w:r w:rsidRPr="00F079A5">
              <w:rPr>
                <w:rFonts w:ascii="Arial" w:hAnsi="Arial" w:cs="Arial"/>
                <w:spacing w:val="-6"/>
                <w:sz w:val="20"/>
                <w:szCs w:val="20"/>
              </w:rPr>
              <w:t xml:space="preserve"> </w:t>
            </w:r>
            <w:r w:rsidRPr="00F079A5">
              <w:rPr>
                <w:rFonts w:ascii="Arial" w:hAnsi="Arial" w:cs="Arial"/>
                <w:sz w:val="20"/>
                <w:szCs w:val="20"/>
              </w:rPr>
              <w:t>national</w:t>
            </w:r>
            <w:r w:rsidRPr="00F079A5">
              <w:rPr>
                <w:rFonts w:ascii="Arial" w:hAnsi="Arial" w:cs="Arial"/>
                <w:spacing w:val="-6"/>
                <w:sz w:val="20"/>
                <w:szCs w:val="20"/>
              </w:rPr>
              <w:t xml:space="preserve"> </w:t>
            </w:r>
            <w:r w:rsidRPr="00F079A5">
              <w:rPr>
                <w:rFonts w:ascii="Arial" w:hAnsi="Arial" w:cs="Arial"/>
                <w:sz w:val="20"/>
                <w:szCs w:val="20"/>
              </w:rPr>
              <w:t>reports</w:t>
            </w:r>
            <w:r w:rsidRPr="00F079A5">
              <w:rPr>
                <w:rFonts w:ascii="Arial" w:hAnsi="Arial" w:cs="Arial"/>
                <w:spacing w:val="-6"/>
                <w:sz w:val="20"/>
                <w:szCs w:val="20"/>
              </w:rPr>
              <w:t xml:space="preserve"> </w:t>
            </w:r>
            <w:r w:rsidRPr="00F079A5">
              <w:rPr>
                <w:rFonts w:ascii="Arial" w:hAnsi="Arial" w:cs="Arial"/>
                <w:sz w:val="20"/>
                <w:szCs w:val="20"/>
              </w:rPr>
              <w:t>and comparative research could enhance the discussion and contextualize findings further.</w:t>
            </w:r>
          </w:p>
        </w:tc>
        <w:tc>
          <w:tcPr>
            <w:tcW w:w="6373" w:type="dxa"/>
          </w:tcPr>
          <w:p w:rsidR="002072C4" w:rsidRPr="00F079A5" w:rsidRDefault="002072C4">
            <w:pPr>
              <w:pStyle w:val="TableParagraph"/>
              <w:ind w:left="0"/>
              <w:rPr>
                <w:rFonts w:ascii="Arial" w:hAnsi="Arial" w:cs="Arial"/>
                <w:sz w:val="20"/>
                <w:szCs w:val="20"/>
              </w:rPr>
            </w:pPr>
          </w:p>
        </w:tc>
      </w:tr>
      <w:tr w:rsidR="002072C4" w:rsidRPr="00F079A5">
        <w:trPr>
          <w:trHeight w:val="1379"/>
        </w:trPr>
        <w:tc>
          <w:tcPr>
            <w:tcW w:w="5298" w:type="dxa"/>
          </w:tcPr>
          <w:p w:rsidR="002072C4" w:rsidRPr="00F079A5" w:rsidRDefault="00A43D23">
            <w:pPr>
              <w:pStyle w:val="TableParagraph"/>
              <w:spacing w:before="5"/>
              <w:ind w:left="469" w:right="141"/>
              <w:rPr>
                <w:rFonts w:ascii="Arial" w:hAnsi="Arial" w:cs="Arial"/>
                <w:b/>
                <w:sz w:val="20"/>
                <w:szCs w:val="20"/>
              </w:rPr>
            </w:pPr>
            <w:r w:rsidRPr="00F079A5">
              <w:rPr>
                <w:rFonts w:ascii="Arial" w:hAnsi="Arial" w:cs="Arial"/>
                <w:b/>
                <w:sz w:val="20"/>
                <w:szCs w:val="20"/>
              </w:rPr>
              <w:t>Is</w:t>
            </w:r>
            <w:r w:rsidRPr="00F079A5">
              <w:rPr>
                <w:rFonts w:ascii="Arial" w:hAnsi="Arial" w:cs="Arial"/>
                <w:b/>
                <w:spacing w:val="-3"/>
                <w:sz w:val="20"/>
                <w:szCs w:val="20"/>
              </w:rPr>
              <w:t xml:space="preserve"> </w:t>
            </w:r>
            <w:r w:rsidRPr="00F079A5">
              <w:rPr>
                <w:rFonts w:ascii="Arial" w:hAnsi="Arial" w:cs="Arial"/>
                <w:b/>
                <w:sz w:val="20"/>
                <w:szCs w:val="20"/>
              </w:rPr>
              <w:t>the</w:t>
            </w:r>
            <w:r w:rsidRPr="00F079A5">
              <w:rPr>
                <w:rFonts w:ascii="Arial" w:hAnsi="Arial" w:cs="Arial"/>
                <w:b/>
                <w:spacing w:val="-7"/>
                <w:sz w:val="20"/>
                <w:szCs w:val="20"/>
              </w:rPr>
              <w:t xml:space="preserve"> </w:t>
            </w:r>
            <w:r w:rsidRPr="00F079A5">
              <w:rPr>
                <w:rFonts w:ascii="Arial" w:hAnsi="Arial" w:cs="Arial"/>
                <w:b/>
                <w:sz w:val="20"/>
                <w:szCs w:val="20"/>
              </w:rPr>
              <w:t>language/English</w:t>
            </w:r>
            <w:r w:rsidRPr="00F079A5">
              <w:rPr>
                <w:rFonts w:ascii="Arial" w:hAnsi="Arial" w:cs="Arial"/>
                <w:b/>
                <w:spacing w:val="-7"/>
                <w:sz w:val="20"/>
                <w:szCs w:val="20"/>
              </w:rPr>
              <w:t xml:space="preserve"> </w:t>
            </w:r>
            <w:r w:rsidRPr="00F079A5">
              <w:rPr>
                <w:rFonts w:ascii="Arial" w:hAnsi="Arial" w:cs="Arial"/>
                <w:b/>
                <w:sz w:val="20"/>
                <w:szCs w:val="20"/>
              </w:rPr>
              <w:t>quality</w:t>
            </w:r>
            <w:r w:rsidRPr="00F079A5">
              <w:rPr>
                <w:rFonts w:ascii="Arial" w:hAnsi="Arial" w:cs="Arial"/>
                <w:b/>
                <w:spacing w:val="-7"/>
                <w:sz w:val="20"/>
                <w:szCs w:val="20"/>
              </w:rPr>
              <w:t xml:space="preserve"> </w:t>
            </w:r>
            <w:r w:rsidRPr="00F079A5">
              <w:rPr>
                <w:rFonts w:ascii="Arial" w:hAnsi="Arial" w:cs="Arial"/>
                <w:b/>
                <w:sz w:val="20"/>
                <w:szCs w:val="20"/>
              </w:rPr>
              <w:t>of</w:t>
            </w:r>
            <w:r w:rsidRPr="00F079A5">
              <w:rPr>
                <w:rFonts w:ascii="Arial" w:hAnsi="Arial" w:cs="Arial"/>
                <w:b/>
                <w:spacing w:val="-8"/>
                <w:sz w:val="20"/>
                <w:szCs w:val="20"/>
              </w:rPr>
              <w:t xml:space="preserve"> </w:t>
            </w:r>
            <w:r w:rsidRPr="00F079A5">
              <w:rPr>
                <w:rFonts w:ascii="Arial" w:hAnsi="Arial" w:cs="Arial"/>
                <w:b/>
                <w:sz w:val="20"/>
                <w:szCs w:val="20"/>
              </w:rPr>
              <w:t>the</w:t>
            </w:r>
            <w:r w:rsidRPr="00F079A5">
              <w:rPr>
                <w:rFonts w:ascii="Arial" w:hAnsi="Arial" w:cs="Arial"/>
                <w:b/>
                <w:spacing w:val="-7"/>
                <w:sz w:val="20"/>
                <w:szCs w:val="20"/>
              </w:rPr>
              <w:t xml:space="preserve"> </w:t>
            </w:r>
            <w:r w:rsidRPr="00F079A5">
              <w:rPr>
                <w:rFonts w:ascii="Arial" w:hAnsi="Arial" w:cs="Arial"/>
                <w:b/>
                <w:sz w:val="20"/>
                <w:szCs w:val="20"/>
              </w:rPr>
              <w:t>article</w:t>
            </w:r>
            <w:r w:rsidRPr="00F079A5">
              <w:rPr>
                <w:rFonts w:ascii="Arial" w:hAnsi="Arial" w:cs="Arial"/>
                <w:b/>
                <w:spacing w:val="-3"/>
                <w:sz w:val="20"/>
                <w:szCs w:val="20"/>
              </w:rPr>
              <w:t xml:space="preserve"> </w:t>
            </w:r>
            <w:r w:rsidRPr="00F079A5">
              <w:rPr>
                <w:rFonts w:ascii="Arial" w:hAnsi="Arial" w:cs="Arial"/>
                <w:b/>
                <w:sz w:val="20"/>
                <w:szCs w:val="20"/>
              </w:rPr>
              <w:t>suitable for scholarly communications?</w:t>
            </w:r>
          </w:p>
        </w:tc>
        <w:tc>
          <w:tcPr>
            <w:tcW w:w="9265" w:type="dxa"/>
          </w:tcPr>
          <w:p w:rsidR="002072C4" w:rsidRPr="00F079A5" w:rsidRDefault="00A43D23">
            <w:pPr>
              <w:pStyle w:val="TableParagraph"/>
              <w:spacing w:before="5"/>
              <w:rPr>
                <w:rFonts w:ascii="Arial" w:hAnsi="Arial" w:cs="Arial"/>
                <w:sz w:val="20"/>
                <w:szCs w:val="20"/>
              </w:rPr>
            </w:pPr>
            <w:r w:rsidRPr="00F079A5">
              <w:rPr>
                <w:rFonts w:ascii="Arial" w:hAnsi="Arial" w:cs="Arial"/>
                <w:sz w:val="20"/>
                <w:szCs w:val="20"/>
              </w:rPr>
              <w:t>Yes,</w:t>
            </w:r>
            <w:r w:rsidRPr="00F079A5">
              <w:rPr>
                <w:rFonts w:ascii="Arial" w:hAnsi="Arial" w:cs="Arial"/>
                <w:spacing w:val="-1"/>
                <w:sz w:val="20"/>
                <w:szCs w:val="20"/>
              </w:rPr>
              <w:t xml:space="preserve"> </w:t>
            </w:r>
            <w:r w:rsidRPr="00F079A5">
              <w:rPr>
                <w:rFonts w:ascii="Arial" w:hAnsi="Arial" w:cs="Arial"/>
                <w:sz w:val="20"/>
                <w:szCs w:val="20"/>
              </w:rPr>
              <w:t>the</w:t>
            </w:r>
            <w:r w:rsidRPr="00F079A5">
              <w:rPr>
                <w:rFonts w:ascii="Arial" w:hAnsi="Arial" w:cs="Arial"/>
                <w:spacing w:val="-5"/>
                <w:sz w:val="20"/>
                <w:szCs w:val="20"/>
              </w:rPr>
              <w:t xml:space="preserve"> </w:t>
            </w:r>
            <w:r w:rsidRPr="00F079A5">
              <w:rPr>
                <w:rFonts w:ascii="Arial" w:hAnsi="Arial" w:cs="Arial"/>
                <w:sz w:val="20"/>
                <w:szCs w:val="20"/>
              </w:rPr>
              <w:t>language</w:t>
            </w:r>
            <w:r w:rsidRPr="00F079A5">
              <w:rPr>
                <w:rFonts w:ascii="Arial" w:hAnsi="Arial" w:cs="Arial"/>
                <w:spacing w:val="-5"/>
                <w:sz w:val="20"/>
                <w:szCs w:val="20"/>
              </w:rPr>
              <w:t xml:space="preserve"> </w:t>
            </w:r>
            <w:r w:rsidRPr="00F079A5">
              <w:rPr>
                <w:rFonts w:ascii="Arial" w:hAnsi="Arial" w:cs="Arial"/>
                <w:sz w:val="20"/>
                <w:szCs w:val="20"/>
              </w:rPr>
              <w:t>and English</w:t>
            </w:r>
            <w:r w:rsidRPr="00F079A5">
              <w:rPr>
                <w:rFonts w:ascii="Arial" w:hAnsi="Arial" w:cs="Arial"/>
                <w:spacing w:val="-5"/>
                <w:sz w:val="20"/>
                <w:szCs w:val="20"/>
              </w:rPr>
              <w:t xml:space="preserve"> </w:t>
            </w:r>
            <w:r w:rsidRPr="00F079A5">
              <w:rPr>
                <w:rFonts w:ascii="Arial" w:hAnsi="Arial" w:cs="Arial"/>
                <w:sz w:val="20"/>
                <w:szCs w:val="20"/>
              </w:rPr>
              <w:t>quality</w:t>
            </w:r>
            <w:r w:rsidRPr="00F079A5">
              <w:rPr>
                <w:rFonts w:ascii="Arial" w:hAnsi="Arial" w:cs="Arial"/>
                <w:spacing w:val="-5"/>
                <w:sz w:val="20"/>
                <w:szCs w:val="20"/>
              </w:rPr>
              <w:t xml:space="preserve"> </w:t>
            </w:r>
            <w:r w:rsidRPr="00F079A5">
              <w:rPr>
                <w:rFonts w:ascii="Arial" w:hAnsi="Arial" w:cs="Arial"/>
                <w:sz w:val="20"/>
                <w:szCs w:val="20"/>
              </w:rPr>
              <w:t>of</w:t>
            </w:r>
            <w:r w:rsidRPr="00F079A5">
              <w:rPr>
                <w:rFonts w:ascii="Arial" w:hAnsi="Arial" w:cs="Arial"/>
                <w:spacing w:val="-6"/>
                <w:sz w:val="20"/>
                <w:szCs w:val="20"/>
              </w:rPr>
              <w:t xml:space="preserve"> </w:t>
            </w:r>
            <w:r w:rsidRPr="00F079A5">
              <w:rPr>
                <w:rFonts w:ascii="Arial" w:hAnsi="Arial" w:cs="Arial"/>
                <w:sz w:val="20"/>
                <w:szCs w:val="20"/>
              </w:rPr>
              <w:t>the</w:t>
            </w:r>
            <w:r w:rsidRPr="00F079A5">
              <w:rPr>
                <w:rFonts w:ascii="Arial" w:hAnsi="Arial" w:cs="Arial"/>
                <w:spacing w:val="-5"/>
                <w:sz w:val="20"/>
                <w:szCs w:val="20"/>
              </w:rPr>
              <w:t xml:space="preserve"> </w:t>
            </w:r>
            <w:r w:rsidRPr="00F079A5">
              <w:rPr>
                <w:rFonts w:ascii="Arial" w:hAnsi="Arial" w:cs="Arial"/>
                <w:sz w:val="20"/>
                <w:szCs w:val="20"/>
              </w:rPr>
              <w:t>article are</w:t>
            </w:r>
            <w:r w:rsidRPr="00F079A5">
              <w:rPr>
                <w:rFonts w:ascii="Arial" w:hAnsi="Arial" w:cs="Arial"/>
                <w:spacing w:val="-5"/>
                <w:sz w:val="20"/>
                <w:szCs w:val="20"/>
              </w:rPr>
              <w:t xml:space="preserve"> </w:t>
            </w:r>
            <w:r w:rsidRPr="00F079A5">
              <w:rPr>
                <w:rFonts w:ascii="Arial" w:hAnsi="Arial" w:cs="Arial"/>
                <w:sz w:val="20"/>
                <w:szCs w:val="20"/>
              </w:rPr>
              <w:t>suitable for</w:t>
            </w:r>
            <w:r w:rsidRPr="00F079A5">
              <w:rPr>
                <w:rFonts w:ascii="Arial" w:hAnsi="Arial" w:cs="Arial"/>
                <w:spacing w:val="-6"/>
                <w:sz w:val="20"/>
                <w:szCs w:val="20"/>
              </w:rPr>
              <w:t xml:space="preserve"> </w:t>
            </w:r>
            <w:r w:rsidRPr="00F079A5">
              <w:rPr>
                <w:rFonts w:ascii="Arial" w:hAnsi="Arial" w:cs="Arial"/>
                <w:sz w:val="20"/>
                <w:szCs w:val="20"/>
              </w:rPr>
              <w:t>scholarly communications.</w:t>
            </w:r>
            <w:r w:rsidRPr="00F079A5">
              <w:rPr>
                <w:rFonts w:ascii="Arial" w:hAnsi="Arial" w:cs="Arial"/>
                <w:spacing w:val="-1"/>
                <w:sz w:val="20"/>
                <w:szCs w:val="20"/>
              </w:rPr>
              <w:t xml:space="preserve"> </w:t>
            </w:r>
            <w:r w:rsidRPr="00F079A5">
              <w:rPr>
                <w:rFonts w:ascii="Arial" w:hAnsi="Arial" w:cs="Arial"/>
                <w:sz w:val="20"/>
                <w:szCs w:val="20"/>
              </w:rPr>
              <w:t>The manuscript</w:t>
            </w:r>
            <w:r w:rsidRPr="00F079A5">
              <w:rPr>
                <w:rFonts w:ascii="Arial" w:hAnsi="Arial" w:cs="Arial"/>
                <w:spacing w:val="-6"/>
                <w:sz w:val="20"/>
                <w:szCs w:val="20"/>
              </w:rPr>
              <w:t xml:space="preserve"> </w:t>
            </w:r>
            <w:r w:rsidRPr="00F079A5">
              <w:rPr>
                <w:rFonts w:ascii="Arial" w:hAnsi="Arial" w:cs="Arial"/>
                <w:sz w:val="20"/>
                <w:szCs w:val="20"/>
              </w:rPr>
              <w:t>is written in a clear, coherent, and formal style, appropriate for scientific discourse and academic publication. The structure and vocabulary are consistent with scholarly standards,</w:t>
            </w:r>
            <w:r w:rsidRPr="00F079A5">
              <w:rPr>
                <w:rFonts w:ascii="Arial" w:hAnsi="Arial" w:cs="Arial"/>
                <w:spacing w:val="-1"/>
                <w:sz w:val="20"/>
                <w:szCs w:val="20"/>
              </w:rPr>
              <w:t xml:space="preserve"> </w:t>
            </w:r>
            <w:r w:rsidRPr="00F079A5">
              <w:rPr>
                <w:rFonts w:ascii="Arial" w:hAnsi="Arial" w:cs="Arial"/>
                <w:sz w:val="20"/>
                <w:szCs w:val="20"/>
              </w:rPr>
              <w:t>and the</w:t>
            </w:r>
            <w:r w:rsidRPr="00F079A5">
              <w:rPr>
                <w:rFonts w:ascii="Arial" w:hAnsi="Arial" w:cs="Arial"/>
                <w:spacing w:val="-7"/>
                <w:sz w:val="20"/>
                <w:szCs w:val="20"/>
              </w:rPr>
              <w:t xml:space="preserve"> </w:t>
            </w:r>
            <w:r w:rsidRPr="00F079A5">
              <w:rPr>
                <w:rFonts w:ascii="Arial" w:hAnsi="Arial" w:cs="Arial"/>
                <w:sz w:val="20"/>
                <w:szCs w:val="20"/>
              </w:rPr>
              <w:t>arguments</w:t>
            </w:r>
            <w:r w:rsidRPr="00F079A5">
              <w:rPr>
                <w:rFonts w:ascii="Arial" w:hAnsi="Arial" w:cs="Arial"/>
                <w:spacing w:val="-1"/>
                <w:sz w:val="20"/>
                <w:szCs w:val="20"/>
              </w:rPr>
              <w:t xml:space="preserve"> </w:t>
            </w:r>
            <w:r w:rsidRPr="00F079A5">
              <w:rPr>
                <w:rFonts w:ascii="Arial" w:hAnsi="Arial" w:cs="Arial"/>
                <w:sz w:val="20"/>
                <w:szCs w:val="20"/>
              </w:rPr>
              <w:t>are logically presented with supporting data. While there are minor areas where sentences could be tightened for greater clarity or flow, overall, the writing is professional and easily understandable by the target audience of researchers and</w:t>
            </w:r>
          </w:p>
          <w:p w:rsidR="002072C4" w:rsidRPr="00F079A5" w:rsidRDefault="00A43D23">
            <w:pPr>
              <w:pStyle w:val="TableParagraph"/>
              <w:spacing w:line="204" w:lineRule="exact"/>
              <w:rPr>
                <w:rFonts w:ascii="Arial" w:hAnsi="Arial" w:cs="Arial"/>
                <w:sz w:val="20"/>
                <w:szCs w:val="20"/>
              </w:rPr>
            </w:pPr>
            <w:r w:rsidRPr="00F079A5">
              <w:rPr>
                <w:rFonts w:ascii="Arial" w:hAnsi="Arial" w:cs="Arial"/>
                <w:spacing w:val="-2"/>
                <w:sz w:val="20"/>
                <w:szCs w:val="20"/>
              </w:rPr>
              <w:t>policymakers.</w:t>
            </w:r>
          </w:p>
        </w:tc>
        <w:tc>
          <w:tcPr>
            <w:tcW w:w="6373" w:type="dxa"/>
          </w:tcPr>
          <w:p w:rsidR="002072C4" w:rsidRPr="00F079A5" w:rsidRDefault="002072C4">
            <w:pPr>
              <w:pStyle w:val="TableParagraph"/>
              <w:ind w:left="0"/>
              <w:rPr>
                <w:rFonts w:ascii="Arial" w:hAnsi="Arial" w:cs="Arial"/>
                <w:sz w:val="20"/>
                <w:szCs w:val="20"/>
              </w:rPr>
            </w:pPr>
          </w:p>
        </w:tc>
      </w:tr>
      <w:tr w:rsidR="002072C4" w:rsidRPr="00F079A5">
        <w:trPr>
          <w:trHeight w:val="1178"/>
        </w:trPr>
        <w:tc>
          <w:tcPr>
            <w:tcW w:w="5298" w:type="dxa"/>
          </w:tcPr>
          <w:p w:rsidR="002072C4" w:rsidRPr="00F079A5" w:rsidRDefault="00A43D23">
            <w:pPr>
              <w:pStyle w:val="TableParagraph"/>
              <w:spacing w:before="5"/>
              <w:rPr>
                <w:rFonts w:ascii="Arial" w:hAnsi="Arial" w:cs="Arial"/>
                <w:sz w:val="20"/>
                <w:szCs w:val="20"/>
              </w:rPr>
            </w:pPr>
            <w:r w:rsidRPr="00F079A5">
              <w:rPr>
                <w:rFonts w:ascii="Arial" w:hAnsi="Arial" w:cs="Arial"/>
                <w:b/>
                <w:sz w:val="20"/>
                <w:szCs w:val="20"/>
                <w:u w:val="single"/>
              </w:rPr>
              <w:t>Optional/General</w:t>
            </w:r>
            <w:r w:rsidRPr="00F079A5">
              <w:rPr>
                <w:rFonts w:ascii="Arial" w:hAnsi="Arial" w:cs="Arial"/>
                <w:b/>
                <w:spacing w:val="-3"/>
                <w:sz w:val="20"/>
                <w:szCs w:val="20"/>
              </w:rPr>
              <w:t xml:space="preserve"> </w:t>
            </w:r>
            <w:r w:rsidRPr="00F079A5">
              <w:rPr>
                <w:rFonts w:ascii="Arial" w:hAnsi="Arial" w:cs="Arial"/>
                <w:spacing w:val="-2"/>
                <w:sz w:val="20"/>
                <w:szCs w:val="20"/>
              </w:rPr>
              <w:t>comments</w:t>
            </w:r>
          </w:p>
        </w:tc>
        <w:tc>
          <w:tcPr>
            <w:tcW w:w="9265" w:type="dxa"/>
          </w:tcPr>
          <w:p w:rsidR="002072C4" w:rsidRPr="00F079A5" w:rsidRDefault="00A43D23">
            <w:pPr>
              <w:pStyle w:val="TableParagraph"/>
              <w:spacing w:before="5"/>
              <w:rPr>
                <w:rFonts w:ascii="Arial" w:hAnsi="Arial" w:cs="Arial"/>
                <w:b/>
                <w:sz w:val="20"/>
                <w:szCs w:val="20"/>
              </w:rPr>
            </w:pPr>
            <w:r w:rsidRPr="00F079A5">
              <w:rPr>
                <w:rFonts w:ascii="Arial" w:hAnsi="Arial" w:cs="Arial"/>
                <w:b/>
                <w:spacing w:val="-10"/>
                <w:sz w:val="20"/>
                <w:szCs w:val="20"/>
              </w:rPr>
              <w:t>-</w:t>
            </w:r>
          </w:p>
        </w:tc>
        <w:tc>
          <w:tcPr>
            <w:tcW w:w="6373" w:type="dxa"/>
          </w:tcPr>
          <w:p w:rsidR="002072C4" w:rsidRPr="00F079A5" w:rsidRDefault="002072C4">
            <w:pPr>
              <w:pStyle w:val="TableParagraph"/>
              <w:ind w:left="0"/>
              <w:rPr>
                <w:rFonts w:ascii="Arial" w:hAnsi="Arial" w:cs="Arial"/>
                <w:sz w:val="20"/>
                <w:szCs w:val="20"/>
              </w:rPr>
            </w:pPr>
          </w:p>
        </w:tc>
      </w:tr>
    </w:tbl>
    <w:p w:rsidR="002072C4" w:rsidRPr="00F079A5" w:rsidRDefault="002072C4">
      <w:pPr>
        <w:rPr>
          <w:rFonts w:ascii="Arial" w:hAnsi="Arial" w:cs="Arial"/>
          <w:sz w:val="20"/>
          <w:szCs w:val="20"/>
        </w:rPr>
      </w:pPr>
    </w:p>
    <w:p w:rsidR="002072C4" w:rsidRPr="00F079A5" w:rsidRDefault="002072C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48"/>
        <w:gridCol w:w="7183"/>
        <w:gridCol w:w="7171"/>
      </w:tblGrid>
      <w:tr w:rsidR="00DA2A04" w:rsidRPr="00F079A5" w:rsidTr="00DA2A0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A2A04" w:rsidRPr="00F079A5" w:rsidRDefault="00DA2A04">
            <w:pPr>
              <w:spacing w:line="276" w:lineRule="auto"/>
              <w:rPr>
                <w:rFonts w:ascii="Arial" w:eastAsia="Arial Unicode MS" w:hAnsi="Arial" w:cs="Arial"/>
                <w:b/>
                <w:sz w:val="20"/>
                <w:szCs w:val="20"/>
                <w:u w:val="single"/>
                <w:lang w:val="en-GB"/>
              </w:rPr>
            </w:pPr>
            <w:bookmarkStart w:id="0" w:name="_Hlk156057883"/>
            <w:bookmarkStart w:id="1" w:name="_Hlk156057704"/>
            <w:r w:rsidRPr="00F079A5">
              <w:rPr>
                <w:rFonts w:ascii="Arial" w:eastAsia="Arial Unicode MS" w:hAnsi="Arial" w:cs="Arial"/>
                <w:b/>
                <w:sz w:val="20"/>
                <w:szCs w:val="20"/>
                <w:highlight w:val="yellow"/>
                <w:u w:val="single"/>
                <w:lang w:val="en-GB"/>
              </w:rPr>
              <w:t>PART  2:</w:t>
            </w:r>
            <w:r w:rsidRPr="00F079A5">
              <w:rPr>
                <w:rFonts w:ascii="Arial" w:eastAsia="Arial Unicode MS" w:hAnsi="Arial" w:cs="Arial"/>
                <w:b/>
                <w:sz w:val="20"/>
                <w:szCs w:val="20"/>
                <w:u w:val="single"/>
                <w:lang w:val="en-GB"/>
              </w:rPr>
              <w:t xml:space="preserve"> </w:t>
            </w:r>
          </w:p>
          <w:p w:rsidR="00DA2A04" w:rsidRPr="00F079A5" w:rsidRDefault="00DA2A04">
            <w:pPr>
              <w:spacing w:line="276" w:lineRule="auto"/>
              <w:rPr>
                <w:rFonts w:ascii="Arial" w:eastAsia="Arial Unicode MS" w:hAnsi="Arial" w:cs="Arial"/>
                <w:b/>
                <w:sz w:val="20"/>
                <w:szCs w:val="20"/>
                <w:u w:val="single"/>
                <w:lang w:val="en-GB"/>
              </w:rPr>
            </w:pPr>
          </w:p>
        </w:tc>
      </w:tr>
      <w:tr w:rsidR="00DA2A04" w:rsidRPr="00F079A5" w:rsidTr="00DA2A0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A2A04" w:rsidRPr="00F079A5" w:rsidRDefault="00DA2A0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A2A04" w:rsidRPr="00F079A5" w:rsidRDefault="00DA2A04">
            <w:pPr>
              <w:keepNext/>
              <w:spacing w:line="276" w:lineRule="auto"/>
              <w:outlineLvl w:val="1"/>
              <w:rPr>
                <w:rFonts w:ascii="Arial" w:eastAsia="MS Mincho" w:hAnsi="Arial" w:cs="Arial"/>
                <w:b/>
                <w:bCs/>
                <w:sz w:val="20"/>
                <w:szCs w:val="20"/>
                <w:lang w:val="en-GB"/>
              </w:rPr>
            </w:pPr>
            <w:r w:rsidRPr="00F079A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A2A04" w:rsidRPr="00F079A5" w:rsidRDefault="00DA2A04">
            <w:pPr>
              <w:spacing w:after="160" w:line="252" w:lineRule="auto"/>
              <w:rPr>
                <w:rFonts w:ascii="Arial" w:eastAsia="Calibri" w:hAnsi="Arial" w:cs="Arial"/>
                <w:kern w:val="2"/>
                <w:sz w:val="20"/>
                <w:szCs w:val="20"/>
                <w:lang w:val="en-IN"/>
              </w:rPr>
            </w:pPr>
            <w:r w:rsidRPr="00F079A5">
              <w:rPr>
                <w:rFonts w:ascii="Arial" w:eastAsia="Calibri" w:hAnsi="Arial" w:cs="Arial"/>
                <w:b/>
                <w:kern w:val="2"/>
                <w:sz w:val="20"/>
                <w:szCs w:val="20"/>
                <w:lang w:val="en-IN"/>
              </w:rPr>
              <w:t>Author’s Feedback</w:t>
            </w:r>
            <w:r w:rsidRPr="00F079A5">
              <w:rPr>
                <w:rFonts w:ascii="Arial" w:eastAsia="Calibri" w:hAnsi="Arial" w:cs="Arial"/>
                <w:kern w:val="2"/>
                <w:sz w:val="20"/>
                <w:szCs w:val="20"/>
                <w:lang w:val="en-IN"/>
              </w:rPr>
              <w:t xml:space="preserve"> (It is mandatory that authors should write his/her feedback here)</w:t>
            </w:r>
          </w:p>
          <w:p w:rsidR="00DA2A04" w:rsidRPr="00F079A5" w:rsidRDefault="00DA2A04">
            <w:pPr>
              <w:keepNext/>
              <w:spacing w:line="276" w:lineRule="auto"/>
              <w:outlineLvl w:val="1"/>
              <w:rPr>
                <w:rFonts w:ascii="Arial" w:eastAsia="MS Mincho" w:hAnsi="Arial" w:cs="Arial"/>
                <w:bCs/>
                <w:sz w:val="20"/>
                <w:szCs w:val="20"/>
                <w:lang w:val="en-GB"/>
              </w:rPr>
            </w:pPr>
          </w:p>
        </w:tc>
      </w:tr>
      <w:tr w:rsidR="00DA2A04" w:rsidRPr="00F079A5" w:rsidTr="00DA2A0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A2A04" w:rsidRPr="00F079A5" w:rsidRDefault="00DA2A04">
            <w:pPr>
              <w:spacing w:line="276" w:lineRule="auto"/>
              <w:rPr>
                <w:rFonts w:ascii="Arial" w:eastAsia="Arial Unicode MS" w:hAnsi="Arial" w:cs="Arial"/>
                <w:b/>
                <w:sz w:val="20"/>
                <w:szCs w:val="20"/>
                <w:lang w:val="en-GB"/>
              </w:rPr>
            </w:pPr>
            <w:r w:rsidRPr="00F079A5">
              <w:rPr>
                <w:rFonts w:ascii="Arial" w:eastAsia="Arial Unicode MS" w:hAnsi="Arial" w:cs="Arial"/>
                <w:b/>
                <w:sz w:val="20"/>
                <w:szCs w:val="20"/>
                <w:lang w:val="en-GB"/>
              </w:rPr>
              <w:t xml:space="preserve">Are there ethical issues in this manuscript? </w:t>
            </w:r>
          </w:p>
          <w:p w:rsidR="00DA2A04" w:rsidRPr="00F079A5" w:rsidRDefault="00DA2A0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A2A04" w:rsidRPr="00F079A5" w:rsidRDefault="00DA2A04">
            <w:pPr>
              <w:spacing w:line="276" w:lineRule="auto"/>
              <w:rPr>
                <w:rFonts w:ascii="Arial" w:eastAsia="Arial Unicode MS" w:hAnsi="Arial" w:cs="Arial"/>
                <w:i/>
                <w:iCs/>
                <w:sz w:val="20"/>
                <w:szCs w:val="20"/>
                <w:u w:val="single"/>
                <w:lang w:val="en-GB"/>
              </w:rPr>
            </w:pPr>
            <w:r w:rsidRPr="00F079A5">
              <w:rPr>
                <w:rFonts w:ascii="Arial" w:eastAsia="Arial Unicode MS" w:hAnsi="Arial" w:cs="Arial"/>
                <w:i/>
                <w:iCs/>
                <w:sz w:val="20"/>
                <w:szCs w:val="20"/>
                <w:u w:val="single"/>
                <w:lang w:val="en-GB"/>
              </w:rPr>
              <w:t xml:space="preserve">(If yes, </w:t>
            </w:r>
            <w:proofErr w:type="gramStart"/>
            <w:r w:rsidRPr="00F079A5">
              <w:rPr>
                <w:rFonts w:ascii="Arial" w:eastAsia="Arial Unicode MS" w:hAnsi="Arial" w:cs="Arial"/>
                <w:i/>
                <w:iCs/>
                <w:sz w:val="20"/>
                <w:szCs w:val="20"/>
                <w:u w:val="single"/>
                <w:lang w:val="en-GB"/>
              </w:rPr>
              <w:t>Kindly</w:t>
            </w:r>
            <w:proofErr w:type="gramEnd"/>
            <w:r w:rsidRPr="00F079A5">
              <w:rPr>
                <w:rFonts w:ascii="Arial" w:eastAsia="Arial Unicode MS" w:hAnsi="Arial" w:cs="Arial"/>
                <w:i/>
                <w:iCs/>
                <w:sz w:val="20"/>
                <w:szCs w:val="20"/>
                <w:u w:val="single"/>
                <w:lang w:val="en-GB"/>
              </w:rPr>
              <w:t xml:space="preserve"> please write down the ethical issues here in details)</w:t>
            </w:r>
          </w:p>
          <w:p w:rsidR="00DA2A04" w:rsidRPr="00F079A5" w:rsidRDefault="00DA2A04">
            <w:pPr>
              <w:spacing w:line="276" w:lineRule="auto"/>
              <w:rPr>
                <w:rFonts w:ascii="Arial" w:eastAsia="Arial Unicode MS" w:hAnsi="Arial" w:cs="Arial"/>
                <w:sz w:val="20"/>
                <w:szCs w:val="20"/>
                <w:lang w:val="en-GB"/>
              </w:rPr>
            </w:pPr>
          </w:p>
          <w:p w:rsidR="00DA2A04" w:rsidRPr="00F079A5" w:rsidRDefault="00DA2A0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A2A04" w:rsidRPr="00F079A5" w:rsidRDefault="00DA2A04">
            <w:pPr>
              <w:spacing w:line="276" w:lineRule="auto"/>
              <w:rPr>
                <w:rFonts w:ascii="Arial" w:eastAsia="Arial Unicode MS" w:hAnsi="Arial" w:cs="Arial"/>
                <w:sz w:val="20"/>
                <w:szCs w:val="20"/>
                <w:lang w:val="en-GB"/>
              </w:rPr>
            </w:pPr>
          </w:p>
          <w:p w:rsidR="00DA2A04" w:rsidRPr="00F079A5" w:rsidRDefault="00DA2A04">
            <w:pPr>
              <w:spacing w:line="276" w:lineRule="auto"/>
              <w:rPr>
                <w:rFonts w:ascii="Arial" w:eastAsia="Arial Unicode MS" w:hAnsi="Arial" w:cs="Arial"/>
                <w:sz w:val="20"/>
                <w:szCs w:val="20"/>
                <w:lang w:val="en-GB"/>
              </w:rPr>
            </w:pPr>
          </w:p>
          <w:p w:rsidR="00DA2A04" w:rsidRPr="00F079A5" w:rsidRDefault="00DA2A04">
            <w:pPr>
              <w:spacing w:line="276" w:lineRule="auto"/>
              <w:rPr>
                <w:rFonts w:ascii="Arial" w:eastAsia="Arial Unicode MS" w:hAnsi="Arial" w:cs="Arial"/>
                <w:sz w:val="20"/>
                <w:szCs w:val="20"/>
                <w:lang w:val="en-GB"/>
              </w:rPr>
            </w:pPr>
          </w:p>
        </w:tc>
      </w:tr>
      <w:bookmarkEnd w:id="0"/>
    </w:tbl>
    <w:p w:rsidR="00DA2A04" w:rsidRPr="00F079A5" w:rsidRDefault="00DA2A04" w:rsidP="00DA2A04">
      <w:pPr>
        <w:rPr>
          <w:rFonts w:ascii="Arial" w:hAnsi="Arial" w:cs="Arial"/>
          <w:sz w:val="20"/>
          <w:szCs w:val="20"/>
        </w:rPr>
      </w:pPr>
    </w:p>
    <w:p w:rsidR="00DA2A04" w:rsidRPr="00F079A5" w:rsidRDefault="00DA2A04" w:rsidP="00DA2A04">
      <w:pPr>
        <w:rPr>
          <w:rFonts w:ascii="Arial" w:hAnsi="Arial" w:cs="Arial"/>
          <w:sz w:val="20"/>
          <w:szCs w:val="20"/>
        </w:rPr>
      </w:pPr>
    </w:p>
    <w:p w:rsidR="00F079A5" w:rsidRPr="00F079A5" w:rsidRDefault="00F079A5" w:rsidP="00F079A5">
      <w:pPr>
        <w:pStyle w:val="Affiliation"/>
        <w:spacing w:after="0" w:line="240" w:lineRule="auto"/>
        <w:jc w:val="left"/>
        <w:rPr>
          <w:rFonts w:ascii="Arial" w:hAnsi="Arial" w:cs="Arial"/>
          <w:b/>
          <w:u w:val="single"/>
        </w:rPr>
      </w:pPr>
      <w:bookmarkStart w:id="2" w:name="_Hlk207116188"/>
      <w:r w:rsidRPr="00F079A5">
        <w:rPr>
          <w:rFonts w:ascii="Arial" w:hAnsi="Arial" w:cs="Arial"/>
          <w:b/>
          <w:u w:val="single"/>
        </w:rPr>
        <w:t>Reviewer details:</w:t>
      </w:r>
    </w:p>
    <w:bookmarkEnd w:id="2"/>
    <w:p w:rsidR="00F079A5" w:rsidRPr="00F079A5" w:rsidRDefault="00F079A5" w:rsidP="00DA2A04">
      <w:pPr>
        <w:rPr>
          <w:rFonts w:ascii="Arial" w:hAnsi="Arial" w:cs="Arial"/>
          <w:sz w:val="20"/>
          <w:szCs w:val="20"/>
        </w:rPr>
      </w:pPr>
    </w:p>
    <w:p w:rsidR="00F079A5" w:rsidRPr="00F079A5" w:rsidRDefault="00F079A5" w:rsidP="00F079A5">
      <w:pPr>
        <w:rPr>
          <w:rFonts w:ascii="Arial" w:hAnsi="Arial" w:cs="Arial"/>
          <w:b/>
          <w:sz w:val="20"/>
          <w:szCs w:val="20"/>
        </w:rPr>
      </w:pPr>
      <w:bookmarkStart w:id="3" w:name="_Hlk207116287"/>
      <w:bookmarkStart w:id="4" w:name="_GoBack"/>
      <w:r w:rsidRPr="00F079A5">
        <w:rPr>
          <w:rFonts w:ascii="Arial" w:hAnsi="Arial" w:cs="Arial"/>
          <w:b/>
          <w:sz w:val="20"/>
          <w:szCs w:val="20"/>
        </w:rPr>
        <w:t xml:space="preserve">I </w:t>
      </w:r>
      <w:proofErr w:type="spellStart"/>
      <w:r w:rsidRPr="00F079A5">
        <w:rPr>
          <w:rFonts w:ascii="Arial" w:hAnsi="Arial" w:cs="Arial"/>
          <w:b/>
          <w:sz w:val="20"/>
          <w:szCs w:val="20"/>
        </w:rPr>
        <w:t>Gusti</w:t>
      </w:r>
      <w:proofErr w:type="spellEnd"/>
      <w:r w:rsidRPr="00F079A5">
        <w:rPr>
          <w:rFonts w:ascii="Arial" w:hAnsi="Arial" w:cs="Arial"/>
          <w:b/>
          <w:sz w:val="20"/>
          <w:szCs w:val="20"/>
        </w:rPr>
        <w:t xml:space="preserve"> </w:t>
      </w:r>
      <w:proofErr w:type="spellStart"/>
      <w:r w:rsidRPr="00F079A5">
        <w:rPr>
          <w:rFonts w:ascii="Arial" w:hAnsi="Arial" w:cs="Arial"/>
          <w:b/>
          <w:sz w:val="20"/>
          <w:szCs w:val="20"/>
        </w:rPr>
        <w:t>Bagus</w:t>
      </w:r>
      <w:proofErr w:type="spellEnd"/>
      <w:r w:rsidRPr="00F079A5">
        <w:rPr>
          <w:rFonts w:ascii="Arial" w:hAnsi="Arial" w:cs="Arial"/>
          <w:b/>
          <w:sz w:val="20"/>
          <w:szCs w:val="20"/>
        </w:rPr>
        <w:t xml:space="preserve"> Rai Utama</w:t>
      </w:r>
      <w:r w:rsidRPr="00F079A5">
        <w:rPr>
          <w:rFonts w:ascii="Arial" w:hAnsi="Arial" w:cs="Arial"/>
          <w:b/>
          <w:sz w:val="20"/>
          <w:szCs w:val="20"/>
        </w:rPr>
        <w:t xml:space="preserve">, </w:t>
      </w:r>
      <w:r w:rsidRPr="00F079A5">
        <w:rPr>
          <w:rFonts w:ascii="Arial" w:hAnsi="Arial" w:cs="Arial"/>
          <w:b/>
          <w:sz w:val="20"/>
          <w:szCs w:val="20"/>
        </w:rPr>
        <w:t>Dhyana Pura University, Indonesia</w:t>
      </w:r>
    </w:p>
    <w:bookmarkEnd w:id="3"/>
    <w:bookmarkEnd w:id="4"/>
    <w:p w:rsidR="00DA2A04" w:rsidRPr="00F079A5" w:rsidRDefault="00DA2A04" w:rsidP="00DA2A04">
      <w:pPr>
        <w:rPr>
          <w:rFonts w:ascii="Arial" w:hAnsi="Arial" w:cs="Arial"/>
          <w:bCs/>
          <w:sz w:val="20"/>
          <w:szCs w:val="20"/>
          <w:u w:val="single"/>
          <w:lang w:val="en-GB"/>
        </w:rPr>
      </w:pPr>
    </w:p>
    <w:bookmarkEnd w:id="1"/>
    <w:p w:rsidR="00DA2A04" w:rsidRPr="00F079A5" w:rsidRDefault="00DA2A04" w:rsidP="00DA2A04">
      <w:pPr>
        <w:rPr>
          <w:rFonts w:ascii="Arial" w:hAnsi="Arial" w:cs="Arial"/>
          <w:sz w:val="20"/>
          <w:szCs w:val="20"/>
        </w:rPr>
      </w:pPr>
    </w:p>
    <w:p w:rsidR="00A43D23" w:rsidRPr="00F079A5" w:rsidRDefault="00A43D23" w:rsidP="00DA2A04">
      <w:pPr>
        <w:rPr>
          <w:rFonts w:ascii="Arial" w:hAnsi="Arial" w:cs="Arial"/>
          <w:sz w:val="20"/>
          <w:szCs w:val="20"/>
        </w:rPr>
      </w:pPr>
    </w:p>
    <w:sectPr w:rsidR="00A43D23" w:rsidRPr="00F079A5" w:rsidSect="00DA2A04">
      <w:type w:val="continuous"/>
      <w:pgSz w:w="23820" w:h="16840" w:orient="landscape"/>
      <w:pgMar w:top="1820" w:right="1417" w:bottom="880" w:left="1417"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C03" w:rsidRDefault="00645C03">
      <w:r>
        <w:separator/>
      </w:r>
    </w:p>
  </w:endnote>
  <w:endnote w:type="continuationSeparator" w:id="0">
    <w:p w:rsidR="00645C03" w:rsidRDefault="0064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2C4" w:rsidRDefault="00A43D23">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2072C4" w:rsidRDefault="00A43D23">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1.9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" filled="f" stroked="f">
              <v:textbox inset="0,0,0,0">
                <w:txbxContent>
                  <w:p w:rsidR="002072C4" w:rsidRDefault="00A43D23">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2072C4" w:rsidRDefault="00A43D23">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6.4pt;width:55.7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" filled="f" stroked="f">
              <v:textbox inset="0,0,0,0">
                <w:txbxContent>
                  <w:p w:rsidR="002072C4" w:rsidRDefault="00A43D23">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4418710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2072C4" w:rsidRDefault="00A43D23">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5pt;margin-top:796.4pt;width:67.7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" filled="f" stroked="f">
              <v:textbox inset="0,0,0,0">
                <w:txbxContent>
                  <w:p w:rsidR="002072C4" w:rsidRDefault="00A43D23">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2072C4" w:rsidRDefault="00A43D23">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1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" filled="f" stroked="f">
              <v:textbox inset="0,0,0,0">
                <w:txbxContent>
                  <w:p w:rsidR="002072C4" w:rsidRDefault="00A43D23">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C03" w:rsidRDefault="00645C03">
      <w:r>
        <w:separator/>
      </w:r>
    </w:p>
  </w:footnote>
  <w:footnote w:type="continuationSeparator" w:id="0">
    <w:p w:rsidR="00645C03" w:rsidRDefault="0064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2C4" w:rsidRDefault="00A43D23">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902004</wp:posOffset>
              </wp:positionH>
              <wp:positionV relativeFrom="page">
                <wp:posOffset>800312</wp:posOffset>
              </wp:positionV>
              <wp:extent cx="1104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96215"/>
                      </a:xfrm>
                      <a:prstGeom prst="rect">
                        <a:avLst/>
                      </a:prstGeom>
                    </wps:spPr>
                    <wps:txbx>
                      <w:txbxContent>
                        <w:p w:rsidR="002072C4" w:rsidRDefault="00A43D23">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" filled="f" stroked="f">
              <v:textbox inset="0,0,0,0">
                <w:txbxContent>
                  <w:p w:rsidR="002072C4" w:rsidRDefault="00A43D23">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0D14"/>
    <w:multiLevelType w:val="hybridMultilevel"/>
    <w:tmpl w:val="B8D8B30A"/>
    <w:lvl w:ilvl="0" w:tplc="FE828980">
      <w:numFmt w:val="bullet"/>
      <w:lvlText w:val=""/>
      <w:lvlJc w:val="left"/>
      <w:pPr>
        <w:ind w:left="829" w:hanging="361"/>
      </w:pPr>
      <w:rPr>
        <w:rFonts w:ascii="Symbol" w:eastAsia="Symbol" w:hAnsi="Symbol" w:cs="Symbol" w:hint="default"/>
        <w:b w:val="0"/>
        <w:bCs w:val="0"/>
        <w:i w:val="0"/>
        <w:iCs w:val="0"/>
        <w:spacing w:val="0"/>
        <w:w w:val="100"/>
        <w:sz w:val="20"/>
        <w:szCs w:val="20"/>
        <w:lang w:val="en-US" w:eastAsia="en-US" w:bidi="ar-SA"/>
      </w:rPr>
    </w:lvl>
    <w:lvl w:ilvl="1" w:tplc="79C4F892">
      <w:numFmt w:val="bullet"/>
      <w:lvlText w:val="•"/>
      <w:lvlJc w:val="left"/>
      <w:pPr>
        <w:ind w:left="1663" w:hanging="361"/>
      </w:pPr>
      <w:rPr>
        <w:rFonts w:hint="default"/>
        <w:lang w:val="en-US" w:eastAsia="en-US" w:bidi="ar-SA"/>
      </w:rPr>
    </w:lvl>
    <w:lvl w:ilvl="2" w:tplc="8AC40264">
      <w:numFmt w:val="bullet"/>
      <w:lvlText w:val="•"/>
      <w:lvlJc w:val="left"/>
      <w:pPr>
        <w:ind w:left="2507" w:hanging="361"/>
      </w:pPr>
      <w:rPr>
        <w:rFonts w:hint="default"/>
        <w:lang w:val="en-US" w:eastAsia="en-US" w:bidi="ar-SA"/>
      </w:rPr>
    </w:lvl>
    <w:lvl w:ilvl="3" w:tplc="223489F4">
      <w:numFmt w:val="bullet"/>
      <w:lvlText w:val="•"/>
      <w:lvlJc w:val="left"/>
      <w:pPr>
        <w:ind w:left="3350" w:hanging="361"/>
      </w:pPr>
      <w:rPr>
        <w:rFonts w:hint="default"/>
        <w:lang w:val="en-US" w:eastAsia="en-US" w:bidi="ar-SA"/>
      </w:rPr>
    </w:lvl>
    <w:lvl w:ilvl="4" w:tplc="D136B84E">
      <w:numFmt w:val="bullet"/>
      <w:lvlText w:val="•"/>
      <w:lvlJc w:val="left"/>
      <w:pPr>
        <w:ind w:left="4194" w:hanging="361"/>
      </w:pPr>
      <w:rPr>
        <w:rFonts w:hint="default"/>
        <w:lang w:val="en-US" w:eastAsia="en-US" w:bidi="ar-SA"/>
      </w:rPr>
    </w:lvl>
    <w:lvl w:ilvl="5" w:tplc="3EE8DE36">
      <w:numFmt w:val="bullet"/>
      <w:lvlText w:val="•"/>
      <w:lvlJc w:val="left"/>
      <w:pPr>
        <w:ind w:left="5037" w:hanging="361"/>
      </w:pPr>
      <w:rPr>
        <w:rFonts w:hint="default"/>
        <w:lang w:val="en-US" w:eastAsia="en-US" w:bidi="ar-SA"/>
      </w:rPr>
    </w:lvl>
    <w:lvl w:ilvl="6" w:tplc="527840F0">
      <w:numFmt w:val="bullet"/>
      <w:lvlText w:val="•"/>
      <w:lvlJc w:val="left"/>
      <w:pPr>
        <w:ind w:left="5881" w:hanging="361"/>
      </w:pPr>
      <w:rPr>
        <w:rFonts w:hint="default"/>
        <w:lang w:val="en-US" w:eastAsia="en-US" w:bidi="ar-SA"/>
      </w:rPr>
    </w:lvl>
    <w:lvl w:ilvl="7" w:tplc="B4F6B150">
      <w:numFmt w:val="bullet"/>
      <w:lvlText w:val="•"/>
      <w:lvlJc w:val="left"/>
      <w:pPr>
        <w:ind w:left="6724" w:hanging="361"/>
      </w:pPr>
      <w:rPr>
        <w:rFonts w:hint="default"/>
        <w:lang w:val="en-US" w:eastAsia="en-US" w:bidi="ar-SA"/>
      </w:rPr>
    </w:lvl>
    <w:lvl w:ilvl="8" w:tplc="C5A249DA">
      <w:numFmt w:val="bullet"/>
      <w:lvlText w:val="•"/>
      <w:lvlJc w:val="left"/>
      <w:pPr>
        <w:ind w:left="7568" w:hanging="361"/>
      </w:pPr>
      <w:rPr>
        <w:rFonts w:hint="default"/>
        <w:lang w:val="en-US" w:eastAsia="en-US" w:bidi="ar-SA"/>
      </w:rPr>
    </w:lvl>
  </w:abstractNum>
  <w:abstractNum w:abstractNumId="1" w15:restartNumberingAfterBreak="0">
    <w:nsid w:val="30C53AB0"/>
    <w:multiLevelType w:val="hybridMultilevel"/>
    <w:tmpl w:val="5A4817A6"/>
    <w:lvl w:ilvl="0" w:tplc="B7908DB4">
      <w:numFmt w:val="bullet"/>
      <w:lvlText w:val=""/>
      <w:lvlJc w:val="left"/>
      <w:pPr>
        <w:ind w:left="829" w:hanging="361"/>
      </w:pPr>
      <w:rPr>
        <w:rFonts w:ascii="Symbol" w:eastAsia="Symbol" w:hAnsi="Symbol" w:cs="Symbol" w:hint="default"/>
        <w:b w:val="0"/>
        <w:bCs w:val="0"/>
        <w:i w:val="0"/>
        <w:iCs w:val="0"/>
        <w:spacing w:val="0"/>
        <w:w w:val="100"/>
        <w:sz w:val="20"/>
        <w:szCs w:val="20"/>
        <w:lang w:val="en-US" w:eastAsia="en-US" w:bidi="ar-SA"/>
      </w:rPr>
    </w:lvl>
    <w:lvl w:ilvl="1" w:tplc="DF4CE418">
      <w:numFmt w:val="bullet"/>
      <w:lvlText w:val="•"/>
      <w:lvlJc w:val="left"/>
      <w:pPr>
        <w:ind w:left="1663" w:hanging="361"/>
      </w:pPr>
      <w:rPr>
        <w:rFonts w:hint="default"/>
        <w:lang w:val="en-US" w:eastAsia="en-US" w:bidi="ar-SA"/>
      </w:rPr>
    </w:lvl>
    <w:lvl w:ilvl="2" w:tplc="197058DA">
      <w:numFmt w:val="bullet"/>
      <w:lvlText w:val="•"/>
      <w:lvlJc w:val="left"/>
      <w:pPr>
        <w:ind w:left="2507" w:hanging="361"/>
      </w:pPr>
      <w:rPr>
        <w:rFonts w:hint="default"/>
        <w:lang w:val="en-US" w:eastAsia="en-US" w:bidi="ar-SA"/>
      </w:rPr>
    </w:lvl>
    <w:lvl w:ilvl="3" w:tplc="14928006">
      <w:numFmt w:val="bullet"/>
      <w:lvlText w:val="•"/>
      <w:lvlJc w:val="left"/>
      <w:pPr>
        <w:ind w:left="3350" w:hanging="361"/>
      </w:pPr>
      <w:rPr>
        <w:rFonts w:hint="default"/>
        <w:lang w:val="en-US" w:eastAsia="en-US" w:bidi="ar-SA"/>
      </w:rPr>
    </w:lvl>
    <w:lvl w:ilvl="4" w:tplc="FE98C7D4">
      <w:numFmt w:val="bullet"/>
      <w:lvlText w:val="•"/>
      <w:lvlJc w:val="left"/>
      <w:pPr>
        <w:ind w:left="4194" w:hanging="361"/>
      </w:pPr>
      <w:rPr>
        <w:rFonts w:hint="default"/>
        <w:lang w:val="en-US" w:eastAsia="en-US" w:bidi="ar-SA"/>
      </w:rPr>
    </w:lvl>
    <w:lvl w:ilvl="5" w:tplc="991E7B0E">
      <w:numFmt w:val="bullet"/>
      <w:lvlText w:val="•"/>
      <w:lvlJc w:val="left"/>
      <w:pPr>
        <w:ind w:left="5037" w:hanging="361"/>
      </w:pPr>
      <w:rPr>
        <w:rFonts w:hint="default"/>
        <w:lang w:val="en-US" w:eastAsia="en-US" w:bidi="ar-SA"/>
      </w:rPr>
    </w:lvl>
    <w:lvl w:ilvl="6" w:tplc="273C9B7E">
      <w:numFmt w:val="bullet"/>
      <w:lvlText w:val="•"/>
      <w:lvlJc w:val="left"/>
      <w:pPr>
        <w:ind w:left="5881" w:hanging="361"/>
      </w:pPr>
      <w:rPr>
        <w:rFonts w:hint="default"/>
        <w:lang w:val="en-US" w:eastAsia="en-US" w:bidi="ar-SA"/>
      </w:rPr>
    </w:lvl>
    <w:lvl w:ilvl="7" w:tplc="9676B72C">
      <w:numFmt w:val="bullet"/>
      <w:lvlText w:val="•"/>
      <w:lvlJc w:val="left"/>
      <w:pPr>
        <w:ind w:left="6724" w:hanging="361"/>
      </w:pPr>
      <w:rPr>
        <w:rFonts w:hint="default"/>
        <w:lang w:val="en-US" w:eastAsia="en-US" w:bidi="ar-SA"/>
      </w:rPr>
    </w:lvl>
    <w:lvl w:ilvl="8" w:tplc="A3B2607E">
      <w:numFmt w:val="bullet"/>
      <w:lvlText w:val="•"/>
      <w:lvlJc w:val="left"/>
      <w:pPr>
        <w:ind w:left="7568" w:hanging="361"/>
      </w:pPr>
      <w:rPr>
        <w:rFonts w:hint="default"/>
        <w:lang w:val="en-US" w:eastAsia="en-US" w:bidi="ar-SA"/>
      </w:rPr>
    </w:lvl>
  </w:abstractNum>
  <w:abstractNum w:abstractNumId="2" w15:restartNumberingAfterBreak="0">
    <w:nsid w:val="403148B6"/>
    <w:multiLevelType w:val="hybridMultilevel"/>
    <w:tmpl w:val="57D62652"/>
    <w:lvl w:ilvl="0" w:tplc="889EA16E">
      <w:numFmt w:val="bullet"/>
      <w:lvlText w:val=""/>
      <w:lvlJc w:val="left"/>
      <w:pPr>
        <w:ind w:left="829" w:hanging="361"/>
      </w:pPr>
      <w:rPr>
        <w:rFonts w:ascii="Symbol" w:eastAsia="Symbol" w:hAnsi="Symbol" w:cs="Symbol" w:hint="default"/>
        <w:b w:val="0"/>
        <w:bCs w:val="0"/>
        <w:i w:val="0"/>
        <w:iCs w:val="0"/>
        <w:spacing w:val="0"/>
        <w:w w:val="100"/>
        <w:sz w:val="20"/>
        <w:szCs w:val="20"/>
        <w:lang w:val="en-US" w:eastAsia="en-US" w:bidi="ar-SA"/>
      </w:rPr>
    </w:lvl>
    <w:lvl w:ilvl="1" w:tplc="8ECCBD16">
      <w:numFmt w:val="bullet"/>
      <w:lvlText w:val="•"/>
      <w:lvlJc w:val="left"/>
      <w:pPr>
        <w:ind w:left="1663" w:hanging="361"/>
      </w:pPr>
      <w:rPr>
        <w:rFonts w:hint="default"/>
        <w:lang w:val="en-US" w:eastAsia="en-US" w:bidi="ar-SA"/>
      </w:rPr>
    </w:lvl>
    <w:lvl w:ilvl="2" w:tplc="652A5E0A">
      <w:numFmt w:val="bullet"/>
      <w:lvlText w:val="•"/>
      <w:lvlJc w:val="left"/>
      <w:pPr>
        <w:ind w:left="2507" w:hanging="361"/>
      </w:pPr>
      <w:rPr>
        <w:rFonts w:hint="default"/>
        <w:lang w:val="en-US" w:eastAsia="en-US" w:bidi="ar-SA"/>
      </w:rPr>
    </w:lvl>
    <w:lvl w:ilvl="3" w:tplc="100E63EC">
      <w:numFmt w:val="bullet"/>
      <w:lvlText w:val="•"/>
      <w:lvlJc w:val="left"/>
      <w:pPr>
        <w:ind w:left="3350" w:hanging="361"/>
      </w:pPr>
      <w:rPr>
        <w:rFonts w:hint="default"/>
        <w:lang w:val="en-US" w:eastAsia="en-US" w:bidi="ar-SA"/>
      </w:rPr>
    </w:lvl>
    <w:lvl w:ilvl="4" w:tplc="E6F61348">
      <w:numFmt w:val="bullet"/>
      <w:lvlText w:val="•"/>
      <w:lvlJc w:val="left"/>
      <w:pPr>
        <w:ind w:left="4194" w:hanging="361"/>
      </w:pPr>
      <w:rPr>
        <w:rFonts w:hint="default"/>
        <w:lang w:val="en-US" w:eastAsia="en-US" w:bidi="ar-SA"/>
      </w:rPr>
    </w:lvl>
    <w:lvl w:ilvl="5" w:tplc="33441C1A">
      <w:numFmt w:val="bullet"/>
      <w:lvlText w:val="•"/>
      <w:lvlJc w:val="left"/>
      <w:pPr>
        <w:ind w:left="5037" w:hanging="361"/>
      </w:pPr>
      <w:rPr>
        <w:rFonts w:hint="default"/>
        <w:lang w:val="en-US" w:eastAsia="en-US" w:bidi="ar-SA"/>
      </w:rPr>
    </w:lvl>
    <w:lvl w:ilvl="6" w:tplc="89BEC0E0">
      <w:numFmt w:val="bullet"/>
      <w:lvlText w:val="•"/>
      <w:lvlJc w:val="left"/>
      <w:pPr>
        <w:ind w:left="5881" w:hanging="361"/>
      </w:pPr>
      <w:rPr>
        <w:rFonts w:hint="default"/>
        <w:lang w:val="en-US" w:eastAsia="en-US" w:bidi="ar-SA"/>
      </w:rPr>
    </w:lvl>
    <w:lvl w:ilvl="7" w:tplc="C32855D6">
      <w:numFmt w:val="bullet"/>
      <w:lvlText w:val="•"/>
      <w:lvlJc w:val="left"/>
      <w:pPr>
        <w:ind w:left="6724" w:hanging="361"/>
      </w:pPr>
      <w:rPr>
        <w:rFonts w:hint="default"/>
        <w:lang w:val="en-US" w:eastAsia="en-US" w:bidi="ar-SA"/>
      </w:rPr>
    </w:lvl>
    <w:lvl w:ilvl="8" w:tplc="7A92ADDC">
      <w:numFmt w:val="bullet"/>
      <w:lvlText w:val="•"/>
      <w:lvlJc w:val="left"/>
      <w:pPr>
        <w:ind w:left="7568" w:hanging="36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72C4"/>
    <w:rsid w:val="002072C4"/>
    <w:rsid w:val="002F4AAA"/>
    <w:rsid w:val="00450FB9"/>
    <w:rsid w:val="00645C03"/>
    <w:rsid w:val="00A43D23"/>
    <w:rsid w:val="00DA2A04"/>
    <w:rsid w:val="00E43CEA"/>
    <w:rsid w:val="00F079A5"/>
    <w:rsid w:val="00F5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A99E"/>
  <w15:docId w15:val="{9AAD3419-6FE6-4F77-9C16-F57B98C4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paragraph" w:customStyle="1" w:styleId="Affiliation">
    <w:name w:val="Affiliation"/>
    <w:basedOn w:val="Normal"/>
    <w:rsid w:val="00F079A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17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2025-08-22T04:43:00Z</dcterms:created>
  <dcterms:modified xsi:type="dcterms:W3CDTF">2025-08-26T10:27:00Z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2021</vt:lpwstr>
  </property>
  <property fmtid="{D5CDD505-2E9C-101B-9397-08002B2CF9AE}" pid="4" name="LastSaved">
    <vt:filetime>2025-08-22T00:00:00Z</vt:filetime>
  </property>
  <property fmtid="{D5CDD505-2E9C-101B-9397-08002B2CF9AE}" pid="5" name="Producer">
    <vt:lpwstr>Microsoft® Word 2021</vt:lpwstr>
  </property>
</Properties>
</file>