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9A" w:rsidRPr="00BD027F" w:rsidRDefault="0040599A">
      <w:pPr>
        <w:pStyle w:val="BodyText"/>
        <w:spacing w:before="4"/>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40599A" w:rsidRPr="00BD027F">
        <w:trPr>
          <w:trHeight w:val="290"/>
        </w:trPr>
        <w:tc>
          <w:tcPr>
            <w:tcW w:w="5168" w:type="dxa"/>
          </w:tcPr>
          <w:p w:rsidR="0040599A" w:rsidRPr="00BD027F" w:rsidRDefault="00403D71">
            <w:pPr>
              <w:pStyle w:val="TableParagraph"/>
              <w:spacing w:line="229" w:lineRule="exact"/>
              <w:ind w:left="95"/>
              <w:rPr>
                <w:rFonts w:ascii="Arial" w:hAnsi="Arial" w:cs="Arial"/>
                <w:sz w:val="20"/>
                <w:szCs w:val="20"/>
              </w:rPr>
            </w:pPr>
            <w:r w:rsidRPr="00BD027F">
              <w:rPr>
                <w:rFonts w:ascii="Arial" w:hAnsi="Arial" w:cs="Arial"/>
                <w:sz w:val="20"/>
                <w:szCs w:val="20"/>
              </w:rPr>
              <w:t>Journal</w:t>
            </w:r>
            <w:r w:rsidRPr="00BD027F">
              <w:rPr>
                <w:rFonts w:ascii="Arial" w:hAnsi="Arial" w:cs="Arial"/>
                <w:spacing w:val="-10"/>
                <w:sz w:val="20"/>
                <w:szCs w:val="20"/>
              </w:rPr>
              <w:t xml:space="preserve"> </w:t>
            </w:r>
            <w:r w:rsidRPr="00BD027F">
              <w:rPr>
                <w:rFonts w:ascii="Arial" w:hAnsi="Arial" w:cs="Arial"/>
                <w:spacing w:val="-2"/>
                <w:sz w:val="20"/>
                <w:szCs w:val="20"/>
              </w:rPr>
              <w:t>Name:</w:t>
            </w:r>
          </w:p>
        </w:tc>
        <w:tc>
          <w:tcPr>
            <w:tcW w:w="15770" w:type="dxa"/>
          </w:tcPr>
          <w:p w:rsidR="0040599A" w:rsidRPr="00BD027F" w:rsidRDefault="000A2A7C">
            <w:pPr>
              <w:pStyle w:val="TableParagraph"/>
              <w:spacing w:before="26"/>
              <w:rPr>
                <w:rFonts w:ascii="Arial" w:hAnsi="Arial" w:cs="Arial"/>
                <w:b/>
                <w:sz w:val="20"/>
                <w:szCs w:val="20"/>
              </w:rPr>
            </w:pPr>
            <w:hyperlink r:id="rId7">
              <w:r w:rsidR="00403D71" w:rsidRPr="00BD027F">
                <w:rPr>
                  <w:rFonts w:ascii="Arial" w:hAnsi="Arial" w:cs="Arial"/>
                  <w:b/>
                  <w:color w:val="0000FF"/>
                  <w:sz w:val="20"/>
                  <w:szCs w:val="20"/>
                  <w:u w:val="single" w:color="0000FF"/>
                </w:rPr>
                <w:t>Journal</w:t>
              </w:r>
              <w:r w:rsidR="00403D71" w:rsidRPr="00BD027F">
                <w:rPr>
                  <w:rFonts w:ascii="Arial" w:hAnsi="Arial" w:cs="Arial"/>
                  <w:b/>
                  <w:color w:val="0000FF"/>
                  <w:spacing w:val="-8"/>
                  <w:sz w:val="20"/>
                  <w:szCs w:val="20"/>
                  <w:u w:val="single" w:color="0000FF"/>
                </w:rPr>
                <w:t xml:space="preserve"> </w:t>
              </w:r>
              <w:r w:rsidR="00403D71" w:rsidRPr="00BD027F">
                <w:rPr>
                  <w:rFonts w:ascii="Arial" w:hAnsi="Arial" w:cs="Arial"/>
                  <w:b/>
                  <w:color w:val="0000FF"/>
                  <w:sz w:val="20"/>
                  <w:szCs w:val="20"/>
                  <w:u w:val="single" w:color="0000FF"/>
                </w:rPr>
                <w:t>of</w:t>
              </w:r>
              <w:r w:rsidR="00403D71" w:rsidRPr="00BD027F">
                <w:rPr>
                  <w:rFonts w:ascii="Arial" w:hAnsi="Arial" w:cs="Arial"/>
                  <w:b/>
                  <w:color w:val="0000FF"/>
                  <w:spacing w:val="-4"/>
                  <w:sz w:val="20"/>
                  <w:szCs w:val="20"/>
                  <w:u w:val="single" w:color="0000FF"/>
                </w:rPr>
                <w:t xml:space="preserve"> </w:t>
              </w:r>
              <w:r w:rsidR="00403D71" w:rsidRPr="00BD027F">
                <w:rPr>
                  <w:rFonts w:ascii="Arial" w:hAnsi="Arial" w:cs="Arial"/>
                  <w:b/>
                  <w:color w:val="0000FF"/>
                  <w:sz w:val="20"/>
                  <w:szCs w:val="20"/>
                  <w:u w:val="single" w:color="0000FF"/>
                </w:rPr>
                <w:t>Scientific</w:t>
              </w:r>
              <w:r w:rsidR="00403D71" w:rsidRPr="00BD027F">
                <w:rPr>
                  <w:rFonts w:ascii="Arial" w:hAnsi="Arial" w:cs="Arial"/>
                  <w:b/>
                  <w:color w:val="0000FF"/>
                  <w:spacing w:val="-6"/>
                  <w:sz w:val="20"/>
                  <w:szCs w:val="20"/>
                  <w:u w:val="single" w:color="0000FF"/>
                </w:rPr>
                <w:t xml:space="preserve"> </w:t>
              </w:r>
              <w:r w:rsidR="00403D71" w:rsidRPr="00BD027F">
                <w:rPr>
                  <w:rFonts w:ascii="Arial" w:hAnsi="Arial" w:cs="Arial"/>
                  <w:b/>
                  <w:color w:val="0000FF"/>
                  <w:sz w:val="20"/>
                  <w:szCs w:val="20"/>
                  <w:u w:val="single" w:color="0000FF"/>
                </w:rPr>
                <w:t>Research</w:t>
              </w:r>
              <w:r w:rsidR="00403D71" w:rsidRPr="00BD027F">
                <w:rPr>
                  <w:rFonts w:ascii="Arial" w:hAnsi="Arial" w:cs="Arial"/>
                  <w:b/>
                  <w:color w:val="0000FF"/>
                  <w:spacing w:val="-5"/>
                  <w:sz w:val="20"/>
                  <w:szCs w:val="20"/>
                  <w:u w:val="single" w:color="0000FF"/>
                </w:rPr>
                <w:t xml:space="preserve"> </w:t>
              </w:r>
              <w:r w:rsidR="00403D71" w:rsidRPr="00BD027F">
                <w:rPr>
                  <w:rFonts w:ascii="Arial" w:hAnsi="Arial" w:cs="Arial"/>
                  <w:b/>
                  <w:color w:val="0000FF"/>
                  <w:sz w:val="20"/>
                  <w:szCs w:val="20"/>
                  <w:u w:val="single" w:color="0000FF"/>
                </w:rPr>
                <w:t>and</w:t>
              </w:r>
              <w:r w:rsidR="00403D71" w:rsidRPr="00BD027F">
                <w:rPr>
                  <w:rFonts w:ascii="Arial" w:hAnsi="Arial" w:cs="Arial"/>
                  <w:b/>
                  <w:color w:val="0000FF"/>
                  <w:spacing w:val="-6"/>
                  <w:sz w:val="20"/>
                  <w:szCs w:val="20"/>
                  <w:u w:val="single" w:color="0000FF"/>
                </w:rPr>
                <w:t xml:space="preserve"> </w:t>
              </w:r>
              <w:r w:rsidR="00403D71" w:rsidRPr="00BD027F">
                <w:rPr>
                  <w:rFonts w:ascii="Arial" w:hAnsi="Arial" w:cs="Arial"/>
                  <w:b/>
                  <w:color w:val="0000FF"/>
                  <w:spacing w:val="-2"/>
                  <w:sz w:val="20"/>
                  <w:szCs w:val="20"/>
                  <w:u w:val="single" w:color="0000FF"/>
                </w:rPr>
                <w:t>Reports</w:t>
              </w:r>
            </w:hyperlink>
          </w:p>
        </w:tc>
      </w:tr>
      <w:tr w:rsidR="0040599A" w:rsidRPr="00BD027F">
        <w:trPr>
          <w:trHeight w:val="290"/>
        </w:trPr>
        <w:tc>
          <w:tcPr>
            <w:tcW w:w="5168" w:type="dxa"/>
          </w:tcPr>
          <w:p w:rsidR="0040599A" w:rsidRPr="00BD027F" w:rsidRDefault="00403D71">
            <w:pPr>
              <w:pStyle w:val="TableParagraph"/>
              <w:spacing w:line="229" w:lineRule="exact"/>
              <w:ind w:left="95"/>
              <w:rPr>
                <w:rFonts w:ascii="Arial" w:hAnsi="Arial" w:cs="Arial"/>
                <w:sz w:val="20"/>
                <w:szCs w:val="20"/>
              </w:rPr>
            </w:pPr>
            <w:r w:rsidRPr="00BD027F">
              <w:rPr>
                <w:rFonts w:ascii="Arial" w:hAnsi="Arial" w:cs="Arial"/>
                <w:sz w:val="20"/>
                <w:szCs w:val="20"/>
              </w:rPr>
              <w:t>Manuscript</w:t>
            </w:r>
            <w:r w:rsidRPr="00BD027F">
              <w:rPr>
                <w:rFonts w:ascii="Arial" w:hAnsi="Arial" w:cs="Arial"/>
                <w:spacing w:val="-14"/>
                <w:sz w:val="20"/>
                <w:szCs w:val="20"/>
              </w:rPr>
              <w:t xml:space="preserve"> </w:t>
            </w:r>
            <w:r w:rsidRPr="00BD027F">
              <w:rPr>
                <w:rFonts w:ascii="Arial" w:hAnsi="Arial" w:cs="Arial"/>
                <w:spacing w:val="-2"/>
                <w:sz w:val="20"/>
                <w:szCs w:val="20"/>
              </w:rPr>
              <w:t>Number:</w:t>
            </w:r>
          </w:p>
        </w:tc>
        <w:tc>
          <w:tcPr>
            <w:tcW w:w="15770" w:type="dxa"/>
          </w:tcPr>
          <w:p w:rsidR="0040599A" w:rsidRPr="00BD027F" w:rsidRDefault="00403D71">
            <w:pPr>
              <w:pStyle w:val="TableParagraph"/>
              <w:spacing w:before="26"/>
              <w:rPr>
                <w:rFonts w:ascii="Arial" w:hAnsi="Arial" w:cs="Arial"/>
                <w:b/>
                <w:sz w:val="20"/>
                <w:szCs w:val="20"/>
              </w:rPr>
            </w:pPr>
            <w:r w:rsidRPr="00BD027F">
              <w:rPr>
                <w:rFonts w:ascii="Arial" w:hAnsi="Arial" w:cs="Arial"/>
                <w:b/>
                <w:spacing w:val="-2"/>
                <w:sz w:val="20"/>
                <w:szCs w:val="20"/>
              </w:rPr>
              <w:t>Ms_JSRR_141654</w:t>
            </w:r>
          </w:p>
        </w:tc>
      </w:tr>
      <w:tr w:rsidR="0040599A" w:rsidRPr="00BD027F">
        <w:trPr>
          <w:trHeight w:val="650"/>
        </w:trPr>
        <w:tc>
          <w:tcPr>
            <w:tcW w:w="5168" w:type="dxa"/>
          </w:tcPr>
          <w:p w:rsidR="0040599A" w:rsidRPr="00BD027F" w:rsidRDefault="00403D71">
            <w:pPr>
              <w:pStyle w:val="TableParagraph"/>
              <w:spacing w:line="229" w:lineRule="exact"/>
              <w:ind w:left="95"/>
              <w:rPr>
                <w:rFonts w:ascii="Arial" w:hAnsi="Arial" w:cs="Arial"/>
                <w:sz w:val="20"/>
                <w:szCs w:val="20"/>
              </w:rPr>
            </w:pPr>
            <w:r w:rsidRPr="00BD027F">
              <w:rPr>
                <w:rFonts w:ascii="Arial" w:hAnsi="Arial" w:cs="Arial"/>
                <w:sz w:val="20"/>
                <w:szCs w:val="20"/>
              </w:rPr>
              <w:t>Title</w:t>
            </w:r>
            <w:r w:rsidRPr="00BD027F">
              <w:rPr>
                <w:rFonts w:ascii="Arial" w:hAnsi="Arial" w:cs="Arial"/>
                <w:spacing w:val="-6"/>
                <w:sz w:val="20"/>
                <w:szCs w:val="20"/>
              </w:rPr>
              <w:t xml:space="preserve"> </w:t>
            </w:r>
            <w:r w:rsidRPr="00BD027F">
              <w:rPr>
                <w:rFonts w:ascii="Arial" w:hAnsi="Arial" w:cs="Arial"/>
                <w:sz w:val="20"/>
                <w:szCs w:val="20"/>
              </w:rPr>
              <w:t>of</w:t>
            </w:r>
            <w:r w:rsidRPr="00BD027F">
              <w:rPr>
                <w:rFonts w:ascii="Arial" w:hAnsi="Arial" w:cs="Arial"/>
                <w:spacing w:val="-4"/>
                <w:sz w:val="20"/>
                <w:szCs w:val="20"/>
              </w:rPr>
              <w:t xml:space="preserve"> </w:t>
            </w:r>
            <w:r w:rsidRPr="00BD027F">
              <w:rPr>
                <w:rFonts w:ascii="Arial" w:hAnsi="Arial" w:cs="Arial"/>
                <w:sz w:val="20"/>
                <w:szCs w:val="20"/>
              </w:rPr>
              <w:t>the</w:t>
            </w:r>
            <w:r w:rsidRPr="00BD027F">
              <w:rPr>
                <w:rFonts w:ascii="Arial" w:hAnsi="Arial" w:cs="Arial"/>
                <w:spacing w:val="-4"/>
                <w:sz w:val="20"/>
                <w:szCs w:val="20"/>
              </w:rPr>
              <w:t xml:space="preserve"> </w:t>
            </w:r>
            <w:r w:rsidRPr="00BD027F">
              <w:rPr>
                <w:rFonts w:ascii="Arial" w:hAnsi="Arial" w:cs="Arial"/>
                <w:spacing w:val="-2"/>
                <w:sz w:val="20"/>
                <w:szCs w:val="20"/>
              </w:rPr>
              <w:t>Manuscript:</w:t>
            </w:r>
          </w:p>
        </w:tc>
        <w:tc>
          <w:tcPr>
            <w:tcW w:w="15770" w:type="dxa"/>
          </w:tcPr>
          <w:p w:rsidR="0040599A" w:rsidRPr="00BD027F" w:rsidRDefault="00403D71">
            <w:pPr>
              <w:pStyle w:val="TableParagraph"/>
              <w:spacing w:before="206"/>
              <w:rPr>
                <w:rFonts w:ascii="Arial" w:hAnsi="Arial" w:cs="Arial"/>
                <w:b/>
                <w:sz w:val="20"/>
                <w:szCs w:val="20"/>
              </w:rPr>
            </w:pPr>
            <w:r w:rsidRPr="00BD027F">
              <w:rPr>
                <w:rFonts w:ascii="Arial" w:hAnsi="Arial" w:cs="Arial"/>
                <w:b/>
                <w:sz w:val="20"/>
                <w:szCs w:val="20"/>
              </w:rPr>
              <w:t>Peering</w:t>
            </w:r>
            <w:r w:rsidRPr="00BD027F">
              <w:rPr>
                <w:rFonts w:ascii="Arial" w:hAnsi="Arial" w:cs="Arial"/>
                <w:b/>
                <w:spacing w:val="-6"/>
                <w:sz w:val="20"/>
                <w:szCs w:val="20"/>
              </w:rPr>
              <w:t xml:space="preserve"> </w:t>
            </w:r>
            <w:r w:rsidRPr="00BD027F">
              <w:rPr>
                <w:rFonts w:ascii="Arial" w:hAnsi="Arial" w:cs="Arial"/>
                <w:b/>
                <w:sz w:val="20"/>
                <w:szCs w:val="20"/>
              </w:rPr>
              <w:t>into</w:t>
            </w:r>
            <w:r w:rsidRPr="00BD027F">
              <w:rPr>
                <w:rFonts w:ascii="Arial" w:hAnsi="Arial" w:cs="Arial"/>
                <w:b/>
                <w:spacing w:val="-6"/>
                <w:sz w:val="20"/>
                <w:szCs w:val="20"/>
              </w:rPr>
              <w:t xml:space="preserve"> </w:t>
            </w:r>
            <w:r w:rsidRPr="00BD027F">
              <w:rPr>
                <w:rFonts w:ascii="Arial" w:hAnsi="Arial" w:cs="Arial"/>
                <w:b/>
                <w:sz w:val="20"/>
                <w:szCs w:val="20"/>
              </w:rPr>
              <w:t>the</w:t>
            </w:r>
            <w:r w:rsidRPr="00BD027F">
              <w:rPr>
                <w:rFonts w:ascii="Arial" w:hAnsi="Arial" w:cs="Arial"/>
                <w:b/>
                <w:spacing w:val="-7"/>
                <w:sz w:val="20"/>
                <w:szCs w:val="20"/>
              </w:rPr>
              <w:t xml:space="preserve"> </w:t>
            </w:r>
            <w:r w:rsidRPr="00BD027F">
              <w:rPr>
                <w:rFonts w:ascii="Arial" w:hAnsi="Arial" w:cs="Arial"/>
                <w:b/>
                <w:sz w:val="20"/>
                <w:szCs w:val="20"/>
              </w:rPr>
              <w:t>Future:</w:t>
            </w:r>
            <w:r w:rsidRPr="00BD027F">
              <w:rPr>
                <w:rFonts w:ascii="Arial" w:hAnsi="Arial" w:cs="Arial"/>
                <w:b/>
                <w:spacing w:val="-2"/>
                <w:sz w:val="20"/>
                <w:szCs w:val="20"/>
              </w:rPr>
              <w:t xml:space="preserve"> </w:t>
            </w:r>
            <w:r w:rsidRPr="00BD027F">
              <w:rPr>
                <w:rFonts w:ascii="Arial" w:hAnsi="Arial" w:cs="Arial"/>
                <w:b/>
                <w:sz w:val="20"/>
                <w:szCs w:val="20"/>
              </w:rPr>
              <w:t>A</w:t>
            </w:r>
            <w:r w:rsidRPr="00BD027F">
              <w:rPr>
                <w:rFonts w:ascii="Arial" w:hAnsi="Arial" w:cs="Arial"/>
                <w:b/>
                <w:spacing w:val="-8"/>
                <w:sz w:val="20"/>
                <w:szCs w:val="20"/>
              </w:rPr>
              <w:t xml:space="preserve"> </w:t>
            </w:r>
            <w:r w:rsidRPr="00BD027F">
              <w:rPr>
                <w:rFonts w:ascii="Arial" w:hAnsi="Arial" w:cs="Arial"/>
                <w:b/>
                <w:sz w:val="20"/>
                <w:szCs w:val="20"/>
              </w:rPr>
              <w:t>Comparative</w:t>
            </w:r>
            <w:r w:rsidRPr="00BD027F">
              <w:rPr>
                <w:rFonts w:ascii="Arial" w:hAnsi="Arial" w:cs="Arial"/>
                <w:b/>
                <w:spacing w:val="-3"/>
                <w:sz w:val="20"/>
                <w:szCs w:val="20"/>
              </w:rPr>
              <w:t xml:space="preserve"> </w:t>
            </w:r>
            <w:r w:rsidRPr="00BD027F">
              <w:rPr>
                <w:rFonts w:ascii="Arial" w:hAnsi="Arial" w:cs="Arial"/>
                <w:b/>
                <w:sz w:val="20"/>
                <w:szCs w:val="20"/>
              </w:rPr>
              <w:t>Analysis</w:t>
            </w:r>
            <w:r w:rsidRPr="00BD027F">
              <w:rPr>
                <w:rFonts w:ascii="Arial" w:hAnsi="Arial" w:cs="Arial"/>
                <w:b/>
                <w:spacing w:val="-7"/>
                <w:sz w:val="20"/>
                <w:szCs w:val="20"/>
              </w:rPr>
              <w:t xml:space="preserve"> </w:t>
            </w:r>
            <w:r w:rsidRPr="00BD027F">
              <w:rPr>
                <w:rFonts w:ascii="Arial" w:hAnsi="Arial" w:cs="Arial"/>
                <w:b/>
                <w:sz w:val="20"/>
                <w:szCs w:val="20"/>
              </w:rPr>
              <w:t>of</w:t>
            </w:r>
            <w:r w:rsidRPr="00BD027F">
              <w:rPr>
                <w:rFonts w:ascii="Arial" w:hAnsi="Arial" w:cs="Arial"/>
                <w:b/>
                <w:spacing w:val="-4"/>
                <w:sz w:val="20"/>
                <w:szCs w:val="20"/>
              </w:rPr>
              <w:t xml:space="preserve"> </w:t>
            </w:r>
            <w:r w:rsidRPr="00BD027F">
              <w:rPr>
                <w:rFonts w:ascii="Arial" w:hAnsi="Arial" w:cs="Arial"/>
                <w:b/>
                <w:sz w:val="20"/>
                <w:szCs w:val="20"/>
              </w:rPr>
              <w:t>Traditional</w:t>
            </w:r>
            <w:r w:rsidRPr="00BD027F">
              <w:rPr>
                <w:rFonts w:ascii="Arial" w:hAnsi="Arial" w:cs="Arial"/>
                <w:b/>
                <w:spacing w:val="-7"/>
                <w:sz w:val="20"/>
                <w:szCs w:val="20"/>
              </w:rPr>
              <w:t xml:space="preserve"> </w:t>
            </w:r>
            <w:r w:rsidRPr="00BD027F">
              <w:rPr>
                <w:rFonts w:ascii="Arial" w:hAnsi="Arial" w:cs="Arial"/>
                <w:b/>
                <w:sz w:val="20"/>
                <w:szCs w:val="20"/>
              </w:rPr>
              <w:t>and</w:t>
            </w:r>
            <w:r w:rsidRPr="00BD027F">
              <w:rPr>
                <w:rFonts w:ascii="Arial" w:hAnsi="Arial" w:cs="Arial"/>
                <w:b/>
                <w:spacing w:val="-5"/>
                <w:sz w:val="20"/>
                <w:szCs w:val="20"/>
              </w:rPr>
              <w:t xml:space="preserve"> </w:t>
            </w:r>
            <w:r w:rsidRPr="00BD027F">
              <w:rPr>
                <w:rFonts w:ascii="Arial" w:hAnsi="Arial" w:cs="Arial"/>
                <w:b/>
                <w:sz w:val="20"/>
                <w:szCs w:val="20"/>
              </w:rPr>
              <w:t>Machine</w:t>
            </w:r>
            <w:r w:rsidRPr="00BD027F">
              <w:rPr>
                <w:rFonts w:ascii="Arial" w:hAnsi="Arial" w:cs="Arial"/>
                <w:b/>
                <w:spacing w:val="-7"/>
                <w:sz w:val="20"/>
                <w:szCs w:val="20"/>
              </w:rPr>
              <w:t xml:space="preserve"> </w:t>
            </w:r>
            <w:r w:rsidRPr="00BD027F">
              <w:rPr>
                <w:rFonts w:ascii="Arial" w:hAnsi="Arial" w:cs="Arial"/>
                <w:b/>
                <w:sz w:val="20"/>
                <w:szCs w:val="20"/>
              </w:rPr>
              <w:t>Learning</w:t>
            </w:r>
            <w:r w:rsidRPr="00BD027F">
              <w:rPr>
                <w:rFonts w:ascii="Arial" w:hAnsi="Arial" w:cs="Arial"/>
                <w:b/>
                <w:spacing w:val="-1"/>
                <w:sz w:val="20"/>
                <w:szCs w:val="20"/>
              </w:rPr>
              <w:t xml:space="preserve"> </w:t>
            </w:r>
            <w:r w:rsidRPr="00BD027F">
              <w:rPr>
                <w:rFonts w:ascii="Arial" w:hAnsi="Arial" w:cs="Arial"/>
                <w:b/>
                <w:sz w:val="20"/>
                <w:szCs w:val="20"/>
              </w:rPr>
              <w:t>Approaches</w:t>
            </w:r>
            <w:r w:rsidRPr="00BD027F">
              <w:rPr>
                <w:rFonts w:ascii="Arial" w:hAnsi="Arial" w:cs="Arial"/>
                <w:b/>
                <w:spacing w:val="-7"/>
                <w:sz w:val="20"/>
                <w:szCs w:val="20"/>
              </w:rPr>
              <w:t xml:space="preserve"> </w:t>
            </w:r>
            <w:r w:rsidRPr="00BD027F">
              <w:rPr>
                <w:rFonts w:ascii="Arial" w:hAnsi="Arial" w:cs="Arial"/>
                <w:b/>
                <w:sz w:val="20"/>
                <w:szCs w:val="20"/>
              </w:rPr>
              <w:t>for</w:t>
            </w:r>
            <w:r w:rsidRPr="00BD027F">
              <w:rPr>
                <w:rFonts w:ascii="Arial" w:hAnsi="Arial" w:cs="Arial"/>
                <w:b/>
                <w:spacing w:val="-5"/>
                <w:sz w:val="20"/>
                <w:szCs w:val="20"/>
              </w:rPr>
              <w:t xml:space="preserve"> </w:t>
            </w:r>
            <w:r w:rsidRPr="00BD027F">
              <w:rPr>
                <w:rFonts w:ascii="Arial" w:hAnsi="Arial" w:cs="Arial"/>
                <w:b/>
                <w:sz w:val="20"/>
                <w:szCs w:val="20"/>
              </w:rPr>
              <w:t>Forecasting</w:t>
            </w:r>
            <w:r w:rsidRPr="00BD027F">
              <w:rPr>
                <w:rFonts w:ascii="Arial" w:hAnsi="Arial" w:cs="Arial"/>
                <w:b/>
                <w:spacing w:val="-6"/>
                <w:sz w:val="20"/>
                <w:szCs w:val="20"/>
              </w:rPr>
              <w:t xml:space="preserve"> </w:t>
            </w:r>
            <w:r w:rsidRPr="00BD027F">
              <w:rPr>
                <w:rFonts w:ascii="Arial" w:hAnsi="Arial" w:cs="Arial"/>
                <w:b/>
                <w:sz w:val="20"/>
                <w:szCs w:val="20"/>
              </w:rPr>
              <w:t>of</w:t>
            </w:r>
            <w:r w:rsidRPr="00BD027F">
              <w:rPr>
                <w:rFonts w:ascii="Arial" w:hAnsi="Arial" w:cs="Arial"/>
                <w:b/>
                <w:spacing w:val="-5"/>
                <w:sz w:val="20"/>
                <w:szCs w:val="20"/>
              </w:rPr>
              <w:t xml:space="preserve"> </w:t>
            </w:r>
            <w:r w:rsidRPr="00BD027F">
              <w:rPr>
                <w:rFonts w:ascii="Arial" w:hAnsi="Arial" w:cs="Arial"/>
                <w:b/>
                <w:sz w:val="20"/>
                <w:szCs w:val="20"/>
              </w:rPr>
              <w:t>Weekly</w:t>
            </w:r>
            <w:r w:rsidRPr="00BD027F">
              <w:rPr>
                <w:rFonts w:ascii="Arial" w:hAnsi="Arial" w:cs="Arial"/>
                <w:b/>
                <w:spacing w:val="-6"/>
                <w:sz w:val="20"/>
                <w:szCs w:val="20"/>
              </w:rPr>
              <w:t xml:space="preserve"> </w:t>
            </w:r>
            <w:r w:rsidRPr="00BD027F">
              <w:rPr>
                <w:rFonts w:ascii="Arial" w:hAnsi="Arial" w:cs="Arial"/>
                <w:b/>
                <w:sz w:val="20"/>
                <w:szCs w:val="20"/>
              </w:rPr>
              <w:t>Price</w:t>
            </w:r>
            <w:r w:rsidRPr="00BD027F">
              <w:rPr>
                <w:rFonts w:ascii="Arial" w:hAnsi="Arial" w:cs="Arial"/>
                <w:b/>
                <w:spacing w:val="-7"/>
                <w:sz w:val="20"/>
                <w:szCs w:val="20"/>
              </w:rPr>
              <w:t xml:space="preserve"> </w:t>
            </w:r>
            <w:r w:rsidRPr="00BD027F">
              <w:rPr>
                <w:rFonts w:ascii="Arial" w:hAnsi="Arial" w:cs="Arial"/>
                <w:b/>
                <w:sz w:val="20"/>
                <w:szCs w:val="20"/>
              </w:rPr>
              <w:t>of</w:t>
            </w:r>
            <w:r w:rsidRPr="00BD027F">
              <w:rPr>
                <w:rFonts w:ascii="Arial" w:hAnsi="Arial" w:cs="Arial"/>
                <w:b/>
                <w:spacing w:val="-5"/>
                <w:sz w:val="20"/>
                <w:szCs w:val="20"/>
              </w:rPr>
              <w:t xml:space="preserve"> </w:t>
            </w:r>
            <w:r w:rsidRPr="00BD027F">
              <w:rPr>
                <w:rFonts w:ascii="Arial" w:hAnsi="Arial" w:cs="Arial"/>
                <w:b/>
                <w:sz w:val="20"/>
                <w:szCs w:val="20"/>
              </w:rPr>
              <w:t>Garbled</w:t>
            </w:r>
            <w:r w:rsidRPr="00BD027F">
              <w:rPr>
                <w:rFonts w:ascii="Arial" w:hAnsi="Arial" w:cs="Arial"/>
                <w:b/>
                <w:spacing w:val="-6"/>
                <w:sz w:val="20"/>
                <w:szCs w:val="20"/>
              </w:rPr>
              <w:t xml:space="preserve"> </w:t>
            </w:r>
            <w:r w:rsidRPr="00BD027F">
              <w:rPr>
                <w:rFonts w:ascii="Arial" w:hAnsi="Arial" w:cs="Arial"/>
                <w:b/>
                <w:sz w:val="20"/>
                <w:szCs w:val="20"/>
              </w:rPr>
              <w:t>Black</w:t>
            </w:r>
            <w:r w:rsidRPr="00BD027F">
              <w:rPr>
                <w:rFonts w:ascii="Arial" w:hAnsi="Arial" w:cs="Arial"/>
                <w:b/>
                <w:spacing w:val="-5"/>
                <w:sz w:val="20"/>
                <w:szCs w:val="20"/>
              </w:rPr>
              <w:t xml:space="preserve"> </w:t>
            </w:r>
            <w:r w:rsidRPr="00BD027F">
              <w:rPr>
                <w:rFonts w:ascii="Arial" w:hAnsi="Arial" w:cs="Arial"/>
                <w:b/>
                <w:spacing w:val="-2"/>
                <w:sz w:val="20"/>
                <w:szCs w:val="20"/>
              </w:rPr>
              <w:t>Pepper</w:t>
            </w:r>
          </w:p>
        </w:tc>
      </w:tr>
      <w:tr w:rsidR="0040599A" w:rsidRPr="00BD027F">
        <w:trPr>
          <w:trHeight w:val="333"/>
        </w:trPr>
        <w:tc>
          <w:tcPr>
            <w:tcW w:w="5168" w:type="dxa"/>
          </w:tcPr>
          <w:p w:rsidR="0040599A" w:rsidRPr="00BD027F" w:rsidRDefault="00403D71">
            <w:pPr>
              <w:pStyle w:val="TableParagraph"/>
              <w:spacing w:line="229" w:lineRule="exact"/>
              <w:ind w:left="95"/>
              <w:rPr>
                <w:rFonts w:ascii="Arial" w:hAnsi="Arial" w:cs="Arial"/>
                <w:sz w:val="20"/>
                <w:szCs w:val="20"/>
              </w:rPr>
            </w:pPr>
            <w:r w:rsidRPr="00BD027F">
              <w:rPr>
                <w:rFonts w:ascii="Arial" w:hAnsi="Arial" w:cs="Arial"/>
                <w:sz w:val="20"/>
                <w:szCs w:val="20"/>
              </w:rPr>
              <w:t>Type</w:t>
            </w:r>
            <w:r w:rsidRPr="00BD027F">
              <w:rPr>
                <w:rFonts w:ascii="Arial" w:hAnsi="Arial" w:cs="Arial"/>
                <w:spacing w:val="-5"/>
                <w:sz w:val="20"/>
                <w:szCs w:val="20"/>
              </w:rPr>
              <w:t xml:space="preserve"> </w:t>
            </w:r>
            <w:r w:rsidRPr="00BD027F">
              <w:rPr>
                <w:rFonts w:ascii="Arial" w:hAnsi="Arial" w:cs="Arial"/>
                <w:sz w:val="20"/>
                <w:szCs w:val="20"/>
              </w:rPr>
              <w:t>of</w:t>
            </w:r>
            <w:r w:rsidRPr="00BD027F">
              <w:rPr>
                <w:rFonts w:ascii="Arial" w:hAnsi="Arial" w:cs="Arial"/>
                <w:spacing w:val="-3"/>
                <w:sz w:val="20"/>
                <w:szCs w:val="20"/>
              </w:rPr>
              <w:t xml:space="preserve"> </w:t>
            </w:r>
            <w:r w:rsidRPr="00BD027F">
              <w:rPr>
                <w:rFonts w:ascii="Arial" w:hAnsi="Arial" w:cs="Arial"/>
                <w:sz w:val="20"/>
                <w:szCs w:val="20"/>
              </w:rPr>
              <w:t>the</w:t>
            </w:r>
            <w:r w:rsidRPr="00BD027F">
              <w:rPr>
                <w:rFonts w:ascii="Arial" w:hAnsi="Arial" w:cs="Arial"/>
                <w:spacing w:val="-3"/>
                <w:sz w:val="20"/>
                <w:szCs w:val="20"/>
              </w:rPr>
              <w:t xml:space="preserve"> </w:t>
            </w:r>
            <w:r w:rsidRPr="00BD027F">
              <w:rPr>
                <w:rFonts w:ascii="Arial" w:hAnsi="Arial" w:cs="Arial"/>
                <w:spacing w:val="-2"/>
                <w:sz w:val="20"/>
                <w:szCs w:val="20"/>
              </w:rPr>
              <w:t>Article</w:t>
            </w:r>
          </w:p>
        </w:tc>
        <w:tc>
          <w:tcPr>
            <w:tcW w:w="15770" w:type="dxa"/>
          </w:tcPr>
          <w:p w:rsidR="0040599A" w:rsidRPr="00BD027F" w:rsidRDefault="0040599A">
            <w:pPr>
              <w:pStyle w:val="TableParagraph"/>
              <w:ind w:left="0"/>
              <w:rPr>
                <w:rFonts w:ascii="Arial" w:hAnsi="Arial" w:cs="Arial"/>
                <w:sz w:val="20"/>
                <w:szCs w:val="20"/>
              </w:rPr>
            </w:pPr>
          </w:p>
        </w:tc>
      </w:tr>
    </w:tbl>
    <w:p w:rsidR="00BD027F" w:rsidRPr="00BD027F" w:rsidRDefault="00BD027F">
      <w:pPr>
        <w:pStyle w:val="BodyText"/>
        <w:spacing w:before="7"/>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40599A" w:rsidRPr="00BD027F">
        <w:trPr>
          <w:trHeight w:val="453"/>
        </w:trPr>
        <w:tc>
          <w:tcPr>
            <w:tcW w:w="21153" w:type="dxa"/>
            <w:gridSpan w:val="3"/>
            <w:tcBorders>
              <w:top w:val="nil"/>
              <w:left w:val="nil"/>
              <w:right w:val="nil"/>
            </w:tcBorders>
          </w:tcPr>
          <w:p w:rsidR="0040599A" w:rsidRPr="00BD027F" w:rsidRDefault="00403D71">
            <w:pPr>
              <w:pStyle w:val="TableParagraph"/>
              <w:spacing w:line="221" w:lineRule="exact"/>
              <w:ind w:left="112"/>
              <w:rPr>
                <w:rFonts w:ascii="Arial" w:hAnsi="Arial" w:cs="Arial"/>
                <w:b/>
                <w:sz w:val="20"/>
                <w:szCs w:val="20"/>
              </w:rPr>
            </w:pPr>
            <w:r w:rsidRPr="00BD027F">
              <w:rPr>
                <w:rFonts w:ascii="Arial" w:hAnsi="Arial" w:cs="Arial"/>
                <w:b/>
                <w:color w:val="000000"/>
                <w:sz w:val="20"/>
                <w:szCs w:val="20"/>
                <w:highlight w:val="yellow"/>
              </w:rPr>
              <w:t>PART</w:t>
            </w:r>
            <w:r w:rsidRPr="00BD027F">
              <w:rPr>
                <w:rFonts w:ascii="Arial" w:hAnsi="Arial" w:cs="Arial"/>
                <w:b/>
                <w:color w:val="000000"/>
                <w:spacing w:val="45"/>
                <w:sz w:val="20"/>
                <w:szCs w:val="20"/>
                <w:highlight w:val="yellow"/>
              </w:rPr>
              <w:t xml:space="preserve"> </w:t>
            </w:r>
            <w:r w:rsidRPr="00BD027F">
              <w:rPr>
                <w:rFonts w:ascii="Arial" w:hAnsi="Arial" w:cs="Arial"/>
                <w:b/>
                <w:color w:val="000000"/>
                <w:sz w:val="20"/>
                <w:szCs w:val="20"/>
                <w:highlight w:val="yellow"/>
              </w:rPr>
              <w:t>1:</w:t>
            </w:r>
            <w:r w:rsidRPr="00BD027F">
              <w:rPr>
                <w:rFonts w:ascii="Arial" w:hAnsi="Arial" w:cs="Arial"/>
                <w:b/>
                <w:color w:val="000000"/>
                <w:sz w:val="20"/>
                <w:szCs w:val="20"/>
              </w:rPr>
              <w:t xml:space="preserve"> </w:t>
            </w:r>
            <w:r w:rsidRPr="00BD027F">
              <w:rPr>
                <w:rFonts w:ascii="Arial" w:hAnsi="Arial" w:cs="Arial"/>
                <w:b/>
                <w:color w:val="000000"/>
                <w:spacing w:val="-2"/>
                <w:sz w:val="20"/>
                <w:szCs w:val="20"/>
              </w:rPr>
              <w:t>Comments</w:t>
            </w:r>
          </w:p>
        </w:tc>
      </w:tr>
      <w:tr w:rsidR="0040599A" w:rsidRPr="00BD027F">
        <w:trPr>
          <w:trHeight w:val="964"/>
        </w:trPr>
        <w:tc>
          <w:tcPr>
            <w:tcW w:w="5352" w:type="dxa"/>
          </w:tcPr>
          <w:p w:rsidR="0040599A" w:rsidRPr="00BD027F" w:rsidRDefault="0040599A">
            <w:pPr>
              <w:pStyle w:val="TableParagraph"/>
              <w:ind w:left="0"/>
              <w:rPr>
                <w:rFonts w:ascii="Arial" w:hAnsi="Arial" w:cs="Arial"/>
                <w:sz w:val="20"/>
                <w:szCs w:val="20"/>
              </w:rPr>
            </w:pPr>
          </w:p>
        </w:tc>
        <w:tc>
          <w:tcPr>
            <w:tcW w:w="9356" w:type="dxa"/>
          </w:tcPr>
          <w:p w:rsidR="0040599A" w:rsidRPr="00BD027F" w:rsidRDefault="00403D71">
            <w:pPr>
              <w:pStyle w:val="TableParagraph"/>
              <w:spacing w:line="228" w:lineRule="exact"/>
              <w:ind w:left="108"/>
              <w:rPr>
                <w:rFonts w:ascii="Arial" w:hAnsi="Arial" w:cs="Arial"/>
                <w:b/>
                <w:sz w:val="20"/>
                <w:szCs w:val="20"/>
              </w:rPr>
            </w:pPr>
            <w:r w:rsidRPr="00BD027F">
              <w:rPr>
                <w:rFonts w:ascii="Arial" w:hAnsi="Arial" w:cs="Arial"/>
                <w:b/>
                <w:sz w:val="20"/>
                <w:szCs w:val="20"/>
              </w:rPr>
              <w:t>Reviewer’s</w:t>
            </w:r>
            <w:r w:rsidRPr="00BD027F">
              <w:rPr>
                <w:rFonts w:ascii="Arial" w:hAnsi="Arial" w:cs="Arial"/>
                <w:b/>
                <w:spacing w:val="-10"/>
                <w:sz w:val="20"/>
                <w:szCs w:val="20"/>
              </w:rPr>
              <w:t xml:space="preserve"> </w:t>
            </w:r>
            <w:r w:rsidRPr="00BD027F">
              <w:rPr>
                <w:rFonts w:ascii="Arial" w:hAnsi="Arial" w:cs="Arial"/>
                <w:b/>
                <w:spacing w:val="-2"/>
                <w:sz w:val="20"/>
                <w:szCs w:val="20"/>
              </w:rPr>
              <w:t>comment</w:t>
            </w:r>
          </w:p>
          <w:p w:rsidR="0040599A" w:rsidRPr="00BD027F" w:rsidRDefault="00403D71">
            <w:pPr>
              <w:pStyle w:val="TableParagraph"/>
              <w:ind w:left="108" w:right="137"/>
              <w:rPr>
                <w:rFonts w:ascii="Arial" w:hAnsi="Arial" w:cs="Arial"/>
                <w:b/>
                <w:sz w:val="20"/>
                <w:szCs w:val="20"/>
              </w:rPr>
            </w:pPr>
            <w:r w:rsidRPr="00BD027F">
              <w:rPr>
                <w:rFonts w:ascii="Arial" w:hAnsi="Arial" w:cs="Arial"/>
                <w:b/>
                <w:color w:val="000000"/>
                <w:sz w:val="20"/>
                <w:szCs w:val="20"/>
                <w:highlight w:val="yellow"/>
              </w:rPr>
              <w:t>Artificial</w:t>
            </w:r>
            <w:r w:rsidRPr="00BD027F">
              <w:rPr>
                <w:rFonts w:ascii="Arial" w:hAnsi="Arial" w:cs="Arial"/>
                <w:b/>
                <w:color w:val="000000"/>
                <w:spacing w:val="-6"/>
                <w:sz w:val="20"/>
                <w:szCs w:val="20"/>
                <w:highlight w:val="yellow"/>
              </w:rPr>
              <w:t xml:space="preserve"> </w:t>
            </w:r>
            <w:r w:rsidRPr="00BD027F">
              <w:rPr>
                <w:rFonts w:ascii="Arial" w:hAnsi="Arial" w:cs="Arial"/>
                <w:b/>
                <w:color w:val="000000"/>
                <w:sz w:val="20"/>
                <w:szCs w:val="20"/>
                <w:highlight w:val="yellow"/>
              </w:rPr>
              <w:t>Intelligence</w:t>
            </w:r>
            <w:r w:rsidRPr="00BD027F">
              <w:rPr>
                <w:rFonts w:ascii="Arial" w:hAnsi="Arial" w:cs="Arial"/>
                <w:b/>
                <w:color w:val="000000"/>
                <w:spacing w:val="-5"/>
                <w:sz w:val="20"/>
                <w:szCs w:val="20"/>
                <w:highlight w:val="yellow"/>
              </w:rPr>
              <w:t xml:space="preserve"> </w:t>
            </w:r>
            <w:r w:rsidRPr="00BD027F">
              <w:rPr>
                <w:rFonts w:ascii="Arial" w:hAnsi="Arial" w:cs="Arial"/>
                <w:b/>
                <w:color w:val="000000"/>
                <w:sz w:val="20"/>
                <w:szCs w:val="20"/>
                <w:highlight w:val="yellow"/>
              </w:rPr>
              <w:t>(AI)</w:t>
            </w:r>
            <w:r w:rsidRPr="00BD027F">
              <w:rPr>
                <w:rFonts w:ascii="Arial" w:hAnsi="Arial" w:cs="Arial"/>
                <w:b/>
                <w:color w:val="000000"/>
                <w:spacing w:val="-5"/>
                <w:sz w:val="20"/>
                <w:szCs w:val="20"/>
                <w:highlight w:val="yellow"/>
              </w:rPr>
              <w:t xml:space="preserve"> </w:t>
            </w:r>
            <w:r w:rsidRPr="00BD027F">
              <w:rPr>
                <w:rFonts w:ascii="Arial" w:hAnsi="Arial" w:cs="Arial"/>
                <w:b/>
                <w:color w:val="000000"/>
                <w:sz w:val="20"/>
                <w:szCs w:val="20"/>
                <w:highlight w:val="yellow"/>
              </w:rPr>
              <w:t>generated</w:t>
            </w:r>
            <w:r w:rsidRPr="00BD027F">
              <w:rPr>
                <w:rFonts w:ascii="Arial" w:hAnsi="Arial" w:cs="Arial"/>
                <w:b/>
                <w:color w:val="000000"/>
                <w:spacing w:val="-5"/>
                <w:sz w:val="20"/>
                <w:szCs w:val="20"/>
                <w:highlight w:val="yellow"/>
              </w:rPr>
              <w:t xml:space="preserve"> </w:t>
            </w:r>
            <w:r w:rsidRPr="00BD027F">
              <w:rPr>
                <w:rFonts w:ascii="Arial" w:hAnsi="Arial" w:cs="Arial"/>
                <w:b/>
                <w:color w:val="000000"/>
                <w:sz w:val="20"/>
                <w:szCs w:val="20"/>
                <w:highlight w:val="yellow"/>
              </w:rPr>
              <w:t>or</w:t>
            </w:r>
            <w:r w:rsidRPr="00BD027F">
              <w:rPr>
                <w:rFonts w:ascii="Arial" w:hAnsi="Arial" w:cs="Arial"/>
                <w:b/>
                <w:color w:val="000000"/>
                <w:spacing w:val="-5"/>
                <w:sz w:val="20"/>
                <w:szCs w:val="20"/>
                <w:highlight w:val="yellow"/>
              </w:rPr>
              <w:t xml:space="preserve"> </w:t>
            </w:r>
            <w:r w:rsidRPr="00BD027F">
              <w:rPr>
                <w:rFonts w:ascii="Arial" w:hAnsi="Arial" w:cs="Arial"/>
                <w:b/>
                <w:color w:val="000000"/>
                <w:sz w:val="20"/>
                <w:szCs w:val="20"/>
                <w:highlight w:val="yellow"/>
              </w:rPr>
              <w:t>assisted</w:t>
            </w:r>
            <w:r w:rsidRPr="00BD027F">
              <w:rPr>
                <w:rFonts w:ascii="Arial" w:hAnsi="Arial" w:cs="Arial"/>
                <w:b/>
                <w:color w:val="000000"/>
                <w:spacing w:val="-5"/>
                <w:sz w:val="20"/>
                <w:szCs w:val="20"/>
                <w:highlight w:val="yellow"/>
              </w:rPr>
              <w:t xml:space="preserve"> </w:t>
            </w:r>
            <w:r w:rsidRPr="00BD027F">
              <w:rPr>
                <w:rFonts w:ascii="Arial" w:hAnsi="Arial" w:cs="Arial"/>
                <w:b/>
                <w:color w:val="000000"/>
                <w:sz w:val="20"/>
                <w:szCs w:val="20"/>
                <w:highlight w:val="yellow"/>
              </w:rPr>
              <w:t>review</w:t>
            </w:r>
            <w:r w:rsidRPr="00BD027F">
              <w:rPr>
                <w:rFonts w:ascii="Arial" w:hAnsi="Arial" w:cs="Arial"/>
                <w:b/>
                <w:color w:val="000000"/>
                <w:spacing w:val="-3"/>
                <w:sz w:val="20"/>
                <w:szCs w:val="20"/>
                <w:highlight w:val="yellow"/>
              </w:rPr>
              <w:t xml:space="preserve"> </w:t>
            </w:r>
            <w:r w:rsidRPr="00BD027F">
              <w:rPr>
                <w:rFonts w:ascii="Arial" w:hAnsi="Arial" w:cs="Arial"/>
                <w:b/>
                <w:color w:val="000000"/>
                <w:sz w:val="20"/>
                <w:szCs w:val="20"/>
                <w:highlight w:val="yellow"/>
              </w:rPr>
              <w:t>comments</w:t>
            </w:r>
            <w:r w:rsidRPr="00BD027F">
              <w:rPr>
                <w:rFonts w:ascii="Arial" w:hAnsi="Arial" w:cs="Arial"/>
                <w:b/>
                <w:color w:val="000000"/>
                <w:spacing w:val="-6"/>
                <w:sz w:val="20"/>
                <w:szCs w:val="20"/>
                <w:highlight w:val="yellow"/>
              </w:rPr>
              <w:t xml:space="preserve"> </w:t>
            </w:r>
            <w:r w:rsidRPr="00BD027F">
              <w:rPr>
                <w:rFonts w:ascii="Arial" w:hAnsi="Arial" w:cs="Arial"/>
                <w:b/>
                <w:color w:val="000000"/>
                <w:sz w:val="20"/>
                <w:szCs w:val="20"/>
                <w:highlight w:val="yellow"/>
              </w:rPr>
              <w:t>are</w:t>
            </w:r>
            <w:r w:rsidRPr="00BD027F">
              <w:rPr>
                <w:rFonts w:ascii="Arial" w:hAnsi="Arial" w:cs="Arial"/>
                <w:b/>
                <w:color w:val="000000"/>
                <w:spacing w:val="-5"/>
                <w:sz w:val="20"/>
                <w:szCs w:val="20"/>
                <w:highlight w:val="yellow"/>
              </w:rPr>
              <w:t xml:space="preserve"> </w:t>
            </w:r>
            <w:r w:rsidRPr="00BD027F">
              <w:rPr>
                <w:rFonts w:ascii="Arial" w:hAnsi="Arial" w:cs="Arial"/>
                <w:b/>
                <w:color w:val="000000"/>
                <w:sz w:val="20"/>
                <w:szCs w:val="20"/>
                <w:highlight w:val="yellow"/>
              </w:rPr>
              <w:t>strictly</w:t>
            </w:r>
            <w:r w:rsidRPr="00BD027F">
              <w:rPr>
                <w:rFonts w:ascii="Arial" w:hAnsi="Arial" w:cs="Arial"/>
                <w:b/>
                <w:color w:val="000000"/>
                <w:spacing w:val="-4"/>
                <w:sz w:val="20"/>
                <w:szCs w:val="20"/>
                <w:highlight w:val="yellow"/>
              </w:rPr>
              <w:t xml:space="preserve"> </w:t>
            </w:r>
            <w:r w:rsidRPr="00BD027F">
              <w:rPr>
                <w:rFonts w:ascii="Arial" w:hAnsi="Arial" w:cs="Arial"/>
                <w:b/>
                <w:color w:val="000000"/>
                <w:sz w:val="20"/>
                <w:szCs w:val="20"/>
                <w:highlight w:val="yellow"/>
              </w:rPr>
              <w:t>prohibited</w:t>
            </w:r>
            <w:r w:rsidRPr="00BD027F">
              <w:rPr>
                <w:rFonts w:ascii="Arial" w:hAnsi="Arial" w:cs="Arial"/>
                <w:b/>
                <w:color w:val="000000"/>
                <w:spacing w:val="-5"/>
                <w:sz w:val="20"/>
                <w:szCs w:val="20"/>
                <w:highlight w:val="yellow"/>
              </w:rPr>
              <w:t xml:space="preserve"> </w:t>
            </w:r>
            <w:r w:rsidRPr="00BD027F">
              <w:rPr>
                <w:rFonts w:ascii="Arial" w:hAnsi="Arial" w:cs="Arial"/>
                <w:b/>
                <w:color w:val="000000"/>
                <w:sz w:val="20"/>
                <w:szCs w:val="20"/>
                <w:highlight w:val="yellow"/>
              </w:rPr>
              <w:t>during</w:t>
            </w:r>
            <w:r w:rsidRPr="00BD027F">
              <w:rPr>
                <w:rFonts w:ascii="Arial" w:hAnsi="Arial" w:cs="Arial"/>
                <w:b/>
                <w:color w:val="000000"/>
                <w:spacing w:val="-4"/>
                <w:sz w:val="20"/>
                <w:szCs w:val="20"/>
                <w:highlight w:val="yellow"/>
              </w:rPr>
              <w:t xml:space="preserve"> </w:t>
            </w:r>
            <w:r w:rsidRPr="00BD027F">
              <w:rPr>
                <w:rFonts w:ascii="Arial" w:hAnsi="Arial" w:cs="Arial"/>
                <w:b/>
                <w:color w:val="000000"/>
                <w:sz w:val="20"/>
                <w:szCs w:val="20"/>
                <w:highlight w:val="yellow"/>
              </w:rPr>
              <w:t>peer</w:t>
            </w:r>
            <w:r w:rsidRPr="00BD027F">
              <w:rPr>
                <w:rFonts w:ascii="Arial" w:hAnsi="Arial" w:cs="Arial"/>
                <w:b/>
                <w:color w:val="000000"/>
                <w:sz w:val="20"/>
                <w:szCs w:val="20"/>
              </w:rPr>
              <w:t xml:space="preserve"> </w:t>
            </w:r>
            <w:r w:rsidRPr="00BD027F">
              <w:rPr>
                <w:rFonts w:ascii="Arial" w:hAnsi="Arial" w:cs="Arial"/>
                <w:b/>
                <w:color w:val="000000"/>
                <w:spacing w:val="-2"/>
                <w:sz w:val="20"/>
                <w:szCs w:val="20"/>
                <w:highlight w:val="yellow"/>
              </w:rPr>
              <w:t>review.</w:t>
            </w:r>
          </w:p>
        </w:tc>
        <w:tc>
          <w:tcPr>
            <w:tcW w:w="6445" w:type="dxa"/>
          </w:tcPr>
          <w:p w:rsidR="0040599A" w:rsidRPr="00BD027F" w:rsidRDefault="00403D71">
            <w:pPr>
              <w:pStyle w:val="TableParagraph"/>
              <w:spacing w:line="252" w:lineRule="auto"/>
              <w:ind w:left="108" w:right="740"/>
              <w:rPr>
                <w:rFonts w:ascii="Arial" w:hAnsi="Arial" w:cs="Arial"/>
                <w:sz w:val="20"/>
                <w:szCs w:val="20"/>
              </w:rPr>
            </w:pPr>
            <w:r w:rsidRPr="00BD027F">
              <w:rPr>
                <w:rFonts w:ascii="Arial" w:hAnsi="Arial" w:cs="Arial"/>
                <w:b/>
                <w:sz w:val="20"/>
                <w:szCs w:val="20"/>
              </w:rPr>
              <w:t>Author’s</w:t>
            </w:r>
            <w:r w:rsidRPr="00BD027F">
              <w:rPr>
                <w:rFonts w:ascii="Arial" w:hAnsi="Arial" w:cs="Arial"/>
                <w:b/>
                <w:spacing w:val="-6"/>
                <w:sz w:val="20"/>
                <w:szCs w:val="20"/>
              </w:rPr>
              <w:t xml:space="preserve"> </w:t>
            </w:r>
            <w:r w:rsidRPr="00BD027F">
              <w:rPr>
                <w:rFonts w:ascii="Arial" w:hAnsi="Arial" w:cs="Arial"/>
                <w:b/>
                <w:sz w:val="20"/>
                <w:szCs w:val="20"/>
              </w:rPr>
              <w:t>Feedback</w:t>
            </w:r>
            <w:r w:rsidRPr="00BD027F">
              <w:rPr>
                <w:rFonts w:ascii="Arial" w:hAnsi="Arial" w:cs="Arial"/>
                <w:b/>
                <w:spacing w:val="-5"/>
                <w:sz w:val="20"/>
                <w:szCs w:val="20"/>
              </w:rPr>
              <w:t xml:space="preserve"> </w:t>
            </w:r>
            <w:r w:rsidRPr="00BD027F">
              <w:rPr>
                <w:rFonts w:ascii="Arial" w:hAnsi="Arial" w:cs="Arial"/>
                <w:sz w:val="20"/>
                <w:szCs w:val="20"/>
              </w:rPr>
              <w:t>(It</w:t>
            </w:r>
            <w:r w:rsidRPr="00BD027F">
              <w:rPr>
                <w:rFonts w:ascii="Arial" w:hAnsi="Arial" w:cs="Arial"/>
                <w:spacing w:val="-6"/>
                <w:sz w:val="20"/>
                <w:szCs w:val="20"/>
              </w:rPr>
              <w:t xml:space="preserve"> </w:t>
            </w:r>
            <w:r w:rsidRPr="00BD027F">
              <w:rPr>
                <w:rFonts w:ascii="Arial" w:hAnsi="Arial" w:cs="Arial"/>
                <w:sz w:val="20"/>
                <w:szCs w:val="20"/>
              </w:rPr>
              <w:t>is</w:t>
            </w:r>
            <w:r w:rsidRPr="00BD027F">
              <w:rPr>
                <w:rFonts w:ascii="Arial" w:hAnsi="Arial" w:cs="Arial"/>
                <w:spacing w:val="-4"/>
                <w:sz w:val="20"/>
                <w:szCs w:val="20"/>
              </w:rPr>
              <w:t xml:space="preserve"> </w:t>
            </w:r>
            <w:r w:rsidRPr="00BD027F">
              <w:rPr>
                <w:rFonts w:ascii="Arial" w:hAnsi="Arial" w:cs="Arial"/>
                <w:sz w:val="20"/>
                <w:szCs w:val="20"/>
              </w:rPr>
              <w:t>mandatory</w:t>
            </w:r>
            <w:r w:rsidRPr="00BD027F">
              <w:rPr>
                <w:rFonts w:ascii="Arial" w:hAnsi="Arial" w:cs="Arial"/>
                <w:spacing w:val="-9"/>
                <w:sz w:val="20"/>
                <w:szCs w:val="20"/>
              </w:rPr>
              <w:t xml:space="preserve"> </w:t>
            </w:r>
            <w:r w:rsidRPr="00BD027F">
              <w:rPr>
                <w:rFonts w:ascii="Arial" w:hAnsi="Arial" w:cs="Arial"/>
                <w:sz w:val="20"/>
                <w:szCs w:val="20"/>
              </w:rPr>
              <w:t>that</w:t>
            </w:r>
            <w:r w:rsidRPr="00BD027F">
              <w:rPr>
                <w:rFonts w:ascii="Arial" w:hAnsi="Arial" w:cs="Arial"/>
                <w:spacing w:val="-5"/>
                <w:sz w:val="20"/>
                <w:szCs w:val="20"/>
              </w:rPr>
              <w:t xml:space="preserve"> </w:t>
            </w:r>
            <w:r w:rsidRPr="00BD027F">
              <w:rPr>
                <w:rFonts w:ascii="Arial" w:hAnsi="Arial" w:cs="Arial"/>
                <w:sz w:val="20"/>
                <w:szCs w:val="20"/>
              </w:rPr>
              <w:t>authors</w:t>
            </w:r>
            <w:r w:rsidRPr="00BD027F">
              <w:rPr>
                <w:rFonts w:ascii="Arial" w:hAnsi="Arial" w:cs="Arial"/>
                <w:spacing w:val="-6"/>
                <w:sz w:val="20"/>
                <w:szCs w:val="20"/>
              </w:rPr>
              <w:t xml:space="preserve"> </w:t>
            </w:r>
            <w:r w:rsidRPr="00BD027F">
              <w:rPr>
                <w:rFonts w:ascii="Arial" w:hAnsi="Arial" w:cs="Arial"/>
                <w:sz w:val="20"/>
                <w:szCs w:val="20"/>
              </w:rPr>
              <w:t>should</w:t>
            </w:r>
            <w:r w:rsidRPr="00BD027F">
              <w:rPr>
                <w:rFonts w:ascii="Arial" w:hAnsi="Arial" w:cs="Arial"/>
                <w:spacing w:val="-3"/>
                <w:sz w:val="20"/>
                <w:szCs w:val="20"/>
              </w:rPr>
              <w:t xml:space="preserve"> </w:t>
            </w:r>
            <w:r w:rsidRPr="00BD027F">
              <w:rPr>
                <w:rFonts w:ascii="Arial" w:hAnsi="Arial" w:cs="Arial"/>
                <w:sz w:val="20"/>
                <w:szCs w:val="20"/>
              </w:rPr>
              <w:t>write</w:t>
            </w:r>
            <w:r w:rsidRPr="00BD027F">
              <w:rPr>
                <w:rFonts w:ascii="Arial" w:hAnsi="Arial" w:cs="Arial"/>
                <w:spacing w:val="-5"/>
                <w:sz w:val="20"/>
                <w:szCs w:val="20"/>
              </w:rPr>
              <w:t xml:space="preserve"> </w:t>
            </w:r>
            <w:r w:rsidRPr="00BD027F">
              <w:rPr>
                <w:rFonts w:ascii="Arial" w:hAnsi="Arial" w:cs="Arial"/>
                <w:sz w:val="20"/>
                <w:szCs w:val="20"/>
              </w:rPr>
              <w:t>his/her feedback here)</w:t>
            </w:r>
          </w:p>
        </w:tc>
      </w:tr>
      <w:tr w:rsidR="0040599A" w:rsidRPr="00BD027F">
        <w:trPr>
          <w:trHeight w:val="1382"/>
        </w:trPr>
        <w:tc>
          <w:tcPr>
            <w:tcW w:w="5352" w:type="dxa"/>
          </w:tcPr>
          <w:p w:rsidR="0040599A" w:rsidRPr="00BD027F" w:rsidRDefault="00403D71">
            <w:pPr>
              <w:pStyle w:val="TableParagraph"/>
              <w:ind w:left="467" w:right="200"/>
              <w:rPr>
                <w:rFonts w:ascii="Arial" w:hAnsi="Arial" w:cs="Arial"/>
                <w:b/>
                <w:sz w:val="20"/>
                <w:szCs w:val="20"/>
              </w:rPr>
            </w:pPr>
            <w:r w:rsidRPr="00BD027F">
              <w:rPr>
                <w:rFonts w:ascii="Arial" w:hAnsi="Arial" w:cs="Arial"/>
                <w:b/>
                <w:sz w:val="20"/>
                <w:szCs w:val="20"/>
              </w:rPr>
              <w:t>Please</w:t>
            </w:r>
            <w:r w:rsidRPr="00BD027F">
              <w:rPr>
                <w:rFonts w:ascii="Arial" w:hAnsi="Arial" w:cs="Arial"/>
                <w:b/>
                <w:spacing w:val="-7"/>
                <w:sz w:val="20"/>
                <w:szCs w:val="20"/>
              </w:rPr>
              <w:t xml:space="preserve"> </w:t>
            </w:r>
            <w:r w:rsidRPr="00BD027F">
              <w:rPr>
                <w:rFonts w:ascii="Arial" w:hAnsi="Arial" w:cs="Arial"/>
                <w:b/>
                <w:sz w:val="20"/>
                <w:szCs w:val="20"/>
              </w:rPr>
              <w:t>write</w:t>
            </w:r>
            <w:r w:rsidRPr="00BD027F">
              <w:rPr>
                <w:rFonts w:ascii="Arial" w:hAnsi="Arial" w:cs="Arial"/>
                <w:b/>
                <w:spacing w:val="-5"/>
                <w:sz w:val="20"/>
                <w:szCs w:val="20"/>
              </w:rPr>
              <w:t xml:space="preserve"> </w:t>
            </w:r>
            <w:r w:rsidRPr="00BD027F">
              <w:rPr>
                <w:rFonts w:ascii="Arial" w:hAnsi="Arial" w:cs="Arial"/>
                <w:b/>
                <w:sz w:val="20"/>
                <w:szCs w:val="20"/>
              </w:rPr>
              <w:t>a</w:t>
            </w:r>
            <w:r w:rsidRPr="00BD027F">
              <w:rPr>
                <w:rFonts w:ascii="Arial" w:hAnsi="Arial" w:cs="Arial"/>
                <w:b/>
                <w:spacing w:val="-7"/>
                <w:sz w:val="20"/>
                <w:szCs w:val="20"/>
              </w:rPr>
              <w:t xml:space="preserve"> </w:t>
            </w:r>
            <w:r w:rsidRPr="00BD027F">
              <w:rPr>
                <w:rFonts w:ascii="Arial" w:hAnsi="Arial" w:cs="Arial"/>
                <w:b/>
                <w:sz w:val="20"/>
                <w:szCs w:val="20"/>
              </w:rPr>
              <w:t>few</w:t>
            </w:r>
            <w:r w:rsidRPr="00BD027F">
              <w:rPr>
                <w:rFonts w:ascii="Arial" w:hAnsi="Arial" w:cs="Arial"/>
                <w:b/>
                <w:spacing w:val="-5"/>
                <w:sz w:val="20"/>
                <w:szCs w:val="20"/>
              </w:rPr>
              <w:t xml:space="preserve"> </w:t>
            </w:r>
            <w:r w:rsidRPr="00BD027F">
              <w:rPr>
                <w:rFonts w:ascii="Arial" w:hAnsi="Arial" w:cs="Arial"/>
                <w:b/>
                <w:sz w:val="20"/>
                <w:szCs w:val="20"/>
              </w:rPr>
              <w:t>sentences</w:t>
            </w:r>
            <w:r w:rsidRPr="00BD027F">
              <w:rPr>
                <w:rFonts w:ascii="Arial" w:hAnsi="Arial" w:cs="Arial"/>
                <w:b/>
                <w:spacing w:val="-7"/>
                <w:sz w:val="20"/>
                <w:szCs w:val="20"/>
              </w:rPr>
              <w:t xml:space="preserve"> </w:t>
            </w:r>
            <w:r w:rsidRPr="00BD027F">
              <w:rPr>
                <w:rFonts w:ascii="Arial" w:hAnsi="Arial" w:cs="Arial"/>
                <w:b/>
                <w:sz w:val="20"/>
                <w:szCs w:val="20"/>
              </w:rPr>
              <w:t>regarding</w:t>
            </w:r>
            <w:r w:rsidRPr="00BD027F">
              <w:rPr>
                <w:rFonts w:ascii="Arial" w:hAnsi="Arial" w:cs="Arial"/>
                <w:b/>
                <w:spacing w:val="-7"/>
                <w:sz w:val="20"/>
                <w:szCs w:val="20"/>
              </w:rPr>
              <w:t xml:space="preserve"> </w:t>
            </w:r>
            <w:r w:rsidRPr="00BD027F">
              <w:rPr>
                <w:rFonts w:ascii="Arial" w:hAnsi="Arial" w:cs="Arial"/>
                <w:b/>
                <w:sz w:val="20"/>
                <w:szCs w:val="20"/>
              </w:rPr>
              <w:t>the</w:t>
            </w:r>
            <w:r w:rsidRPr="00BD027F">
              <w:rPr>
                <w:rFonts w:ascii="Arial" w:hAnsi="Arial" w:cs="Arial"/>
                <w:b/>
                <w:spacing w:val="-7"/>
                <w:sz w:val="20"/>
                <w:szCs w:val="20"/>
              </w:rPr>
              <w:t xml:space="preserve"> </w:t>
            </w:r>
            <w:r w:rsidRPr="00BD027F">
              <w:rPr>
                <w:rFonts w:ascii="Arial" w:hAnsi="Arial" w:cs="Arial"/>
                <w:b/>
                <w:sz w:val="20"/>
                <w:szCs w:val="20"/>
              </w:rPr>
              <w:t xml:space="preserve">importance of this manuscript for the scientific community. A minimum of 3-4 sentences may be required for this </w:t>
            </w:r>
            <w:r w:rsidRPr="00BD027F">
              <w:rPr>
                <w:rFonts w:ascii="Arial" w:hAnsi="Arial" w:cs="Arial"/>
                <w:b/>
                <w:spacing w:val="-2"/>
                <w:sz w:val="20"/>
                <w:szCs w:val="20"/>
              </w:rPr>
              <w:t>part.</w:t>
            </w:r>
          </w:p>
        </w:tc>
        <w:tc>
          <w:tcPr>
            <w:tcW w:w="9356" w:type="dxa"/>
          </w:tcPr>
          <w:p w:rsidR="0040599A" w:rsidRPr="00BD027F" w:rsidRDefault="00403D71">
            <w:pPr>
              <w:pStyle w:val="TableParagraph"/>
              <w:ind w:left="108"/>
              <w:rPr>
                <w:rFonts w:ascii="Arial" w:hAnsi="Arial" w:cs="Arial"/>
                <w:b/>
                <w:sz w:val="20"/>
                <w:szCs w:val="20"/>
              </w:rPr>
            </w:pPr>
            <w:r w:rsidRPr="00BD027F">
              <w:rPr>
                <w:rFonts w:ascii="Arial" w:hAnsi="Arial" w:cs="Arial"/>
                <w:b/>
                <w:sz w:val="20"/>
                <w:szCs w:val="20"/>
              </w:rPr>
              <w:t>Forecasting the price of garbled black</w:t>
            </w:r>
            <w:r w:rsidRPr="00BD027F">
              <w:rPr>
                <w:rFonts w:ascii="Arial" w:hAnsi="Arial" w:cs="Arial"/>
                <w:b/>
                <w:spacing w:val="-1"/>
                <w:sz w:val="20"/>
                <w:szCs w:val="20"/>
              </w:rPr>
              <w:t xml:space="preserve"> </w:t>
            </w:r>
            <w:r w:rsidRPr="00BD027F">
              <w:rPr>
                <w:rFonts w:ascii="Arial" w:hAnsi="Arial" w:cs="Arial"/>
                <w:b/>
                <w:sz w:val="20"/>
                <w:szCs w:val="20"/>
              </w:rPr>
              <w:t>pepper is important for several stakeholders in the spice industry, including farmers, traders and policymakers, since it helps the stakeholders to make decisions related to production, storage and market strategies. Accurate price forecasting allows for better management of resources, minimizes losses due to price fluctuations and optimizes profits. This paper presents the comparative</w:t>
            </w:r>
            <w:r w:rsidRPr="00BD027F">
              <w:rPr>
                <w:rFonts w:ascii="Arial" w:hAnsi="Arial" w:cs="Arial"/>
                <w:b/>
                <w:spacing w:val="-4"/>
                <w:sz w:val="20"/>
                <w:szCs w:val="20"/>
              </w:rPr>
              <w:t xml:space="preserve"> </w:t>
            </w:r>
            <w:r w:rsidRPr="00BD027F">
              <w:rPr>
                <w:rFonts w:ascii="Arial" w:hAnsi="Arial" w:cs="Arial"/>
                <w:b/>
                <w:sz w:val="20"/>
                <w:szCs w:val="20"/>
              </w:rPr>
              <w:t>analysis</w:t>
            </w:r>
            <w:r w:rsidRPr="00BD027F">
              <w:rPr>
                <w:rFonts w:ascii="Arial" w:hAnsi="Arial" w:cs="Arial"/>
                <w:b/>
                <w:spacing w:val="-5"/>
                <w:sz w:val="20"/>
                <w:szCs w:val="20"/>
              </w:rPr>
              <w:t xml:space="preserve"> </w:t>
            </w:r>
            <w:r w:rsidRPr="00BD027F">
              <w:rPr>
                <w:rFonts w:ascii="Arial" w:hAnsi="Arial" w:cs="Arial"/>
                <w:b/>
                <w:sz w:val="20"/>
                <w:szCs w:val="20"/>
              </w:rPr>
              <w:t>of</w:t>
            </w:r>
            <w:r w:rsidRPr="00BD027F">
              <w:rPr>
                <w:rFonts w:ascii="Arial" w:hAnsi="Arial" w:cs="Arial"/>
                <w:b/>
                <w:spacing w:val="-4"/>
                <w:sz w:val="20"/>
                <w:szCs w:val="20"/>
              </w:rPr>
              <w:t xml:space="preserve"> </w:t>
            </w:r>
            <w:r w:rsidRPr="00BD027F">
              <w:rPr>
                <w:rFonts w:ascii="Arial" w:hAnsi="Arial" w:cs="Arial"/>
                <w:b/>
                <w:sz w:val="20"/>
                <w:szCs w:val="20"/>
              </w:rPr>
              <w:t>traditional</w:t>
            </w:r>
            <w:r w:rsidRPr="00BD027F">
              <w:rPr>
                <w:rFonts w:ascii="Arial" w:hAnsi="Arial" w:cs="Arial"/>
                <w:b/>
                <w:spacing w:val="-3"/>
                <w:sz w:val="20"/>
                <w:szCs w:val="20"/>
              </w:rPr>
              <w:t xml:space="preserve"> </w:t>
            </w:r>
            <w:r w:rsidRPr="00BD027F">
              <w:rPr>
                <w:rFonts w:ascii="Arial" w:hAnsi="Arial" w:cs="Arial"/>
                <w:b/>
                <w:sz w:val="20"/>
                <w:szCs w:val="20"/>
              </w:rPr>
              <w:t>and</w:t>
            </w:r>
            <w:r w:rsidRPr="00BD027F">
              <w:rPr>
                <w:rFonts w:ascii="Arial" w:hAnsi="Arial" w:cs="Arial"/>
                <w:b/>
                <w:spacing w:val="-3"/>
                <w:sz w:val="20"/>
                <w:szCs w:val="20"/>
              </w:rPr>
              <w:t xml:space="preserve"> </w:t>
            </w:r>
            <w:r w:rsidRPr="00BD027F">
              <w:rPr>
                <w:rFonts w:ascii="Arial" w:hAnsi="Arial" w:cs="Arial"/>
                <w:b/>
                <w:sz w:val="20"/>
                <w:szCs w:val="20"/>
              </w:rPr>
              <w:t>machine</w:t>
            </w:r>
            <w:r w:rsidRPr="00BD027F">
              <w:rPr>
                <w:rFonts w:ascii="Arial" w:hAnsi="Arial" w:cs="Arial"/>
                <w:b/>
                <w:spacing w:val="-5"/>
                <w:sz w:val="20"/>
                <w:szCs w:val="20"/>
              </w:rPr>
              <w:t xml:space="preserve"> </w:t>
            </w:r>
            <w:r w:rsidRPr="00BD027F">
              <w:rPr>
                <w:rFonts w:ascii="Arial" w:hAnsi="Arial" w:cs="Arial"/>
                <w:b/>
                <w:sz w:val="20"/>
                <w:szCs w:val="20"/>
              </w:rPr>
              <w:t>learning</w:t>
            </w:r>
            <w:r w:rsidRPr="00BD027F">
              <w:rPr>
                <w:rFonts w:ascii="Arial" w:hAnsi="Arial" w:cs="Arial"/>
                <w:b/>
                <w:spacing w:val="-2"/>
                <w:sz w:val="20"/>
                <w:szCs w:val="20"/>
              </w:rPr>
              <w:t xml:space="preserve"> </w:t>
            </w:r>
            <w:r w:rsidRPr="00BD027F">
              <w:rPr>
                <w:rFonts w:ascii="Arial" w:hAnsi="Arial" w:cs="Arial"/>
                <w:b/>
                <w:sz w:val="20"/>
                <w:szCs w:val="20"/>
              </w:rPr>
              <w:t>approaches</w:t>
            </w:r>
            <w:r w:rsidRPr="00BD027F">
              <w:rPr>
                <w:rFonts w:ascii="Arial" w:hAnsi="Arial" w:cs="Arial"/>
                <w:b/>
                <w:spacing w:val="-5"/>
                <w:sz w:val="20"/>
                <w:szCs w:val="20"/>
              </w:rPr>
              <w:t xml:space="preserve"> </w:t>
            </w:r>
            <w:r w:rsidRPr="00BD027F">
              <w:rPr>
                <w:rFonts w:ascii="Arial" w:hAnsi="Arial" w:cs="Arial"/>
                <w:b/>
                <w:sz w:val="20"/>
                <w:szCs w:val="20"/>
              </w:rPr>
              <w:t>to forecast</w:t>
            </w:r>
            <w:r w:rsidRPr="00BD027F">
              <w:rPr>
                <w:rFonts w:ascii="Arial" w:hAnsi="Arial" w:cs="Arial"/>
                <w:b/>
                <w:spacing w:val="-4"/>
                <w:sz w:val="20"/>
                <w:szCs w:val="20"/>
              </w:rPr>
              <w:t xml:space="preserve"> </w:t>
            </w:r>
            <w:r w:rsidRPr="00BD027F">
              <w:rPr>
                <w:rFonts w:ascii="Arial" w:hAnsi="Arial" w:cs="Arial"/>
                <w:b/>
                <w:sz w:val="20"/>
                <w:szCs w:val="20"/>
              </w:rPr>
              <w:t>weekly</w:t>
            </w:r>
            <w:r w:rsidRPr="00BD027F">
              <w:rPr>
                <w:rFonts w:ascii="Arial" w:hAnsi="Arial" w:cs="Arial"/>
                <w:b/>
                <w:spacing w:val="-3"/>
                <w:sz w:val="20"/>
                <w:szCs w:val="20"/>
              </w:rPr>
              <w:t xml:space="preserve"> </w:t>
            </w:r>
            <w:r w:rsidRPr="00BD027F">
              <w:rPr>
                <w:rFonts w:ascii="Arial" w:hAnsi="Arial" w:cs="Arial"/>
                <w:b/>
                <w:sz w:val="20"/>
                <w:szCs w:val="20"/>
              </w:rPr>
              <w:t>prices</w:t>
            </w:r>
            <w:r w:rsidRPr="00BD027F">
              <w:rPr>
                <w:rFonts w:ascii="Arial" w:hAnsi="Arial" w:cs="Arial"/>
                <w:b/>
                <w:spacing w:val="-5"/>
                <w:sz w:val="20"/>
                <w:szCs w:val="20"/>
              </w:rPr>
              <w:t xml:space="preserve"> </w:t>
            </w:r>
            <w:r w:rsidRPr="00BD027F">
              <w:rPr>
                <w:rFonts w:ascii="Arial" w:hAnsi="Arial" w:cs="Arial"/>
                <w:b/>
                <w:sz w:val="20"/>
                <w:szCs w:val="20"/>
              </w:rPr>
              <w:t>of</w:t>
            </w:r>
            <w:r w:rsidRPr="00BD027F">
              <w:rPr>
                <w:rFonts w:ascii="Arial" w:hAnsi="Arial" w:cs="Arial"/>
                <w:b/>
                <w:spacing w:val="-4"/>
                <w:sz w:val="20"/>
                <w:szCs w:val="20"/>
              </w:rPr>
              <w:t xml:space="preserve"> </w:t>
            </w:r>
            <w:r w:rsidRPr="00BD027F">
              <w:rPr>
                <w:rFonts w:ascii="Arial" w:hAnsi="Arial" w:cs="Arial"/>
                <w:b/>
                <w:sz w:val="20"/>
                <w:szCs w:val="20"/>
              </w:rPr>
              <w:t>garbled</w:t>
            </w:r>
          </w:p>
          <w:p w:rsidR="0040599A" w:rsidRPr="00BD027F" w:rsidRDefault="00403D71">
            <w:pPr>
              <w:pStyle w:val="TableParagraph"/>
              <w:spacing w:line="212" w:lineRule="exact"/>
              <w:ind w:left="108"/>
              <w:rPr>
                <w:rFonts w:ascii="Arial" w:hAnsi="Arial" w:cs="Arial"/>
                <w:b/>
                <w:sz w:val="20"/>
                <w:szCs w:val="20"/>
              </w:rPr>
            </w:pPr>
            <w:r w:rsidRPr="00BD027F">
              <w:rPr>
                <w:rFonts w:ascii="Arial" w:hAnsi="Arial" w:cs="Arial"/>
                <w:b/>
                <w:sz w:val="20"/>
                <w:szCs w:val="20"/>
              </w:rPr>
              <w:t>black</w:t>
            </w:r>
            <w:r w:rsidRPr="00BD027F">
              <w:rPr>
                <w:rFonts w:ascii="Arial" w:hAnsi="Arial" w:cs="Arial"/>
                <w:b/>
                <w:spacing w:val="-7"/>
                <w:sz w:val="20"/>
                <w:szCs w:val="20"/>
              </w:rPr>
              <w:t xml:space="preserve"> </w:t>
            </w:r>
            <w:r w:rsidRPr="00BD027F">
              <w:rPr>
                <w:rFonts w:ascii="Arial" w:hAnsi="Arial" w:cs="Arial"/>
                <w:b/>
                <w:sz w:val="20"/>
                <w:szCs w:val="20"/>
              </w:rPr>
              <w:t>pepper</w:t>
            </w:r>
            <w:r w:rsidRPr="00BD027F">
              <w:rPr>
                <w:rFonts w:ascii="Arial" w:hAnsi="Arial" w:cs="Arial"/>
                <w:b/>
                <w:spacing w:val="-4"/>
                <w:sz w:val="20"/>
                <w:szCs w:val="20"/>
              </w:rPr>
              <w:t xml:space="preserve"> </w:t>
            </w:r>
            <w:r w:rsidRPr="00BD027F">
              <w:rPr>
                <w:rFonts w:ascii="Arial" w:hAnsi="Arial" w:cs="Arial"/>
                <w:b/>
                <w:sz w:val="20"/>
                <w:szCs w:val="20"/>
              </w:rPr>
              <w:t>from</w:t>
            </w:r>
            <w:r w:rsidRPr="00BD027F">
              <w:rPr>
                <w:rFonts w:ascii="Arial" w:hAnsi="Arial" w:cs="Arial"/>
                <w:b/>
                <w:spacing w:val="-7"/>
                <w:sz w:val="20"/>
                <w:szCs w:val="20"/>
              </w:rPr>
              <w:t xml:space="preserve"> </w:t>
            </w:r>
            <w:r w:rsidRPr="00BD027F">
              <w:rPr>
                <w:rFonts w:ascii="Arial" w:hAnsi="Arial" w:cs="Arial"/>
                <w:b/>
                <w:sz w:val="20"/>
                <w:szCs w:val="20"/>
              </w:rPr>
              <w:t>January</w:t>
            </w:r>
            <w:r w:rsidRPr="00BD027F">
              <w:rPr>
                <w:rFonts w:ascii="Arial" w:hAnsi="Arial" w:cs="Arial"/>
                <w:b/>
                <w:spacing w:val="-3"/>
                <w:sz w:val="20"/>
                <w:szCs w:val="20"/>
              </w:rPr>
              <w:t xml:space="preserve"> </w:t>
            </w:r>
            <w:r w:rsidRPr="00BD027F">
              <w:rPr>
                <w:rFonts w:ascii="Arial" w:hAnsi="Arial" w:cs="Arial"/>
                <w:b/>
                <w:sz w:val="20"/>
                <w:szCs w:val="20"/>
              </w:rPr>
              <w:t>to</w:t>
            </w:r>
            <w:r w:rsidRPr="00BD027F">
              <w:rPr>
                <w:rFonts w:ascii="Arial" w:hAnsi="Arial" w:cs="Arial"/>
                <w:b/>
                <w:spacing w:val="-3"/>
                <w:sz w:val="20"/>
                <w:szCs w:val="20"/>
              </w:rPr>
              <w:t xml:space="preserve"> </w:t>
            </w:r>
            <w:r w:rsidRPr="00BD027F">
              <w:rPr>
                <w:rFonts w:ascii="Arial" w:hAnsi="Arial" w:cs="Arial"/>
                <w:b/>
                <w:sz w:val="20"/>
                <w:szCs w:val="20"/>
              </w:rPr>
              <w:t>December,</w:t>
            </w:r>
            <w:r w:rsidRPr="00BD027F">
              <w:rPr>
                <w:rFonts w:ascii="Arial" w:hAnsi="Arial" w:cs="Arial"/>
                <w:b/>
                <w:spacing w:val="-3"/>
                <w:sz w:val="20"/>
                <w:szCs w:val="20"/>
              </w:rPr>
              <w:t xml:space="preserve"> </w:t>
            </w:r>
            <w:r w:rsidRPr="00BD027F">
              <w:rPr>
                <w:rFonts w:ascii="Arial" w:hAnsi="Arial" w:cs="Arial"/>
                <w:b/>
                <w:sz w:val="20"/>
                <w:szCs w:val="20"/>
              </w:rPr>
              <w:t>2020</w:t>
            </w:r>
            <w:r w:rsidRPr="00BD027F">
              <w:rPr>
                <w:rFonts w:ascii="Arial" w:hAnsi="Arial" w:cs="Arial"/>
                <w:b/>
                <w:spacing w:val="-1"/>
                <w:sz w:val="20"/>
                <w:szCs w:val="20"/>
              </w:rPr>
              <w:t xml:space="preserve"> </w:t>
            </w:r>
            <w:r w:rsidRPr="00BD027F">
              <w:rPr>
                <w:rFonts w:ascii="Arial" w:hAnsi="Arial" w:cs="Arial"/>
                <w:b/>
                <w:sz w:val="20"/>
                <w:szCs w:val="20"/>
              </w:rPr>
              <w:t>in</w:t>
            </w:r>
            <w:r w:rsidRPr="00BD027F">
              <w:rPr>
                <w:rFonts w:ascii="Arial" w:hAnsi="Arial" w:cs="Arial"/>
                <w:b/>
                <w:spacing w:val="-5"/>
                <w:sz w:val="20"/>
                <w:szCs w:val="20"/>
              </w:rPr>
              <w:t xml:space="preserve"> </w:t>
            </w:r>
            <w:r w:rsidRPr="00BD027F">
              <w:rPr>
                <w:rFonts w:ascii="Arial" w:hAnsi="Arial" w:cs="Arial"/>
                <w:b/>
                <w:sz w:val="20"/>
                <w:szCs w:val="20"/>
              </w:rPr>
              <w:t>Kochi</w:t>
            </w:r>
            <w:r w:rsidRPr="00BD027F">
              <w:rPr>
                <w:rFonts w:ascii="Arial" w:hAnsi="Arial" w:cs="Arial"/>
                <w:b/>
                <w:spacing w:val="-5"/>
                <w:sz w:val="20"/>
                <w:szCs w:val="20"/>
              </w:rPr>
              <w:t xml:space="preserve"> </w:t>
            </w:r>
            <w:r w:rsidRPr="00BD027F">
              <w:rPr>
                <w:rFonts w:ascii="Arial" w:hAnsi="Arial" w:cs="Arial"/>
                <w:b/>
                <w:sz w:val="20"/>
                <w:szCs w:val="20"/>
              </w:rPr>
              <w:t>market</w:t>
            </w:r>
            <w:r w:rsidRPr="00BD027F">
              <w:rPr>
                <w:rFonts w:ascii="Arial" w:hAnsi="Arial" w:cs="Arial"/>
                <w:b/>
                <w:spacing w:val="-3"/>
                <w:sz w:val="20"/>
                <w:szCs w:val="20"/>
              </w:rPr>
              <w:t xml:space="preserve"> </w:t>
            </w:r>
            <w:r w:rsidRPr="00BD027F">
              <w:rPr>
                <w:rFonts w:ascii="Arial" w:hAnsi="Arial" w:cs="Arial"/>
                <w:b/>
                <w:sz w:val="20"/>
                <w:szCs w:val="20"/>
              </w:rPr>
              <w:t>in</w:t>
            </w:r>
            <w:r w:rsidRPr="00BD027F">
              <w:rPr>
                <w:rFonts w:ascii="Arial" w:hAnsi="Arial" w:cs="Arial"/>
                <w:b/>
                <w:spacing w:val="-5"/>
                <w:sz w:val="20"/>
                <w:szCs w:val="20"/>
              </w:rPr>
              <w:t xml:space="preserve"> </w:t>
            </w:r>
            <w:r w:rsidRPr="00BD027F">
              <w:rPr>
                <w:rFonts w:ascii="Arial" w:hAnsi="Arial" w:cs="Arial"/>
                <w:b/>
                <w:spacing w:val="-2"/>
                <w:sz w:val="20"/>
                <w:szCs w:val="20"/>
              </w:rPr>
              <w:t>Kerala.</w:t>
            </w:r>
          </w:p>
        </w:tc>
        <w:tc>
          <w:tcPr>
            <w:tcW w:w="6445" w:type="dxa"/>
          </w:tcPr>
          <w:p w:rsidR="0040599A" w:rsidRPr="00BD027F" w:rsidRDefault="0040599A">
            <w:pPr>
              <w:pStyle w:val="TableParagraph"/>
              <w:ind w:left="0"/>
              <w:rPr>
                <w:rFonts w:ascii="Arial" w:hAnsi="Arial" w:cs="Arial"/>
                <w:sz w:val="20"/>
                <w:szCs w:val="20"/>
              </w:rPr>
            </w:pPr>
          </w:p>
        </w:tc>
      </w:tr>
      <w:tr w:rsidR="0040599A" w:rsidRPr="00BD027F" w:rsidTr="00962154">
        <w:trPr>
          <w:trHeight w:val="807"/>
        </w:trPr>
        <w:tc>
          <w:tcPr>
            <w:tcW w:w="5352" w:type="dxa"/>
          </w:tcPr>
          <w:p w:rsidR="0040599A" w:rsidRPr="00BD027F" w:rsidRDefault="00403D71">
            <w:pPr>
              <w:pStyle w:val="TableParagraph"/>
              <w:spacing w:line="228" w:lineRule="exact"/>
              <w:ind w:left="467"/>
              <w:rPr>
                <w:rFonts w:ascii="Arial" w:hAnsi="Arial" w:cs="Arial"/>
                <w:b/>
                <w:sz w:val="20"/>
                <w:szCs w:val="20"/>
              </w:rPr>
            </w:pPr>
            <w:r w:rsidRPr="00BD027F">
              <w:rPr>
                <w:rFonts w:ascii="Arial" w:hAnsi="Arial" w:cs="Arial"/>
                <w:b/>
                <w:sz w:val="20"/>
                <w:szCs w:val="20"/>
              </w:rPr>
              <w:t>Is</w:t>
            </w:r>
            <w:r w:rsidRPr="00BD027F">
              <w:rPr>
                <w:rFonts w:ascii="Arial" w:hAnsi="Arial" w:cs="Arial"/>
                <w:b/>
                <w:spacing w:val="-4"/>
                <w:sz w:val="20"/>
                <w:szCs w:val="20"/>
              </w:rPr>
              <w:t xml:space="preserve"> </w:t>
            </w:r>
            <w:r w:rsidRPr="00BD027F">
              <w:rPr>
                <w:rFonts w:ascii="Arial" w:hAnsi="Arial" w:cs="Arial"/>
                <w:b/>
                <w:sz w:val="20"/>
                <w:szCs w:val="20"/>
              </w:rPr>
              <w:t>the</w:t>
            </w:r>
            <w:r w:rsidRPr="00BD027F">
              <w:rPr>
                <w:rFonts w:ascii="Arial" w:hAnsi="Arial" w:cs="Arial"/>
                <w:b/>
                <w:spacing w:val="-3"/>
                <w:sz w:val="20"/>
                <w:szCs w:val="20"/>
              </w:rPr>
              <w:t xml:space="preserve"> </w:t>
            </w:r>
            <w:r w:rsidRPr="00BD027F">
              <w:rPr>
                <w:rFonts w:ascii="Arial" w:hAnsi="Arial" w:cs="Arial"/>
                <w:b/>
                <w:sz w:val="20"/>
                <w:szCs w:val="20"/>
              </w:rPr>
              <w:t>title</w:t>
            </w:r>
            <w:r w:rsidRPr="00BD027F">
              <w:rPr>
                <w:rFonts w:ascii="Arial" w:hAnsi="Arial" w:cs="Arial"/>
                <w:b/>
                <w:spacing w:val="-2"/>
                <w:sz w:val="20"/>
                <w:szCs w:val="20"/>
              </w:rPr>
              <w:t xml:space="preserve"> </w:t>
            </w:r>
            <w:r w:rsidRPr="00BD027F">
              <w:rPr>
                <w:rFonts w:ascii="Arial" w:hAnsi="Arial" w:cs="Arial"/>
                <w:b/>
                <w:sz w:val="20"/>
                <w:szCs w:val="20"/>
              </w:rPr>
              <w:t>of</w:t>
            </w:r>
            <w:r w:rsidRPr="00BD027F">
              <w:rPr>
                <w:rFonts w:ascii="Arial" w:hAnsi="Arial" w:cs="Arial"/>
                <w:b/>
                <w:spacing w:val="-3"/>
                <w:sz w:val="20"/>
                <w:szCs w:val="20"/>
              </w:rPr>
              <w:t xml:space="preserve"> </w:t>
            </w:r>
            <w:r w:rsidRPr="00BD027F">
              <w:rPr>
                <w:rFonts w:ascii="Arial" w:hAnsi="Arial" w:cs="Arial"/>
                <w:b/>
                <w:sz w:val="20"/>
                <w:szCs w:val="20"/>
              </w:rPr>
              <w:t>the</w:t>
            </w:r>
            <w:r w:rsidRPr="00BD027F">
              <w:rPr>
                <w:rFonts w:ascii="Arial" w:hAnsi="Arial" w:cs="Arial"/>
                <w:b/>
                <w:spacing w:val="-2"/>
                <w:sz w:val="20"/>
                <w:szCs w:val="20"/>
              </w:rPr>
              <w:t xml:space="preserve"> </w:t>
            </w:r>
            <w:r w:rsidRPr="00BD027F">
              <w:rPr>
                <w:rFonts w:ascii="Arial" w:hAnsi="Arial" w:cs="Arial"/>
                <w:b/>
                <w:sz w:val="20"/>
                <w:szCs w:val="20"/>
              </w:rPr>
              <w:t>article</w:t>
            </w:r>
            <w:r w:rsidRPr="00BD027F">
              <w:rPr>
                <w:rFonts w:ascii="Arial" w:hAnsi="Arial" w:cs="Arial"/>
                <w:b/>
                <w:spacing w:val="-3"/>
                <w:sz w:val="20"/>
                <w:szCs w:val="20"/>
              </w:rPr>
              <w:t xml:space="preserve"> </w:t>
            </w:r>
            <w:r w:rsidRPr="00BD027F">
              <w:rPr>
                <w:rFonts w:ascii="Arial" w:hAnsi="Arial" w:cs="Arial"/>
                <w:b/>
                <w:spacing w:val="-2"/>
                <w:sz w:val="20"/>
                <w:szCs w:val="20"/>
              </w:rPr>
              <w:t>suitable?</w:t>
            </w:r>
          </w:p>
          <w:p w:rsidR="0040599A" w:rsidRPr="00BD027F" w:rsidRDefault="00403D71">
            <w:pPr>
              <w:pStyle w:val="TableParagraph"/>
              <w:ind w:left="467"/>
              <w:rPr>
                <w:rFonts w:ascii="Arial" w:hAnsi="Arial" w:cs="Arial"/>
                <w:b/>
                <w:sz w:val="20"/>
                <w:szCs w:val="20"/>
              </w:rPr>
            </w:pPr>
            <w:r w:rsidRPr="00BD027F">
              <w:rPr>
                <w:rFonts w:ascii="Arial" w:hAnsi="Arial" w:cs="Arial"/>
                <w:b/>
                <w:sz w:val="20"/>
                <w:szCs w:val="20"/>
              </w:rPr>
              <w:t>(If</w:t>
            </w:r>
            <w:r w:rsidRPr="00BD027F">
              <w:rPr>
                <w:rFonts w:ascii="Arial" w:hAnsi="Arial" w:cs="Arial"/>
                <w:b/>
                <w:spacing w:val="-5"/>
                <w:sz w:val="20"/>
                <w:szCs w:val="20"/>
              </w:rPr>
              <w:t xml:space="preserve"> </w:t>
            </w:r>
            <w:r w:rsidRPr="00BD027F">
              <w:rPr>
                <w:rFonts w:ascii="Arial" w:hAnsi="Arial" w:cs="Arial"/>
                <w:b/>
                <w:sz w:val="20"/>
                <w:szCs w:val="20"/>
              </w:rPr>
              <w:t>not</w:t>
            </w:r>
            <w:r w:rsidRPr="00BD027F">
              <w:rPr>
                <w:rFonts w:ascii="Arial" w:hAnsi="Arial" w:cs="Arial"/>
                <w:b/>
                <w:spacing w:val="-5"/>
                <w:sz w:val="20"/>
                <w:szCs w:val="20"/>
              </w:rPr>
              <w:t xml:space="preserve"> </w:t>
            </w:r>
            <w:r w:rsidRPr="00BD027F">
              <w:rPr>
                <w:rFonts w:ascii="Arial" w:hAnsi="Arial" w:cs="Arial"/>
                <w:b/>
                <w:sz w:val="20"/>
                <w:szCs w:val="20"/>
              </w:rPr>
              <w:t>please</w:t>
            </w:r>
            <w:r w:rsidRPr="00BD027F">
              <w:rPr>
                <w:rFonts w:ascii="Arial" w:hAnsi="Arial" w:cs="Arial"/>
                <w:b/>
                <w:spacing w:val="-5"/>
                <w:sz w:val="20"/>
                <w:szCs w:val="20"/>
              </w:rPr>
              <w:t xml:space="preserve"> </w:t>
            </w:r>
            <w:r w:rsidRPr="00BD027F">
              <w:rPr>
                <w:rFonts w:ascii="Arial" w:hAnsi="Arial" w:cs="Arial"/>
                <w:b/>
                <w:sz w:val="20"/>
                <w:szCs w:val="20"/>
              </w:rPr>
              <w:t>suggest</w:t>
            </w:r>
            <w:r w:rsidRPr="00BD027F">
              <w:rPr>
                <w:rFonts w:ascii="Arial" w:hAnsi="Arial" w:cs="Arial"/>
                <w:b/>
                <w:spacing w:val="-5"/>
                <w:sz w:val="20"/>
                <w:szCs w:val="20"/>
              </w:rPr>
              <w:t xml:space="preserve"> </w:t>
            </w:r>
            <w:r w:rsidRPr="00BD027F">
              <w:rPr>
                <w:rFonts w:ascii="Arial" w:hAnsi="Arial" w:cs="Arial"/>
                <w:b/>
                <w:sz w:val="20"/>
                <w:szCs w:val="20"/>
              </w:rPr>
              <w:t>an</w:t>
            </w:r>
            <w:r w:rsidRPr="00BD027F">
              <w:rPr>
                <w:rFonts w:ascii="Arial" w:hAnsi="Arial" w:cs="Arial"/>
                <w:b/>
                <w:spacing w:val="-5"/>
                <w:sz w:val="20"/>
                <w:szCs w:val="20"/>
              </w:rPr>
              <w:t xml:space="preserve"> </w:t>
            </w:r>
            <w:r w:rsidRPr="00BD027F">
              <w:rPr>
                <w:rFonts w:ascii="Arial" w:hAnsi="Arial" w:cs="Arial"/>
                <w:b/>
                <w:sz w:val="20"/>
                <w:szCs w:val="20"/>
              </w:rPr>
              <w:t>alternative</w:t>
            </w:r>
            <w:r w:rsidRPr="00BD027F">
              <w:rPr>
                <w:rFonts w:ascii="Arial" w:hAnsi="Arial" w:cs="Arial"/>
                <w:b/>
                <w:spacing w:val="-5"/>
                <w:sz w:val="20"/>
                <w:szCs w:val="20"/>
              </w:rPr>
              <w:t xml:space="preserve"> </w:t>
            </w:r>
            <w:r w:rsidRPr="00BD027F">
              <w:rPr>
                <w:rFonts w:ascii="Arial" w:hAnsi="Arial" w:cs="Arial"/>
                <w:b/>
                <w:spacing w:val="-2"/>
                <w:sz w:val="20"/>
                <w:szCs w:val="20"/>
              </w:rPr>
              <w:t>title)</w:t>
            </w:r>
          </w:p>
        </w:tc>
        <w:tc>
          <w:tcPr>
            <w:tcW w:w="9356" w:type="dxa"/>
          </w:tcPr>
          <w:p w:rsidR="00962154" w:rsidRPr="00BD027F" w:rsidRDefault="00962154">
            <w:pPr>
              <w:pStyle w:val="TableParagraph"/>
              <w:ind w:left="108" w:right="137"/>
              <w:rPr>
                <w:rFonts w:ascii="Arial" w:hAnsi="Arial" w:cs="Arial"/>
                <w:b/>
                <w:sz w:val="20"/>
                <w:szCs w:val="20"/>
              </w:rPr>
            </w:pPr>
          </w:p>
          <w:p w:rsidR="0040599A" w:rsidRPr="00BD027F" w:rsidRDefault="00403D71">
            <w:pPr>
              <w:pStyle w:val="TableParagraph"/>
              <w:ind w:left="108" w:right="137"/>
              <w:rPr>
                <w:rFonts w:ascii="Arial" w:hAnsi="Arial" w:cs="Arial"/>
                <w:b/>
                <w:sz w:val="20"/>
                <w:szCs w:val="20"/>
              </w:rPr>
            </w:pPr>
            <w:r w:rsidRPr="00BD027F">
              <w:rPr>
                <w:rFonts w:ascii="Arial" w:hAnsi="Arial" w:cs="Arial"/>
                <w:b/>
                <w:sz w:val="20"/>
                <w:szCs w:val="20"/>
              </w:rPr>
              <w:t>Peering</w:t>
            </w:r>
            <w:r w:rsidRPr="00BD027F">
              <w:rPr>
                <w:rFonts w:ascii="Arial" w:hAnsi="Arial" w:cs="Arial"/>
                <w:b/>
                <w:spacing w:val="-3"/>
                <w:sz w:val="20"/>
                <w:szCs w:val="20"/>
              </w:rPr>
              <w:t xml:space="preserve"> </w:t>
            </w:r>
            <w:r w:rsidRPr="00BD027F">
              <w:rPr>
                <w:rFonts w:ascii="Arial" w:hAnsi="Arial" w:cs="Arial"/>
                <w:b/>
                <w:sz w:val="20"/>
                <w:szCs w:val="20"/>
              </w:rPr>
              <w:t>into</w:t>
            </w:r>
            <w:r w:rsidRPr="00BD027F">
              <w:rPr>
                <w:rFonts w:ascii="Arial" w:hAnsi="Arial" w:cs="Arial"/>
                <w:b/>
                <w:spacing w:val="-3"/>
                <w:sz w:val="20"/>
                <w:szCs w:val="20"/>
              </w:rPr>
              <w:t xml:space="preserve"> </w:t>
            </w:r>
            <w:r w:rsidRPr="00BD027F">
              <w:rPr>
                <w:rFonts w:ascii="Arial" w:hAnsi="Arial" w:cs="Arial"/>
                <w:b/>
                <w:sz w:val="20"/>
                <w:szCs w:val="20"/>
              </w:rPr>
              <w:t>the</w:t>
            </w:r>
            <w:r w:rsidRPr="00BD027F">
              <w:rPr>
                <w:rFonts w:ascii="Arial" w:hAnsi="Arial" w:cs="Arial"/>
                <w:b/>
                <w:spacing w:val="-4"/>
                <w:sz w:val="20"/>
                <w:szCs w:val="20"/>
              </w:rPr>
              <w:t xml:space="preserve"> </w:t>
            </w:r>
            <w:r w:rsidRPr="00BD027F">
              <w:rPr>
                <w:rFonts w:ascii="Arial" w:hAnsi="Arial" w:cs="Arial"/>
                <w:b/>
                <w:sz w:val="20"/>
                <w:szCs w:val="20"/>
              </w:rPr>
              <w:t>Future:</w:t>
            </w:r>
            <w:r w:rsidRPr="00BD027F">
              <w:rPr>
                <w:rFonts w:ascii="Arial" w:hAnsi="Arial" w:cs="Arial"/>
                <w:b/>
                <w:spacing w:val="-4"/>
                <w:sz w:val="20"/>
                <w:szCs w:val="20"/>
              </w:rPr>
              <w:t xml:space="preserve"> </w:t>
            </w:r>
            <w:r w:rsidRPr="00BD027F">
              <w:rPr>
                <w:rFonts w:ascii="Arial" w:hAnsi="Arial" w:cs="Arial"/>
                <w:b/>
                <w:sz w:val="20"/>
                <w:szCs w:val="20"/>
              </w:rPr>
              <w:t>A</w:t>
            </w:r>
            <w:r w:rsidRPr="00BD027F">
              <w:rPr>
                <w:rFonts w:ascii="Arial" w:hAnsi="Arial" w:cs="Arial"/>
                <w:b/>
                <w:spacing w:val="-4"/>
                <w:sz w:val="20"/>
                <w:szCs w:val="20"/>
              </w:rPr>
              <w:t xml:space="preserve"> </w:t>
            </w:r>
            <w:r w:rsidRPr="00BD027F">
              <w:rPr>
                <w:rFonts w:ascii="Arial" w:hAnsi="Arial" w:cs="Arial"/>
                <w:b/>
                <w:sz w:val="20"/>
                <w:szCs w:val="20"/>
              </w:rPr>
              <w:t>Comparative</w:t>
            </w:r>
            <w:r w:rsidRPr="00BD027F">
              <w:rPr>
                <w:rFonts w:ascii="Arial" w:hAnsi="Arial" w:cs="Arial"/>
                <w:b/>
                <w:spacing w:val="-4"/>
                <w:sz w:val="20"/>
                <w:szCs w:val="20"/>
              </w:rPr>
              <w:t xml:space="preserve"> </w:t>
            </w:r>
            <w:r w:rsidRPr="00BD027F">
              <w:rPr>
                <w:rFonts w:ascii="Arial" w:hAnsi="Arial" w:cs="Arial"/>
                <w:b/>
                <w:sz w:val="20"/>
                <w:szCs w:val="20"/>
              </w:rPr>
              <w:t>Analysis</w:t>
            </w:r>
            <w:r w:rsidRPr="00BD027F">
              <w:rPr>
                <w:rFonts w:ascii="Arial" w:hAnsi="Arial" w:cs="Arial"/>
                <w:b/>
                <w:spacing w:val="-4"/>
                <w:sz w:val="20"/>
                <w:szCs w:val="20"/>
              </w:rPr>
              <w:t xml:space="preserve"> </w:t>
            </w:r>
            <w:r w:rsidRPr="00BD027F">
              <w:rPr>
                <w:rFonts w:ascii="Arial" w:hAnsi="Arial" w:cs="Arial"/>
                <w:b/>
                <w:sz w:val="20"/>
                <w:szCs w:val="20"/>
              </w:rPr>
              <w:t>of</w:t>
            </w:r>
            <w:r w:rsidRPr="00BD027F">
              <w:rPr>
                <w:rFonts w:ascii="Arial" w:hAnsi="Arial" w:cs="Arial"/>
                <w:b/>
                <w:spacing w:val="40"/>
                <w:sz w:val="20"/>
                <w:szCs w:val="20"/>
              </w:rPr>
              <w:t xml:space="preserve"> </w:t>
            </w:r>
            <w:r w:rsidRPr="00BD027F">
              <w:rPr>
                <w:rFonts w:ascii="Arial" w:hAnsi="Arial" w:cs="Arial"/>
                <w:b/>
                <w:sz w:val="20"/>
                <w:szCs w:val="20"/>
              </w:rPr>
              <w:t>Forecasting</w:t>
            </w:r>
            <w:r w:rsidRPr="00BD027F">
              <w:rPr>
                <w:rFonts w:ascii="Arial" w:hAnsi="Arial" w:cs="Arial"/>
                <w:b/>
                <w:spacing w:val="-4"/>
                <w:sz w:val="20"/>
                <w:szCs w:val="20"/>
              </w:rPr>
              <w:t xml:space="preserve"> </w:t>
            </w:r>
            <w:r w:rsidRPr="00BD027F">
              <w:rPr>
                <w:rFonts w:ascii="Arial" w:hAnsi="Arial" w:cs="Arial"/>
                <w:b/>
                <w:sz w:val="20"/>
                <w:szCs w:val="20"/>
              </w:rPr>
              <w:t>of</w:t>
            </w:r>
            <w:r w:rsidRPr="00BD027F">
              <w:rPr>
                <w:rFonts w:ascii="Arial" w:hAnsi="Arial" w:cs="Arial"/>
                <w:b/>
                <w:spacing w:val="-4"/>
                <w:sz w:val="20"/>
                <w:szCs w:val="20"/>
              </w:rPr>
              <w:t xml:space="preserve"> </w:t>
            </w:r>
            <w:r w:rsidRPr="00BD027F">
              <w:rPr>
                <w:rFonts w:ascii="Arial" w:hAnsi="Arial" w:cs="Arial"/>
                <w:b/>
                <w:sz w:val="20"/>
                <w:szCs w:val="20"/>
              </w:rPr>
              <w:t>Weekly</w:t>
            </w:r>
            <w:r w:rsidRPr="00BD027F">
              <w:rPr>
                <w:rFonts w:ascii="Arial" w:hAnsi="Arial" w:cs="Arial"/>
                <w:b/>
                <w:spacing w:val="-3"/>
                <w:sz w:val="20"/>
                <w:szCs w:val="20"/>
              </w:rPr>
              <w:t xml:space="preserve"> </w:t>
            </w:r>
            <w:r w:rsidRPr="00BD027F">
              <w:rPr>
                <w:rFonts w:ascii="Arial" w:hAnsi="Arial" w:cs="Arial"/>
                <w:b/>
                <w:sz w:val="20"/>
                <w:szCs w:val="20"/>
              </w:rPr>
              <w:t>Price</w:t>
            </w:r>
            <w:r w:rsidRPr="00BD027F">
              <w:rPr>
                <w:rFonts w:ascii="Arial" w:hAnsi="Arial" w:cs="Arial"/>
                <w:b/>
                <w:spacing w:val="-4"/>
                <w:sz w:val="20"/>
                <w:szCs w:val="20"/>
              </w:rPr>
              <w:t xml:space="preserve"> </w:t>
            </w:r>
            <w:r w:rsidRPr="00BD027F">
              <w:rPr>
                <w:rFonts w:ascii="Arial" w:hAnsi="Arial" w:cs="Arial"/>
                <w:b/>
                <w:sz w:val="20"/>
                <w:szCs w:val="20"/>
              </w:rPr>
              <w:t>of</w:t>
            </w:r>
            <w:r w:rsidRPr="00BD027F">
              <w:rPr>
                <w:rFonts w:ascii="Arial" w:hAnsi="Arial" w:cs="Arial"/>
                <w:b/>
                <w:spacing w:val="-4"/>
                <w:sz w:val="20"/>
                <w:szCs w:val="20"/>
              </w:rPr>
              <w:t xml:space="preserve"> </w:t>
            </w:r>
            <w:r w:rsidRPr="00BD027F">
              <w:rPr>
                <w:rFonts w:ascii="Arial" w:hAnsi="Arial" w:cs="Arial"/>
                <w:b/>
                <w:sz w:val="20"/>
                <w:szCs w:val="20"/>
              </w:rPr>
              <w:t>Garbled</w:t>
            </w:r>
            <w:r w:rsidRPr="00BD027F">
              <w:rPr>
                <w:rFonts w:ascii="Arial" w:hAnsi="Arial" w:cs="Arial"/>
                <w:b/>
                <w:spacing w:val="-4"/>
                <w:sz w:val="20"/>
                <w:szCs w:val="20"/>
              </w:rPr>
              <w:t xml:space="preserve"> </w:t>
            </w:r>
            <w:r w:rsidRPr="00BD027F">
              <w:rPr>
                <w:rFonts w:ascii="Arial" w:hAnsi="Arial" w:cs="Arial"/>
                <w:b/>
                <w:sz w:val="20"/>
                <w:szCs w:val="20"/>
              </w:rPr>
              <w:t>Black</w:t>
            </w:r>
            <w:r w:rsidRPr="00BD027F">
              <w:rPr>
                <w:rFonts w:ascii="Arial" w:hAnsi="Arial" w:cs="Arial"/>
                <w:b/>
                <w:spacing w:val="-6"/>
                <w:sz w:val="20"/>
                <w:szCs w:val="20"/>
              </w:rPr>
              <w:t xml:space="preserve"> </w:t>
            </w:r>
            <w:r w:rsidRPr="00BD027F">
              <w:rPr>
                <w:rFonts w:ascii="Arial" w:hAnsi="Arial" w:cs="Arial"/>
                <w:b/>
                <w:sz w:val="20"/>
                <w:szCs w:val="20"/>
              </w:rPr>
              <w:t>Pepper in Kochi District</w:t>
            </w:r>
          </w:p>
        </w:tc>
        <w:tc>
          <w:tcPr>
            <w:tcW w:w="6445" w:type="dxa"/>
          </w:tcPr>
          <w:p w:rsidR="0040599A" w:rsidRPr="00BD027F" w:rsidRDefault="0040599A">
            <w:pPr>
              <w:pStyle w:val="TableParagraph"/>
              <w:ind w:left="0"/>
              <w:rPr>
                <w:rFonts w:ascii="Arial" w:hAnsi="Arial" w:cs="Arial"/>
                <w:sz w:val="20"/>
                <w:szCs w:val="20"/>
              </w:rPr>
            </w:pPr>
          </w:p>
        </w:tc>
      </w:tr>
      <w:tr w:rsidR="0040599A" w:rsidRPr="00BD027F" w:rsidTr="00962154">
        <w:trPr>
          <w:trHeight w:val="717"/>
        </w:trPr>
        <w:tc>
          <w:tcPr>
            <w:tcW w:w="5352" w:type="dxa"/>
          </w:tcPr>
          <w:p w:rsidR="0040599A" w:rsidRPr="00BD027F" w:rsidRDefault="00403D71">
            <w:pPr>
              <w:pStyle w:val="TableParagraph"/>
              <w:ind w:left="467" w:right="200"/>
              <w:rPr>
                <w:rFonts w:ascii="Arial" w:hAnsi="Arial" w:cs="Arial"/>
                <w:b/>
                <w:sz w:val="20"/>
                <w:szCs w:val="20"/>
              </w:rPr>
            </w:pPr>
            <w:r w:rsidRPr="00BD027F">
              <w:rPr>
                <w:rFonts w:ascii="Arial" w:hAnsi="Arial" w:cs="Arial"/>
                <w:b/>
                <w:sz w:val="20"/>
                <w:szCs w:val="20"/>
              </w:rPr>
              <w:t>Is the abstract of the article comprehensive? Do you suggest</w:t>
            </w:r>
            <w:r w:rsidRPr="00BD027F">
              <w:rPr>
                <w:rFonts w:ascii="Arial" w:hAnsi="Arial" w:cs="Arial"/>
                <w:b/>
                <w:spacing w:val="-4"/>
                <w:sz w:val="20"/>
                <w:szCs w:val="20"/>
              </w:rPr>
              <w:t xml:space="preserve"> </w:t>
            </w:r>
            <w:r w:rsidRPr="00BD027F">
              <w:rPr>
                <w:rFonts w:ascii="Arial" w:hAnsi="Arial" w:cs="Arial"/>
                <w:b/>
                <w:sz w:val="20"/>
                <w:szCs w:val="20"/>
              </w:rPr>
              <w:t>the</w:t>
            </w:r>
            <w:r w:rsidRPr="00BD027F">
              <w:rPr>
                <w:rFonts w:ascii="Arial" w:hAnsi="Arial" w:cs="Arial"/>
                <w:b/>
                <w:spacing w:val="-5"/>
                <w:sz w:val="20"/>
                <w:szCs w:val="20"/>
              </w:rPr>
              <w:t xml:space="preserve"> </w:t>
            </w:r>
            <w:r w:rsidRPr="00BD027F">
              <w:rPr>
                <w:rFonts w:ascii="Arial" w:hAnsi="Arial" w:cs="Arial"/>
                <w:b/>
                <w:sz w:val="20"/>
                <w:szCs w:val="20"/>
              </w:rPr>
              <w:t>addition</w:t>
            </w:r>
            <w:r w:rsidRPr="00BD027F">
              <w:rPr>
                <w:rFonts w:ascii="Arial" w:hAnsi="Arial" w:cs="Arial"/>
                <w:b/>
                <w:spacing w:val="-6"/>
                <w:sz w:val="20"/>
                <w:szCs w:val="20"/>
              </w:rPr>
              <w:t xml:space="preserve"> </w:t>
            </w:r>
            <w:r w:rsidRPr="00BD027F">
              <w:rPr>
                <w:rFonts w:ascii="Arial" w:hAnsi="Arial" w:cs="Arial"/>
                <w:b/>
                <w:sz w:val="20"/>
                <w:szCs w:val="20"/>
              </w:rPr>
              <w:t>(or</w:t>
            </w:r>
            <w:r w:rsidRPr="00BD027F">
              <w:rPr>
                <w:rFonts w:ascii="Arial" w:hAnsi="Arial" w:cs="Arial"/>
                <w:b/>
                <w:spacing w:val="-5"/>
                <w:sz w:val="20"/>
                <w:szCs w:val="20"/>
              </w:rPr>
              <w:t xml:space="preserve"> </w:t>
            </w:r>
            <w:r w:rsidRPr="00BD027F">
              <w:rPr>
                <w:rFonts w:ascii="Arial" w:hAnsi="Arial" w:cs="Arial"/>
                <w:b/>
                <w:sz w:val="20"/>
                <w:szCs w:val="20"/>
              </w:rPr>
              <w:t>deletion)</w:t>
            </w:r>
            <w:r w:rsidRPr="00BD027F">
              <w:rPr>
                <w:rFonts w:ascii="Arial" w:hAnsi="Arial" w:cs="Arial"/>
                <w:b/>
                <w:spacing w:val="-5"/>
                <w:sz w:val="20"/>
                <w:szCs w:val="20"/>
              </w:rPr>
              <w:t xml:space="preserve"> </w:t>
            </w:r>
            <w:r w:rsidRPr="00BD027F">
              <w:rPr>
                <w:rFonts w:ascii="Arial" w:hAnsi="Arial" w:cs="Arial"/>
                <w:b/>
                <w:sz w:val="20"/>
                <w:szCs w:val="20"/>
              </w:rPr>
              <w:t>of</w:t>
            </w:r>
            <w:r w:rsidRPr="00BD027F">
              <w:rPr>
                <w:rFonts w:ascii="Arial" w:hAnsi="Arial" w:cs="Arial"/>
                <w:b/>
                <w:spacing w:val="-5"/>
                <w:sz w:val="20"/>
                <w:szCs w:val="20"/>
              </w:rPr>
              <w:t xml:space="preserve"> </w:t>
            </w:r>
            <w:r w:rsidRPr="00BD027F">
              <w:rPr>
                <w:rFonts w:ascii="Arial" w:hAnsi="Arial" w:cs="Arial"/>
                <w:b/>
                <w:sz w:val="20"/>
                <w:szCs w:val="20"/>
              </w:rPr>
              <w:t>some</w:t>
            </w:r>
            <w:r w:rsidRPr="00BD027F">
              <w:rPr>
                <w:rFonts w:ascii="Arial" w:hAnsi="Arial" w:cs="Arial"/>
                <w:b/>
                <w:spacing w:val="-5"/>
                <w:sz w:val="20"/>
                <w:szCs w:val="20"/>
              </w:rPr>
              <w:t xml:space="preserve"> </w:t>
            </w:r>
            <w:r w:rsidRPr="00BD027F">
              <w:rPr>
                <w:rFonts w:ascii="Arial" w:hAnsi="Arial" w:cs="Arial"/>
                <w:b/>
                <w:sz w:val="20"/>
                <w:szCs w:val="20"/>
              </w:rPr>
              <w:t>points</w:t>
            </w:r>
            <w:r w:rsidRPr="00BD027F">
              <w:rPr>
                <w:rFonts w:ascii="Arial" w:hAnsi="Arial" w:cs="Arial"/>
                <w:b/>
                <w:spacing w:val="-6"/>
                <w:sz w:val="20"/>
                <w:szCs w:val="20"/>
              </w:rPr>
              <w:t xml:space="preserve"> </w:t>
            </w:r>
            <w:r w:rsidRPr="00BD027F">
              <w:rPr>
                <w:rFonts w:ascii="Arial" w:hAnsi="Arial" w:cs="Arial"/>
                <w:b/>
                <w:sz w:val="20"/>
                <w:szCs w:val="20"/>
              </w:rPr>
              <w:t>in</w:t>
            </w:r>
            <w:r w:rsidRPr="00BD027F">
              <w:rPr>
                <w:rFonts w:ascii="Arial" w:hAnsi="Arial" w:cs="Arial"/>
                <w:b/>
                <w:spacing w:val="-6"/>
                <w:sz w:val="20"/>
                <w:szCs w:val="20"/>
              </w:rPr>
              <w:t xml:space="preserve"> </w:t>
            </w:r>
            <w:r w:rsidRPr="00BD027F">
              <w:rPr>
                <w:rFonts w:ascii="Arial" w:hAnsi="Arial" w:cs="Arial"/>
                <w:b/>
                <w:sz w:val="20"/>
                <w:szCs w:val="20"/>
              </w:rPr>
              <w:t>this section? Please write your suggestions here.</w:t>
            </w:r>
          </w:p>
        </w:tc>
        <w:tc>
          <w:tcPr>
            <w:tcW w:w="9356" w:type="dxa"/>
          </w:tcPr>
          <w:p w:rsidR="00962154" w:rsidRPr="00BD027F" w:rsidRDefault="00962154">
            <w:pPr>
              <w:pStyle w:val="TableParagraph"/>
              <w:spacing w:line="228" w:lineRule="exact"/>
              <w:ind w:left="108"/>
              <w:rPr>
                <w:rFonts w:ascii="Arial" w:hAnsi="Arial" w:cs="Arial"/>
                <w:b/>
                <w:sz w:val="20"/>
                <w:szCs w:val="20"/>
              </w:rPr>
            </w:pPr>
          </w:p>
          <w:p w:rsidR="0040599A" w:rsidRPr="00BD027F" w:rsidRDefault="00403D71">
            <w:pPr>
              <w:pStyle w:val="TableParagraph"/>
              <w:spacing w:line="228" w:lineRule="exact"/>
              <w:ind w:left="108"/>
              <w:rPr>
                <w:rFonts w:ascii="Arial" w:hAnsi="Arial" w:cs="Arial"/>
                <w:b/>
                <w:sz w:val="20"/>
                <w:szCs w:val="20"/>
              </w:rPr>
            </w:pPr>
            <w:r w:rsidRPr="00BD027F">
              <w:rPr>
                <w:rFonts w:ascii="Arial" w:hAnsi="Arial" w:cs="Arial"/>
                <w:b/>
                <w:sz w:val="20"/>
                <w:szCs w:val="20"/>
              </w:rPr>
              <w:t>Yes,</w:t>
            </w:r>
            <w:r w:rsidRPr="00BD027F">
              <w:rPr>
                <w:rFonts w:ascii="Arial" w:hAnsi="Arial" w:cs="Arial"/>
                <w:b/>
                <w:spacing w:val="-4"/>
                <w:sz w:val="20"/>
                <w:szCs w:val="20"/>
              </w:rPr>
              <w:t xml:space="preserve"> </w:t>
            </w:r>
            <w:r w:rsidRPr="00BD027F">
              <w:rPr>
                <w:rFonts w:ascii="Arial" w:hAnsi="Arial" w:cs="Arial"/>
                <w:b/>
                <w:sz w:val="20"/>
                <w:szCs w:val="20"/>
              </w:rPr>
              <w:t>the</w:t>
            </w:r>
            <w:r w:rsidRPr="00BD027F">
              <w:rPr>
                <w:rFonts w:ascii="Arial" w:hAnsi="Arial" w:cs="Arial"/>
                <w:b/>
                <w:spacing w:val="-3"/>
                <w:sz w:val="20"/>
                <w:szCs w:val="20"/>
              </w:rPr>
              <w:t xml:space="preserve"> </w:t>
            </w:r>
            <w:r w:rsidRPr="00BD027F">
              <w:rPr>
                <w:rFonts w:ascii="Arial" w:hAnsi="Arial" w:cs="Arial"/>
                <w:b/>
                <w:sz w:val="20"/>
                <w:szCs w:val="20"/>
              </w:rPr>
              <w:t>abstract</w:t>
            </w:r>
            <w:r w:rsidRPr="00BD027F">
              <w:rPr>
                <w:rFonts w:ascii="Arial" w:hAnsi="Arial" w:cs="Arial"/>
                <w:b/>
                <w:spacing w:val="-3"/>
                <w:sz w:val="20"/>
                <w:szCs w:val="20"/>
              </w:rPr>
              <w:t xml:space="preserve"> </w:t>
            </w:r>
            <w:r w:rsidRPr="00BD027F">
              <w:rPr>
                <w:rFonts w:ascii="Arial" w:hAnsi="Arial" w:cs="Arial"/>
                <w:b/>
                <w:sz w:val="20"/>
                <w:szCs w:val="20"/>
              </w:rPr>
              <w:t>is</w:t>
            </w:r>
            <w:r w:rsidRPr="00BD027F">
              <w:rPr>
                <w:rFonts w:ascii="Arial" w:hAnsi="Arial" w:cs="Arial"/>
                <w:b/>
                <w:spacing w:val="-4"/>
                <w:sz w:val="20"/>
                <w:szCs w:val="20"/>
              </w:rPr>
              <w:t xml:space="preserve"> </w:t>
            </w:r>
            <w:r w:rsidRPr="00BD027F">
              <w:rPr>
                <w:rFonts w:ascii="Arial" w:hAnsi="Arial" w:cs="Arial"/>
                <w:b/>
                <w:spacing w:val="-2"/>
                <w:sz w:val="20"/>
                <w:szCs w:val="20"/>
              </w:rPr>
              <w:t>comprehensive</w:t>
            </w:r>
          </w:p>
        </w:tc>
        <w:tc>
          <w:tcPr>
            <w:tcW w:w="6445" w:type="dxa"/>
          </w:tcPr>
          <w:p w:rsidR="0040599A" w:rsidRPr="00BD027F" w:rsidRDefault="0040599A">
            <w:pPr>
              <w:pStyle w:val="TableParagraph"/>
              <w:ind w:left="0"/>
              <w:rPr>
                <w:rFonts w:ascii="Arial" w:hAnsi="Arial" w:cs="Arial"/>
                <w:sz w:val="20"/>
                <w:szCs w:val="20"/>
              </w:rPr>
            </w:pPr>
          </w:p>
        </w:tc>
      </w:tr>
      <w:tr w:rsidR="0040599A" w:rsidRPr="00BD027F">
        <w:trPr>
          <w:trHeight w:val="918"/>
        </w:trPr>
        <w:tc>
          <w:tcPr>
            <w:tcW w:w="5352" w:type="dxa"/>
          </w:tcPr>
          <w:p w:rsidR="0040599A" w:rsidRPr="00BD027F" w:rsidRDefault="00403D71">
            <w:pPr>
              <w:pStyle w:val="TableParagraph"/>
              <w:ind w:left="467" w:right="200"/>
              <w:rPr>
                <w:rFonts w:ascii="Arial" w:hAnsi="Arial" w:cs="Arial"/>
                <w:b/>
                <w:sz w:val="20"/>
                <w:szCs w:val="20"/>
              </w:rPr>
            </w:pPr>
            <w:r w:rsidRPr="00BD027F">
              <w:rPr>
                <w:rFonts w:ascii="Arial" w:hAnsi="Arial" w:cs="Arial"/>
                <w:b/>
                <w:sz w:val="20"/>
                <w:szCs w:val="20"/>
              </w:rPr>
              <w:t>Is</w:t>
            </w:r>
            <w:r w:rsidRPr="00BD027F">
              <w:rPr>
                <w:rFonts w:ascii="Arial" w:hAnsi="Arial" w:cs="Arial"/>
                <w:b/>
                <w:spacing w:val="-8"/>
                <w:sz w:val="20"/>
                <w:szCs w:val="20"/>
              </w:rPr>
              <w:t xml:space="preserve"> </w:t>
            </w:r>
            <w:r w:rsidRPr="00BD027F">
              <w:rPr>
                <w:rFonts w:ascii="Arial" w:hAnsi="Arial" w:cs="Arial"/>
                <w:b/>
                <w:sz w:val="20"/>
                <w:szCs w:val="20"/>
              </w:rPr>
              <w:t>the</w:t>
            </w:r>
            <w:r w:rsidRPr="00BD027F">
              <w:rPr>
                <w:rFonts w:ascii="Arial" w:hAnsi="Arial" w:cs="Arial"/>
                <w:b/>
                <w:spacing w:val="-4"/>
                <w:sz w:val="20"/>
                <w:szCs w:val="20"/>
              </w:rPr>
              <w:t xml:space="preserve"> </w:t>
            </w:r>
            <w:r w:rsidRPr="00BD027F">
              <w:rPr>
                <w:rFonts w:ascii="Arial" w:hAnsi="Arial" w:cs="Arial"/>
                <w:b/>
                <w:sz w:val="20"/>
                <w:szCs w:val="20"/>
              </w:rPr>
              <w:t>manuscript</w:t>
            </w:r>
            <w:r w:rsidRPr="00BD027F">
              <w:rPr>
                <w:rFonts w:ascii="Arial" w:hAnsi="Arial" w:cs="Arial"/>
                <w:b/>
                <w:spacing w:val="-7"/>
                <w:sz w:val="20"/>
                <w:szCs w:val="20"/>
              </w:rPr>
              <w:t xml:space="preserve"> </w:t>
            </w:r>
            <w:r w:rsidRPr="00BD027F">
              <w:rPr>
                <w:rFonts w:ascii="Arial" w:hAnsi="Arial" w:cs="Arial"/>
                <w:b/>
                <w:sz w:val="20"/>
                <w:szCs w:val="20"/>
              </w:rPr>
              <w:t>scientifically,</w:t>
            </w:r>
            <w:r w:rsidRPr="00BD027F">
              <w:rPr>
                <w:rFonts w:ascii="Arial" w:hAnsi="Arial" w:cs="Arial"/>
                <w:b/>
                <w:spacing w:val="-7"/>
                <w:sz w:val="20"/>
                <w:szCs w:val="20"/>
              </w:rPr>
              <w:t xml:space="preserve"> </w:t>
            </w:r>
            <w:r w:rsidRPr="00BD027F">
              <w:rPr>
                <w:rFonts w:ascii="Arial" w:hAnsi="Arial" w:cs="Arial"/>
                <w:b/>
                <w:sz w:val="20"/>
                <w:szCs w:val="20"/>
              </w:rPr>
              <w:t>correct?</w:t>
            </w:r>
            <w:r w:rsidRPr="00BD027F">
              <w:rPr>
                <w:rFonts w:ascii="Arial" w:hAnsi="Arial" w:cs="Arial"/>
                <w:b/>
                <w:spacing w:val="-8"/>
                <w:sz w:val="20"/>
                <w:szCs w:val="20"/>
              </w:rPr>
              <w:t xml:space="preserve"> </w:t>
            </w:r>
            <w:r w:rsidRPr="00BD027F">
              <w:rPr>
                <w:rFonts w:ascii="Arial" w:hAnsi="Arial" w:cs="Arial"/>
                <w:b/>
                <w:sz w:val="20"/>
                <w:szCs w:val="20"/>
              </w:rPr>
              <w:t>Please</w:t>
            </w:r>
            <w:r w:rsidRPr="00BD027F">
              <w:rPr>
                <w:rFonts w:ascii="Arial" w:hAnsi="Arial" w:cs="Arial"/>
                <w:b/>
                <w:spacing w:val="-7"/>
                <w:sz w:val="20"/>
                <w:szCs w:val="20"/>
              </w:rPr>
              <w:t xml:space="preserve"> </w:t>
            </w:r>
            <w:r w:rsidRPr="00BD027F">
              <w:rPr>
                <w:rFonts w:ascii="Arial" w:hAnsi="Arial" w:cs="Arial"/>
                <w:b/>
                <w:sz w:val="20"/>
                <w:szCs w:val="20"/>
              </w:rPr>
              <w:t xml:space="preserve">write </w:t>
            </w:r>
            <w:r w:rsidRPr="00BD027F">
              <w:rPr>
                <w:rFonts w:ascii="Arial" w:hAnsi="Arial" w:cs="Arial"/>
                <w:b/>
                <w:spacing w:val="-2"/>
                <w:sz w:val="20"/>
                <w:szCs w:val="20"/>
              </w:rPr>
              <w:t>here.</w:t>
            </w:r>
          </w:p>
        </w:tc>
        <w:tc>
          <w:tcPr>
            <w:tcW w:w="9356" w:type="dxa"/>
          </w:tcPr>
          <w:p w:rsidR="0040599A" w:rsidRPr="00BD027F" w:rsidRDefault="00403D71">
            <w:pPr>
              <w:pStyle w:val="TableParagraph"/>
              <w:ind w:left="108"/>
              <w:rPr>
                <w:rFonts w:ascii="Arial" w:hAnsi="Arial" w:cs="Arial"/>
                <w:sz w:val="20"/>
                <w:szCs w:val="20"/>
              </w:rPr>
            </w:pPr>
            <w:r w:rsidRPr="00BD027F">
              <w:rPr>
                <w:rFonts w:ascii="Arial" w:hAnsi="Arial" w:cs="Arial"/>
                <w:sz w:val="20"/>
                <w:szCs w:val="20"/>
              </w:rPr>
              <w:t>The</w:t>
            </w:r>
            <w:r w:rsidRPr="00BD027F">
              <w:rPr>
                <w:rFonts w:ascii="Arial" w:hAnsi="Arial" w:cs="Arial"/>
                <w:spacing w:val="-3"/>
                <w:sz w:val="20"/>
                <w:szCs w:val="20"/>
              </w:rPr>
              <w:t xml:space="preserve"> </w:t>
            </w:r>
            <w:r w:rsidRPr="00BD027F">
              <w:rPr>
                <w:rFonts w:ascii="Arial" w:hAnsi="Arial" w:cs="Arial"/>
                <w:sz w:val="20"/>
                <w:szCs w:val="20"/>
              </w:rPr>
              <w:t>title</w:t>
            </w:r>
            <w:r w:rsidRPr="00BD027F">
              <w:rPr>
                <w:rFonts w:ascii="Arial" w:hAnsi="Arial" w:cs="Arial"/>
                <w:spacing w:val="-3"/>
                <w:sz w:val="20"/>
                <w:szCs w:val="20"/>
              </w:rPr>
              <w:t xml:space="preserve"> </w:t>
            </w:r>
            <w:r w:rsidRPr="00BD027F">
              <w:rPr>
                <w:rFonts w:ascii="Arial" w:hAnsi="Arial" w:cs="Arial"/>
                <w:sz w:val="20"/>
                <w:szCs w:val="20"/>
              </w:rPr>
              <w:t>is</w:t>
            </w:r>
            <w:r w:rsidRPr="00BD027F">
              <w:rPr>
                <w:rFonts w:ascii="Arial" w:hAnsi="Arial" w:cs="Arial"/>
                <w:spacing w:val="-2"/>
                <w:sz w:val="20"/>
                <w:szCs w:val="20"/>
              </w:rPr>
              <w:t xml:space="preserve"> </w:t>
            </w:r>
            <w:r w:rsidRPr="00BD027F">
              <w:rPr>
                <w:rFonts w:ascii="Arial" w:hAnsi="Arial" w:cs="Arial"/>
                <w:sz w:val="20"/>
                <w:szCs w:val="20"/>
              </w:rPr>
              <w:t>mentioned</w:t>
            </w:r>
            <w:r w:rsidRPr="00BD027F">
              <w:rPr>
                <w:rFonts w:ascii="Arial" w:hAnsi="Arial" w:cs="Arial"/>
                <w:spacing w:val="-2"/>
                <w:sz w:val="20"/>
                <w:szCs w:val="20"/>
              </w:rPr>
              <w:t xml:space="preserve"> </w:t>
            </w:r>
            <w:r w:rsidRPr="00BD027F">
              <w:rPr>
                <w:rFonts w:ascii="Arial" w:hAnsi="Arial" w:cs="Arial"/>
                <w:sz w:val="20"/>
                <w:szCs w:val="20"/>
              </w:rPr>
              <w:t>as “Peering</w:t>
            </w:r>
            <w:r w:rsidRPr="00BD027F">
              <w:rPr>
                <w:rFonts w:ascii="Arial" w:hAnsi="Arial" w:cs="Arial"/>
                <w:spacing w:val="-4"/>
                <w:sz w:val="20"/>
                <w:szCs w:val="20"/>
              </w:rPr>
              <w:t xml:space="preserve"> </w:t>
            </w:r>
            <w:r w:rsidRPr="00BD027F">
              <w:rPr>
                <w:rFonts w:ascii="Arial" w:hAnsi="Arial" w:cs="Arial"/>
                <w:sz w:val="20"/>
                <w:szCs w:val="20"/>
              </w:rPr>
              <w:t>into</w:t>
            </w:r>
            <w:r w:rsidRPr="00BD027F">
              <w:rPr>
                <w:rFonts w:ascii="Arial" w:hAnsi="Arial" w:cs="Arial"/>
                <w:spacing w:val="-2"/>
                <w:sz w:val="20"/>
                <w:szCs w:val="20"/>
              </w:rPr>
              <w:t xml:space="preserve"> </w:t>
            </w:r>
            <w:r w:rsidRPr="00BD027F">
              <w:rPr>
                <w:rFonts w:ascii="Arial" w:hAnsi="Arial" w:cs="Arial"/>
                <w:sz w:val="20"/>
                <w:szCs w:val="20"/>
              </w:rPr>
              <w:t>the</w:t>
            </w:r>
            <w:r w:rsidRPr="00BD027F">
              <w:rPr>
                <w:rFonts w:ascii="Arial" w:hAnsi="Arial" w:cs="Arial"/>
                <w:spacing w:val="-2"/>
                <w:sz w:val="20"/>
                <w:szCs w:val="20"/>
              </w:rPr>
              <w:t xml:space="preserve"> </w:t>
            </w:r>
            <w:r w:rsidRPr="00BD027F">
              <w:rPr>
                <w:rFonts w:ascii="Arial" w:hAnsi="Arial" w:cs="Arial"/>
                <w:sz w:val="20"/>
                <w:szCs w:val="20"/>
              </w:rPr>
              <w:t>Future:</w:t>
            </w:r>
            <w:r w:rsidRPr="00BD027F">
              <w:rPr>
                <w:rFonts w:ascii="Arial" w:hAnsi="Arial" w:cs="Arial"/>
                <w:spacing w:val="-2"/>
                <w:sz w:val="20"/>
                <w:szCs w:val="20"/>
              </w:rPr>
              <w:t xml:space="preserve"> </w:t>
            </w:r>
            <w:r w:rsidRPr="00BD027F">
              <w:rPr>
                <w:rFonts w:ascii="Arial" w:hAnsi="Arial" w:cs="Arial"/>
                <w:sz w:val="20"/>
                <w:szCs w:val="20"/>
              </w:rPr>
              <w:t>A</w:t>
            </w:r>
            <w:r w:rsidRPr="00BD027F">
              <w:rPr>
                <w:rFonts w:ascii="Arial" w:hAnsi="Arial" w:cs="Arial"/>
                <w:spacing w:val="-5"/>
                <w:sz w:val="20"/>
                <w:szCs w:val="20"/>
              </w:rPr>
              <w:t xml:space="preserve"> </w:t>
            </w:r>
            <w:r w:rsidRPr="00BD027F">
              <w:rPr>
                <w:rFonts w:ascii="Arial" w:hAnsi="Arial" w:cs="Arial"/>
                <w:sz w:val="20"/>
                <w:szCs w:val="20"/>
              </w:rPr>
              <w:t>Comparative</w:t>
            </w:r>
            <w:r w:rsidRPr="00BD027F">
              <w:rPr>
                <w:rFonts w:ascii="Arial" w:hAnsi="Arial" w:cs="Arial"/>
                <w:spacing w:val="-2"/>
                <w:sz w:val="20"/>
                <w:szCs w:val="20"/>
              </w:rPr>
              <w:t xml:space="preserve"> </w:t>
            </w:r>
            <w:r w:rsidRPr="00BD027F">
              <w:rPr>
                <w:rFonts w:ascii="Arial" w:hAnsi="Arial" w:cs="Arial"/>
                <w:sz w:val="20"/>
                <w:szCs w:val="20"/>
              </w:rPr>
              <w:t>Analysis</w:t>
            </w:r>
            <w:r w:rsidRPr="00BD027F">
              <w:rPr>
                <w:rFonts w:ascii="Arial" w:hAnsi="Arial" w:cs="Arial"/>
                <w:spacing w:val="-4"/>
                <w:sz w:val="20"/>
                <w:szCs w:val="20"/>
              </w:rPr>
              <w:t xml:space="preserve"> </w:t>
            </w:r>
            <w:r w:rsidRPr="00BD027F">
              <w:rPr>
                <w:rFonts w:ascii="Arial" w:hAnsi="Arial" w:cs="Arial"/>
                <w:sz w:val="20"/>
                <w:szCs w:val="20"/>
              </w:rPr>
              <w:t>of</w:t>
            </w:r>
            <w:r w:rsidRPr="00BD027F">
              <w:rPr>
                <w:rFonts w:ascii="Arial" w:hAnsi="Arial" w:cs="Arial"/>
                <w:spacing w:val="-5"/>
                <w:sz w:val="20"/>
                <w:szCs w:val="20"/>
              </w:rPr>
              <w:t xml:space="preserve"> </w:t>
            </w:r>
            <w:r w:rsidRPr="00BD027F">
              <w:rPr>
                <w:rFonts w:ascii="Arial" w:hAnsi="Arial" w:cs="Arial"/>
                <w:sz w:val="20"/>
                <w:szCs w:val="20"/>
              </w:rPr>
              <w:t>Traditional</w:t>
            </w:r>
            <w:r w:rsidRPr="00BD027F">
              <w:rPr>
                <w:rFonts w:ascii="Arial" w:hAnsi="Arial" w:cs="Arial"/>
                <w:spacing w:val="-3"/>
                <w:sz w:val="20"/>
                <w:szCs w:val="20"/>
              </w:rPr>
              <w:t xml:space="preserve"> </w:t>
            </w:r>
            <w:r w:rsidRPr="00BD027F">
              <w:rPr>
                <w:rFonts w:ascii="Arial" w:hAnsi="Arial" w:cs="Arial"/>
                <w:sz w:val="20"/>
                <w:szCs w:val="20"/>
              </w:rPr>
              <w:t>and</w:t>
            </w:r>
            <w:r w:rsidRPr="00BD027F">
              <w:rPr>
                <w:rFonts w:ascii="Arial" w:hAnsi="Arial" w:cs="Arial"/>
                <w:spacing w:val="-2"/>
                <w:sz w:val="20"/>
                <w:szCs w:val="20"/>
              </w:rPr>
              <w:t xml:space="preserve"> </w:t>
            </w:r>
            <w:r w:rsidRPr="00BD027F">
              <w:rPr>
                <w:rFonts w:ascii="Arial" w:hAnsi="Arial" w:cs="Arial"/>
                <w:sz w:val="20"/>
                <w:szCs w:val="20"/>
              </w:rPr>
              <w:t>Machine</w:t>
            </w:r>
            <w:r w:rsidRPr="00BD027F">
              <w:rPr>
                <w:rFonts w:ascii="Arial" w:hAnsi="Arial" w:cs="Arial"/>
                <w:spacing w:val="-3"/>
                <w:sz w:val="20"/>
                <w:szCs w:val="20"/>
              </w:rPr>
              <w:t xml:space="preserve"> </w:t>
            </w:r>
            <w:r w:rsidRPr="00BD027F">
              <w:rPr>
                <w:rFonts w:ascii="Arial" w:hAnsi="Arial" w:cs="Arial"/>
                <w:sz w:val="20"/>
                <w:szCs w:val="20"/>
              </w:rPr>
              <w:t>Learning Approaches for Forecasting of Weekly</w:t>
            </w:r>
            <w:r w:rsidRPr="00BD027F">
              <w:rPr>
                <w:rFonts w:ascii="Arial" w:hAnsi="Arial" w:cs="Arial"/>
                <w:spacing w:val="-1"/>
                <w:sz w:val="20"/>
                <w:szCs w:val="20"/>
              </w:rPr>
              <w:t xml:space="preserve"> </w:t>
            </w:r>
            <w:r w:rsidRPr="00BD027F">
              <w:rPr>
                <w:rFonts w:ascii="Arial" w:hAnsi="Arial" w:cs="Arial"/>
                <w:sz w:val="20"/>
                <w:szCs w:val="20"/>
              </w:rPr>
              <w:t>Price of Garbled Black Pepper”, but only</w:t>
            </w:r>
            <w:r w:rsidRPr="00BD027F">
              <w:rPr>
                <w:rFonts w:ascii="Arial" w:hAnsi="Arial" w:cs="Arial"/>
                <w:spacing w:val="-1"/>
                <w:sz w:val="20"/>
                <w:szCs w:val="20"/>
              </w:rPr>
              <w:t xml:space="preserve"> </w:t>
            </w:r>
            <w:r w:rsidRPr="00BD027F">
              <w:rPr>
                <w:rFonts w:ascii="Arial" w:hAnsi="Arial" w:cs="Arial"/>
                <w:sz w:val="20"/>
                <w:szCs w:val="20"/>
              </w:rPr>
              <w:t>one traditional method namely SARIMA is taken for comparison with machine learning approaches. So, other approaches like ARCH, may be</w:t>
            </w:r>
          </w:p>
          <w:p w:rsidR="0040599A" w:rsidRPr="00BD027F" w:rsidRDefault="00403D71">
            <w:pPr>
              <w:pStyle w:val="TableParagraph"/>
              <w:spacing w:line="216" w:lineRule="exact"/>
              <w:ind w:left="108"/>
              <w:rPr>
                <w:rFonts w:ascii="Arial" w:hAnsi="Arial" w:cs="Arial"/>
                <w:sz w:val="20"/>
                <w:szCs w:val="20"/>
              </w:rPr>
            </w:pPr>
            <w:r w:rsidRPr="00BD027F">
              <w:rPr>
                <w:rFonts w:ascii="Arial" w:hAnsi="Arial" w:cs="Arial"/>
                <w:sz w:val="20"/>
                <w:szCs w:val="20"/>
              </w:rPr>
              <w:t>included</w:t>
            </w:r>
            <w:r w:rsidRPr="00BD027F">
              <w:rPr>
                <w:rFonts w:ascii="Arial" w:hAnsi="Arial" w:cs="Arial"/>
                <w:spacing w:val="-6"/>
                <w:sz w:val="20"/>
                <w:szCs w:val="20"/>
              </w:rPr>
              <w:t xml:space="preserve"> </w:t>
            </w:r>
            <w:r w:rsidRPr="00BD027F">
              <w:rPr>
                <w:rFonts w:ascii="Arial" w:hAnsi="Arial" w:cs="Arial"/>
                <w:sz w:val="20"/>
                <w:szCs w:val="20"/>
              </w:rPr>
              <w:t>to</w:t>
            </w:r>
            <w:r w:rsidRPr="00BD027F">
              <w:rPr>
                <w:rFonts w:ascii="Arial" w:hAnsi="Arial" w:cs="Arial"/>
                <w:spacing w:val="-4"/>
                <w:sz w:val="20"/>
                <w:szCs w:val="20"/>
              </w:rPr>
              <w:t xml:space="preserve"> </w:t>
            </w:r>
            <w:r w:rsidRPr="00BD027F">
              <w:rPr>
                <w:rFonts w:ascii="Arial" w:hAnsi="Arial" w:cs="Arial"/>
                <w:sz w:val="20"/>
                <w:szCs w:val="20"/>
              </w:rPr>
              <w:t>prove</w:t>
            </w:r>
            <w:r w:rsidRPr="00BD027F">
              <w:rPr>
                <w:rFonts w:ascii="Arial" w:hAnsi="Arial" w:cs="Arial"/>
                <w:spacing w:val="-5"/>
                <w:sz w:val="20"/>
                <w:szCs w:val="20"/>
              </w:rPr>
              <w:t xml:space="preserve"> </w:t>
            </w:r>
            <w:r w:rsidRPr="00BD027F">
              <w:rPr>
                <w:rFonts w:ascii="Arial" w:hAnsi="Arial" w:cs="Arial"/>
                <w:sz w:val="20"/>
                <w:szCs w:val="20"/>
              </w:rPr>
              <w:t>scientifically</w:t>
            </w:r>
            <w:r w:rsidRPr="00BD027F">
              <w:rPr>
                <w:rFonts w:ascii="Arial" w:hAnsi="Arial" w:cs="Arial"/>
                <w:spacing w:val="-7"/>
                <w:sz w:val="20"/>
                <w:szCs w:val="20"/>
              </w:rPr>
              <w:t xml:space="preserve"> </w:t>
            </w:r>
            <w:r w:rsidRPr="00BD027F">
              <w:rPr>
                <w:rFonts w:ascii="Arial" w:hAnsi="Arial" w:cs="Arial"/>
                <w:spacing w:val="-2"/>
                <w:sz w:val="20"/>
                <w:szCs w:val="20"/>
              </w:rPr>
              <w:t>correct.</w:t>
            </w:r>
          </w:p>
        </w:tc>
        <w:tc>
          <w:tcPr>
            <w:tcW w:w="6445" w:type="dxa"/>
          </w:tcPr>
          <w:p w:rsidR="0040599A" w:rsidRPr="00BD027F" w:rsidRDefault="0040599A">
            <w:pPr>
              <w:pStyle w:val="TableParagraph"/>
              <w:ind w:left="0"/>
              <w:rPr>
                <w:rFonts w:ascii="Arial" w:hAnsi="Arial" w:cs="Arial"/>
                <w:sz w:val="20"/>
                <w:szCs w:val="20"/>
              </w:rPr>
            </w:pPr>
          </w:p>
        </w:tc>
      </w:tr>
      <w:tr w:rsidR="0040599A" w:rsidRPr="00BD027F">
        <w:trPr>
          <w:trHeight w:val="703"/>
        </w:trPr>
        <w:tc>
          <w:tcPr>
            <w:tcW w:w="5352" w:type="dxa"/>
          </w:tcPr>
          <w:p w:rsidR="0040599A" w:rsidRPr="00BD027F" w:rsidRDefault="00403D71">
            <w:pPr>
              <w:pStyle w:val="TableParagraph"/>
              <w:spacing w:line="230" w:lineRule="exact"/>
              <w:ind w:left="467" w:right="200"/>
              <w:rPr>
                <w:rFonts w:ascii="Arial" w:hAnsi="Arial" w:cs="Arial"/>
                <w:b/>
                <w:sz w:val="20"/>
                <w:szCs w:val="20"/>
              </w:rPr>
            </w:pPr>
            <w:r w:rsidRPr="00BD027F">
              <w:rPr>
                <w:rFonts w:ascii="Arial" w:hAnsi="Arial" w:cs="Arial"/>
                <w:b/>
                <w:sz w:val="20"/>
                <w:szCs w:val="20"/>
              </w:rPr>
              <w:t>Are</w:t>
            </w:r>
            <w:r w:rsidRPr="00BD027F">
              <w:rPr>
                <w:rFonts w:ascii="Arial" w:hAnsi="Arial" w:cs="Arial"/>
                <w:b/>
                <w:spacing w:val="-5"/>
                <w:sz w:val="20"/>
                <w:szCs w:val="20"/>
              </w:rPr>
              <w:t xml:space="preserve"> </w:t>
            </w:r>
            <w:r w:rsidRPr="00BD027F">
              <w:rPr>
                <w:rFonts w:ascii="Arial" w:hAnsi="Arial" w:cs="Arial"/>
                <w:b/>
                <w:sz w:val="20"/>
                <w:szCs w:val="20"/>
              </w:rPr>
              <w:t>the</w:t>
            </w:r>
            <w:r w:rsidRPr="00BD027F">
              <w:rPr>
                <w:rFonts w:ascii="Arial" w:hAnsi="Arial" w:cs="Arial"/>
                <w:b/>
                <w:spacing w:val="-5"/>
                <w:sz w:val="20"/>
                <w:szCs w:val="20"/>
              </w:rPr>
              <w:t xml:space="preserve"> </w:t>
            </w:r>
            <w:r w:rsidRPr="00BD027F">
              <w:rPr>
                <w:rFonts w:ascii="Arial" w:hAnsi="Arial" w:cs="Arial"/>
                <w:b/>
                <w:sz w:val="20"/>
                <w:szCs w:val="20"/>
              </w:rPr>
              <w:t>references</w:t>
            </w:r>
            <w:r w:rsidRPr="00BD027F">
              <w:rPr>
                <w:rFonts w:ascii="Arial" w:hAnsi="Arial" w:cs="Arial"/>
                <w:b/>
                <w:spacing w:val="-6"/>
                <w:sz w:val="20"/>
                <w:szCs w:val="20"/>
              </w:rPr>
              <w:t xml:space="preserve"> </w:t>
            </w:r>
            <w:r w:rsidRPr="00BD027F">
              <w:rPr>
                <w:rFonts w:ascii="Arial" w:hAnsi="Arial" w:cs="Arial"/>
                <w:b/>
                <w:sz w:val="20"/>
                <w:szCs w:val="20"/>
              </w:rPr>
              <w:t>sufficient</w:t>
            </w:r>
            <w:r w:rsidRPr="00BD027F">
              <w:rPr>
                <w:rFonts w:ascii="Arial" w:hAnsi="Arial" w:cs="Arial"/>
                <w:b/>
                <w:spacing w:val="-2"/>
                <w:sz w:val="20"/>
                <w:szCs w:val="20"/>
              </w:rPr>
              <w:t xml:space="preserve"> </w:t>
            </w:r>
            <w:r w:rsidRPr="00BD027F">
              <w:rPr>
                <w:rFonts w:ascii="Arial" w:hAnsi="Arial" w:cs="Arial"/>
                <w:b/>
                <w:sz w:val="20"/>
                <w:szCs w:val="20"/>
              </w:rPr>
              <w:t>and</w:t>
            </w:r>
            <w:r w:rsidRPr="00BD027F">
              <w:rPr>
                <w:rFonts w:ascii="Arial" w:hAnsi="Arial" w:cs="Arial"/>
                <w:b/>
                <w:spacing w:val="-6"/>
                <w:sz w:val="20"/>
                <w:szCs w:val="20"/>
              </w:rPr>
              <w:t xml:space="preserve"> </w:t>
            </w:r>
            <w:r w:rsidRPr="00BD027F">
              <w:rPr>
                <w:rFonts w:ascii="Arial" w:hAnsi="Arial" w:cs="Arial"/>
                <w:b/>
                <w:sz w:val="20"/>
                <w:szCs w:val="20"/>
              </w:rPr>
              <w:t>recent?</w:t>
            </w:r>
            <w:r w:rsidRPr="00BD027F">
              <w:rPr>
                <w:rFonts w:ascii="Arial" w:hAnsi="Arial" w:cs="Arial"/>
                <w:b/>
                <w:spacing w:val="-4"/>
                <w:sz w:val="20"/>
                <w:szCs w:val="20"/>
              </w:rPr>
              <w:t xml:space="preserve"> </w:t>
            </w:r>
            <w:r w:rsidRPr="00BD027F">
              <w:rPr>
                <w:rFonts w:ascii="Arial" w:hAnsi="Arial" w:cs="Arial"/>
                <w:b/>
                <w:sz w:val="20"/>
                <w:szCs w:val="20"/>
              </w:rPr>
              <w:t>If</w:t>
            </w:r>
            <w:r w:rsidRPr="00BD027F">
              <w:rPr>
                <w:rFonts w:ascii="Arial" w:hAnsi="Arial" w:cs="Arial"/>
                <w:b/>
                <w:spacing w:val="-5"/>
                <w:sz w:val="20"/>
                <w:szCs w:val="20"/>
              </w:rPr>
              <w:t xml:space="preserve"> </w:t>
            </w:r>
            <w:r w:rsidRPr="00BD027F">
              <w:rPr>
                <w:rFonts w:ascii="Arial" w:hAnsi="Arial" w:cs="Arial"/>
                <w:b/>
                <w:sz w:val="20"/>
                <w:szCs w:val="20"/>
              </w:rPr>
              <w:t>you</w:t>
            </w:r>
            <w:r w:rsidRPr="00BD027F">
              <w:rPr>
                <w:rFonts w:ascii="Arial" w:hAnsi="Arial" w:cs="Arial"/>
                <w:b/>
                <w:spacing w:val="-6"/>
                <w:sz w:val="20"/>
                <w:szCs w:val="20"/>
              </w:rPr>
              <w:t xml:space="preserve"> </w:t>
            </w:r>
            <w:r w:rsidRPr="00BD027F">
              <w:rPr>
                <w:rFonts w:ascii="Arial" w:hAnsi="Arial" w:cs="Arial"/>
                <w:b/>
                <w:sz w:val="20"/>
                <w:szCs w:val="20"/>
              </w:rPr>
              <w:t>have suggestions of additional references, please mention them in the review form.</w:t>
            </w:r>
          </w:p>
        </w:tc>
        <w:tc>
          <w:tcPr>
            <w:tcW w:w="9356" w:type="dxa"/>
          </w:tcPr>
          <w:p w:rsidR="0016559F" w:rsidRPr="00BD027F" w:rsidRDefault="0016559F">
            <w:pPr>
              <w:pStyle w:val="TableParagraph"/>
              <w:spacing w:line="223" w:lineRule="exact"/>
              <w:ind w:left="108"/>
              <w:rPr>
                <w:rFonts w:ascii="Arial" w:hAnsi="Arial" w:cs="Arial"/>
                <w:sz w:val="20"/>
                <w:szCs w:val="20"/>
              </w:rPr>
            </w:pPr>
          </w:p>
          <w:p w:rsidR="0040599A" w:rsidRPr="00BD027F" w:rsidRDefault="00403D71">
            <w:pPr>
              <w:pStyle w:val="TableParagraph"/>
              <w:spacing w:line="223" w:lineRule="exact"/>
              <w:ind w:left="108"/>
              <w:rPr>
                <w:rFonts w:ascii="Arial" w:hAnsi="Arial" w:cs="Arial"/>
                <w:sz w:val="20"/>
                <w:szCs w:val="20"/>
              </w:rPr>
            </w:pPr>
            <w:r w:rsidRPr="00BD027F">
              <w:rPr>
                <w:rFonts w:ascii="Arial" w:hAnsi="Arial" w:cs="Arial"/>
                <w:sz w:val="20"/>
                <w:szCs w:val="20"/>
              </w:rPr>
              <w:t>Few</w:t>
            </w:r>
            <w:r w:rsidRPr="00BD027F">
              <w:rPr>
                <w:rFonts w:ascii="Arial" w:hAnsi="Arial" w:cs="Arial"/>
                <w:spacing w:val="-7"/>
                <w:sz w:val="20"/>
                <w:szCs w:val="20"/>
              </w:rPr>
              <w:t xml:space="preserve"> </w:t>
            </w:r>
            <w:r w:rsidRPr="00BD027F">
              <w:rPr>
                <w:rFonts w:ascii="Arial" w:hAnsi="Arial" w:cs="Arial"/>
                <w:sz w:val="20"/>
                <w:szCs w:val="20"/>
              </w:rPr>
              <w:t>more</w:t>
            </w:r>
            <w:r w:rsidRPr="00BD027F">
              <w:rPr>
                <w:rFonts w:ascii="Arial" w:hAnsi="Arial" w:cs="Arial"/>
                <w:spacing w:val="-3"/>
                <w:sz w:val="20"/>
                <w:szCs w:val="20"/>
              </w:rPr>
              <w:t xml:space="preserve"> </w:t>
            </w:r>
            <w:proofErr w:type="gramStart"/>
            <w:r w:rsidRPr="00BD027F">
              <w:rPr>
                <w:rFonts w:ascii="Arial" w:hAnsi="Arial" w:cs="Arial"/>
                <w:sz w:val="20"/>
                <w:szCs w:val="20"/>
              </w:rPr>
              <w:t>reference</w:t>
            </w:r>
            <w:proofErr w:type="gramEnd"/>
            <w:r w:rsidRPr="00BD027F">
              <w:rPr>
                <w:rFonts w:ascii="Arial" w:hAnsi="Arial" w:cs="Arial"/>
                <w:spacing w:val="-3"/>
                <w:sz w:val="20"/>
                <w:szCs w:val="20"/>
              </w:rPr>
              <w:t xml:space="preserve"> </w:t>
            </w:r>
            <w:r w:rsidRPr="00BD027F">
              <w:rPr>
                <w:rFonts w:ascii="Arial" w:hAnsi="Arial" w:cs="Arial"/>
                <w:sz w:val="20"/>
                <w:szCs w:val="20"/>
              </w:rPr>
              <w:t>from</w:t>
            </w:r>
            <w:r w:rsidRPr="00BD027F">
              <w:rPr>
                <w:rFonts w:ascii="Arial" w:hAnsi="Arial" w:cs="Arial"/>
                <w:spacing w:val="-8"/>
                <w:sz w:val="20"/>
                <w:szCs w:val="20"/>
              </w:rPr>
              <w:t xml:space="preserve"> </w:t>
            </w:r>
            <w:r w:rsidRPr="00BD027F">
              <w:rPr>
                <w:rFonts w:ascii="Arial" w:hAnsi="Arial" w:cs="Arial"/>
                <w:sz w:val="20"/>
                <w:szCs w:val="20"/>
              </w:rPr>
              <w:t>recent</w:t>
            </w:r>
            <w:r w:rsidRPr="00BD027F">
              <w:rPr>
                <w:rFonts w:ascii="Arial" w:hAnsi="Arial" w:cs="Arial"/>
                <w:spacing w:val="-3"/>
                <w:sz w:val="20"/>
                <w:szCs w:val="20"/>
              </w:rPr>
              <w:t xml:space="preserve"> </w:t>
            </w:r>
            <w:r w:rsidRPr="00BD027F">
              <w:rPr>
                <w:rFonts w:ascii="Arial" w:hAnsi="Arial" w:cs="Arial"/>
                <w:sz w:val="20"/>
                <w:szCs w:val="20"/>
              </w:rPr>
              <w:t>years</w:t>
            </w:r>
            <w:r w:rsidRPr="00BD027F">
              <w:rPr>
                <w:rFonts w:ascii="Arial" w:hAnsi="Arial" w:cs="Arial"/>
                <w:spacing w:val="-4"/>
                <w:sz w:val="20"/>
                <w:szCs w:val="20"/>
              </w:rPr>
              <w:t xml:space="preserve"> </w:t>
            </w:r>
            <w:r w:rsidRPr="00BD027F">
              <w:rPr>
                <w:rFonts w:ascii="Arial" w:hAnsi="Arial" w:cs="Arial"/>
                <w:sz w:val="20"/>
                <w:szCs w:val="20"/>
              </w:rPr>
              <w:t>should</w:t>
            </w:r>
            <w:r w:rsidRPr="00BD027F">
              <w:rPr>
                <w:rFonts w:ascii="Arial" w:hAnsi="Arial" w:cs="Arial"/>
                <w:spacing w:val="-4"/>
                <w:sz w:val="20"/>
                <w:szCs w:val="20"/>
              </w:rPr>
              <w:t xml:space="preserve"> </w:t>
            </w:r>
            <w:r w:rsidRPr="00BD027F">
              <w:rPr>
                <w:rFonts w:ascii="Arial" w:hAnsi="Arial" w:cs="Arial"/>
                <w:sz w:val="20"/>
                <w:szCs w:val="20"/>
              </w:rPr>
              <w:t>be</w:t>
            </w:r>
            <w:r w:rsidRPr="00BD027F">
              <w:rPr>
                <w:rFonts w:ascii="Arial" w:hAnsi="Arial" w:cs="Arial"/>
                <w:spacing w:val="-5"/>
                <w:sz w:val="20"/>
                <w:szCs w:val="20"/>
              </w:rPr>
              <w:t xml:space="preserve"> </w:t>
            </w:r>
            <w:r w:rsidRPr="00BD027F">
              <w:rPr>
                <w:rFonts w:ascii="Arial" w:hAnsi="Arial" w:cs="Arial"/>
                <w:spacing w:val="-2"/>
                <w:sz w:val="20"/>
                <w:szCs w:val="20"/>
              </w:rPr>
              <w:t>included.</w:t>
            </w:r>
          </w:p>
        </w:tc>
        <w:tc>
          <w:tcPr>
            <w:tcW w:w="6445" w:type="dxa"/>
          </w:tcPr>
          <w:p w:rsidR="0040599A" w:rsidRPr="00BD027F" w:rsidRDefault="0040599A">
            <w:pPr>
              <w:pStyle w:val="TableParagraph"/>
              <w:ind w:left="0"/>
              <w:rPr>
                <w:rFonts w:ascii="Arial" w:hAnsi="Arial" w:cs="Arial"/>
                <w:sz w:val="20"/>
                <w:szCs w:val="20"/>
              </w:rPr>
            </w:pPr>
          </w:p>
        </w:tc>
      </w:tr>
      <w:tr w:rsidR="0040599A" w:rsidRPr="00BD027F">
        <w:trPr>
          <w:trHeight w:val="690"/>
        </w:trPr>
        <w:tc>
          <w:tcPr>
            <w:tcW w:w="5352" w:type="dxa"/>
          </w:tcPr>
          <w:p w:rsidR="0040599A" w:rsidRPr="00BD027F" w:rsidRDefault="00403D71">
            <w:pPr>
              <w:pStyle w:val="TableParagraph"/>
              <w:ind w:left="467" w:right="200"/>
              <w:rPr>
                <w:rFonts w:ascii="Arial" w:hAnsi="Arial" w:cs="Arial"/>
                <w:b/>
                <w:sz w:val="20"/>
                <w:szCs w:val="20"/>
              </w:rPr>
            </w:pPr>
            <w:r w:rsidRPr="00BD027F">
              <w:rPr>
                <w:rFonts w:ascii="Arial" w:hAnsi="Arial" w:cs="Arial"/>
                <w:b/>
                <w:sz w:val="20"/>
                <w:szCs w:val="20"/>
              </w:rPr>
              <w:t>Is</w:t>
            </w:r>
            <w:r w:rsidRPr="00BD027F">
              <w:rPr>
                <w:rFonts w:ascii="Arial" w:hAnsi="Arial" w:cs="Arial"/>
                <w:b/>
                <w:spacing w:val="-7"/>
                <w:sz w:val="20"/>
                <w:szCs w:val="20"/>
              </w:rPr>
              <w:t xml:space="preserve"> </w:t>
            </w:r>
            <w:r w:rsidRPr="00BD027F">
              <w:rPr>
                <w:rFonts w:ascii="Arial" w:hAnsi="Arial" w:cs="Arial"/>
                <w:b/>
                <w:sz w:val="20"/>
                <w:szCs w:val="20"/>
              </w:rPr>
              <w:t>the</w:t>
            </w:r>
            <w:r w:rsidRPr="00BD027F">
              <w:rPr>
                <w:rFonts w:ascii="Arial" w:hAnsi="Arial" w:cs="Arial"/>
                <w:b/>
                <w:spacing w:val="-6"/>
                <w:sz w:val="20"/>
                <w:szCs w:val="20"/>
              </w:rPr>
              <w:t xml:space="preserve"> </w:t>
            </w:r>
            <w:r w:rsidRPr="00BD027F">
              <w:rPr>
                <w:rFonts w:ascii="Arial" w:hAnsi="Arial" w:cs="Arial"/>
                <w:b/>
                <w:sz w:val="20"/>
                <w:szCs w:val="20"/>
              </w:rPr>
              <w:t>language/English</w:t>
            </w:r>
            <w:r w:rsidRPr="00BD027F">
              <w:rPr>
                <w:rFonts w:ascii="Arial" w:hAnsi="Arial" w:cs="Arial"/>
                <w:b/>
                <w:spacing w:val="-7"/>
                <w:sz w:val="20"/>
                <w:szCs w:val="20"/>
              </w:rPr>
              <w:t xml:space="preserve"> </w:t>
            </w:r>
            <w:r w:rsidRPr="00BD027F">
              <w:rPr>
                <w:rFonts w:ascii="Arial" w:hAnsi="Arial" w:cs="Arial"/>
                <w:b/>
                <w:sz w:val="20"/>
                <w:szCs w:val="20"/>
              </w:rPr>
              <w:t>quality</w:t>
            </w:r>
            <w:r w:rsidRPr="00BD027F">
              <w:rPr>
                <w:rFonts w:ascii="Arial" w:hAnsi="Arial" w:cs="Arial"/>
                <w:b/>
                <w:spacing w:val="-5"/>
                <w:sz w:val="20"/>
                <w:szCs w:val="20"/>
              </w:rPr>
              <w:t xml:space="preserve"> </w:t>
            </w:r>
            <w:r w:rsidRPr="00BD027F">
              <w:rPr>
                <w:rFonts w:ascii="Arial" w:hAnsi="Arial" w:cs="Arial"/>
                <w:b/>
                <w:sz w:val="20"/>
                <w:szCs w:val="20"/>
              </w:rPr>
              <w:t>of</w:t>
            </w:r>
            <w:r w:rsidRPr="00BD027F">
              <w:rPr>
                <w:rFonts w:ascii="Arial" w:hAnsi="Arial" w:cs="Arial"/>
                <w:b/>
                <w:spacing w:val="-8"/>
                <w:sz w:val="20"/>
                <w:szCs w:val="20"/>
              </w:rPr>
              <w:t xml:space="preserve"> </w:t>
            </w:r>
            <w:r w:rsidRPr="00BD027F">
              <w:rPr>
                <w:rFonts w:ascii="Arial" w:hAnsi="Arial" w:cs="Arial"/>
                <w:b/>
                <w:sz w:val="20"/>
                <w:szCs w:val="20"/>
              </w:rPr>
              <w:t>the</w:t>
            </w:r>
            <w:r w:rsidRPr="00BD027F">
              <w:rPr>
                <w:rFonts w:ascii="Arial" w:hAnsi="Arial" w:cs="Arial"/>
                <w:b/>
                <w:spacing w:val="-6"/>
                <w:sz w:val="20"/>
                <w:szCs w:val="20"/>
              </w:rPr>
              <w:t xml:space="preserve"> </w:t>
            </w:r>
            <w:r w:rsidRPr="00BD027F">
              <w:rPr>
                <w:rFonts w:ascii="Arial" w:hAnsi="Arial" w:cs="Arial"/>
                <w:b/>
                <w:sz w:val="20"/>
                <w:szCs w:val="20"/>
              </w:rPr>
              <w:t>article</w:t>
            </w:r>
            <w:r w:rsidRPr="00BD027F">
              <w:rPr>
                <w:rFonts w:ascii="Arial" w:hAnsi="Arial" w:cs="Arial"/>
                <w:b/>
                <w:spacing w:val="-6"/>
                <w:sz w:val="20"/>
                <w:szCs w:val="20"/>
              </w:rPr>
              <w:t xml:space="preserve"> </w:t>
            </w:r>
            <w:r w:rsidRPr="00BD027F">
              <w:rPr>
                <w:rFonts w:ascii="Arial" w:hAnsi="Arial" w:cs="Arial"/>
                <w:b/>
                <w:sz w:val="20"/>
                <w:szCs w:val="20"/>
              </w:rPr>
              <w:t>suitable for scholarly communications?</w:t>
            </w:r>
          </w:p>
        </w:tc>
        <w:tc>
          <w:tcPr>
            <w:tcW w:w="9356" w:type="dxa"/>
          </w:tcPr>
          <w:p w:rsidR="0040599A" w:rsidRPr="00BD027F" w:rsidRDefault="00403D71">
            <w:pPr>
              <w:pStyle w:val="TableParagraph"/>
              <w:spacing w:line="223" w:lineRule="exact"/>
              <w:ind w:left="108"/>
              <w:rPr>
                <w:rFonts w:ascii="Arial" w:hAnsi="Arial" w:cs="Arial"/>
                <w:sz w:val="20"/>
                <w:szCs w:val="20"/>
              </w:rPr>
            </w:pPr>
            <w:r w:rsidRPr="00BD027F">
              <w:rPr>
                <w:rFonts w:ascii="Arial" w:hAnsi="Arial" w:cs="Arial"/>
                <w:sz w:val="20"/>
                <w:szCs w:val="20"/>
              </w:rPr>
              <w:t>Language</w:t>
            </w:r>
            <w:r w:rsidRPr="00BD027F">
              <w:rPr>
                <w:rFonts w:ascii="Arial" w:hAnsi="Arial" w:cs="Arial"/>
                <w:spacing w:val="-7"/>
                <w:sz w:val="20"/>
                <w:szCs w:val="20"/>
              </w:rPr>
              <w:t xml:space="preserve"> </w:t>
            </w:r>
            <w:r w:rsidRPr="00BD027F">
              <w:rPr>
                <w:rFonts w:ascii="Arial" w:hAnsi="Arial" w:cs="Arial"/>
                <w:sz w:val="20"/>
                <w:szCs w:val="20"/>
              </w:rPr>
              <w:t>corrections</w:t>
            </w:r>
            <w:r w:rsidRPr="00BD027F">
              <w:rPr>
                <w:rFonts w:ascii="Arial" w:hAnsi="Arial" w:cs="Arial"/>
                <w:spacing w:val="-8"/>
                <w:sz w:val="20"/>
                <w:szCs w:val="20"/>
              </w:rPr>
              <w:t xml:space="preserve"> </w:t>
            </w:r>
            <w:r w:rsidRPr="00BD027F">
              <w:rPr>
                <w:rFonts w:ascii="Arial" w:hAnsi="Arial" w:cs="Arial"/>
                <w:sz w:val="20"/>
                <w:szCs w:val="20"/>
              </w:rPr>
              <w:t>should</w:t>
            </w:r>
            <w:r w:rsidRPr="00BD027F">
              <w:rPr>
                <w:rFonts w:ascii="Arial" w:hAnsi="Arial" w:cs="Arial"/>
                <w:spacing w:val="-4"/>
                <w:sz w:val="20"/>
                <w:szCs w:val="20"/>
              </w:rPr>
              <w:t xml:space="preserve"> </w:t>
            </w:r>
            <w:r w:rsidRPr="00BD027F">
              <w:rPr>
                <w:rFonts w:ascii="Arial" w:hAnsi="Arial" w:cs="Arial"/>
                <w:sz w:val="20"/>
                <w:szCs w:val="20"/>
              </w:rPr>
              <w:t>be</w:t>
            </w:r>
            <w:r w:rsidRPr="00BD027F">
              <w:rPr>
                <w:rFonts w:ascii="Arial" w:hAnsi="Arial" w:cs="Arial"/>
                <w:spacing w:val="-7"/>
                <w:sz w:val="20"/>
                <w:szCs w:val="20"/>
              </w:rPr>
              <w:t xml:space="preserve"> </w:t>
            </w:r>
            <w:r w:rsidRPr="00BD027F">
              <w:rPr>
                <w:rFonts w:ascii="Arial" w:hAnsi="Arial" w:cs="Arial"/>
                <w:sz w:val="20"/>
                <w:szCs w:val="20"/>
              </w:rPr>
              <w:t>carried</w:t>
            </w:r>
            <w:r w:rsidRPr="00BD027F">
              <w:rPr>
                <w:rFonts w:ascii="Arial" w:hAnsi="Arial" w:cs="Arial"/>
                <w:spacing w:val="-8"/>
                <w:sz w:val="20"/>
                <w:szCs w:val="20"/>
              </w:rPr>
              <w:t xml:space="preserve"> </w:t>
            </w:r>
            <w:r w:rsidRPr="00BD027F">
              <w:rPr>
                <w:rFonts w:ascii="Arial" w:hAnsi="Arial" w:cs="Arial"/>
                <w:spacing w:val="-4"/>
                <w:sz w:val="20"/>
                <w:szCs w:val="20"/>
              </w:rPr>
              <w:t>out.</w:t>
            </w:r>
          </w:p>
        </w:tc>
        <w:tc>
          <w:tcPr>
            <w:tcW w:w="6445" w:type="dxa"/>
          </w:tcPr>
          <w:p w:rsidR="0040599A" w:rsidRPr="00BD027F" w:rsidRDefault="0040599A">
            <w:pPr>
              <w:pStyle w:val="TableParagraph"/>
              <w:ind w:left="0"/>
              <w:rPr>
                <w:rFonts w:ascii="Arial" w:hAnsi="Arial" w:cs="Arial"/>
                <w:sz w:val="20"/>
                <w:szCs w:val="20"/>
              </w:rPr>
            </w:pPr>
          </w:p>
        </w:tc>
      </w:tr>
      <w:tr w:rsidR="0040599A" w:rsidRPr="00BD027F">
        <w:trPr>
          <w:trHeight w:val="1178"/>
        </w:trPr>
        <w:tc>
          <w:tcPr>
            <w:tcW w:w="5352" w:type="dxa"/>
          </w:tcPr>
          <w:p w:rsidR="0040599A" w:rsidRPr="00BD027F" w:rsidRDefault="00403D71">
            <w:pPr>
              <w:pStyle w:val="TableParagraph"/>
              <w:spacing w:line="223" w:lineRule="exact"/>
              <w:rPr>
                <w:rFonts w:ascii="Arial" w:hAnsi="Arial" w:cs="Arial"/>
                <w:sz w:val="20"/>
                <w:szCs w:val="20"/>
              </w:rPr>
            </w:pPr>
            <w:r w:rsidRPr="00BD027F">
              <w:rPr>
                <w:rFonts w:ascii="Arial" w:hAnsi="Arial" w:cs="Arial"/>
                <w:b/>
                <w:spacing w:val="-2"/>
                <w:sz w:val="20"/>
                <w:szCs w:val="20"/>
                <w:u w:val="single"/>
              </w:rPr>
              <w:t>Optional/General</w:t>
            </w:r>
            <w:r w:rsidRPr="00BD027F">
              <w:rPr>
                <w:rFonts w:ascii="Arial" w:hAnsi="Arial" w:cs="Arial"/>
                <w:b/>
                <w:spacing w:val="18"/>
                <w:sz w:val="20"/>
                <w:szCs w:val="20"/>
              </w:rPr>
              <w:t xml:space="preserve"> </w:t>
            </w:r>
            <w:r w:rsidRPr="00BD027F">
              <w:rPr>
                <w:rFonts w:ascii="Arial" w:hAnsi="Arial" w:cs="Arial"/>
                <w:spacing w:val="-2"/>
                <w:sz w:val="20"/>
                <w:szCs w:val="20"/>
              </w:rPr>
              <w:t>comments</w:t>
            </w:r>
          </w:p>
        </w:tc>
        <w:tc>
          <w:tcPr>
            <w:tcW w:w="9356" w:type="dxa"/>
          </w:tcPr>
          <w:p w:rsidR="0040599A" w:rsidRPr="00BD027F" w:rsidRDefault="00403D71">
            <w:pPr>
              <w:pStyle w:val="TableParagraph"/>
              <w:numPr>
                <w:ilvl w:val="0"/>
                <w:numId w:val="1"/>
              </w:numPr>
              <w:tabs>
                <w:tab w:val="left" w:pos="828"/>
              </w:tabs>
              <w:ind w:right="247"/>
              <w:rPr>
                <w:rFonts w:ascii="Arial" w:hAnsi="Arial" w:cs="Arial"/>
                <w:b/>
                <w:sz w:val="20"/>
                <w:szCs w:val="20"/>
              </w:rPr>
            </w:pPr>
            <w:r w:rsidRPr="00BD027F">
              <w:rPr>
                <w:rFonts w:ascii="Arial" w:hAnsi="Arial" w:cs="Arial"/>
                <w:b/>
                <w:sz w:val="20"/>
                <w:szCs w:val="20"/>
              </w:rPr>
              <w:t>More</w:t>
            </w:r>
            <w:r w:rsidRPr="00BD027F">
              <w:rPr>
                <w:rFonts w:ascii="Arial" w:hAnsi="Arial" w:cs="Arial"/>
                <w:b/>
                <w:spacing w:val="-3"/>
                <w:sz w:val="20"/>
                <w:szCs w:val="20"/>
              </w:rPr>
              <w:t xml:space="preserve"> </w:t>
            </w:r>
            <w:r w:rsidRPr="00BD027F">
              <w:rPr>
                <w:rFonts w:ascii="Arial" w:hAnsi="Arial" w:cs="Arial"/>
                <w:b/>
                <w:sz w:val="20"/>
                <w:szCs w:val="20"/>
              </w:rPr>
              <w:t>number</w:t>
            </w:r>
            <w:r w:rsidRPr="00BD027F">
              <w:rPr>
                <w:rFonts w:ascii="Arial" w:hAnsi="Arial" w:cs="Arial"/>
                <w:b/>
                <w:spacing w:val="-3"/>
                <w:sz w:val="20"/>
                <w:szCs w:val="20"/>
              </w:rPr>
              <w:t xml:space="preserve"> </w:t>
            </w:r>
            <w:r w:rsidRPr="00BD027F">
              <w:rPr>
                <w:rFonts w:ascii="Arial" w:hAnsi="Arial" w:cs="Arial"/>
                <w:b/>
                <w:sz w:val="20"/>
                <w:szCs w:val="20"/>
              </w:rPr>
              <w:t>of</w:t>
            </w:r>
            <w:r w:rsidRPr="00BD027F">
              <w:rPr>
                <w:rFonts w:ascii="Arial" w:hAnsi="Arial" w:cs="Arial"/>
                <w:b/>
                <w:spacing w:val="-3"/>
                <w:sz w:val="20"/>
                <w:szCs w:val="20"/>
              </w:rPr>
              <w:t xml:space="preserve"> </w:t>
            </w:r>
            <w:r w:rsidRPr="00BD027F">
              <w:rPr>
                <w:rFonts w:ascii="Arial" w:hAnsi="Arial" w:cs="Arial"/>
                <w:b/>
                <w:sz w:val="20"/>
                <w:szCs w:val="20"/>
              </w:rPr>
              <w:t>traditional</w:t>
            </w:r>
            <w:r w:rsidRPr="00BD027F">
              <w:rPr>
                <w:rFonts w:ascii="Arial" w:hAnsi="Arial" w:cs="Arial"/>
                <w:b/>
                <w:spacing w:val="-6"/>
                <w:sz w:val="20"/>
                <w:szCs w:val="20"/>
              </w:rPr>
              <w:t xml:space="preserve"> </w:t>
            </w:r>
            <w:r w:rsidRPr="00BD027F">
              <w:rPr>
                <w:rFonts w:ascii="Arial" w:hAnsi="Arial" w:cs="Arial"/>
                <w:b/>
                <w:sz w:val="20"/>
                <w:szCs w:val="20"/>
              </w:rPr>
              <w:t>and</w:t>
            </w:r>
            <w:r w:rsidRPr="00BD027F">
              <w:rPr>
                <w:rFonts w:ascii="Arial" w:hAnsi="Arial" w:cs="Arial"/>
                <w:b/>
                <w:spacing w:val="-3"/>
                <w:sz w:val="20"/>
                <w:szCs w:val="20"/>
              </w:rPr>
              <w:t xml:space="preserve"> </w:t>
            </w:r>
            <w:r w:rsidRPr="00BD027F">
              <w:rPr>
                <w:rFonts w:ascii="Arial" w:hAnsi="Arial" w:cs="Arial"/>
                <w:b/>
                <w:sz w:val="20"/>
                <w:szCs w:val="20"/>
              </w:rPr>
              <w:t>machine</w:t>
            </w:r>
            <w:r w:rsidRPr="00BD027F">
              <w:rPr>
                <w:rFonts w:ascii="Arial" w:hAnsi="Arial" w:cs="Arial"/>
                <w:b/>
                <w:spacing w:val="-3"/>
                <w:sz w:val="20"/>
                <w:szCs w:val="20"/>
              </w:rPr>
              <w:t xml:space="preserve"> </w:t>
            </w:r>
            <w:r w:rsidRPr="00BD027F">
              <w:rPr>
                <w:rFonts w:ascii="Arial" w:hAnsi="Arial" w:cs="Arial"/>
                <w:b/>
                <w:sz w:val="20"/>
                <w:szCs w:val="20"/>
              </w:rPr>
              <w:t>learning</w:t>
            </w:r>
            <w:r w:rsidRPr="00BD027F">
              <w:rPr>
                <w:rFonts w:ascii="Arial" w:hAnsi="Arial" w:cs="Arial"/>
                <w:b/>
                <w:spacing w:val="-3"/>
                <w:sz w:val="20"/>
                <w:szCs w:val="20"/>
              </w:rPr>
              <w:t xml:space="preserve"> </w:t>
            </w:r>
            <w:r w:rsidRPr="00BD027F">
              <w:rPr>
                <w:rFonts w:ascii="Arial" w:hAnsi="Arial" w:cs="Arial"/>
                <w:b/>
                <w:sz w:val="20"/>
                <w:szCs w:val="20"/>
              </w:rPr>
              <w:t>approaches</w:t>
            </w:r>
            <w:r w:rsidRPr="00BD027F">
              <w:rPr>
                <w:rFonts w:ascii="Arial" w:hAnsi="Arial" w:cs="Arial"/>
                <w:b/>
                <w:spacing w:val="-4"/>
                <w:sz w:val="20"/>
                <w:szCs w:val="20"/>
              </w:rPr>
              <w:t xml:space="preserve"> </w:t>
            </w:r>
            <w:r w:rsidRPr="00BD027F">
              <w:rPr>
                <w:rFonts w:ascii="Arial" w:hAnsi="Arial" w:cs="Arial"/>
                <w:b/>
                <w:sz w:val="20"/>
                <w:szCs w:val="20"/>
              </w:rPr>
              <w:t>should</w:t>
            </w:r>
            <w:r w:rsidRPr="00BD027F">
              <w:rPr>
                <w:rFonts w:ascii="Arial" w:hAnsi="Arial" w:cs="Arial"/>
                <w:b/>
                <w:spacing w:val="-2"/>
                <w:sz w:val="20"/>
                <w:szCs w:val="20"/>
              </w:rPr>
              <w:t xml:space="preserve"> </w:t>
            </w:r>
            <w:r w:rsidRPr="00BD027F">
              <w:rPr>
                <w:rFonts w:ascii="Arial" w:hAnsi="Arial" w:cs="Arial"/>
                <w:b/>
                <w:sz w:val="20"/>
                <w:szCs w:val="20"/>
              </w:rPr>
              <w:t>be</w:t>
            </w:r>
            <w:r w:rsidRPr="00BD027F">
              <w:rPr>
                <w:rFonts w:ascii="Arial" w:hAnsi="Arial" w:cs="Arial"/>
                <w:b/>
                <w:spacing w:val="-3"/>
                <w:sz w:val="20"/>
                <w:szCs w:val="20"/>
              </w:rPr>
              <w:t xml:space="preserve"> </w:t>
            </w:r>
            <w:r w:rsidRPr="00BD027F">
              <w:rPr>
                <w:rFonts w:ascii="Arial" w:hAnsi="Arial" w:cs="Arial"/>
                <w:b/>
                <w:sz w:val="20"/>
                <w:szCs w:val="20"/>
              </w:rPr>
              <w:t>taken</w:t>
            </w:r>
            <w:r w:rsidRPr="00BD027F">
              <w:rPr>
                <w:rFonts w:ascii="Arial" w:hAnsi="Arial" w:cs="Arial"/>
                <w:b/>
                <w:spacing w:val="-4"/>
                <w:sz w:val="20"/>
                <w:szCs w:val="20"/>
              </w:rPr>
              <w:t xml:space="preserve"> </w:t>
            </w:r>
            <w:r w:rsidRPr="00BD027F">
              <w:rPr>
                <w:rFonts w:ascii="Arial" w:hAnsi="Arial" w:cs="Arial"/>
                <w:b/>
                <w:sz w:val="20"/>
                <w:szCs w:val="20"/>
              </w:rPr>
              <w:t>for</w:t>
            </w:r>
            <w:r w:rsidRPr="00BD027F">
              <w:rPr>
                <w:rFonts w:ascii="Arial" w:hAnsi="Arial" w:cs="Arial"/>
                <w:b/>
                <w:spacing w:val="-3"/>
                <w:sz w:val="20"/>
                <w:szCs w:val="20"/>
              </w:rPr>
              <w:t xml:space="preserve"> </w:t>
            </w:r>
            <w:r w:rsidRPr="00BD027F">
              <w:rPr>
                <w:rFonts w:ascii="Arial" w:hAnsi="Arial" w:cs="Arial"/>
                <w:b/>
                <w:sz w:val="20"/>
                <w:szCs w:val="20"/>
              </w:rPr>
              <w:t>comparison</w:t>
            </w:r>
            <w:r w:rsidRPr="00BD027F">
              <w:rPr>
                <w:rFonts w:ascii="Arial" w:hAnsi="Arial" w:cs="Arial"/>
                <w:b/>
                <w:spacing w:val="-4"/>
                <w:sz w:val="20"/>
                <w:szCs w:val="20"/>
              </w:rPr>
              <w:t xml:space="preserve"> </w:t>
            </w:r>
            <w:r w:rsidRPr="00BD027F">
              <w:rPr>
                <w:rFonts w:ascii="Arial" w:hAnsi="Arial" w:cs="Arial"/>
                <w:b/>
                <w:sz w:val="20"/>
                <w:szCs w:val="20"/>
              </w:rPr>
              <w:t>to take concrete decision about best method.</w:t>
            </w:r>
          </w:p>
          <w:p w:rsidR="0040599A" w:rsidRPr="00BD027F" w:rsidRDefault="00403D71">
            <w:pPr>
              <w:pStyle w:val="TableParagraph"/>
              <w:numPr>
                <w:ilvl w:val="0"/>
                <w:numId w:val="1"/>
              </w:numPr>
              <w:tabs>
                <w:tab w:val="left" w:pos="828"/>
              </w:tabs>
              <w:ind w:right="159"/>
              <w:rPr>
                <w:rFonts w:ascii="Arial" w:hAnsi="Arial" w:cs="Arial"/>
                <w:b/>
                <w:sz w:val="20"/>
                <w:szCs w:val="20"/>
              </w:rPr>
            </w:pPr>
            <w:r w:rsidRPr="00BD027F">
              <w:rPr>
                <w:rFonts w:ascii="Arial" w:hAnsi="Arial" w:cs="Arial"/>
                <w:b/>
                <w:sz w:val="20"/>
                <w:szCs w:val="20"/>
              </w:rPr>
              <w:t>Both</w:t>
            </w:r>
            <w:r w:rsidRPr="00BD027F">
              <w:rPr>
                <w:rFonts w:ascii="Arial" w:hAnsi="Arial" w:cs="Arial"/>
                <w:b/>
                <w:spacing w:val="-4"/>
                <w:sz w:val="20"/>
                <w:szCs w:val="20"/>
              </w:rPr>
              <w:t xml:space="preserve"> </w:t>
            </w:r>
            <w:r w:rsidRPr="00BD027F">
              <w:rPr>
                <w:rFonts w:ascii="Arial" w:hAnsi="Arial" w:cs="Arial"/>
                <w:b/>
                <w:sz w:val="20"/>
                <w:szCs w:val="20"/>
              </w:rPr>
              <w:t>Kerala</w:t>
            </w:r>
            <w:r w:rsidRPr="00BD027F">
              <w:rPr>
                <w:rFonts w:ascii="Arial" w:hAnsi="Arial" w:cs="Arial"/>
                <w:b/>
                <w:spacing w:val="-2"/>
                <w:sz w:val="20"/>
                <w:szCs w:val="20"/>
              </w:rPr>
              <w:t xml:space="preserve"> </w:t>
            </w:r>
            <w:r w:rsidRPr="00BD027F">
              <w:rPr>
                <w:rFonts w:ascii="Arial" w:hAnsi="Arial" w:cs="Arial"/>
                <w:b/>
                <w:sz w:val="20"/>
                <w:szCs w:val="20"/>
              </w:rPr>
              <w:t>and</w:t>
            </w:r>
            <w:r w:rsidRPr="00BD027F">
              <w:rPr>
                <w:rFonts w:ascii="Arial" w:hAnsi="Arial" w:cs="Arial"/>
                <w:b/>
                <w:spacing w:val="-4"/>
                <w:sz w:val="20"/>
                <w:szCs w:val="20"/>
              </w:rPr>
              <w:t xml:space="preserve"> </w:t>
            </w:r>
            <w:r w:rsidRPr="00BD027F">
              <w:rPr>
                <w:rFonts w:ascii="Arial" w:hAnsi="Arial" w:cs="Arial"/>
                <w:b/>
                <w:sz w:val="20"/>
                <w:szCs w:val="20"/>
              </w:rPr>
              <w:t>Karnataka</w:t>
            </w:r>
            <w:r w:rsidRPr="00BD027F">
              <w:rPr>
                <w:rFonts w:ascii="Arial" w:hAnsi="Arial" w:cs="Arial"/>
                <w:b/>
                <w:spacing w:val="-2"/>
                <w:sz w:val="20"/>
                <w:szCs w:val="20"/>
              </w:rPr>
              <w:t xml:space="preserve"> </w:t>
            </w:r>
            <w:r w:rsidRPr="00BD027F">
              <w:rPr>
                <w:rFonts w:ascii="Arial" w:hAnsi="Arial" w:cs="Arial"/>
                <w:b/>
                <w:sz w:val="20"/>
                <w:szCs w:val="20"/>
              </w:rPr>
              <w:t>states</w:t>
            </w:r>
            <w:r w:rsidRPr="00BD027F">
              <w:rPr>
                <w:rFonts w:ascii="Arial" w:hAnsi="Arial" w:cs="Arial"/>
                <w:b/>
                <w:spacing w:val="-4"/>
                <w:sz w:val="20"/>
                <w:szCs w:val="20"/>
              </w:rPr>
              <w:t xml:space="preserve"> </w:t>
            </w:r>
            <w:r w:rsidRPr="00BD027F">
              <w:rPr>
                <w:rFonts w:ascii="Arial" w:hAnsi="Arial" w:cs="Arial"/>
                <w:b/>
                <w:sz w:val="20"/>
                <w:szCs w:val="20"/>
              </w:rPr>
              <w:t>in</w:t>
            </w:r>
            <w:r w:rsidRPr="00BD027F">
              <w:rPr>
                <w:rFonts w:ascii="Arial" w:hAnsi="Arial" w:cs="Arial"/>
                <w:b/>
                <w:spacing w:val="-4"/>
                <w:sz w:val="20"/>
                <w:szCs w:val="20"/>
              </w:rPr>
              <w:t xml:space="preserve"> </w:t>
            </w:r>
            <w:r w:rsidRPr="00BD027F">
              <w:rPr>
                <w:rFonts w:ascii="Arial" w:hAnsi="Arial" w:cs="Arial"/>
                <w:b/>
                <w:sz w:val="20"/>
                <w:szCs w:val="20"/>
              </w:rPr>
              <w:t>India</w:t>
            </w:r>
            <w:r w:rsidRPr="00BD027F">
              <w:rPr>
                <w:rFonts w:ascii="Arial" w:hAnsi="Arial" w:cs="Arial"/>
                <w:b/>
                <w:spacing w:val="-2"/>
                <w:sz w:val="20"/>
                <w:szCs w:val="20"/>
              </w:rPr>
              <w:t xml:space="preserve"> </w:t>
            </w:r>
            <w:r w:rsidRPr="00BD027F">
              <w:rPr>
                <w:rFonts w:ascii="Arial" w:hAnsi="Arial" w:cs="Arial"/>
                <w:b/>
                <w:sz w:val="20"/>
                <w:szCs w:val="20"/>
              </w:rPr>
              <w:t>are</w:t>
            </w:r>
            <w:r w:rsidRPr="00BD027F">
              <w:rPr>
                <w:rFonts w:ascii="Arial" w:hAnsi="Arial" w:cs="Arial"/>
                <w:b/>
                <w:spacing w:val="-3"/>
                <w:sz w:val="20"/>
                <w:szCs w:val="20"/>
              </w:rPr>
              <w:t xml:space="preserve"> </w:t>
            </w:r>
            <w:r w:rsidRPr="00BD027F">
              <w:rPr>
                <w:rFonts w:ascii="Arial" w:hAnsi="Arial" w:cs="Arial"/>
                <w:b/>
                <w:sz w:val="20"/>
                <w:szCs w:val="20"/>
              </w:rPr>
              <w:t>best</w:t>
            </w:r>
            <w:r w:rsidRPr="00BD027F">
              <w:rPr>
                <w:rFonts w:ascii="Arial" w:hAnsi="Arial" w:cs="Arial"/>
                <w:b/>
                <w:spacing w:val="-3"/>
                <w:sz w:val="20"/>
                <w:szCs w:val="20"/>
              </w:rPr>
              <w:t xml:space="preserve"> </w:t>
            </w:r>
            <w:r w:rsidRPr="00BD027F">
              <w:rPr>
                <w:rFonts w:ascii="Arial" w:hAnsi="Arial" w:cs="Arial"/>
                <w:b/>
                <w:sz w:val="20"/>
                <w:szCs w:val="20"/>
              </w:rPr>
              <w:t>places</w:t>
            </w:r>
            <w:r w:rsidRPr="00BD027F">
              <w:rPr>
                <w:rFonts w:ascii="Arial" w:hAnsi="Arial" w:cs="Arial"/>
                <w:b/>
                <w:spacing w:val="-4"/>
                <w:sz w:val="20"/>
                <w:szCs w:val="20"/>
              </w:rPr>
              <w:t xml:space="preserve"> </w:t>
            </w:r>
            <w:r w:rsidRPr="00BD027F">
              <w:rPr>
                <w:rFonts w:ascii="Arial" w:hAnsi="Arial" w:cs="Arial"/>
                <w:b/>
                <w:sz w:val="20"/>
                <w:szCs w:val="20"/>
              </w:rPr>
              <w:t>for</w:t>
            </w:r>
            <w:r w:rsidRPr="00BD027F">
              <w:rPr>
                <w:rFonts w:ascii="Arial" w:hAnsi="Arial" w:cs="Arial"/>
                <w:b/>
                <w:spacing w:val="-3"/>
                <w:sz w:val="20"/>
                <w:szCs w:val="20"/>
              </w:rPr>
              <w:t xml:space="preserve"> </w:t>
            </w:r>
            <w:r w:rsidRPr="00BD027F">
              <w:rPr>
                <w:rFonts w:ascii="Arial" w:hAnsi="Arial" w:cs="Arial"/>
                <w:b/>
                <w:sz w:val="20"/>
                <w:szCs w:val="20"/>
              </w:rPr>
              <w:t>black</w:t>
            </w:r>
            <w:r w:rsidRPr="00BD027F">
              <w:rPr>
                <w:rFonts w:ascii="Arial" w:hAnsi="Arial" w:cs="Arial"/>
                <w:b/>
                <w:spacing w:val="-2"/>
                <w:sz w:val="20"/>
                <w:szCs w:val="20"/>
              </w:rPr>
              <w:t xml:space="preserve"> </w:t>
            </w:r>
            <w:r w:rsidRPr="00BD027F">
              <w:rPr>
                <w:rFonts w:ascii="Arial" w:hAnsi="Arial" w:cs="Arial"/>
                <w:b/>
                <w:sz w:val="20"/>
                <w:szCs w:val="20"/>
              </w:rPr>
              <w:t>pepper market.</w:t>
            </w:r>
            <w:r w:rsidRPr="00BD027F">
              <w:rPr>
                <w:rFonts w:ascii="Arial" w:hAnsi="Arial" w:cs="Arial"/>
                <w:b/>
                <w:spacing w:val="-2"/>
                <w:sz w:val="20"/>
                <w:szCs w:val="20"/>
              </w:rPr>
              <w:t xml:space="preserve"> </w:t>
            </w:r>
            <w:r w:rsidRPr="00BD027F">
              <w:rPr>
                <w:rFonts w:ascii="Arial" w:hAnsi="Arial" w:cs="Arial"/>
                <w:b/>
                <w:sz w:val="20"/>
                <w:szCs w:val="20"/>
              </w:rPr>
              <w:t>So,</w:t>
            </w:r>
            <w:r w:rsidRPr="00BD027F">
              <w:rPr>
                <w:rFonts w:ascii="Arial" w:hAnsi="Arial" w:cs="Arial"/>
                <w:b/>
                <w:spacing w:val="-3"/>
                <w:sz w:val="20"/>
                <w:szCs w:val="20"/>
              </w:rPr>
              <w:t xml:space="preserve"> </w:t>
            </w:r>
            <w:r w:rsidRPr="00BD027F">
              <w:rPr>
                <w:rFonts w:ascii="Arial" w:hAnsi="Arial" w:cs="Arial"/>
                <w:b/>
                <w:sz w:val="20"/>
                <w:szCs w:val="20"/>
              </w:rPr>
              <w:t>data</w:t>
            </w:r>
            <w:r w:rsidRPr="00BD027F">
              <w:rPr>
                <w:rFonts w:ascii="Arial" w:hAnsi="Arial" w:cs="Arial"/>
                <w:b/>
                <w:spacing w:val="-4"/>
                <w:sz w:val="20"/>
                <w:szCs w:val="20"/>
              </w:rPr>
              <w:t xml:space="preserve"> </w:t>
            </w:r>
            <w:r w:rsidRPr="00BD027F">
              <w:rPr>
                <w:rFonts w:ascii="Arial" w:hAnsi="Arial" w:cs="Arial"/>
                <w:b/>
                <w:sz w:val="20"/>
                <w:szCs w:val="20"/>
              </w:rPr>
              <w:t>from Karnataka state may also be considered for comparison.</w:t>
            </w:r>
          </w:p>
        </w:tc>
        <w:tc>
          <w:tcPr>
            <w:tcW w:w="6445" w:type="dxa"/>
          </w:tcPr>
          <w:p w:rsidR="0040599A" w:rsidRPr="00BD027F" w:rsidRDefault="0040599A">
            <w:pPr>
              <w:pStyle w:val="TableParagraph"/>
              <w:ind w:left="0"/>
              <w:rPr>
                <w:rFonts w:ascii="Arial" w:hAnsi="Arial" w:cs="Arial"/>
                <w:sz w:val="20"/>
                <w:szCs w:val="20"/>
              </w:rPr>
            </w:pPr>
          </w:p>
        </w:tc>
      </w:tr>
    </w:tbl>
    <w:p w:rsidR="00CA3499" w:rsidRPr="00BD027F" w:rsidRDefault="00CA3499" w:rsidP="00CA349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BF0C46" w:rsidRPr="00BD027F" w:rsidTr="00BF0C4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F0C46" w:rsidRPr="00BD027F" w:rsidRDefault="00BF0C46">
            <w:pPr>
              <w:spacing w:line="276" w:lineRule="auto"/>
              <w:rPr>
                <w:rFonts w:ascii="Arial" w:eastAsia="Arial Unicode MS" w:hAnsi="Arial" w:cs="Arial"/>
                <w:b/>
                <w:sz w:val="20"/>
                <w:szCs w:val="20"/>
                <w:u w:val="single"/>
                <w:lang w:val="en-GB"/>
              </w:rPr>
            </w:pPr>
            <w:bookmarkStart w:id="0" w:name="_Hlk156057883"/>
            <w:bookmarkStart w:id="1" w:name="_Hlk156057704"/>
            <w:r w:rsidRPr="00BD027F">
              <w:rPr>
                <w:rFonts w:ascii="Arial" w:eastAsia="Arial Unicode MS" w:hAnsi="Arial" w:cs="Arial"/>
                <w:b/>
                <w:sz w:val="20"/>
                <w:szCs w:val="20"/>
                <w:highlight w:val="yellow"/>
                <w:u w:val="single"/>
                <w:lang w:val="en-GB"/>
              </w:rPr>
              <w:t>PART  2:</w:t>
            </w:r>
            <w:r w:rsidRPr="00BD027F">
              <w:rPr>
                <w:rFonts w:ascii="Arial" w:eastAsia="Arial Unicode MS" w:hAnsi="Arial" w:cs="Arial"/>
                <w:b/>
                <w:sz w:val="20"/>
                <w:szCs w:val="20"/>
                <w:u w:val="single"/>
                <w:lang w:val="en-GB"/>
              </w:rPr>
              <w:t xml:space="preserve"> </w:t>
            </w:r>
          </w:p>
          <w:p w:rsidR="00BF0C46" w:rsidRPr="00BD027F" w:rsidRDefault="00BF0C46">
            <w:pPr>
              <w:spacing w:line="276" w:lineRule="auto"/>
              <w:rPr>
                <w:rFonts w:ascii="Arial" w:eastAsia="Arial Unicode MS" w:hAnsi="Arial" w:cs="Arial"/>
                <w:b/>
                <w:sz w:val="20"/>
                <w:szCs w:val="20"/>
                <w:u w:val="single"/>
                <w:lang w:val="en-GB"/>
              </w:rPr>
            </w:pPr>
          </w:p>
        </w:tc>
      </w:tr>
      <w:tr w:rsidR="00BF0C46" w:rsidRPr="00BD027F" w:rsidTr="00BF0C4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F0C46" w:rsidRPr="00BD027F" w:rsidRDefault="00BF0C4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0C46" w:rsidRPr="00BD027F" w:rsidRDefault="00BF0C46">
            <w:pPr>
              <w:keepNext/>
              <w:spacing w:line="276" w:lineRule="auto"/>
              <w:outlineLvl w:val="1"/>
              <w:rPr>
                <w:rFonts w:ascii="Arial" w:eastAsia="MS Mincho" w:hAnsi="Arial" w:cs="Arial"/>
                <w:b/>
                <w:bCs/>
                <w:sz w:val="20"/>
                <w:szCs w:val="20"/>
                <w:lang w:val="en-GB"/>
              </w:rPr>
            </w:pPr>
            <w:r w:rsidRPr="00BD027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BF0C46" w:rsidRPr="00BD027F" w:rsidRDefault="00BF0C46">
            <w:pPr>
              <w:spacing w:after="160" w:line="252" w:lineRule="auto"/>
              <w:rPr>
                <w:rFonts w:ascii="Arial" w:eastAsia="Calibri" w:hAnsi="Arial" w:cs="Arial"/>
                <w:kern w:val="2"/>
                <w:sz w:val="20"/>
                <w:szCs w:val="20"/>
                <w:lang w:val="en-IN"/>
              </w:rPr>
            </w:pPr>
            <w:r w:rsidRPr="00BD027F">
              <w:rPr>
                <w:rFonts w:ascii="Arial" w:eastAsia="Calibri" w:hAnsi="Arial" w:cs="Arial"/>
                <w:b/>
                <w:kern w:val="2"/>
                <w:sz w:val="20"/>
                <w:szCs w:val="20"/>
                <w:lang w:val="en-IN"/>
              </w:rPr>
              <w:t>Author’s Feedback</w:t>
            </w:r>
            <w:r w:rsidRPr="00BD027F">
              <w:rPr>
                <w:rFonts w:ascii="Arial" w:eastAsia="Calibri" w:hAnsi="Arial" w:cs="Arial"/>
                <w:kern w:val="2"/>
                <w:sz w:val="20"/>
                <w:szCs w:val="20"/>
                <w:lang w:val="en-IN"/>
              </w:rPr>
              <w:t xml:space="preserve"> (It is mandatory that authors should write his/her feedback here)</w:t>
            </w:r>
          </w:p>
          <w:p w:rsidR="00BF0C46" w:rsidRPr="00BD027F" w:rsidRDefault="00BF0C46">
            <w:pPr>
              <w:keepNext/>
              <w:spacing w:line="276" w:lineRule="auto"/>
              <w:outlineLvl w:val="1"/>
              <w:rPr>
                <w:rFonts w:ascii="Arial" w:eastAsia="MS Mincho" w:hAnsi="Arial" w:cs="Arial"/>
                <w:bCs/>
                <w:sz w:val="20"/>
                <w:szCs w:val="20"/>
                <w:lang w:val="en-GB"/>
              </w:rPr>
            </w:pPr>
          </w:p>
        </w:tc>
      </w:tr>
      <w:tr w:rsidR="00BF0C46" w:rsidRPr="00BD027F" w:rsidTr="00BF0C4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F0C46" w:rsidRPr="00BD027F" w:rsidRDefault="00BF0C46">
            <w:pPr>
              <w:spacing w:line="276" w:lineRule="auto"/>
              <w:rPr>
                <w:rFonts w:ascii="Arial" w:eastAsia="Arial Unicode MS" w:hAnsi="Arial" w:cs="Arial"/>
                <w:b/>
                <w:sz w:val="20"/>
                <w:szCs w:val="20"/>
                <w:lang w:val="en-GB"/>
              </w:rPr>
            </w:pPr>
            <w:r w:rsidRPr="00BD027F">
              <w:rPr>
                <w:rFonts w:ascii="Arial" w:eastAsia="Arial Unicode MS" w:hAnsi="Arial" w:cs="Arial"/>
                <w:b/>
                <w:sz w:val="20"/>
                <w:szCs w:val="20"/>
                <w:lang w:val="en-GB"/>
              </w:rPr>
              <w:t xml:space="preserve">Are there ethical issues in this manuscript? </w:t>
            </w:r>
          </w:p>
          <w:p w:rsidR="00BF0C46" w:rsidRPr="00BD027F" w:rsidRDefault="00BF0C4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F0C46" w:rsidRPr="00BD027F" w:rsidRDefault="00BF0C46">
            <w:pPr>
              <w:spacing w:line="276" w:lineRule="auto"/>
              <w:rPr>
                <w:rFonts w:ascii="Arial" w:eastAsia="Arial Unicode MS" w:hAnsi="Arial" w:cs="Arial"/>
                <w:i/>
                <w:iCs/>
                <w:sz w:val="20"/>
                <w:szCs w:val="20"/>
                <w:u w:val="single"/>
                <w:lang w:val="en-GB"/>
              </w:rPr>
            </w:pPr>
            <w:r w:rsidRPr="00BD027F">
              <w:rPr>
                <w:rFonts w:ascii="Arial" w:eastAsia="Arial Unicode MS" w:hAnsi="Arial" w:cs="Arial"/>
                <w:i/>
                <w:iCs/>
                <w:sz w:val="20"/>
                <w:szCs w:val="20"/>
                <w:u w:val="single"/>
                <w:lang w:val="en-GB"/>
              </w:rPr>
              <w:t xml:space="preserve">(If yes, </w:t>
            </w:r>
            <w:proofErr w:type="gramStart"/>
            <w:r w:rsidRPr="00BD027F">
              <w:rPr>
                <w:rFonts w:ascii="Arial" w:eastAsia="Arial Unicode MS" w:hAnsi="Arial" w:cs="Arial"/>
                <w:i/>
                <w:iCs/>
                <w:sz w:val="20"/>
                <w:szCs w:val="20"/>
                <w:u w:val="single"/>
                <w:lang w:val="en-GB"/>
              </w:rPr>
              <w:t>Kindly</w:t>
            </w:r>
            <w:proofErr w:type="gramEnd"/>
            <w:r w:rsidRPr="00BD027F">
              <w:rPr>
                <w:rFonts w:ascii="Arial" w:eastAsia="Arial Unicode MS" w:hAnsi="Arial" w:cs="Arial"/>
                <w:i/>
                <w:iCs/>
                <w:sz w:val="20"/>
                <w:szCs w:val="20"/>
                <w:u w:val="single"/>
                <w:lang w:val="en-GB"/>
              </w:rPr>
              <w:t xml:space="preserve"> please write down the ethical issues here in details)</w:t>
            </w:r>
          </w:p>
          <w:p w:rsidR="00BF0C46" w:rsidRPr="00BD027F" w:rsidRDefault="00BF0C46">
            <w:pPr>
              <w:spacing w:line="276" w:lineRule="auto"/>
              <w:rPr>
                <w:rFonts w:ascii="Arial" w:eastAsia="Arial Unicode MS" w:hAnsi="Arial" w:cs="Arial"/>
                <w:sz w:val="20"/>
                <w:szCs w:val="20"/>
                <w:lang w:val="en-GB"/>
              </w:rPr>
            </w:pPr>
          </w:p>
          <w:p w:rsidR="00BF0C46" w:rsidRPr="00BD027F" w:rsidRDefault="00BF0C4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F0C46" w:rsidRPr="00BD027F" w:rsidRDefault="00BF0C46">
            <w:pPr>
              <w:spacing w:line="276" w:lineRule="auto"/>
              <w:rPr>
                <w:rFonts w:ascii="Arial" w:eastAsia="Arial Unicode MS" w:hAnsi="Arial" w:cs="Arial"/>
                <w:sz w:val="20"/>
                <w:szCs w:val="20"/>
                <w:lang w:val="en-GB"/>
              </w:rPr>
            </w:pPr>
          </w:p>
          <w:p w:rsidR="00BF0C46" w:rsidRPr="00BD027F" w:rsidRDefault="00BF0C46">
            <w:pPr>
              <w:spacing w:line="276" w:lineRule="auto"/>
              <w:rPr>
                <w:rFonts w:ascii="Arial" w:eastAsia="Arial Unicode MS" w:hAnsi="Arial" w:cs="Arial"/>
                <w:sz w:val="20"/>
                <w:szCs w:val="20"/>
                <w:lang w:val="en-GB"/>
              </w:rPr>
            </w:pPr>
          </w:p>
          <w:p w:rsidR="00BF0C46" w:rsidRPr="00BD027F" w:rsidRDefault="00BF0C46">
            <w:pPr>
              <w:spacing w:line="276" w:lineRule="auto"/>
              <w:rPr>
                <w:rFonts w:ascii="Arial" w:eastAsia="Arial Unicode MS" w:hAnsi="Arial" w:cs="Arial"/>
                <w:sz w:val="20"/>
                <w:szCs w:val="20"/>
                <w:lang w:val="en-GB"/>
              </w:rPr>
            </w:pPr>
          </w:p>
        </w:tc>
      </w:tr>
      <w:bookmarkEnd w:id="0"/>
    </w:tbl>
    <w:p w:rsidR="00BF0C46" w:rsidRPr="00BD027F" w:rsidRDefault="00BF0C46" w:rsidP="00BF0C46">
      <w:pPr>
        <w:rPr>
          <w:rFonts w:ascii="Arial" w:hAnsi="Arial" w:cs="Arial"/>
          <w:sz w:val="20"/>
          <w:szCs w:val="20"/>
        </w:rPr>
      </w:pPr>
    </w:p>
    <w:p w:rsidR="00BF0C46" w:rsidRPr="00BD027F" w:rsidRDefault="00BF0C46" w:rsidP="00BF0C46">
      <w:pPr>
        <w:rPr>
          <w:rFonts w:ascii="Arial" w:hAnsi="Arial" w:cs="Arial"/>
          <w:sz w:val="20"/>
          <w:szCs w:val="20"/>
        </w:rPr>
      </w:pPr>
    </w:p>
    <w:p w:rsidR="00BF0C46" w:rsidRPr="00BD027F" w:rsidRDefault="00BF0C46" w:rsidP="00BF0C46">
      <w:pPr>
        <w:rPr>
          <w:rFonts w:ascii="Arial" w:hAnsi="Arial" w:cs="Arial"/>
          <w:bCs/>
          <w:sz w:val="20"/>
          <w:szCs w:val="20"/>
          <w:u w:val="single"/>
          <w:lang w:val="en-GB"/>
        </w:rPr>
      </w:pPr>
    </w:p>
    <w:bookmarkEnd w:id="1"/>
    <w:p w:rsidR="00BF0C46" w:rsidRPr="00BD027F" w:rsidRDefault="00BF0C46" w:rsidP="00BF0C46">
      <w:pPr>
        <w:rPr>
          <w:rFonts w:ascii="Arial" w:hAnsi="Arial" w:cs="Arial"/>
          <w:sz w:val="20"/>
          <w:szCs w:val="20"/>
        </w:rPr>
      </w:pPr>
    </w:p>
    <w:p w:rsidR="00BD027F" w:rsidRPr="00BD027F" w:rsidRDefault="00BD027F" w:rsidP="00BD027F">
      <w:pPr>
        <w:rPr>
          <w:rFonts w:ascii="Arial" w:hAnsi="Arial" w:cs="Arial"/>
          <w:b/>
          <w:sz w:val="20"/>
          <w:szCs w:val="20"/>
        </w:rPr>
      </w:pPr>
    </w:p>
    <w:p w:rsidR="00BD027F" w:rsidRPr="00BD027F" w:rsidRDefault="00BD027F" w:rsidP="00BD027F">
      <w:pPr>
        <w:rPr>
          <w:rFonts w:ascii="Arial" w:hAnsi="Arial" w:cs="Arial"/>
          <w:b/>
          <w:sz w:val="20"/>
          <w:szCs w:val="20"/>
          <w:u w:val="single"/>
        </w:rPr>
      </w:pPr>
      <w:bookmarkStart w:id="2" w:name="_Hlk205289643"/>
      <w:r w:rsidRPr="00BD027F">
        <w:rPr>
          <w:rFonts w:ascii="Arial" w:hAnsi="Arial" w:cs="Arial"/>
          <w:b/>
          <w:sz w:val="20"/>
          <w:szCs w:val="20"/>
          <w:u w:val="single"/>
        </w:rPr>
        <w:t>Reviewer details:</w:t>
      </w:r>
      <w:bookmarkEnd w:id="2"/>
    </w:p>
    <w:p w:rsidR="00CA3499" w:rsidRPr="00BD027F" w:rsidRDefault="00CA3499" w:rsidP="00CA3499">
      <w:pPr>
        <w:rPr>
          <w:rFonts w:ascii="Arial" w:hAnsi="Arial" w:cs="Arial"/>
          <w:sz w:val="20"/>
          <w:szCs w:val="20"/>
        </w:rPr>
      </w:pPr>
      <w:bookmarkStart w:id="3" w:name="_GoBack"/>
      <w:bookmarkEnd w:id="3"/>
    </w:p>
    <w:p w:rsidR="00BD027F" w:rsidRPr="00BD027F" w:rsidRDefault="00BD027F" w:rsidP="00BD027F">
      <w:pPr>
        <w:rPr>
          <w:rFonts w:ascii="Arial" w:hAnsi="Arial" w:cs="Arial"/>
          <w:b/>
          <w:sz w:val="20"/>
          <w:szCs w:val="20"/>
        </w:rPr>
      </w:pPr>
      <w:bookmarkStart w:id="4" w:name="_Hlk205292031"/>
      <w:r w:rsidRPr="00BD027F">
        <w:rPr>
          <w:rFonts w:ascii="Arial" w:hAnsi="Arial" w:cs="Arial"/>
          <w:b/>
          <w:sz w:val="20"/>
          <w:szCs w:val="20"/>
        </w:rPr>
        <w:t>K. Kannan</w:t>
      </w:r>
      <w:r w:rsidRPr="00BD027F">
        <w:rPr>
          <w:rFonts w:ascii="Arial" w:hAnsi="Arial" w:cs="Arial"/>
          <w:b/>
          <w:sz w:val="20"/>
          <w:szCs w:val="20"/>
        </w:rPr>
        <w:t xml:space="preserve">, Kamaraj </w:t>
      </w:r>
      <w:r w:rsidRPr="00BD027F">
        <w:rPr>
          <w:rFonts w:ascii="Arial" w:hAnsi="Arial" w:cs="Arial"/>
          <w:b/>
          <w:sz w:val="20"/>
          <w:szCs w:val="20"/>
        </w:rPr>
        <w:t>College of Engineering and Technology</w:t>
      </w:r>
      <w:r w:rsidRPr="00BD027F">
        <w:rPr>
          <w:rFonts w:ascii="Arial" w:hAnsi="Arial" w:cs="Arial"/>
          <w:b/>
          <w:sz w:val="20"/>
          <w:szCs w:val="20"/>
        </w:rPr>
        <w:t xml:space="preserve">, </w:t>
      </w:r>
      <w:r w:rsidRPr="00BD027F">
        <w:rPr>
          <w:rFonts w:ascii="Arial" w:hAnsi="Arial" w:cs="Arial"/>
          <w:b/>
          <w:sz w:val="20"/>
          <w:szCs w:val="20"/>
        </w:rPr>
        <w:t>India</w:t>
      </w:r>
      <w:bookmarkEnd w:id="4"/>
    </w:p>
    <w:sectPr w:rsidR="00BD027F" w:rsidRPr="00BD027F">
      <w:headerReference w:type="default" r:id="rId8"/>
      <w:footerReference w:type="default" r:id="rId9"/>
      <w:pgSz w:w="23820" w:h="16840" w:orient="landscape"/>
      <w:pgMar w:top="200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A7C" w:rsidRDefault="000A2A7C">
      <w:r>
        <w:separator/>
      </w:r>
    </w:p>
  </w:endnote>
  <w:endnote w:type="continuationSeparator" w:id="0">
    <w:p w:rsidR="000A2A7C" w:rsidRDefault="000A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9A" w:rsidRDefault="00403D71">
    <w:pPr>
      <w:pStyle w:val="BodyText"/>
      <w:spacing w:line="14" w:lineRule="auto"/>
      <w:rPr>
        <w:b w:val="0"/>
      </w:rPr>
    </w:pPr>
    <w:r>
      <w:rPr>
        <w:b w:val="0"/>
        <w:noProof/>
      </w:rPr>
      <mc:AlternateContent>
        <mc:Choice Requires="wps">
          <w:drawing>
            <wp:anchor distT="0" distB="0" distL="0" distR="0" simplePos="0" relativeHeight="487413248"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40599A" w:rsidRDefault="00403D71">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40599A" w:rsidRDefault="00403D71">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487413760"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40599A" w:rsidRDefault="00403D71">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40599A" w:rsidRDefault="00403D71">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14272" behindDoc="1" locked="0" layoutInCell="1" allowOverlap="1">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40599A" w:rsidRDefault="00403D71">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40599A" w:rsidRDefault="00403D71">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14784"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40599A" w:rsidRDefault="00403D71">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40599A" w:rsidRDefault="00403D71">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A7C" w:rsidRDefault="000A2A7C">
      <w:r>
        <w:separator/>
      </w:r>
    </w:p>
  </w:footnote>
  <w:footnote w:type="continuationSeparator" w:id="0">
    <w:p w:rsidR="000A2A7C" w:rsidRDefault="000A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9A" w:rsidRDefault="00403D71">
    <w:pPr>
      <w:pStyle w:val="BodyText"/>
      <w:spacing w:line="14" w:lineRule="auto"/>
      <w:rPr>
        <w:b w:val="0"/>
      </w:rPr>
    </w:pPr>
    <w:r>
      <w:rPr>
        <w:b w:val="0"/>
        <w:noProof/>
      </w:rPr>
      <mc:AlternateContent>
        <mc:Choice Requires="wps">
          <w:drawing>
            <wp:anchor distT="0" distB="0" distL="0" distR="0" simplePos="0" relativeHeight="487412736" behindDoc="1" locked="0" layoutInCell="1" allowOverlap="1">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40599A" w:rsidRDefault="00403D71">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5pt;height:15.45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" filled="f" stroked="f">
              <v:textbox inset="0,0,0,0">
                <w:txbxContent>
                  <w:p w:rsidR="0040599A" w:rsidRDefault="00403D71">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23157"/>
    <w:multiLevelType w:val="hybridMultilevel"/>
    <w:tmpl w:val="0B10BECA"/>
    <w:lvl w:ilvl="0" w:tplc="034247F0">
      <w:start w:val="1"/>
      <w:numFmt w:val="decimal"/>
      <w:lvlText w:val="%1."/>
      <w:lvlJc w:val="left"/>
      <w:pPr>
        <w:ind w:left="828" w:hanging="360"/>
      </w:pPr>
      <w:rPr>
        <w:rFonts w:ascii="Times New Roman" w:eastAsia="Times New Roman" w:hAnsi="Times New Roman" w:cs="Times New Roman" w:hint="default"/>
        <w:b/>
        <w:bCs/>
        <w:i w:val="0"/>
        <w:iCs w:val="0"/>
        <w:spacing w:val="0"/>
        <w:w w:val="99"/>
        <w:sz w:val="20"/>
        <w:szCs w:val="20"/>
        <w:lang w:val="en-US" w:eastAsia="en-US" w:bidi="ar-SA"/>
      </w:rPr>
    </w:lvl>
    <w:lvl w:ilvl="1" w:tplc="4BF099D8">
      <w:numFmt w:val="bullet"/>
      <w:lvlText w:val="•"/>
      <w:lvlJc w:val="left"/>
      <w:pPr>
        <w:ind w:left="1672" w:hanging="360"/>
      </w:pPr>
      <w:rPr>
        <w:rFonts w:hint="default"/>
        <w:lang w:val="en-US" w:eastAsia="en-US" w:bidi="ar-SA"/>
      </w:rPr>
    </w:lvl>
    <w:lvl w:ilvl="2" w:tplc="5B86784E">
      <w:numFmt w:val="bullet"/>
      <w:lvlText w:val="•"/>
      <w:lvlJc w:val="left"/>
      <w:pPr>
        <w:ind w:left="2525" w:hanging="360"/>
      </w:pPr>
      <w:rPr>
        <w:rFonts w:hint="default"/>
        <w:lang w:val="en-US" w:eastAsia="en-US" w:bidi="ar-SA"/>
      </w:rPr>
    </w:lvl>
    <w:lvl w:ilvl="3" w:tplc="C936B9AC">
      <w:numFmt w:val="bullet"/>
      <w:lvlText w:val="•"/>
      <w:lvlJc w:val="left"/>
      <w:pPr>
        <w:ind w:left="3377" w:hanging="360"/>
      </w:pPr>
      <w:rPr>
        <w:rFonts w:hint="default"/>
        <w:lang w:val="en-US" w:eastAsia="en-US" w:bidi="ar-SA"/>
      </w:rPr>
    </w:lvl>
    <w:lvl w:ilvl="4" w:tplc="6EA05BCE">
      <w:numFmt w:val="bullet"/>
      <w:lvlText w:val="•"/>
      <w:lvlJc w:val="left"/>
      <w:pPr>
        <w:ind w:left="4230" w:hanging="360"/>
      </w:pPr>
      <w:rPr>
        <w:rFonts w:hint="default"/>
        <w:lang w:val="en-US" w:eastAsia="en-US" w:bidi="ar-SA"/>
      </w:rPr>
    </w:lvl>
    <w:lvl w:ilvl="5" w:tplc="6D4A096A">
      <w:numFmt w:val="bullet"/>
      <w:lvlText w:val="•"/>
      <w:lvlJc w:val="left"/>
      <w:pPr>
        <w:ind w:left="5083" w:hanging="360"/>
      </w:pPr>
      <w:rPr>
        <w:rFonts w:hint="default"/>
        <w:lang w:val="en-US" w:eastAsia="en-US" w:bidi="ar-SA"/>
      </w:rPr>
    </w:lvl>
    <w:lvl w:ilvl="6" w:tplc="A62A065C">
      <w:numFmt w:val="bullet"/>
      <w:lvlText w:val="•"/>
      <w:lvlJc w:val="left"/>
      <w:pPr>
        <w:ind w:left="5935" w:hanging="360"/>
      </w:pPr>
      <w:rPr>
        <w:rFonts w:hint="default"/>
        <w:lang w:val="en-US" w:eastAsia="en-US" w:bidi="ar-SA"/>
      </w:rPr>
    </w:lvl>
    <w:lvl w:ilvl="7" w:tplc="45148F50">
      <w:numFmt w:val="bullet"/>
      <w:lvlText w:val="•"/>
      <w:lvlJc w:val="left"/>
      <w:pPr>
        <w:ind w:left="6788" w:hanging="360"/>
      </w:pPr>
      <w:rPr>
        <w:rFonts w:hint="default"/>
        <w:lang w:val="en-US" w:eastAsia="en-US" w:bidi="ar-SA"/>
      </w:rPr>
    </w:lvl>
    <w:lvl w:ilvl="8" w:tplc="7A3E1162">
      <w:numFmt w:val="bullet"/>
      <w:lvlText w:val="•"/>
      <w:lvlJc w:val="left"/>
      <w:pPr>
        <w:ind w:left="76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599A"/>
    <w:rsid w:val="000A2A7C"/>
    <w:rsid w:val="0016559F"/>
    <w:rsid w:val="00371E9C"/>
    <w:rsid w:val="00403D71"/>
    <w:rsid w:val="0040599A"/>
    <w:rsid w:val="00962154"/>
    <w:rsid w:val="00A13D6F"/>
    <w:rsid w:val="00BD027F"/>
    <w:rsid w:val="00BF0C46"/>
    <w:rsid w:val="00CA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61B5"/>
  <w15:docId w15:val="{4AC30702-99EF-4A3E-A882-E26BB8D4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733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srr.com/index.php/JS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6</cp:revision>
  <dcterms:created xsi:type="dcterms:W3CDTF">2025-07-30T13:00:00Z</dcterms:created>
  <dcterms:modified xsi:type="dcterms:W3CDTF">2025-08-05T07:43:00Z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Microsoft® Word 2010</vt:lpwstr>
  </property>
  <property fmtid="{D5CDD505-2E9C-101B-9397-08002B2CF9AE}" pid="4" name="LastSaved">
    <vt:filetime>2025-07-30T00:00:00Z</vt:filetime>
  </property>
  <property fmtid="{D5CDD505-2E9C-101B-9397-08002B2CF9AE}" pid="5" name="Producer">
    <vt:lpwstr>Microsoft® Word 2010</vt:lpwstr>
  </property>
</Properties>
</file>