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5D81A" w14:textId="30F991B2" w:rsidR="00BA0A57" w:rsidRDefault="003A62C6" w:rsidP="00702F34">
      <w:pPr>
        <w:jc w:val="center"/>
        <w:rPr>
          <w:rFonts w:ascii="Times New Roman" w:hAnsi="Times New Roman" w:cs="Times New Roman"/>
          <w:b/>
          <w:bCs/>
          <w:sz w:val="24"/>
          <w:szCs w:val="24"/>
        </w:rPr>
      </w:pPr>
      <w:r>
        <w:rPr>
          <w:rFonts w:ascii="Times New Roman" w:hAnsi="Times New Roman" w:cs="Times New Roman"/>
          <w:b/>
          <w:bCs/>
          <w:sz w:val="24"/>
          <w:szCs w:val="24"/>
        </w:rPr>
        <w:t xml:space="preserve">SOCIO-ECONOMIC PROFILE AND </w:t>
      </w:r>
      <w:r w:rsidR="00702F34" w:rsidRPr="00702F34">
        <w:rPr>
          <w:rFonts w:ascii="Times New Roman" w:hAnsi="Times New Roman" w:cs="Times New Roman"/>
          <w:b/>
          <w:bCs/>
          <w:sz w:val="24"/>
          <w:szCs w:val="24"/>
        </w:rPr>
        <w:t>MARKET SHARE OF FARM IMPLEMENT TOWARDS VARIOUS BRANDS IN RAJKOT DISTRICT</w:t>
      </w:r>
      <w:r w:rsidR="00A66925">
        <w:rPr>
          <w:rFonts w:ascii="Times New Roman" w:hAnsi="Times New Roman" w:cs="Times New Roman"/>
          <w:b/>
          <w:bCs/>
          <w:sz w:val="24"/>
          <w:szCs w:val="24"/>
        </w:rPr>
        <w:t xml:space="preserve">, </w:t>
      </w:r>
      <w:r w:rsidR="00702F34" w:rsidRPr="00702F34">
        <w:rPr>
          <w:rFonts w:ascii="Times New Roman" w:hAnsi="Times New Roman" w:cs="Times New Roman"/>
          <w:b/>
          <w:bCs/>
          <w:sz w:val="24"/>
          <w:szCs w:val="24"/>
        </w:rPr>
        <w:t>GUJARAT</w:t>
      </w:r>
      <w:r w:rsidR="00A66925">
        <w:rPr>
          <w:rFonts w:ascii="Times New Roman" w:hAnsi="Times New Roman" w:cs="Times New Roman"/>
          <w:b/>
          <w:bCs/>
          <w:sz w:val="24"/>
          <w:szCs w:val="24"/>
        </w:rPr>
        <w:t>, INDIA</w:t>
      </w:r>
    </w:p>
    <w:p w14:paraId="220EB07C" w14:textId="77777777" w:rsidR="002C0232" w:rsidRDefault="002C0232" w:rsidP="00702F34">
      <w:pPr>
        <w:spacing w:after="0" w:line="360" w:lineRule="auto"/>
        <w:jc w:val="both"/>
        <w:rPr>
          <w:rFonts w:ascii="Times New Roman" w:hAnsi="Times New Roman" w:cs="Times New Roman"/>
          <w:b/>
          <w:bCs/>
          <w:sz w:val="24"/>
          <w:szCs w:val="28"/>
          <w:lang w:bidi="gu-IN"/>
        </w:rPr>
      </w:pPr>
    </w:p>
    <w:p w14:paraId="1B9D82D1" w14:textId="06811BA8" w:rsidR="00655B58" w:rsidRDefault="00655B58" w:rsidP="00702F34">
      <w:pPr>
        <w:spacing w:after="0" w:line="360" w:lineRule="auto"/>
        <w:jc w:val="both"/>
        <w:rPr>
          <w:rFonts w:ascii="Times New Roman" w:hAnsi="Times New Roman" w:cs="Times New Roman"/>
          <w:b/>
          <w:bCs/>
          <w:sz w:val="24"/>
          <w:szCs w:val="28"/>
          <w:lang w:bidi="gu-IN"/>
        </w:rPr>
      </w:pPr>
      <w:r>
        <w:rPr>
          <w:rFonts w:ascii="Times New Roman" w:hAnsi="Times New Roman" w:cs="Times New Roman"/>
          <w:b/>
          <w:bCs/>
          <w:sz w:val="24"/>
          <w:szCs w:val="28"/>
          <w:lang w:bidi="gu-IN"/>
        </w:rPr>
        <w:t xml:space="preserve">ABSTRACT </w:t>
      </w:r>
      <w:bookmarkStart w:id="0" w:name="_GoBack"/>
      <w:bookmarkEnd w:id="0"/>
    </w:p>
    <w:p w14:paraId="04B05C2E" w14:textId="77777777" w:rsidR="00F613BB" w:rsidRDefault="0090595F" w:rsidP="00702F34">
      <w:pPr>
        <w:spacing w:after="0" w:line="360" w:lineRule="auto"/>
        <w:jc w:val="both"/>
        <w:rPr>
          <w:rFonts w:ascii="Times New Roman" w:hAnsi="Times New Roman" w:cs="Times New Roman"/>
          <w:sz w:val="24"/>
          <w:szCs w:val="24"/>
          <w:lang w:bidi="gu-IN"/>
        </w:rPr>
      </w:pPr>
      <w:r>
        <w:rPr>
          <w:rFonts w:ascii="Times New Roman" w:hAnsi="Times New Roman" w:cs="Times New Roman"/>
          <w:sz w:val="24"/>
          <w:szCs w:val="24"/>
          <w:lang w:bidi="gu-IN"/>
        </w:rPr>
        <w:t>A farm</w:t>
      </w:r>
      <w:r w:rsidR="00F613BB" w:rsidRPr="00855669">
        <w:rPr>
          <w:rFonts w:ascii="Times New Roman" w:hAnsi="Times New Roman" w:cs="Times New Roman"/>
          <w:sz w:val="24"/>
          <w:szCs w:val="24"/>
          <w:lang w:bidi="gu-IN"/>
        </w:rPr>
        <w:t xml:space="preserve"> implement is machinery used in farming or other agricultural </w:t>
      </w:r>
      <w:r>
        <w:rPr>
          <w:rFonts w:ascii="Times New Roman" w:hAnsi="Times New Roman" w:cs="Times New Roman"/>
          <w:sz w:val="24"/>
          <w:szCs w:val="24"/>
          <w:lang w:bidi="gu-IN"/>
        </w:rPr>
        <w:t>operations</w:t>
      </w:r>
      <w:r w:rsidR="00F613BB" w:rsidRPr="00855669">
        <w:rPr>
          <w:rFonts w:ascii="Times New Roman" w:hAnsi="Times New Roman" w:cs="Times New Roman"/>
          <w:sz w:val="24"/>
          <w:szCs w:val="24"/>
          <w:lang w:bidi="gu-IN"/>
        </w:rPr>
        <w:t>.</w:t>
      </w:r>
      <w:r w:rsidR="0076671D" w:rsidRPr="00855669">
        <w:rPr>
          <w:sz w:val="24"/>
          <w:szCs w:val="24"/>
        </w:rPr>
        <w:t xml:space="preserve"> </w:t>
      </w:r>
      <w:r w:rsidR="007115AE" w:rsidRPr="00855669">
        <w:rPr>
          <w:rFonts w:ascii="Times New Roman" w:hAnsi="Times New Roman" w:cs="Times New Roman"/>
          <w:sz w:val="24"/>
          <w:szCs w:val="24"/>
          <w:lang w:bidi="gu-IN"/>
        </w:rPr>
        <w:t xml:space="preserve">Rajkot district had </w:t>
      </w:r>
      <w:r>
        <w:rPr>
          <w:rFonts w:ascii="Times New Roman" w:hAnsi="Times New Roman" w:cs="Times New Roman"/>
          <w:sz w:val="24"/>
          <w:szCs w:val="24"/>
          <w:lang w:bidi="gu-IN"/>
        </w:rPr>
        <w:t xml:space="preserve">the </w:t>
      </w:r>
      <w:r w:rsidR="007115AE" w:rsidRPr="00855669">
        <w:rPr>
          <w:rFonts w:ascii="Times New Roman" w:hAnsi="Times New Roman" w:cs="Times New Roman"/>
          <w:sz w:val="24"/>
          <w:szCs w:val="24"/>
          <w:lang w:bidi="gu-IN"/>
        </w:rPr>
        <w:t xml:space="preserve">highest number of farm machinery manufacturing industry in </w:t>
      </w:r>
      <w:r>
        <w:rPr>
          <w:rFonts w:ascii="Times New Roman" w:hAnsi="Times New Roman" w:cs="Times New Roman"/>
          <w:sz w:val="24"/>
          <w:szCs w:val="24"/>
          <w:lang w:bidi="gu-IN"/>
        </w:rPr>
        <w:t xml:space="preserve">the </w:t>
      </w:r>
      <w:r w:rsidR="007115AE" w:rsidRPr="00855669">
        <w:rPr>
          <w:rFonts w:ascii="Times New Roman" w:hAnsi="Times New Roman" w:cs="Times New Roman"/>
          <w:sz w:val="24"/>
          <w:szCs w:val="24"/>
          <w:lang w:bidi="gu-IN"/>
        </w:rPr>
        <w:t xml:space="preserve">overall state. </w:t>
      </w:r>
      <w:r w:rsidR="007115AE" w:rsidRPr="00855669">
        <w:rPr>
          <w:rFonts w:ascii="Times New Roman" w:hAnsi="Times New Roman" w:cs="Times New Roman"/>
          <w:sz w:val="24"/>
          <w:szCs w:val="24"/>
        </w:rPr>
        <w:t xml:space="preserve">Primary data was collected through personal </w:t>
      </w:r>
      <w:r>
        <w:rPr>
          <w:rFonts w:ascii="Times New Roman" w:hAnsi="Times New Roman" w:cs="Times New Roman"/>
          <w:sz w:val="24"/>
          <w:szCs w:val="24"/>
        </w:rPr>
        <w:t>interviews</w:t>
      </w:r>
      <w:r w:rsidR="007115AE" w:rsidRPr="00855669">
        <w:rPr>
          <w:rFonts w:ascii="Times New Roman" w:hAnsi="Times New Roman" w:cs="Times New Roman"/>
          <w:sz w:val="24"/>
          <w:szCs w:val="24"/>
        </w:rPr>
        <w:t xml:space="preserve"> with the help of a structured schedule. </w:t>
      </w:r>
      <w:r w:rsidR="00855669" w:rsidRPr="00855669">
        <w:rPr>
          <w:rFonts w:ascii="Times New Roman" w:hAnsi="Times New Roman" w:cs="Times New Roman"/>
          <w:sz w:val="24"/>
          <w:szCs w:val="24"/>
        </w:rPr>
        <w:t>Three</w:t>
      </w:r>
      <w:r w:rsidR="007115AE" w:rsidRPr="00855669">
        <w:rPr>
          <w:rFonts w:ascii="Times New Roman" w:hAnsi="Times New Roman" w:cs="Times New Roman"/>
          <w:sz w:val="24"/>
          <w:szCs w:val="24"/>
          <w:lang w:bidi="gu-IN"/>
        </w:rPr>
        <w:t xml:space="preserve"> talukas from </w:t>
      </w:r>
      <w:r>
        <w:rPr>
          <w:rFonts w:ascii="Times New Roman" w:hAnsi="Times New Roman" w:cs="Times New Roman"/>
          <w:sz w:val="24"/>
          <w:szCs w:val="24"/>
          <w:lang w:bidi="gu-IN"/>
        </w:rPr>
        <w:t xml:space="preserve">the </w:t>
      </w:r>
      <w:r w:rsidR="007115AE" w:rsidRPr="00855669">
        <w:rPr>
          <w:rFonts w:ascii="Times New Roman" w:hAnsi="Times New Roman" w:cs="Times New Roman"/>
          <w:sz w:val="24"/>
          <w:szCs w:val="24"/>
          <w:lang w:bidi="gu-IN"/>
        </w:rPr>
        <w:t>Rajkot district were selected randomly. From each taluka</w:t>
      </w:r>
      <w:r>
        <w:rPr>
          <w:rFonts w:ascii="Times New Roman" w:hAnsi="Times New Roman" w:cs="Times New Roman"/>
          <w:sz w:val="24"/>
          <w:szCs w:val="24"/>
          <w:lang w:bidi="gu-IN"/>
        </w:rPr>
        <w:t>,</w:t>
      </w:r>
      <w:r w:rsidR="007115AE" w:rsidRPr="00855669">
        <w:rPr>
          <w:rFonts w:ascii="Times New Roman" w:hAnsi="Times New Roman" w:cs="Times New Roman"/>
          <w:sz w:val="24"/>
          <w:szCs w:val="24"/>
          <w:lang w:bidi="gu-IN"/>
        </w:rPr>
        <w:t xml:space="preserve"> five villages were selected randomly and from each village</w:t>
      </w:r>
      <w:r>
        <w:rPr>
          <w:rFonts w:ascii="Times New Roman" w:hAnsi="Times New Roman" w:cs="Times New Roman"/>
          <w:sz w:val="24"/>
          <w:szCs w:val="24"/>
          <w:lang w:bidi="gu-IN"/>
        </w:rPr>
        <w:t>,</w:t>
      </w:r>
      <w:r w:rsidR="007115AE" w:rsidRPr="00855669">
        <w:rPr>
          <w:rFonts w:ascii="Times New Roman" w:hAnsi="Times New Roman" w:cs="Times New Roman"/>
          <w:sz w:val="24"/>
          <w:szCs w:val="24"/>
          <w:lang w:bidi="gu-IN"/>
        </w:rPr>
        <w:t xml:space="preserve"> eight farmers were selected randomly. In this way</w:t>
      </w:r>
      <w:r w:rsidR="00F5343D">
        <w:rPr>
          <w:rFonts w:ascii="Times New Roman" w:hAnsi="Times New Roman" w:cs="Times New Roman"/>
          <w:sz w:val="24"/>
          <w:szCs w:val="24"/>
          <w:lang w:bidi="gu-IN"/>
        </w:rPr>
        <w:t>, a</w:t>
      </w:r>
      <w:r w:rsidR="007115AE" w:rsidRPr="00855669">
        <w:rPr>
          <w:rFonts w:ascii="Times New Roman" w:hAnsi="Times New Roman" w:cs="Times New Roman"/>
          <w:sz w:val="24"/>
          <w:szCs w:val="24"/>
          <w:lang w:bidi="gu-IN"/>
        </w:rPr>
        <w:t xml:space="preserve"> total </w:t>
      </w:r>
      <w:r>
        <w:rPr>
          <w:rFonts w:ascii="Times New Roman" w:hAnsi="Times New Roman" w:cs="Times New Roman"/>
          <w:sz w:val="24"/>
          <w:szCs w:val="24"/>
          <w:lang w:bidi="gu-IN"/>
        </w:rPr>
        <w:t xml:space="preserve">of </w:t>
      </w:r>
      <w:r w:rsidR="007115AE" w:rsidRPr="00855669">
        <w:rPr>
          <w:rFonts w:ascii="Times New Roman" w:hAnsi="Times New Roman" w:cs="Times New Roman"/>
          <w:sz w:val="24"/>
          <w:szCs w:val="24"/>
          <w:lang w:bidi="gu-IN"/>
        </w:rPr>
        <w:t>120 farmers were selected from the Rajkot district.</w:t>
      </w:r>
      <w:r w:rsidR="00161AFE">
        <w:rPr>
          <w:rFonts w:ascii="Times New Roman" w:hAnsi="Times New Roman" w:cs="Times New Roman"/>
          <w:sz w:val="24"/>
          <w:szCs w:val="24"/>
          <w:lang w:bidi="gu-IN"/>
        </w:rPr>
        <w:t xml:space="preserve"> </w:t>
      </w:r>
      <w:r>
        <w:rPr>
          <w:rFonts w:ascii="Times New Roman" w:hAnsi="Times New Roman" w:cs="Times New Roman"/>
          <w:sz w:val="24"/>
          <w:szCs w:val="24"/>
          <w:lang w:bidi="gu-IN"/>
        </w:rPr>
        <w:t>Study</w:t>
      </w:r>
      <w:r w:rsidR="00161AFE" w:rsidRPr="00161AFE">
        <w:rPr>
          <w:rFonts w:ascii="Times New Roman" w:hAnsi="Times New Roman" w:cs="Times New Roman"/>
          <w:sz w:val="24"/>
          <w:szCs w:val="24"/>
          <w:lang w:bidi="gu-IN"/>
        </w:rPr>
        <w:t xml:space="preserve"> concludes that VST Power Tillers (35.83%) lead in mini tractors, while Massey (8.33%) and Mahindra (7.5%) top full-size tractors; Arjun </w:t>
      </w:r>
      <w:proofErr w:type="spellStart"/>
      <w:r w:rsidR="00161AFE" w:rsidRPr="00161AFE">
        <w:rPr>
          <w:rFonts w:ascii="Times New Roman" w:hAnsi="Times New Roman" w:cs="Times New Roman"/>
          <w:sz w:val="24"/>
          <w:szCs w:val="24"/>
          <w:lang w:bidi="gu-IN"/>
        </w:rPr>
        <w:t>Agro</w:t>
      </w:r>
      <w:proofErr w:type="spellEnd"/>
      <w:r w:rsidR="00161AFE" w:rsidRPr="00161AFE">
        <w:rPr>
          <w:rFonts w:ascii="Times New Roman" w:hAnsi="Times New Roman" w:cs="Times New Roman"/>
          <w:sz w:val="24"/>
          <w:szCs w:val="24"/>
          <w:lang w:bidi="gu-IN"/>
        </w:rPr>
        <w:t xml:space="preserve"> dominates </w:t>
      </w:r>
      <w:proofErr w:type="spellStart"/>
      <w:r w:rsidR="00161AFE" w:rsidRPr="00161AFE">
        <w:rPr>
          <w:rFonts w:ascii="Times New Roman" w:hAnsi="Times New Roman" w:cs="Times New Roman"/>
          <w:sz w:val="24"/>
          <w:szCs w:val="24"/>
          <w:lang w:bidi="gu-IN"/>
        </w:rPr>
        <w:t>trolly</w:t>
      </w:r>
      <w:proofErr w:type="spellEnd"/>
      <w:r w:rsidR="00161AFE" w:rsidRPr="00161AFE">
        <w:rPr>
          <w:rFonts w:ascii="Times New Roman" w:hAnsi="Times New Roman" w:cs="Times New Roman"/>
          <w:sz w:val="24"/>
          <w:szCs w:val="24"/>
          <w:lang w:bidi="gu-IN"/>
        </w:rPr>
        <w:t xml:space="preserve"> ownership (45.95%), and Mausam </w:t>
      </w:r>
      <w:proofErr w:type="spellStart"/>
      <w:r w:rsidR="00161AFE" w:rsidRPr="00161AFE">
        <w:rPr>
          <w:rFonts w:ascii="Times New Roman" w:hAnsi="Times New Roman" w:cs="Times New Roman"/>
          <w:sz w:val="24"/>
          <w:szCs w:val="24"/>
          <w:lang w:bidi="gu-IN"/>
        </w:rPr>
        <w:t>Agro</w:t>
      </w:r>
      <w:proofErr w:type="spellEnd"/>
      <w:r w:rsidR="00161AFE" w:rsidRPr="00161AFE">
        <w:rPr>
          <w:rFonts w:ascii="Times New Roman" w:hAnsi="Times New Roman" w:cs="Times New Roman"/>
          <w:sz w:val="24"/>
          <w:szCs w:val="24"/>
          <w:lang w:bidi="gu-IN"/>
        </w:rPr>
        <w:t xml:space="preserve"> (20%) and Bhoomi </w:t>
      </w:r>
      <w:proofErr w:type="spellStart"/>
      <w:r w:rsidR="00161AFE" w:rsidRPr="00161AFE">
        <w:rPr>
          <w:rFonts w:ascii="Times New Roman" w:hAnsi="Times New Roman" w:cs="Times New Roman"/>
          <w:sz w:val="24"/>
          <w:szCs w:val="24"/>
          <w:lang w:bidi="gu-IN"/>
        </w:rPr>
        <w:t>Agro</w:t>
      </w:r>
      <w:proofErr w:type="spellEnd"/>
      <w:r w:rsidR="00161AFE" w:rsidRPr="00161AFE">
        <w:rPr>
          <w:rFonts w:ascii="Times New Roman" w:hAnsi="Times New Roman" w:cs="Times New Roman"/>
          <w:sz w:val="24"/>
          <w:szCs w:val="24"/>
          <w:lang w:bidi="gu-IN"/>
        </w:rPr>
        <w:t xml:space="preserve"> (18.33%) are key players in seed drills, with local brands prominent in ploughs and cultivators.</w:t>
      </w:r>
    </w:p>
    <w:p w14:paraId="7CCCF26D" w14:textId="77777777" w:rsidR="004174E9" w:rsidRPr="004174E9" w:rsidRDefault="004174E9" w:rsidP="003A62C6">
      <w:pPr>
        <w:spacing w:after="0" w:line="360" w:lineRule="auto"/>
        <w:ind w:left="1260" w:hanging="1260"/>
        <w:jc w:val="both"/>
        <w:rPr>
          <w:b/>
          <w:bCs/>
          <w:sz w:val="24"/>
          <w:szCs w:val="24"/>
        </w:rPr>
      </w:pPr>
      <w:r w:rsidRPr="004174E9">
        <w:rPr>
          <w:rFonts w:ascii="Times New Roman" w:hAnsi="Times New Roman" w:cs="Times New Roman"/>
          <w:b/>
          <w:bCs/>
          <w:sz w:val="24"/>
          <w:szCs w:val="24"/>
          <w:lang w:bidi="gu-IN"/>
        </w:rPr>
        <w:t xml:space="preserve">Keywords: </w:t>
      </w:r>
      <w:r w:rsidR="0090595F">
        <w:rPr>
          <w:rFonts w:ascii="Times New Roman" w:hAnsi="Times New Roman" w:cs="Times New Roman"/>
          <w:sz w:val="24"/>
          <w:szCs w:val="24"/>
          <w:lang w:bidi="gu-IN"/>
        </w:rPr>
        <w:t>Socio-economic</w:t>
      </w:r>
      <w:r w:rsidR="003A62C6">
        <w:rPr>
          <w:rFonts w:ascii="Times New Roman" w:hAnsi="Times New Roman" w:cs="Times New Roman"/>
          <w:sz w:val="24"/>
          <w:szCs w:val="24"/>
          <w:lang w:bidi="gu-IN"/>
        </w:rPr>
        <w:t xml:space="preserve"> profile of farmers, </w:t>
      </w:r>
      <w:r w:rsidR="00C47EDD">
        <w:rPr>
          <w:rFonts w:ascii="Times New Roman" w:hAnsi="Times New Roman" w:cs="Times New Roman"/>
          <w:sz w:val="24"/>
          <w:szCs w:val="24"/>
          <w:lang w:bidi="gu-IN"/>
        </w:rPr>
        <w:t>Farm mechanization, Farm i</w:t>
      </w:r>
      <w:r w:rsidR="00F5343D">
        <w:rPr>
          <w:rFonts w:ascii="Times New Roman" w:hAnsi="Times New Roman" w:cs="Times New Roman"/>
          <w:sz w:val="24"/>
          <w:szCs w:val="24"/>
          <w:lang w:bidi="gu-IN"/>
        </w:rPr>
        <w:t>mplement, Market share</w:t>
      </w:r>
    </w:p>
    <w:p w14:paraId="5D7D35C2" w14:textId="77777777" w:rsidR="00702F34" w:rsidRPr="00F77C70" w:rsidRDefault="00F77C70" w:rsidP="00F77C70">
      <w:pPr>
        <w:spacing w:after="0" w:line="360" w:lineRule="auto"/>
        <w:jc w:val="both"/>
        <w:rPr>
          <w:rFonts w:ascii="Times New Roman" w:hAnsi="Times New Roman" w:cs="Times New Roman"/>
          <w:b/>
          <w:bCs/>
          <w:sz w:val="24"/>
          <w:szCs w:val="28"/>
          <w:lang w:bidi="gu-IN"/>
        </w:rPr>
      </w:pPr>
      <w:r>
        <w:rPr>
          <w:rFonts w:ascii="Times New Roman" w:hAnsi="Times New Roman" w:cs="Times New Roman"/>
          <w:b/>
          <w:bCs/>
          <w:sz w:val="24"/>
          <w:szCs w:val="28"/>
          <w:lang w:bidi="gu-IN"/>
        </w:rPr>
        <w:t xml:space="preserve">1. </w:t>
      </w:r>
      <w:r w:rsidR="00702F34" w:rsidRPr="00F77C70">
        <w:rPr>
          <w:rFonts w:ascii="Times New Roman" w:hAnsi="Times New Roman" w:cs="Times New Roman"/>
          <w:b/>
          <w:bCs/>
          <w:sz w:val="24"/>
          <w:szCs w:val="28"/>
          <w:lang w:bidi="gu-IN"/>
        </w:rPr>
        <w:t>INTRODUCTION</w:t>
      </w:r>
    </w:p>
    <w:p w14:paraId="27843E8D" w14:textId="77777777" w:rsidR="00BB3320" w:rsidRPr="00E24DBD" w:rsidRDefault="0090595F" w:rsidP="00702F34">
      <w:pPr>
        <w:spacing w:after="0" w:line="360" w:lineRule="auto"/>
        <w:jc w:val="both"/>
        <w:rPr>
          <w:rFonts w:ascii="Times New Roman" w:hAnsi="Times New Roman" w:cs="Times New Roman"/>
          <w:sz w:val="24"/>
          <w:szCs w:val="24"/>
          <w:lang w:bidi="gu-IN"/>
        </w:rPr>
      </w:pPr>
      <w:r>
        <w:rPr>
          <w:rFonts w:ascii="Times New Roman" w:hAnsi="Times New Roman" w:cs="Times New Roman"/>
          <w:sz w:val="24"/>
          <w:szCs w:val="24"/>
          <w:lang w:bidi="gu-IN"/>
        </w:rPr>
        <w:t>A farm</w:t>
      </w:r>
      <w:r w:rsidR="00702F34" w:rsidRPr="00E24DBD">
        <w:rPr>
          <w:rFonts w:ascii="Times New Roman" w:hAnsi="Times New Roman" w:cs="Times New Roman"/>
          <w:sz w:val="24"/>
          <w:szCs w:val="24"/>
          <w:lang w:bidi="gu-IN"/>
        </w:rPr>
        <w:t xml:space="preserve"> implement is </w:t>
      </w:r>
      <w:r w:rsidR="00F5343D">
        <w:rPr>
          <w:rFonts w:ascii="Times New Roman" w:hAnsi="Times New Roman" w:cs="Times New Roman"/>
          <w:sz w:val="24"/>
          <w:szCs w:val="24"/>
          <w:lang w:bidi="gu-IN"/>
        </w:rPr>
        <w:t xml:space="preserve">a type of </w:t>
      </w:r>
      <w:r w:rsidR="00702F34" w:rsidRPr="00E24DBD">
        <w:rPr>
          <w:rFonts w:ascii="Times New Roman" w:hAnsi="Times New Roman" w:cs="Times New Roman"/>
          <w:sz w:val="24"/>
          <w:szCs w:val="24"/>
          <w:lang w:bidi="gu-IN"/>
        </w:rPr>
        <w:t xml:space="preserve">machinery used in farming or other agricultural </w:t>
      </w:r>
      <w:r>
        <w:rPr>
          <w:rFonts w:ascii="Times New Roman" w:hAnsi="Times New Roman" w:cs="Times New Roman"/>
          <w:sz w:val="24"/>
          <w:szCs w:val="24"/>
          <w:lang w:bidi="gu-IN"/>
        </w:rPr>
        <w:t>operations</w:t>
      </w:r>
      <w:r w:rsidR="00702F34" w:rsidRPr="00E24DBD">
        <w:rPr>
          <w:rFonts w:ascii="Times New Roman" w:hAnsi="Times New Roman" w:cs="Times New Roman"/>
          <w:sz w:val="24"/>
          <w:szCs w:val="24"/>
          <w:lang w:bidi="gu-IN"/>
        </w:rPr>
        <w:t xml:space="preserve">. There are many types of such equipment, from hand tools and power tools to tractors and the countless kinds of farm implements </w:t>
      </w:r>
      <w:r>
        <w:rPr>
          <w:rFonts w:ascii="Times New Roman" w:hAnsi="Times New Roman" w:cs="Times New Roman"/>
          <w:sz w:val="24"/>
          <w:szCs w:val="24"/>
          <w:lang w:bidi="gu-IN"/>
        </w:rPr>
        <w:t>used</w:t>
      </w:r>
      <w:r w:rsidR="00702F34" w:rsidRPr="00E24DBD">
        <w:rPr>
          <w:rFonts w:ascii="Times New Roman" w:hAnsi="Times New Roman" w:cs="Times New Roman"/>
          <w:sz w:val="24"/>
          <w:szCs w:val="24"/>
          <w:lang w:bidi="gu-IN"/>
        </w:rPr>
        <w:t xml:space="preserve"> in farming. </w:t>
      </w:r>
      <w:r>
        <w:rPr>
          <w:rFonts w:ascii="Times New Roman" w:hAnsi="Times New Roman" w:cs="Times New Roman"/>
          <w:sz w:val="24"/>
          <w:szCs w:val="24"/>
          <w:lang w:bidi="gu-IN"/>
        </w:rPr>
        <w:t>A diverse</w:t>
      </w:r>
      <w:r w:rsidR="00702F34" w:rsidRPr="00E24DBD">
        <w:rPr>
          <w:rFonts w:ascii="Times New Roman" w:hAnsi="Times New Roman" w:cs="Times New Roman"/>
          <w:sz w:val="24"/>
          <w:szCs w:val="24"/>
          <w:lang w:bidi="gu-IN"/>
        </w:rPr>
        <w:t xml:space="preserve"> arrays of equipment are used in both organic and inorganic farming. Especially since the advent of </w:t>
      </w:r>
      <w:r>
        <w:rPr>
          <w:rFonts w:ascii="Times New Roman" w:hAnsi="Times New Roman" w:cs="Times New Roman"/>
          <w:sz w:val="24"/>
          <w:szCs w:val="24"/>
          <w:lang w:bidi="gu-IN"/>
        </w:rPr>
        <w:t>mechanised</w:t>
      </w:r>
      <w:r w:rsidR="00702F34" w:rsidRPr="00E24DBD">
        <w:rPr>
          <w:rFonts w:ascii="Times New Roman" w:hAnsi="Times New Roman" w:cs="Times New Roman"/>
          <w:sz w:val="24"/>
          <w:szCs w:val="24"/>
          <w:lang w:bidi="gu-IN"/>
        </w:rPr>
        <w:t xml:space="preserve"> agriculture, agricultural machinery is an indispensable part of farming. Farm implements and machinery are used for tillage, harvesting of the crops and </w:t>
      </w:r>
      <w:r>
        <w:rPr>
          <w:rFonts w:ascii="Times New Roman" w:hAnsi="Times New Roman" w:cs="Times New Roman"/>
          <w:sz w:val="24"/>
          <w:szCs w:val="24"/>
          <w:lang w:bidi="gu-IN"/>
        </w:rPr>
        <w:t>post-harvesting</w:t>
      </w:r>
      <w:r w:rsidR="00702F34" w:rsidRPr="00E24DBD">
        <w:rPr>
          <w:rFonts w:ascii="Times New Roman" w:hAnsi="Times New Roman" w:cs="Times New Roman"/>
          <w:sz w:val="24"/>
          <w:szCs w:val="24"/>
          <w:lang w:bidi="gu-IN"/>
        </w:rPr>
        <w:t xml:space="preserve"> operations like threshing, grading and other operations. Thus, there is a strong need for </w:t>
      </w:r>
      <w:r>
        <w:rPr>
          <w:rFonts w:ascii="Times New Roman" w:hAnsi="Times New Roman" w:cs="Times New Roman"/>
          <w:sz w:val="24"/>
          <w:szCs w:val="24"/>
          <w:lang w:bidi="gu-IN"/>
        </w:rPr>
        <w:t xml:space="preserve">the </w:t>
      </w:r>
      <w:r w:rsidR="00702F34" w:rsidRPr="00E24DBD">
        <w:rPr>
          <w:rFonts w:ascii="Times New Roman" w:hAnsi="Times New Roman" w:cs="Times New Roman"/>
          <w:sz w:val="24"/>
          <w:szCs w:val="24"/>
          <w:lang w:bidi="gu-IN"/>
        </w:rPr>
        <w:t>mechanization of agricultural operations.</w:t>
      </w:r>
      <w:r w:rsidR="00BB3320">
        <w:rPr>
          <w:rFonts w:ascii="Times New Roman" w:hAnsi="Times New Roman" w:cs="Times New Roman"/>
          <w:sz w:val="24"/>
          <w:szCs w:val="24"/>
          <w:lang w:bidi="gu-IN"/>
        </w:rPr>
        <w:t xml:space="preserve"> </w:t>
      </w:r>
      <w:r w:rsidR="00BB3320" w:rsidRPr="00BB3320">
        <w:rPr>
          <w:rFonts w:ascii="Times New Roman" w:hAnsi="Times New Roman" w:cs="Times New Roman"/>
          <w:sz w:val="24"/>
          <w:szCs w:val="24"/>
          <w:lang w:bidi="gu-IN"/>
        </w:rPr>
        <w:t xml:space="preserve">Farm implements and machinery are used for tillage, harvesting of the crops and </w:t>
      </w:r>
      <w:r>
        <w:rPr>
          <w:rFonts w:ascii="Times New Roman" w:hAnsi="Times New Roman" w:cs="Times New Roman"/>
          <w:sz w:val="24"/>
          <w:szCs w:val="24"/>
          <w:lang w:bidi="gu-IN"/>
        </w:rPr>
        <w:t>post-harvesting</w:t>
      </w:r>
      <w:r w:rsidR="00BB3320" w:rsidRPr="00BB3320">
        <w:rPr>
          <w:rFonts w:ascii="Times New Roman" w:hAnsi="Times New Roman" w:cs="Times New Roman"/>
          <w:sz w:val="24"/>
          <w:szCs w:val="24"/>
          <w:lang w:bidi="gu-IN"/>
        </w:rPr>
        <w:t xml:space="preserve"> operations like threshing, grading and other operations. Thus, there is a strong need for </w:t>
      </w:r>
      <w:r>
        <w:rPr>
          <w:rFonts w:ascii="Times New Roman" w:hAnsi="Times New Roman" w:cs="Times New Roman"/>
          <w:sz w:val="24"/>
          <w:szCs w:val="24"/>
          <w:lang w:bidi="gu-IN"/>
        </w:rPr>
        <w:t xml:space="preserve">the </w:t>
      </w:r>
      <w:r w:rsidR="00BB3320" w:rsidRPr="00BB3320">
        <w:rPr>
          <w:rFonts w:ascii="Times New Roman" w:hAnsi="Times New Roman" w:cs="Times New Roman"/>
          <w:sz w:val="24"/>
          <w:szCs w:val="24"/>
          <w:lang w:bidi="gu-IN"/>
        </w:rPr>
        <w:t>mechaniza</w:t>
      </w:r>
      <w:r w:rsidR="00BB3320">
        <w:rPr>
          <w:rFonts w:ascii="Times New Roman" w:hAnsi="Times New Roman" w:cs="Times New Roman"/>
          <w:sz w:val="24"/>
          <w:szCs w:val="24"/>
          <w:lang w:bidi="gu-IN"/>
        </w:rPr>
        <w:t xml:space="preserve">tion of agricultural operations. </w:t>
      </w:r>
      <w:r w:rsidR="00BB3320" w:rsidRPr="00BB3320">
        <w:rPr>
          <w:rFonts w:ascii="Times New Roman" w:hAnsi="Times New Roman" w:cs="Times New Roman"/>
          <w:sz w:val="24"/>
          <w:szCs w:val="24"/>
          <w:lang w:bidi="gu-IN"/>
        </w:rPr>
        <w:t xml:space="preserve">Agricultural mechanization implies the use of various power sources and improved farm tools and </w:t>
      </w:r>
      <w:r>
        <w:rPr>
          <w:rFonts w:ascii="Times New Roman" w:hAnsi="Times New Roman" w:cs="Times New Roman"/>
          <w:sz w:val="24"/>
          <w:szCs w:val="24"/>
          <w:lang w:bidi="gu-IN"/>
        </w:rPr>
        <w:t>equipment</w:t>
      </w:r>
      <w:r w:rsidR="00BB3320" w:rsidRPr="00BB3320">
        <w:rPr>
          <w:rFonts w:ascii="Times New Roman" w:hAnsi="Times New Roman" w:cs="Times New Roman"/>
          <w:sz w:val="24"/>
          <w:szCs w:val="24"/>
          <w:lang w:bidi="gu-IN"/>
        </w:rPr>
        <w:t>, for reducing the drudgery of human beings and draught animals, enhancing the cropping intensity, precision and timelines of efficiency in utilization of various crop inputs and reducing the losses at different s</w:t>
      </w:r>
      <w:r w:rsidR="00BB3320">
        <w:rPr>
          <w:rFonts w:ascii="Times New Roman" w:hAnsi="Times New Roman" w:cs="Times New Roman"/>
          <w:sz w:val="24"/>
          <w:szCs w:val="24"/>
          <w:lang w:bidi="gu-IN"/>
        </w:rPr>
        <w:t xml:space="preserve">tages of crop production. </w:t>
      </w:r>
      <w:r w:rsidR="00BB3320" w:rsidRPr="00BB3320">
        <w:rPr>
          <w:rFonts w:ascii="Times New Roman" w:hAnsi="Times New Roman" w:cs="Times New Roman"/>
          <w:sz w:val="24"/>
          <w:szCs w:val="24"/>
          <w:lang w:bidi="gu-IN"/>
        </w:rPr>
        <w:t xml:space="preserve">Mechanization of agriculture is an essential input in modern agriculture. It enhances productivity, besides reducing human drudgery and </w:t>
      </w:r>
      <w:r>
        <w:rPr>
          <w:rFonts w:ascii="Times New Roman" w:hAnsi="Times New Roman" w:cs="Times New Roman"/>
          <w:sz w:val="24"/>
          <w:szCs w:val="24"/>
          <w:lang w:bidi="gu-IN"/>
        </w:rPr>
        <w:t xml:space="preserve">the </w:t>
      </w:r>
      <w:r w:rsidR="00BB3320" w:rsidRPr="00BB3320">
        <w:rPr>
          <w:rFonts w:ascii="Times New Roman" w:hAnsi="Times New Roman" w:cs="Times New Roman"/>
          <w:sz w:val="24"/>
          <w:szCs w:val="24"/>
          <w:lang w:bidi="gu-IN"/>
        </w:rPr>
        <w:t xml:space="preserve">cost of cultivation. Mechanization also helps in improving </w:t>
      </w:r>
      <w:r>
        <w:rPr>
          <w:rFonts w:ascii="Times New Roman" w:hAnsi="Times New Roman" w:cs="Times New Roman"/>
          <w:sz w:val="24"/>
          <w:szCs w:val="24"/>
          <w:lang w:bidi="gu-IN"/>
        </w:rPr>
        <w:t xml:space="preserve">the </w:t>
      </w:r>
      <w:r w:rsidR="00BB3320" w:rsidRPr="00BB3320">
        <w:rPr>
          <w:rFonts w:ascii="Times New Roman" w:hAnsi="Times New Roman" w:cs="Times New Roman"/>
          <w:sz w:val="24"/>
          <w:szCs w:val="24"/>
          <w:lang w:bidi="gu-IN"/>
        </w:rPr>
        <w:t>utilization efficiency of other inputs, safety and comf</w:t>
      </w:r>
      <w:r>
        <w:rPr>
          <w:rFonts w:ascii="Times New Roman" w:hAnsi="Times New Roman" w:cs="Times New Roman"/>
          <w:sz w:val="24"/>
          <w:szCs w:val="24"/>
          <w:lang w:bidi="gu-IN"/>
        </w:rPr>
        <w:t>ort of the agricultural workers</w:t>
      </w:r>
      <w:r w:rsidR="00BB3320" w:rsidRPr="00BB3320">
        <w:rPr>
          <w:rFonts w:ascii="Times New Roman" w:hAnsi="Times New Roman" w:cs="Times New Roman"/>
          <w:sz w:val="24"/>
          <w:szCs w:val="24"/>
          <w:lang w:bidi="gu-IN"/>
        </w:rPr>
        <w:t xml:space="preserve"> </w:t>
      </w:r>
      <w:r>
        <w:rPr>
          <w:rFonts w:ascii="Times New Roman" w:hAnsi="Times New Roman" w:cs="Times New Roman"/>
          <w:sz w:val="24"/>
          <w:szCs w:val="24"/>
          <w:lang w:bidi="gu-IN"/>
        </w:rPr>
        <w:t xml:space="preserve">and </w:t>
      </w:r>
      <w:r w:rsidR="00BB3320" w:rsidRPr="00BB3320">
        <w:rPr>
          <w:rFonts w:ascii="Times New Roman" w:hAnsi="Times New Roman" w:cs="Times New Roman"/>
          <w:sz w:val="24"/>
          <w:szCs w:val="24"/>
          <w:lang w:bidi="gu-IN"/>
        </w:rPr>
        <w:t>improvements in the quality and value addition of the produce. Efficient machinery helps in increasing production and productivity.</w:t>
      </w:r>
    </w:p>
    <w:p w14:paraId="1760705B" w14:textId="77777777" w:rsidR="00702F34" w:rsidRPr="00702F34" w:rsidRDefault="00F77C70" w:rsidP="00702F34">
      <w:pPr>
        <w:spacing w:after="0" w:line="360" w:lineRule="auto"/>
        <w:jc w:val="both"/>
        <w:rPr>
          <w:rFonts w:ascii="Times New Roman" w:hAnsi="Times New Roman" w:cs="Times New Roman"/>
          <w:b/>
          <w:bCs/>
          <w:szCs w:val="24"/>
          <w:lang w:bidi="gu-IN"/>
        </w:rPr>
      </w:pPr>
      <w:r>
        <w:rPr>
          <w:rFonts w:ascii="Times New Roman" w:hAnsi="Times New Roman" w:cs="Times New Roman"/>
          <w:b/>
          <w:bCs/>
          <w:szCs w:val="24"/>
          <w:lang w:bidi="gu-IN"/>
        </w:rPr>
        <w:lastRenderedPageBreak/>
        <w:t xml:space="preserve">2. </w:t>
      </w:r>
      <w:r w:rsidR="00702F34" w:rsidRPr="00702F34">
        <w:rPr>
          <w:rFonts w:ascii="Times New Roman" w:hAnsi="Times New Roman" w:cs="Times New Roman"/>
          <w:b/>
          <w:bCs/>
          <w:szCs w:val="24"/>
          <w:lang w:bidi="gu-IN"/>
        </w:rPr>
        <w:t>METHODOLOGY</w:t>
      </w:r>
    </w:p>
    <w:p w14:paraId="69C31152" w14:textId="77777777" w:rsidR="00517C08" w:rsidRPr="00E24DBD" w:rsidRDefault="0076671D" w:rsidP="00517C08">
      <w:pPr>
        <w:spacing w:after="0" w:line="360" w:lineRule="auto"/>
        <w:jc w:val="both"/>
        <w:rPr>
          <w:rFonts w:ascii="Times New Roman" w:hAnsi="Times New Roman" w:cs="Times New Roman"/>
          <w:sz w:val="24"/>
          <w:szCs w:val="24"/>
          <w:lang w:bidi="gu-IN"/>
        </w:rPr>
      </w:pPr>
      <w:r w:rsidRPr="00E24DBD">
        <w:rPr>
          <w:rFonts w:ascii="Times New Roman" w:hAnsi="Times New Roman" w:cs="Times New Roman"/>
          <w:sz w:val="24"/>
          <w:szCs w:val="24"/>
          <w:lang w:bidi="gu-IN"/>
        </w:rPr>
        <w:t xml:space="preserve">Rajkot district was purposively selected for the study. Rajkot district had </w:t>
      </w:r>
      <w:r w:rsidR="0090595F">
        <w:rPr>
          <w:rFonts w:ascii="Times New Roman" w:hAnsi="Times New Roman" w:cs="Times New Roman"/>
          <w:sz w:val="24"/>
          <w:szCs w:val="24"/>
          <w:lang w:bidi="gu-IN"/>
        </w:rPr>
        <w:t xml:space="preserve">the </w:t>
      </w:r>
      <w:r w:rsidRPr="00E24DBD">
        <w:rPr>
          <w:rFonts w:ascii="Times New Roman" w:hAnsi="Times New Roman" w:cs="Times New Roman"/>
          <w:sz w:val="24"/>
          <w:szCs w:val="24"/>
          <w:lang w:bidi="gu-IN"/>
        </w:rPr>
        <w:t xml:space="preserve">highest number of farm machinery manufacturing industry in </w:t>
      </w:r>
      <w:r w:rsidR="0090595F">
        <w:rPr>
          <w:rFonts w:ascii="Times New Roman" w:hAnsi="Times New Roman" w:cs="Times New Roman"/>
          <w:sz w:val="24"/>
          <w:szCs w:val="24"/>
          <w:lang w:bidi="gu-IN"/>
        </w:rPr>
        <w:t xml:space="preserve">the </w:t>
      </w:r>
      <w:r w:rsidRPr="00E24DBD">
        <w:rPr>
          <w:rFonts w:ascii="Times New Roman" w:hAnsi="Times New Roman" w:cs="Times New Roman"/>
          <w:sz w:val="24"/>
          <w:szCs w:val="24"/>
          <w:lang w:bidi="gu-IN"/>
        </w:rPr>
        <w:t xml:space="preserve">overall Gujarat state. </w:t>
      </w:r>
      <w:r w:rsidR="00435F10" w:rsidRPr="00E24DBD">
        <w:rPr>
          <w:rFonts w:ascii="Times New Roman" w:hAnsi="Times New Roman" w:cs="Times New Roman"/>
          <w:sz w:val="24"/>
          <w:szCs w:val="24"/>
        </w:rPr>
        <w:t xml:space="preserve">The primary data was collected through personal </w:t>
      </w:r>
      <w:r w:rsidR="0090595F">
        <w:rPr>
          <w:rFonts w:ascii="Times New Roman" w:hAnsi="Times New Roman" w:cs="Times New Roman"/>
          <w:sz w:val="24"/>
          <w:szCs w:val="24"/>
        </w:rPr>
        <w:t>interviews</w:t>
      </w:r>
      <w:r w:rsidR="00435F10" w:rsidRPr="00E24DBD">
        <w:rPr>
          <w:rFonts w:ascii="Times New Roman" w:hAnsi="Times New Roman" w:cs="Times New Roman"/>
          <w:sz w:val="24"/>
          <w:szCs w:val="24"/>
        </w:rPr>
        <w:t xml:space="preserve"> with the help of a structured schedule. The schedule was designed with </w:t>
      </w:r>
      <w:r w:rsidR="0090595F">
        <w:rPr>
          <w:rFonts w:ascii="Times New Roman" w:hAnsi="Times New Roman" w:cs="Times New Roman"/>
          <w:sz w:val="24"/>
          <w:szCs w:val="24"/>
        </w:rPr>
        <w:t>open-ended</w:t>
      </w:r>
      <w:r w:rsidR="00435F10" w:rsidRPr="00E24DBD">
        <w:rPr>
          <w:rFonts w:ascii="Times New Roman" w:hAnsi="Times New Roman" w:cs="Times New Roman"/>
          <w:sz w:val="24"/>
          <w:szCs w:val="24"/>
        </w:rPr>
        <w:t xml:space="preserve"> </w:t>
      </w:r>
      <w:r w:rsidR="0090595F">
        <w:rPr>
          <w:rFonts w:ascii="Times New Roman" w:hAnsi="Times New Roman" w:cs="Times New Roman"/>
          <w:sz w:val="24"/>
          <w:szCs w:val="24"/>
        </w:rPr>
        <w:t>questions</w:t>
      </w:r>
      <w:r w:rsidR="00435F10" w:rsidRPr="00E24DBD">
        <w:rPr>
          <w:rFonts w:ascii="Times New Roman" w:hAnsi="Times New Roman" w:cs="Times New Roman"/>
          <w:sz w:val="24"/>
          <w:szCs w:val="24"/>
        </w:rPr>
        <w:t xml:space="preserve">, which </w:t>
      </w:r>
      <w:r w:rsidR="0090595F">
        <w:rPr>
          <w:rFonts w:ascii="Times New Roman" w:hAnsi="Times New Roman" w:cs="Times New Roman"/>
          <w:sz w:val="24"/>
          <w:szCs w:val="24"/>
        </w:rPr>
        <w:t xml:space="preserve">were </w:t>
      </w:r>
      <w:r w:rsidR="00435F10" w:rsidRPr="00E24DBD">
        <w:rPr>
          <w:rFonts w:ascii="Times New Roman" w:hAnsi="Times New Roman" w:cs="Times New Roman"/>
          <w:sz w:val="24"/>
          <w:szCs w:val="24"/>
        </w:rPr>
        <w:t xml:space="preserve">used to collect data from the farmers in the study area. </w:t>
      </w:r>
      <w:r w:rsidR="00517C08" w:rsidRPr="00E24DBD">
        <w:rPr>
          <w:rFonts w:ascii="Times New Roman" w:hAnsi="Times New Roman" w:cs="Times New Roman"/>
          <w:sz w:val="24"/>
          <w:szCs w:val="24"/>
        </w:rPr>
        <w:t>For primary data collection</w:t>
      </w:r>
      <w:r w:rsidR="0090595F">
        <w:rPr>
          <w:rFonts w:ascii="Times New Roman" w:hAnsi="Times New Roman" w:cs="Times New Roman"/>
          <w:sz w:val="24"/>
          <w:szCs w:val="24"/>
        </w:rPr>
        <w:t>,</w:t>
      </w:r>
      <w:r w:rsidR="00517C08" w:rsidRPr="00E24DBD">
        <w:rPr>
          <w:rFonts w:ascii="Times New Roman" w:hAnsi="Times New Roman" w:cs="Times New Roman"/>
          <w:sz w:val="24"/>
          <w:szCs w:val="24"/>
        </w:rPr>
        <w:t xml:space="preserve"> t</w:t>
      </w:r>
      <w:r w:rsidR="00435F10" w:rsidRPr="00E24DBD">
        <w:rPr>
          <w:rFonts w:ascii="Times New Roman" w:hAnsi="Times New Roman" w:cs="Times New Roman"/>
          <w:sz w:val="24"/>
          <w:szCs w:val="24"/>
          <w:lang w:bidi="gu-IN"/>
        </w:rPr>
        <w:t>hree</w:t>
      </w:r>
      <w:r w:rsidRPr="00E24DBD">
        <w:rPr>
          <w:rFonts w:ascii="Times New Roman" w:hAnsi="Times New Roman" w:cs="Times New Roman"/>
          <w:sz w:val="24"/>
          <w:szCs w:val="24"/>
          <w:lang w:bidi="gu-IN"/>
        </w:rPr>
        <w:t xml:space="preserve"> talukas from Rajkot district were selected randomly.</w:t>
      </w:r>
      <w:r w:rsidR="00600B49" w:rsidRPr="00E24DBD">
        <w:rPr>
          <w:rFonts w:ascii="Times New Roman" w:hAnsi="Times New Roman" w:cs="Times New Roman"/>
          <w:sz w:val="24"/>
          <w:szCs w:val="24"/>
          <w:lang w:bidi="gu-IN"/>
        </w:rPr>
        <w:t xml:space="preserve"> </w:t>
      </w:r>
      <w:r w:rsidR="00435F10" w:rsidRPr="00E24DBD">
        <w:rPr>
          <w:rFonts w:ascii="Times New Roman" w:hAnsi="Times New Roman" w:cs="Times New Roman"/>
          <w:sz w:val="24"/>
          <w:szCs w:val="24"/>
          <w:lang w:bidi="gu-IN"/>
        </w:rPr>
        <w:t>From</w:t>
      </w:r>
      <w:r w:rsidR="00600B49" w:rsidRPr="00E24DBD">
        <w:rPr>
          <w:rFonts w:ascii="Times New Roman" w:hAnsi="Times New Roman" w:cs="Times New Roman"/>
          <w:sz w:val="24"/>
          <w:szCs w:val="24"/>
          <w:lang w:bidi="gu-IN"/>
        </w:rPr>
        <w:t xml:space="preserve"> each taluka</w:t>
      </w:r>
      <w:r w:rsidR="0090595F">
        <w:rPr>
          <w:rFonts w:ascii="Times New Roman" w:hAnsi="Times New Roman" w:cs="Times New Roman"/>
          <w:sz w:val="24"/>
          <w:szCs w:val="24"/>
          <w:lang w:bidi="gu-IN"/>
        </w:rPr>
        <w:t>,</w:t>
      </w:r>
      <w:r w:rsidR="00600B49" w:rsidRPr="00E24DBD">
        <w:rPr>
          <w:rFonts w:ascii="Times New Roman" w:hAnsi="Times New Roman" w:cs="Times New Roman"/>
          <w:sz w:val="24"/>
          <w:szCs w:val="24"/>
          <w:lang w:bidi="gu-IN"/>
        </w:rPr>
        <w:t xml:space="preserve"> five villages were selected randomly and from each village</w:t>
      </w:r>
      <w:r w:rsidR="0090595F">
        <w:rPr>
          <w:rFonts w:ascii="Times New Roman" w:hAnsi="Times New Roman" w:cs="Times New Roman"/>
          <w:sz w:val="24"/>
          <w:szCs w:val="24"/>
          <w:lang w:bidi="gu-IN"/>
        </w:rPr>
        <w:t>,</w:t>
      </w:r>
      <w:r w:rsidR="00600B49" w:rsidRPr="00E24DBD">
        <w:rPr>
          <w:rFonts w:ascii="Times New Roman" w:hAnsi="Times New Roman" w:cs="Times New Roman"/>
          <w:sz w:val="24"/>
          <w:szCs w:val="24"/>
          <w:lang w:bidi="gu-IN"/>
        </w:rPr>
        <w:t xml:space="preserve"> eight farmers were selected randomly. In this way total </w:t>
      </w:r>
      <w:r w:rsidR="0090595F">
        <w:rPr>
          <w:rFonts w:ascii="Times New Roman" w:hAnsi="Times New Roman" w:cs="Times New Roman"/>
          <w:sz w:val="24"/>
          <w:szCs w:val="24"/>
          <w:lang w:bidi="gu-IN"/>
        </w:rPr>
        <w:t xml:space="preserve">of </w:t>
      </w:r>
      <w:r w:rsidR="00600B49" w:rsidRPr="00E24DBD">
        <w:rPr>
          <w:rFonts w:ascii="Times New Roman" w:hAnsi="Times New Roman" w:cs="Times New Roman"/>
          <w:sz w:val="24"/>
          <w:szCs w:val="24"/>
          <w:lang w:bidi="gu-IN"/>
        </w:rPr>
        <w:t>120 farmers were selected from the Rajkot district.</w:t>
      </w:r>
      <w:r w:rsidR="00517C08" w:rsidRPr="00E24DBD">
        <w:rPr>
          <w:rFonts w:ascii="Times New Roman" w:hAnsi="Times New Roman" w:cs="Times New Roman"/>
          <w:sz w:val="24"/>
          <w:szCs w:val="24"/>
          <w:lang w:bidi="gu-IN"/>
        </w:rPr>
        <w:t xml:space="preserve"> To find out </w:t>
      </w:r>
      <w:r w:rsidR="003A62C6">
        <w:rPr>
          <w:rFonts w:ascii="Times New Roman" w:hAnsi="Times New Roman" w:cs="Times New Roman"/>
          <w:sz w:val="24"/>
          <w:szCs w:val="24"/>
          <w:lang w:bidi="gu-IN"/>
        </w:rPr>
        <w:t xml:space="preserve">socio </w:t>
      </w:r>
      <w:r w:rsidR="0090595F">
        <w:rPr>
          <w:rFonts w:ascii="Times New Roman" w:hAnsi="Times New Roman" w:cs="Times New Roman"/>
          <w:sz w:val="24"/>
          <w:szCs w:val="24"/>
          <w:lang w:bidi="gu-IN"/>
        </w:rPr>
        <w:t>socioeconomic</w:t>
      </w:r>
      <w:r w:rsidR="003A62C6">
        <w:rPr>
          <w:rFonts w:ascii="Times New Roman" w:hAnsi="Times New Roman" w:cs="Times New Roman"/>
          <w:sz w:val="24"/>
          <w:szCs w:val="24"/>
          <w:lang w:bidi="gu-IN"/>
        </w:rPr>
        <w:t xml:space="preserve"> profile of farmers and </w:t>
      </w:r>
      <w:r w:rsidR="00517C08" w:rsidRPr="00E24DBD">
        <w:rPr>
          <w:rFonts w:ascii="Times New Roman" w:hAnsi="Times New Roman" w:cs="Times New Roman"/>
          <w:sz w:val="24"/>
          <w:szCs w:val="24"/>
          <w:lang w:bidi="gu-IN"/>
        </w:rPr>
        <w:t xml:space="preserve">market share of the different farm implement companies, it was </w:t>
      </w:r>
      <w:r w:rsidR="0090595F">
        <w:rPr>
          <w:rFonts w:ascii="Times New Roman" w:hAnsi="Times New Roman" w:cs="Times New Roman"/>
          <w:sz w:val="24"/>
          <w:szCs w:val="24"/>
          <w:lang w:bidi="gu-IN"/>
        </w:rPr>
        <w:t>measured</w:t>
      </w:r>
      <w:r w:rsidR="00517C08" w:rsidRPr="00E24DBD">
        <w:rPr>
          <w:rFonts w:ascii="Times New Roman" w:hAnsi="Times New Roman" w:cs="Times New Roman"/>
          <w:sz w:val="24"/>
          <w:szCs w:val="24"/>
          <w:lang w:bidi="gu-IN"/>
        </w:rPr>
        <w:t xml:space="preserve"> in </w:t>
      </w:r>
      <w:r w:rsidR="0090595F">
        <w:rPr>
          <w:rFonts w:ascii="Times New Roman" w:hAnsi="Times New Roman" w:cs="Times New Roman"/>
          <w:sz w:val="24"/>
          <w:szCs w:val="24"/>
          <w:lang w:bidi="gu-IN"/>
        </w:rPr>
        <w:t>terms</w:t>
      </w:r>
      <w:r w:rsidR="00517C08" w:rsidRPr="00E24DBD">
        <w:rPr>
          <w:rFonts w:ascii="Times New Roman" w:hAnsi="Times New Roman" w:cs="Times New Roman"/>
          <w:sz w:val="24"/>
          <w:szCs w:val="24"/>
          <w:lang w:bidi="gu-IN"/>
        </w:rPr>
        <w:t xml:space="preserve"> of companies preferred by farmers for </w:t>
      </w:r>
      <w:r w:rsidR="0090595F">
        <w:rPr>
          <w:rFonts w:ascii="Times New Roman" w:hAnsi="Times New Roman" w:cs="Times New Roman"/>
          <w:sz w:val="24"/>
          <w:szCs w:val="24"/>
          <w:lang w:bidi="gu-IN"/>
        </w:rPr>
        <w:t xml:space="preserve">the </w:t>
      </w:r>
      <w:r w:rsidR="00517C08" w:rsidRPr="00E24DBD">
        <w:rPr>
          <w:rFonts w:ascii="Times New Roman" w:hAnsi="Times New Roman" w:cs="Times New Roman"/>
          <w:sz w:val="24"/>
          <w:szCs w:val="24"/>
          <w:lang w:bidi="gu-IN"/>
        </w:rPr>
        <w:t xml:space="preserve">purchase of farm implements. </w:t>
      </w:r>
    </w:p>
    <w:p w14:paraId="7B7C74D1" w14:textId="77777777" w:rsidR="00517C08" w:rsidRPr="002829C5" w:rsidRDefault="00517C08" w:rsidP="00517C08">
      <w:pPr>
        <w:spacing w:after="0" w:line="360" w:lineRule="auto"/>
        <w:jc w:val="both"/>
        <w:rPr>
          <w:rFonts w:ascii="Times New Roman" w:hAnsi="Times New Roman" w:cs="Times New Roman"/>
          <w:sz w:val="24"/>
          <w:szCs w:val="24"/>
        </w:rPr>
      </w:pPr>
      <w:r w:rsidRPr="002829C5">
        <w:rPr>
          <w:rFonts w:ascii="Times New Roman" w:hAnsi="Times New Roman" w:cs="Times New Roman"/>
          <w:b/>
          <w:bCs/>
          <w:sz w:val="24"/>
          <w:szCs w:val="24"/>
        </w:rPr>
        <w:t>Percentage Method:</w:t>
      </w:r>
      <w:r w:rsidRPr="002829C5">
        <w:rPr>
          <w:rFonts w:ascii="Times New Roman" w:hAnsi="Times New Roman" w:cs="Times New Roman"/>
          <w:sz w:val="24"/>
          <w:szCs w:val="24"/>
        </w:rPr>
        <w:t xml:space="preserve"> Percentage refers to a special kind of ratio </w:t>
      </w:r>
      <w:r w:rsidR="0090595F">
        <w:rPr>
          <w:rFonts w:ascii="Times New Roman" w:hAnsi="Times New Roman" w:cs="Times New Roman"/>
          <w:sz w:val="24"/>
          <w:szCs w:val="24"/>
        </w:rPr>
        <w:t>that</w:t>
      </w:r>
      <w:r w:rsidRPr="002829C5">
        <w:rPr>
          <w:rFonts w:ascii="Times New Roman" w:hAnsi="Times New Roman" w:cs="Times New Roman"/>
          <w:sz w:val="24"/>
          <w:szCs w:val="24"/>
        </w:rPr>
        <w:t xml:space="preserve"> is used in making </w:t>
      </w:r>
      <w:r w:rsidR="0090595F">
        <w:rPr>
          <w:rFonts w:ascii="Times New Roman" w:hAnsi="Times New Roman" w:cs="Times New Roman"/>
          <w:sz w:val="24"/>
          <w:szCs w:val="24"/>
        </w:rPr>
        <w:t>comparisons</w:t>
      </w:r>
      <w:r w:rsidRPr="002829C5">
        <w:rPr>
          <w:rFonts w:ascii="Times New Roman" w:hAnsi="Times New Roman" w:cs="Times New Roman"/>
          <w:sz w:val="24"/>
          <w:szCs w:val="24"/>
        </w:rPr>
        <w:t xml:space="preserve"> between two or more series of data.</w:t>
      </w:r>
    </w:p>
    <w:p w14:paraId="709A63B1" w14:textId="77777777" w:rsidR="00517C08" w:rsidRPr="002829C5" w:rsidRDefault="00517C08" w:rsidP="00F77C70">
      <w:pPr>
        <w:spacing w:after="0" w:line="360" w:lineRule="auto"/>
        <w:jc w:val="center"/>
        <w:rPr>
          <w:rFonts w:ascii="Times New Roman" w:hAnsi="Times New Roman" w:cs="Times New Roman"/>
          <w:sz w:val="24"/>
          <w:szCs w:val="24"/>
        </w:rPr>
      </w:pPr>
      <w:r w:rsidRPr="002829C5">
        <w:rPr>
          <w:rFonts w:ascii="Times New Roman" w:hAnsi="Times New Roman" w:cs="Times New Roman"/>
          <w:sz w:val="24"/>
          <w:szCs w:val="24"/>
        </w:rPr>
        <w:t>Percentage = X/Y × 100</w:t>
      </w:r>
    </w:p>
    <w:p w14:paraId="6DEF818C" w14:textId="77777777" w:rsidR="00517C08" w:rsidRPr="002829C5" w:rsidRDefault="00517C08" w:rsidP="00517C08">
      <w:pPr>
        <w:spacing w:after="0" w:line="360" w:lineRule="auto"/>
        <w:jc w:val="both"/>
        <w:rPr>
          <w:rFonts w:ascii="Times New Roman" w:hAnsi="Times New Roman" w:cs="Times New Roman"/>
          <w:sz w:val="24"/>
          <w:szCs w:val="24"/>
        </w:rPr>
      </w:pPr>
      <w:r w:rsidRPr="002829C5">
        <w:rPr>
          <w:rFonts w:ascii="Times New Roman" w:hAnsi="Times New Roman" w:cs="Times New Roman"/>
          <w:sz w:val="24"/>
          <w:szCs w:val="24"/>
        </w:rPr>
        <w:t>Where:-</w:t>
      </w:r>
    </w:p>
    <w:p w14:paraId="1849C8A1" w14:textId="77777777" w:rsidR="00517C08" w:rsidRPr="002829C5" w:rsidRDefault="00517C08" w:rsidP="00517C08">
      <w:pPr>
        <w:spacing w:after="0" w:line="360" w:lineRule="auto"/>
        <w:ind w:left="1440" w:hanging="720"/>
        <w:jc w:val="both"/>
        <w:rPr>
          <w:rFonts w:ascii="Times New Roman" w:hAnsi="Times New Roman" w:cs="Times New Roman"/>
          <w:sz w:val="24"/>
          <w:szCs w:val="24"/>
        </w:rPr>
      </w:pPr>
      <w:r w:rsidRPr="002829C5">
        <w:rPr>
          <w:rFonts w:ascii="Times New Roman" w:hAnsi="Times New Roman" w:cs="Times New Roman"/>
          <w:sz w:val="24"/>
          <w:szCs w:val="24"/>
        </w:rPr>
        <w:t>X = Number of respondents</w:t>
      </w:r>
    </w:p>
    <w:p w14:paraId="61A28A33" w14:textId="77777777" w:rsidR="00702F34" w:rsidRPr="002829C5" w:rsidRDefault="00517C08" w:rsidP="0032267F">
      <w:pPr>
        <w:spacing w:after="0" w:line="360" w:lineRule="auto"/>
        <w:ind w:firstLine="720"/>
        <w:jc w:val="both"/>
        <w:rPr>
          <w:rFonts w:ascii="Times New Roman" w:hAnsi="Times New Roman" w:cs="Times New Roman"/>
          <w:sz w:val="24"/>
          <w:szCs w:val="24"/>
          <w:lang w:bidi="gu-IN"/>
        </w:rPr>
      </w:pPr>
      <w:r w:rsidRPr="002829C5">
        <w:rPr>
          <w:rFonts w:ascii="Times New Roman" w:hAnsi="Times New Roman" w:cs="Times New Roman"/>
          <w:sz w:val="24"/>
          <w:szCs w:val="24"/>
        </w:rPr>
        <w:t>Y</w:t>
      </w:r>
      <w:r w:rsidR="0090595F">
        <w:rPr>
          <w:rFonts w:ascii="Times New Roman" w:hAnsi="Times New Roman" w:cs="Times New Roman"/>
          <w:sz w:val="24"/>
          <w:szCs w:val="24"/>
        </w:rPr>
        <w:t xml:space="preserve"> </w:t>
      </w:r>
      <w:r w:rsidRPr="002829C5">
        <w:rPr>
          <w:rFonts w:ascii="Times New Roman" w:hAnsi="Times New Roman" w:cs="Times New Roman"/>
          <w:sz w:val="24"/>
          <w:szCs w:val="24"/>
        </w:rPr>
        <w:t>= Total number of respondents</w:t>
      </w:r>
    </w:p>
    <w:p w14:paraId="339CABD5" w14:textId="77777777" w:rsidR="00702F34" w:rsidRDefault="00F77C70" w:rsidP="00702F34">
      <w:pPr>
        <w:spacing w:after="0" w:line="360" w:lineRule="auto"/>
        <w:rPr>
          <w:rFonts w:ascii="Times New Roman" w:hAnsi="Times New Roman" w:cs="Times New Roman"/>
          <w:b/>
          <w:bCs/>
          <w:szCs w:val="24"/>
          <w:lang w:bidi="gu-IN"/>
        </w:rPr>
      </w:pPr>
      <w:r>
        <w:rPr>
          <w:rFonts w:ascii="Times New Roman" w:hAnsi="Times New Roman" w:cs="Times New Roman"/>
          <w:b/>
          <w:bCs/>
          <w:szCs w:val="24"/>
          <w:lang w:bidi="gu-IN"/>
        </w:rPr>
        <w:t xml:space="preserve">3. </w:t>
      </w:r>
      <w:r w:rsidRPr="00F77C70">
        <w:rPr>
          <w:rFonts w:ascii="Times New Roman" w:hAnsi="Times New Roman" w:cs="Times New Roman"/>
          <w:b/>
          <w:bCs/>
          <w:szCs w:val="24"/>
          <w:lang w:bidi="gu-IN"/>
        </w:rPr>
        <w:t>RESULTS AND DISCUSSION</w:t>
      </w:r>
    </w:p>
    <w:p w14:paraId="1C78D409" w14:textId="77777777" w:rsidR="003A62C6" w:rsidRDefault="003A62C6" w:rsidP="00702F34">
      <w:pPr>
        <w:spacing w:after="0" w:line="360" w:lineRule="auto"/>
        <w:rPr>
          <w:rFonts w:ascii="Times New Roman" w:hAnsi="Times New Roman" w:cs="Times New Roman"/>
          <w:b/>
          <w:bCs/>
          <w:sz w:val="24"/>
          <w:szCs w:val="24"/>
          <w:lang w:bidi="gu-IN"/>
        </w:rPr>
      </w:pPr>
      <w:r w:rsidRPr="003A62C6">
        <w:rPr>
          <w:rFonts w:ascii="Times New Roman" w:hAnsi="Times New Roman" w:cs="Times New Roman"/>
          <w:b/>
          <w:bCs/>
          <w:sz w:val="24"/>
          <w:szCs w:val="24"/>
          <w:lang w:bidi="gu-IN"/>
        </w:rPr>
        <w:t xml:space="preserve">3.1 </w:t>
      </w:r>
      <w:r w:rsidR="0090595F">
        <w:rPr>
          <w:rFonts w:ascii="Times New Roman" w:hAnsi="Times New Roman" w:cs="Times New Roman"/>
          <w:b/>
          <w:bCs/>
          <w:sz w:val="24"/>
          <w:szCs w:val="24"/>
          <w:lang w:bidi="gu-IN"/>
        </w:rPr>
        <w:t>Socio-economic</w:t>
      </w:r>
      <w:r w:rsidRPr="003A62C6">
        <w:rPr>
          <w:rFonts w:ascii="Times New Roman" w:hAnsi="Times New Roman" w:cs="Times New Roman"/>
          <w:b/>
          <w:bCs/>
          <w:sz w:val="24"/>
          <w:szCs w:val="24"/>
          <w:lang w:bidi="gu-IN"/>
        </w:rPr>
        <w:t xml:space="preserve"> characteristics of the farmers </w:t>
      </w:r>
    </w:p>
    <w:p w14:paraId="626B25F3" w14:textId="77777777" w:rsidR="009561B2" w:rsidRPr="00D26120" w:rsidRDefault="009561B2" w:rsidP="009561B2">
      <w:pPr>
        <w:pStyle w:val="Heading2"/>
        <w:tabs>
          <w:tab w:val="left" w:pos="360"/>
        </w:tabs>
      </w:pPr>
      <w:r>
        <w:t xml:space="preserve">3.1.1 </w:t>
      </w:r>
      <w:r w:rsidRPr="00D26120">
        <w:t>Age</w:t>
      </w:r>
      <w:r w:rsidRPr="00D26120">
        <w:rPr>
          <w:spacing w:val="-2"/>
        </w:rPr>
        <w:t xml:space="preserve"> </w:t>
      </w:r>
      <w:r w:rsidRPr="00D26120">
        <w:t>of farmers</w:t>
      </w:r>
    </w:p>
    <w:p w14:paraId="439BBC76" w14:textId="77777777" w:rsidR="009561B2" w:rsidRPr="00D26120" w:rsidRDefault="009561B2" w:rsidP="009561B2">
      <w:pPr>
        <w:pStyle w:val="BodyText"/>
        <w:spacing w:before="137" w:line="360" w:lineRule="auto"/>
        <w:ind w:right="27"/>
        <w:jc w:val="both"/>
      </w:pPr>
      <w:r>
        <w:t xml:space="preserve">      </w:t>
      </w:r>
      <w:r w:rsidRPr="00D26120">
        <w:t>The</w:t>
      </w:r>
      <w:r w:rsidRPr="00D26120">
        <w:rPr>
          <w:spacing w:val="-5"/>
        </w:rPr>
        <w:t xml:space="preserve"> </w:t>
      </w:r>
      <w:r w:rsidRPr="00D26120">
        <w:t>detailed</w:t>
      </w:r>
      <w:r w:rsidRPr="00D26120">
        <w:rPr>
          <w:spacing w:val="-3"/>
        </w:rPr>
        <w:t xml:space="preserve"> </w:t>
      </w:r>
      <w:r w:rsidRPr="00D26120">
        <w:t>description</w:t>
      </w:r>
      <w:r w:rsidRPr="00D26120">
        <w:rPr>
          <w:spacing w:val="40"/>
        </w:rPr>
        <w:t xml:space="preserve"> </w:t>
      </w:r>
      <w:r w:rsidRPr="00D26120">
        <w:t>per age of the</w:t>
      </w:r>
      <w:r w:rsidRPr="00D26120">
        <w:rPr>
          <w:spacing w:val="-1"/>
        </w:rPr>
        <w:t xml:space="preserve"> </w:t>
      </w:r>
      <w:r w:rsidRPr="00D26120">
        <w:t>farmers</w:t>
      </w:r>
      <w:r w:rsidRPr="00D26120">
        <w:rPr>
          <w:spacing w:val="40"/>
        </w:rPr>
        <w:t xml:space="preserve"> </w:t>
      </w:r>
      <w:r w:rsidRPr="00D26120">
        <w:t>was classified into three groups</w:t>
      </w:r>
      <w:r w:rsidR="0090595F">
        <w:t>,</w:t>
      </w:r>
      <w:r w:rsidRPr="00D26120">
        <w:t xml:space="preserve"> and the data </w:t>
      </w:r>
      <w:r w:rsidR="0090595F">
        <w:t>are</w:t>
      </w:r>
      <w:r w:rsidRPr="00D26120">
        <w:t xml:space="preserve"> sh</w:t>
      </w:r>
      <w:r>
        <w:t>own in Table 1</w:t>
      </w:r>
    </w:p>
    <w:p w14:paraId="4899C4E5" w14:textId="77777777" w:rsidR="009561B2" w:rsidRPr="006117D8" w:rsidRDefault="009561B2" w:rsidP="009561B2">
      <w:pPr>
        <w:pStyle w:val="Heading2"/>
        <w:tabs>
          <w:tab w:val="left" w:pos="8597"/>
        </w:tabs>
        <w:spacing w:line="275" w:lineRule="exact"/>
        <w:ind w:left="0"/>
      </w:pPr>
      <w:r w:rsidRPr="00D26120">
        <w:t>Table</w:t>
      </w:r>
      <w:r w:rsidRPr="00D26120">
        <w:rPr>
          <w:spacing w:val="-17"/>
        </w:rPr>
        <w:t xml:space="preserve"> </w:t>
      </w:r>
      <w:r>
        <w:t>1:</w:t>
      </w:r>
      <w:r w:rsidRPr="00D26120">
        <w:rPr>
          <w:spacing w:val="-7"/>
        </w:rPr>
        <w:t xml:space="preserve"> </w:t>
      </w:r>
      <w:r w:rsidRPr="00D26120">
        <w:t>Distribution</w:t>
      </w:r>
      <w:r w:rsidRPr="00D26120">
        <w:rPr>
          <w:spacing w:val="-14"/>
        </w:rPr>
        <w:t xml:space="preserve"> </w:t>
      </w:r>
      <w:r w:rsidRPr="00D26120">
        <w:t>of</w:t>
      </w:r>
      <w:r w:rsidRPr="00D26120">
        <w:rPr>
          <w:spacing w:val="-20"/>
        </w:rPr>
        <w:t xml:space="preserve"> </w:t>
      </w:r>
      <w:r w:rsidRPr="00D26120">
        <w:t>the</w:t>
      </w:r>
      <w:r w:rsidRPr="00D26120">
        <w:rPr>
          <w:spacing w:val="-8"/>
        </w:rPr>
        <w:t xml:space="preserve"> </w:t>
      </w:r>
      <w:r w:rsidRPr="00D26120">
        <w:t>farmers</w:t>
      </w:r>
      <w:r w:rsidRPr="00D26120">
        <w:rPr>
          <w:spacing w:val="-15"/>
        </w:rPr>
        <w:t xml:space="preserve"> </w:t>
      </w:r>
      <w:r w:rsidRPr="00D26120">
        <w:t>according</w:t>
      </w:r>
      <w:r w:rsidRPr="00D26120">
        <w:rPr>
          <w:spacing w:val="-15"/>
        </w:rPr>
        <w:t xml:space="preserve"> </w:t>
      </w:r>
      <w:r w:rsidRPr="00D26120">
        <w:t>to</w:t>
      </w:r>
      <w:r w:rsidRPr="00D26120">
        <w:rPr>
          <w:spacing w:val="-15"/>
        </w:rPr>
        <w:t xml:space="preserve"> </w:t>
      </w:r>
      <w:r w:rsidRPr="00D26120">
        <w:t>their</w:t>
      </w:r>
      <w:r w:rsidRPr="00D26120">
        <w:rPr>
          <w:spacing w:val="-18"/>
        </w:rPr>
        <w:t xml:space="preserve"> </w:t>
      </w:r>
      <w:r w:rsidRPr="00D26120">
        <w:rPr>
          <w:spacing w:val="-5"/>
        </w:rPr>
        <w:t>age</w:t>
      </w:r>
      <w:r w:rsidRPr="00D26120">
        <w:t xml:space="preserve">               </w:t>
      </w:r>
      <w:r>
        <w:t xml:space="preserve">                    </w:t>
      </w:r>
      <w:r w:rsidRPr="00D26120">
        <w:t xml:space="preserve">     </w:t>
      </w:r>
      <w:r w:rsidRPr="00D26120">
        <w:rPr>
          <w:spacing w:val="-2"/>
        </w:rPr>
        <w:t>(n=120)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1"/>
        <w:gridCol w:w="3692"/>
        <w:gridCol w:w="2029"/>
        <w:gridCol w:w="2225"/>
      </w:tblGrid>
      <w:tr w:rsidR="009561B2" w:rsidRPr="00D26120" w14:paraId="67B7A74F" w14:textId="77777777" w:rsidTr="009561B2">
        <w:trPr>
          <w:trHeight w:val="340"/>
        </w:trPr>
        <w:tc>
          <w:tcPr>
            <w:tcW w:w="594" w:type="pct"/>
          </w:tcPr>
          <w:p w14:paraId="4E2370B7" w14:textId="77777777" w:rsidR="009561B2" w:rsidRPr="002D7333" w:rsidRDefault="009561B2" w:rsidP="009561B2">
            <w:pPr>
              <w:pStyle w:val="TableParagraph"/>
              <w:spacing w:line="275" w:lineRule="exact"/>
              <w:ind w:right="2" w:hanging="5"/>
              <w:rPr>
                <w:b/>
                <w:bCs/>
                <w:sz w:val="24"/>
                <w:szCs w:val="24"/>
              </w:rPr>
            </w:pPr>
            <w:r w:rsidRPr="002D7333">
              <w:rPr>
                <w:b/>
                <w:bCs/>
                <w:sz w:val="24"/>
                <w:szCs w:val="24"/>
              </w:rPr>
              <w:t>Sr.</w:t>
            </w:r>
            <w:r>
              <w:rPr>
                <w:b/>
                <w:bCs/>
                <w:sz w:val="24"/>
                <w:szCs w:val="24"/>
              </w:rPr>
              <w:t xml:space="preserve"> </w:t>
            </w:r>
            <w:r w:rsidRPr="002D7333">
              <w:rPr>
                <w:b/>
                <w:bCs/>
                <w:spacing w:val="-5"/>
                <w:sz w:val="24"/>
                <w:szCs w:val="24"/>
              </w:rPr>
              <w:t>No.</w:t>
            </w:r>
          </w:p>
        </w:tc>
        <w:tc>
          <w:tcPr>
            <w:tcW w:w="2047" w:type="pct"/>
          </w:tcPr>
          <w:p w14:paraId="40A7E90F" w14:textId="77777777" w:rsidR="009561B2" w:rsidRPr="002D7333" w:rsidRDefault="009561B2" w:rsidP="009561B2">
            <w:pPr>
              <w:pStyle w:val="TableParagraph"/>
              <w:spacing w:line="275" w:lineRule="exact"/>
              <w:ind w:left="-336" w:firstLine="450"/>
              <w:jc w:val="both"/>
              <w:rPr>
                <w:b/>
                <w:bCs/>
                <w:sz w:val="24"/>
                <w:szCs w:val="24"/>
              </w:rPr>
            </w:pPr>
            <w:r w:rsidRPr="002D7333">
              <w:rPr>
                <w:b/>
                <w:bCs/>
                <w:spacing w:val="-5"/>
                <w:sz w:val="24"/>
                <w:szCs w:val="24"/>
              </w:rPr>
              <w:t>Age</w:t>
            </w:r>
          </w:p>
        </w:tc>
        <w:tc>
          <w:tcPr>
            <w:tcW w:w="1125" w:type="pct"/>
          </w:tcPr>
          <w:p w14:paraId="04A4B05B" w14:textId="77777777" w:rsidR="009561B2" w:rsidRPr="002D7333" w:rsidRDefault="009561B2" w:rsidP="009561B2">
            <w:pPr>
              <w:pStyle w:val="TableParagraph"/>
              <w:spacing w:line="275" w:lineRule="exact"/>
              <w:ind w:right="6" w:firstLine="23"/>
              <w:rPr>
                <w:b/>
                <w:bCs/>
                <w:sz w:val="24"/>
                <w:szCs w:val="24"/>
              </w:rPr>
            </w:pPr>
            <w:r w:rsidRPr="002D7333">
              <w:rPr>
                <w:b/>
                <w:bCs/>
                <w:sz w:val="24"/>
                <w:szCs w:val="24"/>
              </w:rPr>
              <w:t>Frequency</w:t>
            </w:r>
            <w:r w:rsidRPr="002D7333">
              <w:rPr>
                <w:b/>
                <w:bCs/>
                <w:spacing w:val="-4"/>
                <w:sz w:val="24"/>
                <w:szCs w:val="24"/>
              </w:rPr>
              <w:t xml:space="preserve"> </w:t>
            </w:r>
            <w:r w:rsidRPr="002D7333">
              <w:rPr>
                <w:b/>
                <w:bCs/>
                <w:spacing w:val="-5"/>
                <w:sz w:val="24"/>
                <w:szCs w:val="24"/>
              </w:rPr>
              <w:t>(n)</w:t>
            </w:r>
          </w:p>
        </w:tc>
        <w:tc>
          <w:tcPr>
            <w:tcW w:w="1234" w:type="pct"/>
          </w:tcPr>
          <w:p w14:paraId="3D0E469C" w14:textId="77777777" w:rsidR="009561B2" w:rsidRPr="002D7333" w:rsidRDefault="009561B2" w:rsidP="009561B2">
            <w:pPr>
              <w:pStyle w:val="TableParagraph"/>
              <w:spacing w:line="275" w:lineRule="exact"/>
              <w:rPr>
                <w:b/>
                <w:bCs/>
                <w:sz w:val="24"/>
                <w:szCs w:val="24"/>
              </w:rPr>
            </w:pPr>
            <w:r w:rsidRPr="002D7333">
              <w:rPr>
                <w:b/>
                <w:bCs/>
                <w:sz w:val="24"/>
                <w:szCs w:val="24"/>
              </w:rPr>
              <w:t>Percentage</w:t>
            </w:r>
            <w:r w:rsidRPr="002D7333">
              <w:rPr>
                <w:b/>
                <w:bCs/>
                <w:spacing w:val="-4"/>
                <w:sz w:val="24"/>
                <w:szCs w:val="24"/>
              </w:rPr>
              <w:t xml:space="preserve"> </w:t>
            </w:r>
            <w:r w:rsidRPr="002D7333">
              <w:rPr>
                <w:b/>
                <w:bCs/>
                <w:spacing w:val="-5"/>
                <w:sz w:val="24"/>
                <w:szCs w:val="24"/>
              </w:rPr>
              <w:t>(%)</w:t>
            </w:r>
          </w:p>
        </w:tc>
      </w:tr>
      <w:tr w:rsidR="009561B2" w:rsidRPr="00D26120" w14:paraId="07C8FBC8" w14:textId="77777777" w:rsidTr="009561B2">
        <w:trPr>
          <w:trHeight w:val="340"/>
        </w:trPr>
        <w:tc>
          <w:tcPr>
            <w:tcW w:w="594" w:type="pct"/>
          </w:tcPr>
          <w:p w14:paraId="0B9A7D56" w14:textId="77777777" w:rsidR="009561B2" w:rsidRPr="00D26120" w:rsidRDefault="009561B2" w:rsidP="009561B2">
            <w:pPr>
              <w:pStyle w:val="TableParagraph"/>
              <w:spacing w:line="275" w:lineRule="exact"/>
              <w:ind w:firstLine="450"/>
              <w:jc w:val="both"/>
              <w:rPr>
                <w:sz w:val="24"/>
                <w:szCs w:val="24"/>
              </w:rPr>
            </w:pPr>
            <w:r w:rsidRPr="00D26120">
              <w:rPr>
                <w:spacing w:val="-5"/>
                <w:sz w:val="24"/>
                <w:szCs w:val="24"/>
              </w:rPr>
              <w:t>1.</w:t>
            </w:r>
          </w:p>
        </w:tc>
        <w:tc>
          <w:tcPr>
            <w:tcW w:w="2047" w:type="pct"/>
          </w:tcPr>
          <w:p w14:paraId="40C6F47B" w14:textId="77777777" w:rsidR="009561B2" w:rsidRPr="00D26120" w:rsidRDefault="009561B2" w:rsidP="009561B2">
            <w:pPr>
              <w:pStyle w:val="TableParagraph"/>
              <w:spacing w:line="275" w:lineRule="exact"/>
              <w:ind w:left="-336" w:firstLine="450"/>
              <w:jc w:val="both"/>
              <w:rPr>
                <w:sz w:val="24"/>
                <w:szCs w:val="24"/>
              </w:rPr>
            </w:pPr>
            <w:r w:rsidRPr="00D26120">
              <w:rPr>
                <w:sz w:val="24"/>
                <w:szCs w:val="24"/>
              </w:rPr>
              <w:t>Young (18 to</w:t>
            </w:r>
            <w:r w:rsidRPr="00D26120">
              <w:rPr>
                <w:spacing w:val="-1"/>
                <w:sz w:val="24"/>
                <w:szCs w:val="24"/>
              </w:rPr>
              <w:t xml:space="preserve"> </w:t>
            </w:r>
            <w:r w:rsidRPr="00D26120">
              <w:rPr>
                <w:sz w:val="24"/>
                <w:szCs w:val="24"/>
              </w:rPr>
              <w:t xml:space="preserve">35 </w:t>
            </w:r>
            <w:r w:rsidRPr="00D26120">
              <w:rPr>
                <w:spacing w:val="-2"/>
                <w:sz w:val="24"/>
                <w:szCs w:val="24"/>
              </w:rPr>
              <w:t>years)</w:t>
            </w:r>
          </w:p>
        </w:tc>
        <w:tc>
          <w:tcPr>
            <w:tcW w:w="1125" w:type="pct"/>
          </w:tcPr>
          <w:p w14:paraId="2B9DDAEB" w14:textId="77777777" w:rsidR="009561B2" w:rsidRPr="00D26120" w:rsidRDefault="009561B2" w:rsidP="009561B2">
            <w:pPr>
              <w:pStyle w:val="TableParagraph"/>
              <w:spacing w:line="275" w:lineRule="exact"/>
              <w:ind w:right="4"/>
              <w:rPr>
                <w:sz w:val="24"/>
                <w:szCs w:val="24"/>
              </w:rPr>
            </w:pPr>
            <w:r w:rsidRPr="00D26120">
              <w:rPr>
                <w:spacing w:val="-5"/>
                <w:sz w:val="24"/>
                <w:szCs w:val="24"/>
              </w:rPr>
              <w:t>36</w:t>
            </w:r>
          </w:p>
        </w:tc>
        <w:tc>
          <w:tcPr>
            <w:tcW w:w="1234" w:type="pct"/>
          </w:tcPr>
          <w:p w14:paraId="61E420BE" w14:textId="77777777" w:rsidR="009561B2" w:rsidRPr="00D26120" w:rsidRDefault="009561B2" w:rsidP="009561B2">
            <w:pPr>
              <w:pStyle w:val="TableParagraph"/>
              <w:spacing w:line="275" w:lineRule="exact"/>
              <w:ind w:firstLine="450"/>
              <w:rPr>
                <w:sz w:val="24"/>
                <w:szCs w:val="24"/>
              </w:rPr>
            </w:pPr>
            <w:r w:rsidRPr="00D26120">
              <w:rPr>
                <w:spacing w:val="-2"/>
                <w:sz w:val="24"/>
                <w:szCs w:val="24"/>
              </w:rPr>
              <w:t>30.00</w:t>
            </w:r>
          </w:p>
        </w:tc>
      </w:tr>
      <w:tr w:rsidR="009561B2" w:rsidRPr="00D26120" w14:paraId="7B7E3177" w14:textId="77777777" w:rsidTr="009561B2">
        <w:trPr>
          <w:trHeight w:val="338"/>
        </w:trPr>
        <w:tc>
          <w:tcPr>
            <w:tcW w:w="594" w:type="pct"/>
          </w:tcPr>
          <w:p w14:paraId="446FEA91" w14:textId="77777777" w:rsidR="009561B2" w:rsidRPr="00D26120" w:rsidRDefault="009561B2" w:rsidP="009561B2">
            <w:pPr>
              <w:pStyle w:val="TableParagraph"/>
              <w:spacing w:line="275" w:lineRule="exact"/>
              <w:ind w:firstLine="450"/>
              <w:jc w:val="both"/>
              <w:rPr>
                <w:sz w:val="24"/>
                <w:szCs w:val="24"/>
              </w:rPr>
            </w:pPr>
            <w:r w:rsidRPr="00D26120">
              <w:rPr>
                <w:spacing w:val="-5"/>
                <w:sz w:val="24"/>
                <w:szCs w:val="24"/>
              </w:rPr>
              <w:t>2.</w:t>
            </w:r>
          </w:p>
        </w:tc>
        <w:tc>
          <w:tcPr>
            <w:tcW w:w="2047" w:type="pct"/>
          </w:tcPr>
          <w:p w14:paraId="14869E63" w14:textId="77777777" w:rsidR="009561B2" w:rsidRPr="00D26120" w:rsidRDefault="009561B2" w:rsidP="009561B2">
            <w:pPr>
              <w:pStyle w:val="TableParagraph"/>
              <w:spacing w:line="275" w:lineRule="exact"/>
              <w:ind w:left="-336" w:firstLine="450"/>
              <w:jc w:val="both"/>
              <w:rPr>
                <w:sz w:val="24"/>
                <w:szCs w:val="24"/>
              </w:rPr>
            </w:pPr>
            <w:r w:rsidRPr="00D26120">
              <w:rPr>
                <w:sz w:val="24"/>
                <w:szCs w:val="24"/>
              </w:rPr>
              <w:t>Middle (36</w:t>
            </w:r>
            <w:r w:rsidRPr="00D26120">
              <w:rPr>
                <w:spacing w:val="-1"/>
                <w:sz w:val="24"/>
                <w:szCs w:val="24"/>
              </w:rPr>
              <w:t xml:space="preserve"> </w:t>
            </w:r>
            <w:r w:rsidRPr="00D26120">
              <w:rPr>
                <w:sz w:val="24"/>
                <w:szCs w:val="24"/>
              </w:rPr>
              <w:t>to 50</w:t>
            </w:r>
            <w:r w:rsidRPr="00D26120">
              <w:rPr>
                <w:spacing w:val="-3"/>
                <w:sz w:val="24"/>
                <w:szCs w:val="24"/>
              </w:rPr>
              <w:t xml:space="preserve"> </w:t>
            </w:r>
            <w:r w:rsidRPr="00D26120">
              <w:rPr>
                <w:spacing w:val="-2"/>
                <w:sz w:val="24"/>
                <w:szCs w:val="24"/>
              </w:rPr>
              <w:t>years)</w:t>
            </w:r>
          </w:p>
        </w:tc>
        <w:tc>
          <w:tcPr>
            <w:tcW w:w="1125" w:type="pct"/>
          </w:tcPr>
          <w:p w14:paraId="0B76EA0D" w14:textId="77777777" w:rsidR="009561B2" w:rsidRPr="00D26120" w:rsidRDefault="009561B2" w:rsidP="009561B2">
            <w:pPr>
              <w:pStyle w:val="TableParagraph"/>
              <w:spacing w:line="275" w:lineRule="exact"/>
              <w:ind w:right="4"/>
              <w:rPr>
                <w:sz w:val="24"/>
                <w:szCs w:val="24"/>
              </w:rPr>
            </w:pPr>
            <w:r w:rsidRPr="00D26120">
              <w:rPr>
                <w:spacing w:val="-5"/>
                <w:sz w:val="24"/>
                <w:szCs w:val="24"/>
              </w:rPr>
              <w:t>51</w:t>
            </w:r>
          </w:p>
        </w:tc>
        <w:tc>
          <w:tcPr>
            <w:tcW w:w="1234" w:type="pct"/>
          </w:tcPr>
          <w:p w14:paraId="6BFD9D08" w14:textId="77777777" w:rsidR="009561B2" w:rsidRPr="00D26120" w:rsidRDefault="009561B2" w:rsidP="009561B2">
            <w:pPr>
              <w:pStyle w:val="TableParagraph"/>
              <w:spacing w:line="275" w:lineRule="exact"/>
              <w:ind w:firstLine="450"/>
              <w:rPr>
                <w:sz w:val="24"/>
                <w:szCs w:val="24"/>
              </w:rPr>
            </w:pPr>
            <w:r w:rsidRPr="00D26120">
              <w:rPr>
                <w:spacing w:val="-2"/>
                <w:sz w:val="24"/>
                <w:szCs w:val="24"/>
              </w:rPr>
              <w:t>42.50</w:t>
            </w:r>
          </w:p>
        </w:tc>
      </w:tr>
      <w:tr w:rsidR="009561B2" w:rsidRPr="00D26120" w14:paraId="3D9A35C9" w14:textId="77777777" w:rsidTr="009561B2">
        <w:trPr>
          <w:trHeight w:val="340"/>
        </w:trPr>
        <w:tc>
          <w:tcPr>
            <w:tcW w:w="594" w:type="pct"/>
          </w:tcPr>
          <w:p w14:paraId="333CA249" w14:textId="77777777" w:rsidR="009561B2" w:rsidRPr="00D26120" w:rsidRDefault="009561B2" w:rsidP="009561B2">
            <w:pPr>
              <w:pStyle w:val="TableParagraph"/>
              <w:spacing w:before="1" w:line="240" w:lineRule="auto"/>
              <w:ind w:firstLine="450"/>
              <w:jc w:val="both"/>
              <w:rPr>
                <w:sz w:val="24"/>
                <w:szCs w:val="24"/>
              </w:rPr>
            </w:pPr>
            <w:r w:rsidRPr="00D26120">
              <w:rPr>
                <w:spacing w:val="-5"/>
                <w:sz w:val="24"/>
                <w:szCs w:val="24"/>
              </w:rPr>
              <w:t>3.</w:t>
            </w:r>
          </w:p>
        </w:tc>
        <w:tc>
          <w:tcPr>
            <w:tcW w:w="2047" w:type="pct"/>
          </w:tcPr>
          <w:p w14:paraId="382A8E55" w14:textId="77777777" w:rsidR="009561B2" w:rsidRPr="00D26120" w:rsidRDefault="009561B2" w:rsidP="009561B2">
            <w:pPr>
              <w:pStyle w:val="TableParagraph"/>
              <w:spacing w:before="1" w:line="240" w:lineRule="auto"/>
              <w:ind w:left="-336" w:firstLine="450"/>
              <w:jc w:val="both"/>
              <w:rPr>
                <w:sz w:val="24"/>
                <w:szCs w:val="24"/>
              </w:rPr>
            </w:pPr>
            <w:r w:rsidRPr="00D26120">
              <w:rPr>
                <w:sz w:val="24"/>
                <w:szCs w:val="24"/>
              </w:rPr>
              <w:t>Old</w:t>
            </w:r>
            <w:r w:rsidRPr="00D26120">
              <w:rPr>
                <w:spacing w:val="-1"/>
                <w:sz w:val="24"/>
                <w:szCs w:val="24"/>
              </w:rPr>
              <w:t xml:space="preserve"> </w:t>
            </w:r>
            <w:r w:rsidRPr="00D26120">
              <w:rPr>
                <w:sz w:val="24"/>
                <w:szCs w:val="24"/>
              </w:rPr>
              <w:t>(Above</w:t>
            </w:r>
            <w:r w:rsidRPr="00D26120">
              <w:rPr>
                <w:spacing w:val="-4"/>
                <w:sz w:val="24"/>
                <w:szCs w:val="24"/>
              </w:rPr>
              <w:t xml:space="preserve"> </w:t>
            </w:r>
            <w:r w:rsidRPr="00D26120">
              <w:rPr>
                <w:sz w:val="24"/>
                <w:szCs w:val="24"/>
              </w:rPr>
              <w:t xml:space="preserve">50 </w:t>
            </w:r>
            <w:r w:rsidRPr="00D26120">
              <w:rPr>
                <w:spacing w:val="-2"/>
                <w:sz w:val="24"/>
                <w:szCs w:val="24"/>
              </w:rPr>
              <w:t>years)</w:t>
            </w:r>
          </w:p>
        </w:tc>
        <w:tc>
          <w:tcPr>
            <w:tcW w:w="1125" w:type="pct"/>
          </w:tcPr>
          <w:p w14:paraId="53A3151D" w14:textId="77777777" w:rsidR="009561B2" w:rsidRPr="00D26120" w:rsidRDefault="009561B2" w:rsidP="009561B2">
            <w:pPr>
              <w:pStyle w:val="TableParagraph"/>
              <w:spacing w:before="1" w:line="240" w:lineRule="auto"/>
              <w:ind w:right="4"/>
              <w:rPr>
                <w:sz w:val="24"/>
                <w:szCs w:val="24"/>
              </w:rPr>
            </w:pPr>
            <w:r w:rsidRPr="00D26120">
              <w:rPr>
                <w:spacing w:val="-5"/>
                <w:sz w:val="24"/>
                <w:szCs w:val="24"/>
              </w:rPr>
              <w:t>33</w:t>
            </w:r>
          </w:p>
        </w:tc>
        <w:tc>
          <w:tcPr>
            <w:tcW w:w="1234" w:type="pct"/>
          </w:tcPr>
          <w:p w14:paraId="326DE941" w14:textId="77777777" w:rsidR="009561B2" w:rsidRPr="00D26120" w:rsidRDefault="009561B2" w:rsidP="009561B2">
            <w:pPr>
              <w:pStyle w:val="TableParagraph"/>
              <w:spacing w:before="1" w:line="240" w:lineRule="auto"/>
              <w:ind w:firstLine="450"/>
              <w:rPr>
                <w:sz w:val="24"/>
                <w:szCs w:val="24"/>
              </w:rPr>
            </w:pPr>
            <w:r w:rsidRPr="00D26120">
              <w:rPr>
                <w:spacing w:val="-2"/>
                <w:sz w:val="24"/>
                <w:szCs w:val="24"/>
              </w:rPr>
              <w:t>27.50</w:t>
            </w:r>
          </w:p>
        </w:tc>
      </w:tr>
      <w:tr w:rsidR="009561B2" w:rsidRPr="00D26120" w14:paraId="5427758F" w14:textId="77777777" w:rsidTr="009561B2">
        <w:trPr>
          <w:trHeight w:val="340"/>
        </w:trPr>
        <w:tc>
          <w:tcPr>
            <w:tcW w:w="2641" w:type="pct"/>
            <w:gridSpan w:val="2"/>
          </w:tcPr>
          <w:p w14:paraId="600E2B52" w14:textId="77777777" w:rsidR="009561B2" w:rsidRPr="002D7333" w:rsidRDefault="009561B2" w:rsidP="002B4E14">
            <w:pPr>
              <w:pStyle w:val="TableParagraph"/>
              <w:spacing w:line="275" w:lineRule="exact"/>
              <w:ind w:right="-4232"/>
              <w:rPr>
                <w:b/>
                <w:bCs/>
                <w:sz w:val="24"/>
                <w:szCs w:val="24"/>
              </w:rPr>
            </w:pPr>
            <w:r w:rsidRPr="002D7333">
              <w:rPr>
                <w:b/>
                <w:bCs/>
                <w:spacing w:val="-2"/>
                <w:sz w:val="24"/>
                <w:szCs w:val="24"/>
              </w:rPr>
              <w:t>Total</w:t>
            </w:r>
            <w:r w:rsidR="002B4E14">
              <w:rPr>
                <w:b/>
                <w:bCs/>
                <w:spacing w:val="-2"/>
                <w:sz w:val="24"/>
                <w:szCs w:val="24"/>
              </w:rPr>
              <w:t xml:space="preserve"> </w:t>
            </w:r>
            <w:r w:rsidRPr="002D7333">
              <w:rPr>
                <w:b/>
                <w:bCs/>
                <w:spacing w:val="-2"/>
                <w:sz w:val="24"/>
                <w:szCs w:val="24"/>
              </w:rPr>
              <w:t>:</w:t>
            </w:r>
          </w:p>
        </w:tc>
        <w:tc>
          <w:tcPr>
            <w:tcW w:w="1125" w:type="pct"/>
          </w:tcPr>
          <w:p w14:paraId="1AA0D7AF" w14:textId="77777777" w:rsidR="009561B2" w:rsidRPr="00D26120" w:rsidRDefault="009561B2" w:rsidP="009561B2">
            <w:pPr>
              <w:pStyle w:val="TableParagraph"/>
              <w:spacing w:line="275" w:lineRule="exact"/>
              <w:ind w:right="4"/>
              <w:rPr>
                <w:sz w:val="24"/>
                <w:szCs w:val="24"/>
              </w:rPr>
            </w:pPr>
            <w:r w:rsidRPr="00D26120">
              <w:rPr>
                <w:spacing w:val="-5"/>
                <w:sz w:val="24"/>
                <w:szCs w:val="24"/>
              </w:rPr>
              <w:t>120</w:t>
            </w:r>
          </w:p>
        </w:tc>
        <w:tc>
          <w:tcPr>
            <w:tcW w:w="1234" w:type="pct"/>
          </w:tcPr>
          <w:p w14:paraId="277F27D2" w14:textId="77777777" w:rsidR="009561B2" w:rsidRPr="00D26120" w:rsidRDefault="009561B2" w:rsidP="009561B2">
            <w:pPr>
              <w:pStyle w:val="TableParagraph"/>
              <w:spacing w:line="275" w:lineRule="exact"/>
              <w:ind w:firstLine="450"/>
              <w:rPr>
                <w:sz w:val="24"/>
                <w:szCs w:val="24"/>
              </w:rPr>
            </w:pPr>
            <w:r w:rsidRPr="00D26120">
              <w:rPr>
                <w:spacing w:val="-2"/>
                <w:sz w:val="24"/>
                <w:szCs w:val="24"/>
              </w:rPr>
              <w:t>100.00</w:t>
            </w:r>
          </w:p>
        </w:tc>
      </w:tr>
    </w:tbl>
    <w:p w14:paraId="08D5D9BA" w14:textId="77777777" w:rsidR="009561B2" w:rsidRPr="00D26120" w:rsidRDefault="009561B2" w:rsidP="009561B2">
      <w:pPr>
        <w:pStyle w:val="BodyText"/>
        <w:spacing w:before="1" w:line="360" w:lineRule="auto"/>
        <w:ind w:right="20"/>
        <w:jc w:val="both"/>
      </w:pPr>
      <w:r>
        <w:t xml:space="preserve">      </w:t>
      </w:r>
      <w:r w:rsidRPr="00D26120">
        <w:t>The</w:t>
      </w:r>
      <w:r w:rsidRPr="00D26120">
        <w:rPr>
          <w:spacing w:val="-14"/>
        </w:rPr>
        <w:t xml:space="preserve"> </w:t>
      </w:r>
      <w:r w:rsidRPr="00D26120">
        <w:t>highest</w:t>
      </w:r>
      <w:r w:rsidRPr="00D26120">
        <w:rPr>
          <w:spacing w:val="-12"/>
        </w:rPr>
        <w:t xml:space="preserve"> </w:t>
      </w:r>
      <w:r w:rsidRPr="00D26120">
        <w:t>percentage</w:t>
      </w:r>
      <w:r w:rsidR="0090595F">
        <w:t>,</w:t>
      </w:r>
      <w:r w:rsidRPr="00D26120">
        <w:rPr>
          <w:spacing w:val="-13"/>
        </w:rPr>
        <w:t xml:space="preserve"> </w:t>
      </w:r>
      <w:r w:rsidRPr="00D26120">
        <w:rPr>
          <w:i/>
        </w:rPr>
        <w:t>i.e</w:t>
      </w:r>
      <w:r w:rsidRPr="00D26120">
        <w:t>.</w:t>
      </w:r>
      <w:r w:rsidRPr="00D26120">
        <w:rPr>
          <w:spacing w:val="-13"/>
        </w:rPr>
        <w:t xml:space="preserve"> </w:t>
      </w:r>
      <w:r w:rsidRPr="00D26120">
        <w:t>42.50</w:t>
      </w:r>
      <w:r w:rsidRPr="00D26120">
        <w:rPr>
          <w:spacing w:val="-13"/>
        </w:rPr>
        <w:t xml:space="preserve"> </w:t>
      </w:r>
      <w:r w:rsidRPr="00D26120">
        <w:t>per</w:t>
      </w:r>
      <w:r w:rsidRPr="00D26120">
        <w:rPr>
          <w:spacing w:val="-11"/>
        </w:rPr>
        <w:t xml:space="preserve"> </w:t>
      </w:r>
      <w:r w:rsidRPr="00D26120">
        <w:t>cent</w:t>
      </w:r>
      <w:r w:rsidRPr="00D26120">
        <w:rPr>
          <w:spacing w:val="-13"/>
        </w:rPr>
        <w:t xml:space="preserve"> </w:t>
      </w:r>
      <w:r w:rsidRPr="00D26120">
        <w:t>of</w:t>
      </w:r>
      <w:r w:rsidRPr="00D26120">
        <w:rPr>
          <w:spacing w:val="-14"/>
        </w:rPr>
        <w:t xml:space="preserve"> </w:t>
      </w:r>
      <w:r w:rsidRPr="00D26120">
        <w:t>farmers</w:t>
      </w:r>
      <w:r w:rsidR="0090595F">
        <w:t>,</w:t>
      </w:r>
      <w:r w:rsidRPr="00D26120">
        <w:rPr>
          <w:spacing w:val="-14"/>
        </w:rPr>
        <w:t xml:space="preserve"> </w:t>
      </w:r>
      <w:r w:rsidRPr="00D26120">
        <w:t>belonged</w:t>
      </w:r>
      <w:r w:rsidRPr="00D26120">
        <w:rPr>
          <w:spacing w:val="-14"/>
        </w:rPr>
        <w:t xml:space="preserve"> </w:t>
      </w:r>
      <w:r w:rsidRPr="00D26120">
        <w:t>to</w:t>
      </w:r>
      <w:r w:rsidRPr="00D26120">
        <w:rPr>
          <w:spacing w:val="-11"/>
        </w:rPr>
        <w:t xml:space="preserve"> </w:t>
      </w:r>
      <w:r w:rsidRPr="00D26120">
        <w:t>the</w:t>
      </w:r>
      <w:r w:rsidRPr="00D26120">
        <w:rPr>
          <w:spacing w:val="-13"/>
        </w:rPr>
        <w:t xml:space="preserve"> </w:t>
      </w:r>
      <w:r w:rsidRPr="00D26120">
        <w:t>middle</w:t>
      </w:r>
      <w:r w:rsidRPr="00D26120">
        <w:rPr>
          <w:spacing w:val="-13"/>
        </w:rPr>
        <w:t xml:space="preserve"> </w:t>
      </w:r>
      <w:r w:rsidRPr="00D26120">
        <w:t>age group</w:t>
      </w:r>
      <w:r w:rsidR="0090595F">
        <w:t>,</w:t>
      </w:r>
      <w:r w:rsidRPr="00D26120">
        <w:t xml:space="preserve"> those who were between 36 to 50 years old</w:t>
      </w:r>
      <w:r w:rsidR="0090595F">
        <w:t>,</w:t>
      </w:r>
      <w:r w:rsidRPr="00D26120">
        <w:t xml:space="preserve"> followed by the young age group (30.00%) and</w:t>
      </w:r>
      <w:r w:rsidRPr="00D26120">
        <w:rPr>
          <w:spacing w:val="40"/>
        </w:rPr>
        <w:t xml:space="preserve"> </w:t>
      </w:r>
      <w:r w:rsidRPr="00D26120">
        <w:t>old</w:t>
      </w:r>
      <w:r w:rsidRPr="00D26120">
        <w:rPr>
          <w:spacing w:val="40"/>
        </w:rPr>
        <w:t xml:space="preserve"> </w:t>
      </w:r>
      <w:r w:rsidRPr="00D26120">
        <w:t>age</w:t>
      </w:r>
      <w:r w:rsidRPr="00D26120">
        <w:rPr>
          <w:spacing w:val="40"/>
        </w:rPr>
        <w:t xml:space="preserve"> </w:t>
      </w:r>
      <w:r>
        <w:t>farmers</w:t>
      </w:r>
      <w:r w:rsidRPr="00D26120">
        <w:rPr>
          <w:spacing w:val="40"/>
        </w:rPr>
        <w:t xml:space="preserve"> </w:t>
      </w:r>
      <w:r w:rsidRPr="00D26120">
        <w:t>(27.50%).</w:t>
      </w:r>
    </w:p>
    <w:p w14:paraId="0F0E61D5" w14:textId="77777777" w:rsidR="009561B2" w:rsidRPr="00D26120" w:rsidRDefault="009561B2" w:rsidP="009561B2">
      <w:pPr>
        <w:pStyle w:val="Heading2"/>
      </w:pPr>
      <w:r>
        <w:t>3</w:t>
      </w:r>
      <w:r w:rsidRPr="00D26120">
        <w:t>.1.2.</w:t>
      </w:r>
      <w:r w:rsidRPr="00D26120">
        <w:rPr>
          <w:spacing w:val="56"/>
        </w:rPr>
        <w:t xml:space="preserve"> </w:t>
      </w:r>
      <w:r w:rsidRPr="00D26120">
        <w:t>Size</w:t>
      </w:r>
      <w:r w:rsidRPr="00D26120">
        <w:rPr>
          <w:spacing w:val="-9"/>
        </w:rPr>
        <w:t xml:space="preserve"> </w:t>
      </w:r>
      <w:r w:rsidRPr="00D26120">
        <w:t>of</w:t>
      </w:r>
      <w:r w:rsidRPr="00D26120">
        <w:rPr>
          <w:spacing w:val="-7"/>
        </w:rPr>
        <w:t xml:space="preserve"> </w:t>
      </w:r>
      <w:r w:rsidRPr="00D26120">
        <w:t>land</w:t>
      </w:r>
      <w:r w:rsidRPr="00D26120">
        <w:rPr>
          <w:spacing w:val="-2"/>
        </w:rPr>
        <w:t xml:space="preserve"> </w:t>
      </w:r>
      <w:r w:rsidRPr="00D26120">
        <w:t>holding</w:t>
      </w:r>
      <w:r w:rsidRPr="00D26120">
        <w:rPr>
          <w:spacing w:val="-3"/>
        </w:rPr>
        <w:t xml:space="preserve"> </w:t>
      </w:r>
      <w:r w:rsidRPr="00D26120">
        <w:t>possessed</w:t>
      </w:r>
      <w:r w:rsidRPr="00D26120">
        <w:rPr>
          <w:spacing w:val="-3"/>
        </w:rPr>
        <w:t xml:space="preserve"> </w:t>
      </w:r>
      <w:r w:rsidRPr="00D26120">
        <w:t>by</w:t>
      </w:r>
      <w:r w:rsidRPr="00D26120">
        <w:rPr>
          <w:spacing w:val="-5"/>
        </w:rPr>
        <w:t xml:space="preserve"> </w:t>
      </w:r>
      <w:r w:rsidRPr="00D26120">
        <w:t>the farmers</w:t>
      </w:r>
    </w:p>
    <w:p w14:paraId="35CBD0C4" w14:textId="77777777" w:rsidR="009561B2" w:rsidRDefault="009561B2" w:rsidP="009561B2">
      <w:pPr>
        <w:pStyle w:val="BodyText"/>
        <w:spacing w:before="137" w:line="360" w:lineRule="auto"/>
        <w:ind w:left="23" w:right="27"/>
        <w:jc w:val="both"/>
      </w:pPr>
      <w:r>
        <w:t xml:space="preserve">      </w:t>
      </w:r>
      <w:r w:rsidRPr="00D26120">
        <w:t>Land holding capacity possessed by the farmers is a significant socio-economic marker.</w:t>
      </w:r>
      <w:r w:rsidRPr="00D26120">
        <w:rPr>
          <w:spacing w:val="-10"/>
        </w:rPr>
        <w:t xml:space="preserve"> </w:t>
      </w:r>
      <w:r w:rsidRPr="00D26120">
        <w:t>The</w:t>
      </w:r>
      <w:r w:rsidRPr="00D26120">
        <w:rPr>
          <w:spacing w:val="-13"/>
        </w:rPr>
        <w:t xml:space="preserve"> </w:t>
      </w:r>
      <w:r w:rsidRPr="00D26120">
        <w:t>land</w:t>
      </w:r>
      <w:r w:rsidRPr="00D26120">
        <w:rPr>
          <w:spacing w:val="-12"/>
        </w:rPr>
        <w:t xml:space="preserve"> </w:t>
      </w:r>
      <w:r w:rsidRPr="00D26120">
        <w:t>possessed</w:t>
      </w:r>
      <w:r w:rsidRPr="00D26120">
        <w:rPr>
          <w:spacing w:val="-12"/>
        </w:rPr>
        <w:t xml:space="preserve"> </w:t>
      </w:r>
      <w:r w:rsidRPr="00D26120">
        <w:t>by</w:t>
      </w:r>
      <w:r w:rsidRPr="00D26120">
        <w:rPr>
          <w:spacing w:val="-10"/>
        </w:rPr>
        <w:t xml:space="preserve"> </w:t>
      </w:r>
      <w:r w:rsidRPr="00D26120">
        <w:t>the</w:t>
      </w:r>
      <w:r w:rsidRPr="00D26120">
        <w:rPr>
          <w:spacing w:val="-13"/>
        </w:rPr>
        <w:t xml:space="preserve"> </w:t>
      </w:r>
      <w:r w:rsidRPr="00D26120">
        <w:t>farmers</w:t>
      </w:r>
      <w:r w:rsidRPr="00D26120">
        <w:rPr>
          <w:spacing w:val="-8"/>
        </w:rPr>
        <w:t xml:space="preserve"> </w:t>
      </w:r>
      <w:r w:rsidRPr="00D26120">
        <w:t>is</w:t>
      </w:r>
      <w:r w:rsidRPr="00D26120">
        <w:rPr>
          <w:spacing w:val="39"/>
        </w:rPr>
        <w:t xml:space="preserve"> </w:t>
      </w:r>
      <w:r w:rsidRPr="00D26120">
        <w:t>presented</w:t>
      </w:r>
      <w:r w:rsidRPr="00D26120">
        <w:rPr>
          <w:spacing w:val="38"/>
        </w:rPr>
        <w:t xml:space="preserve"> </w:t>
      </w:r>
      <w:r w:rsidRPr="00D26120">
        <w:t>in</w:t>
      </w:r>
      <w:r w:rsidRPr="00D26120">
        <w:rPr>
          <w:spacing w:val="-7"/>
        </w:rPr>
        <w:t xml:space="preserve"> </w:t>
      </w:r>
      <w:r w:rsidR="00F5343D" w:rsidRPr="00F5343D">
        <w:rPr>
          <w:lang w:val="en-IN"/>
        </w:rPr>
        <w:t>t</w:t>
      </w:r>
      <w:r w:rsidRPr="00F5343D">
        <w:rPr>
          <w:lang w:val="en-IN"/>
        </w:rPr>
        <w:t>able</w:t>
      </w:r>
      <w:r w:rsidRPr="00D26120">
        <w:rPr>
          <w:spacing w:val="-12"/>
        </w:rPr>
        <w:t xml:space="preserve"> </w:t>
      </w:r>
      <w:r>
        <w:t>2</w:t>
      </w:r>
    </w:p>
    <w:p w14:paraId="6714C55E" w14:textId="77777777" w:rsidR="009561B2" w:rsidRPr="00D26120" w:rsidRDefault="009561B2" w:rsidP="009561B2">
      <w:pPr>
        <w:pStyle w:val="BodyText"/>
        <w:spacing w:line="360" w:lineRule="auto"/>
        <w:ind w:left="23" w:right="27"/>
        <w:jc w:val="both"/>
      </w:pPr>
      <w:r>
        <w:t xml:space="preserve">      </w:t>
      </w:r>
      <w:r w:rsidRPr="00D26120">
        <w:t xml:space="preserve">The farmers were </w:t>
      </w:r>
      <w:proofErr w:type="spellStart"/>
      <w:r w:rsidR="0090595F">
        <w:t>categorised</w:t>
      </w:r>
      <w:proofErr w:type="spellEnd"/>
      <w:r w:rsidRPr="00D26120">
        <w:t xml:space="preserve"> into five groups based on their land-holding capacity.</w:t>
      </w:r>
    </w:p>
    <w:tbl>
      <w:tblPr>
        <w:tblW w:w="4988"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3"/>
        <w:gridCol w:w="4317"/>
        <w:gridCol w:w="1862"/>
        <w:gridCol w:w="1833"/>
      </w:tblGrid>
      <w:tr w:rsidR="009561B2" w:rsidRPr="00D26120" w14:paraId="384E40DE" w14:textId="77777777" w:rsidTr="009561B2">
        <w:trPr>
          <w:trHeight w:val="266"/>
        </w:trPr>
        <w:tc>
          <w:tcPr>
            <w:tcW w:w="5000" w:type="pct"/>
            <w:gridSpan w:val="4"/>
            <w:tcBorders>
              <w:top w:val="nil"/>
              <w:left w:val="nil"/>
              <w:right w:val="nil"/>
            </w:tcBorders>
          </w:tcPr>
          <w:p w14:paraId="22E4A302" w14:textId="77777777" w:rsidR="009561B2" w:rsidRPr="00D26120" w:rsidRDefault="009561B2" w:rsidP="009561B2">
            <w:pPr>
              <w:pStyle w:val="TableParagraph"/>
              <w:spacing w:line="246" w:lineRule="exact"/>
              <w:ind w:right="-15"/>
              <w:jc w:val="left"/>
              <w:rPr>
                <w:b/>
                <w:sz w:val="24"/>
                <w:szCs w:val="24"/>
              </w:rPr>
            </w:pPr>
            <w:r w:rsidRPr="00D26120">
              <w:rPr>
                <w:b/>
                <w:bCs/>
                <w:sz w:val="24"/>
                <w:szCs w:val="24"/>
              </w:rPr>
              <w:t>Table</w:t>
            </w:r>
            <w:r w:rsidRPr="00D26120">
              <w:rPr>
                <w:b/>
                <w:bCs/>
                <w:spacing w:val="-4"/>
                <w:sz w:val="24"/>
                <w:szCs w:val="24"/>
              </w:rPr>
              <w:t xml:space="preserve"> </w:t>
            </w:r>
            <w:r>
              <w:rPr>
                <w:b/>
                <w:bCs/>
                <w:sz w:val="24"/>
                <w:szCs w:val="24"/>
              </w:rPr>
              <w:t>2:</w:t>
            </w:r>
            <w:r w:rsidRPr="00D26120">
              <w:rPr>
                <w:b/>
                <w:bCs/>
                <w:spacing w:val="-2"/>
                <w:sz w:val="24"/>
                <w:szCs w:val="24"/>
              </w:rPr>
              <w:t xml:space="preserve"> </w:t>
            </w:r>
            <w:r w:rsidRPr="00D26120">
              <w:rPr>
                <w:b/>
                <w:bCs/>
                <w:sz w:val="24"/>
                <w:szCs w:val="24"/>
              </w:rPr>
              <w:t>Distribution</w:t>
            </w:r>
            <w:r w:rsidRPr="00D26120">
              <w:rPr>
                <w:b/>
                <w:bCs/>
                <w:spacing w:val="-3"/>
                <w:sz w:val="24"/>
                <w:szCs w:val="24"/>
              </w:rPr>
              <w:t xml:space="preserve"> </w:t>
            </w:r>
            <w:r w:rsidRPr="00D26120">
              <w:rPr>
                <w:b/>
                <w:bCs/>
                <w:sz w:val="24"/>
                <w:szCs w:val="24"/>
              </w:rPr>
              <w:t>of farmers</w:t>
            </w:r>
            <w:r w:rsidRPr="00D26120">
              <w:rPr>
                <w:b/>
                <w:bCs/>
                <w:spacing w:val="-1"/>
                <w:sz w:val="24"/>
                <w:szCs w:val="24"/>
              </w:rPr>
              <w:t xml:space="preserve"> </w:t>
            </w:r>
            <w:r w:rsidRPr="00D26120">
              <w:rPr>
                <w:b/>
                <w:bCs/>
                <w:sz w:val="24"/>
                <w:szCs w:val="24"/>
              </w:rPr>
              <w:t>according</w:t>
            </w:r>
            <w:r w:rsidRPr="00D26120">
              <w:rPr>
                <w:b/>
                <w:bCs/>
                <w:spacing w:val="-1"/>
                <w:sz w:val="24"/>
                <w:szCs w:val="24"/>
              </w:rPr>
              <w:t xml:space="preserve"> </w:t>
            </w:r>
            <w:r w:rsidRPr="00D26120">
              <w:rPr>
                <w:b/>
                <w:bCs/>
                <w:sz w:val="24"/>
                <w:szCs w:val="24"/>
              </w:rPr>
              <w:t>to</w:t>
            </w:r>
            <w:r w:rsidRPr="00D26120">
              <w:rPr>
                <w:b/>
                <w:bCs/>
                <w:spacing w:val="-1"/>
                <w:sz w:val="24"/>
                <w:szCs w:val="24"/>
              </w:rPr>
              <w:t xml:space="preserve"> </w:t>
            </w:r>
            <w:r w:rsidRPr="00D26120">
              <w:rPr>
                <w:b/>
                <w:bCs/>
                <w:sz w:val="24"/>
                <w:szCs w:val="24"/>
              </w:rPr>
              <w:t>their</w:t>
            </w:r>
            <w:r w:rsidRPr="00D26120">
              <w:rPr>
                <w:b/>
                <w:bCs/>
                <w:spacing w:val="-1"/>
                <w:sz w:val="24"/>
                <w:szCs w:val="24"/>
              </w:rPr>
              <w:t xml:space="preserve"> </w:t>
            </w:r>
            <w:r w:rsidRPr="00D26120">
              <w:rPr>
                <w:b/>
                <w:bCs/>
                <w:sz w:val="24"/>
                <w:szCs w:val="24"/>
              </w:rPr>
              <w:t xml:space="preserve">land </w:t>
            </w:r>
            <w:r w:rsidRPr="00D26120">
              <w:rPr>
                <w:b/>
                <w:bCs/>
                <w:spacing w:val="-2"/>
                <w:sz w:val="24"/>
                <w:szCs w:val="24"/>
              </w:rPr>
              <w:t>holding</w:t>
            </w:r>
            <w:r>
              <w:rPr>
                <w:b/>
                <w:spacing w:val="-2"/>
                <w:sz w:val="24"/>
                <w:szCs w:val="24"/>
              </w:rPr>
              <w:t xml:space="preserve">                             </w:t>
            </w:r>
            <w:r w:rsidRPr="00D26120">
              <w:rPr>
                <w:b/>
                <w:spacing w:val="-2"/>
                <w:sz w:val="24"/>
                <w:szCs w:val="24"/>
              </w:rPr>
              <w:t>(n=120)</w:t>
            </w:r>
          </w:p>
        </w:tc>
      </w:tr>
      <w:tr w:rsidR="009561B2" w:rsidRPr="00D26120" w14:paraId="232EF714" w14:textId="77777777" w:rsidTr="009561B2">
        <w:trPr>
          <w:trHeight w:val="395"/>
        </w:trPr>
        <w:tc>
          <w:tcPr>
            <w:tcW w:w="551" w:type="pct"/>
            <w:vAlign w:val="center"/>
          </w:tcPr>
          <w:p w14:paraId="2D1B66E2" w14:textId="77777777" w:rsidR="009561B2" w:rsidRPr="002D7333" w:rsidRDefault="009561B2" w:rsidP="009561B2">
            <w:pPr>
              <w:pStyle w:val="TableParagraph"/>
              <w:spacing w:line="275" w:lineRule="exact"/>
              <w:ind w:right="35"/>
              <w:rPr>
                <w:b/>
                <w:bCs/>
                <w:sz w:val="24"/>
                <w:szCs w:val="24"/>
              </w:rPr>
            </w:pPr>
            <w:r w:rsidRPr="002D7333">
              <w:rPr>
                <w:b/>
                <w:bCs/>
                <w:sz w:val="24"/>
                <w:szCs w:val="24"/>
              </w:rPr>
              <w:lastRenderedPageBreak/>
              <w:t>Sr.</w:t>
            </w:r>
            <w:r w:rsidRPr="002D7333">
              <w:rPr>
                <w:b/>
                <w:bCs/>
                <w:spacing w:val="-1"/>
                <w:sz w:val="24"/>
                <w:szCs w:val="24"/>
              </w:rPr>
              <w:t xml:space="preserve"> </w:t>
            </w:r>
            <w:r w:rsidRPr="002D7333">
              <w:rPr>
                <w:b/>
                <w:bCs/>
                <w:spacing w:val="-5"/>
                <w:sz w:val="24"/>
                <w:szCs w:val="24"/>
              </w:rPr>
              <w:t>No.</w:t>
            </w:r>
          </w:p>
        </w:tc>
        <w:tc>
          <w:tcPr>
            <w:tcW w:w="2397" w:type="pct"/>
            <w:vAlign w:val="center"/>
          </w:tcPr>
          <w:p w14:paraId="0F46A49A" w14:textId="77777777" w:rsidR="009561B2" w:rsidRPr="002D7333" w:rsidRDefault="009561B2" w:rsidP="009561B2">
            <w:pPr>
              <w:pStyle w:val="TableParagraph"/>
              <w:spacing w:line="275" w:lineRule="exact"/>
              <w:ind w:left="62"/>
              <w:jc w:val="left"/>
              <w:rPr>
                <w:b/>
                <w:bCs/>
                <w:sz w:val="24"/>
                <w:szCs w:val="24"/>
              </w:rPr>
            </w:pPr>
            <w:r w:rsidRPr="002D7333">
              <w:rPr>
                <w:b/>
                <w:bCs/>
                <w:sz w:val="24"/>
                <w:szCs w:val="24"/>
              </w:rPr>
              <w:t>Land</w:t>
            </w:r>
            <w:r w:rsidRPr="002D7333">
              <w:rPr>
                <w:b/>
                <w:bCs/>
                <w:spacing w:val="-2"/>
                <w:sz w:val="24"/>
                <w:szCs w:val="24"/>
              </w:rPr>
              <w:t xml:space="preserve"> holding</w:t>
            </w:r>
          </w:p>
        </w:tc>
        <w:tc>
          <w:tcPr>
            <w:tcW w:w="1034" w:type="pct"/>
            <w:vAlign w:val="center"/>
          </w:tcPr>
          <w:p w14:paraId="242559C6" w14:textId="77777777" w:rsidR="009561B2" w:rsidRPr="002D7333" w:rsidRDefault="009561B2" w:rsidP="009561B2">
            <w:pPr>
              <w:pStyle w:val="TableParagraph"/>
              <w:spacing w:line="275" w:lineRule="exact"/>
              <w:ind w:left="9" w:right="2"/>
              <w:rPr>
                <w:b/>
                <w:bCs/>
                <w:sz w:val="24"/>
                <w:szCs w:val="24"/>
              </w:rPr>
            </w:pPr>
            <w:r w:rsidRPr="002D7333">
              <w:rPr>
                <w:b/>
                <w:bCs/>
                <w:sz w:val="24"/>
                <w:szCs w:val="24"/>
              </w:rPr>
              <w:t>Frequency</w:t>
            </w:r>
            <w:r w:rsidRPr="002D7333">
              <w:rPr>
                <w:b/>
                <w:bCs/>
                <w:spacing w:val="-4"/>
                <w:sz w:val="24"/>
                <w:szCs w:val="24"/>
              </w:rPr>
              <w:t xml:space="preserve"> </w:t>
            </w:r>
            <w:r w:rsidRPr="002D7333">
              <w:rPr>
                <w:b/>
                <w:bCs/>
                <w:spacing w:val="-5"/>
                <w:sz w:val="24"/>
                <w:szCs w:val="24"/>
              </w:rPr>
              <w:t>(n)</w:t>
            </w:r>
          </w:p>
        </w:tc>
        <w:tc>
          <w:tcPr>
            <w:tcW w:w="1018" w:type="pct"/>
            <w:vAlign w:val="center"/>
          </w:tcPr>
          <w:p w14:paraId="47F1D2C0" w14:textId="77777777" w:rsidR="009561B2" w:rsidRPr="002D7333" w:rsidRDefault="009561B2" w:rsidP="009561B2">
            <w:pPr>
              <w:pStyle w:val="TableParagraph"/>
              <w:spacing w:line="275" w:lineRule="exact"/>
              <w:ind w:left="9" w:right="5"/>
              <w:rPr>
                <w:b/>
                <w:bCs/>
                <w:sz w:val="24"/>
                <w:szCs w:val="24"/>
              </w:rPr>
            </w:pPr>
            <w:r w:rsidRPr="002D7333">
              <w:rPr>
                <w:b/>
                <w:bCs/>
                <w:sz w:val="24"/>
                <w:szCs w:val="24"/>
              </w:rPr>
              <w:t>Percentage</w:t>
            </w:r>
            <w:r w:rsidRPr="002D7333">
              <w:rPr>
                <w:b/>
                <w:bCs/>
                <w:spacing w:val="-4"/>
                <w:sz w:val="24"/>
                <w:szCs w:val="24"/>
              </w:rPr>
              <w:t xml:space="preserve"> </w:t>
            </w:r>
            <w:r w:rsidRPr="002D7333">
              <w:rPr>
                <w:b/>
                <w:bCs/>
                <w:spacing w:val="-5"/>
                <w:sz w:val="24"/>
                <w:szCs w:val="24"/>
              </w:rPr>
              <w:t>(%)</w:t>
            </w:r>
          </w:p>
        </w:tc>
      </w:tr>
      <w:tr w:rsidR="009561B2" w:rsidRPr="00D26120" w14:paraId="66DE24F4" w14:textId="77777777" w:rsidTr="009561B2">
        <w:trPr>
          <w:trHeight w:val="275"/>
        </w:trPr>
        <w:tc>
          <w:tcPr>
            <w:tcW w:w="551" w:type="pct"/>
          </w:tcPr>
          <w:p w14:paraId="5BC9803F" w14:textId="77777777" w:rsidR="009561B2" w:rsidRPr="00D26120" w:rsidRDefault="009561B2" w:rsidP="009561B2">
            <w:pPr>
              <w:pStyle w:val="TableParagraph"/>
              <w:ind w:left="42" w:right="35"/>
              <w:rPr>
                <w:sz w:val="24"/>
                <w:szCs w:val="24"/>
              </w:rPr>
            </w:pPr>
            <w:r w:rsidRPr="00D26120">
              <w:rPr>
                <w:spacing w:val="-5"/>
                <w:sz w:val="24"/>
                <w:szCs w:val="24"/>
              </w:rPr>
              <w:t>1.</w:t>
            </w:r>
          </w:p>
        </w:tc>
        <w:tc>
          <w:tcPr>
            <w:tcW w:w="2397" w:type="pct"/>
          </w:tcPr>
          <w:p w14:paraId="5C49E3C0" w14:textId="77777777" w:rsidR="009561B2" w:rsidRPr="00D26120" w:rsidRDefault="009561B2" w:rsidP="009561B2">
            <w:pPr>
              <w:pStyle w:val="TableParagraph"/>
              <w:ind w:left="62"/>
              <w:jc w:val="both"/>
              <w:rPr>
                <w:sz w:val="24"/>
                <w:szCs w:val="24"/>
              </w:rPr>
            </w:pPr>
            <w:r w:rsidRPr="00D26120">
              <w:rPr>
                <w:sz w:val="24"/>
                <w:szCs w:val="24"/>
              </w:rPr>
              <w:t>Marginal</w:t>
            </w:r>
            <w:r w:rsidRPr="00D26120">
              <w:rPr>
                <w:spacing w:val="-2"/>
                <w:sz w:val="24"/>
                <w:szCs w:val="24"/>
              </w:rPr>
              <w:t xml:space="preserve"> </w:t>
            </w:r>
            <w:r>
              <w:rPr>
                <w:sz w:val="24"/>
                <w:szCs w:val="24"/>
              </w:rPr>
              <w:t>(u</w:t>
            </w:r>
            <w:r w:rsidRPr="00D26120">
              <w:rPr>
                <w:sz w:val="24"/>
                <w:szCs w:val="24"/>
              </w:rPr>
              <w:t>p</w:t>
            </w:r>
            <w:r w:rsidRPr="00D26120">
              <w:rPr>
                <w:spacing w:val="-1"/>
                <w:sz w:val="24"/>
                <w:szCs w:val="24"/>
              </w:rPr>
              <w:t xml:space="preserve"> </w:t>
            </w:r>
            <w:r w:rsidRPr="00D26120">
              <w:rPr>
                <w:sz w:val="24"/>
                <w:szCs w:val="24"/>
              </w:rPr>
              <w:t>to</w:t>
            </w:r>
            <w:r w:rsidRPr="00D26120">
              <w:rPr>
                <w:spacing w:val="-1"/>
                <w:sz w:val="24"/>
                <w:szCs w:val="24"/>
              </w:rPr>
              <w:t xml:space="preserve"> </w:t>
            </w:r>
            <w:r w:rsidRPr="00D26120">
              <w:rPr>
                <w:sz w:val="24"/>
                <w:szCs w:val="24"/>
              </w:rPr>
              <w:t>1.0</w:t>
            </w:r>
            <w:r w:rsidRPr="00D26120">
              <w:rPr>
                <w:spacing w:val="-1"/>
                <w:sz w:val="24"/>
                <w:szCs w:val="24"/>
              </w:rPr>
              <w:t xml:space="preserve"> </w:t>
            </w:r>
            <w:r w:rsidRPr="00D26120">
              <w:rPr>
                <w:spacing w:val="-2"/>
                <w:sz w:val="24"/>
                <w:szCs w:val="24"/>
              </w:rPr>
              <w:t>hectare)</w:t>
            </w:r>
          </w:p>
        </w:tc>
        <w:tc>
          <w:tcPr>
            <w:tcW w:w="1034" w:type="pct"/>
          </w:tcPr>
          <w:p w14:paraId="19B3280D" w14:textId="77777777" w:rsidR="009561B2" w:rsidRPr="00D26120" w:rsidRDefault="009561B2" w:rsidP="009561B2">
            <w:pPr>
              <w:pStyle w:val="TableParagraph"/>
              <w:ind w:left="9"/>
              <w:rPr>
                <w:sz w:val="24"/>
                <w:szCs w:val="24"/>
              </w:rPr>
            </w:pPr>
            <w:r w:rsidRPr="00D26120">
              <w:rPr>
                <w:spacing w:val="-5"/>
                <w:sz w:val="24"/>
                <w:szCs w:val="24"/>
              </w:rPr>
              <w:t>0</w:t>
            </w:r>
            <w:r>
              <w:rPr>
                <w:spacing w:val="-5"/>
                <w:sz w:val="24"/>
                <w:szCs w:val="24"/>
              </w:rPr>
              <w:t>0</w:t>
            </w:r>
          </w:p>
        </w:tc>
        <w:tc>
          <w:tcPr>
            <w:tcW w:w="1018" w:type="pct"/>
          </w:tcPr>
          <w:p w14:paraId="09143266" w14:textId="77777777" w:rsidR="009561B2" w:rsidRPr="00D26120" w:rsidRDefault="009561B2" w:rsidP="009561B2">
            <w:pPr>
              <w:pStyle w:val="TableParagraph"/>
              <w:ind w:left="9"/>
              <w:rPr>
                <w:sz w:val="24"/>
                <w:szCs w:val="24"/>
              </w:rPr>
            </w:pPr>
            <w:r>
              <w:rPr>
                <w:spacing w:val="-2"/>
                <w:sz w:val="24"/>
                <w:szCs w:val="24"/>
              </w:rPr>
              <w:t>0</w:t>
            </w:r>
            <w:r w:rsidRPr="00D26120">
              <w:rPr>
                <w:spacing w:val="-2"/>
                <w:sz w:val="24"/>
                <w:szCs w:val="24"/>
              </w:rPr>
              <w:t>0</w:t>
            </w:r>
          </w:p>
        </w:tc>
      </w:tr>
      <w:tr w:rsidR="009561B2" w:rsidRPr="00D26120" w14:paraId="0560E3C0" w14:textId="77777777" w:rsidTr="009561B2">
        <w:trPr>
          <w:trHeight w:val="275"/>
        </w:trPr>
        <w:tc>
          <w:tcPr>
            <w:tcW w:w="551" w:type="pct"/>
          </w:tcPr>
          <w:p w14:paraId="733CA3CB" w14:textId="77777777" w:rsidR="009561B2" w:rsidRPr="00D26120" w:rsidRDefault="009561B2" w:rsidP="009561B2">
            <w:pPr>
              <w:pStyle w:val="TableParagraph"/>
              <w:ind w:left="42" w:right="35"/>
              <w:rPr>
                <w:sz w:val="24"/>
                <w:szCs w:val="24"/>
              </w:rPr>
            </w:pPr>
            <w:r w:rsidRPr="00D26120">
              <w:rPr>
                <w:spacing w:val="-5"/>
                <w:sz w:val="24"/>
                <w:szCs w:val="24"/>
              </w:rPr>
              <w:t>2.</w:t>
            </w:r>
          </w:p>
        </w:tc>
        <w:tc>
          <w:tcPr>
            <w:tcW w:w="2397" w:type="pct"/>
          </w:tcPr>
          <w:p w14:paraId="786485F3" w14:textId="77777777" w:rsidR="009561B2" w:rsidRPr="00D26120" w:rsidRDefault="009561B2" w:rsidP="009561B2">
            <w:pPr>
              <w:pStyle w:val="TableParagraph"/>
              <w:ind w:left="62"/>
              <w:jc w:val="both"/>
              <w:rPr>
                <w:sz w:val="24"/>
                <w:szCs w:val="24"/>
              </w:rPr>
            </w:pPr>
            <w:r w:rsidRPr="00D26120">
              <w:rPr>
                <w:sz w:val="24"/>
                <w:szCs w:val="24"/>
              </w:rPr>
              <w:t>Small (1.01</w:t>
            </w:r>
            <w:r w:rsidRPr="00D26120">
              <w:rPr>
                <w:spacing w:val="-1"/>
                <w:sz w:val="24"/>
                <w:szCs w:val="24"/>
              </w:rPr>
              <w:t xml:space="preserve"> </w:t>
            </w:r>
            <w:r w:rsidRPr="00D26120">
              <w:rPr>
                <w:sz w:val="24"/>
                <w:szCs w:val="24"/>
              </w:rPr>
              <w:t>to 2.0</w:t>
            </w:r>
            <w:r w:rsidRPr="00D26120">
              <w:rPr>
                <w:spacing w:val="1"/>
                <w:sz w:val="24"/>
                <w:szCs w:val="24"/>
              </w:rPr>
              <w:t xml:space="preserve"> </w:t>
            </w:r>
            <w:r w:rsidRPr="00D26120">
              <w:rPr>
                <w:spacing w:val="-2"/>
                <w:sz w:val="24"/>
                <w:szCs w:val="24"/>
              </w:rPr>
              <w:t>hectares)</w:t>
            </w:r>
          </w:p>
        </w:tc>
        <w:tc>
          <w:tcPr>
            <w:tcW w:w="1034" w:type="pct"/>
          </w:tcPr>
          <w:p w14:paraId="4373A800" w14:textId="77777777" w:rsidR="009561B2" w:rsidRPr="00D26120" w:rsidRDefault="009561B2" w:rsidP="009561B2">
            <w:pPr>
              <w:pStyle w:val="TableParagraph"/>
              <w:ind w:left="9"/>
              <w:rPr>
                <w:sz w:val="24"/>
                <w:szCs w:val="24"/>
              </w:rPr>
            </w:pPr>
            <w:r w:rsidRPr="00D26120">
              <w:rPr>
                <w:sz w:val="24"/>
                <w:szCs w:val="24"/>
              </w:rPr>
              <w:t>05</w:t>
            </w:r>
          </w:p>
        </w:tc>
        <w:tc>
          <w:tcPr>
            <w:tcW w:w="1018" w:type="pct"/>
          </w:tcPr>
          <w:p w14:paraId="4700D10E" w14:textId="77777777" w:rsidR="009561B2" w:rsidRPr="00D26120" w:rsidRDefault="009561B2" w:rsidP="009561B2">
            <w:pPr>
              <w:pStyle w:val="TableParagraph"/>
              <w:ind w:left="9"/>
              <w:rPr>
                <w:sz w:val="24"/>
                <w:szCs w:val="24"/>
              </w:rPr>
            </w:pPr>
            <w:r>
              <w:rPr>
                <w:spacing w:val="-2"/>
                <w:sz w:val="24"/>
                <w:szCs w:val="24"/>
              </w:rPr>
              <w:t>0</w:t>
            </w:r>
            <w:r w:rsidRPr="00D26120">
              <w:rPr>
                <w:spacing w:val="-2"/>
                <w:sz w:val="24"/>
                <w:szCs w:val="24"/>
              </w:rPr>
              <w:t>4.17</w:t>
            </w:r>
          </w:p>
        </w:tc>
      </w:tr>
      <w:tr w:rsidR="009561B2" w:rsidRPr="00D26120" w14:paraId="48F2A3A5" w14:textId="77777777" w:rsidTr="009561B2">
        <w:trPr>
          <w:trHeight w:val="275"/>
        </w:trPr>
        <w:tc>
          <w:tcPr>
            <w:tcW w:w="551" w:type="pct"/>
          </w:tcPr>
          <w:p w14:paraId="710DF22C" w14:textId="77777777" w:rsidR="009561B2" w:rsidRPr="00D26120" w:rsidRDefault="009561B2" w:rsidP="009561B2">
            <w:pPr>
              <w:pStyle w:val="TableParagraph"/>
              <w:ind w:left="42" w:right="35"/>
              <w:rPr>
                <w:sz w:val="24"/>
                <w:szCs w:val="24"/>
              </w:rPr>
            </w:pPr>
            <w:r w:rsidRPr="00D26120">
              <w:rPr>
                <w:spacing w:val="-5"/>
                <w:sz w:val="24"/>
                <w:szCs w:val="24"/>
              </w:rPr>
              <w:t>3.</w:t>
            </w:r>
          </w:p>
        </w:tc>
        <w:tc>
          <w:tcPr>
            <w:tcW w:w="2397" w:type="pct"/>
          </w:tcPr>
          <w:p w14:paraId="3F106F61" w14:textId="77777777" w:rsidR="009561B2" w:rsidRPr="00D26120" w:rsidRDefault="009561B2" w:rsidP="009561B2">
            <w:pPr>
              <w:pStyle w:val="TableParagraph"/>
              <w:ind w:left="62"/>
              <w:jc w:val="both"/>
              <w:rPr>
                <w:sz w:val="24"/>
                <w:szCs w:val="24"/>
              </w:rPr>
            </w:pPr>
            <w:r w:rsidRPr="00D26120">
              <w:rPr>
                <w:sz w:val="24"/>
                <w:szCs w:val="24"/>
              </w:rPr>
              <w:t>Semi-medium</w:t>
            </w:r>
            <w:r w:rsidRPr="00D26120">
              <w:rPr>
                <w:spacing w:val="-1"/>
                <w:sz w:val="24"/>
                <w:szCs w:val="24"/>
              </w:rPr>
              <w:t xml:space="preserve"> </w:t>
            </w:r>
            <w:r w:rsidRPr="00D26120">
              <w:rPr>
                <w:sz w:val="24"/>
                <w:szCs w:val="24"/>
              </w:rPr>
              <w:t>(2.01</w:t>
            </w:r>
            <w:r w:rsidRPr="00D26120">
              <w:rPr>
                <w:spacing w:val="-2"/>
                <w:sz w:val="24"/>
                <w:szCs w:val="24"/>
              </w:rPr>
              <w:t xml:space="preserve"> </w:t>
            </w:r>
            <w:r w:rsidRPr="00D26120">
              <w:rPr>
                <w:sz w:val="24"/>
                <w:szCs w:val="24"/>
              </w:rPr>
              <w:t>to</w:t>
            </w:r>
            <w:r w:rsidRPr="00D26120">
              <w:rPr>
                <w:spacing w:val="-1"/>
                <w:sz w:val="24"/>
                <w:szCs w:val="24"/>
              </w:rPr>
              <w:t xml:space="preserve"> </w:t>
            </w:r>
            <w:r w:rsidRPr="00D26120">
              <w:rPr>
                <w:sz w:val="24"/>
                <w:szCs w:val="24"/>
              </w:rPr>
              <w:t>4.0</w:t>
            </w:r>
            <w:r w:rsidRPr="00D26120">
              <w:rPr>
                <w:spacing w:val="-1"/>
                <w:sz w:val="24"/>
                <w:szCs w:val="24"/>
              </w:rPr>
              <w:t xml:space="preserve"> </w:t>
            </w:r>
            <w:r w:rsidR="005F6FAC">
              <w:rPr>
                <w:spacing w:val="-2"/>
                <w:sz w:val="24"/>
                <w:szCs w:val="24"/>
              </w:rPr>
              <w:t>hectare</w:t>
            </w:r>
            <w:r w:rsidRPr="00D26120">
              <w:rPr>
                <w:spacing w:val="-2"/>
                <w:sz w:val="24"/>
                <w:szCs w:val="24"/>
              </w:rPr>
              <w:t>)</w:t>
            </w:r>
          </w:p>
        </w:tc>
        <w:tc>
          <w:tcPr>
            <w:tcW w:w="1034" w:type="pct"/>
          </w:tcPr>
          <w:p w14:paraId="748DBD91" w14:textId="77777777" w:rsidR="009561B2" w:rsidRPr="00D26120" w:rsidRDefault="009561B2" w:rsidP="009561B2">
            <w:pPr>
              <w:pStyle w:val="TableParagraph"/>
              <w:ind w:left="9"/>
              <w:rPr>
                <w:sz w:val="24"/>
                <w:szCs w:val="24"/>
              </w:rPr>
            </w:pPr>
            <w:r w:rsidRPr="00D26120">
              <w:rPr>
                <w:spacing w:val="-5"/>
                <w:sz w:val="24"/>
                <w:szCs w:val="24"/>
              </w:rPr>
              <w:t>61</w:t>
            </w:r>
          </w:p>
        </w:tc>
        <w:tc>
          <w:tcPr>
            <w:tcW w:w="1018" w:type="pct"/>
          </w:tcPr>
          <w:p w14:paraId="7CAE6200" w14:textId="77777777" w:rsidR="009561B2" w:rsidRPr="00D26120" w:rsidRDefault="009561B2" w:rsidP="009561B2">
            <w:pPr>
              <w:pStyle w:val="TableParagraph"/>
              <w:ind w:left="9"/>
              <w:rPr>
                <w:sz w:val="24"/>
                <w:szCs w:val="24"/>
              </w:rPr>
            </w:pPr>
            <w:r w:rsidRPr="00D26120">
              <w:rPr>
                <w:spacing w:val="-2"/>
                <w:sz w:val="24"/>
                <w:szCs w:val="24"/>
              </w:rPr>
              <w:t>50.83</w:t>
            </w:r>
          </w:p>
        </w:tc>
      </w:tr>
      <w:tr w:rsidR="009561B2" w:rsidRPr="00D26120" w14:paraId="3B80ACBA" w14:textId="77777777" w:rsidTr="009561B2">
        <w:trPr>
          <w:trHeight w:val="278"/>
        </w:trPr>
        <w:tc>
          <w:tcPr>
            <w:tcW w:w="551" w:type="pct"/>
          </w:tcPr>
          <w:p w14:paraId="1F7CBE58" w14:textId="77777777" w:rsidR="009561B2" w:rsidRPr="00D26120" w:rsidRDefault="009561B2" w:rsidP="009561B2">
            <w:pPr>
              <w:pStyle w:val="TableParagraph"/>
              <w:spacing w:line="258" w:lineRule="exact"/>
              <w:ind w:left="42" w:right="35"/>
              <w:rPr>
                <w:sz w:val="24"/>
                <w:szCs w:val="24"/>
              </w:rPr>
            </w:pPr>
            <w:r w:rsidRPr="00D26120">
              <w:rPr>
                <w:spacing w:val="-5"/>
                <w:sz w:val="24"/>
                <w:szCs w:val="24"/>
              </w:rPr>
              <w:t>4.</w:t>
            </w:r>
          </w:p>
        </w:tc>
        <w:tc>
          <w:tcPr>
            <w:tcW w:w="2397" w:type="pct"/>
          </w:tcPr>
          <w:p w14:paraId="0F9F01CD" w14:textId="77777777" w:rsidR="009561B2" w:rsidRPr="00D26120" w:rsidRDefault="009561B2" w:rsidP="009561B2">
            <w:pPr>
              <w:pStyle w:val="TableParagraph"/>
              <w:spacing w:line="258" w:lineRule="exact"/>
              <w:ind w:left="62"/>
              <w:jc w:val="both"/>
              <w:rPr>
                <w:sz w:val="24"/>
                <w:szCs w:val="24"/>
              </w:rPr>
            </w:pPr>
            <w:r w:rsidRPr="00D26120">
              <w:rPr>
                <w:sz w:val="24"/>
                <w:szCs w:val="24"/>
              </w:rPr>
              <w:t>Medium (4.01</w:t>
            </w:r>
            <w:r w:rsidRPr="00D26120">
              <w:rPr>
                <w:spacing w:val="-4"/>
                <w:sz w:val="24"/>
                <w:szCs w:val="24"/>
              </w:rPr>
              <w:t xml:space="preserve"> </w:t>
            </w:r>
            <w:r w:rsidRPr="00D26120">
              <w:rPr>
                <w:sz w:val="24"/>
                <w:szCs w:val="24"/>
              </w:rPr>
              <w:t xml:space="preserve">to 10.0 </w:t>
            </w:r>
            <w:r w:rsidRPr="00D26120">
              <w:rPr>
                <w:spacing w:val="-2"/>
                <w:sz w:val="24"/>
                <w:szCs w:val="24"/>
              </w:rPr>
              <w:t>hectare)</w:t>
            </w:r>
          </w:p>
        </w:tc>
        <w:tc>
          <w:tcPr>
            <w:tcW w:w="1034" w:type="pct"/>
          </w:tcPr>
          <w:p w14:paraId="6214C20E" w14:textId="77777777" w:rsidR="009561B2" w:rsidRPr="00D26120" w:rsidRDefault="009561B2" w:rsidP="009561B2">
            <w:pPr>
              <w:pStyle w:val="TableParagraph"/>
              <w:spacing w:line="258" w:lineRule="exact"/>
              <w:ind w:left="9"/>
              <w:rPr>
                <w:sz w:val="24"/>
                <w:szCs w:val="24"/>
              </w:rPr>
            </w:pPr>
            <w:r w:rsidRPr="00D26120">
              <w:rPr>
                <w:spacing w:val="-5"/>
                <w:sz w:val="24"/>
                <w:szCs w:val="24"/>
              </w:rPr>
              <w:t>46</w:t>
            </w:r>
          </w:p>
        </w:tc>
        <w:tc>
          <w:tcPr>
            <w:tcW w:w="1018" w:type="pct"/>
          </w:tcPr>
          <w:p w14:paraId="51656FD9" w14:textId="77777777" w:rsidR="009561B2" w:rsidRPr="00D26120" w:rsidRDefault="009561B2" w:rsidP="009561B2">
            <w:pPr>
              <w:pStyle w:val="TableParagraph"/>
              <w:spacing w:line="258" w:lineRule="exact"/>
              <w:ind w:left="9"/>
              <w:rPr>
                <w:sz w:val="24"/>
                <w:szCs w:val="24"/>
              </w:rPr>
            </w:pPr>
            <w:r w:rsidRPr="00D26120">
              <w:rPr>
                <w:spacing w:val="-2"/>
                <w:sz w:val="24"/>
                <w:szCs w:val="24"/>
              </w:rPr>
              <w:t>38.33</w:t>
            </w:r>
          </w:p>
        </w:tc>
      </w:tr>
      <w:tr w:rsidR="009561B2" w:rsidRPr="00D26120" w14:paraId="3A85816A" w14:textId="77777777" w:rsidTr="009561B2">
        <w:trPr>
          <w:trHeight w:val="275"/>
        </w:trPr>
        <w:tc>
          <w:tcPr>
            <w:tcW w:w="551" w:type="pct"/>
          </w:tcPr>
          <w:p w14:paraId="526F2DB1" w14:textId="77777777" w:rsidR="009561B2" w:rsidRPr="00D26120" w:rsidRDefault="009561B2" w:rsidP="009561B2">
            <w:pPr>
              <w:pStyle w:val="TableParagraph"/>
              <w:ind w:left="42" w:right="35"/>
              <w:rPr>
                <w:sz w:val="24"/>
                <w:szCs w:val="24"/>
              </w:rPr>
            </w:pPr>
            <w:r w:rsidRPr="00D26120">
              <w:rPr>
                <w:spacing w:val="-5"/>
                <w:sz w:val="24"/>
                <w:szCs w:val="24"/>
              </w:rPr>
              <w:t>5.</w:t>
            </w:r>
          </w:p>
        </w:tc>
        <w:tc>
          <w:tcPr>
            <w:tcW w:w="2397" w:type="pct"/>
          </w:tcPr>
          <w:p w14:paraId="0E38BC24" w14:textId="77777777" w:rsidR="009561B2" w:rsidRPr="00D26120" w:rsidRDefault="009561B2" w:rsidP="009561B2">
            <w:pPr>
              <w:pStyle w:val="TableParagraph"/>
              <w:ind w:left="86"/>
              <w:jc w:val="both"/>
              <w:rPr>
                <w:sz w:val="24"/>
                <w:szCs w:val="24"/>
              </w:rPr>
            </w:pPr>
            <w:r w:rsidRPr="00D26120">
              <w:rPr>
                <w:sz w:val="24"/>
                <w:szCs w:val="24"/>
              </w:rPr>
              <w:t>Large</w:t>
            </w:r>
            <w:r w:rsidRPr="00D26120">
              <w:rPr>
                <w:spacing w:val="-5"/>
                <w:sz w:val="24"/>
                <w:szCs w:val="24"/>
              </w:rPr>
              <w:t xml:space="preserve"> </w:t>
            </w:r>
            <w:r w:rsidRPr="00D26120">
              <w:rPr>
                <w:sz w:val="24"/>
                <w:szCs w:val="24"/>
              </w:rPr>
              <w:t>(more</w:t>
            </w:r>
            <w:r w:rsidRPr="00D26120">
              <w:rPr>
                <w:spacing w:val="-4"/>
                <w:sz w:val="24"/>
                <w:szCs w:val="24"/>
              </w:rPr>
              <w:t xml:space="preserve"> </w:t>
            </w:r>
            <w:r w:rsidRPr="00D26120">
              <w:rPr>
                <w:sz w:val="24"/>
                <w:szCs w:val="24"/>
              </w:rPr>
              <w:t xml:space="preserve">than 10 </w:t>
            </w:r>
            <w:r w:rsidRPr="00D26120">
              <w:rPr>
                <w:spacing w:val="-2"/>
                <w:sz w:val="24"/>
                <w:szCs w:val="24"/>
              </w:rPr>
              <w:t>hectare)</w:t>
            </w:r>
          </w:p>
        </w:tc>
        <w:tc>
          <w:tcPr>
            <w:tcW w:w="1034" w:type="pct"/>
          </w:tcPr>
          <w:p w14:paraId="31966694" w14:textId="77777777" w:rsidR="009561B2" w:rsidRPr="00D26120" w:rsidRDefault="009561B2" w:rsidP="009561B2">
            <w:pPr>
              <w:pStyle w:val="TableParagraph"/>
              <w:ind w:left="9"/>
              <w:rPr>
                <w:sz w:val="24"/>
                <w:szCs w:val="24"/>
              </w:rPr>
            </w:pPr>
            <w:r w:rsidRPr="00D26120">
              <w:rPr>
                <w:spacing w:val="-5"/>
                <w:sz w:val="24"/>
                <w:szCs w:val="24"/>
              </w:rPr>
              <w:t>08</w:t>
            </w:r>
          </w:p>
        </w:tc>
        <w:tc>
          <w:tcPr>
            <w:tcW w:w="1018" w:type="pct"/>
          </w:tcPr>
          <w:p w14:paraId="71EA09C3" w14:textId="77777777" w:rsidR="009561B2" w:rsidRPr="00D26120" w:rsidRDefault="009561B2" w:rsidP="009561B2">
            <w:pPr>
              <w:pStyle w:val="TableParagraph"/>
              <w:ind w:left="9"/>
              <w:rPr>
                <w:sz w:val="24"/>
                <w:szCs w:val="24"/>
              </w:rPr>
            </w:pPr>
            <w:r>
              <w:rPr>
                <w:spacing w:val="-2"/>
                <w:sz w:val="24"/>
                <w:szCs w:val="24"/>
              </w:rPr>
              <w:t>0</w:t>
            </w:r>
            <w:r w:rsidRPr="00D26120">
              <w:rPr>
                <w:spacing w:val="-2"/>
                <w:sz w:val="24"/>
                <w:szCs w:val="24"/>
              </w:rPr>
              <w:t>6.67</w:t>
            </w:r>
          </w:p>
        </w:tc>
      </w:tr>
      <w:tr w:rsidR="009561B2" w:rsidRPr="00D26120" w14:paraId="162C7E5C" w14:textId="77777777" w:rsidTr="009561B2">
        <w:trPr>
          <w:trHeight w:val="287"/>
        </w:trPr>
        <w:tc>
          <w:tcPr>
            <w:tcW w:w="2948" w:type="pct"/>
            <w:gridSpan w:val="2"/>
          </w:tcPr>
          <w:p w14:paraId="2EC297DA" w14:textId="77777777" w:rsidR="009561B2" w:rsidRPr="002D7333" w:rsidRDefault="002B4E14" w:rsidP="002B4E14">
            <w:pPr>
              <w:pStyle w:val="TableParagraph"/>
              <w:spacing w:line="268" w:lineRule="exact"/>
              <w:ind w:left="885" w:right="-3681"/>
              <w:rPr>
                <w:b/>
                <w:bCs/>
                <w:sz w:val="24"/>
                <w:szCs w:val="24"/>
              </w:rPr>
            </w:pPr>
            <w:r>
              <w:rPr>
                <w:b/>
                <w:bCs/>
                <w:spacing w:val="-2"/>
                <w:sz w:val="24"/>
                <w:szCs w:val="24"/>
              </w:rPr>
              <w:t>Total</w:t>
            </w:r>
          </w:p>
        </w:tc>
        <w:tc>
          <w:tcPr>
            <w:tcW w:w="1034" w:type="pct"/>
          </w:tcPr>
          <w:p w14:paraId="7A483F96" w14:textId="77777777" w:rsidR="009561B2" w:rsidRPr="008A4901" w:rsidRDefault="009561B2" w:rsidP="009561B2">
            <w:pPr>
              <w:pStyle w:val="TableParagraph"/>
              <w:spacing w:line="268" w:lineRule="exact"/>
              <w:ind w:left="9"/>
              <w:rPr>
                <w:b/>
                <w:bCs/>
                <w:sz w:val="24"/>
                <w:szCs w:val="24"/>
              </w:rPr>
            </w:pPr>
            <w:r w:rsidRPr="008A4901">
              <w:rPr>
                <w:b/>
                <w:bCs/>
                <w:spacing w:val="-5"/>
                <w:sz w:val="24"/>
                <w:szCs w:val="24"/>
              </w:rPr>
              <w:t>120</w:t>
            </w:r>
          </w:p>
        </w:tc>
        <w:tc>
          <w:tcPr>
            <w:tcW w:w="1018" w:type="pct"/>
          </w:tcPr>
          <w:p w14:paraId="40BC62F1" w14:textId="77777777" w:rsidR="009561B2" w:rsidRPr="008A4901" w:rsidRDefault="009561B2" w:rsidP="009561B2">
            <w:pPr>
              <w:pStyle w:val="TableParagraph"/>
              <w:spacing w:line="268" w:lineRule="exact"/>
              <w:ind w:left="9"/>
              <w:rPr>
                <w:b/>
                <w:bCs/>
                <w:sz w:val="24"/>
                <w:szCs w:val="24"/>
              </w:rPr>
            </w:pPr>
            <w:r w:rsidRPr="008A4901">
              <w:rPr>
                <w:b/>
                <w:bCs/>
                <w:spacing w:val="-2"/>
                <w:sz w:val="24"/>
                <w:szCs w:val="24"/>
              </w:rPr>
              <w:t>100.00</w:t>
            </w:r>
          </w:p>
        </w:tc>
      </w:tr>
    </w:tbl>
    <w:p w14:paraId="43F85BD9" w14:textId="77777777" w:rsidR="009561B2" w:rsidRPr="00D26120" w:rsidRDefault="009561B2" w:rsidP="009561B2">
      <w:pPr>
        <w:pStyle w:val="BodyText"/>
        <w:spacing w:before="181" w:line="360" w:lineRule="auto"/>
        <w:ind w:left="23" w:right="27"/>
        <w:jc w:val="both"/>
      </w:pPr>
      <w:r>
        <w:t xml:space="preserve">      </w:t>
      </w:r>
      <w:r w:rsidRPr="00D26120">
        <w:t xml:space="preserve">The highest percentage of </w:t>
      </w:r>
      <w:r>
        <w:t>farmers belonged to the semi-</w:t>
      </w:r>
      <w:r w:rsidRPr="00D26120">
        <w:t>medium land holding category</w:t>
      </w:r>
      <w:r w:rsidR="005F6FAC">
        <w:t>,</w:t>
      </w:r>
      <w:r w:rsidRPr="00D26120">
        <w:rPr>
          <w:spacing w:val="-8"/>
        </w:rPr>
        <w:t xml:space="preserve"> </w:t>
      </w:r>
      <w:r w:rsidRPr="00D26120">
        <w:t>50.83</w:t>
      </w:r>
      <w:r w:rsidRPr="00D26120">
        <w:rPr>
          <w:spacing w:val="-10"/>
        </w:rPr>
        <w:t xml:space="preserve"> </w:t>
      </w:r>
      <w:r w:rsidRPr="00D26120">
        <w:t>per</w:t>
      </w:r>
      <w:r w:rsidRPr="00D26120">
        <w:rPr>
          <w:spacing w:val="-8"/>
        </w:rPr>
        <w:t xml:space="preserve"> </w:t>
      </w:r>
      <w:r w:rsidRPr="00D26120">
        <w:t>cent</w:t>
      </w:r>
      <w:r w:rsidR="005F6FAC">
        <w:t>,</w:t>
      </w:r>
      <w:r w:rsidRPr="00D26120">
        <w:rPr>
          <w:spacing w:val="-9"/>
        </w:rPr>
        <w:t xml:space="preserve"> </w:t>
      </w:r>
      <w:r w:rsidRPr="00D26120">
        <w:t>followed</w:t>
      </w:r>
      <w:r w:rsidRPr="00D26120">
        <w:rPr>
          <w:spacing w:val="-10"/>
        </w:rPr>
        <w:t xml:space="preserve"> </w:t>
      </w:r>
      <w:r w:rsidRPr="00D26120">
        <w:t>by</w:t>
      </w:r>
      <w:r w:rsidRPr="00D26120">
        <w:rPr>
          <w:spacing w:val="-8"/>
        </w:rPr>
        <w:t xml:space="preserve"> </w:t>
      </w:r>
      <w:r w:rsidRPr="00D26120">
        <w:t>the</w:t>
      </w:r>
      <w:r w:rsidRPr="00D26120">
        <w:rPr>
          <w:spacing w:val="-10"/>
        </w:rPr>
        <w:t xml:space="preserve"> </w:t>
      </w:r>
      <w:r w:rsidRPr="00D26120">
        <w:t>medium</w:t>
      </w:r>
      <w:r w:rsidRPr="00D26120">
        <w:rPr>
          <w:spacing w:val="-9"/>
        </w:rPr>
        <w:t xml:space="preserve"> </w:t>
      </w:r>
      <w:r w:rsidRPr="00D26120">
        <w:t>land</w:t>
      </w:r>
      <w:r w:rsidRPr="00D26120">
        <w:rPr>
          <w:spacing w:val="-10"/>
        </w:rPr>
        <w:t xml:space="preserve"> </w:t>
      </w:r>
      <w:r w:rsidRPr="00D26120">
        <w:t>holding</w:t>
      </w:r>
      <w:r w:rsidRPr="00D26120">
        <w:rPr>
          <w:spacing w:val="-10"/>
        </w:rPr>
        <w:t xml:space="preserve"> </w:t>
      </w:r>
      <w:r w:rsidRPr="00D26120">
        <w:t>category</w:t>
      </w:r>
      <w:r w:rsidRPr="00D26120">
        <w:rPr>
          <w:spacing w:val="-10"/>
        </w:rPr>
        <w:t xml:space="preserve"> </w:t>
      </w:r>
      <w:r w:rsidRPr="00D26120">
        <w:t>(38.33%),</w:t>
      </w:r>
      <w:r w:rsidRPr="00D26120">
        <w:rPr>
          <w:spacing w:val="-6"/>
        </w:rPr>
        <w:t xml:space="preserve"> </w:t>
      </w:r>
      <w:r w:rsidR="00F5343D" w:rsidRPr="00D26120">
        <w:t>large</w:t>
      </w:r>
      <w:r w:rsidRPr="00D26120">
        <w:rPr>
          <w:spacing w:val="-6"/>
        </w:rPr>
        <w:t xml:space="preserve"> </w:t>
      </w:r>
      <w:r w:rsidRPr="00D26120">
        <w:t>land</w:t>
      </w:r>
      <w:r w:rsidRPr="00D26120">
        <w:rPr>
          <w:spacing w:val="-10"/>
        </w:rPr>
        <w:t xml:space="preserve"> </w:t>
      </w:r>
      <w:r w:rsidRPr="00D26120">
        <w:t>holding</w:t>
      </w:r>
      <w:r w:rsidRPr="00D26120">
        <w:rPr>
          <w:spacing w:val="-9"/>
        </w:rPr>
        <w:t xml:space="preserve"> </w:t>
      </w:r>
      <w:r w:rsidRPr="00D26120">
        <w:t>category</w:t>
      </w:r>
      <w:r w:rsidRPr="00D26120">
        <w:rPr>
          <w:spacing w:val="-9"/>
        </w:rPr>
        <w:t xml:space="preserve"> </w:t>
      </w:r>
      <w:r w:rsidRPr="00D26120">
        <w:t>(6.67%),</w:t>
      </w:r>
      <w:r w:rsidRPr="00D26120">
        <w:rPr>
          <w:spacing w:val="-10"/>
        </w:rPr>
        <w:t xml:space="preserve"> </w:t>
      </w:r>
      <w:r w:rsidRPr="00D26120">
        <w:t>small</w:t>
      </w:r>
      <w:r w:rsidRPr="00D26120">
        <w:rPr>
          <w:spacing w:val="40"/>
        </w:rPr>
        <w:t xml:space="preserve"> </w:t>
      </w:r>
      <w:r w:rsidRPr="00D26120">
        <w:t>land</w:t>
      </w:r>
      <w:r w:rsidRPr="00D26120">
        <w:rPr>
          <w:spacing w:val="40"/>
        </w:rPr>
        <w:t xml:space="preserve"> </w:t>
      </w:r>
      <w:r w:rsidRPr="00D26120">
        <w:t>holding</w:t>
      </w:r>
      <w:r w:rsidRPr="00D26120">
        <w:rPr>
          <w:spacing w:val="40"/>
        </w:rPr>
        <w:t xml:space="preserve"> </w:t>
      </w:r>
      <w:r w:rsidRPr="00D26120">
        <w:t>category</w:t>
      </w:r>
      <w:r w:rsidRPr="00D26120">
        <w:rPr>
          <w:spacing w:val="-8"/>
        </w:rPr>
        <w:t xml:space="preserve"> </w:t>
      </w:r>
      <w:r w:rsidRPr="00D26120">
        <w:t>(04.17%)</w:t>
      </w:r>
      <w:r w:rsidRPr="00D26120">
        <w:rPr>
          <w:spacing w:val="-10"/>
        </w:rPr>
        <w:t xml:space="preserve"> </w:t>
      </w:r>
      <w:r w:rsidRPr="00D26120">
        <w:t>and none of them belonged to marginal land holding category (0%). This pattern of land-holding distribution showed that the majority of farmers belonged</w:t>
      </w:r>
      <w:r w:rsidRPr="00D26120">
        <w:rPr>
          <w:spacing w:val="40"/>
        </w:rPr>
        <w:t xml:space="preserve"> </w:t>
      </w:r>
      <w:r w:rsidRPr="00D26120">
        <w:t>to</w:t>
      </w:r>
      <w:r w:rsidRPr="00D26120">
        <w:rPr>
          <w:spacing w:val="40"/>
        </w:rPr>
        <w:t xml:space="preserve"> </w:t>
      </w:r>
      <w:r>
        <w:t>the semi-</w:t>
      </w:r>
      <w:r w:rsidRPr="00D26120">
        <w:t>medium and medium</w:t>
      </w:r>
      <w:r w:rsidRPr="00D26120">
        <w:rPr>
          <w:spacing w:val="40"/>
        </w:rPr>
        <w:t xml:space="preserve"> </w:t>
      </w:r>
      <w:r w:rsidRPr="00D26120">
        <w:t>land-holding</w:t>
      </w:r>
      <w:r w:rsidRPr="00D26120">
        <w:rPr>
          <w:spacing w:val="40"/>
        </w:rPr>
        <w:t xml:space="preserve"> </w:t>
      </w:r>
      <w:r w:rsidRPr="00D26120">
        <w:t>categories.</w:t>
      </w:r>
    </w:p>
    <w:p w14:paraId="29E8782A" w14:textId="77777777" w:rsidR="009561B2" w:rsidRPr="00D26120" w:rsidRDefault="009561B2" w:rsidP="009561B2">
      <w:pPr>
        <w:pStyle w:val="Heading2"/>
        <w:spacing w:line="275" w:lineRule="exact"/>
      </w:pPr>
      <w:r>
        <w:t>3</w:t>
      </w:r>
      <w:r w:rsidRPr="00D26120">
        <w:t>.1.3</w:t>
      </w:r>
      <w:r w:rsidRPr="00D26120">
        <w:rPr>
          <w:spacing w:val="-1"/>
        </w:rPr>
        <w:t xml:space="preserve"> Types of </w:t>
      </w:r>
      <w:r w:rsidRPr="00D26120">
        <w:t>family of</w:t>
      </w:r>
      <w:r w:rsidRPr="00D26120">
        <w:rPr>
          <w:spacing w:val="-1"/>
        </w:rPr>
        <w:t xml:space="preserve"> farmers</w:t>
      </w:r>
    </w:p>
    <w:p w14:paraId="56569F0D" w14:textId="77777777" w:rsidR="009561B2" w:rsidRPr="00D26120" w:rsidRDefault="009561B2" w:rsidP="009561B2">
      <w:pPr>
        <w:pStyle w:val="BodyText"/>
        <w:spacing w:before="139" w:line="360" w:lineRule="auto"/>
        <w:ind w:left="23" w:right="27"/>
        <w:jc w:val="both"/>
      </w:pPr>
      <w:r>
        <w:t xml:space="preserve">      </w:t>
      </w:r>
      <w:r w:rsidR="00F5343D">
        <w:t>Types</w:t>
      </w:r>
      <w:r w:rsidRPr="00D26120">
        <w:t xml:space="preserve"> of family of farm</w:t>
      </w:r>
      <w:r>
        <w:t xml:space="preserve">ers are presented in </w:t>
      </w:r>
      <w:r w:rsidR="00F5343D">
        <w:t>t</w:t>
      </w:r>
      <w:r>
        <w:t>able 3</w:t>
      </w:r>
      <w:r w:rsidR="003D3118">
        <w:t>.</w:t>
      </w:r>
      <w:r w:rsidRPr="00D26120">
        <w:t xml:space="preserve"> </w:t>
      </w:r>
    </w:p>
    <w:p w14:paraId="54208D9D" w14:textId="77777777" w:rsidR="009561B2" w:rsidRPr="008910DA" w:rsidRDefault="009561B2" w:rsidP="009561B2">
      <w:pPr>
        <w:pStyle w:val="Heading2"/>
        <w:tabs>
          <w:tab w:val="left" w:pos="7521"/>
        </w:tabs>
        <w:spacing w:line="275" w:lineRule="exact"/>
      </w:pPr>
      <w:r w:rsidRPr="00D26120">
        <w:t>Table</w:t>
      </w:r>
      <w:r w:rsidRPr="00D26120">
        <w:rPr>
          <w:spacing w:val="-1"/>
        </w:rPr>
        <w:t xml:space="preserve"> </w:t>
      </w:r>
      <w:r w:rsidRPr="00D26120">
        <w:t>3:</w:t>
      </w:r>
      <w:r w:rsidRPr="00D26120">
        <w:rPr>
          <w:spacing w:val="-3"/>
        </w:rPr>
        <w:t xml:space="preserve"> </w:t>
      </w:r>
      <w:r w:rsidRPr="00D26120">
        <w:t>Distribution</w:t>
      </w:r>
      <w:r w:rsidRPr="00D26120">
        <w:rPr>
          <w:spacing w:val="-3"/>
        </w:rPr>
        <w:t xml:space="preserve"> </w:t>
      </w:r>
      <w:r w:rsidRPr="00D26120">
        <w:t>of</w:t>
      </w:r>
      <w:r>
        <w:t xml:space="preserve"> farmers</w:t>
      </w:r>
      <w:r w:rsidRPr="00D26120">
        <w:t xml:space="preserve"> according</w:t>
      </w:r>
      <w:r w:rsidRPr="00D26120">
        <w:rPr>
          <w:spacing w:val="-1"/>
        </w:rPr>
        <w:t xml:space="preserve"> </w:t>
      </w:r>
      <w:r w:rsidRPr="00D26120">
        <w:t>to</w:t>
      </w:r>
      <w:r w:rsidRPr="00D26120">
        <w:rPr>
          <w:spacing w:val="-1"/>
        </w:rPr>
        <w:t xml:space="preserve"> </w:t>
      </w:r>
      <w:r w:rsidRPr="00D26120">
        <w:t>their</w:t>
      </w:r>
      <w:r w:rsidRPr="00D26120">
        <w:rPr>
          <w:spacing w:val="-1"/>
        </w:rPr>
        <w:t xml:space="preserve"> </w:t>
      </w:r>
      <w:r>
        <w:t>type</w:t>
      </w:r>
      <w:r w:rsidRPr="00D26120">
        <w:rPr>
          <w:spacing w:val="-2"/>
        </w:rPr>
        <w:t xml:space="preserve"> </w:t>
      </w:r>
      <w:r w:rsidRPr="00D26120">
        <w:t>of</w:t>
      </w:r>
      <w:r w:rsidRPr="00D26120">
        <w:rPr>
          <w:spacing w:val="1"/>
        </w:rPr>
        <w:t xml:space="preserve"> </w:t>
      </w:r>
      <w:r w:rsidRPr="00D26120">
        <w:rPr>
          <w:spacing w:val="-2"/>
        </w:rPr>
        <w:t>family</w:t>
      </w:r>
      <w:r>
        <w:rPr>
          <w:spacing w:val="-2"/>
        </w:rPr>
        <w:t xml:space="preserve">                          </w:t>
      </w:r>
      <w:r w:rsidRPr="00D26120">
        <w:rPr>
          <w:spacing w:val="-2"/>
        </w:rPr>
        <w:t>(n=120)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9"/>
        <w:gridCol w:w="3935"/>
        <w:gridCol w:w="2056"/>
        <w:gridCol w:w="2027"/>
      </w:tblGrid>
      <w:tr w:rsidR="009561B2" w:rsidRPr="00D26120" w14:paraId="60B23BA4" w14:textId="77777777" w:rsidTr="009561B2">
        <w:trPr>
          <w:trHeight w:val="282"/>
        </w:trPr>
        <w:tc>
          <w:tcPr>
            <w:tcW w:w="554" w:type="pct"/>
            <w:vAlign w:val="center"/>
          </w:tcPr>
          <w:p w14:paraId="7FE59C58" w14:textId="77777777" w:rsidR="009561B2" w:rsidRPr="002D7333" w:rsidRDefault="009561B2" w:rsidP="009561B2">
            <w:pPr>
              <w:pStyle w:val="TableParagraph"/>
              <w:spacing w:line="263" w:lineRule="exact"/>
              <w:ind w:right="61"/>
              <w:rPr>
                <w:b/>
                <w:bCs/>
                <w:sz w:val="24"/>
                <w:szCs w:val="24"/>
              </w:rPr>
            </w:pPr>
            <w:r w:rsidRPr="002D7333">
              <w:rPr>
                <w:b/>
                <w:bCs/>
                <w:sz w:val="24"/>
                <w:szCs w:val="24"/>
              </w:rPr>
              <w:t>Sr.</w:t>
            </w:r>
            <w:r w:rsidRPr="002D7333">
              <w:rPr>
                <w:b/>
                <w:bCs/>
                <w:spacing w:val="-1"/>
                <w:sz w:val="24"/>
                <w:szCs w:val="24"/>
              </w:rPr>
              <w:t xml:space="preserve"> </w:t>
            </w:r>
            <w:r w:rsidRPr="002D7333">
              <w:rPr>
                <w:b/>
                <w:bCs/>
                <w:spacing w:val="-5"/>
                <w:sz w:val="24"/>
                <w:szCs w:val="24"/>
              </w:rPr>
              <w:t>No.</w:t>
            </w:r>
          </w:p>
        </w:tc>
        <w:tc>
          <w:tcPr>
            <w:tcW w:w="2182" w:type="pct"/>
            <w:vAlign w:val="center"/>
          </w:tcPr>
          <w:p w14:paraId="26ABD3C8" w14:textId="77777777" w:rsidR="009561B2" w:rsidRPr="002D7333" w:rsidRDefault="009561B2" w:rsidP="009561B2">
            <w:pPr>
              <w:pStyle w:val="TableParagraph"/>
              <w:spacing w:line="263" w:lineRule="exact"/>
              <w:ind w:left="62"/>
              <w:jc w:val="left"/>
              <w:rPr>
                <w:b/>
                <w:bCs/>
                <w:sz w:val="24"/>
                <w:szCs w:val="24"/>
              </w:rPr>
            </w:pPr>
            <w:r w:rsidRPr="002D7333">
              <w:rPr>
                <w:b/>
                <w:bCs/>
                <w:sz w:val="24"/>
                <w:szCs w:val="24"/>
              </w:rPr>
              <w:t xml:space="preserve">Type of </w:t>
            </w:r>
            <w:r w:rsidRPr="002D7333">
              <w:rPr>
                <w:b/>
                <w:bCs/>
                <w:spacing w:val="-2"/>
                <w:sz w:val="24"/>
                <w:szCs w:val="24"/>
              </w:rPr>
              <w:t>family</w:t>
            </w:r>
          </w:p>
        </w:tc>
        <w:tc>
          <w:tcPr>
            <w:tcW w:w="1140" w:type="pct"/>
            <w:vAlign w:val="center"/>
          </w:tcPr>
          <w:p w14:paraId="28E86438" w14:textId="77777777" w:rsidR="009561B2" w:rsidRPr="002D7333" w:rsidRDefault="009561B2" w:rsidP="009561B2">
            <w:pPr>
              <w:pStyle w:val="TableParagraph"/>
              <w:spacing w:line="263" w:lineRule="exact"/>
              <w:ind w:left="9" w:right="3"/>
              <w:rPr>
                <w:b/>
                <w:bCs/>
                <w:sz w:val="24"/>
                <w:szCs w:val="24"/>
              </w:rPr>
            </w:pPr>
            <w:r w:rsidRPr="002D7333">
              <w:rPr>
                <w:b/>
                <w:bCs/>
                <w:sz w:val="24"/>
                <w:szCs w:val="24"/>
              </w:rPr>
              <w:t>Frequency</w:t>
            </w:r>
            <w:r w:rsidRPr="002D7333">
              <w:rPr>
                <w:b/>
                <w:bCs/>
                <w:spacing w:val="-4"/>
                <w:sz w:val="24"/>
                <w:szCs w:val="24"/>
              </w:rPr>
              <w:t xml:space="preserve"> </w:t>
            </w:r>
            <w:r w:rsidRPr="002D7333">
              <w:rPr>
                <w:b/>
                <w:bCs/>
                <w:spacing w:val="-5"/>
                <w:sz w:val="24"/>
                <w:szCs w:val="24"/>
              </w:rPr>
              <w:t>(n)</w:t>
            </w:r>
          </w:p>
        </w:tc>
        <w:tc>
          <w:tcPr>
            <w:tcW w:w="1125" w:type="pct"/>
            <w:vAlign w:val="center"/>
          </w:tcPr>
          <w:p w14:paraId="76597389" w14:textId="77777777" w:rsidR="009561B2" w:rsidRPr="002D7333" w:rsidRDefault="009561B2" w:rsidP="009561B2">
            <w:pPr>
              <w:pStyle w:val="TableParagraph"/>
              <w:spacing w:line="263" w:lineRule="exact"/>
              <w:ind w:left="10" w:right="5"/>
              <w:rPr>
                <w:b/>
                <w:bCs/>
                <w:sz w:val="24"/>
                <w:szCs w:val="24"/>
              </w:rPr>
            </w:pPr>
            <w:r w:rsidRPr="002D7333">
              <w:rPr>
                <w:b/>
                <w:bCs/>
                <w:sz w:val="24"/>
                <w:szCs w:val="24"/>
              </w:rPr>
              <w:t>Percentage</w:t>
            </w:r>
            <w:r w:rsidRPr="002D7333">
              <w:rPr>
                <w:b/>
                <w:bCs/>
                <w:spacing w:val="-4"/>
                <w:sz w:val="24"/>
                <w:szCs w:val="24"/>
              </w:rPr>
              <w:t xml:space="preserve"> </w:t>
            </w:r>
            <w:r w:rsidRPr="002D7333">
              <w:rPr>
                <w:b/>
                <w:bCs/>
                <w:spacing w:val="-5"/>
                <w:sz w:val="24"/>
                <w:szCs w:val="24"/>
              </w:rPr>
              <w:t>(%)</w:t>
            </w:r>
          </w:p>
        </w:tc>
      </w:tr>
      <w:tr w:rsidR="009561B2" w:rsidRPr="00D26120" w14:paraId="4A3D5708" w14:textId="77777777" w:rsidTr="009561B2">
        <w:trPr>
          <w:trHeight w:val="292"/>
        </w:trPr>
        <w:tc>
          <w:tcPr>
            <w:tcW w:w="554" w:type="pct"/>
          </w:tcPr>
          <w:p w14:paraId="30A6D992" w14:textId="77777777" w:rsidR="009561B2" w:rsidRPr="00D26120" w:rsidRDefault="009561B2" w:rsidP="009561B2">
            <w:pPr>
              <w:pStyle w:val="TableParagraph"/>
              <w:spacing w:line="272" w:lineRule="exact"/>
              <w:ind w:left="71" w:right="61"/>
              <w:rPr>
                <w:sz w:val="24"/>
                <w:szCs w:val="24"/>
              </w:rPr>
            </w:pPr>
            <w:r w:rsidRPr="00D26120">
              <w:rPr>
                <w:spacing w:val="-5"/>
                <w:sz w:val="24"/>
                <w:szCs w:val="24"/>
              </w:rPr>
              <w:t>1.</w:t>
            </w:r>
          </w:p>
        </w:tc>
        <w:tc>
          <w:tcPr>
            <w:tcW w:w="2182" w:type="pct"/>
          </w:tcPr>
          <w:p w14:paraId="0BF58B76" w14:textId="77777777" w:rsidR="009561B2" w:rsidRPr="00D26120" w:rsidRDefault="009561B2" w:rsidP="009561B2">
            <w:pPr>
              <w:pStyle w:val="TableParagraph"/>
              <w:spacing w:line="272" w:lineRule="exact"/>
              <w:ind w:left="62"/>
              <w:jc w:val="both"/>
              <w:rPr>
                <w:sz w:val="24"/>
                <w:szCs w:val="24"/>
              </w:rPr>
            </w:pPr>
            <w:r w:rsidRPr="00D26120">
              <w:rPr>
                <w:sz w:val="24"/>
                <w:szCs w:val="24"/>
              </w:rPr>
              <w:t>Joint</w:t>
            </w:r>
          </w:p>
        </w:tc>
        <w:tc>
          <w:tcPr>
            <w:tcW w:w="1140" w:type="pct"/>
          </w:tcPr>
          <w:p w14:paraId="65F3E40A" w14:textId="77777777" w:rsidR="009561B2" w:rsidRPr="00D26120" w:rsidRDefault="009561B2" w:rsidP="009561B2">
            <w:pPr>
              <w:pStyle w:val="TableParagraph"/>
              <w:spacing w:before="15" w:line="257" w:lineRule="exact"/>
              <w:ind w:left="9"/>
              <w:rPr>
                <w:sz w:val="24"/>
                <w:szCs w:val="24"/>
              </w:rPr>
            </w:pPr>
            <w:r>
              <w:rPr>
                <w:spacing w:val="-5"/>
                <w:sz w:val="24"/>
                <w:szCs w:val="24"/>
              </w:rPr>
              <w:t>41</w:t>
            </w:r>
          </w:p>
        </w:tc>
        <w:tc>
          <w:tcPr>
            <w:tcW w:w="1125" w:type="pct"/>
          </w:tcPr>
          <w:p w14:paraId="588039FC" w14:textId="77777777" w:rsidR="009561B2" w:rsidRPr="00D26120" w:rsidRDefault="009561B2" w:rsidP="009561B2">
            <w:pPr>
              <w:pStyle w:val="TableParagraph"/>
              <w:spacing w:before="15" w:line="257" w:lineRule="exact"/>
              <w:ind w:left="10"/>
              <w:rPr>
                <w:sz w:val="24"/>
                <w:szCs w:val="24"/>
              </w:rPr>
            </w:pPr>
            <w:r>
              <w:rPr>
                <w:spacing w:val="-2"/>
                <w:sz w:val="24"/>
                <w:szCs w:val="24"/>
              </w:rPr>
              <w:t>34.17</w:t>
            </w:r>
          </w:p>
        </w:tc>
      </w:tr>
      <w:tr w:rsidR="009561B2" w:rsidRPr="00D26120" w14:paraId="4BB039D9" w14:textId="77777777" w:rsidTr="009561B2">
        <w:trPr>
          <w:trHeight w:val="292"/>
        </w:trPr>
        <w:tc>
          <w:tcPr>
            <w:tcW w:w="554" w:type="pct"/>
          </w:tcPr>
          <w:p w14:paraId="2E40A99F" w14:textId="77777777" w:rsidR="009561B2" w:rsidRPr="00D26120" w:rsidRDefault="009561B2" w:rsidP="009561B2">
            <w:pPr>
              <w:pStyle w:val="TableParagraph"/>
              <w:spacing w:line="272" w:lineRule="exact"/>
              <w:ind w:left="71" w:right="61"/>
              <w:rPr>
                <w:sz w:val="24"/>
                <w:szCs w:val="24"/>
              </w:rPr>
            </w:pPr>
            <w:r w:rsidRPr="00D26120">
              <w:rPr>
                <w:spacing w:val="-5"/>
                <w:sz w:val="24"/>
                <w:szCs w:val="24"/>
              </w:rPr>
              <w:t>2.</w:t>
            </w:r>
          </w:p>
        </w:tc>
        <w:tc>
          <w:tcPr>
            <w:tcW w:w="2182" w:type="pct"/>
          </w:tcPr>
          <w:p w14:paraId="01B7F8D4" w14:textId="77777777" w:rsidR="009561B2" w:rsidRPr="00D26120" w:rsidRDefault="009561B2" w:rsidP="009561B2">
            <w:pPr>
              <w:pStyle w:val="TableParagraph"/>
              <w:spacing w:line="272" w:lineRule="exact"/>
              <w:ind w:left="62"/>
              <w:jc w:val="both"/>
              <w:rPr>
                <w:sz w:val="24"/>
                <w:szCs w:val="24"/>
              </w:rPr>
            </w:pPr>
            <w:r w:rsidRPr="00D26120">
              <w:rPr>
                <w:sz w:val="24"/>
                <w:szCs w:val="24"/>
              </w:rPr>
              <w:t>Nuclear</w:t>
            </w:r>
          </w:p>
        </w:tc>
        <w:tc>
          <w:tcPr>
            <w:tcW w:w="1140" w:type="pct"/>
          </w:tcPr>
          <w:p w14:paraId="09D19C1C" w14:textId="77777777" w:rsidR="009561B2" w:rsidRPr="00D26120" w:rsidRDefault="009561B2" w:rsidP="009561B2">
            <w:pPr>
              <w:pStyle w:val="TableParagraph"/>
              <w:spacing w:before="15" w:line="257" w:lineRule="exact"/>
              <w:ind w:left="9"/>
              <w:rPr>
                <w:sz w:val="24"/>
                <w:szCs w:val="24"/>
              </w:rPr>
            </w:pPr>
            <w:r>
              <w:rPr>
                <w:spacing w:val="-5"/>
                <w:sz w:val="24"/>
                <w:szCs w:val="24"/>
              </w:rPr>
              <w:t>79</w:t>
            </w:r>
          </w:p>
        </w:tc>
        <w:tc>
          <w:tcPr>
            <w:tcW w:w="1125" w:type="pct"/>
          </w:tcPr>
          <w:p w14:paraId="495E8F67" w14:textId="77777777" w:rsidR="009561B2" w:rsidRPr="00D26120" w:rsidRDefault="009561B2" w:rsidP="009561B2">
            <w:pPr>
              <w:pStyle w:val="TableParagraph"/>
              <w:spacing w:before="15" w:line="257" w:lineRule="exact"/>
              <w:ind w:left="10"/>
              <w:rPr>
                <w:sz w:val="24"/>
                <w:szCs w:val="24"/>
              </w:rPr>
            </w:pPr>
            <w:r>
              <w:rPr>
                <w:spacing w:val="-2"/>
                <w:sz w:val="24"/>
                <w:szCs w:val="24"/>
              </w:rPr>
              <w:t>65.83</w:t>
            </w:r>
          </w:p>
        </w:tc>
      </w:tr>
      <w:tr w:rsidR="009561B2" w:rsidRPr="008A4901" w14:paraId="068869C8" w14:textId="77777777" w:rsidTr="009561B2">
        <w:trPr>
          <w:trHeight w:val="292"/>
        </w:trPr>
        <w:tc>
          <w:tcPr>
            <w:tcW w:w="2735" w:type="pct"/>
            <w:gridSpan w:val="2"/>
          </w:tcPr>
          <w:p w14:paraId="42A829C6" w14:textId="77777777" w:rsidR="009561B2" w:rsidRPr="00443175" w:rsidRDefault="002B4E14" w:rsidP="009561B2">
            <w:pPr>
              <w:pStyle w:val="TableParagraph"/>
              <w:spacing w:line="272" w:lineRule="exact"/>
              <w:ind w:right="107"/>
              <w:jc w:val="right"/>
              <w:rPr>
                <w:b/>
                <w:bCs/>
                <w:sz w:val="24"/>
                <w:szCs w:val="24"/>
              </w:rPr>
            </w:pPr>
            <w:r>
              <w:rPr>
                <w:b/>
                <w:bCs/>
                <w:spacing w:val="-2"/>
                <w:sz w:val="24"/>
                <w:szCs w:val="24"/>
              </w:rPr>
              <w:t>Total</w:t>
            </w:r>
          </w:p>
        </w:tc>
        <w:tc>
          <w:tcPr>
            <w:tcW w:w="1140" w:type="pct"/>
          </w:tcPr>
          <w:p w14:paraId="48577901" w14:textId="77777777" w:rsidR="009561B2" w:rsidRPr="008A4901" w:rsidRDefault="009561B2" w:rsidP="009561B2">
            <w:pPr>
              <w:pStyle w:val="TableParagraph"/>
              <w:spacing w:line="272" w:lineRule="exact"/>
              <w:ind w:left="9"/>
              <w:rPr>
                <w:b/>
                <w:bCs/>
                <w:sz w:val="24"/>
                <w:szCs w:val="24"/>
              </w:rPr>
            </w:pPr>
            <w:r w:rsidRPr="008A4901">
              <w:rPr>
                <w:b/>
                <w:bCs/>
                <w:spacing w:val="-5"/>
                <w:sz w:val="24"/>
                <w:szCs w:val="24"/>
              </w:rPr>
              <w:t>120</w:t>
            </w:r>
          </w:p>
        </w:tc>
        <w:tc>
          <w:tcPr>
            <w:tcW w:w="1125" w:type="pct"/>
          </w:tcPr>
          <w:p w14:paraId="5ECA00AA" w14:textId="77777777" w:rsidR="009561B2" w:rsidRPr="008A4901" w:rsidRDefault="009561B2" w:rsidP="009561B2">
            <w:pPr>
              <w:pStyle w:val="TableParagraph"/>
              <w:spacing w:line="272" w:lineRule="exact"/>
              <w:ind w:left="10"/>
              <w:rPr>
                <w:b/>
                <w:bCs/>
                <w:sz w:val="24"/>
                <w:szCs w:val="24"/>
              </w:rPr>
            </w:pPr>
            <w:r w:rsidRPr="008A4901">
              <w:rPr>
                <w:b/>
                <w:bCs/>
                <w:spacing w:val="-2"/>
                <w:sz w:val="24"/>
                <w:szCs w:val="24"/>
              </w:rPr>
              <w:t>100.00</w:t>
            </w:r>
          </w:p>
        </w:tc>
      </w:tr>
    </w:tbl>
    <w:p w14:paraId="3A4EBFF9" w14:textId="77777777" w:rsidR="009561B2" w:rsidRPr="009D3203" w:rsidRDefault="009561B2" w:rsidP="009561B2">
      <w:pPr>
        <w:pStyle w:val="Heading2"/>
        <w:spacing w:line="360" w:lineRule="auto"/>
        <w:ind w:left="0"/>
        <w:rPr>
          <w:b w:val="0"/>
          <w:bCs w:val="0"/>
        </w:rPr>
      </w:pPr>
      <w:r>
        <w:rPr>
          <w:b w:val="0"/>
          <w:bCs w:val="0"/>
        </w:rPr>
        <w:t xml:space="preserve">      </w:t>
      </w:r>
      <w:r w:rsidRPr="009D3203">
        <w:rPr>
          <w:b w:val="0"/>
          <w:bCs w:val="0"/>
        </w:rPr>
        <w:t xml:space="preserve">The farmers were </w:t>
      </w:r>
      <w:proofErr w:type="spellStart"/>
      <w:r w:rsidR="00F5343D">
        <w:rPr>
          <w:b w:val="0"/>
          <w:bCs w:val="0"/>
        </w:rPr>
        <w:t>categorised</w:t>
      </w:r>
      <w:proofErr w:type="spellEnd"/>
      <w:r w:rsidRPr="009D3203">
        <w:rPr>
          <w:b w:val="0"/>
          <w:bCs w:val="0"/>
        </w:rPr>
        <w:t xml:space="preserve"> in two groups based on type of family. The highest (65.83%) per cent of farmers lived in nuclear type family and </w:t>
      </w:r>
      <w:r w:rsidR="00F5343D">
        <w:rPr>
          <w:b w:val="0"/>
          <w:bCs w:val="0"/>
        </w:rPr>
        <w:t xml:space="preserve">the </w:t>
      </w:r>
      <w:r w:rsidRPr="009D3203">
        <w:rPr>
          <w:b w:val="0"/>
          <w:bCs w:val="0"/>
        </w:rPr>
        <w:t>remaining 34.17 per cent in joint family</w:t>
      </w:r>
      <w:r w:rsidR="003D3118">
        <w:rPr>
          <w:b w:val="0"/>
          <w:bCs w:val="0"/>
        </w:rPr>
        <w:t>.</w:t>
      </w:r>
    </w:p>
    <w:p w14:paraId="7A2794A3" w14:textId="77777777" w:rsidR="009561B2" w:rsidRPr="00D26120" w:rsidRDefault="009561B2" w:rsidP="009561B2">
      <w:pPr>
        <w:pStyle w:val="Heading2"/>
        <w:spacing w:line="360" w:lineRule="auto"/>
      </w:pPr>
      <w:r>
        <w:t xml:space="preserve">3.1.4 </w:t>
      </w:r>
      <w:r w:rsidRPr="00D26120">
        <w:t>Total</w:t>
      </w:r>
      <w:r w:rsidRPr="00D26120">
        <w:rPr>
          <w:spacing w:val="-2"/>
        </w:rPr>
        <w:t xml:space="preserve"> </w:t>
      </w:r>
      <w:r w:rsidRPr="00D26120">
        <w:t>farming experience</w:t>
      </w:r>
      <w:r w:rsidRPr="00D26120">
        <w:rPr>
          <w:spacing w:val="-4"/>
        </w:rPr>
        <w:t xml:space="preserve"> </w:t>
      </w:r>
      <w:r w:rsidRPr="00D26120">
        <w:t>of</w:t>
      </w:r>
      <w:r w:rsidRPr="00D26120">
        <w:rPr>
          <w:spacing w:val="-2"/>
        </w:rPr>
        <w:t xml:space="preserve"> </w:t>
      </w:r>
      <w:r w:rsidRPr="00D26120">
        <w:t>farmers</w:t>
      </w:r>
    </w:p>
    <w:p w14:paraId="5B7E219B" w14:textId="77777777" w:rsidR="009561B2" w:rsidRPr="00D26120" w:rsidRDefault="009561B2" w:rsidP="009561B2">
      <w:pPr>
        <w:pStyle w:val="BodyText"/>
        <w:spacing w:before="1" w:line="360" w:lineRule="auto"/>
        <w:ind w:right="20"/>
        <w:jc w:val="both"/>
      </w:pPr>
      <w:r>
        <w:t xml:space="preserve">      </w:t>
      </w:r>
      <w:r w:rsidRPr="00D26120">
        <w:t>The farmers were categorized into four groups ba</w:t>
      </w:r>
      <w:r>
        <w:t>sed on their farming experience as shown in table 4</w:t>
      </w:r>
      <w:r w:rsidRPr="00D26120">
        <w:rPr>
          <w:spacing w:val="34"/>
        </w:rPr>
        <w:t xml:space="preserve"> </w:t>
      </w:r>
      <w:r w:rsidRPr="00D26120">
        <w:t>The</w:t>
      </w:r>
      <w:r w:rsidRPr="00D26120">
        <w:rPr>
          <w:spacing w:val="-6"/>
        </w:rPr>
        <w:t xml:space="preserve"> </w:t>
      </w:r>
      <w:r w:rsidRPr="00D26120">
        <w:t>highest</w:t>
      </w:r>
      <w:r w:rsidRPr="00D26120">
        <w:rPr>
          <w:spacing w:val="38"/>
        </w:rPr>
        <w:t xml:space="preserve"> </w:t>
      </w:r>
      <w:r w:rsidRPr="00D26120">
        <w:t>per</w:t>
      </w:r>
      <w:r w:rsidRPr="00D26120">
        <w:rPr>
          <w:spacing w:val="36"/>
        </w:rPr>
        <w:t xml:space="preserve"> </w:t>
      </w:r>
      <w:r w:rsidRPr="00D26120">
        <w:t>cent</w:t>
      </w:r>
      <w:r w:rsidRPr="00D26120">
        <w:rPr>
          <w:spacing w:val="37"/>
        </w:rPr>
        <w:t xml:space="preserve"> </w:t>
      </w:r>
      <w:r w:rsidRPr="00D26120">
        <w:t>(65.83%)</w:t>
      </w:r>
      <w:r w:rsidRPr="00D26120">
        <w:rPr>
          <w:spacing w:val="-5"/>
        </w:rPr>
        <w:t xml:space="preserve"> </w:t>
      </w:r>
      <w:r w:rsidRPr="00D26120">
        <w:t>of</w:t>
      </w:r>
      <w:r w:rsidRPr="00D26120">
        <w:rPr>
          <w:spacing w:val="-6"/>
        </w:rPr>
        <w:t xml:space="preserve"> </w:t>
      </w:r>
      <w:r w:rsidRPr="00D26120">
        <w:t>farmers</w:t>
      </w:r>
      <w:r w:rsidRPr="00D26120">
        <w:rPr>
          <w:spacing w:val="36"/>
        </w:rPr>
        <w:t xml:space="preserve"> </w:t>
      </w:r>
      <w:r w:rsidRPr="00D26120">
        <w:t>belonged</w:t>
      </w:r>
      <w:r w:rsidRPr="00D26120">
        <w:rPr>
          <w:spacing w:val="37"/>
        </w:rPr>
        <w:t xml:space="preserve"> </w:t>
      </w:r>
      <w:r w:rsidRPr="00D26120">
        <w:t>to</w:t>
      </w:r>
      <w:r w:rsidRPr="00D26120">
        <w:rPr>
          <w:spacing w:val="36"/>
        </w:rPr>
        <w:t xml:space="preserve"> </w:t>
      </w:r>
      <w:r w:rsidRPr="00D26120">
        <w:t>more</w:t>
      </w:r>
      <w:r w:rsidRPr="00D26120">
        <w:rPr>
          <w:spacing w:val="-6"/>
        </w:rPr>
        <w:t xml:space="preserve"> </w:t>
      </w:r>
      <w:r w:rsidRPr="00D26120">
        <w:t>than 15</w:t>
      </w:r>
      <w:r w:rsidRPr="00D26120">
        <w:rPr>
          <w:spacing w:val="-3"/>
        </w:rPr>
        <w:t xml:space="preserve"> </w:t>
      </w:r>
      <w:r w:rsidRPr="00D26120">
        <w:t>years</w:t>
      </w:r>
      <w:r w:rsidRPr="00D26120">
        <w:rPr>
          <w:spacing w:val="-2"/>
        </w:rPr>
        <w:t xml:space="preserve"> </w:t>
      </w:r>
      <w:r w:rsidRPr="00D26120">
        <w:t>category</w:t>
      </w:r>
      <w:r w:rsidRPr="00D26120">
        <w:rPr>
          <w:spacing w:val="-2"/>
        </w:rPr>
        <w:t xml:space="preserve"> </w:t>
      </w:r>
      <w:r w:rsidRPr="00D26120">
        <w:t>followed</w:t>
      </w:r>
      <w:r w:rsidRPr="00D26120">
        <w:rPr>
          <w:spacing w:val="-3"/>
        </w:rPr>
        <w:t xml:space="preserve"> </w:t>
      </w:r>
      <w:r w:rsidRPr="00D26120">
        <w:t>by</w:t>
      </w:r>
      <w:r w:rsidRPr="00D26120">
        <w:rPr>
          <w:spacing w:val="-3"/>
        </w:rPr>
        <w:t xml:space="preserve"> </w:t>
      </w:r>
      <w:r w:rsidRPr="00D26120">
        <w:t>11</w:t>
      </w:r>
      <w:r w:rsidRPr="00D26120">
        <w:rPr>
          <w:spacing w:val="-3"/>
        </w:rPr>
        <w:t xml:space="preserve"> </w:t>
      </w:r>
      <w:r w:rsidRPr="00D26120">
        <w:t>to</w:t>
      </w:r>
      <w:r w:rsidRPr="00D26120">
        <w:rPr>
          <w:spacing w:val="-1"/>
        </w:rPr>
        <w:t xml:space="preserve"> </w:t>
      </w:r>
      <w:r w:rsidRPr="00D26120">
        <w:t>15</w:t>
      </w:r>
      <w:r w:rsidRPr="00D26120">
        <w:rPr>
          <w:spacing w:val="-3"/>
        </w:rPr>
        <w:t xml:space="preserve"> </w:t>
      </w:r>
      <w:r w:rsidRPr="00D26120">
        <w:t>years</w:t>
      </w:r>
      <w:r w:rsidRPr="00D26120">
        <w:rPr>
          <w:spacing w:val="-2"/>
        </w:rPr>
        <w:t xml:space="preserve"> </w:t>
      </w:r>
      <w:r>
        <w:t>(17.50</w:t>
      </w:r>
      <w:r w:rsidRPr="00D26120">
        <w:t>%),</w:t>
      </w:r>
      <w:r w:rsidRPr="00D26120">
        <w:rPr>
          <w:spacing w:val="-3"/>
        </w:rPr>
        <w:t xml:space="preserve"> </w:t>
      </w:r>
      <w:r w:rsidRPr="00D26120">
        <w:t>6</w:t>
      </w:r>
      <w:r w:rsidRPr="00D26120">
        <w:rPr>
          <w:spacing w:val="-3"/>
        </w:rPr>
        <w:t xml:space="preserve"> </w:t>
      </w:r>
      <w:r w:rsidRPr="00D26120">
        <w:t>to</w:t>
      </w:r>
      <w:r w:rsidRPr="00D26120">
        <w:rPr>
          <w:spacing w:val="-3"/>
        </w:rPr>
        <w:t xml:space="preserve"> </w:t>
      </w:r>
      <w:r w:rsidRPr="00D26120">
        <w:t>10</w:t>
      </w:r>
      <w:r w:rsidRPr="00D26120">
        <w:rPr>
          <w:spacing w:val="-2"/>
        </w:rPr>
        <w:t xml:space="preserve"> </w:t>
      </w:r>
      <w:r w:rsidRPr="00D26120">
        <w:t>years</w:t>
      </w:r>
      <w:r w:rsidRPr="00D26120">
        <w:rPr>
          <w:spacing w:val="-3"/>
        </w:rPr>
        <w:t xml:space="preserve"> </w:t>
      </w:r>
      <w:r w:rsidRPr="00D26120">
        <w:t>(11.67%) farming experience, and some of them belonged to the category of up to 5 years (05.00%) farming experience.</w:t>
      </w:r>
    </w:p>
    <w:p w14:paraId="10DC22D5" w14:textId="77777777" w:rsidR="009561B2" w:rsidRPr="009561B2" w:rsidRDefault="009561B2" w:rsidP="009561B2">
      <w:pPr>
        <w:spacing w:line="275" w:lineRule="exact"/>
        <w:jc w:val="both"/>
        <w:rPr>
          <w:rFonts w:ascii="Times New Roman" w:hAnsi="Times New Roman" w:cs="Times New Roman"/>
          <w:b/>
          <w:sz w:val="24"/>
          <w:szCs w:val="24"/>
        </w:rPr>
      </w:pPr>
      <w:r w:rsidRPr="009561B2">
        <w:rPr>
          <w:rFonts w:ascii="Times New Roman" w:hAnsi="Times New Roman" w:cs="Times New Roman"/>
          <w:b/>
          <w:sz w:val="24"/>
          <w:szCs w:val="24"/>
        </w:rPr>
        <w:t>Table</w:t>
      </w:r>
      <w:r w:rsidRPr="009561B2">
        <w:rPr>
          <w:rFonts w:ascii="Times New Roman" w:hAnsi="Times New Roman" w:cs="Times New Roman"/>
          <w:b/>
          <w:spacing w:val="-1"/>
          <w:sz w:val="24"/>
          <w:szCs w:val="24"/>
        </w:rPr>
        <w:t xml:space="preserve"> </w:t>
      </w:r>
      <w:r w:rsidRPr="009561B2">
        <w:rPr>
          <w:rFonts w:ascii="Times New Roman" w:hAnsi="Times New Roman" w:cs="Times New Roman"/>
          <w:b/>
          <w:sz w:val="24"/>
          <w:szCs w:val="24"/>
        </w:rPr>
        <w:t>4:</w:t>
      </w:r>
      <w:r w:rsidRPr="009561B2">
        <w:rPr>
          <w:rFonts w:ascii="Times New Roman" w:hAnsi="Times New Roman" w:cs="Times New Roman"/>
          <w:b/>
          <w:spacing w:val="-2"/>
          <w:sz w:val="24"/>
          <w:szCs w:val="24"/>
        </w:rPr>
        <w:t xml:space="preserve"> </w:t>
      </w:r>
      <w:r w:rsidRPr="009561B2">
        <w:rPr>
          <w:rFonts w:ascii="Times New Roman" w:hAnsi="Times New Roman" w:cs="Times New Roman"/>
          <w:b/>
          <w:sz w:val="24"/>
          <w:szCs w:val="24"/>
        </w:rPr>
        <w:t>Distribution</w:t>
      </w:r>
      <w:r w:rsidRPr="009561B2">
        <w:rPr>
          <w:rFonts w:ascii="Times New Roman" w:hAnsi="Times New Roman" w:cs="Times New Roman"/>
          <w:b/>
          <w:spacing w:val="-3"/>
          <w:sz w:val="24"/>
          <w:szCs w:val="24"/>
        </w:rPr>
        <w:t xml:space="preserve"> </w:t>
      </w:r>
      <w:r w:rsidRPr="009561B2">
        <w:rPr>
          <w:rFonts w:ascii="Times New Roman" w:hAnsi="Times New Roman" w:cs="Times New Roman"/>
          <w:b/>
          <w:sz w:val="24"/>
          <w:szCs w:val="24"/>
        </w:rPr>
        <w:t>of farmer</w:t>
      </w:r>
      <w:r w:rsidRPr="009561B2">
        <w:rPr>
          <w:rFonts w:ascii="Times New Roman" w:hAnsi="Times New Roman" w:cs="Times New Roman"/>
          <w:b/>
          <w:spacing w:val="-1"/>
          <w:sz w:val="24"/>
          <w:szCs w:val="24"/>
        </w:rPr>
        <w:t xml:space="preserve"> </w:t>
      </w:r>
      <w:r w:rsidRPr="009561B2">
        <w:rPr>
          <w:rFonts w:ascii="Times New Roman" w:hAnsi="Times New Roman" w:cs="Times New Roman"/>
          <w:b/>
          <w:sz w:val="24"/>
          <w:szCs w:val="24"/>
        </w:rPr>
        <w:t>according</w:t>
      </w:r>
      <w:r w:rsidRPr="009561B2">
        <w:rPr>
          <w:rFonts w:ascii="Times New Roman" w:hAnsi="Times New Roman" w:cs="Times New Roman"/>
          <w:b/>
          <w:spacing w:val="-1"/>
          <w:sz w:val="24"/>
          <w:szCs w:val="24"/>
        </w:rPr>
        <w:t xml:space="preserve"> </w:t>
      </w:r>
      <w:r w:rsidRPr="009561B2">
        <w:rPr>
          <w:rFonts w:ascii="Times New Roman" w:hAnsi="Times New Roman" w:cs="Times New Roman"/>
          <w:b/>
          <w:sz w:val="24"/>
          <w:szCs w:val="24"/>
        </w:rPr>
        <w:t>to</w:t>
      </w:r>
      <w:r w:rsidRPr="009561B2">
        <w:rPr>
          <w:rFonts w:ascii="Times New Roman" w:hAnsi="Times New Roman" w:cs="Times New Roman"/>
          <w:b/>
          <w:spacing w:val="-1"/>
          <w:sz w:val="24"/>
          <w:szCs w:val="24"/>
        </w:rPr>
        <w:t xml:space="preserve"> </w:t>
      </w:r>
      <w:r w:rsidRPr="009561B2">
        <w:rPr>
          <w:rFonts w:ascii="Times New Roman" w:hAnsi="Times New Roman" w:cs="Times New Roman"/>
          <w:b/>
          <w:sz w:val="24"/>
          <w:szCs w:val="24"/>
        </w:rPr>
        <w:t>their</w:t>
      </w:r>
      <w:r w:rsidRPr="009561B2">
        <w:rPr>
          <w:rFonts w:ascii="Times New Roman" w:hAnsi="Times New Roman" w:cs="Times New Roman"/>
          <w:b/>
          <w:spacing w:val="-1"/>
          <w:sz w:val="24"/>
          <w:szCs w:val="24"/>
        </w:rPr>
        <w:t xml:space="preserve"> </w:t>
      </w:r>
      <w:r w:rsidRPr="009561B2">
        <w:rPr>
          <w:rFonts w:ascii="Times New Roman" w:hAnsi="Times New Roman" w:cs="Times New Roman"/>
          <w:b/>
          <w:sz w:val="24"/>
          <w:szCs w:val="24"/>
        </w:rPr>
        <w:t>farming</w:t>
      </w:r>
      <w:r w:rsidRPr="009561B2">
        <w:rPr>
          <w:rFonts w:ascii="Times New Roman" w:hAnsi="Times New Roman" w:cs="Times New Roman"/>
          <w:b/>
          <w:spacing w:val="4"/>
          <w:sz w:val="24"/>
          <w:szCs w:val="24"/>
        </w:rPr>
        <w:t xml:space="preserve"> </w:t>
      </w:r>
      <w:r w:rsidRPr="009561B2">
        <w:rPr>
          <w:rFonts w:ascii="Times New Roman" w:hAnsi="Times New Roman" w:cs="Times New Roman"/>
          <w:b/>
          <w:spacing w:val="-2"/>
          <w:sz w:val="24"/>
          <w:szCs w:val="24"/>
        </w:rPr>
        <w:t>experience</w:t>
      </w:r>
      <w:r w:rsidRPr="009561B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561B2">
        <w:rPr>
          <w:rFonts w:ascii="Times New Roman" w:hAnsi="Times New Roman" w:cs="Times New Roman"/>
          <w:b/>
          <w:spacing w:val="-2"/>
          <w:sz w:val="24"/>
          <w:szCs w:val="24"/>
        </w:rPr>
        <w:t>(n=120)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9"/>
        <w:gridCol w:w="4101"/>
        <w:gridCol w:w="1895"/>
        <w:gridCol w:w="2022"/>
      </w:tblGrid>
      <w:tr w:rsidR="009561B2" w:rsidRPr="00D26120" w14:paraId="21C96B1B" w14:textId="77777777" w:rsidTr="009561B2">
        <w:trPr>
          <w:trHeight w:val="282"/>
        </w:trPr>
        <w:tc>
          <w:tcPr>
            <w:tcW w:w="554" w:type="pct"/>
            <w:vAlign w:val="center"/>
          </w:tcPr>
          <w:p w14:paraId="683111F4" w14:textId="77777777" w:rsidR="009561B2" w:rsidRPr="002D7333" w:rsidRDefault="009561B2" w:rsidP="009561B2">
            <w:pPr>
              <w:pStyle w:val="TableParagraph"/>
              <w:spacing w:line="240" w:lineRule="auto"/>
              <w:ind w:right="57"/>
              <w:rPr>
                <w:b/>
                <w:bCs/>
                <w:sz w:val="24"/>
                <w:szCs w:val="24"/>
              </w:rPr>
            </w:pPr>
            <w:r w:rsidRPr="002D7333">
              <w:rPr>
                <w:b/>
                <w:bCs/>
                <w:sz w:val="24"/>
                <w:szCs w:val="24"/>
              </w:rPr>
              <w:t>Sr.</w:t>
            </w:r>
            <w:r w:rsidRPr="002D7333">
              <w:rPr>
                <w:b/>
                <w:bCs/>
                <w:spacing w:val="-1"/>
                <w:sz w:val="24"/>
                <w:szCs w:val="24"/>
              </w:rPr>
              <w:t xml:space="preserve"> </w:t>
            </w:r>
            <w:r w:rsidRPr="002D7333">
              <w:rPr>
                <w:b/>
                <w:bCs/>
                <w:spacing w:val="-5"/>
                <w:sz w:val="24"/>
                <w:szCs w:val="24"/>
              </w:rPr>
              <w:t>No.</w:t>
            </w:r>
          </w:p>
        </w:tc>
        <w:tc>
          <w:tcPr>
            <w:tcW w:w="2274" w:type="pct"/>
            <w:vAlign w:val="center"/>
          </w:tcPr>
          <w:p w14:paraId="3D8AAFE8" w14:textId="77777777" w:rsidR="009561B2" w:rsidRPr="002D7333" w:rsidRDefault="009561B2" w:rsidP="009561B2">
            <w:pPr>
              <w:pStyle w:val="TableParagraph"/>
              <w:spacing w:line="240" w:lineRule="auto"/>
              <w:ind w:left="61"/>
              <w:jc w:val="left"/>
              <w:rPr>
                <w:b/>
                <w:bCs/>
                <w:sz w:val="24"/>
                <w:szCs w:val="24"/>
              </w:rPr>
            </w:pPr>
            <w:r w:rsidRPr="002D7333">
              <w:rPr>
                <w:b/>
                <w:bCs/>
                <w:spacing w:val="-2"/>
                <w:sz w:val="24"/>
                <w:szCs w:val="24"/>
              </w:rPr>
              <w:t>Experience</w:t>
            </w:r>
          </w:p>
        </w:tc>
        <w:tc>
          <w:tcPr>
            <w:tcW w:w="1051" w:type="pct"/>
            <w:vAlign w:val="center"/>
          </w:tcPr>
          <w:p w14:paraId="0C8B3133" w14:textId="77777777" w:rsidR="009561B2" w:rsidRPr="002D7333" w:rsidRDefault="009561B2" w:rsidP="009561B2">
            <w:pPr>
              <w:pStyle w:val="TableParagraph"/>
              <w:spacing w:line="240" w:lineRule="auto"/>
              <w:ind w:left="5" w:right="2"/>
              <w:rPr>
                <w:b/>
                <w:bCs/>
                <w:sz w:val="24"/>
                <w:szCs w:val="24"/>
              </w:rPr>
            </w:pPr>
            <w:r w:rsidRPr="002D7333">
              <w:rPr>
                <w:b/>
                <w:bCs/>
                <w:sz w:val="24"/>
                <w:szCs w:val="24"/>
              </w:rPr>
              <w:t>Frequency</w:t>
            </w:r>
            <w:r w:rsidRPr="002D7333">
              <w:rPr>
                <w:b/>
                <w:bCs/>
                <w:spacing w:val="-4"/>
                <w:sz w:val="24"/>
                <w:szCs w:val="24"/>
              </w:rPr>
              <w:t xml:space="preserve"> </w:t>
            </w:r>
            <w:r w:rsidRPr="002D7333">
              <w:rPr>
                <w:b/>
                <w:bCs/>
                <w:spacing w:val="-5"/>
                <w:sz w:val="24"/>
                <w:szCs w:val="24"/>
              </w:rPr>
              <w:t>(n)</w:t>
            </w:r>
          </w:p>
        </w:tc>
        <w:tc>
          <w:tcPr>
            <w:tcW w:w="1121" w:type="pct"/>
            <w:vAlign w:val="center"/>
          </w:tcPr>
          <w:p w14:paraId="52EB23CE" w14:textId="77777777" w:rsidR="009561B2" w:rsidRPr="002D7333" w:rsidRDefault="009561B2" w:rsidP="009561B2">
            <w:pPr>
              <w:pStyle w:val="TableParagraph"/>
              <w:spacing w:line="240" w:lineRule="auto"/>
              <w:ind w:left="5"/>
              <w:rPr>
                <w:b/>
                <w:bCs/>
                <w:sz w:val="24"/>
                <w:szCs w:val="24"/>
              </w:rPr>
            </w:pPr>
            <w:r w:rsidRPr="002D7333">
              <w:rPr>
                <w:b/>
                <w:bCs/>
                <w:sz w:val="24"/>
                <w:szCs w:val="24"/>
              </w:rPr>
              <w:t>Percentage</w:t>
            </w:r>
            <w:r w:rsidRPr="002D7333">
              <w:rPr>
                <w:b/>
                <w:bCs/>
                <w:spacing w:val="-4"/>
                <w:sz w:val="24"/>
                <w:szCs w:val="24"/>
              </w:rPr>
              <w:t xml:space="preserve"> </w:t>
            </w:r>
            <w:r w:rsidRPr="002D7333">
              <w:rPr>
                <w:b/>
                <w:bCs/>
                <w:spacing w:val="-5"/>
                <w:sz w:val="24"/>
                <w:szCs w:val="24"/>
              </w:rPr>
              <w:t>(%)</w:t>
            </w:r>
          </w:p>
        </w:tc>
      </w:tr>
      <w:tr w:rsidR="009561B2" w:rsidRPr="00D26120" w14:paraId="27137E56" w14:textId="77777777" w:rsidTr="009561B2">
        <w:trPr>
          <w:trHeight w:val="294"/>
        </w:trPr>
        <w:tc>
          <w:tcPr>
            <w:tcW w:w="554" w:type="pct"/>
          </w:tcPr>
          <w:p w14:paraId="471EB969" w14:textId="77777777" w:rsidR="009561B2" w:rsidRPr="00D26120" w:rsidRDefault="009561B2" w:rsidP="009561B2">
            <w:pPr>
              <w:pStyle w:val="TableParagraph"/>
              <w:spacing w:line="240" w:lineRule="auto"/>
              <w:ind w:left="66" w:right="57"/>
              <w:rPr>
                <w:sz w:val="24"/>
                <w:szCs w:val="24"/>
              </w:rPr>
            </w:pPr>
            <w:r w:rsidRPr="00D26120">
              <w:rPr>
                <w:spacing w:val="-5"/>
                <w:sz w:val="24"/>
                <w:szCs w:val="24"/>
              </w:rPr>
              <w:t>1.</w:t>
            </w:r>
          </w:p>
        </w:tc>
        <w:tc>
          <w:tcPr>
            <w:tcW w:w="2274" w:type="pct"/>
          </w:tcPr>
          <w:p w14:paraId="00BBB961" w14:textId="77777777" w:rsidR="009561B2" w:rsidRPr="00D26120" w:rsidRDefault="009561B2" w:rsidP="009561B2">
            <w:pPr>
              <w:pStyle w:val="TableParagraph"/>
              <w:spacing w:line="240" w:lineRule="auto"/>
              <w:ind w:left="61"/>
              <w:jc w:val="left"/>
              <w:rPr>
                <w:sz w:val="24"/>
                <w:szCs w:val="24"/>
              </w:rPr>
            </w:pPr>
            <w:r w:rsidRPr="00D26120">
              <w:rPr>
                <w:sz w:val="24"/>
                <w:szCs w:val="24"/>
              </w:rPr>
              <w:t>Up</w:t>
            </w:r>
            <w:r w:rsidRPr="00D26120">
              <w:rPr>
                <w:spacing w:val="-2"/>
                <w:sz w:val="24"/>
                <w:szCs w:val="24"/>
              </w:rPr>
              <w:t xml:space="preserve"> </w:t>
            </w:r>
            <w:r w:rsidRPr="00D26120">
              <w:rPr>
                <w:sz w:val="24"/>
                <w:szCs w:val="24"/>
              </w:rPr>
              <w:t>to 5</w:t>
            </w:r>
            <w:r w:rsidRPr="00D26120">
              <w:rPr>
                <w:spacing w:val="1"/>
                <w:sz w:val="24"/>
                <w:szCs w:val="24"/>
              </w:rPr>
              <w:t xml:space="preserve"> </w:t>
            </w:r>
            <w:r w:rsidRPr="00D26120">
              <w:rPr>
                <w:spacing w:val="-4"/>
                <w:sz w:val="24"/>
                <w:szCs w:val="24"/>
              </w:rPr>
              <w:t>years</w:t>
            </w:r>
          </w:p>
        </w:tc>
        <w:tc>
          <w:tcPr>
            <w:tcW w:w="1051" w:type="pct"/>
          </w:tcPr>
          <w:p w14:paraId="3CC3759C" w14:textId="77777777" w:rsidR="009561B2" w:rsidRPr="00D26120" w:rsidRDefault="009561B2" w:rsidP="009561B2">
            <w:pPr>
              <w:pStyle w:val="TableParagraph"/>
              <w:spacing w:line="240" w:lineRule="auto"/>
              <w:ind w:left="5"/>
              <w:rPr>
                <w:sz w:val="24"/>
                <w:szCs w:val="24"/>
              </w:rPr>
            </w:pPr>
            <w:r w:rsidRPr="00D26120">
              <w:rPr>
                <w:spacing w:val="-5"/>
                <w:sz w:val="24"/>
                <w:szCs w:val="24"/>
              </w:rPr>
              <w:t>06</w:t>
            </w:r>
          </w:p>
        </w:tc>
        <w:tc>
          <w:tcPr>
            <w:tcW w:w="1121" w:type="pct"/>
          </w:tcPr>
          <w:p w14:paraId="3183C46E" w14:textId="77777777" w:rsidR="009561B2" w:rsidRPr="00D26120" w:rsidRDefault="009561B2" w:rsidP="009561B2">
            <w:pPr>
              <w:pStyle w:val="TableParagraph"/>
              <w:spacing w:line="240" w:lineRule="auto"/>
              <w:ind w:left="5"/>
              <w:rPr>
                <w:sz w:val="24"/>
                <w:szCs w:val="24"/>
              </w:rPr>
            </w:pPr>
            <w:r w:rsidRPr="00D26120">
              <w:rPr>
                <w:spacing w:val="-2"/>
                <w:sz w:val="24"/>
                <w:szCs w:val="24"/>
              </w:rPr>
              <w:t>05.00</w:t>
            </w:r>
          </w:p>
        </w:tc>
      </w:tr>
      <w:tr w:rsidR="009561B2" w:rsidRPr="00D26120" w14:paraId="54DD171A" w14:textId="77777777" w:rsidTr="009561B2">
        <w:trPr>
          <w:trHeight w:val="290"/>
        </w:trPr>
        <w:tc>
          <w:tcPr>
            <w:tcW w:w="554" w:type="pct"/>
          </w:tcPr>
          <w:p w14:paraId="31E282EF" w14:textId="77777777" w:rsidR="009561B2" w:rsidRPr="00D26120" w:rsidRDefault="009561B2" w:rsidP="009561B2">
            <w:pPr>
              <w:pStyle w:val="TableParagraph"/>
              <w:spacing w:line="240" w:lineRule="auto"/>
              <w:ind w:left="66" w:right="57"/>
              <w:rPr>
                <w:sz w:val="24"/>
                <w:szCs w:val="24"/>
              </w:rPr>
            </w:pPr>
            <w:r w:rsidRPr="00D26120">
              <w:rPr>
                <w:spacing w:val="-5"/>
                <w:sz w:val="24"/>
                <w:szCs w:val="24"/>
              </w:rPr>
              <w:t>2.</w:t>
            </w:r>
          </w:p>
        </w:tc>
        <w:tc>
          <w:tcPr>
            <w:tcW w:w="2274" w:type="pct"/>
          </w:tcPr>
          <w:p w14:paraId="59C5CE8F" w14:textId="77777777" w:rsidR="009561B2" w:rsidRPr="00D26120" w:rsidRDefault="009561B2" w:rsidP="009561B2">
            <w:pPr>
              <w:pStyle w:val="TableParagraph"/>
              <w:spacing w:line="240" w:lineRule="auto"/>
              <w:ind w:left="61"/>
              <w:jc w:val="left"/>
              <w:rPr>
                <w:sz w:val="24"/>
                <w:szCs w:val="24"/>
              </w:rPr>
            </w:pPr>
            <w:r w:rsidRPr="00D26120">
              <w:rPr>
                <w:sz w:val="24"/>
                <w:szCs w:val="24"/>
              </w:rPr>
              <w:t>6</w:t>
            </w:r>
            <w:r w:rsidRPr="00D26120">
              <w:rPr>
                <w:spacing w:val="-2"/>
                <w:sz w:val="24"/>
                <w:szCs w:val="24"/>
              </w:rPr>
              <w:t xml:space="preserve"> </w:t>
            </w:r>
            <w:r w:rsidRPr="00D26120">
              <w:rPr>
                <w:sz w:val="24"/>
                <w:szCs w:val="24"/>
              </w:rPr>
              <w:t>to 10</w:t>
            </w:r>
            <w:r w:rsidRPr="00D26120">
              <w:rPr>
                <w:spacing w:val="1"/>
                <w:sz w:val="24"/>
                <w:szCs w:val="24"/>
              </w:rPr>
              <w:t xml:space="preserve"> </w:t>
            </w:r>
            <w:r w:rsidRPr="00D26120">
              <w:rPr>
                <w:spacing w:val="-4"/>
                <w:sz w:val="24"/>
                <w:szCs w:val="24"/>
              </w:rPr>
              <w:t>years</w:t>
            </w:r>
          </w:p>
        </w:tc>
        <w:tc>
          <w:tcPr>
            <w:tcW w:w="1051" w:type="pct"/>
          </w:tcPr>
          <w:p w14:paraId="14922595" w14:textId="77777777" w:rsidR="009561B2" w:rsidRPr="00D26120" w:rsidRDefault="009561B2" w:rsidP="009561B2">
            <w:pPr>
              <w:pStyle w:val="TableParagraph"/>
              <w:spacing w:line="240" w:lineRule="auto"/>
              <w:ind w:left="5"/>
              <w:rPr>
                <w:sz w:val="24"/>
                <w:szCs w:val="24"/>
              </w:rPr>
            </w:pPr>
            <w:r w:rsidRPr="00D26120">
              <w:rPr>
                <w:spacing w:val="-5"/>
                <w:sz w:val="24"/>
                <w:szCs w:val="24"/>
              </w:rPr>
              <w:t>14</w:t>
            </w:r>
          </w:p>
        </w:tc>
        <w:tc>
          <w:tcPr>
            <w:tcW w:w="1121" w:type="pct"/>
          </w:tcPr>
          <w:p w14:paraId="45B8929B" w14:textId="77777777" w:rsidR="009561B2" w:rsidRPr="00D26120" w:rsidRDefault="009561B2" w:rsidP="009561B2">
            <w:pPr>
              <w:pStyle w:val="TableParagraph"/>
              <w:spacing w:line="240" w:lineRule="auto"/>
              <w:ind w:left="5"/>
              <w:rPr>
                <w:sz w:val="24"/>
                <w:szCs w:val="24"/>
              </w:rPr>
            </w:pPr>
            <w:r w:rsidRPr="00D26120">
              <w:rPr>
                <w:spacing w:val="-2"/>
                <w:sz w:val="24"/>
                <w:szCs w:val="24"/>
              </w:rPr>
              <w:t>11.67</w:t>
            </w:r>
          </w:p>
        </w:tc>
      </w:tr>
      <w:tr w:rsidR="009561B2" w:rsidRPr="00D26120" w14:paraId="5E7C34FA" w14:textId="77777777" w:rsidTr="009561B2">
        <w:trPr>
          <w:trHeight w:val="282"/>
        </w:trPr>
        <w:tc>
          <w:tcPr>
            <w:tcW w:w="554" w:type="pct"/>
          </w:tcPr>
          <w:p w14:paraId="40CC35A2" w14:textId="77777777" w:rsidR="009561B2" w:rsidRPr="00D26120" w:rsidRDefault="009561B2" w:rsidP="009561B2">
            <w:pPr>
              <w:pStyle w:val="TableParagraph"/>
              <w:spacing w:before="1" w:line="240" w:lineRule="auto"/>
              <w:ind w:left="66" w:right="57"/>
              <w:rPr>
                <w:sz w:val="24"/>
                <w:szCs w:val="24"/>
              </w:rPr>
            </w:pPr>
            <w:r w:rsidRPr="00D26120">
              <w:rPr>
                <w:spacing w:val="-5"/>
                <w:sz w:val="24"/>
                <w:szCs w:val="24"/>
              </w:rPr>
              <w:t>3.</w:t>
            </w:r>
          </w:p>
        </w:tc>
        <w:tc>
          <w:tcPr>
            <w:tcW w:w="2274" w:type="pct"/>
          </w:tcPr>
          <w:p w14:paraId="753264FC" w14:textId="77777777" w:rsidR="009561B2" w:rsidRPr="00D26120" w:rsidRDefault="009561B2" w:rsidP="009561B2">
            <w:pPr>
              <w:pStyle w:val="TableParagraph"/>
              <w:spacing w:before="1" w:line="240" w:lineRule="auto"/>
              <w:ind w:left="61"/>
              <w:jc w:val="left"/>
              <w:rPr>
                <w:sz w:val="24"/>
                <w:szCs w:val="24"/>
              </w:rPr>
            </w:pPr>
            <w:r w:rsidRPr="00D26120">
              <w:rPr>
                <w:sz w:val="24"/>
                <w:szCs w:val="24"/>
              </w:rPr>
              <w:t>11</w:t>
            </w:r>
            <w:r w:rsidRPr="00D26120">
              <w:rPr>
                <w:spacing w:val="-2"/>
                <w:sz w:val="24"/>
                <w:szCs w:val="24"/>
              </w:rPr>
              <w:t xml:space="preserve"> </w:t>
            </w:r>
            <w:r w:rsidRPr="00D26120">
              <w:rPr>
                <w:sz w:val="24"/>
                <w:szCs w:val="24"/>
              </w:rPr>
              <w:t>to 15</w:t>
            </w:r>
            <w:r w:rsidRPr="00D26120">
              <w:rPr>
                <w:spacing w:val="1"/>
                <w:sz w:val="24"/>
                <w:szCs w:val="24"/>
              </w:rPr>
              <w:t xml:space="preserve"> </w:t>
            </w:r>
            <w:r w:rsidRPr="00D26120">
              <w:rPr>
                <w:spacing w:val="-4"/>
                <w:sz w:val="24"/>
                <w:szCs w:val="24"/>
              </w:rPr>
              <w:t>years</w:t>
            </w:r>
          </w:p>
        </w:tc>
        <w:tc>
          <w:tcPr>
            <w:tcW w:w="1051" w:type="pct"/>
          </w:tcPr>
          <w:p w14:paraId="29590F49" w14:textId="77777777" w:rsidR="009561B2" w:rsidRPr="00D26120" w:rsidRDefault="009561B2" w:rsidP="009561B2">
            <w:pPr>
              <w:pStyle w:val="TableParagraph"/>
              <w:spacing w:before="1" w:line="240" w:lineRule="auto"/>
              <w:ind w:left="5"/>
              <w:rPr>
                <w:sz w:val="24"/>
                <w:szCs w:val="24"/>
              </w:rPr>
            </w:pPr>
            <w:r w:rsidRPr="00D26120">
              <w:rPr>
                <w:spacing w:val="-5"/>
                <w:sz w:val="24"/>
                <w:szCs w:val="24"/>
              </w:rPr>
              <w:t>21</w:t>
            </w:r>
          </w:p>
        </w:tc>
        <w:tc>
          <w:tcPr>
            <w:tcW w:w="1121" w:type="pct"/>
          </w:tcPr>
          <w:p w14:paraId="58AC2109" w14:textId="77777777" w:rsidR="009561B2" w:rsidRPr="00D26120" w:rsidRDefault="009561B2" w:rsidP="009561B2">
            <w:pPr>
              <w:pStyle w:val="TableParagraph"/>
              <w:spacing w:before="1" w:line="240" w:lineRule="auto"/>
              <w:ind w:left="5"/>
              <w:rPr>
                <w:sz w:val="24"/>
                <w:szCs w:val="24"/>
              </w:rPr>
            </w:pPr>
            <w:r w:rsidRPr="00D26120">
              <w:rPr>
                <w:spacing w:val="-2"/>
                <w:sz w:val="24"/>
                <w:szCs w:val="24"/>
              </w:rPr>
              <w:t>17.50</w:t>
            </w:r>
          </w:p>
        </w:tc>
      </w:tr>
      <w:tr w:rsidR="009561B2" w:rsidRPr="00D26120" w14:paraId="3AA80BD9" w14:textId="77777777" w:rsidTr="009561B2">
        <w:trPr>
          <w:trHeight w:val="292"/>
        </w:trPr>
        <w:tc>
          <w:tcPr>
            <w:tcW w:w="554" w:type="pct"/>
          </w:tcPr>
          <w:p w14:paraId="5E094B70" w14:textId="77777777" w:rsidR="009561B2" w:rsidRPr="00D26120" w:rsidRDefault="009561B2" w:rsidP="009561B2">
            <w:pPr>
              <w:pStyle w:val="TableParagraph"/>
              <w:spacing w:line="240" w:lineRule="auto"/>
              <w:ind w:left="66" w:right="57"/>
              <w:rPr>
                <w:sz w:val="24"/>
                <w:szCs w:val="24"/>
              </w:rPr>
            </w:pPr>
            <w:r w:rsidRPr="00D26120">
              <w:rPr>
                <w:spacing w:val="-5"/>
                <w:sz w:val="24"/>
                <w:szCs w:val="24"/>
              </w:rPr>
              <w:t>4.</w:t>
            </w:r>
          </w:p>
        </w:tc>
        <w:tc>
          <w:tcPr>
            <w:tcW w:w="2274" w:type="pct"/>
          </w:tcPr>
          <w:p w14:paraId="259FE1C1" w14:textId="77777777" w:rsidR="009561B2" w:rsidRPr="00D26120" w:rsidRDefault="009561B2" w:rsidP="009561B2">
            <w:pPr>
              <w:pStyle w:val="TableParagraph"/>
              <w:spacing w:line="240" w:lineRule="auto"/>
              <w:ind w:left="61"/>
              <w:jc w:val="left"/>
              <w:rPr>
                <w:sz w:val="24"/>
                <w:szCs w:val="24"/>
              </w:rPr>
            </w:pPr>
            <w:r w:rsidRPr="00D26120">
              <w:rPr>
                <w:sz w:val="24"/>
                <w:szCs w:val="24"/>
              </w:rPr>
              <w:t>More</w:t>
            </w:r>
            <w:r w:rsidRPr="00D26120">
              <w:rPr>
                <w:spacing w:val="-6"/>
                <w:sz w:val="24"/>
                <w:szCs w:val="24"/>
              </w:rPr>
              <w:t xml:space="preserve"> </w:t>
            </w:r>
            <w:r w:rsidRPr="00D26120">
              <w:rPr>
                <w:sz w:val="24"/>
                <w:szCs w:val="24"/>
              </w:rPr>
              <w:t xml:space="preserve">than 15 </w:t>
            </w:r>
            <w:r w:rsidRPr="00D26120">
              <w:rPr>
                <w:spacing w:val="-4"/>
                <w:sz w:val="24"/>
                <w:szCs w:val="24"/>
              </w:rPr>
              <w:t>years</w:t>
            </w:r>
          </w:p>
        </w:tc>
        <w:tc>
          <w:tcPr>
            <w:tcW w:w="1051" w:type="pct"/>
          </w:tcPr>
          <w:p w14:paraId="01A46955" w14:textId="77777777" w:rsidR="009561B2" w:rsidRPr="00D26120" w:rsidRDefault="009561B2" w:rsidP="009561B2">
            <w:pPr>
              <w:pStyle w:val="TableParagraph"/>
              <w:spacing w:line="240" w:lineRule="auto"/>
              <w:ind w:left="5"/>
              <w:rPr>
                <w:sz w:val="24"/>
                <w:szCs w:val="24"/>
              </w:rPr>
            </w:pPr>
            <w:r w:rsidRPr="00D26120">
              <w:rPr>
                <w:spacing w:val="-5"/>
                <w:sz w:val="24"/>
                <w:szCs w:val="24"/>
              </w:rPr>
              <w:t>79</w:t>
            </w:r>
          </w:p>
        </w:tc>
        <w:tc>
          <w:tcPr>
            <w:tcW w:w="1121" w:type="pct"/>
          </w:tcPr>
          <w:p w14:paraId="1B69888B" w14:textId="77777777" w:rsidR="009561B2" w:rsidRPr="00D26120" w:rsidRDefault="009561B2" w:rsidP="009561B2">
            <w:pPr>
              <w:pStyle w:val="TableParagraph"/>
              <w:spacing w:line="240" w:lineRule="auto"/>
              <w:ind w:left="5"/>
              <w:rPr>
                <w:sz w:val="24"/>
                <w:szCs w:val="24"/>
              </w:rPr>
            </w:pPr>
            <w:r w:rsidRPr="00D26120">
              <w:rPr>
                <w:spacing w:val="-2"/>
                <w:sz w:val="24"/>
                <w:szCs w:val="24"/>
              </w:rPr>
              <w:t>65.83</w:t>
            </w:r>
          </w:p>
        </w:tc>
      </w:tr>
      <w:tr w:rsidR="009561B2" w:rsidRPr="00D26120" w14:paraId="7BBAA951" w14:textId="77777777" w:rsidTr="009561B2">
        <w:trPr>
          <w:trHeight w:val="294"/>
        </w:trPr>
        <w:tc>
          <w:tcPr>
            <w:tcW w:w="2828" w:type="pct"/>
            <w:gridSpan w:val="2"/>
          </w:tcPr>
          <w:p w14:paraId="5BDB5085" w14:textId="77777777" w:rsidR="009561B2" w:rsidRPr="002D7333" w:rsidRDefault="002B4E14" w:rsidP="009561B2">
            <w:pPr>
              <w:pStyle w:val="TableParagraph"/>
              <w:spacing w:line="240" w:lineRule="auto"/>
              <w:ind w:right="165"/>
              <w:jc w:val="right"/>
              <w:rPr>
                <w:b/>
                <w:bCs/>
                <w:sz w:val="24"/>
                <w:szCs w:val="24"/>
              </w:rPr>
            </w:pPr>
            <w:r>
              <w:rPr>
                <w:b/>
                <w:bCs/>
                <w:spacing w:val="-2"/>
                <w:sz w:val="24"/>
                <w:szCs w:val="24"/>
              </w:rPr>
              <w:t>Total</w:t>
            </w:r>
          </w:p>
        </w:tc>
        <w:tc>
          <w:tcPr>
            <w:tcW w:w="1051" w:type="pct"/>
          </w:tcPr>
          <w:p w14:paraId="07ACE7E5" w14:textId="77777777" w:rsidR="009561B2" w:rsidRPr="008A4901" w:rsidRDefault="009561B2" w:rsidP="009561B2">
            <w:pPr>
              <w:pStyle w:val="TableParagraph"/>
              <w:spacing w:line="240" w:lineRule="auto"/>
              <w:ind w:left="5"/>
              <w:rPr>
                <w:b/>
                <w:bCs/>
                <w:sz w:val="24"/>
                <w:szCs w:val="24"/>
              </w:rPr>
            </w:pPr>
            <w:r w:rsidRPr="008A4901">
              <w:rPr>
                <w:b/>
                <w:bCs/>
                <w:spacing w:val="-5"/>
                <w:sz w:val="24"/>
                <w:szCs w:val="24"/>
              </w:rPr>
              <w:t>120</w:t>
            </w:r>
          </w:p>
        </w:tc>
        <w:tc>
          <w:tcPr>
            <w:tcW w:w="1121" w:type="pct"/>
          </w:tcPr>
          <w:p w14:paraId="0F48ED0C" w14:textId="77777777" w:rsidR="009561B2" w:rsidRPr="008A4901" w:rsidRDefault="009561B2" w:rsidP="009561B2">
            <w:pPr>
              <w:pStyle w:val="TableParagraph"/>
              <w:spacing w:line="240" w:lineRule="auto"/>
              <w:ind w:left="5"/>
              <w:rPr>
                <w:b/>
                <w:bCs/>
                <w:sz w:val="24"/>
                <w:szCs w:val="24"/>
              </w:rPr>
            </w:pPr>
            <w:r w:rsidRPr="008A4901">
              <w:rPr>
                <w:b/>
                <w:bCs/>
                <w:spacing w:val="-2"/>
                <w:sz w:val="24"/>
                <w:szCs w:val="24"/>
              </w:rPr>
              <w:t>100.00</w:t>
            </w:r>
          </w:p>
        </w:tc>
      </w:tr>
    </w:tbl>
    <w:p w14:paraId="42FE7EF6" w14:textId="77777777" w:rsidR="009561B2" w:rsidRPr="009561B2" w:rsidRDefault="009561B2" w:rsidP="009561B2">
      <w:pPr>
        <w:tabs>
          <w:tab w:val="left" w:pos="563"/>
        </w:tabs>
        <w:spacing w:after="0" w:line="360" w:lineRule="auto"/>
        <w:rPr>
          <w:rFonts w:ascii="Times New Roman" w:hAnsi="Times New Roman" w:cs="Times New Roman"/>
          <w:b/>
          <w:sz w:val="24"/>
          <w:szCs w:val="24"/>
        </w:rPr>
      </w:pPr>
      <w:r>
        <w:rPr>
          <w:rFonts w:ascii="Times New Roman" w:hAnsi="Times New Roman" w:cs="Times New Roman"/>
          <w:b/>
          <w:sz w:val="24"/>
          <w:szCs w:val="24"/>
        </w:rPr>
        <w:t>3</w:t>
      </w:r>
      <w:r w:rsidRPr="009561B2">
        <w:rPr>
          <w:rFonts w:ascii="Times New Roman" w:hAnsi="Times New Roman" w:cs="Times New Roman"/>
          <w:b/>
          <w:sz w:val="24"/>
          <w:szCs w:val="24"/>
        </w:rPr>
        <w:t>.1.5 Occupation</w:t>
      </w:r>
      <w:r w:rsidRPr="009561B2">
        <w:rPr>
          <w:rFonts w:ascii="Times New Roman" w:hAnsi="Times New Roman" w:cs="Times New Roman"/>
          <w:b/>
          <w:spacing w:val="-1"/>
          <w:sz w:val="24"/>
          <w:szCs w:val="24"/>
        </w:rPr>
        <w:t xml:space="preserve"> </w:t>
      </w:r>
      <w:r w:rsidRPr="009561B2">
        <w:rPr>
          <w:rFonts w:ascii="Times New Roman" w:hAnsi="Times New Roman" w:cs="Times New Roman"/>
          <w:b/>
          <w:sz w:val="24"/>
          <w:szCs w:val="24"/>
        </w:rPr>
        <w:t>level</w:t>
      </w:r>
      <w:r w:rsidRPr="009561B2">
        <w:rPr>
          <w:rFonts w:ascii="Times New Roman" w:hAnsi="Times New Roman" w:cs="Times New Roman"/>
          <w:b/>
          <w:spacing w:val="-1"/>
          <w:sz w:val="24"/>
          <w:szCs w:val="24"/>
        </w:rPr>
        <w:t xml:space="preserve"> </w:t>
      </w:r>
      <w:r w:rsidRPr="009561B2">
        <w:rPr>
          <w:rFonts w:ascii="Times New Roman" w:hAnsi="Times New Roman" w:cs="Times New Roman"/>
          <w:b/>
          <w:sz w:val="24"/>
          <w:szCs w:val="24"/>
        </w:rPr>
        <w:t>of</w:t>
      </w:r>
      <w:r w:rsidRPr="009561B2">
        <w:rPr>
          <w:rFonts w:ascii="Times New Roman" w:hAnsi="Times New Roman" w:cs="Times New Roman"/>
          <w:b/>
          <w:spacing w:val="-1"/>
          <w:sz w:val="24"/>
          <w:szCs w:val="24"/>
        </w:rPr>
        <w:t xml:space="preserve"> farmers</w:t>
      </w:r>
    </w:p>
    <w:p w14:paraId="38598AD8" w14:textId="77777777" w:rsidR="009561B2" w:rsidRPr="00D26120" w:rsidRDefault="009561B2" w:rsidP="009561B2">
      <w:pPr>
        <w:pStyle w:val="BodyText"/>
        <w:spacing w:line="360" w:lineRule="auto"/>
        <w:ind w:left="23" w:right="27"/>
        <w:jc w:val="both"/>
      </w:pPr>
      <w:r>
        <w:t xml:space="preserve">      </w:t>
      </w:r>
      <w:r w:rsidRPr="00D26120">
        <w:t>Although agriculture is observed to be the main source of employment for</w:t>
      </w:r>
      <w:r w:rsidRPr="00D26120">
        <w:rPr>
          <w:spacing w:val="-2"/>
        </w:rPr>
        <w:t xml:space="preserve"> </w:t>
      </w:r>
      <w:r w:rsidRPr="00D26120">
        <w:t>the people in the study area, the selected farmers were also engaged in other occupations. Besides agriculture, some farmers were engaged in the dairy business, a few of them engaged in government and non-government activities and school activities. The distribution of heads of sample farmers according to</w:t>
      </w:r>
      <w:r w:rsidRPr="00D26120">
        <w:rPr>
          <w:spacing w:val="-1"/>
        </w:rPr>
        <w:t xml:space="preserve"> </w:t>
      </w:r>
      <w:r w:rsidRPr="00D26120">
        <w:t xml:space="preserve">their </w:t>
      </w:r>
      <w:r w:rsidR="00F5343D">
        <w:t>occupation is given in t</w:t>
      </w:r>
      <w:r>
        <w:t>able 5</w:t>
      </w:r>
      <w:r w:rsidRPr="00D2612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51"/>
        <w:gridCol w:w="4573"/>
        <w:gridCol w:w="1654"/>
        <w:gridCol w:w="1849"/>
      </w:tblGrid>
      <w:tr w:rsidR="009561B2" w:rsidRPr="00D26120" w14:paraId="7F224496" w14:textId="77777777" w:rsidTr="009561B2">
        <w:trPr>
          <w:trHeight w:val="266"/>
        </w:trPr>
        <w:tc>
          <w:tcPr>
            <w:tcW w:w="5000" w:type="pct"/>
            <w:gridSpan w:val="4"/>
            <w:tcBorders>
              <w:top w:val="nil"/>
              <w:left w:val="nil"/>
              <w:right w:val="nil"/>
            </w:tcBorders>
          </w:tcPr>
          <w:p w14:paraId="5E305463" w14:textId="77777777" w:rsidR="009561B2" w:rsidRPr="009561B2" w:rsidRDefault="009561B2" w:rsidP="009561B2">
            <w:pPr>
              <w:pStyle w:val="TableParagraph"/>
              <w:spacing w:line="246" w:lineRule="exact"/>
              <w:ind w:right="-15"/>
              <w:jc w:val="left"/>
              <w:rPr>
                <w:b/>
                <w:sz w:val="24"/>
                <w:szCs w:val="24"/>
              </w:rPr>
            </w:pPr>
            <w:r w:rsidRPr="009561B2">
              <w:rPr>
                <w:b/>
                <w:bCs/>
                <w:sz w:val="24"/>
                <w:szCs w:val="24"/>
              </w:rPr>
              <w:lastRenderedPageBreak/>
              <w:t>Table</w:t>
            </w:r>
            <w:r w:rsidRPr="009561B2">
              <w:rPr>
                <w:b/>
                <w:bCs/>
                <w:spacing w:val="-4"/>
                <w:sz w:val="24"/>
                <w:szCs w:val="24"/>
              </w:rPr>
              <w:t xml:space="preserve"> </w:t>
            </w:r>
            <w:r w:rsidRPr="009561B2">
              <w:rPr>
                <w:b/>
                <w:bCs/>
                <w:sz w:val="24"/>
                <w:szCs w:val="24"/>
              </w:rPr>
              <w:t>5</w:t>
            </w:r>
            <w:r w:rsidR="003D3118">
              <w:rPr>
                <w:b/>
                <w:bCs/>
                <w:sz w:val="24"/>
                <w:szCs w:val="24"/>
              </w:rPr>
              <w:t>:</w:t>
            </w:r>
            <w:r w:rsidRPr="009561B2">
              <w:rPr>
                <w:b/>
                <w:bCs/>
                <w:spacing w:val="-1"/>
                <w:sz w:val="24"/>
                <w:szCs w:val="24"/>
              </w:rPr>
              <w:t xml:space="preserve"> </w:t>
            </w:r>
            <w:r w:rsidRPr="009561B2">
              <w:rPr>
                <w:b/>
                <w:bCs/>
                <w:sz w:val="24"/>
                <w:szCs w:val="24"/>
              </w:rPr>
              <w:t>Distribution</w:t>
            </w:r>
            <w:r w:rsidRPr="009561B2">
              <w:rPr>
                <w:b/>
                <w:bCs/>
                <w:spacing w:val="-1"/>
                <w:sz w:val="24"/>
                <w:szCs w:val="24"/>
              </w:rPr>
              <w:t xml:space="preserve"> </w:t>
            </w:r>
            <w:r w:rsidRPr="009561B2">
              <w:rPr>
                <w:b/>
                <w:bCs/>
                <w:sz w:val="24"/>
                <w:szCs w:val="24"/>
              </w:rPr>
              <w:t>of farmers</w:t>
            </w:r>
            <w:r w:rsidRPr="009561B2">
              <w:rPr>
                <w:b/>
                <w:bCs/>
                <w:spacing w:val="-1"/>
                <w:sz w:val="24"/>
                <w:szCs w:val="24"/>
              </w:rPr>
              <w:t xml:space="preserve"> </w:t>
            </w:r>
            <w:r w:rsidRPr="009561B2">
              <w:rPr>
                <w:b/>
                <w:bCs/>
                <w:sz w:val="24"/>
                <w:szCs w:val="24"/>
              </w:rPr>
              <w:t>according</w:t>
            </w:r>
            <w:r w:rsidRPr="009561B2">
              <w:rPr>
                <w:b/>
                <w:bCs/>
                <w:spacing w:val="-2"/>
                <w:sz w:val="24"/>
                <w:szCs w:val="24"/>
              </w:rPr>
              <w:t xml:space="preserve"> </w:t>
            </w:r>
            <w:r w:rsidRPr="009561B2">
              <w:rPr>
                <w:b/>
                <w:bCs/>
                <w:sz w:val="24"/>
                <w:szCs w:val="24"/>
              </w:rPr>
              <w:t>to</w:t>
            </w:r>
            <w:r w:rsidRPr="009561B2">
              <w:rPr>
                <w:b/>
                <w:bCs/>
                <w:spacing w:val="-1"/>
                <w:sz w:val="24"/>
                <w:szCs w:val="24"/>
              </w:rPr>
              <w:t xml:space="preserve"> </w:t>
            </w:r>
            <w:r w:rsidRPr="009561B2">
              <w:rPr>
                <w:b/>
                <w:bCs/>
                <w:sz w:val="24"/>
                <w:szCs w:val="24"/>
              </w:rPr>
              <w:t>their</w:t>
            </w:r>
            <w:r w:rsidRPr="009561B2">
              <w:rPr>
                <w:b/>
                <w:bCs/>
                <w:spacing w:val="-1"/>
                <w:sz w:val="24"/>
                <w:szCs w:val="24"/>
              </w:rPr>
              <w:t xml:space="preserve"> </w:t>
            </w:r>
            <w:r w:rsidRPr="009561B2">
              <w:rPr>
                <w:b/>
                <w:bCs/>
                <w:sz w:val="24"/>
                <w:szCs w:val="24"/>
              </w:rPr>
              <w:t>occupation</w:t>
            </w:r>
            <w:r w:rsidRPr="009561B2">
              <w:rPr>
                <w:b/>
                <w:bCs/>
                <w:spacing w:val="-1"/>
                <w:sz w:val="24"/>
                <w:szCs w:val="24"/>
              </w:rPr>
              <w:t xml:space="preserve"> </w:t>
            </w:r>
            <w:r w:rsidRPr="009561B2">
              <w:rPr>
                <w:b/>
                <w:bCs/>
                <w:spacing w:val="-2"/>
                <w:sz w:val="24"/>
                <w:szCs w:val="24"/>
              </w:rPr>
              <w:t>level</w:t>
            </w:r>
            <w:r w:rsidRPr="009561B2">
              <w:rPr>
                <w:b/>
                <w:spacing w:val="-2"/>
                <w:sz w:val="24"/>
                <w:szCs w:val="24"/>
              </w:rPr>
              <w:t xml:space="preserve">               </w:t>
            </w:r>
            <w:r>
              <w:rPr>
                <w:b/>
                <w:spacing w:val="-2"/>
                <w:sz w:val="24"/>
                <w:szCs w:val="24"/>
              </w:rPr>
              <w:t xml:space="preserve">       </w:t>
            </w:r>
            <w:r w:rsidRPr="009561B2">
              <w:rPr>
                <w:b/>
                <w:spacing w:val="-2"/>
                <w:sz w:val="24"/>
                <w:szCs w:val="24"/>
              </w:rPr>
              <w:t xml:space="preserve"> (n=120)</w:t>
            </w:r>
          </w:p>
        </w:tc>
      </w:tr>
      <w:tr w:rsidR="009561B2" w:rsidRPr="00D26120" w14:paraId="0B8FBDC3" w14:textId="77777777" w:rsidTr="009561B2">
        <w:trPr>
          <w:trHeight w:val="275"/>
        </w:trPr>
        <w:tc>
          <w:tcPr>
            <w:tcW w:w="527" w:type="pct"/>
          </w:tcPr>
          <w:p w14:paraId="60AE1A8A" w14:textId="77777777" w:rsidR="009561B2" w:rsidRPr="002D7333" w:rsidRDefault="009561B2" w:rsidP="009561B2">
            <w:pPr>
              <w:pStyle w:val="TableParagraph"/>
              <w:ind w:left="55"/>
              <w:rPr>
                <w:b/>
                <w:bCs/>
                <w:sz w:val="24"/>
                <w:szCs w:val="24"/>
              </w:rPr>
            </w:pPr>
            <w:r w:rsidRPr="002D7333">
              <w:rPr>
                <w:b/>
                <w:bCs/>
                <w:sz w:val="24"/>
                <w:szCs w:val="24"/>
              </w:rPr>
              <w:t>Sr.</w:t>
            </w:r>
            <w:r w:rsidRPr="002D7333">
              <w:rPr>
                <w:b/>
                <w:bCs/>
                <w:spacing w:val="-1"/>
                <w:sz w:val="24"/>
                <w:szCs w:val="24"/>
              </w:rPr>
              <w:t xml:space="preserve"> </w:t>
            </w:r>
            <w:r w:rsidRPr="002D7333">
              <w:rPr>
                <w:b/>
                <w:bCs/>
                <w:spacing w:val="-5"/>
                <w:sz w:val="24"/>
                <w:szCs w:val="24"/>
              </w:rPr>
              <w:t>No.</w:t>
            </w:r>
          </w:p>
        </w:tc>
        <w:tc>
          <w:tcPr>
            <w:tcW w:w="2533" w:type="pct"/>
          </w:tcPr>
          <w:p w14:paraId="123CF721" w14:textId="77777777" w:rsidR="009561B2" w:rsidRPr="002D7333" w:rsidRDefault="009561B2" w:rsidP="009561B2">
            <w:pPr>
              <w:pStyle w:val="TableParagraph"/>
              <w:ind w:left="110"/>
              <w:jc w:val="left"/>
              <w:rPr>
                <w:b/>
                <w:bCs/>
                <w:sz w:val="24"/>
                <w:szCs w:val="24"/>
              </w:rPr>
            </w:pPr>
            <w:r w:rsidRPr="002D7333">
              <w:rPr>
                <w:b/>
                <w:bCs/>
                <w:spacing w:val="-2"/>
                <w:sz w:val="24"/>
                <w:szCs w:val="24"/>
              </w:rPr>
              <w:t>Occupation</w:t>
            </w:r>
          </w:p>
        </w:tc>
        <w:tc>
          <w:tcPr>
            <w:tcW w:w="916" w:type="pct"/>
          </w:tcPr>
          <w:p w14:paraId="47E15C0B" w14:textId="77777777" w:rsidR="009561B2" w:rsidRPr="002D7333" w:rsidRDefault="009561B2" w:rsidP="009561B2">
            <w:pPr>
              <w:pStyle w:val="TableParagraph"/>
              <w:ind w:left="-22" w:right="2"/>
              <w:rPr>
                <w:b/>
                <w:bCs/>
                <w:sz w:val="24"/>
                <w:szCs w:val="24"/>
              </w:rPr>
            </w:pPr>
            <w:r w:rsidRPr="002D7333">
              <w:rPr>
                <w:b/>
                <w:bCs/>
                <w:sz w:val="24"/>
                <w:szCs w:val="24"/>
              </w:rPr>
              <w:t>Frequency</w:t>
            </w:r>
            <w:r w:rsidRPr="002D7333">
              <w:rPr>
                <w:b/>
                <w:bCs/>
                <w:spacing w:val="-4"/>
                <w:sz w:val="24"/>
                <w:szCs w:val="24"/>
              </w:rPr>
              <w:t xml:space="preserve"> </w:t>
            </w:r>
            <w:r w:rsidRPr="002D7333">
              <w:rPr>
                <w:b/>
                <w:bCs/>
                <w:spacing w:val="-5"/>
                <w:sz w:val="24"/>
                <w:szCs w:val="24"/>
              </w:rPr>
              <w:t>(n)</w:t>
            </w:r>
          </w:p>
        </w:tc>
        <w:tc>
          <w:tcPr>
            <w:tcW w:w="1024" w:type="pct"/>
          </w:tcPr>
          <w:p w14:paraId="2B94EE89" w14:textId="77777777" w:rsidR="009561B2" w:rsidRPr="002D7333" w:rsidRDefault="009561B2" w:rsidP="009561B2">
            <w:pPr>
              <w:pStyle w:val="TableParagraph"/>
              <w:ind w:left="-22" w:right="6"/>
              <w:rPr>
                <w:b/>
                <w:bCs/>
                <w:sz w:val="24"/>
                <w:szCs w:val="24"/>
              </w:rPr>
            </w:pPr>
            <w:r w:rsidRPr="002D7333">
              <w:rPr>
                <w:b/>
                <w:bCs/>
                <w:sz w:val="24"/>
                <w:szCs w:val="24"/>
              </w:rPr>
              <w:t>Percentage</w:t>
            </w:r>
            <w:r w:rsidRPr="002D7333">
              <w:rPr>
                <w:b/>
                <w:bCs/>
                <w:spacing w:val="-4"/>
                <w:sz w:val="24"/>
                <w:szCs w:val="24"/>
              </w:rPr>
              <w:t xml:space="preserve"> </w:t>
            </w:r>
            <w:r w:rsidRPr="002D7333">
              <w:rPr>
                <w:b/>
                <w:bCs/>
                <w:spacing w:val="-5"/>
                <w:sz w:val="24"/>
                <w:szCs w:val="24"/>
              </w:rPr>
              <w:t>(%)</w:t>
            </w:r>
          </w:p>
        </w:tc>
      </w:tr>
      <w:tr w:rsidR="009561B2" w:rsidRPr="00D26120" w14:paraId="4A14F5B4" w14:textId="77777777" w:rsidTr="009561B2">
        <w:trPr>
          <w:trHeight w:val="285"/>
        </w:trPr>
        <w:tc>
          <w:tcPr>
            <w:tcW w:w="527" w:type="pct"/>
          </w:tcPr>
          <w:p w14:paraId="246F99F7" w14:textId="77777777" w:rsidR="009561B2" w:rsidRPr="00D26120" w:rsidRDefault="009561B2" w:rsidP="009561B2">
            <w:pPr>
              <w:pStyle w:val="TableParagraph"/>
              <w:spacing w:before="1" w:line="264" w:lineRule="exact"/>
              <w:ind w:left="-22"/>
              <w:rPr>
                <w:sz w:val="24"/>
                <w:szCs w:val="24"/>
              </w:rPr>
            </w:pPr>
            <w:r w:rsidRPr="00D26120">
              <w:rPr>
                <w:spacing w:val="-5"/>
                <w:sz w:val="24"/>
                <w:szCs w:val="24"/>
              </w:rPr>
              <w:t>1.</w:t>
            </w:r>
          </w:p>
        </w:tc>
        <w:tc>
          <w:tcPr>
            <w:tcW w:w="2533" w:type="pct"/>
          </w:tcPr>
          <w:p w14:paraId="68724E14" w14:textId="77777777" w:rsidR="009561B2" w:rsidRPr="00D26120" w:rsidRDefault="009561B2" w:rsidP="009561B2">
            <w:pPr>
              <w:pStyle w:val="TableParagraph"/>
              <w:spacing w:before="1" w:line="264" w:lineRule="exact"/>
              <w:ind w:left="110"/>
              <w:jc w:val="left"/>
              <w:rPr>
                <w:sz w:val="24"/>
                <w:szCs w:val="24"/>
              </w:rPr>
            </w:pPr>
            <w:r w:rsidRPr="00D26120">
              <w:rPr>
                <w:spacing w:val="-2"/>
                <w:sz w:val="24"/>
                <w:szCs w:val="24"/>
              </w:rPr>
              <w:t>Farming</w:t>
            </w:r>
          </w:p>
        </w:tc>
        <w:tc>
          <w:tcPr>
            <w:tcW w:w="916" w:type="pct"/>
          </w:tcPr>
          <w:p w14:paraId="042A3BB2" w14:textId="77777777" w:rsidR="009561B2" w:rsidRPr="00D26120" w:rsidRDefault="009561B2" w:rsidP="009561B2">
            <w:pPr>
              <w:pStyle w:val="TableParagraph"/>
              <w:spacing w:before="1" w:line="264" w:lineRule="exact"/>
              <w:ind w:left="-22"/>
              <w:rPr>
                <w:sz w:val="24"/>
                <w:szCs w:val="24"/>
              </w:rPr>
            </w:pPr>
            <w:r w:rsidRPr="00D26120">
              <w:rPr>
                <w:spacing w:val="-5"/>
                <w:sz w:val="24"/>
                <w:szCs w:val="24"/>
              </w:rPr>
              <w:t>33</w:t>
            </w:r>
          </w:p>
        </w:tc>
        <w:tc>
          <w:tcPr>
            <w:tcW w:w="1024" w:type="pct"/>
          </w:tcPr>
          <w:p w14:paraId="6340DAC0" w14:textId="77777777" w:rsidR="009561B2" w:rsidRPr="00D26120" w:rsidRDefault="009561B2" w:rsidP="009561B2">
            <w:pPr>
              <w:pStyle w:val="TableParagraph"/>
              <w:spacing w:before="1" w:line="264" w:lineRule="exact"/>
              <w:ind w:left="-22" w:right="1"/>
              <w:rPr>
                <w:sz w:val="24"/>
                <w:szCs w:val="24"/>
              </w:rPr>
            </w:pPr>
            <w:r w:rsidRPr="00D26120">
              <w:rPr>
                <w:spacing w:val="-2"/>
                <w:sz w:val="24"/>
                <w:szCs w:val="24"/>
              </w:rPr>
              <w:t>27.50</w:t>
            </w:r>
          </w:p>
        </w:tc>
      </w:tr>
      <w:tr w:rsidR="009561B2" w:rsidRPr="00D26120" w14:paraId="58B8DAB3" w14:textId="77777777" w:rsidTr="009561B2">
        <w:trPr>
          <w:trHeight w:val="278"/>
        </w:trPr>
        <w:tc>
          <w:tcPr>
            <w:tcW w:w="527" w:type="pct"/>
          </w:tcPr>
          <w:p w14:paraId="2122E132" w14:textId="77777777" w:rsidR="009561B2" w:rsidRPr="00D26120" w:rsidRDefault="009561B2" w:rsidP="009561B2">
            <w:pPr>
              <w:pStyle w:val="TableParagraph"/>
              <w:spacing w:before="1" w:line="257" w:lineRule="exact"/>
              <w:ind w:left="-22"/>
              <w:rPr>
                <w:sz w:val="24"/>
                <w:szCs w:val="24"/>
              </w:rPr>
            </w:pPr>
            <w:r w:rsidRPr="00D26120">
              <w:rPr>
                <w:spacing w:val="-5"/>
                <w:sz w:val="24"/>
                <w:szCs w:val="24"/>
              </w:rPr>
              <w:t>2.</w:t>
            </w:r>
          </w:p>
        </w:tc>
        <w:tc>
          <w:tcPr>
            <w:tcW w:w="2533" w:type="pct"/>
          </w:tcPr>
          <w:p w14:paraId="5225F6BB" w14:textId="77777777" w:rsidR="009561B2" w:rsidRPr="00D26120" w:rsidRDefault="009561B2" w:rsidP="009561B2">
            <w:pPr>
              <w:pStyle w:val="TableParagraph"/>
              <w:spacing w:before="1" w:line="257" w:lineRule="exact"/>
              <w:ind w:left="110"/>
              <w:jc w:val="left"/>
              <w:rPr>
                <w:sz w:val="24"/>
                <w:szCs w:val="24"/>
              </w:rPr>
            </w:pPr>
            <w:r w:rsidRPr="00D26120">
              <w:rPr>
                <w:sz w:val="24"/>
                <w:szCs w:val="24"/>
              </w:rPr>
              <w:t>Farming</w:t>
            </w:r>
            <w:r w:rsidRPr="00D26120">
              <w:rPr>
                <w:spacing w:val="-1"/>
                <w:sz w:val="24"/>
                <w:szCs w:val="24"/>
              </w:rPr>
              <w:t xml:space="preserve"> </w:t>
            </w:r>
            <w:r w:rsidRPr="00D26120">
              <w:rPr>
                <w:sz w:val="24"/>
                <w:szCs w:val="24"/>
              </w:rPr>
              <w:t>+ Animal</w:t>
            </w:r>
            <w:r w:rsidRPr="00D26120">
              <w:rPr>
                <w:spacing w:val="-1"/>
                <w:sz w:val="24"/>
                <w:szCs w:val="24"/>
              </w:rPr>
              <w:t xml:space="preserve"> </w:t>
            </w:r>
            <w:r w:rsidRPr="00D26120">
              <w:rPr>
                <w:spacing w:val="-2"/>
                <w:sz w:val="24"/>
                <w:szCs w:val="24"/>
              </w:rPr>
              <w:t>husbandry</w:t>
            </w:r>
          </w:p>
        </w:tc>
        <w:tc>
          <w:tcPr>
            <w:tcW w:w="916" w:type="pct"/>
          </w:tcPr>
          <w:p w14:paraId="15774D49" w14:textId="77777777" w:rsidR="009561B2" w:rsidRPr="00D26120" w:rsidRDefault="009561B2" w:rsidP="009561B2">
            <w:pPr>
              <w:pStyle w:val="TableParagraph"/>
              <w:spacing w:before="1" w:line="257" w:lineRule="exact"/>
              <w:ind w:left="-22"/>
              <w:rPr>
                <w:sz w:val="24"/>
                <w:szCs w:val="24"/>
              </w:rPr>
            </w:pPr>
            <w:r w:rsidRPr="00D26120">
              <w:rPr>
                <w:spacing w:val="-5"/>
                <w:sz w:val="24"/>
                <w:szCs w:val="24"/>
              </w:rPr>
              <w:t>54</w:t>
            </w:r>
          </w:p>
        </w:tc>
        <w:tc>
          <w:tcPr>
            <w:tcW w:w="1024" w:type="pct"/>
          </w:tcPr>
          <w:p w14:paraId="1CDCABD5" w14:textId="77777777" w:rsidR="009561B2" w:rsidRPr="00D26120" w:rsidRDefault="009561B2" w:rsidP="009561B2">
            <w:pPr>
              <w:pStyle w:val="TableParagraph"/>
              <w:spacing w:before="1" w:line="257" w:lineRule="exact"/>
              <w:ind w:left="-22"/>
              <w:rPr>
                <w:sz w:val="24"/>
                <w:szCs w:val="24"/>
              </w:rPr>
            </w:pPr>
            <w:r w:rsidRPr="00D26120">
              <w:rPr>
                <w:spacing w:val="-2"/>
                <w:sz w:val="24"/>
                <w:szCs w:val="24"/>
              </w:rPr>
              <w:t>45.00</w:t>
            </w:r>
          </w:p>
        </w:tc>
      </w:tr>
      <w:tr w:rsidR="009561B2" w:rsidRPr="00D26120" w14:paraId="33752BBB" w14:textId="77777777" w:rsidTr="009561B2">
        <w:trPr>
          <w:trHeight w:val="287"/>
        </w:trPr>
        <w:tc>
          <w:tcPr>
            <w:tcW w:w="527" w:type="pct"/>
          </w:tcPr>
          <w:p w14:paraId="46AAFA71" w14:textId="77777777" w:rsidR="009561B2" w:rsidRPr="00D26120" w:rsidRDefault="009561B2" w:rsidP="009561B2">
            <w:pPr>
              <w:pStyle w:val="TableParagraph"/>
              <w:spacing w:line="268" w:lineRule="exact"/>
              <w:ind w:left="-22"/>
              <w:rPr>
                <w:sz w:val="24"/>
                <w:szCs w:val="24"/>
              </w:rPr>
            </w:pPr>
            <w:r w:rsidRPr="00D26120">
              <w:rPr>
                <w:spacing w:val="-5"/>
                <w:sz w:val="24"/>
                <w:szCs w:val="24"/>
              </w:rPr>
              <w:t>3.</w:t>
            </w:r>
          </w:p>
        </w:tc>
        <w:tc>
          <w:tcPr>
            <w:tcW w:w="2533" w:type="pct"/>
          </w:tcPr>
          <w:p w14:paraId="28568CBB" w14:textId="77777777" w:rsidR="009561B2" w:rsidRPr="00D26120" w:rsidRDefault="009561B2" w:rsidP="009561B2">
            <w:pPr>
              <w:pStyle w:val="TableParagraph"/>
              <w:spacing w:line="268" w:lineRule="exact"/>
              <w:ind w:left="110"/>
              <w:jc w:val="left"/>
              <w:rPr>
                <w:sz w:val="24"/>
                <w:szCs w:val="24"/>
              </w:rPr>
            </w:pPr>
            <w:r w:rsidRPr="00D26120">
              <w:rPr>
                <w:sz w:val="24"/>
                <w:szCs w:val="24"/>
              </w:rPr>
              <w:t>Farming</w:t>
            </w:r>
            <w:r w:rsidRPr="00D26120">
              <w:rPr>
                <w:spacing w:val="-1"/>
                <w:sz w:val="24"/>
                <w:szCs w:val="24"/>
              </w:rPr>
              <w:t xml:space="preserve"> </w:t>
            </w:r>
            <w:r w:rsidRPr="00D26120">
              <w:rPr>
                <w:sz w:val="24"/>
                <w:szCs w:val="24"/>
              </w:rPr>
              <w:t>+ Animal</w:t>
            </w:r>
            <w:r w:rsidRPr="00D26120">
              <w:rPr>
                <w:spacing w:val="-1"/>
                <w:sz w:val="24"/>
                <w:szCs w:val="24"/>
              </w:rPr>
              <w:t xml:space="preserve"> </w:t>
            </w:r>
            <w:r w:rsidRPr="00D26120">
              <w:rPr>
                <w:sz w:val="24"/>
                <w:szCs w:val="24"/>
              </w:rPr>
              <w:t>husbandry</w:t>
            </w:r>
            <w:r w:rsidRPr="00D26120">
              <w:rPr>
                <w:spacing w:val="-2"/>
                <w:sz w:val="24"/>
                <w:szCs w:val="24"/>
              </w:rPr>
              <w:t xml:space="preserve"> </w:t>
            </w:r>
            <w:r w:rsidRPr="00D26120">
              <w:rPr>
                <w:sz w:val="24"/>
                <w:szCs w:val="24"/>
              </w:rPr>
              <w:t>+</w:t>
            </w:r>
            <w:r w:rsidRPr="00D26120">
              <w:rPr>
                <w:spacing w:val="-1"/>
                <w:sz w:val="24"/>
                <w:szCs w:val="24"/>
              </w:rPr>
              <w:t xml:space="preserve"> </w:t>
            </w:r>
            <w:r w:rsidRPr="00D26120">
              <w:rPr>
                <w:spacing w:val="-2"/>
                <w:sz w:val="24"/>
                <w:szCs w:val="24"/>
              </w:rPr>
              <w:t>Business</w:t>
            </w:r>
          </w:p>
        </w:tc>
        <w:tc>
          <w:tcPr>
            <w:tcW w:w="916" w:type="pct"/>
          </w:tcPr>
          <w:p w14:paraId="1B61A6F2" w14:textId="77777777" w:rsidR="009561B2" w:rsidRPr="00D26120" w:rsidRDefault="009561B2" w:rsidP="009561B2">
            <w:pPr>
              <w:pStyle w:val="TableParagraph"/>
              <w:spacing w:line="268" w:lineRule="exact"/>
              <w:ind w:left="-22"/>
              <w:rPr>
                <w:sz w:val="24"/>
                <w:szCs w:val="24"/>
              </w:rPr>
            </w:pPr>
            <w:r>
              <w:rPr>
                <w:spacing w:val="-5"/>
                <w:sz w:val="24"/>
                <w:szCs w:val="24"/>
              </w:rPr>
              <w:t>0</w:t>
            </w:r>
            <w:r w:rsidRPr="00D26120">
              <w:rPr>
                <w:spacing w:val="-5"/>
                <w:sz w:val="24"/>
                <w:szCs w:val="24"/>
              </w:rPr>
              <w:t>3</w:t>
            </w:r>
          </w:p>
        </w:tc>
        <w:tc>
          <w:tcPr>
            <w:tcW w:w="1024" w:type="pct"/>
          </w:tcPr>
          <w:p w14:paraId="0C4E508F" w14:textId="77777777" w:rsidR="009561B2" w:rsidRPr="00D26120" w:rsidRDefault="009561B2" w:rsidP="009561B2">
            <w:pPr>
              <w:pStyle w:val="TableParagraph"/>
              <w:spacing w:line="268" w:lineRule="exact"/>
              <w:ind w:left="-22" w:right="1"/>
              <w:rPr>
                <w:sz w:val="24"/>
                <w:szCs w:val="24"/>
              </w:rPr>
            </w:pPr>
            <w:r w:rsidRPr="00D26120">
              <w:rPr>
                <w:spacing w:val="-2"/>
                <w:sz w:val="24"/>
                <w:szCs w:val="24"/>
              </w:rPr>
              <w:t>02.50</w:t>
            </w:r>
          </w:p>
        </w:tc>
      </w:tr>
      <w:tr w:rsidR="009561B2" w:rsidRPr="00D26120" w14:paraId="57E0E606" w14:textId="77777777" w:rsidTr="009561B2">
        <w:trPr>
          <w:trHeight w:val="285"/>
        </w:trPr>
        <w:tc>
          <w:tcPr>
            <w:tcW w:w="527" w:type="pct"/>
          </w:tcPr>
          <w:p w14:paraId="311B7E19" w14:textId="77777777" w:rsidR="009561B2" w:rsidRPr="00D26120" w:rsidRDefault="009561B2" w:rsidP="009561B2">
            <w:pPr>
              <w:pStyle w:val="TableParagraph"/>
              <w:spacing w:line="265" w:lineRule="exact"/>
              <w:ind w:left="-22"/>
              <w:rPr>
                <w:sz w:val="24"/>
                <w:szCs w:val="24"/>
              </w:rPr>
            </w:pPr>
            <w:r w:rsidRPr="00D26120">
              <w:rPr>
                <w:spacing w:val="-5"/>
                <w:sz w:val="24"/>
                <w:szCs w:val="24"/>
              </w:rPr>
              <w:t>4.</w:t>
            </w:r>
          </w:p>
        </w:tc>
        <w:tc>
          <w:tcPr>
            <w:tcW w:w="2533" w:type="pct"/>
          </w:tcPr>
          <w:p w14:paraId="06C164C5" w14:textId="77777777" w:rsidR="009561B2" w:rsidRPr="00D26120" w:rsidRDefault="009561B2" w:rsidP="009561B2">
            <w:pPr>
              <w:pStyle w:val="TableParagraph"/>
              <w:spacing w:line="265" w:lineRule="exact"/>
              <w:ind w:left="110"/>
              <w:jc w:val="left"/>
              <w:rPr>
                <w:sz w:val="24"/>
                <w:szCs w:val="24"/>
              </w:rPr>
            </w:pPr>
            <w:r w:rsidRPr="00D26120">
              <w:rPr>
                <w:sz w:val="24"/>
                <w:szCs w:val="24"/>
              </w:rPr>
              <w:t>Farming</w:t>
            </w:r>
            <w:r w:rsidRPr="00D26120">
              <w:rPr>
                <w:spacing w:val="-1"/>
                <w:sz w:val="24"/>
                <w:szCs w:val="24"/>
              </w:rPr>
              <w:t xml:space="preserve"> </w:t>
            </w:r>
            <w:r w:rsidRPr="00D26120">
              <w:rPr>
                <w:sz w:val="24"/>
                <w:szCs w:val="24"/>
              </w:rPr>
              <w:t>+ Animal</w:t>
            </w:r>
            <w:r w:rsidRPr="00D26120">
              <w:rPr>
                <w:spacing w:val="-1"/>
                <w:sz w:val="24"/>
                <w:szCs w:val="24"/>
              </w:rPr>
              <w:t xml:space="preserve"> </w:t>
            </w:r>
            <w:r w:rsidRPr="00D26120">
              <w:rPr>
                <w:sz w:val="24"/>
                <w:szCs w:val="24"/>
              </w:rPr>
              <w:t>husbandry</w:t>
            </w:r>
            <w:r w:rsidRPr="00D26120">
              <w:rPr>
                <w:spacing w:val="-2"/>
                <w:sz w:val="24"/>
                <w:szCs w:val="24"/>
              </w:rPr>
              <w:t xml:space="preserve"> </w:t>
            </w:r>
            <w:r w:rsidRPr="00D26120">
              <w:rPr>
                <w:sz w:val="24"/>
                <w:szCs w:val="24"/>
              </w:rPr>
              <w:t>+</w:t>
            </w:r>
            <w:r w:rsidRPr="00D26120">
              <w:rPr>
                <w:spacing w:val="-4"/>
                <w:sz w:val="24"/>
                <w:szCs w:val="24"/>
              </w:rPr>
              <w:t xml:space="preserve"> </w:t>
            </w:r>
            <w:r w:rsidRPr="00D26120">
              <w:rPr>
                <w:spacing w:val="-2"/>
                <w:sz w:val="24"/>
                <w:szCs w:val="24"/>
              </w:rPr>
              <w:t>Service</w:t>
            </w:r>
          </w:p>
        </w:tc>
        <w:tc>
          <w:tcPr>
            <w:tcW w:w="916" w:type="pct"/>
          </w:tcPr>
          <w:p w14:paraId="44438B52" w14:textId="77777777" w:rsidR="009561B2" w:rsidRPr="00D26120" w:rsidRDefault="009561B2" w:rsidP="009561B2">
            <w:pPr>
              <w:pStyle w:val="TableParagraph"/>
              <w:spacing w:line="265" w:lineRule="exact"/>
              <w:ind w:left="-22"/>
              <w:rPr>
                <w:sz w:val="24"/>
                <w:szCs w:val="24"/>
              </w:rPr>
            </w:pPr>
            <w:r>
              <w:rPr>
                <w:spacing w:val="-5"/>
                <w:sz w:val="24"/>
                <w:szCs w:val="24"/>
              </w:rPr>
              <w:t>0</w:t>
            </w:r>
            <w:r w:rsidRPr="00D26120">
              <w:rPr>
                <w:spacing w:val="-5"/>
                <w:sz w:val="24"/>
                <w:szCs w:val="24"/>
              </w:rPr>
              <w:t>1</w:t>
            </w:r>
          </w:p>
        </w:tc>
        <w:tc>
          <w:tcPr>
            <w:tcW w:w="1024" w:type="pct"/>
          </w:tcPr>
          <w:p w14:paraId="6E4493A4" w14:textId="77777777" w:rsidR="009561B2" w:rsidRPr="00D26120" w:rsidRDefault="009561B2" w:rsidP="009561B2">
            <w:pPr>
              <w:pStyle w:val="TableParagraph"/>
              <w:spacing w:line="265" w:lineRule="exact"/>
              <w:ind w:left="-22" w:right="1"/>
              <w:rPr>
                <w:sz w:val="24"/>
                <w:szCs w:val="24"/>
              </w:rPr>
            </w:pPr>
            <w:r w:rsidRPr="00D26120">
              <w:rPr>
                <w:spacing w:val="-2"/>
                <w:sz w:val="24"/>
                <w:szCs w:val="24"/>
              </w:rPr>
              <w:t>00.83</w:t>
            </w:r>
          </w:p>
        </w:tc>
      </w:tr>
      <w:tr w:rsidR="009561B2" w:rsidRPr="00D26120" w14:paraId="56189B13" w14:textId="77777777" w:rsidTr="009561B2">
        <w:trPr>
          <w:trHeight w:val="275"/>
        </w:trPr>
        <w:tc>
          <w:tcPr>
            <w:tcW w:w="527" w:type="pct"/>
          </w:tcPr>
          <w:p w14:paraId="69E56026" w14:textId="77777777" w:rsidR="009561B2" w:rsidRPr="00D26120" w:rsidRDefault="009561B2" w:rsidP="009561B2">
            <w:pPr>
              <w:pStyle w:val="TableParagraph"/>
              <w:ind w:left="-22"/>
              <w:rPr>
                <w:sz w:val="24"/>
                <w:szCs w:val="24"/>
              </w:rPr>
            </w:pPr>
            <w:r w:rsidRPr="00D26120">
              <w:rPr>
                <w:spacing w:val="-5"/>
                <w:sz w:val="24"/>
                <w:szCs w:val="24"/>
              </w:rPr>
              <w:t>5.</w:t>
            </w:r>
          </w:p>
        </w:tc>
        <w:tc>
          <w:tcPr>
            <w:tcW w:w="2533" w:type="pct"/>
          </w:tcPr>
          <w:p w14:paraId="1FA68832" w14:textId="77777777" w:rsidR="009561B2" w:rsidRPr="00D26120" w:rsidRDefault="009561B2" w:rsidP="009561B2">
            <w:pPr>
              <w:pStyle w:val="TableParagraph"/>
              <w:ind w:left="110"/>
              <w:jc w:val="left"/>
              <w:rPr>
                <w:sz w:val="24"/>
                <w:szCs w:val="24"/>
              </w:rPr>
            </w:pPr>
            <w:r w:rsidRPr="00D26120">
              <w:rPr>
                <w:sz w:val="24"/>
                <w:szCs w:val="24"/>
              </w:rPr>
              <w:t>Farming</w:t>
            </w:r>
            <w:r w:rsidRPr="00D26120">
              <w:rPr>
                <w:spacing w:val="-2"/>
                <w:sz w:val="24"/>
                <w:szCs w:val="24"/>
              </w:rPr>
              <w:t xml:space="preserve"> </w:t>
            </w:r>
            <w:r w:rsidRPr="00D26120">
              <w:rPr>
                <w:sz w:val="24"/>
                <w:szCs w:val="24"/>
              </w:rPr>
              <w:t>+</w:t>
            </w:r>
            <w:r w:rsidRPr="00D26120">
              <w:rPr>
                <w:spacing w:val="-5"/>
                <w:sz w:val="24"/>
                <w:szCs w:val="24"/>
              </w:rPr>
              <w:t xml:space="preserve"> </w:t>
            </w:r>
            <w:r w:rsidRPr="00D26120">
              <w:rPr>
                <w:spacing w:val="-2"/>
                <w:sz w:val="24"/>
                <w:szCs w:val="24"/>
              </w:rPr>
              <w:t>Business</w:t>
            </w:r>
          </w:p>
        </w:tc>
        <w:tc>
          <w:tcPr>
            <w:tcW w:w="916" w:type="pct"/>
          </w:tcPr>
          <w:p w14:paraId="52C39957" w14:textId="77777777" w:rsidR="009561B2" w:rsidRPr="00D26120" w:rsidRDefault="009561B2" w:rsidP="009561B2">
            <w:pPr>
              <w:pStyle w:val="TableParagraph"/>
              <w:ind w:left="-22"/>
              <w:rPr>
                <w:sz w:val="24"/>
                <w:szCs w:val="24"/>
              </w:rPr>
            </w:pPr>
            <w:r w:rsidRPr="00D26120">
              <w:rPr>
                <w:spacing w:val="-5"/>
                <w:sz w:val="24"/>
                <w:szCs w:val="24"/>
              </w:rPr>
              <w:t>28</w:t>
            </w:r>
          </w:p>
        </w:tc>
        <w:tc>
          <w:tcPr>
            <w:tcW w:w="1024" w:type="pct"/>
          </w:tcPr>
          <w:p w14:paraId="34DE7AC5" w14:textId="77777777" w:rsidR="009561B2" w:rsidRPr="00D26120" w:rsidRDefault="009561B2" w:rsidP="009561B2">
            <w:pPr>
              <w:pStyle w:val="TableParagraph"/>
              <w:ind w:left="-22" w:right="1"/>
              <w:rPr>
                <w:sz w:val="24"/>
                <w:szCs w:val="24"/>
              </w:rPr>
            </w:pPr>
            <w:r>
              <w:rPr>
                <w:sz w:val="24"/>
                <w:szCs w:val="24"/>
              </w:rPr>
              <w:t>23.33</w:t>
            </w:r>
          </w:p>
        </w:tc>
      </w:tr>
      <w:tr w:rsidR="009561B2" w:rsidRPr="00D26120" w14:paraId="6A26B02A" w14:textId="77777777" w:rsidTr="009561B2">
        <w:trPr>
          <w:trHeight w:val="275"/>
        </w:trPr>
        <w:tc>
          <w:tcPr>
            <w:tcW w:w="527" w:type="pct"/>
          </w:tcPr>
          <w:p w14:paraId="09021AFF" w14:textId="77777777" w:rsidR="009561B2" w:rsidRPr="00D26120" w:rsidRDefault="009561B2" w:rsidP="009561B2">
            <w:pPr>
              <w:pStyle w:val="TableParagraph"/>
              <w:ind w:left="-22"/>
              <w:rPr>
                <w:sz w:val="24"/>
                <w:szCs w:val="24"/>
              </w:rPr>
            </w:pPr>
            <w:r w:rsidRPr="00D26120">
              <w:rPr>
                <w:spacing w:val="-5"/>
                <w:sz w:val="24"/>
                <w:szCs w:val="24"/>
              </w:rPr>
              <w:t>6.</w:t>
            </w:r>
          </w:p>
        </w:tc>
        <w:tc>
          <w:tcPr>
            <w:tcW w:w="2533" w:type="pct"/>
          </w:tcPr>
          <w:p w14:paraId="30D25C1D" w14:textId="77777777" w:rsidR="009561B2" w:rsidRPr="00D26120" w:rsidRDefault="009561B2" w:rsidP="009561B2">
            <w:pPr>
              <w:pStyle w:val="TableParagraph"/>
              <w:ind w:left="110"/>
              <w:jc w:val="left"/>
              <w:rPr>
                <w:sz w:val="24"/>
                <w:szCs w:val="24"/>
              </w:rPr>
            </w:pPr>
            <w:r w:rsidRPr="00D26120">
              <w:rPr>
                <w:sz w:val="24"/>
                <w:szCs w:val="24"/>
              </w:rPr>
              <w:t>Farming</w:t>
            </w:r>
            <w:r w:rsidRPr="00D26120">
              <w:rPr>
                <w:spacing w:val="-5"/>
                <w:sz w:val="24"/>
                <w:szCs w:val="24"/>
              </w:rPr>
              <w:t xml:space="preserve"> </w:t>
            </w:r>
            <w:r w:rsidRPr="00D26120">
              <w:rPr>
                <w:sz w:val="24"/>
                <w:szCs w:val="24"/>
              </w:rPr>
              <w:t>+</w:t>
            </w:r>
            <w:r w:rsidRPr="00D26120">
              <w:rPr>
                <w:spacing w:val="-2"/>
                <w:sz w:val="24"/>
                <w:szCs w:val="24"/>
              </w:rPr>
              <w:t xml:space="preserve"> Service</w:t>
            </w:r>
          </w:p>
        </w:tc>
        <w:tc>
          <w:tcPr>
            <w:tcW w:w="916" w:type="pct"/>
          </w:tcPr>
          <w:p w14:paraId="11249636" w14:textId="77777777" w:rsidR="009561B2" w:rsidRPr="00D26120" w:rsidRDefault="009561B2" w:rsidP="009561B2">
            <w:pPr>
              <w:pStyle w:val="TableParagraph"/>
              <w:ind w:left="-22"/>
              <w:rPr>
                <w:sz w:val="24"/>
                <w:szCs w:val="24"/>
              </w:rPr>
            </w:pPr>
            <w:r>
              <w:rPr>
                <w:spacing w:val="-5"/>
                <w:sz w:val="24"/>
                <w:szCs w:val="24"/>
              </w:rPr>
              <w:t>0</w:t>
            </w:r>
            <w:r w:rsidRPr="00D26120">
              <w:rPr>
                <w:spacing w:val="-5"/>
                <w:sz w:val="24"/>
                <w:szCs w:val="24"/>
              </w:rPr>
              <w:t>1</w:t>
            </w:r>
          </w:p>
        </w:tc>
        <w:tc>
          <w:tcPr>
            <w:tcW w:w="1024" w:type="pct"/>
          </w:tcPr>
          <w:p w14:paraId="43A348A5" w14:textId="77777777" w:rsidR="009561B2" w:rsidRPr="00D26120" w:rsidRDefault="009561B2" w:rsidP="009561B2">
            <w:pPr>
              <w:pStyle w:val="TableParagraph"/>
              <w:ind w:left="-22" w:right="1"/>
              <w:rPr>
                <w:sz w:val="24"/>
                <w:szCs w:val="24"/>
              </w:rPr>
            </w:pPr>
            <w:r w:rsidRPr="00D26120">
              <w:rPr>
                <w:spacing w:val="-2"/>
                <w:sz w:val="24"/>
                <w:szCs w:val="24"/>
              </w:rPr>
              <w:t>00.83</w:t>
            </w:r>
          </w:p>
        </w:tc>
      </w:tr>
      <w:tr w:rsidR="009561B2" w:rsidRPr="00D26120" w14:paraId="791EAEC8" w14:textId="77777777" w:rsidTr="009561B2">
        <w:trPr>
          <w:trHeight w:val="287"/>
        </w:trPr>
        <w:tc>
          <w:tcPr>
            <w:tcW w:w="3060" w:type="pct"/>
            <w:gridSpan w:val="2"/>
          </w:tcPr>
          <w:p w14:paraId="69412D5F" w14:textId="77777777" w:rsidR="009561B2" w:rsidRPr="002D7333" w:rsidRDefault="002B4E14" w:rsidP="009561B2">
            <w:pPr>
              <w:pStyle w:val="TableParagraph"/>
              <w:spacing w:line="268" w:lineRule="exact"/>
              <w:ind w:left="-22" w:right="91"/>
              <w:jc w:val="right"/>
              <w:rPr>
                <w:b/>
                <w:bCs/>
                <w:sz w:val="24"/>
                <w:szCs w:val="24"/>
              </w:rPr>
            </w:pPr>
            <w:r>
              <w:rPr>
                <w:b/>
                <w:bCs/>
                <w:spacing w:val="-2"/>
                <w:sz w:val="24"/>
                <w:szCs w:val="24"/>
              </w:rPr>
              <w:t>Total</w:t>
            </w:r>
          </w:p>
        </w:tc>
        <w:tc>
          <w:tcPr>
            <w:tcW w:w="916" w:type="pct"/>
          </w:tcPr>
          <w:p w14:paraId="047687DB" w14:textId="77777777" w:rsidR="009561B2" w:rsidRPr="008A4901" w:rsidRDefault="009561B2" w:rsidP="009561B2">
            <w:pPr>
              <w:pStyle w:val="TableParagraph"/>
              <w:spacing w:line="268" w:lineRule="exact"/>
              <w:ind w:left="-22"/>
              <w:rPr>
                <w:b/>
                <w:bCs/>
                <w:sz w:val="24"/>
                <w:szCs w:val="24"/>
              </w:rPr>
            </w:pPr>
            <w:r w:rsidRPr="008A4901">
              <w:rPr>
                <w:b/>
                <w:bCs/>
                <w:spacing w:val="-5"/>
                <w:sz w:val="24"/>
                <w:szCs w:val="24"/>
              </w:rPr>
              <w:t>120</w:t>
            </w:r>
          </w:p>
        </w:tc>
        <w:tc>
          <w:tcPr>
            <w:tcW w:w="1024" w:type="pct"/>
          </w:tcPr>
          <w:p w14:paraId="52469714" w14:textId="77777777" w:rsidR="009561B2" w:rsidRPr="008A4901" w:rsidRDefault="009561B2" w:rsidP="009561B2">
            <w:pPr>
              <w:pStyle w:val="TableParagraph"/>
              <w:spacing w:line="268" w:lineRule="exact"/>
              <w:ind w:left="-22" w:right="1"/>
              <w:rPr>
                <w:b/>
                <w:bCs/>
                <w:sz w:val="24"/>
                <w:szCs w:val="24"/>
              </w:rPr>
            </w:pPr>
            <w:r w:rsidRPr="008A4901">
              <w:rPr>
                <w:b/>
                <w:bCs/>
                <w:spacing w:val="-2"/>
                <w:sz w:val="24"/>
                <w:szCs w:val="24"/>
              </w:rPr>
              <w:t>100.00</w:t>
            </w:r>
          </w:p>
        </w:tc>
      </w:tr>
    </w:tbl>
    <w:p w14:paraId="29242AAA" w14:textId="77777777" w:rsidR="009561B2" w:rsidRPr="00D26120" w:rsidRDefault="009561B2" w:rsidP="009561B2">
      <w:pPr>
        <w:pStyle w:val="BodyText"/>
        <w:spacing w:before="181" w:line="360" w:lineRule="auto"/>
        <w:ind w:left="23" w:right="27"/>
        <w:jc w:val="both"/>
      </w:pPr>
      <w:r>
        <w:t xml:space="preserve">      </w:t>
      </w:r>
      <w:r w:rsidRPr="00D26120">
        <w:t>The farmers</w:t>
      </w:r>
      <w:r w:rsidRPr="00D26120">
        <w:rPr>
          <w:spacing w:val="-15"/>
        </w:rPr>
        <w:t xml:space="preserve"> </w:t>
      </w:r>
      <w:r w:rsidRPr="00D26120">
        <w:t>were</w:t>
      </w:r>
      <w:r w:rsidRPr="00D26120">
        <w:rPr>
          <w:spacing w:val="-15"/>
        </w:rPr>
        <w:t xml:space="preserve"> </w:t>
      </w:r>
      <w:proofErr w:type="spellStart"/>
      <w:r w:rsidR="00F5343D">
        <w:t>categorised</w:t>
      </w:r>
      <w:proofErr w:type="spellEnd"/>
      <w:r w:rsidRPr="00D26120">
        <w:rPr>
          <w:spacing w:val="-15"/>
        </w:rPr>
        <w:t xml:space="preserve"> </w:t>
      </w:r>
      <w:r w:rsidRPr="00D26120">
        <w:t>into</w:t>
      </w:r>
      <w:r w:rsidRPr="00D26120">
        <w:rPr>
          <w:spacing w:val="-15"/>
        </w:rPr>
        <w:t xml:space="preserve"> </w:t>
      </w:r>
      <w:r w:rsidRPr="00D26120">
        <w:t>six</w:t>
      </w:r>
      <w:r w:rsidRPr="00D26120">
        <w:rPr>
          <w:spacing w:val="-15"/>
        </w:rPr>
        <w:t xml:space="preserve"> </w:t>
      </w:r>
      <w:r w:rsidRPr="00D26120">
        <w:t>groups</w:t>
      </w:r>
      <w:r w:rsidRPr="00D26120">
        <w:rPr>
          <w:spacing w:val="-15"/>
        </w:rPr>
        <w:t xml:space="preserve"> </w:t>
      </w:r>
      <w:r w:rsidRPr="00D26120">
        <w:t>based</w:t>
      </w:r>
      <w:r w:rsidRPr="00D26120">
        <w:rPr>
          <w:spacing w:val="-15"/>
        </w:rPr>
        <w:t xml:space="preserve"> </w:t>
      </w:r>
      <w:r w:rsidRPr="00D26120">
        <w:t>on</w:t>
      </w:r>
      <w:r w:rsidRPr="00D26120">
        <w:rPr>
          <w:spacing w:val="-15"/>
        </w:rPr>
        <w:t xml:space="preserve"> </w:t>
      </w:r>
      <w:r w:rsidRPr="00D26120">
        <w:t>their</w:t>
      </w:r>
      <w:r w:rsidRPr="00D26120">
        <w:rPr>
          <w:spacing w:val="-15"/>
        </w:rPr>
        <w:t xml:space="preserve"> </w:t>
      </w:r>
      <w:r w:rsidRPr="00D26120">
        <w:t>occupation</w:t>
      </w:r>
      <w:r w:rsidRPr="00D26120">
        <w:rPr>
          <w:spacing w:val="-15"/>
        </w:rPr>
        <w:t xml:space="preserve"> </w:t>
      </w:r>
      <w:r w:rsidRPr="00D26120">
        <w:t>level. The</w:t>
      </w:r>
      <w:r w:rsidRPr="00D26120">
        <w:rPr>
          <w:spacing w:val="-3"/>
        </w:rPr>
        <w:t xml:space="preserve"> </w:t>
      </w:r>
      <w:r w:rsidRPr="00D26120">
        <w:t>highest</w:t>
      </w:r>
      <w:r w:rsidRPr="00D26120">
        <w:rPr>
          <w:spacing w:val="-1"/>
        </w:rPr>
        <w:t xml:space="preserve"> </w:t>
      </w:r>
      <w:r w:rsidRPr="00D26120">
        <w:t>percentage</w:t>
      </w:r>
      <w:r w:rsidRPr="00D26120">
        <w:rPr>
          <w:spacing w:val="-2"/>
        </w:rPr>
        <w:t xml:space="preserve"> </w:t>
      </w:r>
      <w:r w:rsidRPr="00D26120">
        <w:t>of</w:t>
      </w:r>
      <w:r w:rsidRPr="00D26120">
        <w:rPr>
          <w:spacing w:val="-2"/>
        </w:rPr>
        <w:t xml:space="preserve"> </w:t>
      </w:r>
      <w:r w:rsidRPr="00D26120">
        <w:t>farmers belonged to</w:t>
      </w:r>
      <w:r w:rsidRPr="00D26120">
        <w:rPr>
          <w:spacing w:val="-1"/>
        </w:rPr>
        <w:t xml:space="preserve"> </w:t>
      </w:r>
      <w:r w:rsidRPr="00D26120">
        <w:t>the farming +</w:t>
      </w:r>
      <w:r w:rsidRPr="00D26120">
        <w:rPr>
          <w:spacing w:val="-2"/>
        </w:rPr>
        <w:t xml:space="preserve"> </w:t>
      </w:r>
      <w:r w:rsidRPr="00D26120">
        <w:t>animal husbandry category (45.00%) followed by Farming (33</w:t>
      </w:r>
      <w:r>
        <w:t>.00%), Farming + Business (23.33</w:t>
      </w:r>
      <w:r w:rsidRPr="00D26120">
        <w:t>%), Farming</w:t>
      </w:r>
      <w:r w:rsidRPr="00D26120">
        <w:rPr>
          <w:spacing w:val="-1"/>
        </w:rPr>
        <w:t xml:space="preserve"> </w:t>
      </w:r>
      <w:r w:rsidRPr="00D26120">
        <w:t>+ Animal</w:t>
      </w:r>
      <w:r w:rsidRPr="00D26120">
        <w:rPr>
          <w:spacing w:val="-1"/>
        </w:rPr>
        <w:t xml:space="preserve"> </w:t>
      </w:r>
      <w:r w:rsidRPr="00D26120">
        <w:t>husbandry</w:t>
      </w:r>
      <w:r w:rsidRPr="00D26120">
        <w:rPr>
          <w:spacing w:val="-2"/>
        </w:rPr>
        <w:t xml:space="preserve"> </w:t>
      </w:r>
      <w:r w:rsidRPr="00D26120">
        <w:t>+</w:t>
      </w:r>
      <w:r w:rsidRPr="00D26120">
        <w:rPr>
          <w:spacing w:val="-1"/>
        </w:rPr>
        <w:t xml:space="preserve"> </w:t>
      </w:r>
      <w:r w:rsidRPr="00D26120">
        <w:rPr>
          <w:spacing w:val="-2"/>
        </w:rPr>
        <w:t>Business</w:t>
      </w:r>
      <w:r w:rsidRPr="00D26120">
        <w:t xml:space="preserve"> (02.50%) and only a few of them</w:t>
      </w:r>
      <w:r w:rsidRPr="00D26120">
        <w:rPr>
          <w:spacing w:val="40"/>
        </w:rPr>
        <w:t xml:space="preserve"> </w:t>
      </w:r>
      <w:r w:rsidRPr="00D26120">
        <w:t>belonged</w:t>
      </w:r>
      <w:r w:rsidRPr="00D26120">
        <w:rPr>
          <w:spacing w:val="40"/>
        </w:rPr>
        <w:t xml:space="preserve"> </w:t>
      </w:r>
      <w:r w:rsidRPr="00D26120">
        <w:t>to</w:t>
      </w:r>
      <w:r w:rsidRPr="00D26120">
        <w:rPr>
          <w:spacing w:val="40"/>
        </w:rPr>
        <w:t xml:space="preserve"> </w:t>
      </w:r>
      <w:r w:rsidRPr="00D26120">
        <w:t>Farming + Service and Farming + Animal Husbandry + Service</w:t>
      </w:r>
      <w:r w:rsidRPr="00D26120">
        <w:rPr>
          <w:spacing w:val="40"/>
        </w:rPr>
        <w:t xml:space="preserve"> </w:t>
      </w:r>
      <w:r w:rsidRPr="00D26120">
        <w:t>(00.83%). This</w:t>
      </w:r>
      <w:r w:rsidRPr="00D26120">
        <w:rPr>
          <w:spacing w:val="40"/>
        </w:rPr>
        <w:t xml:space="preserve"> </w:t>
      </w:r>
      <w:r w:rsidRPr="00D26120">
        <w:t>pattern</w:t>
      </w:r>
      <w:r w:rsidRPr="00D26120">
        <w:rPr>
          <w:spacing w:val="40"/>
        </w:rPr>
        <w:t xml:space="preserve"> </w:t>
      </w:r>
      <w:r w:rsidRPr="00D26120">
        <w:t>showed</w:t>
      </w:r>
      <w:r w:rsidRPr="00D26120">
        <w:rPr>
          <w:spacing w:val="40"/>
        </w:rPr>
        <w:t xml:space="preserve"> </w:t>
      </w:r>
      <w:r w:rsidRPr="00D26120">
        <w:t>that the majority of farmers belonged to the farming + animal husbandry category for their occupation.</w:t>
      </w:r>
    </w:p>
    <w:p w14:paraId="6B8586E9" w14:textId="77777777" w:rsidR="009561B2" w:rsidRPr="00D26120" w:rsidRDefault="009561B2" w:rsidP="009561B2">
      <w:pPr>
        <w:pStyle w:val="Heading2"/>
        <w:tabs>
          <w:tab w:val="left" w:pos="563"/>
        </w:tabs>
        <w:spacing w:line="276" w:lineRule="exact"/>
        <w:ind w:right="27"/>
      </w:pPr>
      <w:r>
        <w:t xml:space="preserve">3.1.6 </w:t>
      </w:r>
      <w:r w:rsidRPr="00D26120">
        <w:t>Education</w:t>
      </w:r>
      <w:r w:rsidRPr="00D26120">
        <w:rPr>
          <w:spacing w:val="-7"/>
        </w:rPr>
        <w:t xml:space="preserve"> </w:t>
      </w:r>
      <w:r w:rsidRPr="00D26120">
        <w:t>level</w:t>
      </w:r>
      <w:r w:rsidRPr="00D26120">
        <w:rPr>
          <w:spacing w:val="-1"/>
        </w:rPr>
        <w:t xml:space="preserve"> </w:t>
      </w:r>
      <w:r w:rsidRPr="00D26120">
        <w:t>of</w:t>
      </w:r>
      <w:r w:rsidRPr="00D26120">
        <w:rPr>
          <w:spacing w:val="-4"/>
        </w:rPr>
        <w:t xml:space="preserve"> farmers</w:t>
      </w:r>
    </w:p>
    <w:p w14:paraId="7C957999" w14:textId="77777777" w:rsidR="009561B2" w:rsidRDefault="009561B2" w:rsidP="009561B2">
      <w:pPr>
        <w:pStyle w:val="BodyText"/>
        <w:spacing w:before="139" w:line="360" w:lineRule="auto"/>
        <w:ind w:left="23" w:right="27"/>
        <w:jc w:val="both"/>
      </w:pPr>
      <w:r>
        <w:t xml:space="preserve">      </w:t>
      </w:r>
      <w:r w:rsidRPr="00D26120">
        <w:t>The</w:t>
      </w:r>
      <w:r w:rsidRPr="00D26120">
        <w:rPr>
          <w:spacing w:val="-11"/>
        </w:rPr>
        <w:t xml:space="preserve"> </w:t>
      </w:r>
      <w:r w:rsidRPr="00D26120">
        <w:t>educational level of farmers helps in the adoption of technology at the farm level.</w:t>
      </w:r>
      <w:r w:rsidRPr="00D26120">
        <w:rPr>
          <w:spacing w:val="-4"/>
        </w:rPr>
        <w:t xml:space="preserve"> </w:t>
      </w:r>
      <w:r>
        <w:t xml:space="preserve">Education of the farmers was </w:t>
      </w:r>
      <w:proofErr w:type="spellStart"/>
      <w:r w:rsidR="00F5343D">
        <w:t>categorised</w:t>
      </w:r>
      <w:proofErr w:type="spellEnd"/>
      <w:r>
        <w:t xml:space="preserve"> into six groups </w:t>
      </w:r>
      <w:r>
        <w:rPr>
          <w:i/>
        </w:rPr>
        <w:t xml:space="preserve">i.e., </w:t>
      </w:r>
      <w:r>
        <w:t>illiterate, primary level, secondary</w:t>
      </w:r>
      <w:r>
        <w:rPr>
          <w:spacing w:val="40"/>
        </w:rPr>
        <w:t xml:space="preserve"> </w:t>
      </w:r>
      <w:r>
        <w:t>level,</w:t>
      </w:r>
      <w:r>
        <w:rPr>
          <w:spacing w:val="-9"/>
        </w:rPr>
        <w:t xml:space="preserve"> </w:t>
      </w:r>
      <w:r>
        <w:t>higher secondary level and graduation and post-graduation level.</w:t>
      </w:r>
    </w:p>
    <w:p w14:paraId="0D66E470" w14:textId="77777777" w:rsidR="009561B2" w:rsidRPr="00D26120" w:rsidRDefault="009561B2" w:rsidP="009561B2">
      <w:pPr>
        <w:pStyle w:val="Heading2"/>
        <w:ind w:left="0"/>
      </w:pPr>
      <w:r>
        <w:t>Table</w:t>
      </w:r>
      <w:r>
        <w:rPr>
          <w:spacing w:val="-7"/>
        </w:rPr>
        <w:t xml:space="preserve"> </w:t>
      </w:r>
      <w:r>
        <w:t>6:</w:t>
      </w:r>
      <w:r>
        <w:rPr>
          <w:spacing w:val="-5"/>
        </w:rPr>
        <w:t xml:space="preserve"> </w:t>
      </w:r>
      <w:r>
        <w:t>Distribution</w:t>
      </w:r>
      <w:r>
        <w:rPr>
          <w:spacing w:val="-5"/>
        </w:rPr>
        <w:t xml:space="preserve"> </w:t>
      </w:r>
      <w:r>
        <w:t>of farmers according</w:t>
      </w:r>
      <w:r>
        <w:rPr>
          <w:spacing w:val="-1"/>
        </w:rPr>
        <w:t xml:space="preserve"> </w:t>
      </w:r>
      <w:r>
        <w:t>to</w:t>
      </w:r>
      <w:r>
        <w:rPr>
          <w:spacing w:val="-1"/>
        </w:rPr>
        <w:t xml:space="preserve"> </w:t>
      </w:r>
      <w:r>
        <w:t>their</w:t>
      </w:r>
      <w:r>
        <w:rPr>
          <w:spacing w:val="-2"/>
        </w:rPr>
        <w:t xml:space="preserve"> </w:t>
      </w:r>
      <w:r>
        <w:t xml:space="preserve">education </w:t>
      </w:r>
      <w:r>
        <w:rPr>
          <w:spacing w:val="-2"/>
        </w:rPr>
        <w:t>level                         (n=120)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8"/>
        <w:gridCol w:w="4197"/>
        <w:gridCol w:w="1755"/>
        <w:gridCol w:w="2067"/>
      </w:tblGrid>
      <w:tr w:rsidR="009561B2" w14:paraId="4132FC45" w14:textId="77777777" w:rsidTr="009561B2">
        <w:trPr>
          <w:trHeight w:val="285"/>
        </w:trPr>
        <w:tc>
          <w:tcPr>
            <w:tcW w:w="554" w:type="pct"/>
          </w:tcPr>
          <w:p w14:paraId="3F5647EC" w14:textId="77777777" w:rsidR="009561B2" w:rsidRPr="002D7333" w:rsidRDefault="009561B2" w:rsidP="009561B2">
            <w:pPr>
              <w:pStyle w:val="TableParagraph"/>
              <w:spacing w:line="265" w:lineRule="exact"/>
              <w:ind w:left="27" w:right="20"/>
              <w:rPr>
                <w:b/>
                <w:bCs/>
                <w:sz w:val="24"/>
              </w:rPr>
            </w:pPr>
            <w:r w:rsidRPr="002D7333">
              <w:rPr>
                <w:b/>
                <w:bCs/>
                <w:sz w:val="24"/>
              </w:rPr>
              <w:t>Sr.</w:t>
            </w:r>
            <w:r w:rsidRPr="002D7333">
              <w:rPr>
                <w:b/>
                <w:bCs/>
                <w:spacing w:val="-1"/>
                <w:sz w:val="24"/>
              </w:rPr>
              <w:t xml:space="preserve"> </w:t>
            </w:r>
            <w:r w:rsidRPr="002D7333">
              <w:rPr>
                <w:b/>
                <w:bCs/>
                <w:spacing w:val="-5"/>
                <w:sz w:val="24"/>
              </w:rPr>
              <w:t>No.</w:t>
            </w:r>
          </w:p>
        </w:tc>
        <w:tc>
          <w:tcPr>
            <w:tcW w:w="2327" w:type="pct"/>
          </w:tcPr>
          <w:p w14:paraId="6C11FB27" w14:textId="77777777" w:rsidR="009561B2" w:rsidRPr="002D7333" w:rsidRDefault="009561B2" w:rsidP="009561B2">
            <w:pPr>
              <w:pStyle w:val="TableParagraph"/>
              <w:spacing w:line="265" w:lineRule="exact"/>
              <w:ind w:left="61"/>
              <w:jc w:val="left"/>
              <w:rPr>
                <w:b/>
                <w:bCs/>
                <w:sz w:val="24"/>
              </w:rPr>
            </w:pPr>
            <w:r w:rsidRPr="002D7333">
              <w:rPr>
                <w:b/>
                <w:bCs/>
                <w:sz w:val="24"/>
              </w:rPr>
              <w:t>Education</w:t>
            </w:r>
            <w:r w:rsidRPr="002D7333">
              <w:rPr>
                <w:b/>
                <w:bCs/>
                <w:spacing w:val="-3"/>
                <w:sz w:val="24"/>
              </w:rPr>
              <w:t xml:space="preserve"> </w:t>
            </w:r>
            <w:r w:rsidRPr="002D7333">
              <w:rPr>
                <w:b/>
                <w:bCs/>
                <w:spacing w:val="-4"/>
                <w:sz w:val="24"/>
              </w:rPr>
              <w:t>level</w:t>
            </w:r>
          </w:p>
        </w:tc>
        <w:tc>
          <w:tcPr>
            <w:tcW w:w="973" w:type="pct"/>
          </w:tcPr>
          <w:p w14:paraId="08DCFFE2" w14:textId="77777777" w:rsidR="009561B2" w:rsidRPr="002D7333" w:rsidRDefault="009561B2" w:rsidP="009561B2">
            <w:pPr>
              <w:pStyle w:val="TableParagraph"/>
              <w:spacing w:line="265" w:lineRule="exact"/>
              <w:ind w:left="4" w:right="2"/>
              <w:rPr>
                <w:b/>
                <w:bCs/>
                <w:sz w:val="24"/>
              </w:rPr>
            </w:pPr>
            <w:r w:rsidRPr="002D7333">
              <w:rPr>
                <w:b/>
                <w:bCs/>
                <w:sz w:val="24"/>
              </w:rPr>
              <w:t>Frequency</w:t>
            </w:r>
            <w:r w:rsidRPr="002D7333">
              <w:rPr>
                <w:b/>
                <w:bCs/>
                <w:spacing w:val="-4"/>
                <w:sz w:val="24"/>
              </w:rPr>
              <w:t xml:space="preserve"> </w:t>
            </w:r>
            <w:r w:rsidRPr="002D7333">
              <w:rPr>
                <w:b/>
                <w:bCs/>
                <w:spacing w:val="-5"/>
                <w:sz w:val="24"/>
              </w:rPr>
              <w:t>(n)</w:t>
            </w:r>
          </w:p>
        </w:tc>
        <w:tc>
          <w:tcPr>
            <w:tcW w:w="1146" w:type="pct"/>
          </w:tcPr>
          <w:p w14:paraId="21512631" w14:textId="77777777" w:rsidR="009561B2" w:rsidRPr="002D7333" w:rsidRDefault="009561B2" w:rsidP="009561B2">
            <w:pPr>
              <w:pStyle w:val="TableParagraph"/>
              <w:spacing w:line="265" w:lineRule="exact"/>
              <w:ind w:right="1"/>
              <w:rPr>
                <w:b/>
                <w:bCs/>
                <w:sz w:val="24"/>
              </w:rPr>
            </w:pPr>
            <w:r w:rsidRPr="002D7333">
              <w:rPr>
                <w:b/>
                <w:bCs/>
                <w:sz w:val="24"/>
              </w:rPr>
              <w:t>Percentage</w:t>
            </w:r>
            <w:r w:rsidRPr="002D7333">
              <w:rPr>
                <w:b/>
                <w:bCs/>
                <w:spacing w:val="-4"/>
                <w:sz w:val="24"/>
              </w:rPr>
              <w:t xml:space="preserve"> </w:t>
            </w:r>
            <w:r w:rsidRPr="002D7333">
              <w:rPr>
                <w:b/>
                <w:bCs/>
                <w:spacing w:val="-5"/>
                <w:sz w:val="24"/>
              </w:rPr>
              <w:t>(%)</w:t>
            </w:r>
          </w:p>
        </w:tc>
      </w:tr>
      <w:tr w:rsidR="009561B2" w14:paraId="58CD4D0B" w14:textId="77777777" w:rsidTr="009561B2">
        <w:trPr>
          <w:trHeight w:val="275"/>
        </w:trPr>
        <w:tc>
          <w:tcPr>
            <w:tcW w:w="554" w:type="pct"/>
          </w:tcPr>
          <w:p w14:paraId="5C04AE11" w14:textId="77777777" w:rsidR="009561B2" w:rsidRDefault="009561B2" w:rsidP="009561B2">
            <w:pPr>
              <w:pStyle w:val="TableParagraph"/>
              <w:ind w:left="29" w:right="20"/>
              <w:rPr>
                <w:sz w:val="24"/>
              </w:rPr>
            </w:pPr>
            <w:r>
              <w:rPr>
                <w:spacing w:val="-5"/>
                <w:sz w:val="24"/>
              </w:rPr>
              <w:t>1.</w:t>
            </w:r>
          </w:p>
        </w:tc>
        <w:tc>
          <w:tcPr>
            <w:tcW w:w="2327" w:type="pct"/>
          </w:tcPr>
          <w:p w14:paraId="3A96BB8F" w14:textId="77777777" w:rsidR="009561B2" w:rsidRDefault="009561B2" w:rsidP="009561B2">
            <w:pPr>
              <w:pStyle w:val="TableParagraph"/>
              <w:ind w:left="61"/>
              <w:jc w:val="left"/>
              <w:rPr>
                <w:sz w:val="24"/>
              </w:rPr>
            </w:pPr>
            <w:r>
              <w:rPr>
                <w:spacing w:val="-2"/>
                <w:sz w:val="24"/>
              </w:rPr>
              <w:t>Illiterate</w:t>
            </w:r>
          </w:p>
        </w:tc>
        <w:tc>
          <w:tcPr>
            <w:tcW w:w="973" w:type="pct"/>
          </w:tcPr>
          <w:p w14:paraId="43A640AE" w14:textId="77777777" w:rsidR="009561B2" w:rsidRDefault="009561B2" w:rsidP="009561B2">
            <w:pPr>
              <w:pStyle w:val="TableParagraph"/>
              <w:ind w:left="4"/>
              <w:rPr>
                <w:sz w:val="24"/>
              </w:rPr>
            </w:pPr>
            <w:r>
              <w:rPr>
                <w:spacing w:val="-5"/>
                <w:sz w:val="24"/>
              </w:rPr>
              <w:t>10</w:t>
            </w:r>
          </w:p>
        </w:tc>
        <w:tc>
          <w:tcPr>
            <w:tcW w:w="1146" w:type="pct"/>
          </w:tcPr>
          <w:p w14:paraId="5C0C23FB" w14:textId="77777777" w:rsidR="009561B2" w:rsidRDefault="009561B2" w:rsidP="009561B2">
            <w:pPr>
              <w:pStyle w:val="TableParagraph"/>
              <w:ind w:left="1" w:right="1"/>
              <w:rPr>
                <w:sz w:val="24"/>
              </w:rPr>
            </w:pPr>
            <w:r>
              <w:rPr>
                <w:spacing w:val="-2"/>
                <w:sz w:val="24"/>
              </w:rPr>
              <w:t>08.33</w:t>
            </w:r>
          </w:p>
        </w:tc>
      </w:tr>
      <w:tr w:rsidR="009561B2" w14:paraId="24902BD4" w14:textId="77777777" w:rsidTr="009561B2">
        <w:trPr>
          <w:trHeight w:val="277"/>
        </w:trPr>
        <w:tc>
          <w:tcPr>
            <w:tcW w:w="554" w:type="pct"/>
          </w:tcPr>
          <w:p w14:paraId="5711784F" w14:textId="77777777" w:rsidR="009561B2" w:rsidRDefault="009561B2" w:rsidP="009561B2">
            <w:pPr>
              <w:pStyle w:val="TableParagraph"/>
              <w:spacing w:line="258" w:lineRule="exact"/>
              <w:ind w:left="29" w:right="20"/>
              <w:rPr>
                <w:sz w:val="24"/>
              </w:rPr>
            </w:pPr>
            <w:r>
              <w:rPr>
                <w:spacing w:val="-5"/>
                <w:sz w:val="24"/>
              </w:rPr>
              <w:t>2.</w:t>
            </w:r>
          </w:p>
        </w:tc>
        <w:tc>
          <w:tcPr>
            <w:tcW w:w="2327" w:type="pct"/>
          </w:tcPr>
          <w:p w14:paraId="54415C52" w14:textId="77777777" w:rsidR="009561B2" w:rsidRDefault="009561B2" w:rsidP="009561B2">
            <w:pPr>
              <w:pStyle w:val="TableParagraph"/>
              <w:spacing w:line="258" w:lineRule="exact"/>
              <w:ind w:left="61"/>
              <w:jc w:val="left"/>
              <w:rPr>
                <w:sz w:val="24"/>
              </w:rPr>
            </w:pPr>
            <w:r>
              <w:rPr>
                <w:sz w:val="24"/>
              </w:rPr>
              <w:t>Primary</w:t>
            </w:r>
            <w:r>
              <w:rPr>
                <w:spacing w:val="-3"/>
                <w:sz w:val="24"/>
              </w:rPr>
              <w:t xml:space="preserve"> </w:t>
            </w:r>
            <w:r>
              <w:rPr>
                <w:sz w:val="24"/>
              </w:rPr>
              <w:t>level</w:t>
            </w:r>
            <w:r>
              <w:rPr>
                <w:spacing w:val="-1"/>
                <w:sz w:val="24"/>
              </w:rPr>
              <w:t xml:space="preserve"> </w:t>
            </w:r>
            <w:r>
              <w:rPr>
                <w:sz w:val="24"/>
              </w:rPr>
              <w:t>(1</w:t>
            </w:r>
            <w:r w:rsidRPr="00DC2DBF">
              <w:rPr>
                <w:sz w:val="24"/>
                <w:vertAlign w:val="superscript"/>
              </w:rPr>
              <w:t>st</w:t>
            </w:r>
            <w:r>
              <w:rPr>
                <w:sz w:val="24"/>
              </w:rPr>
              <w:t xml:space="preserve"> </w:t>
            </w:r>
            <w:r>
              <w:rPr>
                <w:spacing w:val="-1"/>
                <w:sz w:val="24"/>
              </w:rPr>
              <w:t xml:space="preserve"> </w:t>
            </w:r>
            <w:r>
              <w:rPr>
                <w:sz w:val="24"/>
              </w:rPr>
              <w:t>to</w:t>
            </w:r>
            <w:r>
              <w:rPr>
                <w:spacing w:val="-1"/>
                <w:sz w:val="24"/>
              </w:rPr>
              <w:t xml:space="preserve"> </w:t>
            </w:r>
            <w:r>
              <w:rPr>
                <w:spacing w:val="-5"/>
                <w:sz w:val="24"/>
              </w:rPr>
              <w:t>8</w:t>
            </w:r>
            <w:r w:rsidRPr="00DC2DBF">
              <w:rPr>
                <w:spacing w:val="-5"/>
                <w:sz w:val="24"/>
                <w:vertAlign w:val="superscript"/>
              </w:rPr>
              <w:t>th</w:t>
            </w:r>
            <w:r>
              <w:rPr>
                <w:spacing w:val="-5"/>
                <w:sz w:val="24"/>
              </w:rPr>
              <w:t xml:space="preserve"> )</w:t>
            </w:r>
          </w:p>
        </w:tc>
        <w:tc>
          <w:tcPr>
            <w:tcW w:w="973" w:type="pct"/>
          </w:tcPr>
          <w:p w14:paraId="6A7F85A9" w14:textId="77777777" w:rsidR="009561B2" w:rsidRDefault="009561B2" w:rsidP="009561B2">
            <w:pPr>
              <w:pStyle w:val="TableParagraph"/>
              <w:spacing w:line="258" w:lineRule="exact"/>
              <w:ind w:left="4"/>
              <w:rPr>
                <w:sz w:val="24"/>
              </w:rPr>
            </w:pPr>
            <w:r>
              <w:rPr>
                <w:spacing w:val="-5"/>
                <w:sz w:val="24"/>
              </w:rPr>
              <w:t>42</w:t>
            </w:r>
          </w:p>
        </w:tc>
        <w:tc>
          <w:tcPr>
            <w:tcW w:w="1146" w:type="pct"/>
          </w:tcPr>
          <w:p w14:paraId="3937965C" w14:textId="77777777" w:rsidR="009561B2" w:rsidRDefault="009561B2" w:rsidP="009561B2">
            <w:pPr>
              <w:pStyle w:val="TableParagraph"/>
              <w:spacing w:line="258" w:lineRule="exact"/>
              <w:ind w:left="1" w:right="1"/>
              <w:rPr>
                <w:sz w:val="24"/>
              </w:rPr>
            </w:pPr>
            <w:r>
              <w:rPr>
                <w:spacing w:val="-2"/>
                <w:sz w:val="24"/>
              </w:rPr>
              <w:t>35.00</w:t>
            </w:r>
          </w:p>
        </w:tc>
      </w:tr>
      <w:tr w:rsidR="009561B2" w14:paraId="0E14CDD8" w14:textId="77777777" w:rsidTr="009561B2">
        <w:trPr>
          <w:trHeight w:val="285"/>
        </w:trPr>
        <w:tc>
          <w:tcPr>
            <w:tcW w:w="554" w:type="pct"/>
          </w:tcPr>
          <w:p w14:paraId="49EE26C7" w14:textId="77777777" w:rsidR="009561B2" w:rsidRDefault="009561B2" w:rsidP="009561B2">
            <w:pPr>
              <w:pStyle w:val="TableParagraph"/>
              <w:spacing w:line="265" w:lineRule="exact"/>
              <w:ind w:left="29" w:right="20"/>
              <w:rPr>
                <w:sz w:val="24"/>
              </w:rPr>
            </w:pPr>
            <w:r>
              <w:rPr>
                <w:spacing w:val="-5"/>
                <w:sz w:val="24"/>
              </w:rPr>
              <w:t>3.</w:t>
            </w:r>
          </w:p>
        </w:tc>
        <w:tc>
          <w:tcPr>
            <w:tcW w:w="2327" w:type="pct"/>
          </w:tcPr>
          <w:p w14:paraId="50527410" w14:textId="77777777" w:rsidR="009561B2" w:rsidRDefault="009561B2" w:rsidP="009561B2">
            <w:pPr>
              <w:pStyle w:val="TableParagraph"/>
              <w:spacing w:line="265" w:lineRule="exact"/>
              <w:ind w:left="61"/>
              <w:jc w:val="left"/>
              <w:rPr>
                <w:sz w:val="24"/>
              </w:rPr>
            </w:pPr>
            <w:r>
              <w:rPr>
                <w:sz w:val="24"/>
              </w:rPr>
              <w:t>Secondary</w:t>
            </w:r>
            <w:r>
              <w:rPr>
                <w:spacing w:val="-4"/>
                <w:sz w:val="24"/>
              </w:rPr>
              <w:t xml:space="preserve"> </w:t>
            </w:r>
            <w:r>
              <w:rPr>
                <w:sz w:val="24"/>
              </w:rPr>
              <w:t>level</w:t>
            </w:r>
            <w:r>
              <w:rPr>
                <w:spacing w:val="-1"/>
                <w:sz w:val="24"/>
              </w:rPr>
              <w:t xml:space="preserve"> </w:t>
            </w:r>
            <w:r>
              <w:rPr>
                <w:sz w:val="24"/>
              </w:rPr>
              <w:t>(9</w:t>
            </w:r>
            <w:r w:rsidRPr="00DC2DBF">
              <w:rPr>
                <w:sz w:val="24"/>
                <w:vertAlign w:val="superscript"/>
              </w:rPr>
              <w:t>th</w:t>
            </w:r>
            <w:r>
              <w:rPr>
                <w:sz w:val="24"/>
              </w:rPr>
              <w:t xml:space="preserve"> </w:t>
            </w:r>
            <w:r>
              <w:rPr>
                <w:spacing w:val="-2"/>
                <w:sz w:val="24"/>
              </w:rPr>
              <w:t xml:space="preserve"> </w:t>
            </w:r>
            <w:r>
              <w:rPr>
                <w:sz w:val="24"/>
              </w:rPr>
              <w:t>to</w:t>
            </w:r>
            <w:r>
              <w:rPr>
                <w:spacing w:val="-1"/>
                <w:sz w:val="24"/>
              </w:rPr>
              <w:t xml:space="preserve"> </w:t>
            </w:r>
            <w:r>
              <w:rPr>
                <w:spacing w:val="-5"/>
                <w:sz w:val="24"/>
              </w:rPr>
              <w:t>10</w:t>
            </w:r>
            <w:r w:rsidRPr="00DC2DBF">
              <w:rPr>
                <w:spacing w:val="-5"/>
                <w:sz w:val="24"/>
                <w:vertAlign w:val="superscript"/>
              </w:rPr>
              <w:t>th</w:t>
            </w:r>
            <w:r>
              <w:rPr>
                <w:spacing w:val="-5"/>
                <w:sz w:val="24"/>
              </w:rPr>
              <w:t xml:space="preserve"> )</w:t>
            </w:r>
          </w:p>
        </w:tc>
        <w:tc>
          <w:tcPr>
            <w:tcW w:w="973" w:type="pct"/>
          </w:tcPr>
          <w:p w14:paraId="063B6681" w14:textId="77777777" w:rsidR="009561B2" w:rsidRDefault="009561B2" w:rsidP="009561B2">
            <w:pPr>
              <w:pStyle w:val="TableParagraph"/>
              <w:spacing w:line="265" w:lineRule="exact"/>
              <w:ind w:left="4"/>
              <w:rPr>
                <w:sz w:val="24"/>
              </w:rPr>
            </w:pPr>
            <w:r>
              <w:rPr>
                <w:spacing w:val="-5"/>
                <w:sz w:val="24"/>
              </w:rPr>
              <w:t>44</w:t>
            </w:r>
          </w:p>
        </w:tc>
        <w:tc>
          <w:tcPr>
            <w:tcW w:w="1146" w:type="pct"/>
          </w:tcPr>
          <w:p w14:paraId="2FD80A6D" w14:textId="77777777" w:rsidR="009561B2" w:rsidRDefault="009561B2" w:rsidP="009561B2">
            <w:pPr>
              <w:pStyle w:val="TableParagraph"/>
              <w:spacing w:line="265" w:lineRule="exact"/>
              <w:ind w:left="1" w:right="1"/>
              <w:rPr>
                <w:sz w:val="24"/>
              </w:rPr>
            </w:pPr>
            <w:r>
              <w:rPr>
                <w:spacing w:val="-2"/>
                <w:sz w:val="24"/>
              </w:rPr>
              <w:t>36.67</w:t>
            </w:r>
          </w:p>
        </w:tc>
      </w:tr>
      <w:tr w:rsidR="009561B2" w14:paraId="67638E2E" w14:textId="77777777" w:rsidTr="009561B2">
        <w:trPr>
          <w:trHeight w:val="285"/>
        </w:trPr>
        <w:tc>
          <w:tcPr>
            <w:tcW w:w="554" w:type="pct"/>
          </w:tcPr>
          <w:p w14:paraId="4F298D91" w14:textId="77777777" w:rsidR="009561B2" w:rsidRDefault="009561B2" w:rsidP="009561B2">
            <w:pPr>
              <w:pStyle w:val="TableParagraph"/>
              <w:spacing w:line="266" w:lineRule="exact"/>
              <w:ind w:left="29" w:right="20"/>
              <w:rPr>
                <w:sz w:val="24"/>
              </w:rPr>
            </w:pPr>
            <w:r>
              <w:rPr>
                <w:spacing w:val="-5"/>
                <w:sz w:val="24"/>
              </w:rPr>
              <w:t>4.</w:t>
            </w:r>
          </w:p>
        </w:tc>
        <w:tc>
          <w:tcPr>
            <w:tcW w:w="2327" w:type="pct"/>
          </w:tcPr>
          <w:p w14:paraId="0828D310" w14:textId="77777777" w:rsidR="009561B2" w:rsidRDefault="009561B2" w:rsidP="009561B2">
            <w:pPr>
              <w:pStyle w:val="TableParagraph"/>
              <w:spacing w:line="266" w:lineRule="exact"/>
              <w:ind w:left="61"/>
              <w:jc w:val="left"/>
              <w:rPr>
                <w:sz w:val="24"/>
              </w:rPr>
            </w:pPr>
            <w:r>
              <w:rPr>
                <w:sz w:val="24"/>
              </w:rPr>
              <w:t>Higher</w:t>
            </w:r>
            <w:r>
              <w:rPr>
                <w:spacing w:val="-2"/>
                <w:sz w:val="24"/>
              </w:rPr>
              <w:t xml:space="preserve"> </w:t>
            </w:r>
            <w:r>
              <w:rPr>
                <w:sz w:val="24"/>
              </w:rPr>
              <w:t>secondary</w:t>
            </w:r>
            <w:r>
              <w:rPr>
                <w:spacing w:val="-1"/>
                <w:sz w:val="24"/>
              </w:rPr>
              <w:t xml:space="preserve"> </w:t>
            </w:r>
            <w:r>
              <w:rPr>
                <w:sz w:val="24"/>
              </w:rPr>
              <w:t>level</w:t>
            </w:r>
            <w:r>
              <w:rPr>
                <w:spacing w:val="-1"/>
                <w:sz w:val="24"/>
              </w:rPr>
              <w:t xml:space="preserve"> </w:t>
            </w:r>
            <w:r>
              <w:rPr>
                <w:sz w:val="24"/>
              </w:rPr>
              <w:t>(11</w:t>
            </w:r>
            <w:r w:rsidRPr="00DC2DBF">
              <w:rPr>
                <w:sz w:val="24"/>
                <w:vertAlign w:val="superscript"/>
              </w:rPr>
              <w:t>th</w:t>
            </w:r>
            <w:r>
              <w:rPr>
                <w:sz w:val="24"/>
              </w:rPr>
              <w:t xml:space="preserve"> </w:t>
            </w:r>
            <w:r>
              <w:rPr>
                <w:spacing w:val="-1"/>
                <w:sz w:val="24"/>
              </w:rPr>
              <w:t xml:space="preserve"> </w:t>
            </w:r>
            <w:r>
              <w:rPr>
                <w:sz w:val="24"/>
              </w:rPr>
              <w:t xml:space="preserve">to </w:t>
            </w:r>
            <w:r>
              <w:rPr>
                <w:spacing w:val="-5"/>
                <w:sz w:val="24"/>
              </w:rPr>
              <w:t>12</w:t>
            </w:r>
            <w:r w:rsidRPr="009661EC">
              <w:rPr>
                <w:spacing w:val="-5"/>
                <w:sz w:val="24"/>
                <w:vertAlign w:val="superscript"/>
              </w:rPr>
              <w:t>th</w:t>
            </w:r>
            <w:r>
              <w:rPr>
                <w:spacing w:val="-5"/>
                <w:sz w:val="24"/>
              </w:rPr>
              <w:t xml:space="preserve"> )</w:t>
            </w:r>
          </w:p>
        </w:tc>
        <w:tc>
          <w:tcPr>
            <w:tcW w:w="973" w:type="pct"/>
          </w:tcPr>
          <w:p w14:paraId="2135C90F" w14:textId="77777777" w:rsidR="009561B2" w:rsidRDefault="009561B2" w:rsidP="009561B2">
            <w:pPr>
              <w:pStyle w:val="TableParagraph"/>
              <w:spacing w:line="266" w:lineRule="exact"/>
              <w:ind w:left="4"/>
              <w:rPr>
                <w:sz w:val="24"/>
              </w:rPr>
            </w:pPr>
            <w:r>
              <w:rPr>
                <w:spacing w:val="-5"/>
                <w:sz w:val="24"/>
              </w:rPr>
              <w:t>12</w:t>
            </w:r>
          </w:p>
        </w:tc>
        <w:tc>
          <w:tcPr>
            <w:tcW w:w="1146" w:type="pct"/>
          </w:tcPr>
          <w:p w14:paraId="276EF96D" w14:textId="77777777" w:rsidR="009561B2" w:rsidRDefault="009561B2" w:rsidP="009561B2">
            <w:pPr>
              <w:pStyle w:val="TableParagraph"/>
              <w:spacing w:line="266" w:lineRule="exact"/>
              <w:ind w:left="1" w:right="1"/>
              <w:rPr>
                <w:sz w:val="24"/>
              </w:rPr>
            </w:pPr>
            <w:r>
              <w:rPr>
                <w:spacing w:val="-2"/>
                <w:sz w:val="24"/>
              </w:rPr>
              <w:t>10.00</w:t>
            </w:r>
          </w:p>
        </w:tc>
      </w:tr>
      <w:tr w:rsidR="009561B2" w14:paraId="76D9D17A" w14:textId="77777777" w:rsidTr="009561B2">
        <w:trPr>
          <w:trHeight w:val="275"/>
        </w:trPr>
        <w:tc>
          <w:tcPr>
            <w:tcW w:w="554" w:type="pct"/>
          </w:tcPr>
          <w:p w14:paraId="715274C4" w14:textId="77777777" w:rsidR="009561B2" w:rsidRDefault="009561B2" w:rsidP="009561B2">
            <w:pPr>
              <w:pStyle w:val="TableParagraph"/>
              <w:ind w:left="29" w:right="20"/>
              <w:rPr>
                <w:sz w:val="24"/>
              </w:rPr>
            </w:pPr>
            <w:r>
              <w:rPr>
                <w:spacing w:val="-5"/>
                <w:sz w:val="24"/>
              </w:rPr>
              <w:t>5.</w:t>
            </w:r>
          </w:p>
        </w:tc>
        <w:tc>
          <w:tcPr>
            <w:tcW w:w="2327" w:type="pct"/>
          </w:tcPr>
          <w:p w14:paraId="03567F4A" w14:textId="77777777" w:rsidR="009561B2" w:rsidRDefault="009561B2" w:rsidP="009561B2">
            <w:pPr>
              <w:pStyle w:val="TableParagraph"/>
              <w:ind w:left="61"/>
              <w:jc w:val="left"/>
              <w:rPr>
                <w:sz w:val="24"/>
              </w:rPr>
            </w:pPr>
            <w:r>
              <w:rPr>
                <w:sz w:val="24"/>
              </w:rPr>
              <w:t>Graduation</w:t>
            </w:r>
            <w:r>
              <w:rPr>
                <w:spacing w:val="-5"/>
                <w:sz w:val="24"/>
              </w:rPr>
              <w:t xml:space="preserve"> </w:t>
            </w:r>
            <w:r>
              <w:rPr>
                <w:sz w:val="24"/>
              </w:rPr>
              <w:t>and</w:t>
            </w:r>
            <w:r>
              <w:rPr>
                <w:spacing w:val="-3"/>
                <w:sz w:val="24"/>
              </w:rPr>
              <w:t xml:space="preserve"> </w:t>
            </w:r>
            <w:r>
              <w:rPr>
                <w:sz w:val="24"/>
              </w:rPr>
              <w:t>post-</w:t>
            </w:r>
            <w:r>
              <w:rPr>
                <w:spacing w:val="-2"/>
                <w:sz w:val="24"/>
              </w:rPr>
              <w:t>graduation</w:t>
            </w:r>
          </w:p>
        </w:tc>
        <w:tc>
          <w:tcPr>
            <w:tcW w:w="973" w:type="pct"/>
          </w:tcPr>
          <w:p w14:paraId="285DE591" w14:textId="77777777" w:rsidR="009561B2" w:rsidRDefault="009561B2" w:rsidP="009561B2">
            <w:pPr>
              <w:pStyle w:val="TableParagraph"/>
              <w:ind w:left="4"/>
              <w:rPr>
                <w:sz w:val="24"/>
              </w:rPr>
            </w:pPr>
            <w:r>
              <w:rPr>
                <w:spacing w:val="-5"/>
                <w:sz w:val="24"/>
              </w:rPr>
              <w:t>12</w:t>
            </w:r>
          </w:p>
        </w:tc>
        <w:tc>
          <w:tcPr>
            <w:tcW w:w="1146" w:type="pct"/>
          </w:tcPr>
          <w:p w14:paraId="353CC18B" w14:textId="77777777" w:rsidR="009561B2" w:rsidRDefault="009561B2" w:rsidP="009561B2">
            <w:pPr>
              <w:pStyle w:val="TableParagraph"/>
              <w:ind w:left="1" w:right="1"/>
              <w:rPr>
                <w:sz w:val="24"/>
              </w:rPr>
            </w:pPr>
            <w:r>
              <w:rPr>
                <w:spacing w:val="-2"/>
                <w:sz w:val="24"/>
              </w:rPr>
              <w:t>10.00</w:t>
            </w:r>
          </w:p>
        </w:tc>
      </w:tr>
      <w:tr w:rsidR="009561B2" w14:paraId="0E37E62B" w14:textId="77777777" w:rsidTr="009561B2">
        <w:trPr>
          <w:trHeight w:val="287"/>
        </w:trPr>
        <w:tc>
          <w:tcPr>
            <w:tcW w:w="2881" w:type="pct"/>
            <w:gridSpan w:val="2"/>
          </w:tcPr>
          <w:p w14:paraId="1D462950" w14:textId="77777777" w:rsidR="009561B2" w:rsidRPr="002D7333" w:rsidRDefault="009561B2" w:rsidP="009561B2">
            <w:pPr>
              <w:pStyle w:val="TableParagraph"/>
              <w:spacing w:line="268" w:lineRule="exact"/>
              <w:ind w:right="176"/>
              <w:jc w:val="right"/>
              <w:rPr>
                <w:b/>
                <w:bCs/>
                <w:sz w:val="24"/>
              </w:rPr>
            </w:pPr>
            <w:r w:rsidRPr="002D7333">
              <w:rPr>
                <w:b/>
                <w:bCs/>
                <w:spacing w:val="-2"/>
                <w:sz w:val="24"/>
              </w:rPr>
              <w:t>Total</w:t>
            </w:r>
          </w:p>
        </w:tc>
        <w:tc>
          <w:tcPr>
            <w:tcW w:w="973" w:type="pct"/>
          </w:tcPr>
          <w:p w14:paraId="27AB9C6F" w14:textId="77777777" w:rsidR="009561B2" w:rsidRPr="008A4901" w:rsidRDefault="009561B2" w:rsidP="009561B2">
            <w:pPr>
              <w:pStyle w:val="TableParagraph"/>
              <w:spacing w:line="268" w:lineRule="exact"/>
              <w:ind w:left="4"/>
              <w:rPr>
                <w:b/>
                <w:bCs/>
                <w:sz w:val="24"/>
              </w:rPr>
            </w:pPr>
            <w:r w:rsidRPr="008A4901">
              <w:rPr>
                <w:b/>
                <w:bCs/>
                <w:spacing w:val="-5"/>
                <w:sz w:val="24"/>
              </w:rPr>
              <w:t>120</w:t>
            </w:r>
          </w:p>
        </w:tc>
        <w:tc>
          <w:tcPr>
            <w:tcW w:w="1146" w:type="pct"/>
          </w:tcPr>
          <w:p w14:paraId="7D9D14E7" w14:textId="77777777" w:rsidR="009561B2" w:rsidRPr="008A4901" w:rsidRDefault="009561B2" w:rsidP="009561B2">
            <w:pPr>
              <w:pStyle w:val="TableParagraph"/>
              <w:spacing w:line="268" w:lineRule="exact"/>
              <w:ind w:left="1" w:right="1"/>
              <w:rPr>
                <w:b/>
                <w:bCs/>
                <w:sz w:val="24"/>
              </w:rPr>
            </w:pPr>
            <w:r w:rsidRPr="008A4901">
              <w:rPr>
                <w:b/>
                <w:bCs/>
                <w:spacing w:val="-2"/>
                <w:sz w:val="24"/>
              </w:rPr>
              <w:t>100.00</w:t>
            </w:r>
          </w:p>
        </w:tc>
      </w:tr>
    </w:tbl>
    <w:p w14:paraId="1185CA07" w14:textId="77777777" w:rsidR="009561B2" w:rsidRPr="00F529B8" w:rsidRDefault="009561B2" w:rsidP="009561B2">
      <w:pPr>
        <w:pStyle w:val="BodyText"/>
        <w:spacing w:line="360" w:lineRule="auto"/>
        <w:ind w:right="15"/>
        <w:jc w:val="both"/>
        <w:rPr>
          <w:spacing w:val="-14"/>
        </w:rPr>
      </w:pPr>
      <w:r>
        <w:t xml:space="preserve">      The results </w:t>
      </w:r>
      <w:r w:rsidR="00F5343D">
        <w:t>presented in t</w:t>
      </w:r>
      <w:r>
        <w:t xml:space="preserve">able </w:t>
      </w:r>
      <w:r w:rsidR="003D3118">
        <w:t xml:space="preserve">6 </w:t>
      </w:r>
      <w:r>
        <w:t>shows that the majority of farmers belonged to the secondary-level educational status. The highest percentage</w:t>
      </w:r>
      <w:r>
        <w:rPr>
          <w:spacing w:val="-12"/>
        </w:rPr>
        <w:t xml:space="preserve"> </w:t>
      </w:r>
      <w:r>
        <w:t>(36.67%)</w:t>
      </w:r>
      <w:r>
        <w:rPr>
          <w:spacing w:val="-12"/>
        </w:rPr>
        <w:t xml:space="preserve"> </w:t>
      </w:r>
      <w:r>
        <w:t>of farmers</w:t>
      </w:r>
      <w:r>
        <w:rPr>
          <w:spacing w:val="-14"/>
        </w:rPr>
        <w:t xml:space="preserve"> </w:t>
      </w:r>
      <w:r>
        <w:t>belonged</w:t>
      </w:r>
      <w:r>
        <w:rPr>
          <w:spacing w:val="-14"/>
        </w:rPr>
        <w:t xml:space="preserve"> </w:t>
      </w:r>
      <w:r>
        <w:t>to</w:t>
      </w:r>
      <w:r>
        <w:rPr>
          <w:spacing w:val="-13"/>
        </w:rPr>
        <w:t xml:space="preserve"> </w:t>
      </w:r>
      <w:r>
        <w:t>secondary</w:t>
      </w:r>
      <w:r>
        <w:rPr>
          <w:spacing w:val="-14"/>
        </w:rPr>
        <w:t xml:space="preserve"> </w:t>
      </w:r>
      <w:r>
        <w:t>level</w:t>
      </w:r>
      <w:r>
        <w:rPr>
          <w:spacing w:val="-6"/>
        </w:rPr>
        <w:t xml:space="preserve"> </w:t>
      </w:r>
      <w:r>
        <w:t>followed</w:t>
      </w:r>
      <w:r>
        <w:rPr>
          <w:spacing w:val="16"/>
        </w:rPr>
        <w:t xml:space="preserve"> </w:t>
      </w:r>
      <w:r>
        <w:t>by</w:t>
      </w:r>
      <w:r>
        <w:rPr>
          <w:spacing w:val="15"/>
        </w:rPr>
        <w:t xml:space="preserve"> </w:t>
      </w:r>
      <w:r>
        <w:t>Primary level (35.00%), Higher Secondary, graduation</w:t>
      </w:r>
      <w:r>
        <w:rPr>
          <w:spacing w:val="40"/>
        </w:rPr>
        <w:t xml:space="preserve"> </w:t>
      </w:r>
      <w:r>
        <w:t>and</w:t>
      </w:r>
      <w:r>
        <w:rPr>
          <w:spacing w:val="40"/>
        </w:rPr>
        <w:t xml:space="preserve"> </w:t>
      </w:r>
      <w:r>
        <w:t>post-</w:t>
      </w:r>
      <w:r>
        <w:rPr>
          <w:spacing w:val="-15"/>
        </w:rPr>
        <w:t xml:space="preserve"> </w:t>
      </w:r>
      <w:r>
        <w:t>graduation level (10.00%) and Only</w:t>
      </w:r>
      <w:r>
        <w:rPr>
          <w:spacing w:val="36"/>
        </w:rPr>
        <w:t xml:space="preserve"> </w:t>
      </w:r>
      <w:r>
        <w:t>a</w:t>
      </w:r>
      <w:r>
        <w:rPr>
          <w:spacing w:val="77"/>
        </w:rPr>
        <w:t xml:space="preserve"> </w:t>
      </w:r>
      <w:r>
        <w:t>few</w:t>
      </w:r>
      <w:r>
        <w:rPr>
          <w:spacing w:val="-3"/>
        </w:rPr>
        <w:t xml:space="preserve"> </w:t>
      </w:r>
      <w:r>
        <w:t>of</w:t>
      </w:r>
      <w:r>
        <w:rPr>
          <w:spacing w:val="-25"/>
        </w:rPr>
        <w:t xml:space="preserve"> </w:t>
      </w:r>
      <w:r>
        <w:t>them</w:t>
      </w:r>
      <w:r>
        <w:rPr>
          <w:spacing w:val="28"/>
        </w:rPr>
        <w:t xml:space="preserve"> </w:t>
      </w:r>
      <w:r>
        <w:t>belonged</w:t>
      </w:r>
      <w:r>
        <w:rPr>
          <w:spacing w:val="29"/>
        </w:rPr>
        <w:t xml:space="preserve"> </w:t>
      </w:r>
      <w:r>
        <w:t>to</w:t>
      </w:r>
      <w:r>
        <w:rPr>
          <w:spacing w:val="29"/>
        </w:rPr>
        <w:t xml:space="preserve"> </w:t>
      </w:r>
      <w:r>
        <w:t>illiterate</w:t>
      </w:r>
      <w:r>
        <w:rPr>
          <w:spacing w:val="31"/>
        </w:rPr>
        <w:t xml:space="preserve"> </w:t>
      </w:r>
      <w:r>
        <w:t>category</w:t>
      </w:r>
      <w:r>
        <w:rPr>
          <w:spacing w:val="29"/>
        </w:rPr>
        <w:t xml:space="preserve"> </w:t>
      </w:r>
      <w:r>
        <w:t>(08.33%).</w:t>
      </w:r>
    </w:p>
    <w:p w14:paraId="54A4302E" w14:textId="77777777" w:rsidR="009561B2" w:rsidRPr="003962EA" w:rsidRDefault="009561B2" w:rsidP="009561B2">
      <w:pPr>
        <w:pStyle w:val="Heading2"/>
        <w:spacing w:line="275" w:lineRule="exact"/>
        <w:ind w:left="0"/>
      </w:pPr>
      <w:r>
        <w:t>3.1.7</w:t>
      </w:r>
      <w:r>
        <w:rPr>
          <w:spacing w:val="-1"/>
        </w:rPr>
        <w:t xml:space="preserve"> </w:t>
      </w:r>
      <w:r>
        <w:t>Annual</w:t>
      </w:r>
      <w:r>
        <w:rPr>
          <w:spacing w:val="-1"/>
        </w:rPr>
        <w:t xml:space="preserve"> </w:t>
      </w:r>
      <w:r>
        <w:t>income</w:t>
      </w:r>
      <w:r>
        <w:rPr>
          <w:spacing w:val="-2"/>
        </w:rPr>
        <w:t xml:space="preserve"> </w:t>
      </w:r>
      <w:r>
        <w:t>of</w:t>
      </w:r>
      <w:r>
        <w:rPr>
          <w:spacing w:val="-1"/>
        </w:rPr>
        <w:t xml:space="preserve"> </w:t>
      </w:r>
      <w:r>
        <w:t>the</w:t>
      </w:r>
      <w:r>
        <w:rPr>
          <w:spacing w:val="-2"/>
        </w:rPr>
        <w:t xml:space="preserve"> </w:t>
      </w:r>
      <w:r>
        <w:t>selected</w:t>
      </w:r>
      <w:r>
        <w:rPr>
          <w:spacing w:val="2"/>
        </w:rPr>
        <w:t xml:space="preserve"> farmers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8"/>
        <w:gridCol w:w="3726"/>
        <w:gridCol w:w="2132"/>
        <w:gridCol w:w="2181"/>
      </w:tblGrid>
      <w:tr w:rsidR="009561B2" w14:paraId="5C882122" w14:textId="77777777" w:rsidTr="009561B2">
        <w:trPr>
          <w:trHeight w:val="321"/>
        </w:trPr>
        <w:tc>
          <w:tcPr>
            <w:tcW w:w="5000" w:type="pct"/>
            <w:gridSpan w:val="4"/>
            <w:tcBorders>
              <w:top w:val="nil"/>
              <w:left w:val="nil"/>
              <w:right w:val="nil"/>
            </w:tcBorders>
          </w:tcPr>
          <w:p w14:paraId="39D9330C" w14:textId="77777777" w:rsidR="009561B2" w:rsidRDefault="009561B2" w:rsidP="009561B2">
            <w:pPr>
              <w:pStyle w:val="TableParagraph"/>
              <w:tabs>
                <w:tab w:val="left" w:pos="1135"/>
                <w:tab w:val="right" w:pos="8312"/>
              </w:tabs>
              <w:spacing w:line="266" w:lineRule="exact"/>
              <w:ind w:right="-15"/>
              <w:jc w:val="left"/>
              <w:rPr>
                <w:b/>
                <w:sz w:val="24"/>
              </w:rPr>
            </w:pPr>
            <w:r>
              <w:rPr>
                <w:b/>
                <w:sz w:val="24"/>
              </w:rPr>
              <w:t>Table</w:t>
            </w:r>
            <w:r>
              <w:rPr>
                <w:b/>
                <w:spacing w:val="-3"/>
                <w:sz w:val="24"/>
              </w:rPr>
              <w:t xml:space="preserve"> </w:t>
            </w:r>
            <w:r>
              <w:rPr>
                <w:b/>
                <w:sz w:val="24"/>
              </w:rPr>
              <w:t>7:</w:t>
            </w:r>
            <w:r>
              <w:rPr>
                <w:b/>
                <w:spacing w:val="-1"/>
                <w:sz w:val="24"/>
              </w:rPr>
              <w:t xml:space="preserve"> </w:t>
            </w:r>
            <w:r>
              <w:rPr>
                <w:b/>
                <w:sz w:val="24"/>
              </w:rPr>
              <w:t>Distribution</w:t>
            </w:r>
            <w:r>
              <w:rPr>
                <w:b/>
                <w:spacing w:val="-3"/>
                <w:sz w:val="24"/>
              </w:rPr>
              <w:t xml:space="preserve"> </w:t>
            </w:r>
            <w:r>
              <w:rPr>
                <w:b/>
                <w:sz w:val="24"/>
              </w:rPr>
              <w:t>of farmers</w:t>
            </w:r>
            <w:r>
              <w:rPr>
                <w:b/>
                <w:spacing w:val="-1"/>
                <w:sz w:val="24"/>
              </w:rPr>
              <w:t xml:space="preserve"> </w:t>
            </w:r>
            <w:r>
              <w:rPr>
                <w:b/>
                <w:sz w:val="24"/>
              </w:rPr>
              <w:t>according</w:t>
            </w:r>
            <w:r>
              <w:rPr>
                <w:b/>
                <w:spacing w:val="-1"/>
                <w:sz w:val="24"/>
              </w:rPr>
              <w:t xml:space="preserve"> </w:t>
            </w:r>
            <w:r>
              <w:rPr>
                <w:b/>
                <w:sz w:val="24"/>
              </w:rPr>
              <w:t>to</w:t>
            </w:r>
            <w:r>
              <w:rPr>
                <w:b/>
                <w:spacing w:val="-1"/>
                <w:sz w:val="24"/>
              </w:rPr>
              <w:t xml:space="preserve"> </w:t>
            </w:r>
            <w:r>
              <w:rPr>
                <w:b/>
                <w:sz w:val="24"/>
              </w:rPr>
              <w:t>their</w:t>
            </w:r>
            <w:r>
              <w:rPr>
                <w:b/>
                <w:spacing w:val="-1"/>
                <w:sz w:val="24"/>
              </w:rPr>
              <w:t xml:space="preserve"> </w:t>
            </w:r>
            <w:r>
              <w:rPr>
                <w:b/>
                <w:sz w:val="24"/>
              </w:rPr>
              <w:t xml:space="preserve">annual </w:t>
            </w:r>
            <w:r>
              <w:rPr>
                <w:b/>
                <w:spacing w:val="-2"/>
                <w:sz w:val="24"/>
              </w:rPr>
              <w:t>income</w:t>
            </w:r>
            <w:r>
              <w:rPr>
                <w:b/>
                <w:spacing w:val="-2"/>
                <w:sz w:val="24"/>
              </w:rPr>
              <w:tab/>
              <w:t xml:space="preserve">                         (n=120)</w:t>
            </w:r>
          </w:p>
        </w:tc>
      </w:tr>
      <w:tr w:rsidR="009561B2" w14:paraId="2BF92D49" w14:textId="77777777" w:rsidTr="009561B2">
        <w:trPr>
          <w:trHeight w:val="333"/>
        </w:trPr>
        <w:tc>
          <w:tcPr>
            <w:tcW w:w="547" w:type="pct"/>
          </w:tcPr>
          <w:p w14:paraId="6D6C0405" w14:textId="77777777" w:rsidR="009561B2" w:rsidRPr="002D7333" w:rsidRDefault="009561B2" w:rsidP="009561B2">
            <w:pPr>
              <w:pStyle w:val="TableParagraph"/>
              <w:spacing w:before="1" w:line="240" w:lineRule="auto"/>
              <w:ind w:left="9"/>
              <w:rPr>
                <w:b/>
                <w:bCs/>
                <w:sz w:val="24"/>
              </w:rPr>
            </w:pPr>
            <w:r w:rsidRPr="002D7333">
              <w:rPr>
                <w:b/>
                <w:bCs/>
                <w:sz w:val="24"/>
              </w:rPr>
              <w:t>Sr.</w:t>
            </w:r>
            <w:r w:rsidRPr="002D7333">
              <w:rPr>
                <w:b/>
                <w:bCs/>
                <w:spacing w:val="-1"/>
                <w:sz w:val="24"/>
              </w:rPr>
              <w:t xml:space="preserve"> </w:t>
            </w:r>
            <w:r w:rsidRPr="002D7333">
              <w:rPr>
                <w:b/>
                <w:bCs/>
                <w:spacing w:val="-5"/>
                <w:sz w:val="24"/>
              </w:rPr>
              <w:t>No.</w:t>
            </w:r>
          </w:p>
        </w:tc>
        <w:tc>
          <w:tcPr>
            <w:tcW w:w="2064" w:type="pct"/>
          </w:tcPr>
          <w:p w14:paraId="63E31885" w14:textId="77777777" w:rsidR="009561B2" w:rsidRPr="002D7333" w:rsidRDefault="009561B2" w:rsidP="009561B2">
            <w:pPr>
              <w:pStyle w:val="TableParagraph"/>
              <w:spacing w:before="1" w:line="240" w:lineRule="auto"/>
              <w:ind w:left="64"/>
              <w:jc w:val="left"/>
              <w:rPr>
                <w:b/>
                <w:bCs/>
                <w:sz w:val="24"/>
              </w:rPr>
            </w:pPr>
            <w:r w:rsidRPr="002D7333">
              <w:rPr>
                <w:b/>
                <w:bCs/>
                <w:spacing w:val="-2"/>
                <w:sz w:val="24"/>
              </w:rPr>
              <w:t>Categories</w:t>
            </w:r>
          </w:p>
        </w:tc>
        <w:tc>
          <w:tcPr>
            <w:tcW w:w="1181" w:type="pct"/>
          </w:tcPr>
          <w:p w14:paraId="1A3084F4" w14:textId="77777777" w:rsidR="009561B2" w:rsidRPr="002D7333" w:rsidRDefault="009561B2" w:rsidP="009561B2">
            <w:pPr>
              <w:pStyle w:val="TableParagraph"/>
              <w:spacing w:before="1" w:line="240" w:lineRule="auto"/>
              <w:ind w:left="5" w:right="3"/>
              <w:rPr>
                <w:b/>
                <w:bCs/>
                <w:sz w:val="24"/>
              </w:rPr>
            </w:pPr>
            <w:r w:rsidRPr="002D7333">
              <w:rPr>
                <w:b/>
                <w:bCs/>
                <w:sz w:val="24"/>
              </w:rPr>
              <w:t>Frequency</w:t>
            </w:r>
            <w:r w:rsidRPr="002D7333">
              <w:rPr>
                <w:b/>
                <w:bCs/>
                <w:spacing w:val="-4"/>
                <w:sz w:val="24"/>
              </w:rPr>
              <w:t xml:space="preserve"> </w:t>
            </w:r>
            <w:r w:rsidRPr="002D7333">
              <w:rPr>
                <w:b/>
                <w:bCs/>
                <w:spacing w:val="-5"/>
                <w:sz w:val="24"/>
              </w:rPr>
              <w:t>(n)</w:t>
            </w:r>
          </w:p>
        </w:tc>
        <w:tc>
          <w:tcPr>
            <w:tcW w:w="1208" w:type="pct"/>
          </w:tcPr>
          <w:p w14:paraId="526947ED" w14:textId="77777777" w:rsidR="009561B2" w:rsidRPr="002D7333" w:rsidRDefault="009561B2" w:rsidP="009561B2">
            <w:pPr>
              <w:pStyle w:val="TableParagraph"/>
              <w:spacing w:before="1" w:line="240" w:lineRule="auto"/>
              <w:ind w:left="5"/>
              <w:rPr>
                <w:b/>
                <w:bCs/>
                <w:sz w:val="24"/>
              </w:rPr>
            </w:pPr>
            <w:r w:rsidRPr="002D7333">
              <w:rPr>
                <w:b/>
                <w:bCs/>
                <w:sz w:val="24"/>
              </w:rPr>
              <w:t>Percentage</w:t>
            </w:r>
            <w:r w:rsidRPr="002D7333">
              <w:rPr>
                <w:b/>
                <w:bCs/>
                <w:spacing w:val="-4"/>
                <w:sz w:val="24"/>
              </w:rPr>
              <w:t xml:space="preserve"> </w:t>
            </w:r>
            <w:r w:rsidRPr="002D7333">
              <w:rPr>
                <w:b/>
                <w:bCs/>
                <w:spacing w:val="-5"/>
                <w:sz w:val="24"/>
              </w:rPr>
              <w:t>(%)</w:t>
            </w:r>
          </w:p>
        </w:tc>
      </w:tr>
      <w:tr w:rsidR="009561B2" w14:paraId="376243C4" w14:textId="77777777" w:rsidTr="009561B2">
        <w:trPr>
          <w:trHeight w:val="292"/>
        </w:trPr>
        <w:tc>
          <w:tcPr>
            <w:tcW w:w="547" w:type="pct"/>
          </w:tcPr>
          <w:p w14:paraId="114B095D" w14:textId="77777777" w:rsidR="009561B2" w:rsidRDefault="009561B2" w:rsidP="009561B2">
            <w:pPr>
              <w:pStyle w:val="TableParagraph"/>
              <w:spacing w:line="272" w:lineRule="exact"/>
              <w:ind w:left="9" w:right="3"/>
              <w:rPr>
                <w:sz w:val="24"/>
              </w:rPr>
            </w:pPr>
            <w:r>
              <w:rPr>
                <w:spacing w:val="-5"/>
                <w:sz w:val="24"/>
              </w:rPr>
              <w:t>1.</w:t>
            </w:r>
          </w:p>
        </w:tc>
        <w:tc>
          <w:tcPr>
            <w:tcW w:w="2064" w:type="pct"/>
          </w:tcPr>
          <w:p w14:paraId="06B2DEF9" w14:textId="77777777" w:rsidR="009561B2" w:rsidRDefault="009561B2" w:rsidP="009561B2">
            <w:pPr>
              <w:pStyle w:val="TableParagraph"/>
              <w:spacing w:before="15" w:line="257" w:lineRule="exact"/>
              <w:ind w:left="64"/>
              <w:jc w:val="left"/>
              <w:rPr>
                <w:sz w:val="24"/>
              </w:rPr>
            </w:pPr>
            <w:r>
              <w:rPr>
                <w:sz w:val="24"/>
              </w:rPr>
              <w:t>Low</w:t>
            </w:r>
            <w:r>
              <w:rPr>
                <w:spacing w:val="-1"/>
                <w:sz w:val="24"/>
              </w:rPr>
              <w:t xml:space="preserve"> </w:t>
            </w:r>
            <w:r>
              <w:rPr>
                <w:spacing w:val="-2"/>
                <w:sz w:val="24"/>
              </w:rPr>
              <w:t>(≤410513)</w:t>
            </w:r>
          </w:p>
        </w:tc>
        <w:tc>
          <w:tcPr>
            <w:tcW w:w="1181" w:type="pct"/>
          </w:tcPr>
          <w:p w14:paraId="1720B40D" w14:textId="77777777" w:rsidR="009561B2" w:rsidRDefault="009561B2" w:rsidP="009561B2">
            <w:pPr>
              <w:pStyle w:val="TableParagraph"/>
              <w:spacing w:before="15" w:line="257" w:lineRule="exact"/>
              <w:ind w:left="5"/>
              <w:rPr>
                <w:sz w:val="24"/>
              </w:rPr>
            </w:pPr>
            <w:r>
              <w:rPr>
                <w:spacing w:val="-5"/>
                <w:sz w:val="24"/>
              </w:rPr>
              <w:t>25</w:t>
            </w:r>
          </w:p>
        </w:tc>
        <w:tc>
          <w:tcPr>
            <w:tcW w:w="1208" w:type="pct"/>
          </w:tcPr>
          <w:p w14:paraId="5CA81609" w14:textId="77777777" w:rsidR="009561B2" w:rsidRDefault="009561B2" w:rsidP="009561B2">
            <w:pPr>
              <w:pStyle w:val="TableParagraph"/>
              <w:spacing w:before="15" w:line="257" w:lineRule="exact"/>
              <w:ind w:left="5"/>
              <w:rPr>
                <w:sz w:val="24"/>
              </w:rPr>
            </w:pPr>
            <w:r>
              <w:rPr>
                <w:spacing w:val="-2"/>
                <w:sz w:val="24"/>
              </w:rPr>
              <w:t>20.83</w:t>
            </w:r>
          </w:p>
        </w:tc>
      </w:tr>
      <w:tr w:rsidR="009561B2" w14:paraId="27D30FA2" w14:textId="77777777" w:rsidTr="009561B2">
        <w:trPr>
          <w:trHeight w:val="292"/>
        </w:trPr>
        <w:tc>
          <w:tcPr>
            <w:tcW w:w="547" w:type="pct"/>
          </w:tcPr>
          <w:p w14:paraId="4FCE90A4" w14:textId="77777777" w:rsidR="009561B2" w:rsidRDefault="009561B2" w:rsidP="009561B2">
            <w:pPr>
              <w:pStyle w:val="TableParagraph"/>
              <w:spacing w:line="272" w:lineRule="exact"/>
              <w:ind w:left="9" w:right="3"/>
              <w:rPr>
                <w:sz w:val="24"/>
              </w:rPr>
            </w:pPr>
            <w:r>
              <w:rPr>
                <w:spacing w:val="-5"/>
                <w:sz w:val="24"/>
              </w:rPr>
              <w:t>2.</w:t>
            </w:r>
          </w:p>
        </w:tc>
        <w:tc>
          <w:tcPr>
            <w:tcW w:w="2064" w:type="pct"/>
          </w:tcPr>
          <w:p w14:paraId="428FC6A2" w14:textId="77777777" w:rsidR="009561B2" w:rsidRDefault="009561B2" w:rsidP="009561B2">
            <w:pPr>
              <w:pStyle w:val="TableParagraph"/>
              <w:spacing w:before="15" w:line="257" w:lineRule="exact"/>
              <w:ind w:left="64"/>
              <w:jc w:val="left"/>
              <w:rPr>
                <w:sz w:val="24"/>
              </w:rPr>
            </w:pPr>
            <w:r>
              <w:rPr>
                <w:sz w:val="24"/>
              </w:rPr>
              <w:t>Medium</w:t>
            </w:r>
            <w:r>
              <w:rPr>
                <w:spacing w:val="-2"/>
                <w:sz w:val="24"/>
              </w:rPr>
              <w:t xml:space="preserve"> </w:t>
            </w:r>
            <w:r>
              <w:rPr>
                <w:sz w:val="24"/>
              </w:rPr>
              <w:t>(410514-873654</w:t>
            </w:r>
            <w:r>
              <w:rPr>
                <w:spacing w:val="-2"/>
                <w:sz w:val="24"/>
              </w:rPr>
              <w:t>)</w:t>
            </w:r>
          </w:p>
        </w:tc>
        <w:tc>
          <w:tcPr>
            <w:tcW w:w="1181" w:type="pct"/>
          </w:tcPr>
          <w:p w14:paraId="20C413A3" w14:textId="77777777" w:rsidR="009561B2" w:rsidRDefault="009561B2" w:rsidP="009561B2">
            <w:pPr>
              <w:pStyle w:val="TableParagraph"/>
              <w:spacing w:before="15" w:line="257" w:lineRule="exact"/>
              <w:ind w:left="5"/>
              <w:rPr>
                <w:sz w:val="24"/>
              </w:rPr>
            </w:pPr>
            <w:r>
              <w:rPr>
                <w:spacing w:val="-5"/>
                <w:sz w:val="24"/>
              </w:rPr>
              <w:t>78</w:t>
            </w:r>
          </w:p>
        </w:tc>
        <w:tc>
          <w:tcPr>
            <w:tcW w:w="1208" w:type="pct"/>
          </w:tcPr>
          <w:p w14:paraId="1D322571" w14:textId="77777777" w:rsidR="009561B2" w:rsidRDefault="009561B2" w:rsidP="009561B2">
            <w:pPr>
              <w:pStyle w:val="TableParagraph"/>
              <w:spacing w:before="15" w:line="257" w:lineRule="exact"/>
              <w:ind w:left="5"/>
              <w:rPr>
                <w:sz w:val="24"/>
              </w:rPr>
            </w:pPr>
            <w:r>
              <w:rPr>
                <w:spacing w:val="-2"/>
                <w:sz w:val="24"/>
              </w:rPr>
              <w:t>65.00</w:t>
            </w:r>
          </w:p>
        </w:tc>
      </w:tr>
      <w:tr w:rsidR="009561B2" w14:paraId="161895DA" w14:textId="77777777" w:rsidTr="009561B2">
        <w:trPr>
          <w:trHeight w:val="282"/>
        </w:trPr>
        <w:tc>
          <w:tcPr>
            <w:tcW w:w="547" w:type="pct"/>
          </w:tcPr>
          <w:p w14:paraId="670B7A70" w14:textId="77777777" w:rsidR="009561B2" w:rsidRDefault="009561B2" w:rsidP="009561B2">
            <w:pPr>
              <w:pStyle w:val="TableParagraph"/>
              <w:spacing w:line="263" w:lineRule="exact"/>
              <w:ind w:left="9" w:right="3"/>
              <w:rPr>
                <w:sz w:val="24"/>
              </w:rPr>
            </w:pPr>
            <w:r>
              <w:rPr>
                <w:spacing w:val="-5"/>
                <w:sz w:val="24"/>
              </w:rPr>
              <w:t>3.</w:t>
            </w:r>
          </w:p>
        </w:tc>
        <w:tc>
          <w:tcPr>
            <w:tcW w:w="2064" w:type="pct"/>
          </w:tcPr>
          <w:p w14:paraId="3E650A8E" w14:textId="77777777" w:rsidR="009561B2" w:rsidRDefault="009561B2" w:rsidP="009561B2">
            <w:pPr>
              <w:pStyle w:val="TableParagraph"/>
              <w:spacing w:before="6" w:line="257" w:lineRule="exact"/>
              <w:ind w:left="64"/>
              <w:jc w:val="left"/>
              <w:rPr>
                <w:sz w:val="24"/>
              </w:rPr>
            </w:pPr>
            <w:r>
              <w:rPr>
                <w:sz w:val="24"/>
              </w:rPr>
              <w:t xml:space="preserve">High </w:t>
            </w:r>
            <w:r>
              <w:rPr>
                <w:spacing w:val="-2"/>
                <w:sz w:val="24"/>
              </w:rPr>
              <w:t>(&gt;873654)</w:t>
            </w:r>
          </w:p>
        </w:tc>
        <w:tc>
          <w:tcPr>
            <w:tcW w:w="1181" w:type="pct"/>
          </w:tcPr>
          <w:p w14:paraId="4552CAB1" w14:textId="77777777" w:rsidR="009561B2" w:rsidRDefault="009561B2" w:rsidP="009561B2">
            <w:pPr>
              <w:pStyle w:val="TableParagraph"/>
              <w:spacing w:before="6" w:line="257" w:lineRule="exact"/>
              <w:ind w:left="5"/>
              <w:rPr>
                <w:sz w:val="24"/>
              </w:rPr>
            </w:pPr>
            <w:r>
              <w:rPr>
                <w:spacing w:val="-5"/>
                <w:sz w:val="24"/>
              </w:rPr>
              <w:t>17</w:t>
            </w:r>
          </w:p>
        </w:tc>
        <w:tc>
          <w:tcPr>
            <w:tcW w:w="1208" w:type="pct"/>
          </w:tcPr>
          <w:p w14:paraId="1436D1BA" w14:textId="77777777" w:rsidR="009561B2" w:rsidRDefault="009561B2" w:rsidP="009561B2">
            <w:pPr>
              <w:pStyle w:val="TableParagraph"/>
              <w:spacing w:before="6" w:line="257" w:lineRule="exact"/>
              <w:ind w:left="5"/>
              <w:rPr>
                <w:sz w:val="24"/>
              </w:rPr>
            </w:pPr>
            <w:r>
              <w:rPr>
                <w:spacing w:val="-2"/>
                <w:sz w:val="24"/>
              </w:rPr>
              <w:t>14.17</w:t>
            </w:r>
          </w:p>
        </w:tc>
      </w:tr>
      <w:tr w:rsidR="009561B2" w14:paraId="362E7CE0" w14:textId="77777777" w:rsidTr="009561B2">
        <w:trPr>
          <w:trHeight w:val="292"/>
        </w:trPr>
        <w:tc>
          <w:tcPr>
            <w:tcW w:w="2611" w:type="pct"/>
            <w:gridSpan w:val="2"/>
          </w:tcPr>
          <w:p w14:paraId="48399866" w14:textId="77777777" w:rsidR="009561B2" w:rsidRPr="002D7333" w:rsidRDefault="002B4E14" w:rsidP="009561B2">
            <w:pPr>
              <w:pStyle w:val="TableParagraph"/>
              <w:spacing w:line="272" w:lineRule="exact"/>
              <w:ind w:right="85"/>
              <w:jc w:val="right"/>
              <w:rPr>
                <w:b/>
                <w:bCs/>
                <w:sz w:val="24"/>
              </w:rPr>
            </w:pPr>
            <w:r>
              <w:rPr>
                <w:b/>
                <w:bCs/>
                <w:spacing w:val="-2"/>
                <w:sz w:val="24"/>
              </w:rPr>
              <w:t>Total</w:t>
            </w:r>
          </w:p>
        </w:tc>
        <w:tc>
          <w:tcPr>
            <w:tcW w:w="1181" w:type="pct"/>
          </w:tcPr>
          <w:p w14:paraId="6498507A" w14:textId="77777777" w:rsidR="009561B2" w:rsidRPr="008A4901" w:rsidRDefault="009561B2" w:rsidP="009561B2">
            <w:pPr>
              <w:pStyle w:val="TableParagraph"/>
              <w:spacing w:line="272" w:lineRule="exact"/>
              <w:ind w:left="5"/>
              <w:rPr>
                <w:b/>
                <w:bCs/>
                <w:sz w:val="24"/>
              </w:rPr>
            </w:pPr>
            <w:r w:rsidRPr="008A4901">
              <w:rPr>
                <w:b/>
                <w:bCs/>
                <w:spacing w:val="-5"/>
                <w:sz w:val="24"/>
              </w:rPr>
              <w:t>120</w:t>
            </w:r>
          </w:p>
        </w:tc>
        <w:tc>
          <w:tcPr>
            <w:tcW w:w="1208" w:type="pct"/>
          </w:tcPr>
          <w:p w14:paraId="425446D7" w14:textId="77777777" w:rsidR="009561B2" w:rsidRPr="008A4901" w:rsidRDefault="009561B2" w:rsidP="009561B2">
            <w:pPr>
              <w:pStyle w:val="TableParagraph"/>
              <w:spacing w:line="272" w:lineRule="exact"/>
              <w:ind w:left="5"/>
              <w:rPr>
                <w:b/>
                <w:bCs/>
                <w:sz w:val="24"/>
              </w:rPr>
            </w:pPr>
            <w:r w:rsidRPr="008A4901">
              <w:rPr>
                <w:b/>
                <w:bCs/>
                <w:spacing w:val="-2"/>
                <w:sz w:val="24"/>
              </w:rPr>
              <w:t>100.00</w:t>
            </w:r>
          </w:p>
        </w:tc>
      </w:tr>
    </w:tbl>
    <w:p w14:paraId="30795DE4" w14:textId="77777777" w:rsidR="009561B2" w:rsidRPr="008A4901" w:rsidRDefault="009561B2" w:rsidP="009561B2">
      <w:pPr>
        <w:pStyle w:val="BodyText"/>
        <w:tabs>
          <w:tab w:val="left" w:pos="7827"/>
        </w:tabs>
        <w:spacing w:before="6"/>
        <w:jc w:val="both"/>
        <w:rPr>
          <w:b/>
          <w:bCs/>
        </w:rPr>
      </w:pPr>
      <w:r w:rsidRPr="008A4901">
        <w:rPr>
          <w:b/>
          <w:bCs/>
        </w:rPr>
        <w:t>Mean-</w:t>
      </w:r>
      <w:r w:rsidRPr="008A4901">
        <w:rPr>
          <w:b/>
          <w:bCs/>
          <w:spacing w:val="-2"/>
        </w:rPr>
        <w:t>642083</w:t>
      </w:r>
      <w:r w:rsidRPr="008A4901">
        <w:rPr>
          <w:b/>
          <w:bCs/>
        </w:rPr>
        <w:t xml:space="preserve">                                                                                         S.D. -</w:t>
      </w:r>
      <w:r w:rsidRPr="008A4901">
        <w:rPr>
          <w:b/>
          <w:bCs/>
          <w:spacing w:val="-4"/>
        </w:rPr>
        <w:t xml:space="preserve"> </w:t>
      </w:r>
      <w:r w:rsidRPr="008A4901">
        <w:rPr>
          <w:b/>
          <w:bCs/>
          <w:spacing w:val="-2"/>
        </w:rPr>
        <w:t>231570</w:t>
      </w:r>
    </w:p>
    <w:p w14:paraId="3B13B65D" w14:textId="77777777" w:rsidR="009561B2" w:rsidRDefault="009561B2" w:rsidP="009561B2">
      <w:pPr>
        <w:pStyle w:val="BodyText"/>
        <w:spacing w:line="360" w:lineRule="auto"/>
        <w:ind w:right="21"/>
        <w:jc w:val="both"/>
      </w:pPr>
      <w:r>
        <w:t xml:space="preserve">      The farmers were </w:t>
      </w:r>
      <w:proofErr w:type="spellStart"/>
      <w:r w:rsidR="00F5343D">
        <w:t>categorised</w:t>
      </w:r>
      <w:proofErr w:type="spellEnd"/>
      <w:r>
        <w:t xml:space="preserve"> into three groups based on their annual income</w:t>
      </w:r>
      <w:r w:rsidR="00F5343D">
        <w:t>. The results are presented in t</w:t>
      </w:r>
      <w:r>
        <w:t>able 7 shows that the highest percentage</w:t>
      </w:r>
      <w:r>
        <w:rPr>
          <w:spacing w:val="34"/>
        </w:rPr>
        <w:t xml:space="preserve"> </w:t>
      </w:r>
      <w:r>
        <w:t>(65.00%)</w:t>
      </w:r>
      <w:r>
        <w:rPr>
          <w:spacing w:val="35"/>
        </w:rPr>
        <w:t xml:space="preserve"> </w:t>
      </w:r>
      <w:r>
        <w:t>of</w:t>
      </w:r>
      <w:r>
        <w:rPr>
          <w:spacing w:val="35"/>
        </w:rPr>
        <w:t xml:space="preserve"> </w:t>
      </w:r>
      <w:r>
        <w:t>farmers</w:t>
      </w:r>
      <w:r>
        <w:rPr>
          <w:spacing w:val="31"/>
        </w:rPr>
        <w:t xml:space="preserve"> </w:t>
      </w:r>
      <w:r>
        <w:t>belonged</w:t>
      </w:r>
      <w:r>
        <w:rPr>
          <w:spacing w:val="30"/>
        </w:rPr>
        <w:t xml:space="preserve"> </w:t>
      </w:r>
      <w:r>
        <w:t>to</w:t>
      </w:r>
      <w:r>
        <w:rPr>
          <w:spacing w:val="31"/>
        </w:rPr>
        <w:t xml:space="preserve"> </w:t>
      </w:r>
      <w:r>
        <w:lastRenderedPageBreak/>
        <w:t>the</w:t>
      </w:r>
      <w:r>
        <w:rPr>
          <w:spacing w:val="31"/>
        </w:rPr>
        <w:t xml:space="preserve"> </w:t>
      </w:r>
      <w:r>
        <w:t>annual</w:t>
      </w:r>
      <w:r>
        <w:rPr>
          <w:spacing w:val="36"/>
        </w:rPr>
        <w:t xml:space="preserve"> </w:t>
      </w:r>
      <w:r>
        <w:t>income</w:t>
      </w:r>
      <w:r>
        <w:rPr>
          <w:spacing w:val="32"/>
        </w:rPr>
        <w:t xml:space="preserve"> </w:t>
      </w:r>
      <w:r>
        <w:t>range</w:t>
      </w:r>
      <w:r>
        <w:rPr>
          <w:spacing w:val="32"/>
        </w:rPr>
        <w:t xml:space="preserve"> </w:t>
      </w:r>
      <w:r>
        <w:rPr>
          <w:spacing w:val="-5"/>
        </w:rPr>
        <w:t>of</w:t>
      </w:r>
      <w:r>
        <w:t xml:space="preserve"> ₹410514-873654,</w:t>
      </w:r>
      <w:r>
        <w:rPr>
          <w:spacing w:val="-8"/>
        </w:rPr>
        <w:t xml:space="preserve"> </w:t>
      </w:r>
      <w:r>
        <w:t>followed</w:t>
      </w:r>
      <w:r>
        <w:rPr>
          <w:spacing w:val="-8"/>
        </w:rPr>
        <w:t xml:space="preserve"> </w:t>
      </w:r>
      <w:r>
        <w:t>by</w:t>
      </w:r>
      <w:r>
        <w:rPr>
          <w:spacing w:val="-8"/>
        </w:rPr>
        <w:t xml:space="preserve"> </w:t>
      </w:r>
      <w:r>
        <w:t>20.83</w:t>
      </w:r>
      <w:r>
        <w:rPr>
          <w:spacing w:val="-8"/>
        </w:rPr>
        <w:t xml:space="preserve"> </w:t>
      </w:r>
      <w:r>
        <w:t>per</w:t>
      </w:r>
      <w:r>
        <w:rPr>
          <w:spacing w:val="-7"/>
        </w:rPr>
        <w:t xml:space="preserve"> </w:t>
      </w:r>
      <w:r>
        <w:t>cent</w:t>
      </w:r>
      <w:r>
        <w:rPr>
          <w:spacing w:val="-8"/>
        </w:rPr>
        <w:t xml:space="preserve"> </w:t>
      </w:r>
      <w:r>
        <w:t>of farmers</w:t>
      </w:r>
      <w:r>
        <w:rPr>
          <w:spacing w:val="-6"/>
        </w:rPr>
        <w:t xml:space="preserve"> </w:t>
      </w:r>
      <w:r>
        <w:t>belonging</w:t>
      </w:r>
      <w:r>
        <w:rPr>
          <w:spacing w:val="25"/>
        </w:rPr>
        <w:t xml:space="preserve"> </w:t>
      </w:r>
      <w:r>
        <w:t>to</w:t>
      </w:r>
      <w:r>
        <w:rPr>
          <w:spacing w:val="27"/>
        </w:rPr>
        <w:t xml:space="preserve"> </w:t>
      </w:r>
      <w:r>
        <w:t>the</w:t>
      </w:r>
      <w:r>
        <w:rPr>
          <w:spacing w:val="26"/>
        </w:rPr>
        <w:t xml:space="preserve"> </w:t>
      </w:r>
      <w:r>
        <w:t>annual income</w:t>
      </w:r>
      <w:r>
        <w:rPr>
          <w:spacing w:val="40"/>
        </w:rPr>
        <w:t xml:space="preserve"> </w:t>
      </w:r>
      <w:r>
        <w:t>range</w:t>
      </w:r>
      <w:r>
        <w:rPr>
          <w:spacing w:val="40"/>
        </w:rPr>
        <w:t xml:space="preserve"> </w:t>
      </w:r>
      <w:r>
        <w:t>of</w:t>
      </w:r>
      <w:r>
        <w:rPr>
          <w:spacing w:val="40"/>
        </w:rPr>
        <w:t xml:space="preserve"> </w:t>
      </w:r>
      <w:r>
        <w:t>less</w:t>
      </w:r>
      <w:r>
        <w:rPr>
          <w:spacing w:val="40"/>
        </w:rPr>
        <w:t xml:space="preserve"> </w:t>
      </w:r>
      <w:r>
        <w:t>than</w:t>
      </w:r>
      <w:r>
        <w:rPr>
          <w:spacing w:val="40"/>
        </w:rPr>
        <w:t xml:space="preserve"> </w:t>
      </w:r>
      <w:r>
        <w:t>or</w:t>
      </w:r>
      <w:r>
        <w:rPr>
          <w:spacing w:val="40"/>
        </w:rPr>
        <w:t xml:space="preserve"> </w:t>
      </w:r>
      <w:r>
        <w:t>equal</w:t>
      </w:r>
      <w:r>
        <w:rPr>
          <w:spacing w:val="40"/>
        </w:rPr>
        <w:t xml:space="preserve"> </w:t>
      </w:r>
      <w:r>
        <w:t>to</w:t>
      </w:r>
      <w:r>
        <w:rPr>
          <w:spacing w:val="40"/>
        </w:rPr>
        <w:t xml:space="preserve"> </w:t>
      </w:r>
      <w:r>
        <w:t>₹410513 category and followed by 14.17 per cent farmers belonged to greater than 873654.</w:t>
      </w:r>
    </w:p>
    <w:p w14:paraId="7E47F303" w14:textId="77777777" w:rsidR="009561B2" w:rsidRDefault="009561B2" w:rsidP="009561B2">
      <w:pPr>
        <w:pStyle w:val="Heading2"/>
        <w:ind w:left="0"/>
      </w:pPr>
      <w:r>
        <w:t>3.1.8</w:t>
      </w:r>
      <w:r>
        <w:rPr>
          <w:spacing w:val="-2"/>
        </w:rPr>
        <w:t xml:space="preserve"> </w:t>
      </w:r>
      <w:r>
        <w:t>Sources</w:t>
      </w:r>
      <w:r>
        <w:rPr>
          <w:spacing w:val="-1"/>
        </w:rPr>
        <w:t xml:space="preserve"> </w:t>
      </w:r>
      <w:r>
        <w:t>of</w:t>
      </w:r>
      <w:r>
        <w:rPr>
          <w:spacing w:val="-1"/>
        </w:rPr>
        <w:t xml:space="preserve"> </w:t>
      </w:r>
      <w:r>
        <w:t>irrigation</w:t>
      </w:r>
      <w:r>
        <w:rPr>
          <w:spacing w:val="-1"/>
        </w:rPr>
        <w:t xml:space="preserve"> </w:t>
      </w:r>
      <w:r>
        <w:t>facilities</w:t>
      </w:r>
      <w:r>
        <w:rPr>
          <w:spacing w:val="-1"/>
        </w:rPr>
        <w:t xml:space="preserve"> </w:t>
      </w:r>
      <w:r>
        <w:rPr>
          <w:spacing w:val="-2"/>
        </w:rPr>
        <w:t>available</w:t>
      </w:r>
    </w:p>
    <w:p w14:paraId="2942A324" w14:textId="77777777" w:rsidR="009561B2" w:rsidRDefault="009561B2" w:rsidP="009561B2">
      <w:pPr>
        <w:pStyle w:val="BodyText"/>
        <w:spacing w:before="138" w:line="360" w:lineRule="auto"/>
        <w:ind w:right="22"/>
        <w:jc w:val="both"/>
      </w:pPr>
      <w:r>
        <w:t xml:space="preserve">      The</w:t>
      </w:r>
      <w:r>
        <w:rPr>
          <w:spacing w:val="-12"/>
        </w:rPr>
        <w:t xml:space="preserve"> </w:t>
      </w:r>
      <w:r>
        <w:t>irrigation is</w:t>
      </w:r>
      <w:r>
        <w:rPr>
          <w:spacing w:val="-9"/>
        </w:rPr>
        <w:t xml:space="preserve"> </w:t>
      </w:r>
      <w:r>
        <w:t>very crucial when it comes to farming</w:t>
      </w:r>
      <w:r>
        <w:rPr>
          <w:spacing w:val="-11"/>
        </w:rPr>
        <w:t xml:space="preserve"> also farming </w:t>
      </w:r>
      <w:r>
        <w:t>depends</w:t>
      </w:r>
      <w:r>
        <w:rPr>
          <w:spacing w:val="-10"/>
        </w:rPr>
        <w:t xml:space="preserve"> </w:t>
      </w:r>
      <w:r>
        <w:t>upon</w:t>
      </w:r>
      <w:r>
        <w:rPr>
          <w:spacing w:val="-11"/>
        </w:rPr>
        <w:t xml:space="preserve"> </w:t>
      </w:r>
      <w:r>
        <w:t>the</w:t>
      </w:r>
      <w:r>
        <w:rPr>
          <w:spacing w:val="-11"/>
        </w:rPr>
        <w:t xml:space="preserve"> </w:t>
      </w:r>
      <w:r>
        <w:t>season,</w:t>
      </w:r>
      <w:r>
        <w:rPr>
          <w:spacing w:val="-10"/>
        </w:rPr>
        <w:t xml:space="preserve"> </w:t>
      </w:r>
      <w:r>
        <w:t>soil</w:t>
      </w:r>
      <w:r>
        <w:rPr>
          <w:spacing w:val="-10"/>
        </w:rPr>
        <w:t xml:space="preserve"> </w:t>
      </w:r>
      <w:r>
        <w:t>type,</w:t>
      </w:r>
      <w:r>
        <w:rPr>
          <w:spacing w:val="-9"/>
        </w:rPr>
        <w:t xml:space="preserve"> </w:t>
      </w:r>
      <w:r>
        <w:t>method</w:t>
      </w:r>
      <w:r>
        <w:rPr>
          <w:spacing w:val="-11"/>
        </w:rPr>
        <w:t xml:space="preserve"> </w:t>
      </w:r>
      <w:r>
        <w:t>of irrigation and age of the crop.</w:t>
      </w:r>
    </w:p>
    <w:p w14:paraId="7C7968E0" w14:textId="77777777" w:rsidR="009561B2" w:rsidRDefault="009561B2" w:rsidP="009561B2">
      <w:pPr>
        <w:pStyle w:val="Heading2"/>
        <w:jc w:val="left"/>
      </w:pPr>
      <w:r>
        <w:t>Table</w:t>
      </w:r>
      <w:r>
        <w:rPr>
          <w:spacing w:val="-4"/>
        </w:rPr>
        <w:t xml:space="preserve"> </w:t>
      </w:r>
      <w:r>
        <w:t>8:</w:t>
      </w:r>
      <w:r>
        <w:rPr>
          <w:spacing w:val="-5"/>
        </w:rPr>
        <w:t xml:space="preserve"> </w:t>
      </w:r>
      <w:r>
        <w:t>Source</w:t>
      </w:r>
      <w:r>
        <w:rPr>
          <w:spacing w:val="-4"/>
        </w:rPr>
        <w:t xml:space="preserve"> </w:t>
      </w:r>
      <w:r>
        <w:t>of</w:t>
      </w:r>
      <w:r>
        <w:rPr>
          <w:spacing w:val="-5"/>
        </w:rPr>
        <w:t xml:space="preserve"> </w:t>
      </w:r>
      <w:r>
        <w:t>irrigation facilities</w:t>
      </w:r>
      <w:r>
        <w:rPr>
          <w:spacing w:val="-6"/>
        </w:rPr>
        <w:t xml:space="preserve"> </w:t>
      </w:r>
      <w:r>
        <w:t>available</w:t>
      </w:r>
      <w:r>
        <w:rPr>
          <w:spacing w:val="-3"/>
        </w:rPr>
        <w:t xml:space="preserve"> </w:t>
      </w:r>
      <w:r>
        <w:t xml:space="preserve">to farmers                                      </w:t>
      </w:r>
      <w:r>
        <w:rPr>
          <w:spacing w:val="-2"/>
        </w:rPr>
        <w:t>(n=120)</w:t>
      </w:r>
    </w:p>
    <w:p w14:paraId="58B9608B" w14:textId="77777777" w:rsidR="009561B2" w:rsidRDefault="009561B2" w:rsidP="009561B2">
      <w:pPr>
        <w:pStyle w:val="BodyText"/>
        <w:spacing w:before="9"/>
        <w:rPr>
          <w:b/>
          <w:sz w:val="1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7"/>
        <w:gridCol w:w="3809"/>
        <w:gridCol w:w="2216"/>
        <w:gridCol w:w="2045"/>
      </w:tblGrid>
      <w:tr w:rsidR="009561B2" w14:paraId="627AE151" w14:textId="77777777" w:rsidTr="009561B2">
        <w:trPr>
          <w:trHeight w:val="290"/>
        </w:trPr>
        <w:tc>
          <w:tcPr>
            <w:tcW w:w="525" w:type="pct"/>
          </w:tcPr>
          <w:p w14:paraId="5AB9A869" w14:textId="77777777" w:rsidR="009561B2" w:rsidRPr="002D7333" w:rsidRDefault="009561B2" w:rsidP="009561B2">
            <w:pPr>
              <w:pStyle w:val="TableParagraph"/>
              <w:spacing w:before="1" w:line="269" w:lineRule="exact"/>
              <w:ind w:left="7" w:right="2"/>
              <w:rPr>
                <w:b/>
                <w:bCs/>
                <w:sz w:val="24"/>
              </w:rPr>
            </w:pPr>
            <w:r w:rsidRPr="002D7333">
              <w:rPr>
                <w:b/>
                <w:bCs/>
                <w:sz w:val="24"/>
              </w:rPr>
              <w:t>Sr.</w:t>
            </w:r>
            <w:r w:rsidRPr="002D7333">
              <w:rPr>
                <w:b/>
                <w:bCs/>
                <w:spacing w:val="-1"/>
                <w:sz w:val="24"/>
              </w:rPr>
              <w:t xml:space="preserve"> </w:t>
            </w:r>
            <w:r w:rsidRPr="002D7333">
              <w:rPr>
                <w:b/>
                <w:bCs/>
                <w:spacing w:val="-5"/>
                <w:sz w:val="24"/>
              </w:rPr>
              <w:t>No.</w:t>
            </w:r>
          </w:p>
        </w:tc>
        <w:tc>
          <w:tcPr>
            <w:tcW w:w="2112" w:type="pct"/>
          </w:tcPr>
          <w:p w14:paraId="1F7E9DE9" w14:textId="77777777" w:rsidR="009561B2" w:rsidRPr="002D7333" w:rsidRDefault="009561B2" w:rsidP="009561B2">
            <w:pPr>
              <w:pStyle w:val="TableParagraph"/>
              <w:spacing w:before="1" w:line="269" w:lineRule="exact"/>
              <w:ind w:left="64"/>
              <w:jc w:val="left"/>
              <w:rPr>
                <w:b/>
                <w:bCs/>
                <w:sz w:val="24"/>
              </w:rPr>
            </w:pPr>
            <w:r w:rsidRPr="002D7333">
              <w:rPr>
                <w:b/>
                <w:bCs/>
                <w:sz w:val="24"/>
              </w:rPr>
              <w:t>Source</w:t>
            </w:r>
            <w:r w:rsidRPr="002D7333">
              <w:rPr>
                <w:b/>
                <w:bCs/>
                <w:spacing w:val="-5"/>
                <w:sz w:val="24"/>
              </w:rPr>
              <w:t xml:space="preserve"> </w:t>
            </w:r>
            <w:r w:rsidRPr="002D7333">
              <w:rPr>
                <w:b/>
                <w:bCs/>
                <w:sz w:val="24"/>
              </w:rPr>
              <w:t>of</w:t>
            </w:r>
            <w:r w:rsidRPr="002D7333">
              <w:rPr>
                <w:b/>
                <w:bCs/>
                <w:spacing w:val="-5"/>
                <w:sz w:val="24"/>
              </w:rPr>
              <w:t xml:space="preserve"> </w:t>
            </w:r>
            <w:r w:rsidRPr="002D7333">
              <w:rPr>
                <w:b/>
                <w:bCs/>
                <w:spacing w:val="-2"/>
                <w:sz w:val="24"/>
              </w:rPr>
              <w:t>irrigation</w:t>
            </w:r>
          </w:p>
        </w:tc>
        <w:tc>
          <w:tcPr>
            <w:tcW w:w="1229" w:type="pct"/>
          </w:tcPr>
          <w:p w14:paraId="577CBE59" w14:textId="77777777" w:rsidR="009561B2" w:rsidRPr="002D7333" w:rsidRDefault="009561B2" w:rsidP="009561B2">
            <w:pPr>
              <w:pStyle w:val="TableParagraph"/>
              <w:spacing w:before="1" w:line="269" w:lineRule="exact"/>
              <w:ind w:left="5" w:right="3"/>
              <w:rPr>
                <w:b/>
                <w:bCs/>
                <w:sz w:val="24"/>
              </w:rPr>
            </w:pPr>
            <w:r w:rsidRPr="002D7333">
              <w:rPr>
                <w:b/>
                <w:bCs/>
                <w:sz w:val="24"/>
              </w:rPr>
              <w:t>Frequency</w:t>
            </w:r>
            <w:r w:rsidRPr="002D7333">
              <w:rPr>
                <w:b/>
                <w:bCs/>
                <w:spacing w:val="-4"/>
                <w:sz w:val="24"/>
              </w:rPr>
              <w:t xml:space="preserve"> </w:t>
            </w:r>
            <w:r w:rsidRPr="002D7333">
              <w:rPr>
                <w:b/>
                <w:bCs/>
                <w:spacing w:val="-5"/>
                <w:sz w:val="24"/>
              </w:rPr>
              <w:t>(n)</w:t>
            </w:r>
          </w:p>
        </w:tc>
        <w:tc>
          <w:tcPr>
            <w:tcW w:w="1134" w:type="pct"/>
          </w:tcPr>
          <w:p w14:paraId="679F39D7" w14:textId="77777777" w:rsidR="009561B2" w:rsidRPr="002D7333" w:rsidRDefault="009561B2" w:rsidP="009561B2">
            <w:pPr>
              <w:pStyle w:val="TableParagraph"/>
              <w:spacing w:before="1" w:line="269" w:lineRule="exact"/>
              <w:ind w:left="10" w:right="5"/>
              <w:rPr>
                <w:b/>
                <w:bCs/>
                <w:sz w:val="24"/>
              </w:rPr>
            </w:pPr>
            <w:r w:rsidRPr="002D7333">
              <w:rPr>
                <w:b/>
                <w:bCs/>
                <w:sz w:val="24"/>
              </w:rPr>
              <w:t>Percentage</w:t>
            </w:r>
            <w:r w:rsidRPr="002D7333">
              <w:rPr>
                <w:b/>
                <w:bCs/>
                <w:spacing w:val="-4"/>
                <w:sz w:val="24"/>
              </w:rPr>
              <w:t xml:space="preserve"> </w:t>
            </w:r>
            <w:r w:rsidRPr="002D7333">
              <w:rPr>
                <w:b/>
                <w:bCs/>
                <w:spacing w:val="-5"/>
                <w:sz w:val="24"/>
              </w:rPr>
              <w:t>(%)</w:t>
            </w:r>
          </w:p>
        </w:tc>
      </w:tr>
      <w:tr w:rsidR="009561B2" w14:paraId="6A37DA1C" w14:textId="77777777" w:rsidTr="009561B2">
        <w:trPr>
          <w:trHeight w:val="285"/>
        </w:trPr>
        <w:tc>
          <w:tcPr>
            <w:tcW w:w="525" w:type="pct"/>
          </w:tcPr>
          <w:p w14:paraId="1F22D611" w14:textId="77777777" w:rsidR="009561B2" w:rsidRDefault="009561B2" w:rsidP="009561B2">
            <w:pPr>
              <w:pStyle w:val="TableParagraph"/>
              <w:spacing w:line="265" w:lineRule="exact"/>
              <w:ind w:left="7"/>
              <w:rPr>
                <w:sz w:val="24"/>
              </w:rPr>
            </w:pPr>
            <w:r>
              <w:rPr>
                <w:spacing w:val="-5"/>
                <w:sz w:val="24"/>
              </w:rPr>
              <w:t>1.</w:t>
            </w:r>
          </w:p>
        </w:tc>
        <w:tc>
          <w:tcPr>
            <w:tcW w:w="2112" w:type="pct"/>
          </w:tcPr>
          <w:p w14:paraId="167B0466" w14:textId="77777777" w:rsidR="009561B2" w:rsidRDefault="009561B2" w:rsidP="009561B2">
            <w:pPr>
              <w:pStyle w:val="TableParagraph"/>
              <w:spacing w:line="265" w:lineRule="exact"/>
              <w:ind w:left="64"/>
              <w:jc w:val="left"/>
              <w:rPr>
                <w:sz w:val="24"/>
              </w:rPr>
            </w:pPr>
            <w:proofErr w:type="spellStart"/>
            <w:r>
              <w:rPr>
                <w:spacing w:val="-2"/>
                <w:sz w:val="24"/>
              </w:rPr>
              <w:t>Openwell</w:t>
            </w:r>
            <w:proofErr w:type="spellEnd"/>
            <w:r>
              <w:rPr>
                <w:spacing w:val="-2"/>
                <w:sz w:val="24"/>
              </w:rPr>
              <w:t xml:space="preserve"> + Borewell</w:t>
            </w:r>
          </w:p>
        </w:tc>
        <w:tc>
          <w:tcPr>
            <w:tcW w:w="1229" w:type="pct"/>
          </w:tcPr>
          <w:p w14:paraId="086475B4" w14:textId="77777777" w:rsidR="009561B2" w:rsidRDefault="009561B2" w:rsidP="009561B2">
            <w:pPr>
              <w:pStyle w:val="TableParagraph"/>
              <w:spacing w:line="265" w:lineRule="exact"/>
              <w:ind w:left="5"/>
              <w:rPr>
                <w:sz w:val="24"/>
              </w:rPr>
            </w:pPr>
            <w:r>
              <w:rPr>
                <w:spacing w:val="-5"/>
                <w:sz w:val="24"/>
              </w:rPr>
              <w:t>10</w:t>
            </w:r>
          </w:p>
        </w:tc>
        <w:tc>
          <w:tcPr>
            <w:tcW w:w="1134" w:type="pct"/>
          </w:tcPr>
          <w:p w14:paraId="11043A28" w14:textId="77777777" w:rsidR="009561B2" w:rsidRDefault="009561B2" w:rsidP="009561B2">
            <w:pPr>
              <w:pStyle w:val="TableParagraph"/>
              <w:spacing w:line="265" w:lineRule="exact"/>
              <w:ind w:left="10"/>
              <w:rPr>
                <w:sz w:val="24"/>
              </w:rPr>
            </w:pPr>
            <w:r>
              <w:rPr>
                <w:spacing w:val="-2"/>
                <w:sz w:val="24"/>
              </w:rPr>
              <w:t>08.33</w:t>
            </w:r>
          </w:p>
        </w:tc>
      </w:tr>
      <w:tr w:rsidR="009561B2" w14:paraId="5020FC41" w14:textId="77777777" w:rsidTr="009561B2">
        <w:trPr>
          <w:trHeight w:val="285"/>
        </w:trPr>
        <w:tc>
          <w:tcPr>
            <w:tcW w:w="525" w:type="pct"/>
          </w:tcPr>
          <w:p w14:paraId="7BB74C3E" w14:textId="77777777" w:rsidR="009561B2" w:rsidRDefault="009561B2" w:rsidP="009561B2">
            <w:pPr>
              <w:pStyle w:val="TableParagraph"/>
              <w:spacing w:line="265" w:lineRule="exact"/>
              <w:ind w:left="7"/>
              <w:rPr>
                <w:sz w:val="24"/>
              </w:rPr>
            </w:pPr>
            <w:r>
              <w:rPr>
                <w:spacing w:val="-5"/>
                <w:sz w:val="24"/>
              </w:rPr>
              <w:t>2.</w:t>
            </w:r>
          </w:p>
        </w:tc>
        <w:tc>
          <w:tcPr>
            <w:tcW w:w="2112" w:type="pct"/>
          </w:tcPr>
          <w:p w14:paraId="41F4F231" w14:textId="77777777" w:rsidR="009561B2" w:rsidRDefault="009561B2" w:rsidP="009561B2">
            <w:pPr>
              <w:pStyle w:val="TableParagraph"/>
              <w:spacing w:line="265" w:lineRule="exact"/>
              <w:ind w:left="64"/>
              <w:jc w:val="left"/>
              <w:rPr>
                <w:sz w:val="24"/>
              </w:rPr>
            </w:pPr>
            <w:proofErr w:type="spellStart"/>
            <w:r>
              <w:rPr>
                <w:spacing w:val="-2"/>
                <w:sz w:val="24"/>
              </w:rPr>
              <w:t>Openwell</w:t>
            </w:r>
            <w:proofErr w:type="spellEnd"/>
            <w:r>
              <w:rPr>
                <w:spacing w:val="-2"/>
                <w:sz w:val="24"/>
              </w:rPr>
              <w:t xml:space="preserve"> + Canal</w:t>
            </w:r>
          </w:p>
        </w:tc>
        <w:tc>
          <w:tcPr>
            <w:tcW w:w="1229" w:type="pct"/>
          </w:tcPr>
          <w:p w14:paraId="6CFC0B74" w14:textId="77777777" w:rsidR="009561B2" w:rsidRDefault="009561B2" w:rsidP="009561B2">
            <w:pPr>
              <w:pStyle w:val="TableParagraph"/>
              <w:spacing w:line="265" w:lineRule="exact"/>
              <w:ind w:left="5"/>
              <w:rPr>
                <w:sz w:val="24"/>
              </w:rPr>
            </w:pPr>
            <w:r>
              <w:rPr>
                <w:spacing w:val="-5"/>
                <w:sz w:val="24"/>
              </w:rPr>
              <w:t>07</w:t>
            </w:r>
          </w:p>
        </w:tc>
        <w:tc>
          <w:tcPr>
            <w:tcW w:w="1134" w:type="pct"/>
          </w:tcPr>
          <w:p w14:paraId="1C505030" w14:textId="77777777" w:rsidR="009561B2" w:rsidRDefault="009561B2" w:rsidP="009561B2">
            <w:pPr>
              <w:pStyle w:val="TableParagraph"/>
              <w:spacing w:line="265" w:lineRule="exact"/>
              <w:ind w:left="10"/>
              <w:rPr>
                <w:sz w:val="24"/>
              </w:rPr>
            </w:pPr>
            <w:r>
              <w:rPr>
                <w:spacing w:val="-2"/>
                <w:sz w:val="24"/>
              </w:rPr>
              <w:t>05.83</w:t>
            </w:r>
          </w:p>
        </w:tc>
      </w:tr>
      <w:tr w:rsidR="009561B2" w14:paraId="57EC2678" w14:textId="77777777" w:rsidTr="009561B2">
        <w:trPr>
          <w:trHeight w:val="287"/>
        </w:trPr>
        <w:tc>
          <w:tcPr>
            <w:tcW w:w="525" w:type="pct"/>
          </w:tcPr>
          <w:p w14:paraId="1C7A3A02" w14:textId="77777777" w:rsidR="009561B2" w:rsidRDefault="009561B2" w:rsidP="009561B2">
            <w:pPr>
              <w:pStyle w:val="TableParagraph"/>
              <w:spacing w:line="268" w:lineRule="exact"/>
              <w:ind w:left="7"/>
              <w:rPr>
                <w:sz w:val="24"/>
              </w:rPr>
            </w:pPr>
            <w:r>
              <w:rPr>
                <w:spacing w:val="-5"/>
                <w:sz w:val="24"/>
              </w:rPr>
              <w:t>3.</w:t>
            </w:r>
          </w:p>
        </w:tc>
        <w:tc>
          <w:tcPr>
            <w:tcW w:w="2112" w:type="pct"/>
          </w:tcPr>
          <w:p w14:paraId="181023E3" w14:textId="77777777" w:rsidR="009561B2" w:rsidRDefault="009561B2" w:rsidP="009561B2">
            <w:pPr>
              <w:pStyle w:val="TableParagraph"/>
              <w:spacing w:line="268" w:lineRule="exact"/>
              <w:ind w:left="64"/>
              <w:jc w:val="left"/>
              <w:rPr>
                <w:sz w:val="24"/>
              </w:rPr>
            </w:pPr>
            <w:proofErr w:type="spellStart"/>
            <w:r>
              <w:rPr>
                <w:sz w:val="24"/>
              </w:rPr>
              <w:t>Openwell</w:t>
            </w:r>
            <w:proofErr w:type="spellEnd"/>
          </w:p>
        </w:tc>
        <w:tc>
          <w:tcPr>
            <w:tcW w:w="1229" w:type="pct"/>
          </w:tcPr>
          <w:p w14:paraId="3E3D880B" w14:textId="77777777" w:rsidR="009561B2" w:rsidRDefault="009561B2" w:rsidP="009561B2">
            <w:pPr>
              <w:pStyle w:val="TableParagraph"/>
              <w:spacing w:line="268" w:lineRule="exact"/>
              <w:ind w:left="5"/>
              <w:rPr>
                <w:sz w:val="24"/>
              </w:rPr>
            </w:pPr>
            <w:r>
              <w:rPr>
                <w:spacing w:val="-5"/>
                <w:sz w:val="24"/>
              </w:rPr>
              <w:t>103</w:t>
            </w:r>
          </w:p>
        </w:tc>
        <w:tc>
          <w:tcPr>
            <w:tcW w:w="1134" w:type="pct"/>
          </w:tcPr>
          <w:p w14:paraId="5998D9E6" w14:textId="77777777" w:rsidR="009561B2" w:rsidRDefault="009561B2" w:rsidP="009561B2">
            <w:pPr>
              <w:pStyle w:val="TableParagraph"/>
              <w:spacing w:line="268" w:lineRule="exact"/>
              <w:ind w:left="10"/>
              <w:rPr>
                <w:sz w:val="24"/>
              </w:rPr>
            </w:pPr>
            <w:r>
              <w:rPr>
                <w:spacing w:val="-2"/>
                <w:sz w:val="24"/>
              </w:rPr>
              <w:t>85.84</w:t>
            </w:r>
          </w:p>
        </w:tc>
      </w:tr>
      <w:tr w:rsidR="009561B2" w14:paraId="69532186" w14:textId="77777777" w:rsidTr="009561B2">
        <w:trPr>
          <w:trHeight w:val="282"/>
        </w:trPr>
        <w:tc>
          <w:tcPr>
            <w:tcW w:w="2637" w:type="pct"/>
            <w:gridSpan w:val="2"/>
            <w:tcBorders>
              <w:bottom w:val="single" w:sz="6" w:space="0" w:color="000000"/>
            </w:tcBorders>
          </w:tcPr>
          <w:p w14:paraId="198CA23D" w14:textId="77777777" w:rsidR="009561B2" w:rsidRPr="002D7333" w:rsidRDefault="002B4E14" w:rsidP="009561B2">
            <w:pPr>
              <w:pStyle w:val="TableParagraph"/>
              <w:spacing w:line="263" w:lineRule="exact"/>
              <w:ind w:right="127"/>
              <w:jc w:val="right"/>
              <w:rPr>
                <w:b/>
                <w:bCs/>
                <w:sz w:val="24"/>
              </w:rPr>
            </w:pPr>
            <w:r>
              <w:rPr>
                <w:b/>
                <w:bCs/>
                <w:spacing w:val="-2"/>
                <w:sz w:val="24"/>
              </w:rPr>
              <w:t>Total</w:t>
            </w:r>
          </w:p>
        </w:tc>
        <w:tc>
          <w:tcPr>
            <w:tcW w:w="1229" w:type="pct"/>
            <w:tcBorders>
              <w:bottom w:val="single" w:sz="6" w:space="0" w:color="000000"/>
            </w:tcBorders>
          </w:tcPr>
          <w:p w14:paraId="4338AD11" w14:textId="77777777" w:rsidR="009561B2" w:rsidRPr="008A4901" w:rsidRDefault="009561B2" w:rsidP="009561B2">
            <w:pPr>
              <w:pStyle w:val="TableParagraph"/>
              <w:spacing w:line="263" w:lineRule="exact"/>
              <w:ind w:left="5"/>
              <w:rPr>
                <w:b/>
                <w:bCs/>
                <w:sz w:val="24"/>
              </w:rPr>
            </w:pPr>
            <w:r w:rsidRPr="008A4901">
              <w:rPr>
                <w:b/>
                <w:bCs/>
                <w:spacing w:val="-5"/>
                <w:sz w:val="24"/>
              </w:rPr>
              <w:t>120</w:t>
            </w:r>
          </w:p>
        </w:tc>
        <w:tc>
          <w:tcPr>
            <w:tcW w:w="1134" w:type="pct"/>
            <w:tcBorders>
              <w:bottom w:val="single" w:sz="6" w:space="0" w:color="000000"/>
            </w:tcBorders>
          </w:tcPr>
          <w:p w14:paraId="705433C6" w14:textId="77777777" w:rsidR="009561B2" w:rsidRPr="008A4901" w:rsidRDefault="009561B2" w:rsidP="009561B2">
            <w:pPr>
              <w:pStyle w:val="TableParagraph"/>
              <w:spacing w:line="263" w:lineRule="exact"/>
              <w:ind w:left="10"/>
              <w:rPr>
                <w:b/>
                <w:bCs/>
                <w:sz w:val="24"/>
              </w:rPr>
            </w:pPr>
            <w:r w:rsidRPr="008A4901">
              <w:rPr>
                <w:b/>
                <w:bCs/>
                <w:spacing w:val="-2"/>
                <w:sz w:val="24"/>
              </w:rPr>
              <w:t>100.00</w:t>
            </w:r>
          </w:p>
        </w:tc>
      </w:tr>
    </w:tbl>
    <w:p w14:paraId="3539EF6A" w14:textId="77777777" w:rsidR="009561B2" w:rsidRDefault="009561B2" w:rsidP="009561B2">
      <w:pPr>
        <w:pStyle w:val="BodyText"/>
        <w:spacing w:line="360" w:lineRule="auto"/>
        <w:ind w:left="23" w:right="27"/>
        <w:jc w:val="both"/>
      </w:pPr>
      <w:r>
        <w:t xml:space="preserve">    </w:t>
      </w:r>
      <w:r w:rsidR="00F5343D">
        <w:t xml:space="preserve">  The results are presented in t</w:t>
      </w:r>
      <w:r>
        <w:t xml:space="preserve">able 8 shows that 85.84 per cent of farmers had a source of </w:t>
      </w:r>
      <w:proofErr w:type="spellStart"/>
      <w:r>
        <w:t>openwell</w:t>
      </w:r>
      <w:proofErr w:type="spellEnd"/>
      <w:r>
        <w:t xml:space="preserve"> for irrigation, followed by 08.33 per cent of farmers who had </w:t>
      </w:r>
      <w:proofErr w:type="spellStart"/>
      <w:r>
        <w:t>openwell</w:t>
      </w:r>
      <w:proofErr w:type="spellEnd"/>
      <w:r>
        <w:t xml:space="preserve"> + borewell and 05.83 per cent of farmers who had </w:t>
      </w:r>
      <w:proofErr w:type="spellStart"/>
      <w:r>
        <w:t>openwell</w:t>
      </w:r>
      <w:proofErr w:type="spellEnd"/>
      <w:r>
        <w:t xml:space="preserve"> + canal for irrigation.</w:t>
      </w:r>
    </w:p>
    <w:p w14:paraId="0AA29844" w14:textId="77777777" w:rsidR="009561B2" w:rsidRPr="00C62BCC" w:rsidRDefault="009561B2" w:rsidP="009561B2">
      <w:pPr>
        <w:pStyle w:val="BodyText"/>
        <w:spacing w:line="360" w:lineRule="auto"/>
        <w:ind w:right="956"/>
        <w:jc w:val="both"/>
        <w:rPr>
          <w:b/>
          <w:bCs/>
        </w:rPr>
      </w:pPr>
      <w:r>
        <w:rPr>
          <w:b/>
          <w:bCs/>
        </w:rPr>
        <w:t>3.1.9 Irrigation m</w:t>
      </w:r>
      <w:r w:rsidRPr="00C62BCC">
        <w:rPr>
          <w:b/>
          <w:bCs/>
        </w:rPr>
        <w:t>ethod used by farmers</w:t>
      </w:r>
    </w:p>
    <w:p w14:paraId="1AB82B9E" w14:textId="77777777" w:rsidR="009561B2" w:rsidRPr="006117D8" w:rsidRDefault="009561B2" w:rsidP="009561B2">
      <w:pPr>
        <w:pStyle w:val="BodyText"/>
        <w:spacing w:line="360" w:lineRule="auto"/>
        <w:ind w:right="27"/>
        <w:jc w:val="both"/>
      </w:pPr>
      <w:r>
        <w:t xml:space="preserve">      The irrigation method is as important as irrigation to </w:t>
      </w:r>
      <w:r w:rsidR="0012194C">
        <w:t xml:space="preserve">the </w:t>
      </w:r>
      <w:r>
        <w:t>crop.</w:t>
      </w:r>
    </w:p>
    <w:tbl>
      <w:tblPr>
        <w:tblW w:w="5000" w:type="pct"/>
        <w:tblBorders>
          <w:left w:val="single" w:sz="4" w:space="0" w:color="000000"/>
          <w:bottom w:val="single" w:sz="6"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8"/>
        <w:gridCol w:w="3813"/>
        <w:gridCol w:w="2219"/>
        <w:gridCol w:w="2047"/>
      </w:tblGrid>
      <w:tr w:rsidR="009561B2" w:rsidRPr="002D7333" w14:paraId="662BD877" w14:textId="77777777" w:rsidTr="009561B2">
        <w:trPr>
          <w:trHeight w:val="290"/>
        </w:trPr>
        <w:tc>
          <w:tcPr>
            <w:tcW w:w="5000" w:type="pct"/>
            <w:gridSpan w:val="4"/>
            <w:tcBorders>
              <w:top w:val="nil"/>
              <w:left w:val="nil"/>
              <w:bottom w:val="single" w:sz="4" w:space="0" w:color="000000"/>
              <w:right w:val="nil"/>
            </w:tcBorders>
          </w:tcPr>
          <w:p w14:paraId="266E07BE" w14:textId="77777777" w:rsidR="009561B2" w:rsidRPr="002D7333" w:rsidRDefault="009561B2" w:rsidP="009561B2">
            <w:pPr>
              <w:pStyle w:val="TableParagraph"/>
              <w:spacing w:before="1" w:line="269" w:lineRule="exact"/>
              <w:ind w:left="10" w:right="5"/>
              <w:jc w:val="left"/>
              <w:rPr>
                <w:sz w:val="24"/>
                <w:szCs w:val="24"/>
              </w:rPr>
            </w:pPr>
            <w:r>
              <w:rPr>
                <w:b/>
                <w:bCs/>
                <w:sz w:val="24"/>
                <w:szCs w:val="24"/>
              </w:rPr>
              <w:t>Table 9 Method of i</w:t>
            </w:r>
            <w:r w:rsidRPr="002D7333">
              <w:rPr>
                <w:b/>
                <w:bCs/>
                <w:sz w:val="24"/>
                <w:szCs w:val="24"/>
              </w:rPr>
              <w:t>rrigation used by farmers</w:t>
            </w:r>
            <w:r>
              <w:rPr>
                <w:b/>
                <w:bCs/>
                <w:sz w:val="24"/>
                <w:szCs w:val="24"/>
              </w:rPr>
              <w:t xml:space="preserve">           </w:t>
            </w:r>
            <w:r w:rsidRPr="002D7333">
              <w:rPr>
                <w:b/>
                <w:bCs/>
                <w:sz w:val="24"/>
                <w:szCs w:val="24"/>
              </w:rPr>
              <w:t xml:space="preserve">                           </w:t>
            </w:r>
            <w:r>
              <w:rPr>
                <w:b/>
                <w:bCs/>
                <w:sz w:val="24"/>
                <w:szCs w:val="24"/>
              </w:rPr>
              <w:t xml:space="preserve">                  </w:t>
            </w:r>
            <w:r w:rsidRPr="002D7333">
              <w:rPr>
                <w:b/>
                <w:bCs/>
                <w:sz w:val="24"/>
                <w:szCs w:val="24"/>
              </w:rPr>
              <w:t xml:space="preserve">  </w:t>
            </w:r>
            <w:r w:rsidRPr="002D7333">
              <w:rPr>
                <w:b/>
                <w:bCs/>
                <w:spacing w:val="-2"/>
                <w:sz w:val="24"/>
                <w:szCs w:val="24"/>
              </w:rPr>
              <w:t>(n=120)</w:t>
            </w:r>
          </w:p>
        </w:tc>
      </w:tr>
      <w:tr w:rsidR="009561B2" w14:paraId="3759D557" w14:textId="77777777" w:rsidTr="009561B2">
        <w:trPr>
          <w:trHeight w:val="290"/>
        </w:trPr>
        <w:tc>
          <w:tcPr>
            <w:tcW w:w="525" w:type="pct"/>
            <w:tcBorders>
              <w:top w:val="single" w:sz="4" w:space="0" w:color="000000"/>
            </w:tcBorders>
          </w:tcPr>
          <w:p w14:paraId="3B1C4245" w14:textId="77777777" w:rsidR="009561B2" w:rsidRPr="002D7333" w:rsidRDefault="009561B2" w:rsidP="009561B2">
            <w:pPr>
              <w:pStyle w:val="TableParagraph"/>
              <w:spacing w:before="1" w:line="269" w:lineRule="exact"/>
              <w:ind w:left="7" w:right="2"/>
              <w:rPr>
                <w:b/>
                <w:bCs/>
                <w:sz w:val="24"/>
              </w:rPr>
            </w:pPr>
            <w:r w:rsidRPr="002D7333">
              <w:rPr>
                <w:b/>
                <w:bCs/>
                <w:sz w:val="24"/>
              </w:rPr>
              <w:t>Sr.</w:t>
            </w:r>
            <w:r w:rsidRPr="002D7333">
              <w:rPr>
                <w:b/>
                <w:bCs/>
                <w:spacing w:val="-1"/>
                <w:sz w:val="24"/>
              </w:rPr>
              <w:t xml:space="preserve"> </w:t>
            </w:r>
            <w:r w:rsidRPr="002D7333">
              <w:rPr>
                <w:b/>
                <w:bCs/>
                <w:spacing w:val="-5"/>
                <w:sz w:val="24"/>
              </w:rPr>
              <w:t>No.</w:t>
            </w:r>
          </w:p>
        </w:tc>
        <w:tc>
          <w:tcPr>
            <w:tcW w:w="2112" w:type="pct"/>
            <w:tcBorders>
              <w:top w:val="single" w:sz="4" w:space="0" w:color="000000"/>
            </w:tcBorders>
          </w:tcPr>
          <w:p w14:paraId="46272044" w14:textId="77777777" w:rsidR="009561B2" w:rsidRPr="002D7333" w:rsidRDefault="009561B2" w:rsidP="009561B2">
            <w:pPr>
              <w:pStyle w:val="TableParagraph"/>
              <w:spacing w:before="1" w:line="269" w:lineRule="exact"/>
              <w:ind w:left="64"/>
              <w:jc w:val="left"/>
              <w:rPr>
                <w:b/>
                <w:bCs/>
                <w:sz w:val="24"/>
              </w:rPr>
            </w:pPr>
            <w:r>
              <w:rPr>
                <w:b/>
                <w:bCs/>
                <w:spacing w:val="-2"/>
                <w:sz w:val="24"/>
              </w:rPr>
              <w:t>Irrigation m</w:t>
            </w:r>
            <w:r w:rsidRPr="002D7333">
              <w:rPr>
                <w:b/>
                <w:bCs/>
                <w:spacing w:val="-2"/>
                <w:sz w:val="24"/>
              </w:rPr>
              <w:t>ethod</w:t>
            </w:r>
          </w:p>
        </w:tc>
        <w:tc>
          <w:tcPr>
            <w:tcW w:w="1229" w:type="pct"/>
            <w:tcBorders>
              <w:top w:val="single" w:sz="4" w:space="0" w:color="000000"/>
            </w:tcBorders>
          </w:tcPr>
          <w:p w14:paraId="660DAA51" w14:textId="77777777" w:rsidR="009561B2" w:rsidRPr="002D7333" w:rsidRDefault="009561B2" w:rsidP="009561B2">
            <w:pPr>
              <w:pStyle w:val="TableParagraph"/>
              <w:spacing w:before="1" w:line="269" w:lineRule="exact"/>
              <w:ind w:left="5" w:right="3"/>
              <w:rPr>
                <w:b/>
                <w:bCs/>
                <w:sz w:val="24"/>
              </w:rPr>
            </w:pPr>
            <w:r w:rsidRPr="002D7333">
              <w:rPr>
                <w:b/>
                <w:bCs/>
                <w:sz w:val="24"/>
              </w:rPr>
              <w:t>Frequency</w:t>
            </w:r>
            <w:r w:rsidRPr="002D7333">
              <w:rPr>
                <w:b/>
                <w:bCs/>
                <w:spacing w:val="-4"/>
                <w:sz w:val="24"/>
              </w:rPr>
              <w:t xml:space="preserve"> </w:t>
            </w:r>
            <w:r w:rsidRPr="002D7333">
              <w:rPr>
                <w:b/>
                <w:bCs/>
                <w:spacing w:val="-5"/>
                <w:sz w:val="24"/>
              </w:rPr>
              <w:t>(n)</w:t>
            </w:r>
          </w:p>
        </w:tc>
        <w:tc>
          <w:tcPr>
            <w:tcW w:w="1134" w:type="pct"/>
            <w:tcBorders>
              <w:top w:val="single" w:sz="4" w:space="0" w:color="000000"/>
            </w:tcBorders>
          </w:tcPr>
          <w:p w14:paraId="354BC88F" w14:textId="77777777" w:rsidR="009561B2" w:rsidRPr="002D7333" w:rsidRDefault="009561B2" w:rsidP="009561B2">
            <w:pPr>
              <w:pStyle w:val="TableParagraph"/>
              <w:spacing w:before="1" w:line="269" w:lineRule="exact"/>
              <w:ind w:left="10" w:right="5"/>
              <w:rPr>
                <w:b/>
                <w:bCs/>
                <w:sz w:val="24"/>
              </w:rPr>
            </w:pPr>
            <w:r w:rsidRPr="002D7333">
              <w:rPr>
                <w:b/>
                <w:bCs/>
                <w:sz w:val="24"/>
              </w:rPr>
              <w:t>Percentage</w:t>
            </w:r>
            <w:r w:rsidRPr="002D7333">
              <w:rPr>
                <w:b/>
                <w:bCs/>
                <w:spacing w:val="-4"/>
                <w:sz w:val="24"/>
              </w:rPr>
              <w:t xml:space="preserve"> </w:t>
            </w:r>
            <w:r w:rsidRPr="002D7333">
              <w:rPr>
                <w:b/>
                <w:bCs/>
                <w:spacing w:val="-5"/>
                <w:sz w:val="24"/>
              </w:rPr>
              <w:t>(%)</w:t>
            </w:r>
          </w:p>
        </w:tc>
      </w:tr>
      <w:tr w:rsidR="009561B2" w14:paraId="1803E8EA" w14:textId="77777777" w:rsidTr="009561B2">
        <w:trPr>
          <w:trHeight w:val="285"/>
        </w:trPr>
        <w:tc>
          <w:tcPr>
            <w:tcW w:w="525" w:type="pct"/>
          </w:tcPr>
          <w:p w14:paraId="0C5A37B6" w14:textId="77777777" w:rsidR="009561B2" w:rsidRDefault="009561B2" w:rsidP="009561B2">
            <w:pPr>
              <w:pStyle w:val="TableParagraph"/>
              <w:spacing w:line="265" w:lineRule="exact"/>
              <w:ind w:left="7"/>
              <w:rPr>
                <w:sz w:val="24"/>
              </w:rPr>
            </w:pPr>
            <w:r>
              <w:rPr>
                <w:spacing w:val="-5"/>
                <w:sz w:val="24"/>
              </w:rPr>
              <w:t>1.</w:t>
            </w:r>
          </w:p>
        </w:tc>
        <w:tc>
          <w:tcPr>
            <w:tcW w:w="2112" w:type="pct"/>
          </w:tcPr>
          <w:p w14:paraId="7C17F111" w14:textId="77777777" w:rsidR="009561B2" w:rsidRDefault="009561B2" w:rsidP="009561B2">
            <w:pPr>
              <w:pStyle w:val="TableParagraph"/>
              <w:spacing w:line="265" w:lineRule="exact"/>
              <w:ind w:left="64"/>
              <w:jc w:val="left"/>
              <w:rPr>
                <w:sz w:val="24"/>
              </w:rPr>
            </w:pPr>
            <w:r>
              <w:rPr>
                <w:sz w:val="24"/>
              </w:rPr>
              <w:t>Surface</w:t>
            </w:r>
          </w:p>
        </w:tc>
        <w:tc>
          <w:tcPr>
            <w:tcW w:w="1229" w:type="pct"/>
          </w:tcPr>
          <w:p w14:paraId="3D8822F8" w14:textId="77777777" w:rsidR="009561B2" w:rsidRDefault="009561B2" w:rsidP="009561B2">
            <w:pPr>
              <w:pStyle w:val="TableParagraph"/>
              <w:spacing w:line="265" w:lineRule="exact"/>
              <w:ind w:left="5"/>
              <w:rPr>
                <w:sz w:val="24"/>
              </w:rPr>
            </w:pPr>
            <w:r>
              <w:rPr>
                <w:spacing w:val="-5"/>
                <w:sz w:val="24"/>
              </w:rPr>
              <w:t>116</w:t>
            </w:r>
          </w:p>
        </w:tc>
        <w:tc>
          <w:tcPr>
            <w:tcW w:w="1134" w:type="pct"/>
          </w:tcPr>
          <w:p w14:paraId="2AB25F6F" w14:textId="77777777" w:rsidR="009561B2" w:rsidRDefault="009561B2" w:rsidP="009561B2">
            <w:pPr>
              <w:pStyle w:val="TableParagraph"/>
              <w:spacing w:line="265" w:lineRule="exact"/>
              <w:ind w:left="10"/>
              <w:rPr>
                <w:sz w:val="24"/>
              </w:rPr>
            </w:pPr>
            <w:r>
              <w:rPr>
                <w:spacing w:val="-2"/>
                <w:sz w:val="24"/>
              </w:rPr>
              <w:t>96.67</w:t>
            </w:r>
          </w:p>
        </w:tc>
      </w:tr>
      <w:tr w:rsidR="009561B2" w14:paraId="225A67AD" w14:textId="77777777" w:rsidTr="009561B2">
        <w:trPr>
          <w:trHeight w:val="285"/>
        </w:trPr>
        <w:tc>
          <w:tcPr>
            <w:tcW w:w="525" w:type="pct"/>
          </w:tcPr>
          <w:p w14:paraId="690B0656" w14:textId="77777777" w:rsidR="009561B2" w:rsidRDefault="009561B2" w:rsidP="009561B2">
            <w:pPr>
              <w:pStyle w:val="TableParagraph"/>
              <w:spacing w:line="265" w:lineRule="exact"/>
              <w:ind w:left="7"/>
              <w:rPr>
                <w:sz w:val="24"/>
              </w:rPr>
            </w:pPr>
            <w:r>
              <w:rPr>
                <w:spacing w:val="-5"/>
                <w:sz w:val="24"/>
              </w:rPr>
              <w:t>2.</w:t>
            </w:r>
          </w:p>
        </w:tc>
        <w:tc>
          <w:tcPr>
            <w:tcW w:w="2112" w:type="pct"/>
          </w:tcPr>
          <w:p w14:paraId="66FF0D52" w14:textId="77777777" w:rsidR="009561B2" w:rsidRDefault="009561B2" w:rsidP="009561B2">
            <w:pPr>
              <w:pStyle w:val="TableParagraph"/>
              <w:spacing w:line="265" w:lineRule="exact"/>
              <w:ind w:left="64"/>
              <w:jc w:val="left"/>
              <w:rPr>
                <w:sz w:val="24"/>
              </w:rPr>
            </w:pPr>
            <w:r>
              <w:rPr>
                <w:sz w:val="24"/>
              </w:rPr>
              <w:t>Drip</w:t>
            </w:r>
          </w:p>
        </w:tc>
        <w:tc>
          <w:tcPr>
            <w:tcW w:w="1229" w:type="pct"/>
          </w:tcPr>
          <w:p w14:paraId="61AEFB32" w14:textId="77777777" w:rsidR="009561B2" w:rsidRDefault="009561B2" w:rsidP="009561B2">
            <w:pPr>
              <w:pStyle w:val="TableParagraph"/>
              <w:spacing w:line="265" w:lineRule="exact"/>
              <w:ind w:left="5"/>
              <w:rPr>
                <w:sz w:val="24"/>
              </w:rPr>
            </w:pPr>
            <w:r>
              <w:rPr>
                <w:spacing w:val="-5"/>
                <w:sz w:val="24"/>
              </w:rPr>
              <w:t>04</w:t>
            </w:r>
          </w:p>
        </w:tc>
        <w:tc>
          <w:tcPr>
            <w:tcW w:w="1134" w:type="pct"/>
          </w:tcPr>
          <w:p w14:paraId="10E7A966" w14:textId="77777777" w:rsidR="009561B2" w:rsidRDefault="009561B2" w:rsidP="009561B2">
            <w:pPr>
              <w:pStyle w:val="TableParagraph"/>
              <w:spacing w:line="265" w:lineRule="exact"/>
              <w:ind w:left="10"/>
              <w:rPr>
                <w:sz w:val="24"/>
              </w:rPr>
            </w:pPr>
            <w:r>
              <w:rPr>
                <w:spacing w:val="-2"/>
                <w:sz w:val="24"/>
              </w:rPr>
              <w:t>03.33</w:t>
            </w:r>
          </w:p>
        </w:tc>
      </w:tr>
      <w:tr w:rsidR="009561B2" w14:paraId="0F915A75" w14:textId="77777777" w:rsidTr="009561B2">
        <w:trPr>
          <w:trHeight w:val="287"/>
        </w:trPr>
        <w:tc>
          <w:tcPr>
            <w:tcW w:w="525" w:type="pct"/>
          </w:tcPr>
          <w:p w14:paraId="0148257A" w14:textId="77777777" w:rsidR="009561B2" w:rsidRDefault="009561B2" w:rsidP="009561B2">
            <w:pPr>
              <w:pStyle w:val="TableParagraph"/>
              <w:spacing w:line="268" w:lineRule="exact"/>
              <w:ind w:left="7"/>
              <w:rPr>
                <w:sz w:val="24"/>
              </w:rPr>
            </w:pPr>
            <w:r>
              <w:rPr>
                <w:spacing w:val="-5"/>
                <w:sz w:val="24"/>
              </w:rPr>
              <w:t>3.</w:t>
            </w:r>
          </w:p>
        </w:tc>
        <w:tc>
          <w:tcPr>
            <w:tcW w:w="2112" w:type="pct"/>
          </w:tcPr>
          <w:p w14:paraId="47D273B0" w14:textId="77777777" w:rsidR="009561B2" w:rsidRDefault="009561B2" w:rsidP="009561B2">
            <w:pPr>
              <w:pStyle w:val="TableParagraph"/>
              <w:spacing w:line="268" w:lineRule="exact"/>
              <w:ind w:left="64"/>
              <w:jc w:val="left"/>
              <w:rPr>
                <w:sz w:val="24"/>
              </w:rPr>
            </w:pPr>
            <w:r>
              <w:rPr>
                <w:sz w:val="24"/>
              </w:rPr>
              <w:t>Sprinkler</w:t>
            </w:r>
          </w:p>
        </w:tc>
        <w:tc>
          <w:tcPr>
            <w:tcW w:w="1229" w:type="pct"/>
          </w:tcPr>
          <w:p w14:paraId="6FAD13E2" w14:textId="77777777" w:rsidR="009561B2" w:rsidRDefault="009561B2" w:rsidP="009561B2">
            <w:pPr>
              <w:pStyle w:val="TableParagraph"/>
              <w:spacing w:line="268" w:lineRule="exact"/>
              <w:ind w:left="5"/>
              <w:rPr>
                <w:sz w:val="24"/>
              </w:rPr>
            </w:pPr>
            <w:r>
              <w:rPr>
                <w:spacing w:val="-5"/>
                <w:sz w:val="24"/>
              </w:rPr>
              <w:t>00</w:t>
            </w:r>
          </w:p>
        </w:tc>
        <w:tc>
          <w:tcPr>
            <w:tcW w:w="1134" w:type="pct"/>
          </w:tcPr>
          <w:p w14:paraId="5DE0AE73" w14:textId="77777777" w:rsidR="009561B2" w:rsidRDefault="009561B2" w:rsidP="009561B2">
            <w:pPr>
              <w:pStyle w:val="TableParagraph"/>
              <w:spacing w:line="268" w:lineRule="exact"/>
              <w:ind w:left="10"/>
              <w:rPr>
                <w:sz w:val="24"/>
              </w:rPr>
            </w:pPr>
            <w:r>
              <w:rPr>
                <w:spacing w:val="-2"/>
                <w:sz w:val="24"/>
              </w:rPr>
              <w:t>00.00</w:t>
            </w:r>
          </w:p>
        </w:tc>
      </w:tr>
      <w:tr w:rsidR="009561B2" w14:paraId="7E862FBF" w14:textId="77777777" w:rsidTr="009561B2">
        <w:trPr>
          <w:trHeight w:val="282"/>
        </w:trPr>
        <w:tc>
          <w:tcPr>
            <w:tcW w:w="2637" w:type="pct"/>
            <w:gridSpan w:val="2"/>
          </w:tcPr>
          <w:p w14:paraId="5647E476" w14:textId="77777777" w:rsidR="009561B2" w:rsidRPr="002D7333" w:rsidRDefault="002B4E14" w:rsidP="009561B2">
            <w:pPr>
              <w:pStyle w:val="TableParagraph"/>
              <w:spacing w:line="263" w:lineRule="exact"/>
              <w:ind w:right="127"/>
              <w:jc w:val="right"/>
              <w:rPr>
                <w:b/>
                <w:bCs/>
                <w:sz w:val="24"/>
              </w:rPr>
            </w:pPr>
            <w:r>
              <w:rPr>
                <w:b/>
                <w:bCs/>
                <w:spacing w:val="-2"/>
                <w:sz w:val="24"/>
              </w:rPr>
              <w:t>Total</w:t>
            </w:r>
          </w:p>
        </w:tc>
        <w:tc>
          <w:tcPr>
            <w:tcW w:w="1229" w:type="pct"/>
          </w:tcPr>
          <w:p w14:paraId="1F147848" w14:textId="77777777" w:rsidR="009561B2" w:rsidRPr="008A4901" w:rsidRDefault="009561B2" w:rsidP="009561B2">
            <w:pPr>
              <w:pStyle w:val="TableParagraph"/>
              <w:spacing w:line="263" w:lineRule="exact"/>
              <w:ind w:left="5"/>
              <w:rPr>
                <w:b/>
                <w:bCs/>
                <w:sz w:val="24"/>
              </w:rPr>
            </w:pPr>
            <w:r w:rsidRPr="008A4901">
              <w:rPr>
                <w:b/>
                <w:bCs/>
                <w:spacing w:val="-5"/>
                <w:sz w:val="24"/>
              </w:rPr>
              <w:t>120</w:t>
            </w:r>
          </w:p>
        </w:tc>
        <w:tc>
          <w:tcPr>
            <w:tcW w:w="1134" w:type="pct"/>
          </w:tcPr>
          <w:p w14:paraId="6F572DD5" w14:textId="77777777" w:rsidR="009561B2" w:rsidRPr="008A4901" w:rsidRDefault="009561B2" w:rsidP="009561B2">
            <w:pPr>
              <w:pStyle w:val="TableParagraph"/>
              <w:spacing w:line="263" w:lineRule="exact"/>
              <w:ind w:left="10"/>
              <w:rPr>
                <w:b/>
                <w:bCs/>
                <w:sz w:val="24"/>
              </w:rPr>
            </w:pPr>
            <w:r w:rsidRPr="008A4901">
              <w:rPr>
                <w:b/>
                <w:bCs/>
                <w:spacing w:val="-2"/>
                <w:sz w:val="24"/>
              </w:rPr>
              <w:t>100.00</w:t>
            </w:r>
          </w:p>
        </w:tc>
      </w:tr>
    </w:tbl>
    <w:p w14:paraId="7CE2BDD3" w14:textId="77777777" w:rsidR="009561B2" w:rsidRDefault="009561B2" w:rsidP="009561B2">
      <w:pPr>
        <w:pStyle w:val="BodyText"/>
        <w:spacing w:line="360" w:lineRule="auto"/>
        <w:ind w:right="27"/>
        <w:jc w:val="both"/>
      </w:pPr>
      <w:r>
        <w:t xml:space="preserve">      The </w:t>
      </w:r>
      <w:r w:rsidR="00F5343D">
        <w:t>results are presented in t</w:t>
      </w:r>
      <w:r w:rsidR="003D3118">
        <w:t xml:space="preserve">able </w:t>
      </w:r>
      <w:r>
        <w:t xml:space="preserve">9 shows that 96.67 per cent </w:t>
      </w:r>
      <w:r w:rsidR="00F5343D">
        <w:t xml:space="preserve">of </w:t>
      </w:r>
      <w:r>
        <w:t>farmers had used surface irrigation method and followed by drip irrigation method with 03.33 per cent.</w:t>
      </w:r>
    </w:p>
    <w:p w14:paraId="21994935" w14:textId="77777777" w:rsidR="00F77C70" w:rsidRPr="00F77C70" w:rsidRDefault="009561B2" w:rsidP="00F77C70">
      <w:pPr>
        <w:spacing w:after="0" w:line="360" w:lineRule="auto"/>
        <w:contextualSpacing/>
        <w:rPr>
          <w:rFonts w:ascii="Times New Roman" w:hAnsi="Times New Roman" w:cs="Times New Roman"/>
          <w:b/>
          <w:bCs/>
          <w:color w:val="000000"/>
          <w:sz w:val="24"/>
          <w:szCs w:val="24"/>
        </w:rPr>
      </w:pPr>
      <w:r>
        <w:rPr>
          <w:rFonts w:ascii="Times New Roman" w:hAnsi="Times New Roman" w:cs="Times New Roman"/>
          <w:b/>
          <w:bCs/>
          <w:sz w:val="24"/>
          <w:szCs w:val="24"/>
        </w:rPr>
        <w:t>3.2</w:t>
      </w:r>
      <w:r w:rsidR="00F77C70">
        <w:rPr>
          <w:rFonts w:ascii="Times New Roman" w:hAnsi="Times New Roman" w:cs="Times New Roman"/>
          <w:b/>
          <w:bCs/>
          <w:sz w:val="24"/>
          <w:szCs w:val="24"/>
        </w:rPr>
        <w:t xml:space="preserve"> </w:t>
      </w:r>
      <w:r w:rsidR="00F77C70" w:rsidRPr="00F77C70">
        <w:rPr>
          <w:rFonts w:ascii="Times New Roman" w:hAnsi="Times New Roman" w:cs="Times New Roman"/>
          <w:b/>
          <w:bCs/>
          <w:sz w:val="24"/>
          <w:szCs w:val="24"/>
        </w:rPr>
        <w:t>Market share of major farm implements</w:t>
      </w:r>
    </w:p>
    <w:p w14:paraId="109A2BFB" w14:textId="77777777" w:rsidR="00F77C70" w:rsidRDefault="009561B2" w:rsidP="00F77C70">
      <w:pPr>
        <w:pStyle w:val="BodyText"/>
        <w:spacing w:line="360" w:lineRule="auto"/>
        <w:ind w:right="27"/>
        <w:jc w:val="both"/>
        <w:rPr>
          <w:b/>
          <w:bCs/>
        </w:rPr>
      </w:pPr>
      <w:r>
        <w:rPr>
          <w:b/>
          <w:bCs/>
        </w:rPr>
        <w:t>3.2</w:t>
      </w:r>
      <w:r w:rsidR="00F77C70">
        <w:rPr>
          <w:b/>
          <w:bCs/>
        </w:rPr>
        <w:t xml:space="preserve">.1 </w:t>
      </w:r>
      <w:r w:rsidR="00F77C70" w:rsidRPr="00EB42AA">
        <w:rPr>
          <w:b/>
          <w:bCs/>
        </w:rPr>
        <w:t>Market share of tractor towards various brands</w:t>
      </w:r>
    </w:p>
    <w:tbl>
      <w:tblPr>
        <w:tblStyle w:val="TableGrid"/>
        <w:tblW w:w="5000" w:type="pct"/>
        <w:tblLook w:val="04A0" w:firstRow="1" w:lastRow="0" w:firstColumn="1" w:lastColumn="0" w:noHBand="0" w:noVBand="1"/>
      </w:tblPr>
      <w:tblGrid>
        <w:gridCol w:w="1366"/>
        <w:gridCol w:w="2809"/>
        <w:gridCol w:w="2426"/>
        <w:gridCol w:w="2426"/>
      </w:tblGrid>
      <w:tr w:rsidR="00F77C70" w:rsidRPr="00F77C70" w14:paraId="6573C86A" w14:textId="77777777" w:rsidTr="00F77C70">
        <w:trPr>
          <w:trHeight w:val="20"/>
        </w:trPr>
        <w:tc>
          <w:tcPr>
            <w:tcW w:w="5000" w:type="pct"/>
            <w:gridSpan w:val="4"/>
            <w:tcBorders>
              <w:top w:val="nil"/>
              <w:left w:val="nil"/>
              <w:right w:val="nil"/>
            </w:tcBorders>
          </w:tcPr>
          <w:p w14:paraId="0595F8BB"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9561B2">
              <w:rPr>
                <w:rFonts w:ascii="Times New Roman" w:hAnsi="Times New Roman" w:cs="Times New Roman"/>
                <w:b/>
                <w:bCs/>
                <w:sz w:val="24"/>
                <w:szCs w:val="24"/>
              </w:rPr>
              <w:t>0</w:t>
            </w:r>
            <w:r w:rsidR="00851A8F">
              <w:rPr>
                <w:rFonts w:ascii="Times New Roman" w:hAnsi="Times New Roman" w:cs="Times New Roman"/>
                <w:b/>
                <w:bCs/>
                <w:sz w:val="24"/>
                <w:szCs w:val="24"/>
              </w:rPr>
              <w:t>:</w:t>
            </w:r>
            <w:r w:rsidRPr="00F77C70">
              <w:rPr>
                <w:rFonts w:ascii="Times New Roman" w:hAnsi="Times New Roman" w:cs="Times New Roman"/>
                <w:b/>
                <w:bCs/>
                <w:sz w:val="24"/>
                <w:szCs w:val="24"/>
              </w:rPr>
              <w:t xml:space="preserve"> Market share of tractor towards various brands                </w:t>
            </w:r>
            <w:r w:rsidR="00851A8F">
              <w:rPr>
                <w:rFonts w:ascii="Times New Roman" w:hAnsi="Times New Roman" w:cs="Times New Roman"/>
                <w:b/>
                <w:bCs/>
                <w:sz w:val="24"/>
                <w:szCs w:val="24"/>
              </w:rPr>
              <w:t xml:space="preserve"> </w:t>
            </w:r>
            <w:r w:rsidRPr="00F77C70">
              <w:rPr>
                <w:rFonts w:ascii="Times New Roman" w:hAnsi="Times New Roman" w:cs="Times New Roman"/>
                <w:b/>
                <w:bCs/>
                <w:sz w:val="24"/>
                <w:szCs w:val="24"/>
              </w:rPr>
              <w:t xml:space="preserve"> </w:t>
            </w:r>
            <w:r w:rsidR="007F0E67">
              <w:rPr>
                <w:rFonts w:ascii="Times New Roman" w:hAnsi="Times New Roman" w:cs="Times New Roman"/>
                <w:b/>
                <w:bCs/>
                <w:sz w:val="24"/>
                <w:szCs w:val="24"/>
              </w:rPr>
              <w:t xml:space="preserve">               </w:t>
            </w:r>
            <w:r w:rsidRPr="00F77C70">
              <w:rPr>
                <w:rFonts w:ascii="Times New Roman" w:hAnsi="Times New Roman" w:cs="Times New Roman"/>
                <w:b/>
                <w:bCs/>
                <w:sz w:val="24"/>
                <w:szCs w:val="24"/>
              </w:rPr>
              <w:t xml:space="preserve">   (n=45)</w:t>
            </w:r>
          </w:p>
        </w:tc>
      </w:tr>
      <w:tr w:rsidR="00F77C70" w:rsidRPr="00F77C70" w14:paraId="65CC9270" w14:textId="77777777" w:rsidTr="00F77C70">
        <w:trPr>
          <w:trHeight w:val="20"/>
        </w:trPr>
        <w:tc>
          <w:tcPr>
            <w:tcW w:w="756" w:type="pct"/>
          </w:tcPr>
          <w:p w14:paraId="25DC8A56" w14:textId="77777777" w:rsidR="00F77C70" w:rsidRPr="00F77C70" w:rsidRDefault="00F77C70" w:rsidP="00E24DBD">
            <w:pPr>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Sr. No.</w:t>
            </w:r>
          </w:p>
        </w:tc>
        <w:tc>
          <w:tcPr>
            <w:tcW w:w="1556" w:type="pct"/>
            <w:noWrap/>
          </w:tcPr>
          <w:p w14:paraId="18B3DA70" w14:textId="77777777" w:rsidR="00F77C70" w:rsidRPr="00F77C70" w:rsidRDefault="00F77C70" w:rsidP="00E24DBD">
            <w:pP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Tractor brands</w:t>
            </w:r>
          </w:p>
        </w:tc>
        <w:tc>
          <w:tcPr>
            <w:tcW w:w="1344" w:type="pct"/>
            <w:noWrap/>
          </w:tcPr>
          <w:p w14:paraId="46CFC252" w14:textId="77777777" w:rsidR="00F77C70" w:rsidRPr="00F77C70" w:rsidRDefault="00F77C70" w:rsidP="00E24DBD">
            <w:pPr>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Frequency (n)</w:t>
            </w:r>
          </w:p>
        </w:tc>
        <w:tc>
          <w:tcPr>
            <w:tcW w:w="1344" w:type="pct"/>
          </w:tcPr>
          <w:p w14:paraId="2B5E9025" w14:textId="77777777" w:rsidR="00F77C70" w:rsidRPr="00F77C70" w:rsidRDefault="00F77C70" w:rsidP="00E24DBD">
            <w:pPr>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Percentage (%)</w:t>
            </w:r>
          </w:p>
        </w:tc>
      </w:tr>
      <w:tr w:rsidR="00F77C70" w:rsidRPr="00F77C70" w14:paraId="6E31212A" w14:textId="77777777" w:rsidTr="00F77C70">
        <w:trPr>
          <w:trHeight w:val="20"/>
        </w:trPr>
        <w:tc>
          <w:tcPr>
            <w:tcW w:w="756" w:type="pct"/>
          </w:tcPr>
          <w:p w14:paraId="741AB8F6"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w:t>
            </w:r>
          </w:p>
        </w:tc>
        <w:tc>
          <w:tcPr>
            <w:tcW w:w="1556" w:type="pct"/>
            <w:noWrap/>
            <w:hideMark/>
          </w:tcPr>
          <w:p w14:paraId="4036B33F" w14:textId="77777777" w:rsidR="00F77C70" w:rsidRPr="00F77C70" w:rsidRDefault="00F77C70" w:rsidP="00E24DBD">
            <w:pP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Massey Tractor</w:t>
            </w:r>
          </w:p>
        </w:tc>
        <w:tc>
          <w:tcPr>
            <w:tcW w:w="1344" w:type="pct"/>
            <w:noWrap/>
            <w:hideMark/>
          </w:tcPr>
          <w:p w14:paraId="0D8757B9"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10</w:t>
            </w:r>
          </w:p>
        </w:tc>
        <w:tc>
          <w:tcPr>
            <w:tcW w:w="1344" w:type="pct"/>
          </w:tcPr>
          <w:p w14:paraId="1C3D13E6"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22.22</w:t>
            </w:r>
          </w:p>
        </w:tc>
      </w:tr>
      <w:tr w:rsidR="00F77C70" w:rsidRPr="00F77C70" w14:paraId="426EBB67" w14:textId="77777777" w:rsidTr="00F77C70">
        <w:trPr>
          <w:trHeight w:val="20"/>
        </w:trPr>
        <w:tc>
          <w:tcPr>
            <w:tcW w:w="756" w:type="pct"/>
          </w:tcPr>
          <w:p w14:paraId="6DD23474"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2.</w:t>
            </w:r>
          </w:p>
        </w:tc>
        <w:tc>
          <w:tcPr>
            <w:tcW w:w="1556" w:type="pct"/>
            <w:noWrap/>
            <w:hideMark/>
          </w:tcPr>
          <w:p w14:paraId="34332B12" w14:textId="77777777" w:rsidR="00F77C70" w:rsidRPr="00F77C70" w:rsidRDefault="00F77C70" w:rsidP="00E24DBD">
            <w:pP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Mahindra Tractor</w:t>
            </w:r>
          </w:p>
        </w:tc>
        <w:tc>
          <w:tcPr>
            <w:tcW w:w="1344" w:type="pct"/>
            <w:noWrap/>
            <w:hideMark/>
          </w:tcPr>
          <w:p w14:paraId="2A081ECB"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09</w:t>
            </w:r>
          </w:p>
        </w:tc>
        <w:tc>
          <w:tcPr>
            <w:tcW w:w="1344" w:type="pct"/>
          </w:tcPr>
          <w:p w14:paraId="14920FA4"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20.00</w:t>
            </w:r>
          </w:p>
        </w:tc>
      </w:tr>
      <w:tr w:rsidR="00F77C70" w:rsidRPr="00F77C70" w14:paraId="49353048" w14:textId="77777777" w:rsidTr="00F77C70">
        <w:trPr>
          <w:trHeight w:val="20"/>
        </w:trPr>
        <w:tc>
          <w:tcPr>
            <w:tcW w:w="756" w:type="pct"/>
          </w:tcPr>
          <w:p w14:paraId="2D183A6E"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3.</w:t>
            </w:r>
          </w:p>
        </w:tc>
        <w:tc>
          <w:tcPr>
            <w:tcW w:w="1556" w:type="pct"/>
            <w:noWrap/>
            <w:hideMark/>
          </w:tcPr>
          <w:p w14:paraId="158669E7" w14:textId="77777777" w:rsidR="00F77C70" w:rsidRPr="00F77C70" w:rsidRDefault="00F77C70" w:rsidP="00E24DBD">
            <w:pP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New Holland Tractor</w:t>
            </w:r>
          </w:p>
        </w:tc>
        <w:tc>
          <w:tcPr>
            <w:tcW w:w="1344" w:type="pct"/>
            <w:noWrap/>
            <w:hideMark/>
          </w:tcPr>
          <w:p w14:paraId="60997186"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07</w:t>
            </w:r>
          </w:p>
        </w:tc>
        <w:tc>
          <w:tcPr>
            <w:tcW w:w="1344" w:type="pct"/>
          </w:tcPr>
          <w:p w14:paraId="79A4FAC4"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15.56</w:t>
            </w:r>
          </w:p>
        </w:tc>
      </w:tr>
      <w:tr w:rsidR="00F77C70" w:rsidRPr="00F77C70" w14:paraId="729526B0" w14:textId="77777777" w:rsidTr="00F77C70">
        <w:trPr>
          <w:trHeight w:val="20"/>
        </w:trPr>
        <w:tc>
          <w:tcPr>
            <w:tcW w:w="756" w:type="pct"/>
          </w:tcPr>
          <w:p w14:paraId="188A1665"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4.</w:t>
            </w:r>
          </w:p>
        </w:tc>
        <w:tc>
          <w:tcPr>
            <w:tcW w:w="1556" w:type="pct"/>
            <w:noWrap/>
            <w:hideMark/>
          </w:tcPr>
          <w:p w14:paraId="0489EB2D" w14:textId="77777777" w:rsidR="00F77C70" w:rsidRPr="00F77C70" w:rsidRDefault="00F77C70" w:rsidP="00E24DBD">
            <w:pP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John Deere Tractor</w:t>
            </w:r>
          </w:p>
        </w:tc>
        <w:tc>
          <w:tcPr>
            <w:tcW w:w="1344" w:type="pct"/>
            <w:noWrap/>
            <w:hideMark/>
          </w:tcPr>
          <w:p w14:paraId="3A0FBF97"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02</w:t>
            </w:r>
          </w:p>
        </w:tc>
        <w:tc>
          <w:tcPr>
            <w:tcW w:w="1344" w:type="pct"/>
          </w:tcPr>
          <w:p w14:paraId="0935DE13"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04.44</w:t>
            </w:r>
          </w:p>
        </w:tc>
      </w:tr>
      <w:tr w:rsidR="00F77C70" w:rsidRPr="00F77C70" w14:paraId="43180F67" w14:textId="77777777" w:rsidTr="00F77C70">
        <w:trPr>
          <w:trHeight w:val="20"/>
        </w:trPr>
        <w:tc>
          <w:tcPr>
            <w:tcW w:w="756" w:type="pct"/>
          </w:tcPr>
          <w:p w14:paraId="5EFA1915"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5.</w:t>
            </w:r>
          </w:p>
        </w:tc>
        <w:tc>
          <w:tcPr>
            <w:tcW w:w="1556" w:type="pct"/>
            <w:noWrap/>
            <w:hideMark/>
          </w:tcPr>
          <w:p w14:paraId="3BA13117" w14:textId="77777777" w:rsidR="00F77C70" w:rsidRPr="00F77C70" w:rsidRDefault="00F77C70" w:rsidP="00E24DBD">
            <w:pP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Ford Tractor</w:t>
            </w:r>
          </w:p>
        </w:tc>
        <w:tc>
          <w:tcPr>
            <w:tcW w:w="1344" w:type="pct"/>
            <w:noWrap/>
            <w:hideMark/>
          </w:tcPr>
          <w:p w14:paraId="31E51FDD"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02</w:t>
            </w:r>
          </w:p>
        </w:tc>
        <w:tc>
          <w:tcPr>
            <w:tcW w:w="1344" w:type="pct"/>
          </w:tcPr>
          <w:p w14:paraId="3E043954"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04.44</w:t>
            </w:r>
          </w:p>
        </w:tc>
      </w:tr>
      <w:tr w:rsidR="00F77C70" w:rsidRPr="00F77C70" w14:paraId="57F4CAAA" w14:textId="77777777" w:rsidTr="00F77C70">
        <w:trPr>
          <w:trHeight w:val="20"/>
        </w:trPr>
        <w:tc>
          <w:tcPr>
            <w:tcW w:w="756" w:type="pct"/>
          </w:tcPr>
          <w:p w14:paraId="0D13ABA0"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6.</w:t>
            </w:r>
          </w:p>
        </w:tc>
        <w:tc>
          <w:tcPr>
            <w:tcW w:w="1556" w:type="pct"/>
            <w:noWrap/>
            <w:hideMark/>
          </w:tcPr>
          <w:p w14:paraId="46ABDE5C" w14:textId="77777777" w:rsidR="00F77C70" w:rsidRPr="00F77C70" w:rsidRDefault="00F77C70" w:rsidP="00E24DBD">
            <w:pP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Eicher Tractor</w:t>
            </w:r>
          </w:p>
        </w:tc>
        <w:tc>
          <w:tcPr>
            <w:tcW w:w="1344" w:type="pct"/>
            <w:noWrap/>
            <w:hideMark/>
          </w:tcPr>
          <w:p w14:paraId="4A7E42F7"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04</w:t>
            </w:r>
          </w:p>
        </w:tc>
        <w:tc>
          <w:tcPr>
            <w:tcW w:w="1344" w:type="pct"/>
          </w:tcPr>
          <w:p w14:paraId="68DBEBDF"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08.89</w:t>
            </w:r>
          </w:p>
        </w:tc>
      </w:tr>
      <w:tr w:rsidR="00F77C70" w:rsidRPr="00F77C70" w14:paraId="2A431F5D" w14:textId="77777777" w:rsidTr="00F77C70">
        <w:trPr>
          <w:trHeight w:val="20"/>
        </w:trPr>
        <w:tc>
          <w:tcPr>
            <w:tcW w:w="756" w:type="pct"/>
          </w:tcPr>
          <w:p w14:paraId="650FB0E0"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7.</w:t>
            </w:r>
          </w:p>
        </w:tc>
        <w:tc>
          <w:tcPr>
            <w:tcW w:w="1556" w:type="pct"/>
            <w:noWrap/>
            <w:hideMark/>
          </w:tcPr>
          <w:p w14:paraId="26016867" w14:textId="77777777" w:rsidR="00F77C70" w:rsidRPr="00F77C70" w:rsidRDefault="00F77C70" w:rsidP="00E24DBD">
            <w:pP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Escort Tractor</w:t>
            </w:r>
          </w:p>
        </w:tc>
        <w:tc>
          <w:tcPr>
            <w:tcW w:w="1344" w:type="pct"/>
            <w:noWrap/>
            <w:hideMark/>
          </w:tcPr>
          <w:p w14:paraId="1F0F07E5"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08</w:t>
            </w:r>
          </w:p>
        </w:tc>
        <w:tc>
          <w:tcPr>
            <w:tcW w:w="1344" w:type="pct"/>
          </w:tcPr>
          <w:p w14:paraId="1EAE92D1"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17.79</w:t>
            </w:r>
          </w:p>
        </w:tc>
      </w:tr>
      <w:tr w:rsidR="00F77C70" w:rsidRPr="00F77C70" w14:paraId="18D8866F" w14:textId="77777777" w:rsidTr="00F77C70">
        <w:trPr>
          <w:trHeight w:val="20"/>
        </w:trPr>
        <w:tc>
          <w:tcPr>
            <w:tcW w:w="756" w:type="pct"/>
          </w:tcPr>
          <w:p w14:paraId="6C16F88B"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8.</w:t>
            </w:r>
          </w:p>
        </w:tc>
        <w:tc>
          <w:tcPr>
            <w:tcW w:w="1556" w:type="pct"/>
            <w:noWrap/>
            <w:hideMark/>
          </w:tcPr>
          <w:p w14:paraId="4849CA75" w14:textId="77777777" w:rsidR="00F77C70" w:rsidRPr="00F77C70" w:rsidRDefault="00F77C70" w:rsidP="00E24DBD">
            <w:pP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HMT Tractor</w:t>
            </w:r>
          </w:p>
        </w:tc>
        <w:tc>
          <w:tcPr>
            <w:tcW w:w="1344" w:type="pct"/>
            <w:noWrap/>
            <w:hideMark/>
          </w:tcPr>
          <w:p w14:paraId="51E8BBCD"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w:t>
            </w:r>
          </w:p>
        </w:tc>
        <w:tc>
          <w:tcPr>
            <w:tcW w:w="1344" w:type="pct"/>
          </w:tcPr>
          <w:p w14:paraId="68798462"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02.22</w:t>
            </w:r>
          </w:p>
        </w:tc>
      </w:tr>
      <w:tr w:rsidR="00F77C70" w:rsidRPr="00F77C70" w14:paraId="3DA46F64" w14:textId="77777777" w:rsidTr="00F77C70">
        <w:trPr>
          <w:trHeight w:val="20"/>
        </w:trPr>
        <w:tc>
          <w:tcPr>
            <w:tcW w:w="756" w:type="pct"/>
          </w:tcPr>
          <w:p w14:paraId="45AA1A34"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9.</w:t>
            </w:r>
          </w:p>
        </w:tc>
        <w:tc>
          <w:tcPr>
            <w:tcW w:w="1556" w:type="pct"/>
            <w:noWrap/>
            <w:hideMark/>
          </w:tcPr>
          <w:p w14:paraId="29BC1A7A" w14:textId="77777777" w:rsidR="00F77C70" w:rsidRPr="00F77C70" w:rsidRDefault="00F77C70" w:rsidP="00E24DBD">
            <w:pP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VST Power Tiller</w:t>
            </w:r>
          </w:p>
        </w:tc>
        <w:tc>
          <w:tcPr>
            <w:tcW w:w="1344" w:type="pct"/>
            <w:noWrap/>
            <w:hideMark/>
          </w:tcPr>
          <w:p w14:paraId="30508F24"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02</w:t>
            </w:r>
          </w:p>
        </w:tc>
        <w:tc>
          <w:tcPr>
            <w:tcW w:w="1344" w:type="pct"/>
          </w:tcPr>
          <w:p w14:paraId="1D90233C" w14:textId="77777777" w:rsidR="00F77C70" w:rsidRPr="00F77C70" w:rsidRDefault="00F77C70" w:rsidP="00E24DBD">
            <w:pPr>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04.44</w:t>
            </w:r>
          </w:p>
        </w:tc>
      </w:tr>
      <w:tr w:rsidR="00F77C70" w:rsidRPr="00F77C70" w14:paraId="4AF185E7" w14:textId="77777777" w:rsidTr="00F77C70">
        <w:trPr>
          <w:trHeight w:val="20"/>
        </w:trPr>
        <w:tc>
          <w:tcPr>
            <w:tcW w:w="2312" w:type="pct"/>
            <w:gridSpan w:val="2"/>
          </w:tcPr>
          <w:p w14:paraId="68522AD0" w14:textId="77777777" w:rsidR="00F77C70" w:rsidRPr="00F77C70" w:rsidRDefault="002B4E14" w:rsidP="00E24DBD">
            <w:pPr>
              <w:jc w:val="right"/>
              <w:rPr>
                <w:rFonts w:ascii="Times New Roman" w:hAnsi="Times New Roman" w:cs="Times New Roman"/>
                <w:b/>
                <w:bCs/>
                <w:color w:val="000000"/>
                <w:sz w:val="24"/>
                <w:szCs w:val="24"/>
                <w:lang w:bidi="gu-IN"/>
              </w:rPr>
            </w:pPr>
            <w:r>
              <w:rPr>
                <w:rFonts w:ascii="Times New Roman" w:hAnsi="Times New Roman" w:cs="Times New Roman"/>
                <w:b/>
                <w:bCs/>
                <w:color w:val="000000"/>
                <w:sz w:val="24"/>
                <w:szCs w:val="24"/>
                <w:lang w:bidi="gu-IN"/>
              </w:rPr>
              <w:t>Total</w:t>
            </w:r>
          </w:p>
        </w:tc>
        <w:tc>
          <w:tcPr>
            <w:tcW w:w="1344" w:type="pct"/>
            <w:noWrap/>
          </w:tcPr>
          <w:p w14:paraId="33416573" w14:textId="77777777" w:rsidR="00F77C70" w:rsidRPr="00F77C70" w:rsidRDefault="00F77C70" w:rsidP="00E24DBD">
            <w:pPr>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45.00</w:t>
            </w:r>
          </w:p>
        </w:tc>
        <w:tc>
          <w:tcPr>
            <w:tcW w:w="1344" w:type="pct"/>
          </w:tcPr>
          <w:p w14:paraId="6EDDB83A" w14:textId="77777777" w:rsidR="00F77C70" w:rsidRPr="00F77C70" w:rsidRDefault="00F77C70" w:rsidP="00E24DBD">
            <w:pPr>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100.00</w:t>
            </w:r>
          </w:p>
        </w:tc>
      </w:tr>
    </w:tbl>
    <w:p w14:paraId="2EAAB9EC" w14:textId="77777777" w:rsidR="00F77C70" w:rsidRPr="00CF758B" w:rsidRDefault="00F77C70" w:rsidP="00F77C70">
      <w:pPr>
        <w:pStyle w:val="BodyText"/>
        <w:spacing w:line="360" w:lineRule="auto"/>
        <w:ind w:right="27"/>
        <w:jc w:val="both"/>
      </w:pPr>
      <w:r>
        <w:t xml:space="preserve">      The results are presented in table 1</w:t>
      </w:r>
      <w:r w:rsidR="009561B2">
        <w:t>0</w:t>
      </w:r>
      <w:r>
        <w:t xml:space="preserve"> shows that out of 120 farmers 45 farmers had tractor (more than 30 hp) from that 22.22 per cent farmers had Massey which is highest, second </w:t>
      </w:r>
      <w:r>
        <w:lastRenderedPageBreak/>
        <w:t>highest was Mahindra (20.00%), followed by Escort (17.79%), followed by New Holland (15.56%), followed by Eicher (08.89%), Followed by John Deere, Ford and VST (04.44%), and at last few of them had HMT (02.22%).</w:t>
      </w:r>
    </w:p>
    <w:p w14:paraId="66AB65C1" w14:textId="77777777" w:rsidR="00F77C70" w:rsidRDefault="009561B2" w:rsidP="00F77C70">
      <w:pPr>
        <w:pStyle w:val="BodyText"/>
        <w:spacing w:line="360" w:lineRule="auto"/>
        <w:ind w:right="27"/>
        <w:jc w:val="both"/>
        <w:rPr>
          <w:b/>
          <w:bCs/>
        </w:rPr>
      </w:pPr>
      <w:r>
        <w:rPr>
          <w:b/>
          <w:bCs/>
        </w:rPr>
        <w:t>3.2</w:t>
      </w:r>
      <w:r w:rsidR="00F77C70">
        <w:rPr>
          <w:b/>
          <w:bCs/>
        </w:rPr>
        <w:t>.2</w:t>
      </w:r>
      <w:r w:rsidR="00F77C70" w:rsidRPr="003A7FF1">
        <w:rPr>
          <w:b/>
          <w:bCs/>
        </w:rPr>
        <w:t xml:space="preserve"> Market share of mini tractor towards various brands</w:t>
      </w:r>
    </w:p>
    <w:tbl>
      <w:tblPr>
        <w:tblW w:w="5000" w:type="pct"/>
        <w:tblLook w:val="04A0" w:firstRow="1" w:lastRow="0" w:firstColumn="1" w:lastColumn="0" w:noHBand="0" w:noVBand="1"/>
      </w:tblPr>
      <w:tblGrid>
        <w:gridCol w:w="1268"/>
        <w:gridCol w:w="3571"/>
        <w:gridCol w:w="2094"/>
        <w:gridCol w:w="2094"/>
      </w:tblGrid>
      <w:tr w:rsidR="00F77C70" w:rsidRPr="00BB0368" w14:paraId="2F3AAF3E" w14:textId="77777777" w:rsidTr="00E24DBD">
        <w:trPr>
          <w:trHeight w:val="20"/>
        </w:trPr>
        <w:tc>
          <w:tcPr>
            <w:tcW w:w="5000" w:type="pct"/>
            <w:gridSpan w:val="4"/>
            <w:tcBorders>
              <w:bottom w:val="single" w:sz="4" w:space="0" w:color="auto"/>
            </w:tcBorders>
          </w:tcPr>
          <w:p w14:paraId="586B80D7" w14:textId="77777777" w:rsidR="00F77C70" w:rsidRPr="00F77C70" w:rsidRDefault="00F77C70" w:rsidP="00F77C70">
            <w:pPr>
              <w:spacing w:line="240" w:lineRule="auto"/>
              <w:rPr>
                <w:rFonts w:ascii="Times New Roman" w:hAnsi="Times New Roman" w:cs="Times New Roman"/>
                <w:sz w:val="24"/>
                <w:szCs w:val="24"/>
              </w:rPr>
            </w:pPr>
            <w:r w:rsidRPr="00F77C70">
              <w:rPr>
                <w:rFonts w:ascii="Times New Roman" w:hAnsi="Times New Roman" w:cs="Times New Roman"/>
                <w:b/>
                <w:bCs/>
                <w:sz w:val="24"/>
                <w:szCs w:val="24"/>
              </w:rPr>
              <w:t>Table</w:t>
            </w:r>
            <w:r w:rsidR="00851A8F">
              <w:rPr>
                <w:rFonts w:ascii="Times New Roman" w:hAnsi="Times New Roman" w:cs="Times New Roman"/>
                <w:b/>
                <w:bCs/>
                <w:sz w:val="24"/>
                <w:szCs w:val="24"/>
              </w:rPr>
              <w:t xml:space="preserve"> 11:</w:t>
            </w:r>
            <w:r w:rsidRPr="00F77C70">
              <w:rPr>
                <w:rFonts w:ascii="Times New Roman" w:hAnsi="Times New Roman" w:cs="Times New Roman"/>
                <w:b/>
                <w:bCs/>
                <w:sz w:val="24"/>
                <w:szCs w:val="24"/>
              </w:rPr>
              <w:t xml:space="preserve"> Market share of mini tractor towards various brands         </w:t>
            </w:r>
            <w:r w:rsidR="00851A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77C70">
              <w:rPr>
                <w:rFonts w:ascii="Times New Roman" w:hAnsi="Times New Roman" w:cs="Times New Roman"/>
                <w:b/>
                <w:bCs/>
                <w:sz w:val="24"/>
                <w:szCs w:val="24"/>
              </w:rPr>
              <w:t xml:space="preserve"> (n=94)</w:t>
            </w:r>
          </w:p>
        </w:tc>
      </w:tr>
      <w:tr w:rsidR="00F77C70" w:rsidRPr="00BB0368" w14:paraId="526EFA76" w14:textId="77777777" w:rsidTr="00E24DBD">
        <w:trPr>
          <w:trHeight w:val="20"/>
        </w:trPr>
        <w:tc>
          <w:tcPr>
            <w:tcW w:w="702" w:type="pct"/>
            <w:tcBorders>
              <w:top w:val="single" w:sz="4" w:space="0" w:color="auto"/>
              <w:left w:val="single" w:sz="4" w:space="0" w:color="auto"/>
              <w:bottom w:val="single" w:sz="4" w:space="0" w:color="auto"/>
              <w:right w:val="single" w:sz="4" w:space="0" w:color="auto"/>
            </w:tcBorders>
          </w:tcPr>
          <w:p w14:paraId="7961B004" w14:textId="77777777" w:rsidR="00F77C70" w:rsidRPr="00F77C70" w:rsidRDefault="00F77C70" w:rsidP="00F77C70">
            <w:pPr>
              <w:spacing w:after="0" w:line="240" w:lineRule="auto"/>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Sr. No.</w:t>
            </w:r>
          </w:p>
        </w:tc>
        <w:tc>
          <w:tcPr>
            <w:tcW w:w="19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A8922" w14:textId="77777777" w:rsidR="00F77C70" w:rsidRPr="00F77C70" w:rsidRDefault="00F77C70" w:rsidP="00F77C70">
            <w:pPr>
              <w:spacing w:after="0" w:line="240" w:lineRule="auto"/>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Mini tractor brands</w:t>
            </w:r>
          </w:p>
        </w:tc>
        <w:tc>
          <w:tcPr>
            <w:tcW w:w="1160" w:type="pct"/>
            <w:tcBorders>
              <w:top w:val="single" w:sz="4" w:space="0" w:color="auto"/>
              <w:left w:val="nil"/>
              <w:bottom w:val="single" w:sz="4" w:space="0" w:color="auto"/>
              <w:right w:val="single" w:sz="4" w:space="0" w:color="auto"/>
            </w:tcBorders>
            <w:shd w:val="clear" w:color="auto" w:fill="auto"/>
            <w:noWrap/>
            <w:vAlign w:val="bottom"/>
          </w:tcPr>
          <w:p w14:paraId="305BA49C" w14:textId="77777777" w:rsidR="00F77C70" w:rsidRPr="00F77C70" w:rsidRDefault="00F77C70" w:rsidP="00F77C70">
            <w:pPr>
              <w:spacing w:after="0" w:line="240" w:lineRule="auto"/>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Frequency (n)</w:t>
            </w:r>
          </w:p>
        </w:tc>
        <w:tc>
          <w:tcPr>
            <w:tcW w:w="1160" w:type="pct"/>
            <w:tcBorders>
              <w:top w:val="single" w:sz="4" w:space="0" w:color="auto"/>
              <w:left w:val="nil"/>
              <w:bottom w:val="single" w:sz="4" w:space="0" w:color="auto"/>
              <w:right w:val="single" w:sz="4" w:space="0" w:color="auto"/>
            </w:tcBorders>
          </w:tcPr>
          <w:p w14:paraId="46C6C48C" w14:textId="77777777" w:rsidR="00F77C70" w:rsidRPr="00F77C70" w:rsidRDefault="00F77C70" w:rsidP="00F77C70">
            <w:pPr>
              <w:spacing w:after="0" w:line="240" w:lineRule="auto"/>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Percentage (%)</w:t>
            </w:r>
          </w:p>
        </w:tc>
      </w:tr>
      <w:tr w:rsidR="00F77C70" w:rsidRPr="00BB0368" w14:paraId="594ECE7F" w14:textId="77777777" w:rsidTr="00E24DBD">
        <w:trPr>
          <w:trHeight w:val="20"/>
        </w:trPr>
        <w:tc>
          <w:tcPr>
            <w:tcW w:w="702" w:type="pct"/>
            <w:tcBorders>
              <w:top w:val="single" w:sz="4" w:space="0" w:color="auto"/>
              <w:left w:val="single" w:sz="4" w:space="0" w:color="auto"/>
              <w:bottom w:val="single" w:sz="4" w:space="0" w:color="auto"/>
              <w:right w:val="single" w:sz="4" w:space="0" w:color="auto"/>
            </w:tcBorders>
          </w:tcPr>
          <w:p w14:paraId="068B6546"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w:t>
            </w:r>
          </w:p>
        </w:tc>
        <w:tc>
          <w:tcPr>
            <w:tcW w:w="19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8F131" w14:textId="77777777" w:rsidR="00F77C70" w:rsidRPr="00F77C70" w:rsidRDefault="00F77C70" w:rsidP="00F77C70">
            <w:pPr>
              <w:spacing w:after="0" w:line="240" w:lineRule="auto"/>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VST Power Tiller</w:t>
            </w:r>
          </w:p>
        </w:tc>
        <w:tc>
          <w:tcPr>
            <w:tcW w:w="1160" w:type="pct"/>
            <w:tcBorders>
              <w:top w:val="single" w:sz="4" w:space="0" w:color="auto"/>
              <w:left w:val="nil"/>
              <w:bottom w:val="single" w:sz="4" w:space="0" w:color="auto"/>
              <w:right w:val="single" w:sz="4" w:space="0" w:color="auto"/>
            </w:tcBorders>
            <w:shd w:val="clear" w:color="auto" w:fill="auto"/>
            <w:noWrap/>
            <w:vAlign w:val="bottom"/>
            <w:hideMark/>
          </w:tcPr>
          <w:p w14:paraId="4E09B892"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43</w:t>
            </w:r>
          </w:p>
        </w:tc>
        <w:tc>
          <w:tcPr>
            <w:tcW w:w="1160" w:type="pct"/>
            <w:tcBorders>
              <w:top w:val="single" w:sz="4" w:space="0" w:color="auto"/>
              <w:left w:val="nil"/>
              <w:bottom w:val="single" w:sz="4" w:space="0" w:color="auto"/>
              <w:right w:val="single" w:sz="4" w:space="0" w:color="auto"/>
            </w:tcBorders>
          </w:tcPr>
          <w:p w14:paraId="65FA95B9"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45.72</w:t>
            </w:r>
          </w:p>
        </w:tc>
      </w:tr>
      <w:tr w:rsidR="00F77C70" w:rsidRPr="00BB0368" w14:paraId="189BB617" w14:textId="77777777" w:rsidTr="00E24DBD">
        <w:trPr>
          <w:trHeight w:val="20"/>
        </w:trPr>
        <w:tc>
          <w:tcPr>
            <w:tcW w:w="702" w:type="pct"/>
            <w:tcBorders>
              <w:top w:val="nil"/>
              <w:left w:val="single" w:sz="4" w:space="0" w:color="auto"/>
              <w:bottom w:val="single" w:sz="4" w:space="0" w:color="auto"/>
              <w:right w:val="single" w:sz="4" w:space="0" w:color="auto"/>
            </w:tcBorders>
          </w:tcPr>
          <w:p w14:paraId="3F54B461"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2.</w:t>
            </w:r>
          </w:p>
        </w:tc>
        <w:tc>
          <w:tcPr>
            <w:tcW w:w="1978" w:type="pct"/>
            <w:tcBorders>
              <w:top w:val="nil"/>
              <w:left w:val="single" w:sz="4" w:space="0" w:color="auto"/>
              <w:bottom w:val="single" w:sz="4" w:space="0" w:color="auto"/>
              <w:right w:val="single" w:sz="4" w:space="0" w:color="auto"/>
            </w:tcBorders>
            <w:shd w:val="clear" w:color="auto" w:fill="auto"/>
            <w:noWrap/>
            <w:vAlign w:val="bottom"/>
            <w:hideMark/>
          </w:tcPr>
          <w:p w14:paraId="2F98C9B3" w14:textId="77777777" w:rsidR="00F77C70" w:rsidRPr="00F77C70" w:rsidRDefault="00F77C70" w:rsidP="00F77C70">
            <w:pPr>
              <w:spacing w:after="0" w:line="240" w:lineRule="auto"/>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Mahindra and Mahindra</w:t>
            </w:r>
          </w:p>
        </w:tc>
        <w:tc>
          <w:tcPr>
            <w:tcW w:w="1160" w:type="pct"/>
            <w:tcBorders>
              <w:top w:val="nil"/>
              <w:left w:val="nil"/>
              <w:bottom w:val="single" w:sz="4" w:space="0" w:color="auto"/>
              <w:right w:val="single" w:sz="4" w:space="0" w:color="auto"/>
            </w:tcBorders>
            <w:shd w:val="clear" w:color="auto" w:fill="auto"/>
            <w:noWrap/>
            <w:vAlign w:val="bottom"/>
            <w:hideMark/>
          </w:tcPr>
          <w:p w14:paraId="137EB76A"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16</w:t>
            </w:r>
          </w:p>
        </w:tc>
        <w:tc>
          <w:tcPr>
            <w:tcW w:w="1160" w:type="pct"/>
            <w:tcBorders>
              <w:top w:val="nil"/>
              <w:left w:val="nil"/>
              <w:bottom w:val="single" w:sz="4" w:space="0" w:color="auto"/>
              <w:right w:val="single" w:sz="4" w:space="0" w:color="auto"/>
            </w:tcBorders>
          </w:tcPr>
          <w:p w14:paraId="7F4F19BF"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17.02</w:t>
            </w:r>
          </w:p>
        </w:tc>
      </w:tr>
      <w:tr w:rsidR="00F77C70" w:rsidRPr="00BB0368" w14:paraId="42611A4C" w14:textId="77777777" w:rsidTr="00E24DBD">
        <w:trPr>
          <w:trHeight w:val="20"/>
        </w:trPr>
        <w:tc>
          <w:tcPr>
            <w:tcW w:w="702" w:type="pct"/>
            <w:tcBorders>
              <w:top w:val="nil"/>
              <w:left w:val="single" w:sz="4" w:space="0" w:color="auto"/>
              <w:bottom w:val="single" w:sz="4" w:space="0" w:color="auto"/>
              <w:right w:val="single" w:sz="4" w:space="0" w:color="auto"/>
            </w:tcBorders>
          </w:tcPr>
          <w:p w14:paraId="28A55404"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3.</w:t>
            </w:r>
          </w:p>
        </w:tc>
        <w:tc>
          <w:tcPr>
            <w:tcW w:w="1978" w:type="pct"/>
            <w:tcBorders>
              <w:top w:val="nil"/>
              <w:left w:val="single" w:sz="4" w:space="0" w:color="auto"/>
              <w:bottom w:val="single" w:sz="4" w:space="0" w:color="auto"/>
              <w:right w:val="single" w:sz="4" w:space="0" w:color="auto"/>
            </w:tcBorders>
            <w:shd w:val="clear" w:color="auto" w:fill="auto"/>
            <w:noWrap/>
            <w:vAlign w:val="bottom"/>
            <w:hideMark/>
          </w:tcPr>
          <w:p w14:paraId="6994F81D" w14:textId="77777777" w:rsidR="00F77C70" w:rsidRPr="00F77C70" w:rsidRDefault="00F77C70" w:rsidP="00F77C70">
            <w:pPr>
              <w:spacing w:after="0" w:line="240" w:lineRule="auto"/>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Captain Tractor</w:t>
            </w:r>
          </w:p>
        </w:tc>
        <w:tc>
          <w:tcPr>
            <w:tcW w:w="1160" w:type="pct"/>
            <w:tcBorders>
              <w:top w:val="nil"/>
              <w:left w:val="nil"/>
              <w:bottom w:val="single" w:sz="4" w:space="0" w:color="auto"/>
              <w:right w:val="single" w:sz="4" w:space="0" w:color="auto"/>
            </w:tcBorders>
            <w:shd w:val="clear" w:color="auto" w:fill="auto"/>
            <w:noWrap/>
            <w:vAlign w:val="bottom"/>
            <w:hideMark/>
          </w:tcPr>
          <w:p w14:paraId="12FF6880"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17</w:t>
            </w:r>
          </w:p>
        </w:tc>
        <w:tc>
          <w:tcPr>
            <w:tcW w:w="1160" w:type="pct"/>
            <w:tcBorders>
              <w:top w:val="nil"/>
              <w:left w:val="nil"/>
              <w:bottom w:val="single" w:sz="4" w:space="0" w:color="auto"/>
              <w:right w:val="single" w:sz="4" w:space="0" w:color="auto"/>
            </w:tcBorders>
          </w:tcPr>
          <w:p w14:paraId="6B58A28E"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18.09</w:t>
            </w:r>
          </w:p>
        </w:tc>
      </w:tr>
      <w:tr w:rsidR="00F77C70" w:rsidRPr="00BB0368" w14:paraId="261349BD" w14:textId="77777777" w:rsidTr="00E24DBD">
        <w:trPr>
          <w:trHeight w:val="20"/>
        </w:trPr>
        <w:tc>
          <w:tcPr>
            <w:tcW w:w="702" w:type="pct"/>
            <w:tcBorders>
              <w:top w:val="nil"/>
              <w:left w:val="single" w:sz="4" w:space="0" w:color="auto"/>
              <w:bottom w:val="single" w:sz="4" w:space="0" w:color="auto"/>
              <w:right w:val="single" w:sz="4" w:space="0" w:color="auto"/>
            </w:tcBorders>
          </w:tcPr>
          <w:p w14:paraId="223AA110"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4.</w:t>
            </w:r>
          </w:p>
        </w:tc>
        <w:tc>
          <w:tcPr>
            <w:tcW w:w="1978" w:type="pct"/>
            <w:tcBorders>
              <w:top w:val="nil"/>
              <w:left w:val="single" w:sz="4" w:space="0" w:color="auto"/>
              <w:bottom w:val="single" w:sz="4" w:space="0" w:color="auto"/>
              <w:right w:val="single" w:sz="4" w:space="0" w:color="auto"/>
            </w:tcBorders>
            <w:shd w:val="clear" w:color="auto" w:fill="auto"/>
            <w:noWrap/>
            <w:vAlign w:val="bottom"/>
            <w:hideMark/>
          </w:tcPr>
          <w:p w14:paraId="3E41B948" w14:textId="77777777" w:rsidR="00F77C70" w:rsidRPr="00F77C70" w:rsidRDefault="00F77C70" w:rsidP="00F77C70">
            <w:pPr>
              <w:spacing w:after="0" w:line="240" w:lineRule="auto"/>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Eicher Tractor</w:t>
            </w:r>
          </w:p>
        </w:tc>
        <w:tc>
          <w:tcPr>
            <w:tcW w:w="1160" w:type="pct"/>
            <w:tcBorders>
              <w:top w:val="nil"/>
              <w:left w:val="nil"/>
              <w:bottom w:val="single" w:sz="4" w:space="0" w:color="auto"/>
              <w:right w:val="single" w:sz="4" w:space="0" w:color="auto"/>
            </w:tcBorders>
            <w:shd w:val="clear" w:color="auto" w:fill="auto"/>
            <w:noWrap/>
            <w:vAlign w:val="bottom"/>
            <w:hideMark/>
          </w:tcPr>
          <w:p w14:paraId="7A6DCA28"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02</w:t>
            </w:r>
          </w:p>
        </w:tc>
        <w:tc>
          <w:tcPr>
            <w:tcW w:w="1160" w:type="pct"/>
            <w:tcBorders>
              <w:top w:val="nil"/>
              <w:left w:val="nil"/>
              <w:bottom w:val="single" w:sz="4" w:space="0" w:color="auto"/>
              <w:right w:val="single" w:sz="4" w:space="0" w:color="auto"/>
            </w:tcBorders>
          </w:tcPr>
          <w:p w14:paraId="60F159EA"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02.12</w:t>
            </w:r>
          </w:p>
        </w:tc>
      </w:tr>
      <w:tr w:rsidR="00F77C70" w:rsidRPr="00BB0368" w14:paraId="1349EC8D" w14:textId="77777777" w:rsidTr="00E24DBD">
        <w:trPr>
          <w:trHeight w:val="20"/>
        </w:trPr>
        <w:tc>
          <w:tcPr>
            <w:tcW w:w="702" w:type="pct"/>
            <w:tcBorders>
              <w:top w:val="nil"/>
              <w:left w:val="single" w:sz="4" w:space="0" w:color="auto"/>
              <w:bottom w:val="single" w:sz="4" w:space="0" w:color="auto"/>
              <w:right w:val="single" w:sz="4" w:space="0" w:color="auto"/>
            </w:tcBorders>
          </w:tcPr>
          <w:p w14:paraId="4D00A86F"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5.</w:t>
            </w:r>
          </w:p>
        </w:tc>
        <w:tc>
          <w:tcPr>
            <w:tcW w:w="1978" w:type="pct"/>
            <w:tcBorders>
              <w:top w:val="nil"/>
              <w:left w:val="single" w:sz="4" w:space="0" w:color="auto"/>
              <w:bottom w:val="single" w:sz="4" w:space="0" w:color="auto"/>
              <w:right w:val="single" w:sz="4" w:space="0" w:color="auto"/>
            </w:tcBorders>
            <w:shd w:val="clear" w:color="auto" w:fill="auto"/>
            <w:noWrap/>
            <w:vAlign w:val="bottom"/>
            <w:hideMark/>
          </w:tcPr>
          <w:p w14:paraId="2D4A7CD2" w14:textId="77777777" w:rsidR="00F77C70" w:rsidRPr="00F77C70" w:rsidRDefault="00F77C70" w:rsidP="00F77C70">
            <w:pPr>
              <w:spacing w:after="0" w:line="240" w:lineRule="auto"/>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Sonalika</w:t>
            </w:r>
            <w:proofErr w:type="spellEnd"/>
            <w:r w:rsidRPr="00F77C70">
              <w:rPr>
                <w:rFonts w:ascii="Times New Roman" w:hAnsi="Times New Roman" w:cs="Times New Roman"/>
                <w:color w:val="000000"/>
                <w:sz w:val="24"/>
                <w:szCs w:val="24"/>
                <w:lang w:bidi="gu-IN"/>
              </w:rPr>
              <w:t xml:space="preserve"> Tractor</w:t>
            </w:r>
          </w:p>
        </w:tc>
        <w:tc>
          <w:tcPr>
            <w:tcW w:w="1160" w:type="pct"/>
            <w:tcBorders>
              <w:top w:val="nil"/>
              <w:left w:val="nil"/>
              <w:bottom w:val="single" w:sz="4" w:space="0" w:color="auto"/>
              <w:right w:val="single" w:sz="4" w:space="0" w:color="auto"/>
            </w:tcBorders>
            <w:shd w:val="clear" w:color="auto" w:fill="auto"/>
            <w:noWrap/>
            <w:vAlign w:val="bottom"/>
            <w:hideMark/>
          </w:tcPr>
          <w:p w14:paraId="1DA35D9B"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10</w:t>
            </w:r>
          </w:p>
        </w:tc>
        <w:tc>
          <w:tcPr>
            <w:tcW w:w="1160" w:type="pct"/>
            <w:tcBorders>
              <w:top w:val="nil"/>
              <w:left w:val="nil"/>
              <w:bottom w:val="single" w:sz="4" w:space="0" w:color="auto"/>
              <w:right w:val="single" w:sz="4" w:space="0" w:color="auto"/>
            </w:tcBorders>
          </w:tcPr>
          <w:p w14:paraId="1F4ACA91"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10.63</w:t>
            </w:r>
          </w:p>
        </w:tc>
      </w:tr>
      <w:tr w:rsidR="00F77C70" w:rsidRPr="00BB0368" w14:paraId="7E755AA6" w14:textId="77777777" w:rsidTr="00E24DBD">
        <w:trPr>
          <w:trHeight w:val="20"/>
        </w:trPr>
        <w:tc>
          <w:tcPr>
            <w:tcW w:w="702" w:type="pct"/>
            <w:tcBorders>
              <w:top w:val="nil"/>
              <w:left w:val="single" w:sz="4" w:space="0" w:color="auto"/>
              <w:bottom w:val="single" w:sz="4" w:space="0" w:color="auto"/>
              <w:right w:val="single" w:sz="4" w:space="0" w:color="auto"/>
            </w:tcBorders>
          </w:tcPr>
          <w:p w14:paraId="1604A8D4"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6.</w:t>
            </w:r>
          </w:p>
        </w:tc>
        <w:tc>
          <w:tcPr>
            <w:tcW w:w="1978" w:type="pct"/>
            <w:tcBorders>
              <w:top w:val="nil"/>
              <w:left w:val="single" w:sz="4" w:space="0" w:color="auto"/>
              <w:bottom w:val="single" w:sz="4" w:space="0" w:color="auto"/>
              <w:right w:val="single" w:sz="4" w:space="0" w:color="auto"/>
            </w:tcBorders>
            <w:shd w:val="clear" w:color="auto" w:fill="auto"/>
            <w:noWrap/>
            <w:vAlign w:val="bottom"/>
            <w:hideMark/>
          </w:tcPr>
          <w:p w14:paraId="4BCD8B0E" w14:textId="77777777" w:rsidR="00F77C70" w:rsidRPr="00F77C70" w:rsidRDefault="00F77C70" w:rsidP="00F77C70">
            <w:pPr>
              <w:spacing w:after="0" w:line="240" w:lineRule="auto"/>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Trishul</w:t>
            </w:r>
            <w:proofErr w:type="spellEnd"/>
            <w:r w:rsidRPr="00F77C70">
              <w:rPr>
                <w:rFonts w:ascii="Times New Roman" w:hAnsi="Times New Roman" w:cs="Times New Roman"/>
                <w:color w:val="000000"/>
                <w:sz w:val="24"/>
                <w:szCs w:val="24"/>
                <w:lang w:bidi="gu-IN"/>
              </w:rPr>
              <w:t xml:space="preserve"> Tractor</w:t>
            </w:r>
          </w:p>
        </w:tc>
        <w:tc>
          <w:tcPr>
            <w:tcW w:w="1160" w:type="pct"/>
            <w:tcBorders>
              <w:top w:val="nil"/>
              <w:left w:val="nil"/>
              <w:bottom w:val="single" w:sz="4" w:space="0" w:color="auto"/>
              <w:right w:val="single" w:sz="4" w:space="0" w:color="auto"/>
            </w:tcBorders>
            <w:shd w:val="clear" w:color="auto" w:fill="auto"/>
            <w:noWrap/>
            <w:vAlign w:val="bottom"/>
            <w:hideMark/>
          </w:tcPr>
          <w:p w14:paraId="275C8136"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w:t>
            </w:r>
          </w:p>
        </w:tc>
        <w:tc>
          <w:tcPr>
            <w:tcW w:w="1160" w:type="pct"/>
            <w:tcBorders>
              <w:top w:val="nil"/>
              <w:left w:val="nil"/>
              <w:bottom w:val="single" w:sz="4" w:space="0" w:color="auto"/>
              <w:right w:val="single" w:sz="4" w:space="0" w:color="auto"/>
            </w:tcBorders>
          </w:tcPr>
          <w:p w14:paraId="22D5C864"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01.07</w:t>
            </w:r>
          </w:p>
        </w:tc>
      </w:tr>
      <w:tr w:rsidR="00F77C70" w:rsidRPr="00BB0368" w14:paraId="45F1DF0D" w14:textId="77777777" w:rsidTr="00E24DBD">
        <w:trPr>
          <w:trHeight w:val="20"/>
        </w:trPr>
        <w:tc>
          <w:tcPr>
            <w:tcW w:w="702" w:type="pct"/>
            <w:tcBorders>
              <w:top w:val="nil"/>
              <w:left w:val="single" w:sz="4" w:space="0" w:color="auto"/>
              <w:bottom w:val="single" w:sz="4" w:space="0" w:color="auto"/>
              <w:right w:val="single" w:sz="4" w:space="0" w:color="auto"/>
            </w:tcBorders>
          </w:tcPr>
          <w:p w14:paraId="77238697"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7.</w:t>
            </w:r>
          </w:p>
        </w:tc>
        <w:tc>
          <w:tcPr>
            <w:tcW w:w="1978" w:type="pct"/>
            <w:tcBorders>
              <w:top w:val="nil"/>
              <w:left w:val="single" w:sz="4" w:space="0" w:color="auto"/>
              <w:bottom w:val="single" w:sz="4" w:space="0" w:color="auto"/>
              <w:right w:val="single" w:sz="4" w:space="0" w:color="auto"/>
            </w:tcBorders>
            <w:shd w:val="clear" w:color="auto" w:fill="auto"/>
            <w:noWrap/>
            <w:vAlign w:val="bottom"/>
            <w:hideMark/>
          </w:tcPr>
          <w:p w14:paraId="28EF4B77" w14:textId="77777777" w:rsidR="00F77C70" w:rsidRPr="00F77C70" w:rsidRDefault="00F77C70" w:rsidP="00F77C70">
            <w:pPr>
              <w:spacing w:after="0" w:line="240" w:lineRule="auto"/>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Bhoomi Tractor</w:t>
            </w:r>
          </w:p>
        </w:tc>
        <w:tc>
          <w:tcPr>
            <w:tcW w:w="1160" w:type="pct"/>
            <w:tcBorders>
              <w:top w:val="nil"/>
              <w:left w:val="nil"/>
              <w:bottom w:val="single" w:sz="4" w:space="0" w:color="auto"/>
              <w:right w:val="single" w:sz="4" w:space="0" w:color="auto"/>
            </w:tcBorders>
            <w:shd w:val="clear" w:color="auto" w:fill="auto"/>
            <w:noWrap/>
            <w:vAlign w:val="bottom"/>
            <w:hideMark/>
          </w:tcPr>
          <w:p w14:paraId="7F2ECA66"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w:t>
            </w:r>
          </w:p>
        </w:tc>
        <w:tc>
          <w:tcPr>
            <w:tcW w:w="1160" w:type="pct"/>
            <w:tcBorders>
              <w:top w:val="nil"/>
              <w:left w:val="nil"/>
              <w:bottom w:val="single" w:sz="4" w:space="0" w:color="auto"/>
              <w:right w:val="single" w:sz="4" w:space="0" w:color="auto"/>
            </w:tcBorders>
          </w:tcPr>
          <w:p w14:paraId="4117B7C5"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01.07</w:t>
            </w:r>
          </w:p>
        </w:tc>
      </w:tr>
      <w:tr w:rsidR="00F77C70" w:rsidRPr="00BB0368" w14:paraId="0C650540" w14:textId="77777777" w:rsidTr="00E24DBD">
        <w:trPr>
          <w:trHeight w:val="20"/>
        </w:trPr>
        <w:tc>
          <w:tcPr>
            <w:tcW w:w="702" w:type="pct"/>
            <w:tcBorders>
              <w:top w:val="nil"/>
              <w:left w:val="single" w:sz="4" w:space="0" w:color="auto"/>
              <w:bottom w:val="single" w:sz="4" w:space="0" w:color="auto"/>
              <w:right w:val="single" w:sz="4" w:space="0" w:color="auto"/>
            </w:tcBorders>
          </w:tcPr>
          <w:p w14:paraId="6B06D16F"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8.</w:t>
            </w:r>
          </w:p>
        </w:tc>
        <w:tc>
          <w:tcPr>
            <w:tcW w:w="1978" w:type="pct"/>
            <w:tcBorders>
              <w:top w:val="nil"/>
              <w:left w:val="single" w:sz="4" w:space="0" w:color="auto"/>
              <w:bottom w:val="single" w:sz="4" w:space="0" w:color="auto"/>
              <w:right w:val="single" w:sz="4" w:space="0" w:color="auto"/>
            </w:tcBorders>
            <w:shd w:val="clear" w:color="auto" w:fill="auto"/>
            <w:noWrap/>
            <w:vAlign w:val="bottom"/>
            <w:hideMark/>
          </w:tcPr>
          <w:p w14:paraId="7F9D75BF" w14:textId="77777777" w:rsidR="00F77C70" w:rsidRPr="00F77C70" w:rsidRDefault="00F77C70" w:rsidP="00F77C70">
            <w:pPr>
              <w:spacing w:after="0" w:line="240" w:lineRule="auto"/>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Dharatiputra</w:t>
            </w:r>
            <w:proofErr w:type="spellEnd"/>
            <w:r w:rsidRPr="00F77C70">
              <w:rPr>
                <w:rFonts w:ascii="Times New Roman" w:hAnsi="Times New Roman" w:cs="Times New Roman"/>
                <w:color w:val="000000"/>
                <w:sz w:val="24"/>
                <w:szCs w:val="24"/>
                <w:lang w:bidi="gu-IN"/>
              </w:rPr>
              <w:t xml:space="preserve"> Tractor</w:t>
            </w:r>
          </w:p>
        </w:tc>
        <w:tc>
          <w:tcPr>
            <w:tcW w:w="1160" w:type="pct"/>
            <w:tcBorders>
              <w:top w:val="nil"/>
              <w:left w:val="nil"/>
              <w:bottom w:val="single" w:sz="4" w:space="0" w:color="auto"/>
              <w:right w:val="single" w:sz="4" w:space="0" w:color="auto"/>
            </w:tcBorders>
            <w:shd w:val="clear" w:color="auto" w:fill="auto"/>
            <w:noWrap/>
            <w:vAlign w:val="bottom"/>
            <w:hideMark/>
          </w:tcPr>
          <w:p w14:paraId="56BB2C47"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w:t>
            </w:r>
          </w:p>
        </w:tc>
        <w:tc>
          <w:tcPr>
            <w:tcW w:w="1160" w:type="pct"/>
            <w:tcBorders>
              <w:top w:val="nil"/>
              <w:left w:val="nil"/>
              <w:bottom w:val="single" w:sz="4" w:space="0" w:color="auto"/>
              <w:right w:val="single" w:sz="4" w:space="0" w:color="auto"/>
            </w:tcBorders>
          </w:tcPr>
          <w:p w14:paraId="659E7E6D"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01.07</w:t>
            </w:r>
          </w:p>
        </w:tc>
      </w:tr>
      <w:tr w:rsidR="00F77C70" w:rsidRPr="00BB0368" w14:paraId="697A92F3" w14:textId="77777777" w:rsidTr="00E24DBD">
        <w:trPr>
          <w:trHeight w:val="20"/>
        </w:trPr>
        <w:tc>
          <w:tcPr>
            <w:tcW w:w="702" w:type="pct"/>
            <w:tcBorders>
              <w:top w:val="nil"/>
              <w:left w:val="single" w:sz="4" w:space="0" w:color="auto"/>
              <w:bottom w:val="single" w:sz="4" w:space="0" w:color="auto"/>
              <w:right w:val="single" w:sz="4" w:space="0" w:color="auto"/>
            </w:tcBorders>
          </w:tcPr>
          <w:p w14:paraId="1A872013"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9.</w:t>
            </w:r>
          </w:p>
        </w:tc>
        <w:tc>
          <w:tcPr>
            <w:tcW w:w="1978" w:type="pct"/>
            <w:tcBorders>
              <w:top w:val="nil"/>
              <w:left w:val="single" w:sz="4" w:space="0" w:color="auto"/>
              <w:bottom w:val="single" w:sz="4" w:space="0" w:color="auto"/>
              <w:right w:val="single" w:sz="4" w:space="0" w:color="auto"/>
            </w:tcBorders>
            <w:shd w:val="clear" w:color="auto" w:fill="auto"/>
            <w:noWrap/>
            <w:vAlign w:val="bottom"/>
            <w:hideMark/>
          </w:tcPr>
          <w:p w14:paraId="4CE638BE" w14:textId="77777777" w:rsidR="00F77C70" w:rsidRPr="00F77C70" w:rsidRDefault="00F77C70" w:rsidP="00F77C70">
            <w:pPr>
              <w:spacing w:after="0" w:line="240" w:lineRule="auto"/>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Stilltrack</w:t>
            </w:r>
            <w:proofErr w:type="spellEnd"/>
            <w:r w:rsidRPr="00F77C70">
              <w:rPr>
                <w:rFonts w:ascii="Times New Roman" w:hAnsi="Times New Roman" w:cs="Times New Roman"/>
                <w:color w:val="000000"/>
                <w:sz w:val="24"/>
                <w:szCs w:val="24"/>
                <w:lang w:bidi="gu-IN"/>
              </w:rPr>
              <w:t xml:space="preserve"> Tractor</w:t>
            </w:r>
          </w:p>
        </w:tc>
        <w:tc>
          <w:tcPr>
            <w:tcW w:w="1160" w:type="pct"/>
            <w:tcBorders>
              <w:top w:val="nil"/>
              <w:left w:val="nil"/>
              <w:bottom w:val="single" w:sz="4" w:space="0" w:color="auto"/>
              <w:right w:val="single" w:sz="4" w:space="0" w:color="auto"/>
            </w:tcBorders>
            <w:shd w:val="clear" w:color="auto" w:fill="auto"/>
            <w:noWrap/>
            <w:vAlign w:val="bottom"/>
            <w:hideMark/>
          </w:tcPr>
          <w:p w14:paraId="371BA192"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w:t>
            </w:r>
          </w:p>
        </w:tc>
        <w:tc>
          <w:tcPr>
            <w:tcW w:w="1160" w:type="pct"/>
            <w:tcBorders>
              <w:top w:val="nil"/>
              <w:left w:val="nil"/>
              <w:bottom w:val="single" w:sz="4" w:space="0" w:color="auto"/>
              <w:right w:val="single" w:sz="4" w:space="0" w:color="auto"/>
            </w:tcBorders>
          </w:tcPr>
          <w:p w14:paraId="3A1241FE"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01.07</w:t>
            </w:r>
          </w:p>
        </w:tc>
      </w:tr>
      <w:tr w:rsidR="00F77C70" w:rsidRPr="00BB0368" w14:paraId="60D7A211" w14:textId="77777777" w:rsidTr="00E24DBD">
        <w:trPr>
          <w:trHeight w:val="20"/>
        </w:trPr>
        <w:tc>
          <w:tcPr>
            <w:tcW w:w="702" w:type="pct"/>
            <w:tcBorders>
              <w:top w:val="nil"/>
              <w:left w:val="single" w:sz="4" w:space="0" w:color="auto"/>
              <w:bottom w:val="single" w:sz="4" w:space="0" w:color="auto"/>
              <w:right w:val="single" w:sz="4" w:space="0" w:color="auto"/>
            </w:tcBorders>
          </w:tcPr>
          <w:p w14:paraId="1E6460C7"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10.</w:t>
            </w:r>
          </w:p>
        </w:tc>
        <w:tc>
          <w:tcPr>
            <w:tcW w:w="1978" w:type="pct"/>
            <w:tcBorders>
              <w:top w:val="nil"/>
              <w:left w:val="single" w:sz="4" w:space="0" w:color="auto"/>
              <w:bottom w:val="single" w:sz="4" w:space="0" w:color="auto"/>
              <w:right w:val="single" w:sz="4" w:space="0" w:color="auto"/>
            </w:tcBorders>
            <w:shd w:val="clear" w:color="auto" w:fill="auto"/>
            <w:noWrap/>
            <w:vAlign w:val="bottom"/>
            <w:hideMark/>
          </w:tcPr>
          <w:p w14:paraId="0BE1665F" w14:textId="77777777" w:rsidR="00F77C70" w:rsidRPr="00F77C70" w:rsidRDefault="00F77C70" w:rsidP="00F77C70">
            <w:pPr>
              <w:spacing w:after="0" w:line="240" w:lineRule="auto"/>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Vaibhav Tractor</w:t>
            </w:r>
          </w:p>
        </w:tc>
        <w:tc>
          <w:tcPr>
            <w:tcW w:w="1160" w:type="pct"/>
            <w:tcBorders>
              <w:top w:val="nil"/>
              <w:left w:val="nil"/>
              <w:bottom w:val="single" w:sz="4" w:space="0" w:color="auto"/>
              <w:right w:val="single" w:sz="4" w:space="0" w:color="auto"/>
            </w:tcBorders>
            <w:shd w:val="clear" w:color="auto" w:fill="auto"/>
            <w:noWrap/>
            <w:vAlign w:val="bottom"/>
            <w:hideMark/>
          </w:tcPr>
          <w:p w14:paraId="61210734"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w:t>
            </w:r>
          </w:p>
        </w:tc>
        <w:tc>
          <w:tcPr>
            <w:tcW w:w="1160" w:type="pct"/>
            <w:tcBorders>
              <w:top w:val="nil"/>
              <w:left w:val="nil"/>
              <w:bottom w:val="single" w:sz="4" w:space="0" w:color="auto"/>
              <w:right w:val="single" w:sz="4" w:space="0" w:color="auto"/>
            </w:tcBorders>
          </w:tcPr>
          <w:p w14:paraId="4B1E34AD"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01.07</w:t>
            </w:r>
          </w:p>
        </w:tc>
      </w:tr>
      <w:tr w:rsidR="00F77C70" w:rsidRPr="00BB0368" w14:paraId="140E2BB4" w14:textId="77777777" w:rsidTr="00E24DBD">
        <w:trPr>
          <w:trHeight w:val="20"/>
        </w:trPr>
        <w:tc>
          <w:tcPr>
            <w:tcW w:w="702" w:type="pct"/>
            <w:tcBorders>
              <w:top w:val="nil"/>
              <w:left w:val="single" w:sz="4" w:space="0" w:color="auto"/>
              <w:bottom w:val="single" w:sz="4" w:space="0" w:color="auto"/>
              <w:right w:val="single" w:sz="4" w:space="0" w:color="auto"/>
            </w:tcBorders>
          </w:tcPr>
          <w:p w14:paraId="4B71627B"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11.</w:t>
            </w:r>
          </w:p>
        </w:tc>
        <w:tc>
          <w:tcPr>
            <w:tcW w:w="1978" w:type="pct"/>
            <w:tcBorders>
              <w:top w:val="nil"/>
              <w:left w:val="single" w:sz="4" w:space="0" w:color="auto"/>
              <w:bottom w:val="single" w:sz="4" w:space="0" w:color="auto"/>
              <w:right w:val="single" w:sz="4" w:space="0" w:color="auto"/>
            </w:tcBorders>
            <w:shd w:val="clear" w:color="auto" w:fill="auto"/>
            <w:noWrap/>
            <w:vAlign w:val="bottom"/>
            <w:hideMark/>
          </w:tcPr>
          <w:p w14:paraId="57DBEFA2" w14:textId="77777777" w:rsidR="00F77C70" w:rsidRPr="00F77C70" w:rsidRDefault="00F77C70" w:rsidP="00F77C70">
            <w:pPr>
              <w:spacing w:after="0" w:line="240" w:lineRule="auto"/>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Davada</w:t>
            </w:r>
            <w:proofErr w:type="spellEnd"/>
            <w:r w:rsidRPr="00F77C70">
              <w:rPr>
                <w:rFonts w:ascii="Times New Roman" w:hAnsi="Times New Roman" w:cs="Times New Roman"/>
                <w:color w:val="000000"/>
                <w:sz w:val="24"/>
                <w:szCs w:val="24"/>
                <w:lang w:bidi="gu-IN"/>
              </w:rPr>
              <w:t xml:space="preserve"> Machinery</w:t>
            </w:r>
          </w:p>
        </w:tc>
        <w:tc>
          <w:tcPr>
            <w:tcW w:w="1160" w:type="pct"/>
            <w:tcBorders>
              <w:top w:val="nil"/>
              <w:left w:val="nil"/>
              <w:bottom w:val="single" w:sz="4" w:space="0" w:color="auto"/>
              <w:right w:val="single" w:sz="4" w:space="0" w:color="auto"/>
            </w:tcBorders>
            <w:shd w:val="clear" w:color="auto" w:fill="auto"/>
            <w:noWrap/>
            <w:vAlign w:val="bottom"/>
            <w:hideMark/>
          </w:tcPr>
          <w:p w14:paraId="2B8509B9"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w:t>
            </w:r>
          </w:p>
        </w:tc>
        <w:tc>
          <w:tcPr>
            <w:tcW w:w="1160" w:type="pct"/>
            <w:tcBorders>
              <w:top w:val="nil"/>
              <w:left w:val="nil"/>
              <w:bottom w:val="single" w:sz="4" w:space="0" w:color="auto"/>
              <w:right w:val="single" w:sz="4" w:space="0" w:color="auto"/>
            </w:tcBorders>
          </w:tcPr>
          <w:p w14:paraId="29D2B8F4" w14:textId="77777777" w:rsidR="00F77C70" w:rsidRPr="00F77C70" w:rsidRDefault="00F77C70" w:rsidP="00F77C70">
            <w:pPr>
              <w:spacing w:after="0" w:line="240" w:lineRule="auto"/>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01.07</w:t>
            </w:r>
          </w:p>
        </w:tc>
      </w:tr>
      <w:tr w:rsidR="00F77C70" w:rsidRPr="008A4901" w14:paraId="729B31CF" w14:textId="77777777" w:rsidTr="00E24DBD">
        <w:trPr>
          <w:trHeight w:val="20"/>
        </w:trPr>
        <w:tc>
          <w:tcPr>
            <w:tcW w:w="2680" w:type="pct"/>
            <w:gridSpan w:val="2"/>
            <w:tcBorders>
              <w:top w:val="single" w:sz="4" w:space="0" w:color="auto"/>
              <w:left w:val="single" w:sz="4" w:space="0" w:color="auto"/>
              <w:bottom w:val="single" w:sz="4" w:space="0" w:color="auto"/>
              <w:right w:val="single" w:sz="4" w:space="0" w:color="auto"/>
            </w:tcBorders>
          </w:tcPr>
          <w:p w14:paraId="7EAF61AB" w14:textId="77777777" w:rsidR="00F77C70" w:rsidRPr="00F77C70" w:rsidRDefault="002B4E14" w:rsidP="00F77C70">
            <w:pPr>
              <w:spacing w:after="0" w:line="240" w:lineRule="auto"/>
              <w:jc w:val="right"/>
              <w:rPr>
                <w:rFonts w:ascii="Times New Roman" w:hAnsi="Times New Roman" w:cs="Times New Roman"/>
                <w:b/>
                <w:bCs/>
                <w:color w:val="000000"/>
                <w:sz w:val="24"/>
                <w:szCs w:val="24"/>
                <w:lang w:bidi="gu-IN"/>
              </w:rPr>
            </w:pPr>
            <w:r>
              <w:rPr>
                <w:rFonts w:ascii="Times New Roman" w:hAnsi="Times New Roman" w:cs="Times New Roman"/>
                <w:b/>
                <w:bCs/>
                <w:color w:val="000000"/>
                <w:sz w:val="24"/>
                <w:szCs w:val="24"/>
                <w:lang w:bidi="gu-IN"/>
              </w:rPr>
              <w:t>Total</w:t>
            </w:r>
          </w:p>
        </w:tc>
        <w:tc>
          <w:tcPr>
            <w:tcW w:w="1160" w:type="pct"/>
            <w:tcBorders>
              <w:top w:val="single" w:sz="4" w:space="0" w:color="auto"/>
              <w:left w:val="nil"/>
              <w:bottom w:val="single" w:sz="4" w:space="0" w:color="auto"/>
              <w:right w:val="single" w:sz="4" w:space="0" w:color="auto"/>
            </w:tcBorders>
            <w:shd w:val="clear" w:color="auto" w:fill="auto"/>
            <w:noWrap/>
            <w:vAlign w:val="bottom"/>
          </w:tcPr>
          <w:p w14:paraId="2942CFB0" w14:textId="77777777" w:rsidR="00F77C70" w:rsidRPr="00F77C70" w:rsidRDefault="00F77C70" w:rsidP="00F77C70">
            <w:pPr>
              <w:spacing w:after="0" w:line="240" w:lineRule="auto"/>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94</w:t>
            </w:r>
          </w:p>
        </w:tc>
        <w:tc>
          <w:tcPr>
            <w:tcW w:w="1160" w:type="pct"/>
            <w:tcBorders>
              <w:top w:val="single" w:sz="4" w:space="0" w:color="auto"/>
              <w:left w:val="nil"/>
              <w:bottom w:val="single" w:sz="4" w:space="0" w:color="auto"/>
              <w:right w:val="single" w:sz="4" w:space="0" w:color="auto"/>
            </w:tcBorders>
          </w:tcPr>
          <w:p w14:paraId="03266271" w14:textId="77777777" w:rsidR="00F77C70" w:rsidRPr="00F77C70" w:rsidRDefault="00F77C70" w:rsidP="00F77C70">
            <w:pPr>
              <w:spacing w:after="0" w:line="240" w:lineRule="auto"/>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100.00</w:t>
            </w:r>
          </w:p>
        </w:tc>
      </w:tr>
    </w:tbl>
    <w:p w14:paraId="46D2CB36" w14:textId="77777777" w:rsidR="00F77C70" w:rsidRDefault="00F77C70" w:rsidP="00F77C70">
      <w:pPr>
        <w:pStyle w:val="BodyText"/>
        <w:spacing w:line="360" w:lineRule="auto"/>
        <w:ind w:right="27"/>
        <w:jc w:val="both"/>
      </w:pPr>
      <w:r>
        <w:rPr>
          <w:b/>
          <w:bCs/>
        </w:rPr>
        <w:t xml:space="preserve">      </w:t>
      </w:r>
      <w:r>
        <w:t xml:space="preserve">The </w:t>
      </w:r>
      <w:r w:rsidR="00851A8F">
        <w:t>results are presented in table 11</w:t>
      </w:r>
      <w:r>
        <w:t xml:space="preserve"> shows that out of 120 farmers 94 farmers had mini tractor (less than 30 hp) from that 45.72 per cent farmers had VST Power Tiller which is highest, second highest was Captain (18.09%), followed by Mahindra (17.02%), followed by </w:t>
      </w:r>
      <w:proofErr w:type="spellStart"/>
      <w:r>
        <w:t>Sonalika</w:t>
      </w:r>
      <w:proofErr w:type="spellEnd"/>
      <w:r>
        <w:t xml:space="preserve"> (10.63%), followed by Eicher (02.12%) and very few (01.07%) had </w:t>
      </w:r>
      <w:proofErr w:type="spellStart"/>
      <w:r>
        <w:t>Trishul</w:t>
      </w:r>
      <w:proofErr w:type="spellEnd"/>
      <w:r>
        <w:t xml:space="preserve">, Bhoomi, </w:t>
      </w:r>
      <w:proofErr w:type="spellStart"/>
      <w:r>
        <w:t>Dharatiputra</w:t>
      </w:r>
      <w:proofErr w:type="spellEnd"/>
      <w:r>
        <w:t xml:space="preserve">, </w:t>
      </w:r>
      <w:proofErr w:type="spellStart"/>
      <w:r>
        <w:t>Stilltrack</w:t>
      </w:r>
      <w:proofErr w:type="spellEnd"/>
      <w:r>
        <w:t xml:space="preserve">, Vaibhav and </w:t>
      </w:r>
      <w:proofErr w:type="spellStart"/>
      <w:r>
        <w:t>Davada</w:t>
      </w:r>
      <w:proofErr w:type="spellEnd"/>
      <w:r>
        <w:t xml:space="preserve"> like locally manufactured mini tractor.</w:t>
      </w:r>
    </w:p>
    <w:p w14:paraId="1FCAAE83" w14:textId="77777777" w:rsidR="00F77C70" w:rsidRDefault="009561B2" w:rsidP="00F77C70">
      <w:pPr>
        <w:pStyle w:val="BodyText"/>
        <w:spacing w:line="360" w:lineRule="auto"/>
        <w:ind w:right="27"/>
        <w:jc w:val="both"/>
        <w:rPr>
          <w:b/>
          <w:bCs/>
        </w:rPr>
      </w:pPr>
      <w:r>
        <w:rPr>
          <w:b/>
          <w:bCs/>
        </w:rPr>
        <w:t>3.2</w:t>
      </w:r>
      <w:r w:rsidR="00F77C70">
        <w:rPr>
          <w:b/>
          <w:bCs/>
        </w:rPr>
        <w:t>.3 Market share of s</w:t>
      </w:r>
      <w:r w:rsidR="00F77C70" w:rsidRPr="00E93560">
        <w:rPr>
          <w:b/>
          <w:bCs/>
        </w:rPr>
        <w:t>eed drill</w:t>
      </w:r>
    </w:p>
    <w:tbl>
      <w:tblPr>
        <w:tblW w:w="5000" w:type="pct"/>
        <w:tblLook w:val="04A0" w:firstRow="1" w:lastRow="0" w:firstColumn="1" w:lastColumn="0" w:noHBand="0" w:noVBand="1"/>
      </w:tblPr>
      <w:tblGrid>
        <w:gridCol w:w="1112"/>
        <w:gridCol w:w="4039"/>
        <w:gridCol w:w="1939"/>
        <w:gridCol w:w="1937"/>
      </w:tblGrid>
      <w:tr w:rsidR="00F77C70" w:rsidRPr="00F77C70" w14:paraId="2D63B895" w14:textId="77777777" w:rsidTr="00E24DBD">
        <w:trPr>
          <w:trHeight w:val="20"/>
        </w:trPr>
        <w:tc>
          <w:tcPr>
            <w:tcW w:w="5000" w:type="pct"/>
            <w:gridSpan w:val="4"/>
            <w:tcBorders>
              <w:bottom w:val="single" w:sz="4" w:space="0" w:color="auto"/>
            </w:tcBorders>
          </w:tcPr>
          <w:p w14:paraId="3D958D8A" w14:textId="77777777" w:rsidR="00F77C70" w:rsidRPr="00F77C70" w:rsidRDefault="00F77C70" w:rsidP="00F77C70">
            <w:pPr>
              <w:spacing w:after="0"/>
              <w:rPr>
                <w:rFonts w:ascii="Times New Roman" w:hAnsi="Times New Roman" w:cs="Times New Roman"/>
                <w:sz w:val="24"/>
                <w:szCs w:val="24"/>
              </w:rPr>
            </w:pPr>
            <w:r w:rsidRPr="00F77C70">
              <w:rPr>
                <w:rFonts w:ascii="Times New Roman" w:hAnsi="Times New Roman" w:cs="Times New Roman"/>
                <w:b/>
                <w:bCs/>
                <w:sz w:val="24"/>
                <w:szCs w:val="24"/>
              </w:rPr>
              <w:t xml:space="preserve">Table </w:t>
            </w:r>
            <w:r w:rsidR="00851A8F">
              <w:rPr>
                <w:rFonts w:ascii="Times New Roman" w:hAnsi="Times New Roman" w:cs="Times New Roman"/>
                <w:b/>
                <w:bCs/>
                <w:sz w:val="24"/>
                <w:szCs w:val="24"/>
              </w:rPr>
              <w:t>12</w:t>
            </w:r>
            <w:r w:rsidRPr="00F77C70">
              <w:rPr>
                <w:rFonts w:ascii="Times New Roman" w:hAnsi="Times New Roman" w:cs="Times New Roman"/>
                <w:b/>
                <w:bCs/>
                <w:sz w:val="24"/>
                <w:szCs w:val="24"/>
              </w:rPr>
              <w:t xml:space="preserve"> Market share of seed drill towards various brands           </w:t>
            </w:r>
            <w:r w:rsidR="007F0E67">
              <w:rPr>
                <w:rFonts w:ascii="Times New Roman" w:hAnsi="Times New Roman" w:cs="Times New Roman"/>
                <w:b/>
                <w:bCs/>
                <w:sz w:val="24"/>
                <w:szCs w:val="24"/>
              </w:rPr>
              <w:t xml:space="preserve">                  </w:t>
            </w:r>
            <w:r w:rsidRPr="00F77C70">
              <w:rPr>
                <w:rFonts w:ascii="Times New Roman" w:hAnsi="Times New Roman" w:cs="Times New Roman"/>
                <w:b/>
                <w:bCs/>
                <w:sz w:val="24"/>
                <w:szCs w:val="24"/>
              </w:rPr>
              <w:t xml:space="preserve">  (n=112)</w:t>
            </w:r>
          </w:p>
        </w:tc>
      </w:tr>
      <w:tr w:rsidR="00F77C70" w:rsidRPr="00F77C70" w14:paraId="59ED3214" w14:textId="77777777" w:rsidTr="00E24DBD">
        <w:trPr>
          <w:trHeight w:val="20"/>
        </w:trPr>
        <w:tc>
          <w:tcPr>
            <w:tcW w:w="616" w:type="pct"/>
            <w:tcBorders>
              <w:top w:val="single" w:sz="4" w:space="0" w:color="auto"/>
              <w:left w:val="single" w:sz="4" w:space="0" w:color="auto"/>
              <w:bottom w:val="single" w:sz="4" w:space="0" w:color="auto"/>
              <w:right w:val="single" w:sz="4" w:space="0" w:color="auto"/>
            </w:tcBorders>
            <w:vAlign w:val="center"/>
          </w:tcPr>
          <w:p w14:paraId="65ACF09D" w14:textId="77777777" w:rsidR="00F77C70" w:rsidRPr="00F77C70" w:rsidRDefault="00F77C70" w:rsidP="00F77C70">
            <w:pPr>
              <w:spacing w:after="0"/>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Sr. No.</w:t>
            </w:r>
          </w:p>
        </w:tc>
        <w:tc>
          <w:tcPr>
            <w:tcW w:w="22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791A0" w14:textId="77777777" w:rsidR="00F77C70" w:rsidRPr="00F77C70" w:rsidRDefault="00F77C70" w:rsidP="00F77C70">
            <w:pPr>
              <w:spacing w:after="0"/>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Seed drill brands</w:t>
            </w:r>
          </w:p>
        </w:tc>
        <w:tc>
          <w:tcPr>
            <w:tcW w:w="1074" w:type="pct"/>
            <w:tcBorders>
              <w:top w:val="single" w:sz="4" w:space="0" w:color="auto"/>
              <w:left w:val="nil"/>
              <w:bottom w:val="single" w:sz="4" w:space="0" w:color="auto"/>
              <w:right w:val="single" w:sz="4" w:space="0" w:color="auto"/>
            </w:tcBorders>
            <w:shd w:val="clear" w:color="auto" w:fill="auto"/>
            <w:noWrap/>
            <w:vAlign w:val="center"/>
          </w:tcPr>
          <w:p w14:paraId="6FBA71C0" w14:textId="77777777" w:rsidR="00F77C70" w:rsidRPr="00F77C70" w:rsidRDefault="00F77C70" w:rsidP="00F77C70">
            <w:pPr>
              <w:spacing w:after="0"/>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Frequency (n)</w:t>
            </w:r>
          </w:p>
        </w:tc>
        <w:tc>
          <w:tcPr>
            <w:tcW w:w="1074" w:type="pct"/>
            <w:tcBorders>
              <w:top w:val="single" w:sz="4" w:space="0" w:color="auto"/>
              <w:left w:val="nil"/>
              <w:bottom w:val="single" w:sz="4" w:space="0" w:color="auto"/>
              <w:right w:val="single" w:sz="4" w:space="0" w:color="auto"/>
            </w:tcBorders>
            <w:vAlign w:val="center"/>
          </w:tcPr>
          <w:p w14:paraId="5EAACFA7" w14:textId="77777777" w:rsidR="00F77C70" w:rsidRPr="00F77C70" w:rsidRDefault="00F77C70" w:rsidP="00F77C70">
            <w:pPr>
              <w:spacing w:after="0"/>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Percentage (n)</w:t>
            </w:r>
          </w:p>
        </w:tc>
      </w:tr>
      <w:tr w:rsidR="00F77C70" w:rsidRPr="00F77C70" w14:paraId="4DC78813" w14:textId="77777777" w:rsidTr="00E24DBD">
        <w:trPr>
          <w:trHeight w:val="20"/>
        </w:trPr>
        <w:tc>
          <w:tcPr>
            <w:tcW w:w="616" w:type="pct"/>
            <w:tcBorders>
              <w:top w:val="single" w:sz="4" w:space="0" w:color="auto"/>
              <w:left w:val="single" w:sz="4" w:space="0" w:color="auto"/>
              <w:bottom w:val="single" w:sz="4" w:space="0" w:color="auto"/>
              <w:right w:val="single" w:sz="4" w:space="0" w:color="auto"/>
            </w:tcBorders>
          </w:tcPr>
          <w:p w14:paraId="7BA6FF21"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w:t>
            </w:r>
          </w:p>
        </w:tc>
        <w:tc>
          <w:tcPr>
            <w:tcW w:w="22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69B56" w14:textId="77777777" w:rsidR="00F77C70" w:rsidRPr="00F77C70" w:rsidRDefault="00F77C70" w:rsidP="00F77C70">
            <w:pPr>
              <w:spacing w:after="0"/>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 xml:space="preserve">Mausam </w:t>
            </w:r>
            <w:proofErr w:type="spellStart"/>
            <w:r w:rsidRPr="00F77C70">
              <w:rPr>
                <w:rFonts w:ascii="Times New Roman" w:hAnsi="Times New Roman" w:cs="Times New Roman"/>
                <w:color w:val="000000"/>
                <w:sz w:val="24"/>
                <w:szCs w:val="24"/>
                <w:lang w:bidi="gu-IN"/>
              </w:rPr>
              <w:t>Agro</w:t>
            </w:r>
            <w:proofErr w:type="spellEnd"/>
            <w:r w:rsidRPr="00F77C70">
              <w:rPr>
                <w:rFonts w:ascii="Times New Roman" w:hAnsi="Times New Roman" w:cs="Times New Roman"/>
                <w:color w:val="000000"/>
                <w:sz w:val="24"/>
                <w:szCs w:val="24"/>
                <w:lang w:bidi="gu-IN"/>
              </w:rPr>
              <w:t xml:space="preserve"> </w:t>
            </w:r>
            <w:proofErr w:type="spellStart"/>
            <w:r w:rsidRPr="00F77C70">
              <w:rPr>
                <w:rFonts w:ascii="Times New Roman" w:hAnsi="Times New Roman" w:cs="Times New Roman"/>
                <w:color w:val="000000"/>
                <w:sz w:val="24"/>
                <w:szCs w:val="24"/>
                <w:lang w:bidi="gu-IN"/>
              </w:rPr>
              <w:t>Pvt.</w:t>
            </w:r>
            <w:proofErr w:type="spellEnd"/>
            <w:r w:rsidRPr="00F77C70">
              <w:rPr>
                <w:rFonts w:ascii="Times New Roman" w:hAnsi="Times New Roman" w:cs="Times New Roman"/>
                <w:color w:val="000000"/>
                <w:sz w:val="24"/>
                <w:szCs w:val="24"/>
                <w:lang w:bidi="gu-IN"/>
              </w:rPr>
              <w:t xml:space="preserve"> Ltd.</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3CD1FFF1"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24</w:t>
            </w:r>
          </w:p>
        </w:tc>
        <w:tc>
          <w:tcPr>
            <w:tcW w:w="1074" w:type="pct"/>
            <w:tcBorders>
              <w:top w:val="single" w:sz="4" w:space="0" w:color="auto"/>
              <w:left w:val="nil"/>
              <w:bottom w:val="single" w:sz="4" w:space="0" w:color="auto"/>
              <w:right w:val="single" w:sz="4" w:space="0" w:color="auto"/>
            </w:tcBorders>
          </w:tcPr>
          <w:p w14:paraId="5F54A840"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21.42</w:t>
            </w:r>
          </w:p>
        </w:tc>
      </w:tr>
      <w:tr w:rsidR="00F77C70" w:rsidRPr="00F77C70" w14:paraId="7EC0A279" w14:textId="77777777" w:rsidTr="00E24DBD">
        <w:trPr>
          <w:trHeight w:val="20"/>
        </w:trPr>
        <w:tc>
          <w:tcPr>
            <w:tcW w:w="616" w:type="pct"/>
            <w:tcBorders>
              <w:top w:val="nil"/>
              <w:left w:val="single" w:sz="4" w:space="0" w:color="auto"/>
              <w:bottom w:val="single" w:sz="4" w:space="0" w:color="auto"/>
              <w:right w:val="single" w:sz="4" w:space="0" w:color="auto"/>
            </w:tcBorders>
          </w:tcPr>
          <w:p w14:paraId="7ABC1F29"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2.</w:t>
            </w:r>
          </w:p>
        </w:tc>
        <w:tc>
          <w:tcPr>
            <w:tcW w:w="2237" w:type="pct"/>
            <w:tcBorders>
              <w:top w:val="nil"/>
              <w:left w:val="single" w:sz="4" w:space="0" w:color="auto"/>
              <w:bottom w:val="single" w:sz="4" w:space="0" w:color="auto"/>
              <w:right w:val="single" w:sz="4" w:space="0" w:color="auto"/>
            </w:tcBorders>
            <w:shd w:val="clear" w:color="auto" w:fill="auto"/>
            <w:noWrap/>
            <w:vAlign w:val="bottom"/>
            <w:hideMark/>
          </w:tcPr>
          <w:p w14:paraId="1E045511" w14:textId="77777777" w:rsidR="00F77C70" w:rsidRPr="00F77C70" w:rsidRDefault="00F77C70" w:rsidP="00F77C70">
            <w:pPr>
              <w:spacing w:after="0"/>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Kishan</w:t>
            </w:r>
            <w:proofErr w:type="spellEnd"/>
            <w:r w:rsidRPr="00F77C70">
              <w:rPr>
                <w:rFonts w:ascii="Times New Roman" w:hAnsi="Times New Roman" w:cs="Times New Roman"/>
                <w:color w:val="000000"/>
                <w:sz w:val="24"/>
                <w:szCs w:val="24"/>
                <w:lang w:bidi="gu-IN"/>
              </w:rPr>
              <w:t xml:space="preserve"> </w:t>
            </w:r>
            <w:proofErr w:type="spellStart"/>
            <w:r w:rsidRPr="00F77C70">
              <w:rPr>
                <w:rFonts w:ascii="Times New Roman" w:hAnsi="Times New Roman" w:cs="Times New Roman"/>
                <w:color w:val="000000"/>
                <w:sz w:val="24"/>
                <w:szCs w:val="24"/>
                <w:lang w:bidi="gu-IN"/>
              </w:rPr>
              <w:t>Agro</w:t>
            </w:r>
            <w:proofErr w:type="spellEnd"/>
            <w:r w:rsidRPr="00F77C70">
              <w:rPr>
                <w:rFonts w:ascii="Times New Roman" w:hAnsi="Times New Roman" w:cs="Times New Roman"/>
                <w:color w:val="000000"/>
                <w:sz w:val="24"/>
                <w:szCs w:val="24"/>
                <w:lang w:bidi="gu-IN"/>
              </w:rPr>
              <w:t xml:space="preserve"> Engineering</w:t>
            </w:r>
          </w:p>
        </w:tc>
        <w:tc>
          <w:tcPr>
            <w:tcW w:w="1074" w:type="pct"/>
            <w:tcBorders>
              <w:top w:val="nil"/>
              <w:left w:val="nil"/>
              <w:bottom w:val="single" w:sz="4" w:space="0" w:color="auto"/>
              <w:right w:val="single" w:sz="4" w:space="0" w:color="auto"/>
            </w:tcBorders>
            <w:shd w:val="clear" w:color="auto" w:fill="auto"/>
            <w:noWrap/>
            <w:vAlign w:val="bottom"/>
            <w:hideMark/>
          </w:tcPr>
          <w:p w14:paraId="274039AE"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15</w:t>
            </w:r>
          </w:p>
        </w:tc>
        <w:tc>
          <w:tcPr>
            <w:tcW w:w="1074" w:type="pct"/>
            <w:tcBorders>
              <w:top w:val="nil"/>
              <w:left w:val="nil"/>
              <w:bottom w:val="single" w:sz="4" w:space="0" w:color="auto"/>
              <w:right w:val="single" w:sz="4" w:space="0" w:color="auto"/>
            </w:tcBorders>
          </w:tcPr>
          <w:p w14:paraId="65F18D25"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13.40</w:t>
            </w:r>
          </w:p>
        </w:tc>
      </w:tr>
      <w:tr w:rsidR="00F77C70" w:rsidRPr="00F77C70" w14:paraId="5D3A006C" w14:textId="77777777" w:rsidTr="00E24DBD">
        <w:trPr>
          <w:trHeight w:val="20"/>
        </w:trPr>
        <w:tc>
          <w:tcPr>
            <w:tcW w:w="616" w:type="pct"/>
            <w:tcBorders>
              <w:top w:val="nil"/>
              <w:left w:val="single" w:sz="4" w:space="0" w:color="auto"/>
              <w:bottom w:val="single" w:sz="4" w:space="0" w:color="auto"/>
              <w:right w:val="single" w:sz="4" w:space="0" w:color="auto"/>
            </w:tcBorders>
          </w:tcPr>
          <w:p w14:paraId="3F25FA96"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3.</w:t>
            </w:r>
          </w:p>
        </w:tc>
        <w:tc>
          <w:tcPr>
            <w:tcW w:w="2237" w:type="pct"/>
            <w:tcBorders>
              <w:top w:val="nil"/>
              <w:left w:val="single" w:sz="4" w:space="0" w:color="auto"/>
              <w:bottom w:val="single" w:sz="4" w:space="0" w:color="auto"/>
              <w:right w:val="single" w:sz="4" w:space="0" w:color="auto"/>
            </w:tcBorders>
            <w:shd w:val="clear" w:color="auto" w:fill="auto"/>
            <w:noWrap/>
            <w:vAlign w:val="bottom"/>
            <w:hideMark/>
          </w:tcPr>
          <w:p w14:paraId="2F0B2549" w14:textId="77777777" w:rsidR="00F77C70" w:rsidRPr="00F77C70" w:rsidRDefault="00F77C70" w:rsidP="00F77C70">
            <w:pPr>
              <w:spacing w:after="0"/>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Rovin</w:t>
            </w:r>
            <w:proofErr w:type="spellEnd"/>
            <w:r w:rsidRPr="00F77C70">
              <w:rPr>
                <w:rFonts w:ascii="Times New Roman" w:hAnsi="Times New Roman" w:cs="Times New Roman"/>
                <w:color w:val="000000"/>
                <w:sz w:val="24"/>
                <w:szCs w:val="24"/>
                <w:lang w:bidi="gu-IN"/>
              </w:rPr>
              <w:t xml:space="preserve"> </w:t>
            </w:r>
            <w:proofErr w:type="spellStart"/>
            <w:r w:rsidRPr="00F77C70">
              <w:rPr>
                <w:rFonts w:ascii="Times New Roman" w:hAnsi="Times New Roman" w:cs="Times New Roman"/>
                <w:color w:val="000000"/>
                <w:sz w:val="24"/>
                <w:szCs w:val="24"/>
                <w:lang w:bidi="gu-IN"/>
              </w:rPr>
              <w:t>Agritech</w:t>
            </w:r>
            <w:proofErr w:type="spellEnd"/>
            <w:r w:rsidRPr="00F77C70">
              <w:rPr>
                <w:rFonts w:ascii="Times New Roman" w:hAnsi="Times New Roman" w:cs="Times New Roman"/>
                <w:color w:val="000000"/>
                <w:sz w:val="24"/>
                <w:szCs w:val="24"/>
                <w:lang w:bidi="gu-IN"/>
              </w:rPr>
              <w:t>.</w:t>
            </w:r>
          </w:p>
        </w:tc>
        <w:tc>
          <w:tcPr>
            <w:tcW w:w="1074" w:type="pct"/>
            <w:tcBorders>
              <w:top w:val="nil"/>
              <w:left w:val="nil"/>
              <w:bottom w:val="single" w:sz="4" w:space="0" w:color="auto"/>
              <w:right w:val="single" w:sz="4" w:space="0" w:color="auto"/>
            </w:tcBorders>
            <w:shd w:val="clear" w:color="auto" w:fill="auto"/>
            <w:noWrap/>
            <w:vAlign w:val="bottom"/>
            <w:hideMark/>
          </w:tcPr>
          <w:p w14:paraId="59A21E5C"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03</w:t>
            </w:r>
          </w:p>
        </w:tc>
        <w:tc>
          <w:tcPr>
            <w:tcW w:w="1074" w:type="pct"/>
            <w:tcBorders>
              <w:top w:val="nil"/>
              <w:left w:val="nil"/>
              <w:bottom w:val="single" w:sz="4" w:space="0" w:color="auto"/>
              <w:right w:val="single" w:sz="4" w:space="0" w:color="auto"/>
            </w:tcBorders>
          </w:tcPr>
          <w:p w14:paraId="3B739C25"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02.68</w:t>
            </w:r>
          </w:p>
        </w:tc>
      </w:tr>
      <w:tr w:rsidR="00F77C70" w:rsidRPr="00F77C70" w14:paraId="35DE06B6" w14:textId="77777777" w:rsidTr="00E24DBD">
        <w:trPr>
          <w:trHeight w:val="20"/>
        </w:trPr>
        <w:tc>
          <w:tcPr>
            <w:tcW w:w="616" w:type="pct"/>
            <w:tcBorders>
              <w:top w:val="nil"/>
              <w:left w:val="single" w:sz="4" w:space="0" w:color="auto"/>
              <w:bottom w:val="single" w:sz="4" w:space="0" w:color="auto"/>
              <w:right w:val="single" w:sz="4" w:space="0" w:color="auto"/>
            </w:tcBorders>
          </w:tcPr>
          <w:p w14:paraId="152F05EE"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4.</w:t>
            </w:r>
          </w:p>
        </w:tc>
        <w:tc>
          <w:tcPr>
            <w:tcW w:w="2237" w:type="pct"/>
            <w:tcBorders>
              <w:top w:val="nil"/>
              <w:left w:val="single" w:sz="4" w:space="0" w:color="auto"/>
              <w:bottom w:val="single" w:sz="4" w:space="0" w:color="auto"/>
              <w:right w:val="single" w:sz="4" w:space="0" w:color="auto"/>
            </w:tcBorders>
            <w:shd w:val="clear" w:color="auto" w:fill="auto"/>
            <w:noWrap/>
            <w:vAlign w:val="bottom"/>
            <w:hideMark/>
          </w:tcPr>
          <w:p w14:paraId="48033501" w14:textId="77777777" w:rsidR="00F77C70" w:rsidRPr="00F77C70" w:rsidRDefault="00F77C70" w:rsidP="00F77C70">
            <w:pPr>
              <w:spacing w:after="0"/>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Bharat Agro Engineering</w:t>
            </w:r>
          </w:p>
        </w:tc>
        <w:tc>
          <w:tcPr>
            <w:tcW w:w="1074" w:type="pct"/>
            <w:tcBorders>
              <w:top w:val="nil"/>
              <w:left w:val="nil"/>
              <w:bottom w:val="single" w:sz="4" w:space="0" w:color="auto"/>
              <w:right w:val="single" w:sz="4" w:space="0" w:color="auto"/>
            </w:tcBorders>
            <w:shd w:val="clear" w:color="auto" w:fill="auto"/>
            <w:noWrap/>
            <w:vAlign w:val="bottom"/>
            <w:hideMark/>
          </w:tcPr>
          <w:p w14:paraId="3E155462"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15</w:t>
            </w:r>
          </w:p>
        </w:tc>
        <w:tc>
          <w:tcPr>
            <w:tcW w:w="1074" w:type="pct"/>
            <w:tcBorders>
              <w:top w:val="nil"/>
              <w:left w:val="nil"/>
              <w:bottom w:val="single" w:sz="4" w:space="0" w:color="auto"/>
              <w:right w:val="single" w:sz="4" w:space="0" w:color="auto"/>
            </w:tcBorders>
          </w:tcPr>
          <w:p w14:paraId="53531874"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13.40</w:t>
            </w:r>
          </w:p>
        </w:tc>
      </w:tr>
      <w:tr w:rsidR="00F77C70" w:rsidRPr="00F77C70" w14:paraId="7E7A7EFC" w14:textId="77777777" w:rsidTr="00E24DBD">
        <w:trPr>
          <w:trHeight w:val="20"/>
        </w:trPr>
        <w:tc>
          <w:tcPr>
            <w:tcW w:w="616" w:type="pct"/>
            <w:tcBorders>
              <w:top w:val="nil"/>
              <w:left w:val="single" w:sz="4" w:space="0" w:color="auto"/>
              <w:bottom w:val="single" w:sz="4" w:space="0" w:color="auto"/>
              <w:right w:val="single" w:sz="4" w:space="0" w:color="auto"/>
            </w:tcBorders>
          </w:tcPr>
          <w:p w14:paraId="21B45587"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5.</w:t>
            </w:r>
          </w:p>
        </w:tc>
        <w:tc>
          <w:tcPr>
            <w:tcW w:w="2237" w:type="pct"/>
            <w:tcBorders>
              <w:top w:val="nil"/>
              <w:left w:val="single" w:sz="4" w:space="0" w:color="auto"/>
              <w:bottom w:val="single" w:sz="4" w:space="0" w:color="auto"/>
              <w:right w:val="single" w:sz="4" w:space="0" w:color="auto"/>
            </w:tcBorders>
            <w:shd w:val="clear" w:color="auto" w:fill="auto"/>
            <w:noWrap/>
            <w:vAlign w:val="bottom"/>
            <w:hideMark/>
          </w:tcPr>
          <w:p w14:paraId="1E41D49E" w14:textId="77777777" w:rsidR="00F77C70" w:rsidRPr="00F77C70" w:rsidRDefault="00F77C70" w:rsidP="00F77C70">
            <w:pPr>
              <w:spacing w:after="0"/>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Shapar</w:t>
            </w:r>
            <w:proofErr w:type="spellEnd"/>
            <w:r w:rsidRPr="00F77C70">
              <w:rPr>
                <w:rFonts w:ascii="Times New Roman" w:hAnsi="Times New Roman" w:cs="Times New Roman"/>
                <w:color w:val="000000"/>
                <w:sz w:val="24"/>
                <w:szCs w:val="24"/>
                <w:lang w:bidi="gu-IN"/>
              </w:rPr>
              <w:t xml:space="preserve"> </w:t>
            </w:r>
            <w:proofErr w:type="spellStart"/>
            <w:r w:rsidRPr="00F77C70">
              <w:rPr>
                <w:rFonts w:ascii="Times New Roman" w:hAnsi="Times New Roman" w:cs="Times New Roman"/>
                <w:color w:val="000000"/>
                <w:sz w:val="24"/>
                <w:szCs w:val="24"/>
                <w:lang w:bidi="gu-IN"/>
              </w:rPr>
              <w:t>Agro</w:t>
            </w:r>
            <w:proofErr w:type="spellEnd"/>
            <w:r w:rsidRPr="00F77C70">
              <w:rPr>
                <w:rFonts w:ascii="Times New Roman" w:hAnsi="Times New Roman" w:cs="Times New Roman"/>
                <w:color w:val="000000"/>
                <w:sz w:val="24"/>
                <w:szCs w:val="24"/>
                <w:lang w:bidi="gu-IN"/>
              </w:rPr>
              <w:t xml:space="preserve"> Engineering</w:t>
            </w:r>
          </w:p>
        </w:tc>
        <w:tc>
          <w:tcPr>
            <w:tcW w:w="1074" w:type="pct"/>
            <w:tcBorders>
              <w:top w:val="nil"/>
              <w:left w:val="nil"/>
              <w:bottom w:val="single" w:sz="4" w:space="0" w:color="auto"/>
              <w:right w:val="single" w:sz="4" w:space="0" w:color="auto"/>
            </w:tcBorders>
            <w:shd w:val="clear" w:color="auto" w:fill="auto"/>
            <w:noWrap/>
            <w:vAlign w:val="bottom"/>
            <w:hideMark/>
          </w:tcPr>
          <w:p w14:paraId="5E866A31"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04</w:t>
            </w:r>
          </w:p>
        </w:tc>
        <w:tc>
          <w:tcPr>
            <w:tcW w:w="1074" w:type="pct"/>
            <w:tcBorders>
              <w:top w:val="nil"/>
              <w:left w:val="nil"/>
              <w:bottom w:val="single" w:sz="4" w:space="0" w:color="auto"/>
              <w:right w:val="single" w:sz="4" w:space="0" w:color="auto"/>
            </w:tcBorders>
          </w:tcPr>
          <w:p w14:paraId="65A4CDDD"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03.57</w:t>
            </w:r>
          </w:p>
        </w:tc>
      </w:tr>
      <w:tr w:rsidR="00F77C70" w:rsidRPr="00F77C70" w14:paraId="38BCD986" w14:textId="77777777" w:rsidTr="00E24DBD">
        <w:trPr>
          <w:trHeight w:val="20"/>
        </w:trPr>
        <w:tc>
          <w:tcPr>
            <w:tcW w:w="616" w:type="pct"/>
            <w:tcBorders>
              <w:top w:val="single" w:sz="4" w:space="0" w:color="auto"/>
              <w:left w:val="single" w:sz="4" w:space="0" w:color="auto"/>
              <w:bottom w:val="single" w:sz="4" w:space="0" w:color="auto"/>
              <w:right w:val="single" w:sz="4" w:space="0" w:color="auto"/>
            </w:tcBorders>
          </w:tcPr>
          <w:p w14:paraId="3C66725F"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6.</w:t>
            </w:r>
          </w:p>
        </w:tc>
        <w:tc>
          <w:tcPr>
            <w:tcW w:w="22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E84D9" w14:textId="77777777" w:rsidR="00F77C70" w:rsidRPr="00F77C70" w:rsidRDefault="00F77C70" w:rsidP="00F77C70">
            <w:pPr>
              <w:spacing w:after="0"/>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 xml:space="preserve">Bhoomi </w:t>
            </w:r>
            <w:proofErr w:type="spellStart"/>
            <w:r w:rsidRPr="00F77C70">
              <w:rPr>
                <w:rFonts w:ascii="Times New Roman" w:hAnsi="Times New Roman" w:cs="Times New Roman"/>
                <w:color w:val="000000"/>
                <w:sz w:val="24"/>
                <w:szCs w:val="24"/>
                <w:lang w:bidi="gu-IN"/>
              </w:rPr>
              <w:t>Agro</w:t>
            </w:r>
            <w:proofErr w:type="spellEnd"/>
            <w:r w:rsidRPr="00F77C70">
              <w:rPr>
                <w:rFonts w:ascii="Times New Roman" w:hAnsi="Times New Roman" w:cs="Times New Roman"/>
                <w:color w:val="000000"/>
                <w:sz w:val="24"/>
                <w:szCs w:val="24"/>
                <w:lang w:bidi="gu-IN"/>
              </w:rPr>
              <w:t xml:space="preserve"> Industries</w:t>
            </w:r>
          </w:p>
        </w:tc>
        <w:tc>
          <w:tcPr>
            <w:tcW w:w="10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B469C"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22</w:t>
            </w:r>
          </w:p>
        </w:tc>
        <w:tc>
          <w:tcPr>
            <w:tcW w:w="1074" w:type="pct"/>
            <w:tcBorders>
              <w:top w:val="single" w:sz="4" w:space="0" w:color="auto"/>
              <w:left w:val="single" w:sz="4" w:space="0" w:color="auto"/>
              <w:bottom w:val="single" w:sz="4" w:space="0" w:color="auto"/>
              <w:right w:val="single" w:sz="4" w:space="0" w:color="auto"/>
            </w:tcBorders>
          </w:tcPr>
          <w:p w14:paraId="125096FB"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19.64</w:t>
            </w:r>
          </w:p>
        </w:tc>
      </w:tr>
      <w:tr w:rsidR="00F77C70" w:rsidRPr="00F77C70" w14:paraId="6DB548E5" w14:textId="77777777" w:rsidTr="00E24DBD">
        <w:trPr>
          <w:trHeight w:val="20"/>
        </w:trPr>
        <w:tc>
          <w:tcPr>
            <w:tcW w:w="616" w:type="pct"/>
            <w:tcBorders>
              <w:top w:val="single" w:sz="4" w:space="0" w:color="auto"/>
              <w:left w:val="single" w:sz="4" w:space="0" w:color="auto"/>
              <w:bottom w:val="single" w:sz="4" w:space="0" w:color="auto"/>
              <w:right w:val="single" w:sz="4" w:space="0" w:color="auto"/>
            </w:tcBorders>
          </w:tcPr>
          <w:p w14:paraId="3FF1C850"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7.</w:t>
            </w:r>
          </w:p>
        </w:tc>
        <w:tc>
          <w:tcPr>
            <w:tcW w:w="22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E8EB6" w14:textId="77777777" w:rsidR="00F77C70" w:rsidRPr="00F77C70" w:rsidRDefault="00F77C70" w:rsidP="00F5343D">
            <w:pPr>
              <w:spacing w:after="0"/>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Khedut</w:t>
            </w:r>
            <w:proofErr w:type="spellEnd"/>
            <w:r w:rsidRPr="00F77C70">
              <w:rPr>
                <w:rFonts w:ascii="Times New Roman" w:hAnsi="Times New Roman" w:cs="Times New Roman"/>
                <w:color w:val="000000"/>
                <w:sz w:val="24"/>
                <w:szCs w:val="24"/>
                <w:lang w:bidi="gu-IN"/>
              </w:rPr>
              <w:t xml:space="preserve"> </w:t>
            </w:r>
            <w:proofErr w:type="spellStart"/>
            <w:r w:rsidRPr="00F77C70">
              <w:rPr>
                <w:rFonts w:ascii="Times New Roman" w:hAnsi="Times New Roman" w:cs="Times New Roman"/>
                <w:color w:val="000000"/>
                <w:sz w:val="24"/>
                <w:szCs w:val="24"/>
                <w:lang w:bidi="gu-IN"/>
              </w:rPr>
              <w:t>Agro</w:t>
            </w:r>
            <w:proofErr w:type="spellEnd"/>
            <w:r w:rsidRPr="00F77C70">
              <w:rPr>
                <w:rFonts w:ascii="Times New Roman" w:hAnsi="Times New Roman" w:cs="Times New Roman"/>
                <w:color w:val="000000"/>
                <w:sz w:val="24"/>
                <w:szCs w:val="24"/>
                <w:lang w:bidi="gu-IN"/>
              </w:rPr>
              <w:t xml:space="preserve"> </w:t>
            </w:r>
            <w:r w:rsidR="00F5343D">
              <w:rPr>
                <w:rFonts w:ascii="Times New Roman" w:hAnsi="Times New Roman" w:cs="Times New Roman"/>
                <w:color w:val="000000"/>
                <w:sz w:val="24"/>
                <w:szCs w:val="24"/>
                <w:lang w:bidi="gu-IN"/>
              </w:rPr>
              <w:t>Engineering</w:t>
            </w:r>
            <w:r w:rsidRPr="00F77C70">
              <w:rPr>
                <w:rFonts w:ascii="Times New Roman" w:hAnsi="Times New Roman" w:cs="Times New Roman"/>
                <w:color w:val="000000"/>
                <w:sz w:val="24"/>
                <w:szCs w:val="24"/>
                <w:lang w:bidi="gu-IN"/>
              </w:rPr>
              <w:t xml:space="preserve"> </w:t>
            </w:r>
            <w:proofErr w:type="spellStart"/>
            <w:r w:rsidRPr="00F77C70">
              <w:rPr>
                <w:rFonts w:ascii="Times New Roman" w:hAnsi="Times New Roman" w:cs="Times New Roman"/>
                <w:color w:val="000000"/>
                <w:sz w:val="24"/>
                <w:szCs w:val="24"/>
                <w:lang w:bidi="gu-IN"/>
              </w:rPr>
              <w:t>Pvt.</w:t>
            </w:r>
            <w:proofErr w:type="spellEnd"/>
            <w:r w:rsidRPr="00F77C70">
              <w:rPr>
                <w:rFonts w:ascii="Times New Roman" w:hAnsi="Times New Roman" w:cs="Times New Roman"/>
                <w:color w:val="000000"/>
                <w:sz w:val="24"/>
                <w:szCs w:val="24"/>
                <w:lang w:bidi="gu-IN"/>
              </w:rPr>
              <w:t xml:space="preserve"> Ltd.</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12D5BA4E"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13</w:t>
            </w:r>
          </w:p>
        </w:tc>
        <w:tc>
          <w:tcPr>
            <w:tcW w:w="1074" w:type="pct"/>
            <w:tcBorders>
              <w:top w:val="single" w:sz="4" w:space="0" w:color="auto"/>
              <w:left w:val="nil"/>
              <w:bottom w:val="single" w:sz="4" w:space="0" w:color="auto"/>
              <w:right w:val="single" w:sz="4" w:space="0" w:color="auto"/>
            </w:tcBorders>
          </w:tcPr>
          <w:p w14:paraId="2C59022D"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11.60</w:t>
            </w:r>
          </w:p>
        </w:tc>
      </w:tr>
      <w:tr w:rsidR="00F77C70" w:rsidRPr="00F77C70" w14:paraId="11ABE30C" w14:textId="77777777" w:rsidTr="00E24DBD">
        <w:trPr>
          <w:trHeight w:val="20"/>
        </w:trPr>
        <w:tc>
          <w:tcPr>
            <w:tcW w:w="616" w:type="pct"/>
            <w:tcBorders>
              <w:top w:val="nil"/>
              <w:left w:val="single" w:sz="4" w:space="0" w:color="auto"/>
              <w:bottom w:val="single" w:sz="4" w:space="0" w:color="auto"/>
              <w:right w:val="single" w:sz="4" w:space="0" w:color="auto"/>
            </w:tcBorders>
          </w:tcPr>
          <w:p w14:paraId="5EBA5D25"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8.</w:t>
            </w:r>
          </w:p>
        </w:tc>
        <w:tc>
          <w:tcPr>
            <w:tcW w:w="2237" w:type="pct"/>
            <w:tcBorders>
              <w:top w:val="nil"/>
              <w:left w:val="single" w:sz="4" w:space="0" w:color="auto"/>
              <w:bottom w:val="single" w:sz="4" w:space="0" w:color="auto"/>
              <w:right w:val="single" w:sz="4" w:space="0" w:color="auto"/>
            </w:tcBorders>
            <w:shd w:val="clear" w:color="auto" w:fill="auto"/>
            <w:noWrap/>
            <w:vAlign w:val="bottom"/>
            <w:hideMark/>
          </w:tcPr>
          <w:p w14:paraId="2E943A1F" w14:textId="77777777" w:rsidR="00F77C70" w:rsidRPr="00F77C70" w:rsidRDefault="00F77C70" w:rsidP="00F77C70">
            <w:pPr>
              <w:spacing w:after="0"/>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Dharati</w:t>
            </w:r>
            <w:proofErr w:type="spellEnd"/>
            <w:r w:rsidRPr="00F77C70">
              <w:rPr>
                <w:rFonts w:ascii="Times New Roman" w:hAnsi="Times New Roman" w:cs="Times New Roman"/>
                <w:color w:val="000000"/>
                <w:sz w:val="24"/>
                <w:szCs w:val="24"/>
                <w:lang w:bidi="gu-IN"/>
              </w:rPr>
              <w:t xml:space="preserve"> </w:t>
            </w:r>
            <w:proofErr w:type="spellStart"/>
            <w:r w:rsidRPr="00F77C70">
              <w:rPr>
                <w:rFonts w:ascii="Times New Roman" w:hAnsi="Times New Roman" w:cs="Times New Roman"/>
                <w:color w:val="000000"/>
                <w:sz w:val="24"/>
                <w:szCs w:val="24"/>
                <w:lang w:bidi="gu-IN"/>
              </w:rPr>
              <w:t>Agro</w:t>
            </w:r>
            <w:proofErr w:type="spellEnd"/>
            <w:r w:rsidRPr="00F77C70">
              <w:rPr>
                <w:rFonts w:ascii="Times New Roman" w:hAnsi="Times New Roman" w:cs="Times New Roman"/>
                <w:color w:val="000000"/>
                <w:sz w:val="24"/>
                <w:szCs w:val="24"/>
                <w:lang w:bidi="gu-IN"/>
              </w:rPr>
              <w:t xml:space="preserve"> Engineering</w:t>
            </w:r>
          </w:p>
        </w:tc>
        <w:tc>
          <w:tcPr>
            <w:tcW w:w="1074" w:type="pct"/>
            <w:tcBorders>
              <w:top w:val="nil"/>
              <w:left w:val="nil"/>
              <w:bottom w:val="single" w:sz="4" w:space="0" w:color="auto"/>
              <w:right w:val="single" w:sz="4" w:space="0" w:color="auto"/>
            </w:tcBorders>
            <w:shd w:val="clear" w:color="auto" w:fill="auto"/>
            <w:noWrap/>
            <w:vAlign w:val="bottom"/>
            <w:hideMark/>
          </w:tcPr>
          <w:p w14:paraId="07867D66"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09</w:t>
            </w:r>
          </w:p>
        </w:tc>
        <w:tc>
          <w:tcPr>
            <w:tcW w:w="1074" w:type="pct"/>
            <w:tcBorders>
              <w:top w:val="nil"/>
              <w:left w:val="nil"/>
              <w:bottom w:val="single" w:sz="4" w:space="0" w:color="auto"/>
              <w:right w:val="single" w:sz="4" w:space="0" w:color="auto"/>
            </w:tcBorders>
          </w:tcPr>
          <w:p w14:paraId="4D856621"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08.04</w:t>
            </w:r>
          </w:p>
        </w:tc>
      </w:tr>
      <w:tr w:rsidR="00F77C70" w:rsidRPr="00F77C70" w14:paraId="18A673C4" w14:textId="77777777" w:rsidTr="00E24DBD">
        <w:trPr>
          <w:trHeight w:val="20"/>
        </w:trPr>
        <w:tc>
          <w:tcPr>
            <w:tcW w:w="616" w:type="pct"/>
            <w:tcBorders>
              <w:top w:val="nil"/>
              <w:left w:val="single" w:sz="4" w:space="0" w:color="auto"/>
              <w:bottom w:val="single" w:sz="4" w:space="0" w:color="auto"/>
              <w:right w:val="single" w:sz="4" w:space="0" w:color="auto"/>
            </w:tcBorders>
          </w:tcPr>
          <w:p w14:paraId="0A31FBC9"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9.</w:t>
            </w:r>
          </w:p>
        </w:tc>
        <w:tc>
          <w:tcPr>
            <w:tcW w:w="2237" w:type="pct"/>
            <w:tcBorders>
              <w:top w:val="nil"/>
              <w:left w:val="single" w:sz="4" w:space="0" w:color="auto"/>
              <w:bottom w:val="single" w:sz="4" w:space="0" w:color="auto"/>
              <w:right w:val="single" w:sz="4" w:space="0" w:color="auto"/>
            </w:tcBorders>
            <w:shd w:val="clear" w:color="auto" w:fill="auto"/>
            <w:noWrap/>
            <w:vAlign w:val="bottom"/>
            <w:hideMark/>
          </w:tcPr>
          <w:p w14:paraId="3A94F8E1" w14:textId="77777777" w:rsidR="00F77C70" w:rsidRPr="00F77C70" w:rsidRDefault="00F77C70" w:rsidP="00F77C70">
            <w:pPr>
              <w:spacing w:after="0"/>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Gujarat Agro Engineering</w:t>
            </w:r>
          </w:p>
        </w:tc>
        <w:tc>
          <w:tcPr>
            <w:tcW w:w="1074" w:type="pct"/>
            <w:tcBorders>
              <w:top w:val="nil"/>
              <w:left w:val="nil"/>
              <w:bottom w:val="single" w:sz="4" w:space="0" w:color="auto"/>
              <w:right w:val="single" w:sz="4" w:space="0" w:color="auto"/>
            </w:tcBorders>
            <w:shd w:val="clear" w:color="auto" w:fill="auto"/>
            <w:noWrap/>
            <w:vAlign w:val="bottom"/>
            <w:hideMark/>
          </w:tcPr>
          <w:p w14:paraId="001CA5AF"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07</w:t>
            </w:r>
          </w:p>
        </w:tc>
        <w:tc>
          <w:tcPr>
            <w:tcW w:w="1074" w:type="pct"/>
            <w:tcBorders>
              <w:top w:val="nil"/>
              <w:left w:val="nil"/>
              <w:bottom w:val="single" w:sz="4" w:space="0" w:color="auto"/>
              <w:right w:val="single" w:sz="4" w:space="0" w:color="auto"/>
            </w:tcBorders>
          </w:tcPr>
          <w:p w14:paraId="660CEB29"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06.25</w:t>
            </w:r>
          </w:p>
        </w:tc>
      </w:tr>
      <w:tr w:rsidR="00F77C70" w:rsidRPr="00F77C70" w14:paraId="7B50F698" w14:textId="77777777" w:rsidTr="00E24DBD">
        <w:trPr>
          <w:trHeight w:val="20"/>
        </w:trPr>
        <w:tc>
          <w:tcPr>
            <w:tcW w:w="2853" w:type="pct"/>
            <w:gridSpan w:val="2"/>
            <w:tcBorders>
              <w:top w:val="single" w:sz="4" w:space="0" w:color="auto"/>
              <w:left w:val="single" w:sz="4" w:space="0" w:color="auto"/>
              <w:bottom w:val="single" w:sz="4" w:space="0" w:color="auto"/>
              <w:right w:val="single" w:sz="4" w:space="0" w:color="auto"/>
            </w:tcBorders>
          </w:tcPr>
          <w:p w14:paraId="44B3EF55" w14:textId="77777777" w:rsidR="00F77C70" w:rsidRPr="00F77C70" w:rsidRDefault="002B4E14" w:rsidP="00F77C70">
            <w:pPr>
              <w:spacing w:after="0"/>
              <w:jc w:val="right"/>
              <w:rPr>
                <w:rFonts w:ascii="Times New Roman" w:hAnsi="Times New Roman" w:cs="Times New Roman"/>
                <w:b/>
                <w:bCs/>
                <w:color w:val="000000"/>
                <w:sz w:val="24"/>
                <w:szCs w:val="24"/>
                <w:lang w:bidi="gu-IN"/>
              </w:rPr>
            </w:pPr>
            <w:r>
              <w:rPr>
                <w:rFonts w:ascii="Times New Roman" w:hAnsi="Times New Roman" w:cs="Times New Roman"/>
                <w:b/>
                <w:bCs/>
                <w:color w:val="000000"/>
                <w:sz w:val="24"/>
                <w:szCs w:val="24"/>
                <w:lang w:bidi="gu-IN"/>
              </w:rPr>
              <w:t>Total</w:t>
            </w:r>
          </w:p>
        </w:tc>
        <w:tc>
          <w:tcPr>
            <w:tcW w:w="1074" w:type="pct"/>
            <w:tcBorders>
              <w:top w:val="single" w:sz="4" w:space="0" w:color="auto"/>
              <w:left w:val="nil"/>
              <w:bottom w:val="single" w:sz="4" w:space="0" w:color="auto"/>
              <w:right w:val="single" w:sz="4" w:space="0" w:color="auto"/>
            </w:tcBorders>
            <w:shd w:val="clear" w:color="auto" w:fill="auto"/>
            <w:noWrap/>
            <w:vAlign w:val="bottom"/>
          </w:tcPr>
          <w:p w14:paraId="45F17482" w14:textId="77777777" w:rsidR="00F77C70" w:rsidRPr="00F77C70" w:rsidRDefault="00F77C70" w:rsidP="00F77C70">
            <w:pPr>
              <w:spacing w:after="0"/>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112</w:t>
            </w:r>
          </w:p>
        </w:tc>
        <w:tc>
          <w:tcPr>
            <w:tcW w:w="1074" w:type="pct"/>
            <w:tcBorders>
              <w:top w:val="single" w:sz="4" w:space="0" w:color="auto"/>
              <w:left w:val="nil"/>
              <w:bottom w:val="single" w:sz="4" w:space="0" w:color="auto"/>
              <w:right w:val="single" w:sz="4" w:space="0" w:color="auto"/>
            </w:tcBorders>
          </w:tcPr>
          <w:p w14:paraId="5B0F76E4" w14:textId="77777777" w:rsidR="00F77C70" w:rsidRPr="00F77C70" w:rsidRDefault="00F77C70" w:rsidP="00F77C70">
            <w:pPr>
              <w:spacing w:after="0"/>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100.00</w:t>
            </w:r>
          </w:p>
        </w:tc>
      </w:tr>
    </w:tbl>
    <w:p w14:paraId="6C112964" w14:textId="77777777" w:rsidR="00F77C70" w:rsidRPr="00F77C70" w:rsidRDefault="006C655A" w:rsidP="00F77C70">
      <w:pPr>
        <w:pStyle w:val="BodyText"/>
        <w:spacing w:line="360" w:lineRule="auto"/>
        <w:ind w:right="27"/>
        <w:jc w:val="both"/>
      </w:pPr>
      <w:r>
        <w:t xml:space="preserve">      The results presented in table 12 show that out of 120 farmers, 112 had a seed drill. Among them 21.42 per cent used Mausam </w:t>
      </w:r>
      <w:proofErr w:type="spellStart"/>
      <w:r>
        <w:t>Agro</w:t>
      </w:r>
      <w:proofErr w:type="spellEnd"/>
      <w:r>
        <w:t xml:space="preserve"> Pvt. Ltd., which is the highest. The second highest was Bhoomi </w:t>
      </w:r>
      <w:proofErr w:type="spellStart"/>
      <w:r>
        <w:t>Agro</w:t>
      </w:r>
      <w:proofErr w:type="spellEnd"/>
      <w:r>
        <w:t xml:space="preserve"> Industries (19.64%), followed by </w:t>
      </w:r>
      <w:proofErr w:type="spellStart"/>
      <w:r>
        <w:t>Kishan</w:t>
      </w:r>
      <w:proofErr w:type="spellEnd"/>
      <w:r>
        <w:t xml:space="preserve"> </w:t>
      </w:r>
      <w:proofErr w:type="spellStart"/>
      <w:r>
        <w:t>Agro</w:t>
      </w:r>
      <w:proofErr w:type="spellEnd"/>
      <w:r>
        <w:t xml:space="preserve"> Engineering and Bharat Agro Engineering (13.40%) then </w:t>
      </w:r>
      <w:proofErr w:type="spellStart"/>
      <w:r>
        <w:t>Khedut</w:t>
      </w:r>
      <w:proofErr w:type="spellEnd"/>
      <w:r>
        <w:t xml:space="preserve"> </w:t>
      </w:r>
      <w:proofErr w:type="spellStart"/>
      <w:r>
        <w:t>Agro</w:t>
      </w:r>
      <w:proofErr w:type="spellEnd"/>
      <w:r>
        <w:t xml:space="preserve"> Engineering Pvt. Ltd. (11.60%), </w:t>
      </w:r>
      <w:proofErr w:type="spellStart"/>
      <w:r>
        <w:t>Dharati</w:t>
      </w:r>
      <w:proofErr w:type="spellEnd"/>
      <w:r>
        <w:t xml:space="preserve"> </w:t>
      </w:r>
      <w:proofErr w:type="spellStart"/>
      <w:r>
        <w:t>Agro</w:t>
      </w:r>
      <w:proofErr w:type="spellEnd"/>
      <w:r>
        <w:t xml:space="preserve"> Engineering (08.04%), Gujarat Agro Engineering (06.25%), Shaper Agro (03.57%), and a few had </w:t>
      </w:r>
      <w:proofErr w:type="spellStart"/>
      <w:r>
        <w:t>Rovin</w:t>
      </w:r>
      <w:proofErr w:type="spellEnd"/>
      <w:r>
        <w:t xml:space="preserve"> </w:t>
      </w:r>
      <w:proofErr w:type="spellStart"/>
      <w:r>
        <w:t>Agritech</w:t>
      </w:r>
      <w:proofErr w:type="spellEnd"/>
      <w:r>
        <w:t xml:space="preserve"> (02.68%).</w:t>
      </w:r>
    </w:p>
    <w:p w14:paraId="696DCB0D" w14:textId="77777777" w:rsidR="002B4E14" w:rsidRDefault="002B4E14" w:rsidP="00F77C70">
      <w:pPr>
        <w:pStyle w:val="BodyText"/>
        <w:spacing w:line="360" w:lineRule="auto"/>
        <w:ind w:right="27"/>
        <w:jc w:val="both"/>
        <w:rPr>
          <w:b/>
          <w:bCs/>
        </w:rPr>
      </w:pPr>
    </w:p>
    <w:p w14:paraId="341396F4" w14:textId="77777777" w:rsidR="002B4E14" w:rsidRDefault="002B4E14" w:rsidP="00F77C70">
      <w:pPr>
        <w:pStyle w:val="BodyText"/>
        <w:spacing w:line="360" w:lineRule="auto"/>
        <w:ind w:right="27"/>
        <w:jc w:val="both"/>
        <w:rPr>
          <w:b/>
          <w:bCs/>
        </w:rPr>
      </w:pPr>
    </w:p>
    <w:p w14:paraId="6E92D153" w14:textId="77777777" w:rsidR="00F77C70" w:rsidRPr="00F77C70" w:rsidRDefault="009561B2" w:rsidP="00F77C70">
      <w:pPr>
        <w:pStyle w:val="BodyText"/>
        <w:spacing w:line="360" w:lineRule="auto"/>
        <w:ind w:right="27"/>
        <w:jc w:val="both"/>
      </w:pPr>
      <w:r>
        <w:rPr>
          <w:b/>
          <w:bCs/>
        </w:rPr>
        <w:t>3.2</w:t>
      </w:r>
      <w:r w:rsidR="00F77C70">
        <w:rPr>
          <w:b/>
          <w:bCs/>
        </w:rPr>
        <w:t>.4</w:t>
      </w:r>
      <w:r w:rsidR="00F77C70" w:rsidRPr="00F77C70">
        <w:rPr>
          <w:b/>
          <w:bCs/>
        </w:rPr>
        <w:t xml:space="preserve"> Market share of blade harrow and plough</w:t>
      </w:r>
    </w:p>
    <w:tbl>
      <w:tblPr>
        <w:tblW w:w="499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4518"/>
        <w:gridCol w:w="1692"/>
        <w:gridCol w:w="1806"/>
      </w:tblGrid>
      <w:tr w:rsidR="00F77C70" w:rsidRPr="00F77C70" w14:paraId="5C97144F" w14:textId="77777777" w:rsidTr="00E24DBD">
        <w:trPr>
          <w:trHeight w:val="20"/>
        </w:trPr>
        <w:tc>
          <w:tcPr>
            <w:tcW w:w="5000" w:type="pct"/>
            <w:gridSpan w:val="4"/>
            <w:tcBorders>
              <w:top w:val="nil"/>
              <w:left w:val="nil"/>
              <w:right w:val="nil"/>
            </w:tcBorders>
          </w:tcPr>
          <w:p w14:paraId="11755052" w14:textId="77777777" w:rsidR="00F77C70" w:rsidRPr="00F77C70" w:rsidRDefault="00F77C70" w:rsidP="007F0E67">
            <w:pPr>
              <w:spacing w:after="0"/>
              <w:ind w:left="7965" w:hanging="7965"/>
              <w:rPr>
                <w:rFonts w:ascii="Times New Roman" w:hAnsi="Times New Roman" w:cs="Times New Roman"/>
                <w:sz w:val="24"/>
                <w:szCs w:val="24"/>
              </w:rPr>
            </w:pPr>
            <w:r w:rsidRPr="00F77C70">
              <w:rPr>
                <w:rFonts w:ascii="Times New Roman" w:hAnsi="Times New Roman" w:cs="Times New Roman"/>
                <w:b/>
                <w:bCs/>
                <w:sz w:val="24"/>
                <w:szCs w:val="24"/>
              </w:rPr>
              <w:t>Tabl</w:t>
            </w:r>
            <w:r w:rsidR="00851A8F">
              <w:rPr>
                <w:rFonts w:ascii="Times New Roman" w:hAnsi="Times New Roman" w:cs="Times New Roman"/>
                <w:b/>
                <w:bCs/>
                <w:sz w:val="24"/>
                <w:szCs w:val="24"/>
              </w:rPr>
              <w:t>e 13</w:t>
            </w:r>
            <w:r w:rsidRPr="00F77C70">
              <w:rPr>
                <w:rFonts w:ascii="Times New Roman" w:hAnsi="Times New Roman" w:cs="Times New Roman"/>
                <w:b/>
                <w:bCs/>
                <w:sz w:val="24"/>
                <w:szCs w:val="24"/>
              </w:rPr>
              <w:t xml:space="preserve"> Market share of blade harrow and plough towards various brands                                                                                      (n=120)</w:t>
            </w:r>
          </w:p>
        </w:tc>
      </w:tr>
      <w:tr w:rsidR="00F77C70" w:rsidRPr="00F77C70" w14:paraId="60B5BE3D" w14:textId="77777777" w:rsidTr="00E24DBD">
        <w:trPr>
          <w:trHeight w:val="20"/>
        </w:trPr>
        <w:tc>
          <w:tcPr>
            <w:tcW w:w="552" w:type="pct"/>
            <w:vAlign w:val="center"/>
          </w:tcPr>
          <w:p w14:paraId="2AF2EF38" w14:textId="77777777" w:rsidR="00F77C70" w:rsidRPr="00F77C70" w:rsidRDefault="00F77C70" w:rsidP="00F77C70">
            <w:pPr>
              <w:spacing w:after="0"/>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Sr. No.</w:t>
            </w:r>
          </w:p>
        </w:tc>
        <w:tc>
          <w:tcPr>
            <w:tcW w:w="2507" w:type="pct"/>
            <w:shd w:val="clear" w:color="auto" w:fill="auto"/>
            <w:noWrap/>
            <w:vAlign w:val="center"/>
          </w:tcPr>
          <w:p w14:paraId="44D00CFD" w14:textId="77777777" w:rsidR="00F77C70" w:rsidRPr="00F77C70" w:rsidRDefault="00F77C70" w:rsidP="00F77C70">
            <w:pPr>
              <w:spacing w:after="0"/>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Brands of blade harrow and plough</w:t>
            </w:r>
          </w:p>
        </w:tc>
        <w:tc>
          <w:tcPr>
            <w:tcW w:w="939" w:type="pct"/>
            <w:shd w:val="clear" w:color="auto" w:fill="auto"/>
            <w:noWrap/>
            <w:vAlign w:val="center"/>
          </w:tcPr>
          <w:p w14:paraId="7C8F10FC" w14:textId="77777777" w:rsidR="00F77C70" w:rsidRPr="00F77C70" w:rsidRDefault="00F77C70" w:rsidP="00F77C70">
            <w:pPr>
              <w:spacing w:after="0"/>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Frequency (n)</w:t>
            </w:r>
          </w:p>
        </w:tc>
        <w:tc>
          <w:tcPr>
            <w:tcW w:w="1003" w:type="pct"/>
            <w:vAlign w:val="center"/>
          </w:tcPr>
          <w:p w14:paraId="178B93E7" w14:textId="77777777" w:rsidR="00F77C70" w:rsidRPr="00F77C70" w:rsidRDefault="00F77C70" w:rsidP="00F77C70">
            <w:pPr>
              <w:spacing w:after="0"/>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Percentage (%)</w:t>
            </w:r>
          </w:p>
        </w:tc>
      </w:tr>
      <w:tr w:rsidR="00F77C70" w:rsidRPr="00F77C70" w14:paraId="61D03936" w14:textId="77777777" w:rsidTr="00E24DBD">
        <w:trPr>
          <w:trHeight w:val="20"/>
        </w:trPr>
        <w:tc>
          <w:tcPr>
            <w:tcW w:w="552" w:type="pct"/>
          </w:tcPr>
          <w:p w14:paraId="37500247"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w:t>
            </w:r>
          </w:p>
        </w:tc>
        <w:tc>
          <w:tcPr>
            <w:tcW w:w="2507" w:type="pct"/>
            <w:shd w:val="clear" w:color="auto" w:fill="auto"/>
            <w:noWrap/>
            <w:vAlign w:val="bottom"/>
            <w:hideMark/>
          </w:tcPr>
          <w:p w14:paraId="137428A6" w14:textId="77777777" w:rsidR="00F77C70" w:rsidRPr="00F77C70" w:rsidRDefault="00F77C70" w:rsidP="00F77C70">
            <w:pPr>
              <w:spacing w:after="0"/>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 xml:space="preserve">Bhoomi </w:t>
            </w:r>
            <w:proofErr w:type="spellStart"/>
            <w:r w:rsidRPr="00F77C70">
              <w:rPr>
                <w:rFonts w:ascii="Times New Roman" w:hAnsi="Times New Roman" w:cs="Times New Roman"/>
                <w:color w:val="000000"/>
                <w:sz w:val="24"/>
                <w:szCs w:val="24"/>
                <w:lang w:bidi="gu-IN"/>
              </w:rPr>
              <w:t>Agro</w:t>
            </w:r>
            <w:proofErr w:type="spellEnd"/>
            <w:r w:rsidRPr="00F77C70">
              <w:rPr>
                <w:rFonts w:ascii="Times New Roman" w:hAnsi="Times New Roman" w:cs="Times New Roman"/>
                <w:color w:val="000000"/>
                <w:sz w:val="24"/>
                <w:szCs w:val="24"/>
                <w:lang w:bidi="gu-IN"/>
              </w:rPr>
              <w:t xml:space="preserve"> Industries</w:t>
            </w:r>
          </w:p>
        </w:tc>
        <w:tc>
          <w:tcPr>
            <w:tcW w:w="939" w:type="pct"/>
            <w:shd w:val="clear" w:color="auto" w:fill="auto"/>
            <w:noWrap/>
            <w:vAlign w:val="bottom"/>
            <w:hideMark/>
          </w:tcPr>
          <w:p w14:paraId="6A482D63"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17</w:t>
            </w:r>
          </w:p>
        </w:tc>
        <w:tc>
          <w:tcPr>
            <w:tcW w:w="1003" w:type="pct"/>
          </w:tcPr>
          <w:p w14:paraId="6E021AEF"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14.17</w:t>
            </w:r>
          </w:p>
        </w:tc>
      </w:tr>
      <w:tr w:rsidR="00F77C70" w:rsidRPr="00F77C70" w14:paraId="25D0E9BE" w14:textId="77777777" w:rsidTr="00E24DBD">
        <w:trPr>
          <w:trHeight w:val="20"/>
        </w:trPr>
        <w:tc>
          <w:tcPr>
            <w:tcW w:w="552" w:type="pct"/>
          </w:tcPr>
          <w:p w14:paraId="0C2FA629"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2.</w:t>
            </w:r>
          </w:p>
        </w:tc>
        <w:tc>
          <w:tcPr>
            <w:tcW w:w="2507" w:type="pct"/>
            <w:shd w:val="clear" w:color="auto" w:fill="auto"/>
            <w:noWrap/>
            <w:vAlign w:val="bottom"/>
            <w:hideMark/>
          </w:tcPr>
          <w:p w14:paraId="1B0628B2" w14:textId="77777777" w:rsidR="00F77C70" w:rsidRPr="00F77C70" w:rsidRDefault="00F77C70" w:rsidP="00F77C70">
            <w:pPr>
              <w:spacing w:after="0"/>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Ghanshyam Industries</w:t>
            </w:r>
          </w:p>
        </w:tc>
        <w:tc>
          <w:tcPr>
            <w:tcW w:w="939" w:type="pct"/>
            <w:shd w:val="clear" w:color="auto" w:fill="auto"/>
            <w:noWrap/>
            <w:vAlign w:val="bottom"/>
            <w:hideMark/>
          </w:tcPr>
          <w:p w14:paraId="5653F82C"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03</w:t>
            </w:r>
          </w:p>
        </w:tc>
        <w:tc>
          <w:tcPr>
            <w:tcW w:w="1003" w:type="pct"/>
          </w:tcPr>
          <w:p w14:paraId="6E64A312"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02.50</w:t>
            </w:r>
          </w:p>
        </w:tc>
      </w:tr>
      <w:tr w:rsidR="00F77C70" w:rsidRPr="00F77C70" w14:paraId="6F30B945" w14:textId="77777777" w:rsidTr="00E24DBD">
        <w:trPr>
          <w:trHeight w:val="20"/>
        </w:trPr>
        <w:tc>
          <w:tcPr>
            <w:tcW w:w="552" w:type="pct"/>
          </w:tcPr>
          <w:p w14:paraId="5AA3EFC5"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3.</w:t>
            </w:r>
          </w:p>
        </w:tc>
        <w:tc>
          <w:tcPr>
            <w:tcW w:w="2507" w:type="pct"/>
            <w:shd w:val="clear" w:color="auto" w:fill="auto"/>
            <w:noWrap/>
            <w:vAlign w:val="bottom"/>
            <w:hideMark/>
          </w:tcPr>
          <w:p w14:paraId="5E3238EC" w14:textId="77777777" w:rsidR="00F77C70" w:rsidRPr="00F77C70" w:rsidRDefault="00F77C70" w:rsidP="00F77C70">
            <w:pPr>
              <w:spacing w:after="0"/>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Local Manufacturing</w:t>
            </w:r>
          </w:p>
        </w:tc>
        <w:tc>
          <w:tcPr>
            <w:tcW w:w="939" w:type="pct"/>
            <w:shd w:val="clear" w:color="auto" w:fill="auto"/>
            <w:noWrap/>
            <w:vAlign w:val="bottom"/>
            <w:hideMark/>
          </w:tcPr>
          <w:p w14:paraId="47BEA634"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69</w:t>
            </w:r>
          </w:p>
        </w:tc>
        <w:tc>
          <w:tcPr>
            <w:tcW w:w="1003" w:type="pct"/>
          </w:tcPr>
          <w:p w14:paraId="77FAE504"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57.50</w:t>
            </w:r>
          </w:p>
        </w:tc>
      </w:tr>
      <w:tr w:rsidR="00F77C70" w:rsidRPr="00F77C70" w14:paraId="75CB77E3" w14:textId="77777777" w:rsidTr="00E24DBD">
        <w:trPr>
          <w:trHeight w:val="20"/>
        </w:trPr>
        <w:tc>
          <w:tcPr>
            <w:tcW w:w="552" w:type="pct"/>
          </w:tcPr>
          <w:p w14:paraId="3B407EC8"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4.</w:t>
            </w:r>
          </w:p>
        </w:tc>
        <w:tc>
          <w:tcPr>
            <w:tcW w:w="2507" w:type="pct"/>
            <w:shd w:val="clear" w:color="auto" w:fill="auto"/>
            <w:noWrap/>
            <w:vAlign w:val="bottom"/>
            <w:hideMark/>
          </w:tcPr>
          <w:p w14:paraId="344C9C18" w14:textId="77777777" w:rsidR="00F77C70" w:rsidRPr="00F77C70" w:rsidRDefault="00F77C70" w:rsidP="00F77C70">
            <w:pPr>
              <w:spacing w:after="0"/>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Aksar</w:t>
            </w:r>
            <w:proofErr w:type="spellEnd"/>
            <w:r w:rsidRPr="00F77C70">
              <w:rPr>
                <w:rFonts w:ascii="Times New Roman" w:hAnsi="Times New Roman" w:cs="Times New Roman"/>
                <w:color w:val="000000"/>
                <w:sz w:val="24"/>
                <w:szCs w:val="24"/>
                <w:lang w:bidi="gu-IN"/>
              </w:rPr>
              <w:t xml:space="preserve"> </w:t>
            </w:r>
            <w:proofErr w:type="spellStart"/>
            <w:r w:rsidRPr="00F77C70">
              <w:rPr>
                <w:rFonts w:ascii="Times New Roman" w:hAnsi="Times New Roman" w:cs="Times New Roman"/>
                <w:color w:val="000000"/>
                <w:sz w:val="24"/>
                <w:szCs w:val="24"/>
                <w:lang w:bidi="gu-IN"/>
              </w:rPr>
              <w:t>Agro</w:t>
            </w:r>
            <w:proofErr w:type="spellEnd"/>
            <w:r w:rsidRPr="00F77C70">
              <w:rPr>
                <w:rFonts w:ascii="Times New Roman" w:hAnsi="Times New Roman" w:cs="Times New Roman"/>
                <w:color w:val="000000"/>
                <w:sz w:val="24"/>
                <w:szCs w:val="24"/>
                <w:lang w:bidi="gu-IN"/>
              </w:rPr>
              <w:t xml:space="preserve"> Engineering</w:t>
            </w:r>
          </w:p>
        </w:tc>
        <w:tc>
          <w:tcPr>
            <w:tcW w:w="939" w:type="pct"/>
            <w:shd w:val="clear" w:color="auto" w:fill="auto"/>
            <w:noWrap/>
            <w:vAlign w:val="bottom"/>
            <w:hideMark/>
          </w:tcPr>
          <w:p w14:paraId="7A0D0B99"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11</w:t>
            </w:r>
          </w:p>
        </w:tc>
        <w:tc>
          <w:tcPr>
            <w:tcW w:w="1003" w:type="pct"/>
          </w:tcPr>
          <w:p w14:paraId="6182E657"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09.17</w:t>
            </w:r>
          </w:p>
        </w:tc>
      </w:tr>
      <w:tr w:rsidR="00F77C70" w:rsidRPr="00F77C70" w14:paraId="31DA2D80" w14:textId="77777777" w:rsidTr="00E24DBD">
        <w:trPr>
          <w:trHeight w:val="20"/>
        </w:trPr>
        <w:tc>
          <w:tcPr>
            <w:tcW w:w="552" w:type="pct"/>
          </w:tcPr>
          <w:p w14:paraId="19C328F7"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5.</w:t>
            </w:r>
          </w:p>
        </w:tc>
        <w:tc>
          <w:tcPr>
            <w:tcW w:w="2507" w:type="pct"/>
            <w:shd w:val="clear" w:color="auto" w:fill="auto"/>
            <w:noWrap/>
            <w:vAlign w:val="bottom"/>
            <w:hideMark/>
          </w:tcPr>
          <w:p w14:paraId="6F075BFA" w14:textId="77777777" w:rsidR="00F77C70" w:rsidRPr="00F77C70" w:rsidRDefault="00F77C70" w:rsidP="00F77C70">
            <w:pPr>
              <w:spacing w:after="0"/>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Ganga Industries</w:t>
            </w:r>
          </w:p>
        </w:tc>
        <w:tc>
          <w:tcPr>
            <w:tcW w:w="939" w:type="pct"/>
            <w:shd w:val="clear" w:color="auto" w:fill="auto"/>
            <w:noWrap/>
            <w:vAlign w:val="bottom"/>
            <w:hideMark/>
          </w:tcPr>
          <w:p w14:paraId="08607445"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11</w:t>
            </w:r>
          </w:p>
        </w:tc>
        <w:tc>
          <w:tcPr>
            <w:tcW w:w="1003" w:type="pct"/>
          </w:tcPr>
          <w:p w14:paraId="77592480"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09.17</w:t>
            </w:r>
          </w:p>
        </w:tc>
      </w:tr>
      <w:tr w:rsidR="00F77C70" w:rsidRPr="00F77C70" w14:paraId="4EB6CEFE" w14:textId="77777777" w:rsidTr="00E24DBD">
        <w:trPr>
          <w:trHeight w:val="20"/>
        </w:trPr>
        <w:tc>
          <w:tcPr>
            <w:tcW w:w="552" w:type="pct"/>
          </w:tcPr>
          <w:p w14:paraId="1A1049AA"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6.</w:t>
            </w:r>
          </w:p>
        </w:tc>
        <w:tc>
          <w:tcPr>
            <w:tcW w:w="2507" w:type="pct"/>
            <w:shd w:val="clear" w:color="auto" w:fill="auto"/>
            <w:noWrap/>
            <w:vAlign w:val="bottom"/>
            <w:hideMark/>
          </w:tcPr>
          <w:p w14:paraId="7DE6C124" w14:textId="77777777" w:rsidR="00F77C70" w:rsidRPr="00F77C70" w:rsidRDefault="00F77C70" w:rsidP="00F77C70">
            <w:pPr>
              <w:spacing w:after="0"/>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Shakti Agro Industries</w:t>
            </w:r>
          </w:p>
        </w:tc>
        <w:tc>
          <w:tcPr>
            <w:tcW w:w="939" w:type="pct"/>
            <w:shd w:val="clear" w:color="auto" w:fill="auto"/>
            <w:noWrap/>
            <w:vAlign w:val="bottom"/>
            <w:hideMark/>
          </w:tcPr>
          <w:p w14:paraId="188C7FBC"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07</w:t>
            </w:r>
          </w:p>
        </w:tc>
        <w:tc>
          <w:tcPr>
            <w:tcW w:w="1003" w:type="pct"/>
          </w:tcPr>
          <w:p w14:paraId="610D1A4C"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05.83</w:t>
            </w:r>
          </w:p>
        </w:tc>
      </w:tr>
      <w:tr w:rsidR="00F77C70" w:rsidRPr="00F77C70" w14:paraId="68AAF514" w14:textId="77777777" w:rsidTr="00E24DBD">
        <w:trPr>
          <w:trHeight w:val="20"/>
        </w:trPr>
        <w:tc>
          <w:tcPr>
            <w:tcW w:w="552" w:type="pct"/>
          </w:tcPr>
          <w:p w14:paraId="562FCA01"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7.</w:t>
            </w:r>
          </w:p>
        </w:tc>
        <w:tc>
          <w:tcPr>
            <w:tcW w:w="2507" w:type="pct"/>
            <w:shd w:val="clear" w:color="auto" w:fill="auto"/>
            <w:noWrap/>
            <w:vAlign w:val="bottom"/>
            <w:hideMark/>
          </w:tcPr>
          <w:p w14:paraId="02655924" w14:textId="77777777" w:rsidR="00F77C70" w:rsidRPr="00F77C70" w:rsidRDefault="00F77C70" w:rsidP="00F77C70">
            <w:pPr>
              <w:spacing w:after="0"/>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 xml:space="preserve">Vaibhav </w:t>
            </w:r>
            <w:proofErr w:type="spellStart"/>
            <w:r w:rsidRPr="00F77C70">
              <w:rPr>
                <w:rFonts w:ascii="Times New Roman" w:hAnsi="Times New Roman" w:cs="Times New Roman"/>
                <w:color w:val="000000"/>
                <w:sz w:val="24"/>
                <w:szCs w:val="24"/>
                <w:lang w:bidi="gu-IN"/>
              </w:rPr>
              <w:t>Agro</w:t>
            </w:r>
            <w:proofErr w:type="spellEnd"/>
            <w:r w:rsidRPr="00F77C70">
              <w:rPr>
                <w:rFonts w:ascii="Times New Roman" w:hAnsi="Times New Roman" w:cs="Times New Roman"/>
                <w:color w:val="000000"/>
                <w:sz w:val="24"/>
                <w:szCs w:val="24"/>
                <w:lang w:bidi="gu-IN"/>
              </w:rPr>
              <w:t xml:space="preserve"> Industries</w:t>
            </w:r>
          </w:p>
        </w:tc>
        <w:tc>
          <w:tcPr>
            <w:tcW w:w="939" w:type="pct"/>
            <w:shd w:val="clear" w:color="auto" w:fill="auto"/>
            <w:noWrap/>
            <w:vAlign w:val="bottom"/>
            <w:hideMark/>
          </w:tcPr>
          <w:p w14:paraId="05196637"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w:t>
            </w:r>
          </w:p>
        </w:tc>
        <w:tc>
          <w:tcPr>
            <w:tcW w:w="1003" w:type="pct"/>
          </w:tcPr>
          <w:p w14:paraId="3A72FEEF"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00.83</w:t>
            </w:r>
          </w:p>
        </w:tc>
      </w:tr>
      <w:tr w:rsidR="00F77C70" w:rsidRPr="00F77C70" w14:paraId="556A4584" w14:textId="77777777" w:rsidTr="00E24DBD">
        <w:trPr>
          <w:trHeight w:val="20"/>
        </w:trPr>
        <w:tc>
          <w:tcPr>
            <w:tcW w:w="552" w:type="pct"/>
          </w:tcPr>
          <w:p w14:paraId="0188E5CC"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8.</w:t>
            </w:r>
          </w:p>
        </w:tc>
        <w:tc>
          <w:tcPr>
            <w:tcW w:w="2507" w:type="pct"/>
            <w:shd w:val="clear" w:color="auto" w:fill="auto"/>
            <w:noWrap/>
            <w:vAlign w:val="bottom"/>
            <w:hideMark/>
          </w:tcPr>
          <w:p w14:paraId="7BE47B4D" w14:textId="77777777" w:rsidR="00F77C70" w:rsidRPr="00F77C70" w:rsidRDefault="00F77C70" w:rsidP="00F77C70">
            <w:pPr>
              <w:spacing w:after="0"/>
              <w:rPr>
                <w:rFonts w:ascii="Times New Roman" w:hAnsi="Times New Roman" w:cs="Times New Roman"/>
                <w:color w:val="000000"/>
                <w:sz w:val="24"/>
                <w:szCs w:val="24"/>
                <w:lang w:bidi="gu-IN"/>
              </w:rPr>
            </w:pPr>
            <w:proofErr w:type="spellStart"/>
            <w:r w:rsidRPr="00F77C70">
              <w:rPr>
                <w:rFonts w:ascii="Times New Roman" w:hAnsi="Times New Roman" w:cs="Times New Roman"/>
                <w:color w:val="000000"/>
                <w:sz w:val="24"/>
                <w:szCs w:val="24"/>
                <w:lang w:bidi="gu-IN"/>
              </w:rPr>
              <w:t>Shapar</w:t>
            </w:r>
            <w:proofErr w:type="spellEnd"/>
            <w:r w:rsidRPr="00F77C70">
              <w:rPr>
                <w:rFonts w:ascii="Times New Roman" w:hAnsi="Times New Roman" w:cs="Times New Roman"/>
                <w:color w:val="000000"/>
                <w:sz w:val="24"/>
                <w:szCs w:val="24"/>
                <w:lang w:bidi="gu-IN"/>
              </w:rPr>
              <w:t xml:space="preserve"> </w:t>
            </w:r>
            <w:proofErr w:type="spellStart"/>
            <w:r w:rsidRPr="00F77C70">
              <w:rPr>
                <w:rFonts w:ascii="Times New Roman" w:hAnsi="Times New Roman" w:cs="Times New Roman"/>
                <w:color w:val="000000"/>
                <w:sz w:val="24"/>
                <w:szCs w:val="24"/>
                <w:lang w:bidi="gu-IN"/>
              </w:rPr>
              <w:t>Agro</w:t>
            </w:r>
            <w:proofErr w:type="spellEnd"/>
          </w:p>
        </w:tc>
        <w:tc>
          <w:tcPr>
            <w:tcW w:w="939" w:type="pct"/>
            <w:shd w:val="clear" w:color="auto" w:fill="auto"/>
            <w:noWrap/>
            <w:vAlign w:val="bottom"/>
            <w:hideMark/>
          </w:tcPr>
          <w:p w14:paraId="075B4205"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01</w:t>
            </w:r>
          </w:p>
        </w:tc>
        <w:tc>
          <w:tcPr>
            <w:tcW w:w="1003" w:type="pct"/>
          </w:tcPr>
          <w:p w14:paraId="53008139" w14:textId="77777777" w:rsidR="00F77C70" w:rsidRPr="00F77C70" w:rsidRDefault="00F77C70" w:rsidP="00F77C70">
            <w:pPr>
              <w:spacing w:after="0"/>
              <w:jc w:val="center"/>
              <w:rPr>
                <w:rFonts w:ascii="Times New Roman" w:hAnsi="Times New Roman" w:cs="Times New Roman"/>
                <w:color w:val="000000"/>
                <w:sz w:val="24"/>
                <w:szCs w:val="24"/>
                <w:lang w:bidi="gu-IN"/>
              </w:rPr>
            </w:pPr>
            <w:r w:rsidRPr="00F77C70">
              <w:rPr>
                <w:rFonts w:ascii="Times New Roman" w:hAnsi="Times New Roman" w:cs="Times New Roman"/>
                <w:color w:val="000000"/>
                <w:sz w:val="24"/>
                <w:szCs w:val="24"/>
                <w:lang w:bidi="gu-IN"/>
              </w:rPr>
              <w:t>00.83</w:t>
            </w:r>
          </w:p>
        </w:tc>
      </w:tr>
      <w:tr w:rsidR="00F77C70" w:rsidRPr="00F77C70" w14:paraId="133FBC8E" w14:textId="77777777" w:rsidTr="00E24DBD">
        <w:trPr>
          <w:trHeight w:val="20"/>
        </w:trPr>
        <w:tc>
          <w:tcPr>
            <w:tcW w:w="3058" w:type="pct"/>
            <w:gridSpan w:val="2"/>
          </w:tcPr>
          <w:p w14:paraId="68F9C2AD" w14:textId="77777777" w:rsidR="00F77C70" w:rsidRPr="00F77C70" w:rsidRDefault="002B4E14" w:rsidP="00F77C70">
            <w:pPr>
              <w:spacing w:after="0"/>
              <w:jc w:val="right"/>
              <w:rPr>
                <w:rFonts w:ascii="Times New Roman" w:hAnsi="Times New Roman" w:cs="Times New Roman"/>
                <w:b/>
                <w:bCs/>
                <w:color w:val="000000"/>
                <w:sz w:val="24"/>
                <w:szCs w:val="24"/>
                <w:lang w:bidi="gu-IN"/>
              </w:rPr>
            </w:pPr>
            <w:r>
              <w:rPr>
                <w:rFonts w:ascii="Times New Roman" w:hAnsi="Times New Roman" w:cs="Times New Roman"/>
                <w:b/>
                <w:bCs/>
                <w:color w:val="000000"/>
                <w:sz w:val="24"/>
                <w:szCs w:val="24"/>
                <w:lang w:bidi="gu-IN"/>
              </w:rPr>
              <w:t>Total</w:t>
            </w:r>
          </w:p>
        </w:tc>
        <w:tc>
          <w:tcPr>
            <w:tcW w:w="939" w:type="pct"/>
            <w:shd w:val="clear" w:color="auto" w:fill="auto"/>
            <w:noWrap/>
            <w:vAlign w:val="bottom"/>
          </w:tcPr>
          <w:p w14:paraId="50AE4C00" w14:textId="77777777" w:rsidR="00F77C70" w:rsidRPr="00F77C70" w:rsidRDefault="00F77C70" w:rsidP="00F77C70">
            <w:pPr>
              <w:spacing w:after="0"/>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120</w:t>
            </w:r>
          </w:p>
        </w:tc>
        <w:tc>
          <w:tcPr>
            <w:tcW w:w="1003" w:type="pct"/>
          </w:tcPr>
          <w:p w14:paraId="49A67E15" w14:textId="77777777" w:rsidR="00F77C70" w:rsidRPr="00F77C70" w:rsidRDefault="00F77C70" w:rsidP="00F77C70">
            <w:pPr>
              <w:spacing w:after="0"/>
              <w:jc w:val="center"/>
              <w:rPr>
                <w:rFonts w:ascii="Times New Roman" w:hAnsi="Times New Roman" w:cs="Times New Roman"/>
                <w:b/>
                <w:bCs/>
                <w:color w:val="000000"/>
                <w:sz w:val="24"/>
                <w:szCs w:val="24"/>
                <w:lang w:bidi="gu-IN"/>
              </w:rPr>
            </w:pPr>
            <w:r w:rsidRPr="00F77C70">
              <w:rPr>
                <w:rFonts w:ascii="Times New Roman" w:hAnsi="Times New Roman" w:cs="Times New Roman"/>
                <w:b/>
                <w:bCs/>
                <w:color w:val="000000"/>
                <w:sz w:val="24"/>
                <w:szCs w:val="24"/>
                <w:lang w:bidi="gu-IN"/>
              </w:rPr>
              <w:t>100.00</w:t>
            </w:r>
          </w:p>
        </w:tc>
      </w:tr>
    </w:tbl>
    <w:p w14:paraId="0F314DA9" w14:textId="77777777" w:rsidR="00F77C70" w:rsidRPr="00F77C70" w:rsidRDefault="00F77C70" w:rsidP="00F77C70">
      <w:pPr>
        <w:pStyle w:val="BodyText"/>
        <w:spacing w:line="360" w:lineRule="auto"/>
        <w:ind w:right="27"/>
        <w:jc w:val="both"/>
      </w:pPr>
      <w:r w:rsidRPr="00F77C70">
        <w:t xml:space="preserve">      The results are present</w:t>
      </w:r>
      <w:r w:rsidR="00851A8F">
        <w:t>ed in table 13</w:t>
      </w:r>
      <w:r w:rsidRPr="00F77C70">
        <w:t xml:space="preserve"> shows that most of the farmers (57.50%) prefers local manufacturing of blade harrow and plough, second highest was Bhoomi </w:t>
      </w:r>
      <w:proofErr w:type="spellStart"/>
      <w:r w:rsidRPr="00F77C70">
        <w:t>Agro</w:t>
      </w:r>
      <w:proofErr w:type="spellEnd"/>
      <w:r w:rsidRPr="00F77C70">
        <w:t xml:space="preserve"> Industries (14.17%), followed by </w:t>
      </w:r>
      <w:proofErr w:type="spellStart"/>
      <w:r w:rsidRPr="00F77C70">
        <w:t>Aksar</w:t>
      </w:r>
      <w:proofErr w:type="spellEnd"/>
      <w:r w:rsidRPr="00F77C70">
        <w:t xml:space="preserve"> </w:t>
      </w:r>
      <w:proofErr w:type="spellStart"/>
      <w:r w:rsidRPr="00F77C70">
        <w:t>Agro</w:t>
      </w:r>
      <w:proofErr w:type="spellEnd"/>
      <w:r w:rsidRPr="00F77C70">
        <w:t xml:space="preserve"> Engineering and Ganga Industries (09.17%), followed by Shakti Agro Industries (05.83%), followed by Ghanshyam Industries (02.50%) and very few had Vaibhav </w:t>
      </w:r>
      <w:proofErr w:type="spellStart"/>
      <w:r w:rsidRPr="00F77C70">
        <w:t>Agro</w:t>
      </w:r>
      <w:proofErr w:type="spellEnd"/>
      <w:r w:rsidRPr="00F77C70">
        <w:t xml:space="preserve"> Industries and </w:t>
      </w:r>
      <w:proofErr w:type="spellStart"/>
      <w:r w:rsidRPr="00F77C70">
        <w:t>Shapar</w:t>
      </w:r>
      <w:proofErr w:type="spellEnd"/>
      <w:r w:rsidRPr="00F77C70">
        <w:t xml:space="preserve"> </w:t>
      </w:r>
      <w:proofErr w:type="spellStart"/>
      <w:r w:rsidRPr="00F77C70">
        <w:t>Agro</w:t>
      </w:r>
      <w:proofErr w:type="spellEnd"/>
      <w:r w:rsidRPr="00F77C70">
        <w:t xml:space="preserve"> (00.83%) Blade harr</w:t>
      </w:r>
      <w:r w:rsidR="007F0E67">
        <w:t>ow and p</w:t>
      </w:r>
      <w:r w:rsidRPr="00F77C70">
        <w:t>lough.</w:t>
      </w:r>
    </w:p>
    <w:p w14:paraId="717CF71A" w14:textId="77777777" w:rsidR="00F77C70" w:rsidRPr="00F77C70" w:rsidRDefault="009561B2" w:rsidP="00F77C70">
      <w:pPr>
        <w:pStyle w:val="BodyText"/>
        <w:spacing w:line="360" w:lineRule="auto"/>
        <w:ind w:right="27"/>
        <w:jc w:val="both"/>
        <w:rPr>
          <w:b/>
          <w:bCs/>
        </w:rPr>
      </w:pPr>
      <w:r>
        <w:rPr>
          <w:b/>
          <w:bCs/>
        </w:rPr>
        <w:t>3.2</w:t>
      </w:r>
      <w:r w:rsidR="00F77C70">
        <w:rPr>
          <w:b/>
          <w:bCs/>
        </w:rPr>
        <w:t>.5</w:t>
      </w:r>
      <w:r w:rsidR="00F77C70" w:rsidRPr="00F77C70">
        <w:rPr>
          <w:b/>
          <w:bCs/>
        </w:rPr>
        <w:t xml:space="preserve"> Market share of rotavator</w:t>
      </w:r>
    </w:p>
    <w:tbl>
      <w:tblPr>
        <w:tblStyle w:val="TableGrid"/>
        <w:tblW w:w="5000" w:type="pct"/>
        <w:tblLook w:val="04A0" w:firstRow="1" w:lastRow="0" w:firstColumn="1" w:lastColumn="0" w:noHBand="0" w:noVBand="1"/>
      </w:tblPr>
      <w:tblGrid>
        <w:gridCol w:w="1464"/>
        <w:gridCol w:w="3049"/>
        <w:gridCol w:w="2257"/>
        <w:gridCol w:w="2257"/>
      </w:tblGrid>
      <w:tr w:rsidR="00F77C70" w:rsidRPr="00F77C70" w14:paraId="1613B0D5" w14:textId="77777777" w:rsidTr="00F77C70">
        <w:tc>
          <w:tcPr>
            <w:tcW w:w="5000" w:type="pct"/>
            <w:gridSpan w:val="4"/>
            <w:tcBorders>
              <w:top w:val="nil"/>
              <w:left w:val="nil"/>
              <w:right w:val="nil"/>
            </w:tcBorders>
          </w:tcPr>
          <w:p w14:paraId="62208ED0"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b/>
                <w:bCs/>
                <w:sz w:val="24"/>
                <w:szCs w:val="24"/>
              </w:rPr>
              <w:t xml:space="preserve">Table </w:t>
            </w:r>
            <w:r w:rsidR="00851A8F">
              <w:rPr>
                <w:rFonts w:ascii="Times New Roman" w:hAnsi="Times New Roman" w:cs="Times New Roman"/>
                <w:b/>
                <w:bCs/>
                <w:sz w:val="24"/>
                <w:szCs w:val="24"/>
              </w:rPr>
              <w:t>14:</w:t>
            </w:r>
            <w:r w:rsidRPr="00F77C70">
              <w:rPr>
                <w:rFonts w:ascii="Times New Roman" w:hAnsi="Times New Roman" w:cs="Times New Roman"/>
                <w:b/>
                <w:bCs/>
                <w:sz w:val="24"/>
                <w:szCs w:val="24"/>
              </w:rPr>
              <w:t xml:space="preserve"> Market share of rotavator towards various brands       </w:t>
            </w:r>
            <w:r w:rsidR="00851A8F">
              <w:rPr>
                <w:rFonts w:ascii="Times New Roman" w:hAnsi="Times New Roman" w:cs="Times New Roman"/>
                <w:b/>
                <w:bCs/>
                <w:sz w:val="24"/>
                <w:szCs w:val="24"/>
              </w:rPr>
              <w:t xml:space="preserve">                   </w:t>
            </w:r>
            <w:r w:rsidRPr="00F77C70">
              <w:rPr>
                <w:rFonts w:ascii="Times New Roman" w:hAnsi="Times New Roman" w:cs="Times New Roman"/>
                <w:b/>
                <w:bCs/>
                <w:sz w:val="24"/>
                <w:szCs w:val="24"/>
              </w:rPr>
              <w:t xml:space="preserve">      (n=03)</w:t>
            </w:r>
          </w:p>
        </w:tc>
      </w:tr>
      <w:tr w:rsidR="00F77C70" w:rsidRPr="00F77C70" w14:paraId="5CE3369A" w14:textId="77777777" w:rsidTr="00F77C70">
        <w:tc>
          <w:tcPr>
            <w:tcW w:w="811" w:type="pct"/>
          </w:tcPr>
          <w:p w14:paraId="0C73AB1B" w14:textId="77777777" w:rsidR="00F77C70" w:rsidRPr="00F77C70" w:rsidRDefault="00F77C70" w:rsidP="00E24DBD">
            <w:pPr>
              <w:pStyle w:val="BodyText"/>
              <w:ind w:right="27"/>
              <w:jc w:val="center"/>
              <w:rPr>
                <w:b/>
                <w:bCs/>
              </w:rPr>
            </w:pPr>
            <w:r w:rsidRPr="00F77C70">
              <w:rPr>
                <w:b/>
                <w:bCs/>
              </w:rPr>
              <w:t>Sr. No.</w:t>
            </w:r>
          </w:p>
        </w:tc>
        <w:tc>
          <w:tcPr>
            <w:tcW w:w="1689" w:type="pct"/>
          </w:tcPr>
          <w:p w14:paraId="4C77E879" w14:textId="77777777" w:rsidR="00F77C70" w:rsidRPr="00F77C70" w:rsidRDefault="00F77C70" w:rsidP="00E24DBD">
            <w:pPr>
              <w:pStyle w:val="BodyText"/>
              <w:ind w:right="27"/>
              <w:jc w:val="both"/>
              <w:rPr>
                <w:b/>
                <w:bCs/>
              </w:rPr>
            </w:pPr>
            <w:r w:rsidRPr="00F77C70">
              <w:rPr>
                <w:b/>
                <w:bCs/>
              </w:rPr>
              <w:t>Brands of rotavator</w:t>
            </w:r>
          </w:p>
        </w:tc>
        <w:tc>
          <w:tcPr>
            <w:tcW w:w="1250" w:type="pct"/>
          </w:tcPr>
          <w:p w14:paraId="2F1E569B" w14:textId="77777777" w:rsidR="00F77C70" w:rsidRPr="00F77C70" w:rsidRDefault="00F77C70" w:rsidP="00E24DBD">
            <w:pPr>
              <w:pStyle w:val="BodyText"/>
              <w:ind w:right="27"/>
              <w:jc w:val="both"/>
              <w:rPr>
                <w:b/>
                <w:bCs/>
              </w:rPr>
            </w:pPr>
            <w:r w:rsidRPr="00F77C70">
              <w:rPr>
                <w:b/>
                <w:bCs/>
              </w:rPr>
              <w:t>Frequency (n)</w:t>
            </w:r>
          </w:p>
        </w:tc>
        <w:tc>
          <w:tcPr>
            <w:tcW w:w="1250" w:type="pct"/>
          </w:tcPr>
          <w:p w14:paraId="39ED3A52" w14:textId="77777777" w:rsidR="00F77C70" w:rsidRPr="00F77C70" w:rsidRDefault="00F77C70" w:rsidP="00E24DBD">
            <w:pPr>
              <w:pStyle w:val="BodyText"/>
              <w:ind w:right="27"/>
              <w:jc w:val="both"/>
              <w:rPr>
                <w:b/>
                <w:bCs/>
              </w:rPr>
            </w:pPr>
            <w:r w:rsidRPr="00F77C70">
              <w:rPr>
                <w:b/>
                <w:bCs/>
              </w:rPr>
              <w:t>Percentage (%)</w:t>
            </w:r>
          </w:p>
        </w:tc>
      </w:tr>
      <w:tr w:rsidR="00F77C70" w:rsidRPr="00F77C70" w14:paraId="38B63CD7" w14:textId="77777777" w:rsidTr="00F77C70">
        <w:tc>
          <w:tcPr>
            <w:tcW w:w="811" w:type="pct"/>
          </w:tcPr>
          <w:p w14:paraId="13B2917B" w14:textId="77777777" w:rsidR="00F77C70" w:rsidRPr="00F77C70" w:rsidRDefault="00F77C70" w:rsidP="00E24DBD">
            <w:pPr>
              <w:pStyle w:val="BodyText"/>
              <w:ind w:right="27"/>
              <w:jc w:val="center"/>
            </w:pPr>
            <w:r w:rsidRPr="00F77C70">
              <w:t>1.</w:t>
            </w:r>
          </w:p>
        </w:tc>
        <w:tc>
          <w:tcPr>
            <w:tcW w:w="1689" w:type="pct"/>
          </w:tcPr>
          <w:p w14:paraId="4483E5DD" w14:textId="77777777" w:rsidR="00F77C70" w:rsidRPr="00F77C70" w:rsidRDefault="00F77C70" w:rsidP="00E24DBD">
            <w:pPr>
              <w:pStyle w:val="BodyText"/>
              <w:ind w:right="27"/>
              <w:jc w:val="both"/>
            </w:pPr>
            <w:proofErr w:type="spellStart"/>
            <w:r w:rsidRPr="00F77C70">
              <w:t>Shaktiman</w:t>
            </w:r>
            <w:proofErr w:type="spellEnd"/>
          </w:p>
        </w:tc>
        <w:tc>
          <w:tcPr>
            <w:tcW w:w="1250" w:type="pct"/>
          </w:tcPr>
          <w:p w14:paraId="13162262" w14:textId="77777777" w:rsidR="00F77C70" w:rsidRPr="00F77C70" w:rsidRDefault="00F77C70" w:rsidP="00E24DBD">
            <w:pPr>
              <w:pStyle w:val="BodyText"/>
              <w:ind w:right="27"/>
              <w:jc w:val="center"/>
            </w:pPr>
            <w:r w:rsidRPr="00F77C70">
              <w:t>03</w:t>
            </w:r>
          </w:p>
        </w:tc>
        <w:tc>
          <w:tcPr>
            <w:tcW w:w="1250" w:type="pct"/>
          </w:tcPr>
          <w:p w14:paraId="5331CDEF" w14:textId="77777777" w:rsidR="00F77C70" w:rsidRPr="00F77C70" w:rsidRDefault="00F77C70" w:rsidP="00E24DBD">
            <w:pPr>
              <w:pStyle w:val="BodyText"/>
              <w:ind w:right="27"/>
              <w:jc w:val="center"/>
            </w:pPr>
            <w:r w:rsidRPr="00F77C70">
              <w:t>100.00</w:t>
            </w:r>
          </w:p>
        </w:tc>
      </w:tr>
      <w:tr w:rsidR="00F77C70" w:rsidRPr="00F77C70" w14:paraId="22BB7E79" w14:textId="77777777" w:rsidTr="00F77C70">
        <w:tc>
          <w:tcPr>
            <w:tcW w:w="2500" w:type="pct"/>
            <w:gridSpan w:val="2"/>
          </w:tcPr>
          <w:p w14:paraId="4248D6FA" w14:textId="77777777" w:rsidR="00F77C70" w:rsidRPr="00F77C70" w:rsidRDefault="002B4E14" w:rsidP="00E24DBD">
            <w:pPr>
              <w:pStyle w:val="BodyText"/>
              <w:ind w:right="27"/>
              <w:jc w:val="right"/>
              <w:rPr>
                <w:b/>
                <w:bCs/>
              </w:rPr>
            </w:pPr>
            <w:r>
              <w:rPr>
                <w:b/>
                <w:bCs/>
              </w:rPr>
              <w:t>Total</w:t>
            </w:r>
          </w:p>
        </w:tc>
        <w:tc>
          <w:tcPr>
            <w:tcW w:w="1250" w:type="pct"/>
          </w:tcPr>
          <w:p w14:paraId="7F6C0A9C" w14:textId="77777777" w:rsidR="00F77C70" w:rsidRPr="00F77C70" w:rsidRDefault="00F77C70" w:rsidP="00E24DBD">
            <w:pPr>
              <w:pStyle w:val="BodyText"/>
              <w:ind w:right="27"/>
              <w:jc w:val="center"/>
              <w:rPr>
                <w:b/>
                <w:bCs/>
              </w:rPr>
            </w:pPr>
            <w:r w:rsidRPr="00F77C70">
              <w:rPr>
                <w:b/>
                <w:bCs/>
              </w:rPr>
              <w:t>03</w:t>
            </w:r>
          </w:p>
        </w:tc>
        <w:tc>
          <w:tcPr>
            <w:tcW w:w="1250" w:type="pct"/>
          </w:tcPr>
          <w:p w14:paraId="6EE0020C" w14:textId="77777777" w:rsidR="00F77C70" w:rsidRPr="00F77C70" w:rsidRDefault="00F77C70" w:rsidP="00E24DBD">
            <w:pPr>
              <w:pStyle w:val="BodyText"/>
              <w:ind w:right="27"/>
              <w:jc w:val="center"/>
              <w:rPr>
                <w:b/>
                <w:bCs/>
              </w:rPr>
            </w:pPr>
            <w:r w:rsidRPr="00F77C70">
              <w:rPr>
                <w:b/>
                <w:bCs/>
              </w:rPr>
              <w:t>100.00</w:t>
            </w:r>
          </w:p>
        </w:tc>
      </w:tr>
    </w:tbl>
    <w:p w14:paraId="0DEFA208" w14:textId="6D060EC4" w:rsidR="00F77C70" w:rsidRPr="00F77C70" w:rsidRDefault="00F77C70" w:rsidP="00E24DBD">
      <w:pPr>
        <w:pStyle w:val="BodyText"/>
        <w:spacing w:line="360" w:lineRule="auto"/>
        <w:ind w:right="27"/>
        <w:jc w:val="both"/>
      </w:pPr>
      <w:r w:rsidRPr="00F77C70">
        <w:t xml:space="preserve">      The results are </w:t>
      </w:r>
      <w:r w:rsidR="00CD0E69">
        <w:t>presented in table 14</w:t>
      </w:r>
      <w:r w:rsidRPr="00F77C70">
        <w:t xml:space="preserve"> shows that out of 120 farmers only 3 farmers had Rotavator that all farmers had </w:t>
      </w:r>
      <w:proofErr w:type="spellStart"/>
      <w:r w:rsidRPr="00F77C70">
        <w:t>Shkatiman</w:t>
      </w:r>
      <w:proofErr w:type="spellEnd"/>
      <w:r w:rsidRPr="00F77C70">
        <w:t xml:space="preserve"> Rotavator (02.50%).</w:t>
      </w:r>
    </w:p>
    <w:p w14:paraId="3D27B79E" w14:textId="77777777" w:rsidR="00F77C70" w:rsidRPr="00F77C70" w:rsidRDefault="009561B2" w:rsidP="00F77C70">
      <w:pPr>
        <w:pStyle w:val="BodyText"/>
        <w:spacing w:line="360" w:lineRule="auto"/>
        <w:ind w:right="27"/>
        <w:jc w:val="both"/>
        <w:rPr>
          <w:b/>
          <w:bCs/>
        </w:rPr>
      </w:pPr>
      <w:r>
        <w:rPr>
          <w:b/>
          <w:bCs/>
        </w:rPr>
        <w:t>3.2</w:t>
      </w:r>
      <w:r w:rsidR="00F77C70">
        <w:rPr>
          <w:b/>
          <w:bCs/>
        </w:rPr>
        <w:t>.6</w:t>
      </w:r>
      <w:r w:rsidR="00F77C70" w:rsidRPr="00F77C70">
        <w:rPr>
          <w:b/>
          <w:bCs/>
        </w:rPr>
        <w:t xml:space="preserve"> Market share of thresher</w:t>
      </w:r>
    </w:p>
    <w:tbl>
      <w:tblPr>
        <w:tblStyle w:val="TableGrid"/>
        <w:tblW w:w="5000" w:type="pct"/>
        <w:tblLook w:val="04A0" w:firstRow="1" w:lastRow="0" w:firstColumn="1" w:lastColumn="0" w:noHBand="0" w:noVBand="1"/>
      </w:tblPr>
      <w:tblGrid>
        <w:gridCol w:w="1464"/>
        <w:gridCol w:w="3049"/>
        <w:gridCol w:w="2257"/>
        <w:gridCol w:w="2257"/>
      </w:tblGrid>
      <w:tr w:rsidR="00F77C70" w:rsidRPr="00F77C70" w14:paraId="40028E9D" w14:textId="77777777" w:rsidTr="00F77C70">
        <w:tc>
          <w:tcPr>
            <w:tcW w:w="5000" w:type="pct"/>
            <w:gridSpan w:val="4"/>
            <w:tcBorders>
              <w:top w:val="nil"/>
              <w:left w:val="nil"/>
              <w:right w:val="nil"/>
            </w:tcBorders>
          </w:tcPr>
          <w:p w14:paraId="37BBF068"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b/>
                <w:bCs/>
                <w:sz w:val="24"/>
                <w:szCs w:val="24"/>
              </w:rPr>
              <w:t xml:space="preserve">Table </w:t>
            </w:r>
            <w:r w:rsidR="00851A8F">
              <w:rPr>
                <w:rFonts w:ascii="Times New Roman" w:hAnsi="Times New Roman" w:cs="Times New Roman"/>
                <w:b/>
                <w:bCs/>
                <w:sz w:val="24"/>
                <w:szCs w:val="24"/>
              </w:rPr>
              <w:t>15:</w:t>
            </w:r>
            <w:r w:rsidRPr="00F77C70">
              <w:rPr>
                <w:rFonts w:ascii="Times New Roman" w:hAnsi="Times New Roman" w:cs="Times New Roman"/>
                <w:b/>
                <w:bCs/>
                <w:sz w:val="24"/>
                <w:szCs w:val="24"/>
              </w:rPr>
              <w:t xml:space="preserve"> Market share of thresher towards various brands           </w:t>
            </w:r>
            <w:r w:rsidR="00851A8F">
              <w:rPr>
                <w:rFonts w:ascii="Times New Roman" w:hAnsi="Times New Roman" w:cs="Times New Roman"/>
                <w:b/>
                <w:bCs/>
                <w:sz w:val="24"/>
                <w:szCs w:val="24"/>
              </w:rPr>
              <w:t xml:space="preserve">                  </w:t>
            </w:r>
            <w:r w:rsidRPr="00F77C70">
              <w:rPr>
                <w:rFonts w:ascii="Times New Roman" w:hAnsi="Times New Roman" w:cs="Times New Roman"/>
                <w:b/>
                <w:bCs/>
                <w:sz w:val="24"/>
                <w:szCs w:val="24"/>
              </w:rPr>
              <w:t xml:space="preserve">    (n=05)</w:t>
            </w:r>
          </w:p>
        </w:tc>
      </w:tr>
      <w:tr w:rsidR="00F77C70" w:rsidRPr="00F77C70" w14:paraId="376A0B50" w14:textId="77777777" w:rsidTr="00F77C70">
        <w:tc>
          <w:tcPr>
            <w:tcW w:w="811" w:type="pct"/>
          </w:tcPr>
          <w:p w14:paraId="3D25E5CB" w14:textId="77777777" w:rsidR="00F77C70" w:rsidRPr="00F77C70" w:rsidRDefault="00F77C70" w:rsidP="00E24DBD">
            <w:pPr>
              <w:pStyle w:val="BodyText"/>
              <w:ind w:right="27"/>
              <w:jc w:val="center"/>
              <w:rPr>
                <w:b/>
                <w:bCs/>
              </w:rPr>
            </w:pPr>
            <w:r w:rsidRPr="00F77C70">
              <w:rPr>
                <w:b/>
                <w:bCs/>
              </w:rPr>
              <w:t>Sr. No.</w:t>
            </w:r>
          </w:p>
        </w:tc>
        <w:tc>
          <w:tcPr>
            <w:tcW w:w="1689" w:type="pct"/>
          </w:tcPr>
          <w:p w14:paraId="71ED5E88" w14:textId="77777777" w:rsidR="00F77C70" w:rsidRPr="00F77C70" w:rsidRDefault="00F77C70" w:rsidP="00E24DBD">
            <w:pPr>
              <w:pStyle w:val="BodyText"/>
              <w:ind w:right="27"/>
              <w:jc w:val="both"/>
              <w:rPr>
                <w:b/>
                <w:bCs/>
              </w:rPr>
            </w:pPr>
            <w:r w:rsidRPr="00F77C70">
              <w:rPr>
                <w:b/>
                <w:bCs/>
              </w:rPr>
              <w:t>Brands of thresher</w:t>
            </w:r>
          </w:p>
        </w:tc>
        <w:tc>
          <w:tcPr>
            <w:tcW w:w="1250" w:type="pct"/>
          </w:tcPr>
          <w:p w14:paraId="3A5073AE" w14:textId="77777777" w:rsidR="00F77C70" w:rsidRPr="00F77C70" w:rsidRDefault="00F77C70" w:rsidP="00E24DBD">
            <w:pPr>
              <w:pStyle w:val="BodyText"/>
              <w:ind w:right="27"/>
              <w:jc w:val="both"/>
              <w:rPr>
                <w:b/>
                <w:bCs/>
              </w:rPr>
            </w:pPr>
            <w:r w:rsidRPr="00F77C70">
              <w:rPr>
                <w:b/>
                <w:bCs/>
              </w:rPr>
              <w:t>Frequency (n)</w:t>
            </w:r>
          </w:p>
        </w:tc>
        <w:tc>
          <w:tcPr>
            <w:tcW w:w="1250" w:type="pct"/>
          </w:tcPr>
          <w:p w14:paraId="3B729FD2" w14:textId="77777777" w:rsidR="00F77C70" w:rsidRPr="00F77C70" w:rsidRDefault="00F77C70" w:rsidP="00E24DBD">
            <w:pPr>
              <w:pStyle w:val="BodyText"/>
              <w:ind w:right="27"/>
              <w:jc w:val="both"/>
              <w:rPr>
                <w:b/>
                <w:bCs/>
              </w:rPr>
            </w:pPr>
            <w:r w:rsidRPr="00F77C70">
              <w:rPr>
                <w:b/>
                <w:bCs/>
              </w:rPr>
              <w:t>Percentage (%)</w:t>
            </w:r>
          </w:p>
        </w:tc>
      </w:tr>
      <w:tr w:rsidR="00F77C70" w:rsidRPr="00F77C70" w14:paraId="432F83D0" w14:textId="77777777" w:rsidTr="00F77C70">
        <w:tc>
          <w:tcPr>
            <w:tcW w:w="811" w:type="pct"/>
          </w:tcPr>
          <w:p w14:paraId="7A40D599" w14:textId="77777777" w:rsidR="00F77C70" w:rsidRPr="00F77C70" w:rsidRDefault="00F77C70" w:rsidP="00E24DBD">
            <w:pPr>
              <w:pStyle w:val="BodyText"/>
              <w:ind w:right="27"/>
              <w:jc w:val="center"/>
            </w:pPr>
            <w:r w:rsidRPr="00F77C70">
              <w:t>1.</w:t>
            </w:r>
          </w:p>
        </w:tc>
        <w:tc>
          <w:tcPr>
            <w:tcW w:w="1689" w:type="pct"/>
          </w:tcPr>
          <w:p w14:paraId="244F511C" w14:textId="77777777" w:rsidR="00F77C70" w:rsidRPr="00F77C70" w:rsidRDefault="00F77C70" w:rsidP="00E24DBD">
            <w:pPr>
              <w:pStyle w:val="BodyText"/>
              <w:ind w:right="27"/>
              <w:jc w:val="both"/>
            </w:pPr>
            <w:r w:rsidRPr="00F77C70">
              <w:t>Geeta Industries</w:t>
            </w:r>
          </w:p>
        </w:tc>
        <w:tc>
          <w:tcPr>
            <w:tcW w:w="1250" w:type="pct"/>
          </w:tcPr>
          <w:p w14:paraId="11E762AF" w14:textId="77777777" w:rsidR="00F77C70" w:rsidRPr="00F77C70" w:rsidRDefault="00F77C70" w:rsidP="00E24DBD">
            <w:pPr>
              <w:pStyle w:val="BodyText"/>
              <w:ind w:right="27"/>
              <w:jc w:val="center"/>
            </w:pPr>
            <w:r w:rsidRPr="00F77C70">
              <w:t>02</w:t>
            </w:r>
          </w:p>
        </w:tc>
        <w:tc>
          <w:tcPr>
            <w:tcW w:w="1250" w:type="pct"/>
          </w:tcPr>
          <w:p w14:paraId="74C1A04C" w14:textId="77777777" w:rsidR="00F77C70" w:rsidRPr="00F77C70" w:rsidRDefault="00F77C70" w:rsidP="00E24DBD">
            <w:pPr>
              <w:pStyle w:val="BodyText"/>
              <w:ind w:right="27"/>
              <w:jc w:val="center"/>
            </w:pPr>
            <w:r w:rsidRPr="00F77C70">
              <w:t>40.00</w:t>
            </w:r>
          </w:p>
        </w:tc>
      </w:tr>
      <w:tr w:rsidR="00F77C70" w:rsidRPr="00F77C70" w14:paraId="632693EF" w14:textId="77777777" w:rsidTr="00F77C70">
        <w:tc>
          <w:tcPr>
            <w:tcW w:w="811" w:type="pct"/>
          </w:tcPr>
          <w:p w14:paraId="10E09450" w14:textId="77777777" w:rsidR="00F77C70" w:rsidRPr="00F77C70" w:rsidRDefault="00F77C70" w:rsidP="00E24DBD">
            <w:pPr>
              <w:pStyle w:val="BodyText"/>
              <w:ind w:right="27"/>
              <w:jc w:val="center"/>
            </w:pPr>
            <w:r w:rsidRPr="00F77C70">
              <w:t>2.</w:t>
            </w:r>
          </w:p>
        </w:tc>
        <w:tc>
          <w:tcPr>
            <w:tcW w:w="1689" w:type="pct"/>
          </w:tcPr>
          <w:p w14:paraId="12A67B0F" w14:textId="77777777" w:rsidR="00F77C70" w:rsidRPr="00F77C70" w:rsidRDefault="00F77C70" w:rsidP="00E24DBD">
            <w:pPr>
              <w:pStyle w:val="BodyText"/>
              <w:ind w:right="27"/>
              <w:jc w:val="both"/>
            </w:pPr>
            <w:r w:rsidRPr="00F77C70">
              <w:t>Ganga Agro Industries</w:t>
            </w:r>
          </w:p>
        </w:tc>
        <w:tc>
          <w:tcPr>
            <w:tcW w:w="1250" w:type="pct"/>
          </w:tcPr>
          <w:p w14:paraId="17CBB88E" w14:textId="77777777" w:rsidR="00F77C70" w:rsidRPr="00F77C70" w:rsidRDefault="00F77C70" w:rsidP="00E24DBD">
            <w:pPr>
              <w:pStyle w:val="BodyText"/>
              <w:ind w:right="27"/>
              <w:jc w:val="center"/>
            </w:pPr>
            <w:r w:rsidRPr="00F77C70">
              <w:t>02</w:t>
            </w:r>
          </w:p>
        </w:tc>
        <w:tc>
          <w:tcPr>
            <w:tcW w:w="1250" w:type="pct"/>
          </w:tcPr>
          <w:p w14:paraId="7D73EBB6" w14:textId="77777777" w:rsidR="00F77C70" w:rsidRPr="00F77C70" w:rsidRDefault="00F77C70" w:rsidP="00E24DBD">
            <w:pPr>
              <w:pStyle w:val="BodyText"/>
              <w:ind w:right="27"/>
              <w:jc w:val="center"/>
            </w:pPr>
            <w:r w:rsidRPr="00F77C70">
              <w:t>40.00</w:t>
            </w:r>
          </w:p>
        </w:tc>
      </w:tr>
      <w:tr w:rsidR="00F77C70" w:rsidRPr="00F77C70" w14:paraId="233B6EFF" w14:textId="77777777" w:rsidTr="00F77C70">
        <w:tc>
          <w:tcPr>
            <w:tcW w:w="811" w:type="pct"/>
          </w:tcPr>
          <w:p w14:paraId="5A062A8A" w14:textId="77777777" w:rsidR="00F77C70" w:rsidRPr="00F77C70" w:rsidRDefault="00F77C70" w:rsidP="00E24DBD">
            <w:pPr>
              <w:pStyle w:val="BodyText"/>
              <w:ind w:right="27"/>
              <w:jc w:val="center"/>
            </w:pPr>
            <w:r w:rsidRPr="00F77C70">
              <w:t>3.</w:t>
            </w:r>
          </w:p>
        </w:tc>
        <w:tc>
          <w:tcPr>
            <w:tcW w:w="1689" w:type="pct"/>
          </w:tcPr>
          <w:p w14:paraId="399ACD7F" w14:textId="77777777" w:rsidR="00F77C70" w:rsidRPr="00F77C70" w:rsidRDefault="00F77C70" w:rsidP="00E24DBD">
            <w:pPr>
              <w:pStyle w:val="BodyText"/>
              <w:ind w:right="27"/>
              <w:jc w:val="both"/>
            </w:pPr>
            <w:r w:rsidRPr="00F77C70">
              <w:t>Ghanshyam Industries</w:t>
            </w:r>
          </w:p>
        </w:tc>
        <w:tc>
          <w:tcPr>
            <w:tcW w:w="1250" w:type="pct"/>
          </w:tcPr>
          <w:p w14:paraId="02CA410E" w14:textId="77777777" w:rsidR="00F77C70" w:rsidRPr="00F77C70" w:rsidRDefault="00F77C70" w:rsidP="00E24DBD">
            <w:pPr>
              <w:pStyle w:val="BodyText"/>
              <w:ind w:right="27"/>
              <w:jc w:val="center"/>
            </w:pPr>
            <w:r w:rsidRPr="00F77C70">
              <w:t>01</w:t>
            </w:r>
          </w:p>
        </w:tc>
        <w:tc>
          <w:tcPr>
            <w:tcW w:w="1250" w:type="pct"/>
          </w:tcPr>
          <w:p w14:paraId="242E673E" w14:textId="77777777" w:rsidR="00F77C70" w:rsidRPr="00F77C70" w:rsidRDefault="00F77C70" w:rsidP="00E24DBD">
            <w:pPr>
              <w:pStyle w:val="BodyText"/>
              <w:ind w:right="27"/>
              <w:jc w:val="center"/>
            </w:pPr>
            <w:r w:rsidRPr="00F77C70">
              <w:t>20.00</w:t>
            </w:r>
          </w:p>
        </w:tc>
      </w:tr>
      <w:tr w:rsidR="00F77C70" w:rsidRPr="00F77C70" w14:paraId="71DB8377" w14:textId="77777777" w:rsidTr="00F77C70">
        <w:tc>
          <w:tcPr>
            <w:tcW w:w="2500" w:type="pct"/>
            <w:gridSpan w:val="2"/>
          </w:tcPr>
          <w:p w14:paraId="3A1E0354" w14:textId="77777777" w:rsidR="00F77C70" w:rsidRPr="00F77C70" w:rsidRDefault="002B4E14" w:rsidP="00E24DBD">
            <w:pPr>
              <w:pStyle w:val="BodyText"/>
              <w:ind w:right="27"/>
              <w:jc w:val="right"/>
              <w:rPr>
                <w:b/>
                <w:bCs/>
              </w:rPr>
            </w:pPr>
            <w:r>
              <w:rPr>
                <w:b/>
                <w:bCs/>
              </w:rPr>
              <w:t>Total</w:t>
            </w:r>
          </w:p>
        </w:tc>
        <w:tc>
          <w:tcPr>
            <w:tcW w:w="1250" w:type="pct"/>
          </w:tcPr>
          <w:p w14:paraId="2C728D6D" w14:textId="77777777" w:rsidR="00F77C70" w:rsidRPr="00F77C70" w:rsidRDefault="00F77C70" w:rsidP="00E24DBD">
            <w:pPr>
              <w:pStyle w:val="BodyText"/>
              <w:ind w:right="27"/>
              <w:jc w:val="center"/>
              <w:rPr>
                <w:b/>
                <w:bCs/>
              </w:rPr>
            </w:pPr>
            <w:r w:rsidRPr="00F77C70">
              <w:rPr>
                <w:b/>
                <w:bCs/>
              </w:rPr>
              <w:t>05</w:t>
            </w:r>
          </w:p>
        </w:tc>
        <w:tc>
          <w:tcPr>
            <w:tcW w:w="1250" w:type="pct"/>
          </w:tcPr>
          <w:p w14:paraId="41A85541" w14:textId="77777777" w:rsidR="00F77C70" w:rsidRPr="00F77C70" w:rsidRDefault="00F77C70" w:rsidP="00E24DBD">
            <w:pPr>
              <w:pStyle w:val="BodyText"/>
              <w:ind w:right="27"/>
              <w:jc w:val="center"/>
              <w:rPr>
                <w:b/>
                <w:bCs/>
              </w:rPr>
            </w:pPr>
            <w:r w:rsidRPr="00F77C70">
              <w:rPr>
                <w:b/>
                <w:bCs/>
              </w:rPr>
              <w:t>100.00</w:t>
            </w:r>
          </w:p>
        </w:tc>
      </w:tr>
    </w:tbl>
    <w:p w14:paraId="0D4F58CE" w14:textId="77777777" w:rsidR="00F77C70" w:rsidRPr="00F77C70" w:rsidRDefault="00F77C70" w:rsidP="00E24DBD">
      <w:pPr>
        <w:pStyle w:val="BodyText"/>
        <w:spacing w:line="360" w:lineRule="auto"/>
        <w:ind w:right="27"/>
        <w:jc w:val="both"/>
      </w:pPr>
      <w:r w:rsidRPr="00F77C70">
        <w:t xml:space="preserve">      The res</w:t>
      </w:r>
      <w:r>
        <w:t>ults a</w:t>
      </w:r>
      <w:r w:rsidR="00851A8F">
        <w:t>re presented in table 15</w:t>
      </w:r>
      <w:r w:rsidRPr="00F77C70">
        <w:t xml:space="preserve"> shows that out of 120 farmers 05 farmers (40.00%) had Thresher from that Geeta Industries and Ganga Agro Industries had highest market share (40.00%) and very few had Ghanshyam Industries Thresher (20.00%).</w:t>
      </w:r>
    </w:p>
    <w:p w14:paraId="380E91F5" w14:textId="77777777" w:rsidR="00F77C70" w:rsidRPr="00F77C70" w:rsidRDefault="009561B2" w:rsidP="00F77C70">
      <w:pPr>
        <w:pStyle w:val="BodyText"/>
        <w:spacing w:line="360" w:lineRule="auto"/>
        <w:ind w:right="27"/>
        <w:jc w:val="both"/>
        <w:rPr>
          <w:b/>
          <w:bCs/>
        </w:rPr>
      </w:pPr>
      <w:r>
        <w:rPr>
          <w:b/>
          <w:bCs/>
        </w:rPr>
        <w:t>3.2</w:t>
      </w:r>
      <w:r w:rsidR="00F77C70">
        <w:rPr>
          <w:b/>
          <w:bCs/>
        </w:rPr>
        <w:t>.7</w:t>
      </w:r>
      <w:r w:rsidR="00F77C70" w:rsidRPr="00F77C70">
        <w:rPr>
          <w:b/>
          <w:bCs/>
        </w:rPr>
        <w:t xml:space="preserve"> Market share of MB plough</w:t>
      </w:r>
    </w:p>
    <w:tbl>
      <w:tblPr>
        <w:tblStyle w:val="TableGrid"/>
        <w:tblW w:w="5000" w:type="pct"/>
        <w:tblLook w:val="04A0" w:firstRow="1" w:lastRow="0" w:firstColumn="1" w:lastColumn="0" w:noHBand="0" w:noVBand="1"/>
      </w:tblPr>
      <w:tblGrid>
        <w:gridCol w:w="1464"/>
        <w:gridCol w:w="3049"/>
        <w:gridCol w:w="2257"/>
        <w:gridCol w:w="2257"/>
      </w:tblGrid>
      <w:tr w:rsidR="00F77C70" w:rsidRPr="00F77C70" w14:paraId="471A6689" w14:textId="77777777" w:rsidTr="00F77C70">
        <w:tc>
          <w:tcPr>
            <w:tcW w:w="5000" w:type="pct"/>
            <w:gridSpan w:val="4"/>
            <w:tcBorders>
              <w:top w:val="nil"/>
              <w:left w:val="nil"/>
              <w:right w:val="nil"/>
            </w:tcBorders>
          </w:tcPr>
          <w:p w14:paraId="2202238C"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b/>
                <w:bCs/>
                <w:sz w:val="24"/>
                <w:szCs w:val="24"/>
              </w:rPr>
              <w:t xml:space="preserve">Table </w:t>
            </w:r>
            <w:r w:rsidR="00851A8F">
              <w:rPr>
                <w:rFonts w:ascii="Times New Roman" w:hAnsi="Times New Roman" w:cs="Times New Roman"/>
                <w:b/>
                <w:bCs/>
                <w:sz w:val="24"/>
                <w:szCs w:val="24"/>
              </w:rPr>
              <w:t>16:</w:t>
            </w:r>
            <w:r w:rsidRPr="00F77C70">
              <w:rPr>
                <w:rFonts w:ascii="Times New Roman" w:hAnsi="Times New Roman" w:cs="Times New Roman"/>
                <w:b/>
                <w:bCs/>
                <w:sz w:val="24"/>
                <w:szCs w:val="24"/>
              </w:rPr>
              <w:t xml:space="preserve"> Market share of MB plough towards various brands         </w:t>
            </w:r>
            <w:r w:rsidR="00851A8F">
              <w:rPr>
                <w:rFonts w:ascii="Times New Roman" w:hAnsi="Times New Roman" w:cs="Times New Roman"/>
                <w:b/>
                <w:bCs/>
                <w:sz w:val="24"/>
                <w:szCs w:val="24"/>
              </w:rPr>
              <w:t xml:space="preserve">                 </w:t>
            </w:r>
            <w:r w:rsidRPr="00F77C70">
              <w:rPr>
                <w:rFonts w:ascii="Times New Roman" w:hAnsi="Times New Roman" w:cs="Times New Roman"/>
                <w:b/>
                <w:bCs/>
                <w:sz w:val="24"/>
                <w:szCs w:val="24"/>
              </w:rPr>
              <w:t xml:space="preserve">  (n=03)</w:t>
            </w:r>
          </w:p>
        </w:tc>
      </w:tr>
      <w:tr w:rsidR="00F77C70" w:rsidRPr="00F77C70" w14:paraId="500F1C20" w14:textId="77777777" w:rsidTr="00F77C70">
        <w:tc>
          <w:tcPr>
            <w:tcW w:w="811" w:type="pct"/>
          </w:tcPr>
          <w:p w14:paraId="5ADC63D8" w14:textId="77777777" w:rsidR="00F77C70" w:rsidRPr="00F77C70" w:rsidRDefault="00F77C70" w:rsidP="00E24DBD">
            <w:pPr>
              <w:pStyle w:val="BodyText"/>
              <w:ind w:right="27"/>
              <w:jc w:val="center"/>
              <w:rPr>
                <w:b/>
                <w:bCs/>
              </w:rPr>
            </w:pPr>
            <w:r w:rsidRPr="00F77C70">
              <w:rPr>
                <w:b/>
                <w:bCs/>
              </w:rPr>
              <w:t>Sr. No.</w:t>
            </w:r>
          </w:p>
        </w:tc>
        <w:tc>
          <w:tcPr>
            <w:tcW w:w="1689" w:type="pct"/>
          </w:tcPr>
          <w:p w14:paraId="53EF39A6" w14:textId="77777777" w:rsidR="00F77C70" w:rsidRPr="00F77C70" w:rsidRDefault="00F77C70" w:rsidP="00E24DBD">
            <w:pPr>
              <w:pStyle w:val="BodyText"/>
              <w:ind w:right="27"/>
              <w:jc w:val="both"/>
              <w:rPr>
                <w:b/>
                <w:bCs/>
              </w:rPr>
            </w:pPr>
            <w:r w:rsidRPr="00F77C70">
              <w:rPr>
                <w:b/>
                <w:bCs/>
              </w:rPr>
              <w:t>Brands of  MB plough</w:t>
            </w:r>
          </w:p>
        </w:tc>
        <w:tc>
          <w:tcPr>
            <w:tcW w:w="1250" w:type="pct"/>
          </w:tcPr>
          <w:p w14:paraId="1B836987" w14:textId="77777777" w:rsidR="00F77C70" w:rsidRPr="00F77C70" w:rsidRDefault="00F77C70" w:rsidP="00E24DBD">
            <w:pPr>
              <w:pStyle w:val="BodyText"/>
              <w:ind w:right="27"/>
              <w:jc w:val="both"/>
              <w:rPr>
                <w:b/>
                <w:bCs/>
              </w:rPr>
            </w:pPr>
            <w:r w:rsidRPr="00F77C70">
              <w:rPr>
                <w:b/>
                <w:bCs/>
              </w:rPr>
              <w:t>Frequency (n)</w:t>
            </w:r>
          </w:p>
        </w:tc>
        <w:tc>
          <w:tcPr>
            <w:tcW w:w="1250" w:type="pct"/>
          </w:tcPr>
          <w:p w14:paraId="1B7419D1" w14:textId="77777777" w:rsidR="00F77C70" w:rsidRPr="00F77C70" w:rsidRDefault="00F77C70" w:rsidP="00E24DBD">
            <w:pPr>
              <w:pStyle w:val="BodyText"/>
              <w:ind w:right="27"/>
              <w:jc w:val="both"/>
              <w:rPr>
                <w:b/>
                <w:bCs/>
              </w:rPr>
            </w:pPr>
            <w:r w:rsidRPr="00F77C70">
              <w:rPr>
                <w:b/>
                <w:bCs/>
              </w:rPr>
              <w:t>Percentage (%)</w:t>
            </w:r>
          </w:p>
        </w:tc>
      </w:tr>
      <w:tr w:rsidR="00F77C70" w:rsidRPr="00F77C70" w14:paraId="2CEFED15" w14:textId="77777777" w:rsidTr="00F77C70">
        <w:tc>
          <w:tcPr>
            <w:tcW w:w="811" w:type="pct"/>
          </w:tcPr>
          <w:p w14:paraId="6EB6D01D" w14:textId="77777777" w:rsidR="00F77C70" w:rsidRPr="00F77C70" w:rsidRDefault="00F77C70" w:rsidP="00E24DBD">
            <w:pPr>
              <w:pStyle w:val="BodyText"/>
              <w:ind w:right="27"/>
              <w:jc w:val="center"/>
            </w:pPr>
            <w:r w:rsidRPr="00F77C70">
              <w:t>1.</w:t>
            </w:r>
          </w:p>
        </w:tc>
        <w:tc>
          <w:tcPr>
            <w:tcW w:w="1689" w:type="pct"/>
          </w:tcPr>
          <w:p w14:paraId="765AD63A" w14:textId="77777777" w:rsidR="00F77C70" w:rsidRPr="00F77C70" w:rsidRDefault="00F77C70" w:rsidP="00E24DBD">
            <w:pPr>
              <w:pStyle w:val="BodyText"/>
              <w:ind w:right="27"/>
              <w:jc w:val="both"/>
            </w:pPr>
            <w:r w:rsidRPr="00F77C70">
              <w:t>Shakti Agro Industries</w:t>
            </w:r>
          </w:p>
        </w:tc>
        <w:tc>
          <w:tcPr>
            <w:tcW w:w="1250" w:type="pct"/>
          </w:tcPr>
          <w:p w14:paraId="15D96C47" w14:textId="77777777" w:rsidR="00F77C70" w:rsidRPr="00F77C70" w:rsidRDefault="00F77C70" w:rsidP="00E24DBD">
            <w:pPr>
              <w:pStyle w:val="BodyText"/>
              <w:ind w:right="27"/>
              <w:jc w:val="center"/>
            </w:pPr>
            <w:r w:rsidRPr="00F77C70">
              <w:t>03</w:t>
            </w:r>
          </w:p>
        </w:tc>
        <w:tc>
          <w:tcPr>
            <w:tcW w:w="1250" w:type="pct"/>
          </w:tcPr>
          <w:p w14:paraId="511BA759" w14:textId="77777777" w:rsidR="00F77C70" w:rsidRPr="00F77C70" w:rsidRDefault="00F77C70" w:rsidP="00E24DBD">
            <w:pPr>
              <w:pStyle w:val="BodyText"/>
              <w:ind w:right="27"/>
              <w:jc w:val="center"/>
            </w:pPr>
            <w:r w:rsidRPr="00F77C70">
              <w:t>100.00</w:t>
            </w:r>
          </w:p>
        </w:tc>
      </w:tr>
      <w:tr w:rsidR="00F77C70" w:rsidRPr="00F77C70" w14:paraId="1CFE02D0" w14:textId="77777777" w:rsidTr="00F77C70">
        <w:tc>
          <w:tcPr>
            <w:tcW w:w="2500" w:type="pct"/>
            <w:gridSpan w:val="2"/>
          </w:tcPr>
          <w:p w14:paraId="0B66F9C0" w14:textId="77777777" w:rsidR="00F77C70" w:rsidRPr="00F77C70" w:rsidRDefault="002B4E14" w:rsidP="00E24DBD">
            <w:pPr>
              <w:pStyle w:val="BodyText"/>
              <w:ind w:right="27"/>
              <w:jc w:val="right"/>
              <w:rPr>
                <w:b/>
                <w:bCs/>
              </w:rPr>
            </w:pPr>
            <w:r>
              <w:rPr>
                <w:b/>
                <w:bCs/>
              </w:rPr>
              <w:lastRenderedPageBreak/>
              <w:t>Total</w:t>
            </w:r>
          </w:p>
        </w:tc>
        <w:tc>
          <w:tcPr>
            <w:tcW w:w="1250" w:type="pct"/>
          </w:tcPr>
          <w:p w14:paraId="0887FA4B" w14:textId="77777777" w:rsidR="00F77C70" w:rsidRPr="00F77C70" w:rsidRDefault="00F77C70" w:rsidP="00E24DBD">
            <w:pPr>
              <w:pStyle w:val="BodyText"/>
              <w:ind w:right="27"/>
              <w:jc w:val="center"/>
              <w:rPr>
                <w:b/>
                <w:bCs/>
              </w:rPr>
            </w:pPr>
            <w:r w:rsidRPr="00F77C70">
              <w:rPr>
                <w:b/>
                <w:bCs/>
              </w:rPr>
              <w:t>03</w:t>
            </w:r>
          </w:p>
        </w:tc>
        <w:tc>
          <w:tcPr>
            <w:tcW w:w="1250" w:type="pct"/>
          </w:tcPr>
          <w:p w14:paraId="6399C3EB" w14:textId="77777777" w:rsidR="00F77C70" w:rsidRPr="00F77C70" w:rsidRDefault="00F77C70" w:rsidP="00E24DBD">
            <w:pPr>
              <w:pStyle w:val="BodyText"/>
              <w:ind w:right="27"/>
              <w:jc w:val="center"/>
              <w:rPr>
                <w:b/>
                <w:bCs/>
              </w:rPr>
            </w:pPr>
            <w:r w:rsidRPr="00F77C70">
              <w:rPr>
                <w:b/>
                <w:bCs/>
              </w:rPr>
              <w:t>100.00</w:t>
            </w:r>
          </w:p>
        </w:tc>
      </w:tr>
    </w:tbl>
    <w:p w14:paraId="57BEA361" w14:textId="77777777" w:rsidR="00F77C70" w:rsidRPr="00F77C70" w:rsidRDefault="00F77C70" w:rsidP="00E24DBD">
      <w:pPr>
        <w:pStyle w:val="BodyText"/>
        <w:spacing w:line="360" w:lineRule="auto"/>
        <w:ind w:right="27"/>
        <w:jc w:val="both"/>
      </w:pPr>
      <w:r w:rsidRPr="00F77C70">
        <w:t xml:space="preserve">      The results ar</w:t>
      </w:r>
      <w:r w:rsidR="00851A8F">
        <w:t>e presented in table 16</w:t>
      </w:r>
      <w:r w:rsidRPr="00F77C70">
        <w:t xml:space="preserve"> shows that out</w:t>
      </w:r>
      <w:r w:rsidR="002829C5">
        <w:t xml:space="preserve"> of 120 farmers only 03 had MB p</w:t>
      </w:r>
      <w:r w:rsidRPr="00F77C70">
        <w:t xml:space="preserve">lough from that all farmers had </w:t>
      </w:r>
      <w:proofErr w:type="spellStart"/>
      <w:r w:rsidRPr="00F77C70">
        <w:t>Sh</w:t>
      </w:r>
      <w:r w:rsidR="002829C5">
        <w:t>kati</w:t>
      </w:r>
      <w:proofErr w:type="spellEnd"/>
      <w:r w:rsidR="002829C5">
        <w:t xml:space="preserve"> </w:t>
      </w:r>
      <w:proofErr w:type="spellStart"/>
      <w:r w:rsidR="002829C5">
        <w:t>Agro</w:t>
      </w:r>
      <w:proofErr w:type="spellEnd"/>
      <w:r w:rsidR="002829C5">
        <w:t xml:space="preserve"> Industries MB p</w:t>
      </w:r>
      <w:r w:rsidRPr="00F77C70">
        <w:t>lough (100.00%).</w:t>
      </w:r>
    </w:p>
    <w:p w14:paraId="478E9475" w14:textId="77777777" w:rsidR="00F77C70" w:rsidRPr="00F77C70" w:rsidRDefault="009561B2" w:rsidP="00F77C70">
      <w:pPr>
        <w:pStyle w:val="BodyText"/>
        <w:spacing w:line="360" w:lineRule="auto"/>
        <w:ind w:right="27"/>
        <w:jc w:val="both"/>
        <w:rPr>
          <w:b/>
          <w:bCs/>
        </w:rPr>
      </w:pPr>
      <w:r>
        <w:rPr>
          <w:b/>
          <w:bCs/>
        </w:rPr>
        <w:t>3.2</w:t>
      </w:r>
      <w:r w:rsidR="00F77C70">
        <w:rPr>
          <w:b/>
          <w:bCs/>
        </w:rPr>
        <w:t>.8</w:t>
      </w:r>
      <w:r w:rsidR="00F77C70" w:rsidRPr="00F77C70">
        <w:rPr>
          <w:b/>
          <w:bCs/>
        </w:rPr>
        <w:t xml:space="preserve"> Market share of nine </w:t>
      </w:r>
      <w:proofErr w:type="spellStart"/>
      <w:r w:rsidR="00F77C70" w:rsidRPr="00F77C70">
        <w:rPr>
          <w:b/>
          <w:bCs/>
        </w:rPr>
        <w:t>tyne</w:t>
      </w:r>
      <w:proofErr w:type="spellEnd"/>
      <w:r w:rsidR="00F77C70" w:rsidRPr="00F77C70">
        <w:rPr>
          <w:b/>
          <w:bCs/>
        </w:rPr>
        <w:t xml:space="preserve"> cultivator</w:t>
      </w:r>
    </w:p>
    <w:tbl>
      <w:tblPr>
        <w:tblStyle w:val="TableGrid"/>
        <w:tblW w:w="5000" w:type="pct"/>
        <w:tblLook w:val="04A0" w:firstRow="1" w:lastRow="0" w:firstColumn="1" w:lastColumn="0" w:noHBand="0" w:noVBand="1"/>
      </w:tblPr>
      <w:tblGrid>
        <w:gridCol w:w="1167"/>
        <w:gridCol w:w="3205"/>
        <w:gridCol w:w="2313"/>
        <w:gridCol w:w="2342"/>
      </w:tblGrid>
      <w:tr w:rsidR="00F77C70" w:rsidRPr="00F77C70" w14:paraId="56D744C7" w14:textId="77777777" w:rsidTr="00F77C70">
        <w:tc>
          <w:tcPr>
            <w:tcW w:w="5000" w:type="pct"/>
            <w:gridSpan w:val="4"/>
            <w:tcBorders>
              <w:top w:val="nil"/>
              <w:left w:val="nil"/>
              <w:right w:val="nil"/>
            </w:tcBorders>
          </w:tcPr>
          <w:p w14:paraId="43E22CA3" w14:textId="77777777" w:rsidR="00F77C70" w:rsidRPr="00F77C70" w:rsidRDefault="00F77C70" w:rsidP="00E24DBD">
            <w:pPr>
              <w:ind w:left="7040" w:hanging="7040"/>
              <w:rPr>
                <w:rFonts w:ascii="Times New Roman" w:hAnsi="Times New Roman" w:cs="Times New Roman"/>
                <w:sz w:val="24"/>
                <w:szCs w:val="24"/>
              </w:rPr>
            </w:pPr>
            <w:r w:rsidRPr="00F77C70">
              <w:rPr>
                <w:rFonts w:ascii="Times New Roman" w:hAnsi="Times New Roman" w:cs="Times New Roman"/>
                <w:b/>
                <w:bCs/>
                <w:sz w:val="24"/>
                <w:szCs w:val="24"/>
              </w:rPr>
              <w:t xml:space="preserve">Table </w:t>
            </w:r>
            <w:r w:rsidR="00851A8F">
              <w:rPr>
                <w:rFonts w:ascii="Times New Roman" w:hAnsi="Times New Roman" w:cs="Times New Roman"/>
                <w:b/>
                <w:bCs/>
                <w:sz w:val="24"/>
                <w:szCs w:val="24"/>
              </w:rPr>
              <w:t>17:</w:t>
            </w:r>
            <w:r w:rsidRPr="00F77C70">
              <w:rPr>
                <w:rFonts w:ascii="Times New Roman" w:hAnsi="Times New Roman" w:cs="Times New Roman"/>
                <w:b/>
                <w:bCs/>
                <w:sz w:val="24"/>
                <w:szCs w:val="24"/>
              </w:rPr>
              <w:t xml:space="preserve"> Market share of nine </w:t>
            </w:r>
            <w:proofErr w:type="spellStart"/>
            <w:r w:rsidRPr="00F77C70">
              <w:rPr>
                <w:rFonts w:ascii="Times New Roman" w:hAnsi="Times New Roman" w:cs="Times New Roman"/>
                <w:b/>
                <w:bCs/>
                <w:sz w:val="24"/>
                <w:szCs w:val="24"/>
              </w:rPr>
              <w:t>tyne</w:t>
            </w:r>
            <w:proofErr w:type="spellEnd"/>
            <w:r w:rsidRPr="00F77C70">
              <w:rPr>
                <w:rFonts w:ascii="Times New Roman" w:hAnsi="Times New Roman" w:cs="Times New Roman"/>
                <w:b/>
                <w:bCs/>
                <w:sz w:val="24"/>
                <w:szCs w:val="24"/>
              </w:rPr>
              <w:t xml:space="preserve"> cultivator towards various brands             (n=31)</w:t>
            </w:r>
          </w:p>
        </w:tc>
      </w:tr>
      <w:tr w:rsidR="00F77C70" w:rsidRPr="00F77C70" w14:paraId="7A9753CF" w14:textId="77777777" w:rsidTr="00F77C70">
        <w:tc>
          <w:tcPr>
            <w:tcW w:w="647" w:type="pct"/>
          </w:tcPr>
          <w:p w14:paraId="1B765EC9" w14:textId="77777777" w:rsidR="00F77C70" w:rsidRPr="00F77C70" w:rsidRDefault="00F77C70" w:rsidP="00E24DBD">
            <w:pPr>
              <w:pStyle w:val="BodyText"/>
              <w:ind w:right="27"/>
              <w:jc w:val="center"/>
              <w:rPr>
                <w:b/>
                <w:bCs/>
              </w:rPr>
            </w:pPr>
            <w:r w:rsidRPr="00F77C70">
              <w:rPr>
                <w:b/>
                <w:bCs/>
              </w:rPr>
              <w:t>Sr. No.</w:t>
            </w:r>
          </w:p>
        </w:tc>
        <w:tc>
          <w:tcPr>
            <w:tcW w:w="1775" w:type="pct"/>
          </w:tcPr>
          <w:p w14:paraId="271F0C5A" w14:textId="77777777" w:rsidR="00F77C70" w:rsidRPr="00F77C70" w:rsidRDefault="00F77C70" w:rsidP="00E24DBD">
            <w:pPr>
              <w:pStyle w:val="BodyText"/>
              <w:ind w:right="27"/>
              <w:jc w:val="both"/>
              <w:rPr>
                <w:b/>
                <w:bCs/>
              </w:rPr>
            </w:pPr>
            <w:r w:rsidRPr="00F77C70">
              <w:rPr>
                <w:b/>
                <w:bCs/>
              </w:rPr>
              <w:t xml:space="preserve">Brands of nine </w:t>
            </w:r>
            <w:proofErr w:type="spellStart"/>
            <w:r w:rsidRPr="00F77C70">
              <w:rPr>
                <w:b/>
                <w:bCs/>
              </w:rPr>
              <w:t>tyne</w:t>
            </w:r>
            <w:proofErr w:type="spellEnd"/>
            <w:r w:rsidRPr="00F77C70">
              <w:rPr>
                <w:b/>
                <w:bCs/>
              </w:rPr>
              <w:t xml:space="preserve"> cultivator</w:t>
            </w:r>
          </w:p>
        </w:tc>
        <w:tc>
          <w:tcPr>
            <w:tcW w:w="1281" w:type="pct"/>
          </w:tcPr>
          <w:p w14:paraId="6D29AF89" w14:textId="77777777" w:rsidR="00F77C70" w:rsidRPr="00F77C70" w:rsidRDefault="00F77C70" w:rsidP="00E24DBD">
            <w:pPr>
              <w:pStyle w:val="BodyText"/>
              <w:ind w:right="27"/>
              <w:jc w:val="both"/>
              <w:rPr>
                <w:b/>
                <w:bCs/>
              </w:rPr>
            </w:pPr>
            <w:r w:rsidRPr="00F77C70">
              <w:rPr>
                <w:b/>
                <w:bCs/>
              </w:rPr>
              <w:t>Frequency (n)</w:t>
            </w:r>
          </w:p>
        </w:tc>
        <w:tc>
          <w:tcPr>
            <w:tcW w:w="1297" w:type="pct"/>
          </w:tcPr>
          <w:p w14:paraId="7340089D" w14:textId="77777777" w:rsidR="00F77C70" w:rsidRPr="00F77C70" w:rsidRDefault="00F77C70" w:rsidP="00E24DBD">
            <w:pPr>
              <w:pStyle w:val="BodyText"/>
              <w:ind w:right="27"/>
              <w:jc w:val="both"/>
              <w:rPr>
                <w:b/>
                <w:bCs/>
              </w:rPr>
            </w:pPr>
            <w:r w:rsidRPr="00F77C70">
              <w:rPr>
                <w:b/>
                <w:bCs/>
              </w:rPr>
              <w:t>Percentage (%)</w:t>
            </w:r>
          </w:p>
        </w:tc>
      </w:tr>
      <w:tr w:rsidR="00F77C70" w:rsidRPr="00F77C70" w14:paraId="316E3C4B" w14:textId="77777777" w:rsidTr="00F77C70">
        <w:tc>
          <w:tcPr>
            <w:tcW w:w="647" w:type="pct"/>
          </w:tcPr>
          <w:p w14:paraId="1A77383E" w14:textId="77777777" w:rsidR="00F77C70" w:rsidRPr="00F77C70" w:rsidRDefault="00F77C70" w:rsidP="00E24DBD">
            <w:pPr>
              <w:pStyle w:val="BodyText"/>
              <w:ind w:right="27"/>
              <w:jc w:val="center"/>
            </w:pPr>
            <w:r w:rsidRPr="00F77C70">
              <w:t>1.</w:t>
            </w:r>
          </w:p>
        </w:tc>
        <w:tc>
          <w:tcPr>
            <w:tcW w:w="1775" w:type="pct"/>
          </w:tcPr>
          <w:p w14:paraId="6AB568BB" w14:textId="77777777" w:rsidR="00F77C70" w:rsidRPr="00F77C70" w:rsidRDefault="00F77C70" w:rsidP="00E24DBD">
            <w:pPr>
              <w:pStyle w:val="BodyText"/>
              <w:ind w:right="27"/>
              <w:jc w:val="both"/>
            </w:pPr>
            <w:proofErr w:type="spellStart"/>
            <w:r w:rsidRPr="00F77C70">
              <w:t>Aksar</w:t>
            </w:r>
            <w:proofErr w:type="spellEnd"/>
            <w:r w:rsidRPr="00F77C70">
              <w:t xml:space="preserve"> </w:t>
            </w:r>
            <w:proofErr w:type="spellStart"/>
            <w:r w:rsidRPr="00F77C70">
              <w:t>Agro</w:t>
            </w:r>
            <w:proofErr w:type="spellEnd"/>
            <w:r w:rsidRPr="00F77C70">
              <w:t xml:space="preserve"> Engineering</w:t>
            </w:r>
          </w:p>
        </w:tc>
        <w:tc>
          <w:tcPr>
            <w:tcW w:w="1281" w:type="pct"/>
          </w:tcPr>
          <w:p w14:paraId="4C7FAF57" w14:textId="77777777" w:rsidR="00F77C70" w:rsidRPr="00F77C70" w:rsidRDefault="00F77C70" w:rsidP="00E24DBD">
            <w:pPr>
              <w:pStyle w:val="BodyText"/>
              <w:ind w:right="27"/>
              <w:jc w:val="center"/>
            </w:pPr>
            <w:r w:rsidRPr="00F77C70">
              <w:t>02</w:t>
            </w:r>
          </w:p>
        </w:tc>
        <w:tc>
          <w:tcPr>
            <w:tcW w:w="1297" w:type="pct"/>
          </w:tcPr>
          <w:p w14:paraId="59767B8A" w14:textId="77777777" w:rsidR="00F77C70" w:rsidRPr="00F77C70" w:rsidRDefault="00F77C70" w:rsidP="00E24DBD">
            <w:pPr>
              <w:pStyle w:val="BodyText"/>
              <w:ind w:right="27"/>
              <w:jc w:val="center"/>
            </w:pPr>
            <w:r w:rsidRPr="00F77C70">
              <w:t>06.45</w:t>
            </w:r>
          </w:p>
        </w:tc>
      </w:tr>
      <w:tr w:rsidR="00F77C70" w:rsidRPr="00F77C70" w14:paraId="3B6123C1" w14:textId="77777777" w:rsidTr="00F77C70">
        <w:tc>
          <w:tcPr>
            <w:tcW w:w="647" w:type="pct"/>
          </w:tcPr>
          <w:p w14:paraId="6D0BD6F2" w14:textId="77777777" w:rsidR="00F77C70" w:rsidRPr="00F77C70" w:rsidRDefault="00F77C70" w:rsidP="00E24DBD">
            <w:pPr>
              <w:pStyle w:val="BodyText"/>
              <w:ind w:right="27"/>
              <w:jc w:val="center"/>
            </w:pPr>
            <w:r w:rsidRPr="00F77C70">
              <w:t>2.</w:t>
            </w:r>
          </w:p>
        </w:tc>
        <w:tc>
          <w:tcPr>
            <w:tcW w:w="1775" w:type="pct"/>
          </w:tcPr>
          <w:p w14:paraId="7A41E99D" w14:textId="77777777" w:rsidR="00F77C70" w:rsidRPr="00F77C70" w:rsidRDefault="00F77C70" w:rsidP="00E24DBD">
            <w:pPr>
              <w:pStyle w:val="BodyText"/>
              <w:ind w:right="27"/>
              <w:jc w:val="both"/>
            </w:pPr>
            <w:r w:rsidRPr="00F77C70">
              <w:t>Shakti Agro Industries</w:t>
            </w:r>
          </w:p>
        </w:tc>
        <w:tc>
          <w:tcPr>
            <w:tcW w:w="1281" w:type="pct"/>
          </w:tcPr>
          <w:p w14:paraId="4DAC14DC" w14:textId="77777777" w:rsidR="00F77C70" w:rsidRPr="00F77C70" w:rsidRDefault="00F77C70" w:rsidP="00E24DBD">
            <w:pPr>
              <w:pStyle w:val="BodyText"/>
              <w:ind w:right="27"/>
              <w:jc w:val="center"/>
            </w:pPr>
            <w:r w:rsidRPr="00F77C70">
              <w:t>02</w:t>
            </w:r>
          </w:p>
        </w:tc>
        <w:tc>
          <w:tcPr>
            <w:tcW w:w="1297" w:type="pct"/>
          </w:tcPr>
          <w:p w14:paraId="5DA91A41" w14:textId="77777777" w:rsidR="00F77C70" w:rsidRPr="00F77C70" w:rsidRDefault="00F77C70" w:rsidP="00E24DBD">
            <w:pPr>
              <w:pStyle w:val="BodyText"/>
              <w:ind w:right="27"/>
              <w:jc w:val="center"/>
            </w:pPr>
            <w:r w:rsidRPr="00F77C70">
              <w:t>06.45</w:t>
            </w:r>
          </w:p>
        </w:tc>
      </w:tr>
      <w:tr w:rsidR="00F77C70" w:rsidRPr="00F77C70" w14:paraId="3E30A18E" w14:textId="77777777" w:rsidTr="00F77C70">
        <w:tc>
          <w:tcPr>
            <w:tcW w:w="647" w:type="pct"/>
          </w:tcPr>
          <w:p w14:paraId="18A56B6C" w14:textId="77777777" w:rsidR="00F77C70" w:rsidRPr="00F77C70" w:rsidRDefault="00F77C70" w:rsidP="00E24DBD">
            <w:pPr>
              <w:pStyle w:val="BodyText"/>
              <w:ind w:right="27"/>
              <w:jc w:val="center"/>
            </w:pPr>
            <w:r w:rsidRPr="00F77C70">
              <w:t>3.</w:t>
            </w:r>
          </w:p>
        </w:tc>
        <w:tc>
          <w:tcPr>
            <w:tcW w:w="1775" w:type="pct"/>
          </w:tcPr>
          <w:p w14:paraId="1D16CC94" w14:textId="77777777" w:rsidR="00F77C70" w:rsidRPr="00F77C70" w:rsidRDefault="00F77C70" w:rsidP="00E24DBD">
            <w:pPr>
              <w:pStyle w:val="BodyText"/>
              <w:ind w:right="27"/>
              <w:jc w:val="both"/>
            </w:pPr>
            <w:r w:rsidRPr="00F77C70">
              <w:t xml:space="preserve">Bhumi </w:t>
            </w:r>
            <w:proofErr w:type="spellStart"/>
            <w:r w:rsidRPr="00F77C70">
              <w:t>Agro</w:t>
            </w:r>
            <w:proofErr w:type="spellEnd"/>
            <w:r w:rsidRPr="00F77C70">
              <w:t xml:space="preserve"> Pvt. Ltd.</w:t>
            </w:r>
          </w:p>
        </w:tc>
        <w:tc>
          <w:tcPr>
            <w:tcW w:w="1281" w:type="pct"/>
          </w:tcPr>
          <w:p w14:paraId="0EB3020A" w14:textId="77777777" w:rsidR="00F77C70" w:rsidRPr="00F77C70" w:rsidRDefault="00F77C70" w:rsidP="00E24DBD">
            <w:pPr>
              <w:pStyle w:val="BodyText"/>
              <w:ind w:right="27"/>
              <w:jc w:val="center"/>
            </w:pPr>
            <w:r w:rsidRPr="00F77C70">
              <w:t>01</w:t>
            </w:r>
          </w:p>
        </w:tc>
        <w:tc>
          <w:tcPr>
            <w:tcW w:w="1297" w:type="pct"/>
          </w:tcPr>
          <w:p w14:paraId="0461FCEC" w14:textId="77777777" w:rsidR="00F77C70" w:rsidRPr="00F77C70" w:rsidRDefault="00F77C70" w:rsidP="00E24DBD">
            <w:pPr>
              <w:pStyle w:val="BodyText"/>
              <w:ind w:right="27"/>
              <w:jc w:val="center"/>
            </w:pPr>
            <w:r w:rsidRPr="00F77C70">
              <w:t>03.22</w:t>
            </w:r>
          </w:p>
        </w:tc>
      </w:tr>
      <w:tr w:rsidR="00F77C70" w:rsidRPr="00F77C70" w14:paraId="1BB05093" w14:textId="77777777" w:rsidTr="00F77C70">
        <w:tc>
          <w:tcPr>
            <w:tcW w:w="647" w:type="pct"/>
          </w:tcPr>
          <w:p w14:paraId="6AB2AAC9" w14:textId="77777777" w:rsidR="00F77C70" w:rsidRPr="00F77C70" w:rsidRDefault="00F77C70" w:rsidP="00E24DBD">
            <w:pPr>
              <w:pStyle w:val="BodyText"/>
              <w:ind w:right="27"/>
              <w:jc w:val="center"/>
            </w:pPr>
            <w:r w:rsidRPr="00F77C70">
              <w:t>4.</w:t>
            </w:r>
          </w:p>
        </w:tc>
        <w:tc>
          <w:tcPr>
            <w:tcW w:w="1775" w:type="pct"/>
          </w:tcPr>
          <w:p w14:paraId="634ED7EE" w14:textId="77777777" w:rsidR="00F77C70" w:rsidRPr="00F77C70" w:rsidRDefault="00F77C70" w:rsidP="00E24DBD">
            <w:pPr>
              <w:pStyle w:val="BodyText"/>
              <w:ind w:right="27"/>
              <w:jc w:val="both"/>
            </w:pPr>
            <w:r w:rsidRPr="00F77C70">
              <w:t>Local manufacturing</w:t>
            </w:r>
          </w:p>
        </w:tc>
        <w:tc>
          <w:tcPr>
            <w:tcW w:w="1281" w:type="pct"/>
          </w:tcPr>
          <w:p w14:paraId="62BEA96A" w14:textId="77777777" w:rsidR="00F77C70" w:rsidRPr="00F77C70" w:rsidRDefault="00F77C70" w:rsidP="00E24DBD">
            <w:pPr>
              <w:pStyle w:val="BodyText"/>
              <w:ind w:right="27"/>
              <w:jc w:val="center"/>
            </w:pPr>
            <w:r w:rsidRPr="00F77C70">
              <w:t>26</w:t>
            </w:r>
          </w:p>
        </w:tc>
        <w:tc>
          <w:tcPr>
            <w:tcW w:w="1297" w:type="pct"/>
          </w:tcPr>
          <w:p w14:paraId="47762D2F" w14:textId="77777777" w:rsidR="00F77C70" w:rsidRPr="00F77C70" w:rsidRDefault="00F77C70" w:rsidP="00E24DBD">
            <w:pPr>
              <w:pStyle w:val="BodyText"/>
              <w:ind w:right="27"/>
              <w:jc w:val="center"/>
            </w:pPr>
            <w:r w:rsidRPr="00F77C70">
              <w:t>83.88</w:t>
            </w:r>
          </w:p>
        </w:tc>
      </w:tr>
      <w:tr w:rsidR="00F77C70" w:rsidRPr="00F77C70" w14:paraId="38D17B9E" w14:textId="77777777" w:rsidTr="00F77C70">
        <w:tc>
          <w:tcPr>
            <w:tcW w:w="2422" w:type="pct"/>
            <w:gridSpan w:val="2"/>
          </w:tcPr>
          <w:p w14:paraId="560FCB7A" w14:textId="77777777" w:rsidR="00F77C70" w:rsidRPr="00F77C70" w:rsidRDefault="002B4E14" w:rsidP="00E24DBD">
            <w:pPr>
              <w:pStyle w:val="BodyText"/>
              <w:ind w:right="27"/>
              <w:jc w:val="right"/>
              <w:rPr>
                <w:b/>
                <w:bCs/>
              </w:rPr>
            </w:pPr>
            <w:r>
              <w:rPr>
                <w:b/>
                <w:bCs/>
              </w:rPr>
              <w:t>Total</w:t>
            </w:r>
          </w:p>
        </w:tc>
        <w:tc>
          <w:tcPr>
            <w:tcW w:w="1281" w:type="pct"/>
          </w:tcPr>
          <w:p w14:paraId="36FDEA60" w14:textId="77777777" w:rsidR="00F77C70" w:rsidRPr="00F77C70" w:rsidRDefault="00F77C70" w:rsidP="00E24DBD">
            <w:pPr>
              <w:pStyle w:val="BodyText"/>
              <w:ind w:right="27"/>
              <w:jc w:val="center"/>
              <w:rPr>
                <w:b/>
                <w:bCs/>
              </w:rPr>
            </w:pPr>
            <w:r w:rsidRPr="00F77C70">
              <w:rPr>
                <w:b/>
                <w:bCs/>
              </w:rPr>
              <w:t>31</w:t>
            </w:r>
          </w:p>
        </w:tc>
        <w:tc>
          <w:tcPr>
            <w:tcW w:w="1297" w:type="pct"/>
          </w:tcPr>
          <w:p w14:paraId="461543A9" w14:textId="77777777" w:rsidR="00F77C70" w:rsidRPr="00F77C70" w:rsidRDefault="00F77C70" w:rsidP="00E24DBD">
            <w:pPr>
              <w:pStyle w:val="BodyText"/>
              <w:ind w:right="27"/>
              <w:jc w:val="center"/>
              <w:rPr>
                <w:b/>
                <w:bCs/>
              </w:rPr>
            </w:pPr>
            <w:r w:rsidRPr="00F77C70">
              <w:rPr>
                <w:b/>
                <w:bCs/>
              </w:rPr>
              <w:t>100.00</w:t>
            </w:r>
          </w:p>
        </w:tc>
      </w:tr>
    </w:tbl>
    <w:p w14:paraId="57803257" w14:textId="77777777" w:rsidR="00F77C70" w:rsidRPr="00F77C70" w:rsidRDefault="00F77C70" w:rsidP="00E24DBD">
      <w:pPr>
        <w:pStyle w:val="BodyText"/>
        <w:spacing w:line="360" w:lineRule="auto"/>
        <w:ind w:right="27"/>
        <w:jc w:val="both"/>
      </w:pPr>
      <w:r w:rsidRPr="00F77C70">
        <w:t xml:space="preserve">      The results are present</w:t>
      </w:r>
      <w:r w:rsidR="00851A8F">
        <w:t>ed in table 17</w:t>
      </w:r>
      <w:r>
        <w:t xml:space="preserve"> </w:t>
      </w:r>
      <w:r w:rsidRPr="00F77C70">
        <w:t xml:space="preserve">shows </w:t>
      </w:r>
      <w:r w:rsidR="0012194C">
        <w:t>o</w:t>
      </w:r>
      <w:r w:rsidR="006C655A">
        <w:t>ut</w:t>
      </w:r>
      <w:r w:rsidR="002829C5">
        <w:t xml:space="preserve"> of 120 farmers 31 farmers had nine </w:t>
      </w:r>
      <w:proofErr w:type="spellStart"/>
      <w:r w:rsidR="002829C5">
        <w:t>tyne</w:t>
      </w:r>
      <w:proofErr w:type="spellEnd"/>
      <w:r w:rsidR="002829C5">
        <w:t xml:space="preserve"> </w:t>
      </w:r>
      <w:r w:rsidR="006C655A">
        <w:t>c</w:t>
      </w:r>
      <w:r w:rsidRPr="00F77C70">
        <w:t xml:space="preserve">ultivator from that Local manufacturing had </w:t>
      </w:r>
      <w:r w:rsidR="006C655A">
        <w:t xml:space="preserve">a </w:t>
      </w:r>
      <w:r w:rsidRPr="00F77C70">
        <w:t xml:space="preserve">market share of 83.88 per cent, followed by </w:t>
      </w:r>
      <w:proofErr w:type="spellStart"/>
      <w:r w:rsidRPr="00F77C70">
        <w:t>Aksar</w:t>
      </w:r>
      <w:proofErr w:type="spellEnd"/>
      <w:r w:rsidRPr="00F77C70">
        <w:t xml:space="preserve"> </w:t>
      </w:r>
      <w:proofErr w:type="spellStart"/>
      <w:r w:rsidRPr="00F77C70">
        <w:t>Agro</w:t>
      </w:r>
      <w:proofErr w:type="spellEnd"/>
      <w:r w:rsidRPr="00F77C70">
        <w:t xml:space="preserve"> Engineering and Shakti Agro Industries (06.45%) and very few had Bhumi </w:t>
      </w:r>
      <w:proofErr w:type="spellStart"/>
      <w:r w:rsidRPr="00F77C70">
        <w:t>Agro</w:t>
      </w:r>
      <w:proofErr w:type="spellEnd"/>
      <w:r w:rsidRPr="00F77C70">
        <w:t xml:space="preserve"> Pvt. Ltd. Industries Cultivator (03.22%).</w:t>
      </w:r>
    </w:p>
    <w:p w14:paraId="6C181A8E" w14:textId="77777777" w:rsidR="00F77C70" w:rsidRPr="00F77C70" w:rsidRDefault="009561B2" w:rsidP="00F77C70">
      <w:pPr>
        <w:pStyle w:val="BodyText"/>
        <w:spacing w:line="360" w:lineRule="auto"/>
        <w:ind w:right="27"/>
        <w:jc w:val="both"/>
        <w:rPr>
          <w:b/>
          <w:bCs/>
        </w:rPr>
      </w:pPr>
      <w:r>
        <w:rPr>
          <w:b/>
          <w:bCs/>
        </w:rPr>
        <w:t>3.2</w:t>
      </w:r>
      <w:r w:rsidR="00F77C70">
        <w:rPr>
          <w:b/>
          <w:bCs/>
        </w:rPr>
        <w:t>.</w:t>
      </w:r>
      <w:r w:rsidR="00F77C70" w:rsidRPr="00F77C70">
        <w:rPr>
          <w:b/>
          <w:bCs/>
        </w:rPr>
        <w:t xml:space="preserve">9 Market share of </w:t>
      </w:r>
      <w:r w:rsidR="006C655A">
        <w:rPr>
          <w:b/>
          <w:bCs/>
        </w:rPr>
        <w:t>trolley</w:t>
      </w:r>
    </w:p>
    <w:tbl>
      <w:tblPr>
        <w:tblStyle w:val="TableGrid"/>
        <w:tblW w:w="5000" w:type="pct"/>
        <w:tblLook w:val="04A0" w:firstRow="1" w:lastRow="0" w:firstColumn="1" w:lastColumn="0" w:noHBand="0" w:noVBand="1"/>
      </w:tblPr>
      <w:tblGrid>
        <w:gridCol w:w="1200"/>
        <w:gridCol w:w="3513"/>
        <w:gridCol w:w="2046"/>
        <w:gridCol w:w="2268"/>
      </w:tblGrid>
      <w:tr w:rsidR="00F77C70" w:rsidRPr="00F77C70" w14:paraId="1AD4A853" w14:textId="77777777" w:rsidTr="00F77C70">
        <w:tc>
          <w:tcPr>
            <w:tcW w:w="5000" w:type="pct"/>
            <w:gridSpan w:val="4"/>
            <w:tcBorders>
              <w:top w:val="nil"/>
              <w:left w:val="nil"/>
              <w:right w:val="nil"/>
            </w:tcBorders>
          </w:tcPr>
          <w:p w14:paraId="73BFA973"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b/>
                <w:bCs/>
                <w:sz w:val="24"/>
                <w:szCs w:val="24"/>
              </w:rPr>
              <w:t xml:space="preserve">Table </w:t>
            </w:r>
            <w:r w:rsidR="00851A8F">
              <w:rPr>
                <w:rFonts w:ascii="Times New Roman" w:hAnsi="Times New Roman" w:cs="Times New Roman"/>
                <w:b/>
                <w:bCs/>
                <w:sz w:val="24"/>
                <w:szCs w:val="24"/>
              </w:rPr>
              <w:t>18:</w:t>
            </w:r>
            <w:r w:rsidRPr="00F77C70">
              <w:rPr>
                <w:rFonts w:ascii="Times New Roman" w:hAnsi="Times New Roman" w:cs="Times New Roman"/>
                <w:b/>
                <w:bCs/>
                <w:sz w:val="24"/>
                <w:szCs w:val="24"/>
              </w:rPr>
              <w:t xml:space="preserve"> Market share of </w:t>
            </w:r>
            <w:proofErr w:type="spellStart"/>
            <w:r w:rsidRPr="00F77C70">
              <w:rPr>
                <w:rFonts w:ascii="Times New Roman" w:hAnsi="Times New Roman" w:cs="Times New Roman"/>
                <w:b/>
                <w:bCs/>
                <w:sz w:val="24"/>
                <w:szCs w:val="24"/>
              </w:rPr>
              <w:t>trolly</w:t>
            </w:r>
            <w:proofErr w:type="spellEnd"/>
            <w:r w:rsidRPr="00F77C70">
              <w:rPr>
                <w:rFonts w:ascii="Times New Roman" w:hAnsi="Times New Roman" w:cs="Times New Roman"/>
                <w:b/>
                <w:bCs/>
                <w:sz w:val="24"/>
                <w:szCs w:val="24"/>
              </w:rPr>
              <w:t xml:space="preserve"> towards various brands             </w:t>
            </w:r>
            <w:r w:rsidR="00851A8F">
              <w:rPr>
                <w:rFonts w:ascii="Times New Roman" w:hAnsi="Times New Roman" w:cs="Times New Roman"/>
                <w:b/>
                <w:bCs/>
                <w:sz w:val="24"/>
                <w:szCs w:val="24"/>
              </w:rPr>
              <w:t xml:space="preserve"> </w:t>
            </w:r>
            <w:r w:rsidRPr="00F77C7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77C70">
              <w:rPr>
                <w:rFonts w:ascii="Times New Roman" w:hAnsi="Times New Roman" w:cs="Times New Roman"/>
                <w:b/>
                <w:bCs/>
                <w:sz w:val="24"/>
                <w:szCs w:val="24"/>
              </w:rPr>
              <w:t xml:space="preserve">    (n=37)</w:t>
            </w:r>
          </w:p>
        </w:tc>
      </w:tr>
      <w:tr w:rsidR="00F77C70" w:rsidRPr="00F77C70" w14:paraId="3DCDC594" w14:textId="77777777" w:rsidTr="00F77C70">
        <w:tc>
          <w:tcPr>
            <w:tcW w:w="665" w:type="pct"/>
          </w:tcPr>
          <w:p w14:paraId="6B4A4241" w14:textId="77777777" w:rsidR="00F77C70" w:rsidRPr="00F77C70" w:rsidRDefault="00F77C70" w:rsidP="00E24DBD">
            <w:pPr>
              <w:pStyle w:val="BodyText"/>
              <w:ind w:right="27"/>
              <w:jc w:val="center"/>
              <w:rPr>
                <w:b/>
                <w:bCs/>
              </w:rPr>
            </w:pPr>
            <w:r w:rsidRPr="00F77C70">
              <w:rPr>
                <w:b/>
                <w:bCs/>
              </w:rPr>
              <w:t>Sr. No.</w:t>
            </w:r>
          </w:p>
        </w:tc>
        <w:tc>
          <w:tcPr>
            <w:tcW w:w="1946" w:type="pct"/>
          </w:tcPr>
          <w:p w14:paraId="1ADCAA1B" w14:textId="77777777" w:rsidR="00F77C70" w:rsidRPr="00F77C70" w:rsidRDefault="00F77C70" w:rsidP="006C655A">
            <w:pPr>
              <w:pStyle w:val="BodyText"/>
              <w:ind w:right="27"/>
              <w:jc w:val="both"/>
              <w:rPr>
                <w:b/>
                <w:bCs/>
              </w:rPr>
            </w:pPr>
            <w:r w:rsidRPr="00F77C70">
              <w:rPr>
                <w:b/>
                <w:bCs/>
              </w:rPr>
              <w:t xml:space="preserve">Brands of </w:t>
            </w:r>
            <w:r w:rsidR="006C655A">
              <w:rPr>
                <w:b/>
                <w:bCs/>
              </w:rPr>
              <w:t>trolley</w:t>
            </w:r>
          </w:p>
        </w:tc>
        <w:tc>
          <w:tcPr>
            <w:tcW w:w="1133" w:type="pct"/>
          </w:tcPr>
          <w:p w14:paraId="1E769644" w14:textId="77777777" w:rsidR="00F77C70" w:rsidRPr="00F77C70" w:rsidRDefault="00F77C70" w:rsidP="00E24DBD">
            <w:pPr>
              <w:pStyle w:val="BodyText"/>
              <w:ind w:right="27"/>
              <w:jc w:val="both"/>
              <w:rPr>
                <w:b/>
                <w:bCs/>
              </w:rPr>
            </w:pPr>
            <w:r w:rsidRPr="00F77C70">
              <w:rPr>
                <w:b/>
                <w:bCs/>
              </w:rPr>
              <w:t>Frequency (n)</w:t>
            </w:r>
          </w:p>
        </w:tc>
        <w:tc>
          <w:tcPr>
            <w:tcW w:w="1256" w:type="pct"/>
          </w:tcPr>
          <w:p w14:paraId="466F7AFB" w14:textId="77777777" w:rsidR="00F77C70" w:rsidRPr="00F77C70" w:rsidRDefault="00F77C70" w:rsidP="00E24DBD">
            <w:pPr>
              <w:pStyle w:val="BodyText"/>
              <w:ind w:right="27"/>
              <w:jc w:val="both"/>
              <w:rPr>
                <w:b/>
                <w:bCs/>
              </w:rPr>
            </w:pPr>
            <w:r w:rsidRPr="00F77C70">
              <w:rPr>
                <w:b/>
                <w:bCs/>
              </w:rPr>
              <w:t>Percentage (%)</w:t>
            </w:r>
          </w:p>
        </w:tc>
      </w:tr>
      <w:tr w:rsidR="00F77C70" w:rsidRPr="00F77C70" w14:paraId="5A3371DD" w14:textId="77777777" w:rsidTr="00F77C70">
        <w:tc>
          <w:tcPr>
            <w:tcW w:w="665" w:type="pct"/>
          </w:tcPr>
          <w:p w14:paraId="1A2182CE" w14:textId="77777777" w:rsidR="00F77C70" w:rsidRPr="00F77C70" w:rsidRDefault="00F77C70" w:rsidP="00E24DBD">
            <w:pPr>
              <w:pStyle w:val="BodyText"/>
              <w:ind w:right="27"/>
              <w:jc w:val="center"/>
            </w:pPr>
            <w:r w:rsidRPr="00F77C70">
              <w:t>1.</w:t>
            </w:r>
          </w:p>
        </w:tc>
        <w:tc>
          <w:tcPr>
            <w:tcW w:w="1946" w:type="pct"/>
          </w:tcPr>
          <w:p w14:paraId="12A3C99E" w14:textId="77777777" w:rsidR="00F77C70" w:rsidRPr="00F77C70" w:rsidRDefault="00F77C70" w:rsidP="00E24DBD">
            <w:pPr>
              <w:pStyle w:val="BodyText"/>
              <w:ind w:right="27"/>
              <w:jc w:val="both"/>
            </w:pPr>
            <w:r w:rsidRPr="00F77C70">
              <w:t>Arjun Agro Industries</w:t>
            </w:r>
          </w:p>
        </w:tc>
        <w:tc>
          <w:tcPr>
            <w:tcW w:w="1133" w:type="pct"/>
          </w:tcPr>
          <w:p w14:paraId="307A6F64" w14:textId="77777777" w:rsidR="00F77C70" w:rsidRPr="00F77C70" w:rsidRDefault="00F77C70" w:rsidP="00E24DBD">
            <w:pPr>
              <w:pStyle w:val="BodyText"/>
              <w:ind w:right="27"/>
              <w:jc w:val="center"/>
            </w:pPr>
            <w:r w:rsidRPr="00F77C70">
              <w:t>17</w:t>
            </w:r>
          </w:p>
        </w:tc>
        <w:tc>
          <w:tcPr>
            <w:tcW w:w="1256" w:type="pct"/>
          </w:tcPr>
          <w:p w14:paraId="6410239F" w14:textId="77777777" w:rsidR="00F77C70" w:rsidRPr="00F77C70" w:rsidRDefault="00F77C70" w:rsidP="00E24DBD">
            <w:pPr>
              <w:pStyle w:val="BodyText"/>
              <w:ind w:right="27"/>
              <w:jc w:val="center"/>
            </w:pPr>
            <w:r w:rsidRPr="00F77C70">
              <w:t>45.95</w:t>
            </w:r>
          </w:p>
        </w:tc>
      </w:tr>
      <w:tr w:rsidR="00F77C70" w:rsidRPr="00F77C70" w14:paraId="29A3EA50" w14:textId="77777777" w:rsidTr="00F77C70">
        <w:tc>
          <w:tcPr>
            <w:tcW w:w="665" w:type="pct"/>
          </w:tcPr>
          <w:p w14:paraId="02A402BB" w14:textId="77777777" w:rsidR="00F77C70" w:rsidRPr="00F77C70" w:rsidRDefault="00F77C70" w:rsidP="00E24DBD">
            <w:pPr>
              <w:pStyle w:val="BodyText"/>
              <w:ind w:right="27"/>
              <w:jc w:val="center"/>
            </w:pPr>
            <w:r w:rsidRPr="00F77C70">
              <w:t>2.</w:t>
            </w:r>
          </w:p>
        </w:tc>
        <w:tc>
          <w:tcPr>
            <w:tcW w:w="1946" w:type="pct"/>
          </w:tcPr>
          <w:p w14:paraId="6909726F" w14:textId="77777777" w:rsidR="00F77C70" w:rsidRPr="00F77C70" w:rsidRDefault="00F77C70" w:rsidP="00E24DBD">
            <w:pPr>
              <w:pStyle w:val="BodyText"/>
              <w:ind w:right="27"/>
              <w:jc w:val="both"/>
            </w:pPr>
            <w:proofErr w:type="spellStart"/>
            <w:r w:rsidRPr="00F77C70">
              <w:t>Nilkanth</w:t>
            </w:r>
            <w:proofErr w:type="spellEnd"/>
            <w:r w:rsidRPr="00F77C70">
              <w:t xml:space="preserve"> Tractors</w:t>
            </w:r>
          </w:p>
        </w:tc>
        <w:tc>
          <w:tcPr>
            <w:tcW w:w="1133" w:type="pct"/>
          </w:tcPr>
          <w:p w14:paraId="2A77F680" w14:textId="77777777" w:rsidR="00F77C70" w:rsidRPr="00F77C70" w:rsidRDefault="00F77C70" w:rsidP="00E24DBD">
            <w:pPr>
              <w:pStyle w:val="BodyText"/>
              <w:ind w:right="27"/>
              <w:jc w:val="center"/>
            </w:pPr>
            <w:r w:rsidRPr="00F77C70">
              <w:t>06</w:t>
            </w:r>
          </w:p>
        </w:tc>
        <w:tc>
          <w:tcPr>
            <w:tcW w:w="1256" w:type="pct"/>
          </w:tcPr>
          <w:p w14:paraId="573865BD" w14:textId="77777777" w:rsidR="00F77C70" w:rsidRPr="00F77C70" w:rsidRDefault="00F77C70" w:rsidP="00E24DBD">
            <w:pPr>
              <w:pStyle w:val="BodyText"/>
              <w:ind w:right="27"/>
              <w:jc w:val="center"/>
            </w:pPr>
            <w:r w:rsidRPr="00F77C70">
              <w:t>16.21</w:t>
            </w:r>
          </w:p>
        </w:tc>
      </w:tr>
      <w:tr w:rsidR="00F77C70" w:rsidRPr="00F77C70" w14:paraId="2A0B9574" w14:textId="77777777" w:rsidTr="00F77C70">
        <w:tc>
          <w:tcPr>
            <w:tcW w:w="665" w:type="pct"/>
          </w:tcPr>
          <w:p w14:paraId="1060D30F" w14:textId="77777777" w:rsidR="00F77C70" w:rsidRPr="00F77C70" w:rsidRDefault="00F77C70" w:rsidP="00E24DBD">
            <w:pPr>
              <w:pStyle w:val="BodyText"/>
              <w:ind w:right="27"/>
              <w:jc w:val="center"/>
            </w:pPr>
            <w:r w:rsidRPr="00F77C70">
              <w:t>3.</w:t>
            </w:r>
          </w:p>
        </w:tc>
        <w:tc>
          <w:tcPr>
            <w:tcW w:w="1946" w:type="pct"/>
          </w:tcPr>
          <w:p w14:paraId="6D8DB1AD" w14:textId="77777777" w:rsidR="00F77C70" w:rsidRPr="00F77C70" w:rsidRDefault="00F77C70" w:rsidP="00E24DBD">
            <w:pPr>
              <w:pStyle w:val="BodyText"/>
              <w:ind w:right="27"/>
              <w:jc w:val="both"/>
            </w:pPr>
            <w:proofErr w:type="spellStart"/>
            <w:r w:rsidRPr="00F77C70">
              <w:t>Radhe</w:t>
            </w:r>
            <w:proofErr w:type="spellEnd"/>
            <w:r w:rsidRPr="00F77C70">
              <w:t xml:space="preserve"> </w:t>
            </w:r>
            <w:proofErr w:type="spellStart"/>
            <w:r w:rsidRPr="00F77C70">
              <w:t>Agro</w:t>
            </w:r>
            <w:proofErr w:type="spellEnd"/>
            <w:r w:rsidRPr="00F77C70">
              <w:t xml:space="preserve"> Pvt. Ltd.</w:t>
            </w:r>
          </w:p>
        </w:tc>
        <w:tc>
          <w:tcPr>
            <w:tcW w:w="1133" w:type="pct"/>
          </w:tcPr>
          <w:p w14:paraId="6FE621C5" w14:textId="77777777" w:rsidR="00F77C70" w:rsidRPr="00F77C70" w:rsidRDefault="00F77C70" w:rsidP="00E24DBD">
            <w:pPr>
              <w:pStyle w:val="BodyText"/>
              <w:ind w:right="27"/>
              <w:jc w:val="center"/>
            </w:pPr>
            <w:r w:rsidRPr="00F77C70">
              <w:t>03</w:t>
            </w:r>
          </w:p>
        </w:tc>
        <w:tc>
          <w:tcPr>
            <w:tcW w:w="1256" w:type="pct"/>
          </w:tcPr>
          <w:p w14:paraId="6AAA805E" w14:textId="77777777" w:rsidR="00F77C70" w:rsidRPr="00F77C70" w:rsidRDefault="00F77C70" w:rsidP="00E24DBD">
            <w:pPr>
              <w:pStyle w:val="BodyText"/>
              <w:ind w:right="27"/>
              <w:jc w:val="center"/>
            </w:pPr>
            <w:r w:rsidRPr="00F77C70">
              <w:t>08.11</w:t>
            </w:r>
          </w:p>
        </w:tc>
      </w:tr>
      <w:tr w:rsidR="00F77C70" w:rsidRPr="00F77C70" w14:paraId="72E11B72" w14:textId="77777777" w:rsidTr="00F77C70">
        <w:tc>
          <w:tcPr>
            <w:tcW w:w="665" w:type="pct"/>
          </w:tcPr>
          <w:p w14:paraId="19714DEC" w14:textId="77777777" w:rsidR="00F77C70" w:rsidRPr="00F77C70" w:rsidRDefault="00F77C70" w:rsidP="00E24DBD">
            <w:pPr>
              <w:pStyle w:val="BodyText"/>
              <w:ind w:right="27"/>
              <w:jc w:val="center"/>
            </w:pPr>
            <w:r w:rsidRPr="00F77C70">
              <w:t>4.</w:t>
            </w:r>
          </w:p>
        </w:tc>
        <w:tc>
          <w:tcPr>
            <w:tcW w:w="1946" w:type="pct"/>
          </w:tcPr>
          <w:p w14:paraId="2AC714DA" w14:textId="77777777" w:rsidR="00F77C70" w:rsidRPr="00F77C70" w:rsidRDefault="00F77C70" w:rsidP="00E24DBD">
            <w:pPr>
              <w:pStyle w:val="BodyText"/>
              <w:ind w:right="27"/>
              <w:jc w:val="both"/>
            </w:pPr>
            <w:r w:rsidRPr="00F77C70">
              <w:t>Captain Tractors Pvt. Ltd.</w:t>
            </w:r>
          </w:p>
        </w:tc>
        <w:tc>
          <w:tcPr>
            <w:tcW w:w="1133" w:type="pct"/>
          </w:tcPr>
          <w:p w14:paraId="3277B8ED" w14:textId="77777777" w:rsidR="00F77C70" w:rsidRPr="00F77C70" w:rsidRDefault="00F77C70" w:rsidP="00E24DBD">
            <w:pPr>
              <w:pStyle w:val="BodyText"/>
              <w:ind w:right="27"/>
              <w:jc w:val="center"/>
            </w:pPr>
            <w:r w:rsidRPr="00F77C70">
              <w:t>04</w:t>
            </w:r>
          </w:p>
        </w:tc>
        <w:tc>
          <w:tcPr>
            <w:tcW w:w="1256" w:type="pct"/>
          </w:tcPr>
          <w:p w14:paraId="35FE2BBF" w14:textId="77777777" w:rsidR="00F77C70" w:rsidRPr="00F77C70" w:rsidRDefault="00F77C70" w:rsidP="00E24DBD">
            <w:pPr>
              <w:pStyle w:val="BodyText"/>
              <w:ind w:right="27"/>
              <w:jc w:val="center"/>
            </w:pPr>
            <w:r w:rsidRPr="00F77C70">
              <w:t>10.82</w:t>
            </w:r>
          </w:p>
        </w:tc>
      </w:tr>
      <w:tr w:rsidR="00F77C70" w:rsidRPr="00F77C70" w14:paraId="636F87E1" w14:textId="77777777" w:rsidTr="00F77C70">
        <w:tc>
          <w:tcPr>
            <w:tcW w:w="665" w:type="pct"/>
          </w:tcPr>
          <w:p w14:paraId="40E6D52E" w14:textId="77777777" w:rsidR="00F77C70" w:rsidRPr="00F77C70" w:rsidRDefault="00F77C70" w:rsidP="00E24DBD">
            <w:pPr>
              <w:pStyle w:val="BodyText"/>
              <w:ind w:right="27"/>
              <w:jc w:val="center"/>
            </w:pPr>
            <w:r w:rsidRPr="00F77C70">
              <w:t>5.</w:t>
            </w:r>
          </w:p>
        </w:tc>
        <w:tc>
          <w:tcPr>
            <w:tcW w:w="1946" w:type="pct"/>
          </w:tcPr>
          <w:p w14:paraId="728D2DC9" w14:textId="77777777" w:rsidR="00F77C70" w:rsidRPr="00F77C70" w:rsidRDefault="00F77C70" w:rsidP="00E24DBD">
            <w:pPr>
              <w:pStyle w:val="BodyText"/>
              <w:ind w:right="27"/>
              <w:jc w:val="both"/>
            </w:pPr>
            <w:proofErr w:type="spellStart"/>
            <w:r w:rsidRPr="00F77C70">
              <w:t>Khedut</w:t>
            </w:r>
            <w:proofErr w:type="spellEnd"/>
            <w:r w:rsidRPr="00F77C70">
              <w:t xml:space="preserve"> </w:t>
            </w:r>
            <w:proofErr w:type="spellStart"/>
            <w:r w:rsidRPr="00F77C70">
              <w:t>Trolly</w:t>
            </w:r>
            <w:proofErr w:type="spellEnd"/>
            <w:r w:rsidRPr="00F77C70">
              <w:t xml:space="preserve"> </w:t>
            </w:r>
          </w:p>
        </w:tc>
        <w:tc>
          <w:tcPr>
            <w:tcW w:w="1133" w:type="pct"/>
          </w:tcPr>
          <w:p w14:paraId="2D225D53" w14:textId="77777777" w:rsidR="00F77C70" w:rsidRPr="00F77C70" w:rsidRDefault="00F77C70" w:rsidP="00E24DBD">
            <w:pPr>
              <w:pStyle w:val="BodyText"/>
              <w:ind w:right="27"/>
              <w:jc w:val="center"/>
            </w:pPr>
            <w:r w:rsidRPr="00F77C70">
              <w:t>02</w:t>
            </w:r>
          </w:p>
        </w:tc>
        <w:tc>
          <w:tcPr>
            <w:tcW w:w="1256" w:type="pct"/>
          </w:tcPr>
          <w:p w14:paraId="1A6302CF" w14:textId="77777777" w:rsidR="00F77C70" w:rsidRPr="00F77C70" w:rsidRDefault="00F77C70" w:rsidP="00E24DBD">
            <w:pPr>
              <w:pStyle w:val="BodyText"/>
              <w:ind w:right="27"/>
              <w:jc w:val="center"/>
            </w:pPr>
            <w:r w:rsidRPr="00F77C70">
              <w:t>05.41</w:t>
            </w:r>
          </w:p>
        </w:tc>
      </w:tr>
      <w:tr w:rsidR="00F77C70" w:rsidRPr="00F77C70" w14:paraId="2B6221B0" w14:textId="77777777" w:rsidTr="00F77C70">
        <w:tc>
          <w:tcPr>
            <w:tcW w:w="665" w:type="pct"/>
          </w:tcPr>
          <w:p w14:paraId="48BCA3EC" w14:textId="77777777" w:rsidR="00F77C70" w:rsidRPr="00F77C70" w:rsidRDefault="00F77C70" w:rsidP="00E24DBD">
            <w:pPr>
              <w:pStyle w:val="BodyText"/>
              <w:ind w:right="27"/>
              <w:jc w:val="center"/>
            </w:pPr>
            <w:r w:rsidRPr="00F77C70">
              <w:t>6.</w:t>
            </w:r>
          </w:p>
        </w:tc>
        <w:tc>
          <w:tcPr>
            <w:tcW w:w="1946" w:type="pct"/>
          </w:tcPr>
          <w:p w14:paraId="07E95EC4" w14:textId="77777777" w:rsidR="00F77C70" w:rsidRPr="00F77C70" w:rsidRDefault="00F77C70" w:rsidP="00E24DBD">
            <w:pPr>
              <w:pStyle w:val="BodyText"/>
              <w:ind w:right="27"/>
              <w:jc w:val="both"/>
            </w:pPr>
            <w:proofErr w:type="spellStart"/>
            <w:r w:rsidRPr="00F77C70">
              <w:t>Gatral</w:t>
            </w:r>
            <w:proofErr w:type="spellEnd"/>
            <w:r w:rsidRPr="00F77C70">
              <w:t xml:space="preserve"> Industries </w:t>
            </w:r>
          </w:p>
        </w:tc>
        <w:tc>
          <w:tcPr>
            <w:tcW w:w="1133" w:type="pct"/>
          </w:tcPr>
          <w:p w14:paraId="1EE54A5D" w14:textId="77777777" w:rsidR="00F77C70" w:rsidRPr="00F77C70" w:rsidRDefault="00F77C70" w:rsidP="00E24DBD">
            <w:pPr>
              <w:pStyle w:val="BodyText"/>
              <w:ind w:right="27"/>
              <w:jc w:val="center"/>
            </w:pPr>
            <w:r w:rsidRPr="00F77C70">
              <w:t>01</w:t>
            </w:r>
          </w:p>
        </w:tc>
        <w:tc>
          <w:tcPr>
            <w:tcW w:w="1256" w:type="pct"/>
          </w:tcPr>
          <w:p w14:paraId="5D629E5C" w14:textId="77777777" w:rsidR="00F77C70" w:rsidRPr="00F77C70" w:rsidRDefault="00F77C70" w:rsidP="00E24DBD">
            <w:pPr>
              <w:pStyle w:val="BodyText"/>
              <w:ind w:right="27"/>
              <w:jc w:val="center"/>
            </w:pPr>
            <w:r w:rsidRPr="00F77C70">
              <w:t>02.70</w:t>
            </w:r>
          </w:p>
        </w:tc>
      </w:tr>
      <w:tr w:rsidR="00F77C70" w:rsidRPr="00F77C70" w14:paraId="74F8394A" w14:textId="77777777" w:rsidTr="00F77C70">
        <w:tc>
          <w:tcPr>
            <w:tcW w:w="665" w:type="pct"/>
          </w:tcPr>
          <w:p w14:paraId="6EB336D9" w14:textId="77777777" w:rsidR="00F77C70" w:rsidRPr="00F77C70" w:rsidRDefault="00F77C70" w:rsidP="00E24DBD">
            <w:pPr>
              <w:pStyle w:val="BodyText"/>
              <w:ind w:right="27"/>
              <w:jc w:val="center"/>
            </w:pPr>
            <w:r w:rsidRPr="00F77C70">
              <w:t>7.</w:t>
            </w:r>
          </w:p>
        </w:tc>
        <w:tc>
          <w:tcPr>
            <w:tcW w:w="1946" w:type="pct"/>
          </w:tcPr>
          <w:p w14:paraId="6C4C21D5" w14:textId="77777777" w:rsidR="00F77C70" w:rsidRPr="00F77C70" w:rsidRDefault="00F77C70" w:rsidP="00E24DBD">
            <w:pPr>
              <w:pStyle w:val="BodyText"/>
              <w:ind w:right="27"/>
              <w:jc w:val="both"/>
            </w:pPr>
            <w:r w:rsidRPr="00F77C70">
              <w:t>Not known</w:t>
            </w:r>
          </w:p>
        </w:tc>
        <w:tc>
          <w:tcPr>
            <w:tcW w:w="1133" w:type="pct"/>
          </w:tcPr>
          <w:p w14:paraId="3FBAE416" w14:textId="77777777" w:rsidR="00F77C70" w:rsidRPr="00F77C70" w:rsidRDefault="00F77C70" w:rsidP="00E24DBD">
            <w:pPr>
              <w:pStyle w:val="BodyText"/>
              <w:ind w:right="27"/>
              <w:jc w:val="center"/>
            </w:pPr>
            <w:r w:rsidRPr="00F77C70">
              <w:t>04</w:t>
            </w:r>
          </w:p>
        </w:tc>
        <w:tc>
          <w:tcPr>
            <w:tcW w:w="1256" w:type="pct"/>
          </w:tcPr>
          <w:p w14:paraId="7FCCF5A2" w14:textId="77777777" w:rsidR="00F77C70" w:rsidRPr="00F77C70" w:rsidRDefault="00F77C70" w:rsidP="00E24DBD">
            <w:pPr>
              <w:pStyle w:val="BodyText"/>
              <w:ind w:right="27"/>
              <w:jc w:val="center"/>
            </w:pPr>
            <w:r w:rsidRPr="00F77C70">
              <w:t>10.82</w:t>
            </w:r>
          </w:p>
        </w:tc>
      </w:tr>
      <w:tr w:rsidR="00F77C70" w:rsidRPr="00F77C70" w14:paraId="31485233" w14:textId="77777777" w:rsidTr="00F77C70">
        <w:tc>
          <w:tcPr>
            <w:tcW w:w="2611" w:type="pct"/>
            <w:gridSpan w:val="2"/>
          </w:tcPr>
          <w:p w14:paraId="71BACC3B" w14:textId="77777777" w:rsidR="00F77C70" w:rsidRPr="00F77C70" w:rsidRDefault="002B4E14" w:rsidP="00E24DBD">
            <w:pPr>
              <w:pStyle w:val="BodyText"/>
              <w:ind w:right="27"/>
              <w:jc w:val="right"/>
              <w:rPr>
                <w:b/>
                <w:bCs/>
              </w:rPr>
            </w:pPr>
            <w:r>
              <w:rPr>
                <w:b/>
                <w:bCs/>
              </w:rPr>
              <w:t>Total</w:t>
            </w:r>
          </w:p>
        </w:tc>
        <w:tc>
          <w:tcPr>
            <w:tcW w:w="1133" w:type="pct"/>
          </w:tcPr>
          <w:p w14:paraId="2639F97B" w14:textId="77777777" w:rsidR="00F77C70" w:rsidRPr="00F77C70" w:rsidRDefault="00F77C70" w:rsidP="00E24DBD">
            <w:pPr>
              <w:pStyle w:val="BodyText"/>
              <w:ind w:right="27"/>
              <w:jc w:val="center"/>
              <w:rPr>
                <w:b/>
                <w:bCs/>
              </w:rPr>
            </w:pPr>
            <w:r w:rsidRPr="00F77C70">
              <w:rPr>
                <w:b/>
                <w:bCs/>
              </w:rPr>
              <w:t>37</w:t>
            </w:r>
          </w:p>
        </w:tc>
        <w:tc>
          <w:tcPr>
            <w:tcW w:w="1256" w:type="pct"/>
          </w:tcPr>
          <w:p w14:paraId="1924BBE0" w14:textId="77777777" w:rsidR="00F77C70" w:rsidRPr="00F77C70" w:rsidRDefault="00F77C70" w:rsidP="00E24DBD">
            <w:pPr>
              <w:pStyle w:val="BodyText"/>
              <w:ind w:right="27"/>
              <w:jc w:val="center"/>
              <w:rPr>
                <w:b/>
                <w:bCs/>
              </w:rPr>
            </w:pPr>
            <w:r w:rsidRPr="00F77C70">
              <w:rPr>
                <w:b/>
                <w:bCs/>
              </w:rPr>
              <w:t>100.00</w:t>
            </w:r>
          </w:p>
        </w:tc>
      </w:tr>
    </w:tbl>
    <w:p w14:paraId="3E862F7E" w14:textId="77777777" w:rsidR="00F77C70" w:rsidRPr="00F77C70" w:rsidRDefault="00F77C70" w:rsidP="00F77C70">
      <w:pPr>
        <w:pStyle w:val="BodyText"/>
        <w:spacing w:line="360" w:lineRule="auto"/>
        <w:ind w:right="27"/>
        <w:jc w:val="both"/>
      </w:pPr>
      <w:r w:rsidRPr="00F77C70">
        <w:t xml:space="preserve">      The results are present</w:t>
      </w:r>
      <w:r w:rsidR="00851A8F">
        <w:t>ed in table 18</w:t>
      </w:r>
      <w:r w:rsidRPr="00F77C70">
        <w:t xml:space="preserve"> shows that out of 120 farmers 37 farmers had </w:t>
      </w:r>
      <w:proofErr w:type="spellStart"/>
      <w:r w:rsidRPr="00F77C70">
        <w:t>trolly</w:t>
      </w:r>
      <w:proofErr w:type="spellEnd"/>
      <w:r w:rsidRPr="00F77C70">
        <w:t xml:space="preserve"> from that Arjun Agro Industries had market share of 45.95 per cent, followed by </w:t>
      </w:r>
      <w:proofErr w:type="spellStart"/>
      <w:r w:rsidRPr="00F77C70">
        <w:t>Nilkanth</w:t>
      </w:r>
      <w:proofErr w:type="spellEnd"/>
      <w:r w:rsidRPr="00F77C70">
        <w:t xml:space="preserve"> Tractors (16.21%), followed by Captain Tractors Pvt. Ltd. (10.82%), followed by </w:t>
      </w:r>
      <w:proofErr w:type="spellStart"/>
      <w:r w:rsidRPr="00F77C70">
        <w:t>Radhe</w:t>
      </w:r>
      <w:proofErr w:type="spellEnd"/>
      <w:r w:rsidRPr="00F77C70">
        <w:t xml:space="preserve"> </w:t>
      </w:r>
      <w:proofErr w:type="spellStart"/>
      <w:r w:rsidRPr="00F77C70">
        <w:t>Agro</w:t>
      </w:r>
      <w:proofErr w:type="spellEnd"/>
      <w:r w:rsidRPr="00F77C70">
        <w:t xml:space="preserve"> Pvt. Ltd. (08.11%), followed by </w:t>
      </w:r>
      <w:proofErr w:type="spellStart"/>
      <w:r w:rsidRPr="00F77C70">
        <w:t>Khedut</w:t>
      </w:r>
      <w:proofErr w:type="spellEnd"/>
      <w:r w:rsidRPr="00F77C70">
        <w:t xml:space="preserve"> </w:t>
      </w:r>
      <w:proofErr w:type="spellStart"/>
      <w:r w:rsidRPr="00F77C70">
        <w:t>Trolly</w:t>
      </w:r>
      <w:proofErr w:type="spellEnd"/>
      <w:r w:rsidRPr="00F77C70">
        <w:t xml:space="preserve"> (05.41%), few had </w:t>
      </w:r>
      <w:proofErr w:type="spellStart"/>
      <w:r w:rsidRPr="00F77C70">
        <w:t>Gatral</w:t>
      </w:r>
      <w:proofErr w:type="spellEnd"/>
      <w:r w:rsidRPr="00F77C70">
        <w:t xml:space="preserve"> Industries </w:t>
      </w:r>
      <w:proofErr w:type="spellStart"/>
      <w:r w:rsidRPr="00F77C70">
        <w:t>trolly</w:t>
      </w:r>
      <w:proofErr w:type="spellEnd"/>
      <w:r w:rsidRPr="00F77C70">
        <w:t xml:space="preserve"> (02.70%) also some farmers (10.82%) not known about the brand of </w:t>
      </w:r>
      <w:proofErr w:type="spellStart"/>
      <w:r w:rsidRPr="00F77C70">
        <w:t>trolly</w:t>
      </w:r>
      <w:proofErr w:type="spellEnd"/>
      <w:r w:rsidRPr="00F77C70">
        <w:t>.</w:t>
      </w:r>
    </w:p>
    <w:p w14:paraId="3CD8BAC2" w14:textId="77777777" w:rsidR="00F77C70" w:rsidRPr="00F77C70" w:rsidRDefault="009561B2" w:rsidP="00F77C70">
      <w:pPr>
        <w:pStyle w:val="BodyText"/>
        <w:spacing w:line="360" w:lineRule="auto"/>
        <w:ind w:right="27"/>
        <w:jc w:val="both"/>
        <w:rPr>
          <w:b/>
          <w:bCs/>
        </w:rPr>
      </w:pPr>
      <w:r>
        <w:rPr>
          <w:b/>
          <w:bCs/>
        </w:rPr>
        <w:t>3.3</w:t>
      </w:r>
      <w:r w:rsidR="00F77C70" w:rsidRPr="00F77C70">
        <w:rPr>
          <w:b/>
          <w:bCs/>
        </w:rPr>
        <w:t xml:space="preserve"> Market share of minor farm implements</w:t>
      </w:r>
    </w:p>
    <w:tbl>
      <w:tblPr>
        <w:tblStyle w:val="TableGrid"/>
        <w:tblW w:w="5000" w:type="pct"/>
        <w:tblLook w:val="04A0" w:firstRow="1" w:lastRow="0" w:firstColumn="1" w:lastColumn="0" w:noHBand="0" w:noVBand="1"/>
      </w:tblPr>
      <w:tblGrid>
        <w:gridCol w:w="973"/>
        <w:gridCol w:w="1959"/>
        <w:gridCol w:w="2448"/>
        <w:gridCol w:w="1762"/>
        <w:gridCol w:w="1885"/>
      </w:tblGrid>
      <w:tr w:rsidR="00F77C70" w:rsidRPr="00F77C70" w14:paraId="3DD8121E" w14:textId="77777777" w:rsidTr="00F77C70">
        <w:trPr>
          <w:trHeight w:val="144"/>
        </w:trPr>
        <w:tc>
          <w:tcPr>
            <w:tcW w:w="5000" w:type="pct"/>
            <w:gridSpan w:val="5"/>
            <w:tcBorders>
              <w:top w:val="nil"/>
              <w:left w:val="nil"/>
              <w:right w:val="nil"/>
            </w:tcBorders>
          </w:tcPr>
          <w:p w14:paraId="618170FA" w14:textId="77777777" w:rsidR="00F77C70" w:rsidRPr="00F77C70" w:rsidRDefault="00F77C70" w:rsidP="00E24DBD">
            <w:pPr>
              <w:ind w:left="7045" w:hanging="7068"/>
              <w:rPr>
                <w:rFonts w:ascii="Times New Roman" w:hAnsi="Times New Roman" w:cs="Times New Roman"/>
                <w:sz w:val="24"/>
                <w:szCs w:val="24"/>
              </w:rPr>
            </w:pPr>
            <w:r w:rsidRPr="00F77C70">
              <w:rPr>
                <w:rFonts w:ascii="Times New Roman" w:hAnsi="Times New Roman" w:cs="Times New Roman"/>
                <w:b/>
                <w:bCs/>
                <w:sz w:val="24"/>
                <w:szCs w:val="24"/>
              </w:rPr>
              <w:t xml:space="preserve">Table </w:t>
            </w:r>
            <w:r w:rsidR="00851A8F">
              <w:rPr>
                <w:rFonts w:ascii="Times New Roman" w:hAnsi="Times New Roman" w:cs="Times New Roman"/>
                <w:b/>
                <w:bCs/>
                <w:sz w:val="24"/>
                <w:szCs w:val="24"/>
              </w:rPr>
              <w:t>19</w:t>
            </w:r>
            <w:r w:rsidR="003D3118">
              <w:rPr>
                <w:rFonts w:ascii="Times New Roman" w:hAnsi="Times New Roman" w:cs="Times New Roman"/>
                <w:b/>
                <w:bCs/>
                <w:sz w:val="24"/>
                <w:szCs w:val="24"/>
              </w:rPr>
              <w:t>:</w:t>
            </w:r>
            <w:r w:rsidRPr="00F77C70">
              <w:rPr>
                <w:rFonts w:ascii="Times New Roman" w:hAnsi="Times New Roman" w:cs="Times New Roman"/>
                <w:b/>
                <w:bCs/>
                <w:sz w:val="24"/>
                <w:szCs w:val="24"/>
              </w:rPr>
              <w:t xml:space="preserve"> Market share of minor farm implements towards various brands </w:t>
            </w:r>
            <w:r w:rsidR="003D3118">
              <w:rPr>
                <w:rFonts w:ascii="Times New Roman" w:hAnsi="Times New Roman" w:cs="Times New Roman"/>
                <w:b/>
                <w:bCs/>
                <w:sz w:val="24"/>
                <w:szCs w:val="24"/>
              </w:rPr>
              <w:t xml:space="preserve">     </w:t>
            </w:r>
            <w:r w:rsidRPr="00F77C70">
              <w:rPr>
                <w:rFonts w:ascii="Times New Roman" w:hAnsi="Times New Roman" w:cs="Times New Roman"/>
                <w:b/>
                <w:bCs/>
                <w:sz w:val="24"/>
                <w:szCs w:val="24"/>
              </w:rPr>
              <w:t>(n=120)</w:t>
            </w:r>
          </w:p>
        </w:tc>
      </w:tr>
      <w:tr w:rsidR="00F77C70" w:rsidRPr="00F77C70" w14:paraId="40244CBD" w14:textId="77777777" w:rsidTr="00F77C70">
        <w:trPr>
          <w:trHeight w:val="144"/>
        </w:trPr>
        <w:tc>
          <w:tcPr>
            <w:tcW w:w="539" w:type="pct"/>
            <w:vAlign w:val="center"/>
          </w:tcPr>
          <w:p w14:paraId="253BE6EF" w14:textId="77777777" w:rsidR="00F77C70" w:rsidRPr="00F77C70" w:rsidRDefault="00F77C70" w:rsidP="00E24DBD">
            <w:pPr>
              <w:jc w:val="center"/>
              <w:rPr>
                <w:rFonts w:ascii="Times New Roman" w:hAnsi="Times New Roman" w:cs="Times New Roman"/>
                <w:b/>
                <w:bCs/>
                <w:sz w:val="24"/>
                <w:szCs w:val="24"/>
              </w:rPr>
            </w:pPr>
            <w:r w:rsidRPr="00F77C70">
              <w:rPr>
                <w:rFonts w:ascii="Times New Roman" w:hAnsi="Times New Roman" w:cs="Times New Roman"/>
                <w:b/>
                <w:bCs/>
                <w:sz w:val="24"/>
                <w:szCs w:val="24"/>
              </w:rPr>
              <w:t>Sr. No.</w:t>
            </w:r>
          </w:p>
        </w:tc>
        <w:tc>
          <w:tcPr>
            <w:tcW w:w="1085" w:type="pct"/>
            <w:vAlign w:val="center"/>
          </w:tcPr>
          <w:p w14:paraId="06173718" w14:textId="77777777" w:rsidR="00F77C70" w:rsidRPr="00F77C70" w:rsidRDefault="00F77C70" w:rsidP="00E24DBD">
            <w:pPr>
              <w:jc w:val="center"/>
              <w:rPr>
                <w:rFonts w:ascii="Times New Roman" w:hAnsi="Times New Roman" w:cs="Times New Roman"/>
                <w:b/>
                <w:bCs/>
                <w:sz w:val="24"/>
                <w:szCs w:val="24"/>
              </w:rPr>
            </w:pPr>
            <w:r w:rsidRPr="00F77C70">
              <w:rPr>
                <w:rFonts w:ascii="Times New Roman" w:hAnsi="Times New Roman" w:cs="Times New Roman"/>
                <w:b/>
                <w:bCs/>
                <w:sz w:val="24"/>
                <w:szCs w:val="24"/>
              </w:rPr>
              <w:t>Implement</w:t>
            </w:r>
          </w:p>
        </w:tc>
        <w:tc>
          <w:tcPr>
            <w:tcW w:w="1356" w:type="pct"/>
            <w:vAlign w:val="center"/>
          </w:tcPr>
          <w:p w14:paraId="43A94625" w14:textId="77777777" w:rsidR="00F77C70" w:rsidRPr="00F77C70" w:rsidRDefault="00F77C70" w:rsidP="00E24DBD">
            <w:pPr>
              <w:jc w:val="center"/>
              <w:rPr>
                <w:rFonts w:ascii="Times New Roman" w:hAnsi="Times New Roman" w:cs="Times New Roman"/>
                <w:b/>
                <w:bCs/>
                <w:sz w:val="24"/>
                <w:szCs w:val="24"/>
              </w:rPr>
            </w:pPr>
            <w:r w:rsidRPr="00F77C70">
              <w:rPr>
                <w:rFonts w:ascii="Times New Roman" w:hAnsi="Times New Roman" w:cs="Times New Roman"/>
                <w:b/>
                <w:bCs/>
                <w:sz w:val="24"/>
                <w:szCs w:val="24"/>
              </w:rPr>
              <w:t>Brand of implement</w:t>
            </w:r>
          </w:p>
        </w:tc>
        <w:tc>
          <w:tcPr>
            <w:tcW w:w="976" w:type="pct"/>
            <w:vAlign w:val="center"/>
          </w:tcPr>
          <w:p w14:paraId="4FF4DCA5" w14:textId="77777777" w:rsidR="00F77C70" w:rsidRPr="00F77C70" w:rsidRDefault="00F77C70" w:rsidP="00E24DBD">
            <w:pPr>
              <w:jc w:val="center"/>
              <w:rPr>
                <w:rFonts w:ascii="Times New Roman" w:hAnsi="Times New Roman" w:cs="Times New Roman"/>
                <w:b/>
                <w:bCs/>
                <w:sz w:val="24"/>
                <w:szCs w:val="24"/>
              </w:rPr>
            </w:pPr>
            <w:r w:rsidRPr="00F77C70">
              <w:rPr>
                <w:rFonts w:ascii="Times New Roman" w:hAnsi="Times New Roman" w:cs="Times New Roman"/>
                <w:b/>
                <w:bCs/>
                <w:sz w:val="24"/>
                <w:szCs w:val="24"/>
              </w:rPr>
              <w:t>Frequency (n)</w:t>
            </w:r>
          </w:p>
        </w:tc>
        <w:tc>
          <w:tcPr>
            <w:tcW w:w="1044" w:type="pct"/>
            <w:vAlign w:val="center"/>
          </w:tcPr>
          <w:p w14:paraId="7FC192A9" w14:textId="77777777" w:rsidR="00F77C70" w:rsidRPr="00F77C70" w:rsidRDefault="00F77C70" w:rsidP="00E24DBD">
            <w:pPr>
              <w:jc w:val="center"/>
              <w:rPr>
                <w:rFonts w:ascii="Times New Roman" w:hAnsi="Times New Roman" w:cs="Times New Roman"/>
                <w:b/>
                <w:bCs/>
                <w:sz w:val="24"/>
                <w:szCs w:val="24"/>
              </w:rPr>
            </w:pPr>
            <w:r w:rsidRPr="00F77C70">
              <w:rPr>
                <w:rFonts w:ascii="Times New Roman" w:hAnsi="Times New Roman" w:cs="Times New Roman"/>
                <w:b/>
                <w:bCs/>
                <w:sz w:val="24"/>
                <w:szCs w:val="24"/>
              </w:rPr>
              <w:t>Percentage (%)</w:t>
            </w:r>
          </w:p>
        </w:tc>
      </w:tr>
      <w:tr w:rsidR="00F77C70" w:rsidRPr="00F77C70" w14:paraId="48F5E332" w14:textId="77777777" w:rsidTr="00F77C70">
        <w:trPr>
          <w:trHeight w:val="144"/>
        </w:trPr>
        <w:tc>
          <w:tcPr>
            <w:tcW w:w="539" w:type="pct"/>
          </w:tcPr>
          <w:p w14:paraId="4BA0C55A"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w:t>
            </w:r>
          </w:p>
        </w:tc>
        <w:tc>
          <w:tcPr>
            <w:tcW w:w="1085" w:type="pct"/>
          </w:tcPr>
          <w:p w14:paraId="71BFED9A"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sz w:val="24"/>
                <w:szCs w:val="24"/>
              </w:rPr>
              <w:t>Sickle</w:t>
            </w:r>
          </w:p>
        </w:tc>
        <w:tc>
          <w:tcPr>
            <w:tcW w:w="1356" w:type="pct"/>
          </w:tcPr>
          <w:p w14:paraId="6B0B19F7"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sz w:val="24"/>
                <w:szCs w:val="24"/>
              </w:rPr>
              <w:t>Local manufacturing</w:t>
            </w:r>
          </w:p>
        </w:tc>
        <w:tc>
          <w:tcPr>
            <w:tcW w:w="976" w:type="pct"/>
          </w:tcPr>
          <w:p w14:paraId="23EFFDA9"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120</w:t>
            </w:r>
          </w:p>
        </w:tc>
        <w:tc>
          <w:tcPr>
            <w:tcW w:w="1044" w:type="pct"/>
          </w:tcPr>
          <w:p w14:paraId="48E309A5"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100</w:t>
            </w:r>
          </w:p>
        </w:tc>
      </w:tr>
      <w:tr w:rsidR="00F77C70" w:rsidRPr="00F77C70" w14:paraId="60240952" w14:textId="77777777" w:rsidTr="00F77C70">
        <w:trPr>
          <w:trHeight w:val="144"/>
        </w:trPr>
        <w:tc>
          <w:tcPr>
            <w:tcW w:w="539" w:type="pct"/>
          </w:tcPr>
          <w:p w14:paraId="1C19D05B"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2.</w:t>
            </w:r>
          </w:p>
        </w:tc>
        <w:tc>
          <w:tcPr>
            <w:tcW w:w="1085" w:type="pct"/>
          </w:tcPr>
          <w:p w14:paraId="255AE8B6" w14:textId="77777777" w:rsidR="00F77C70" w:rsidRPr="00F77C70" w:rsidRDefault="00F77C70" w:rsidP="00E24DBD">
            <w:pPr>
              <w:rPr>
                <w:rFonts w:ascii="Times New Roman" w:hAnsi="Times New Roman" w:cs="Times New Roman"/>
                <w:sz w:val="24"/>
                <w:szCs w:val="24"/>
              </w:rPr>
            </w:pPr>
            <w:proofErr w:type="spellStart"/>
            <w:r w:rsidRPr="00F77C70">
              <w:rPr>
                <w:rFonts w:ascii="Times New Roman" w:hAnsi="Times New Roman" w:cs="Times New Roman"/>
                <w:sz w:val="24"/>
                <w:szCs w:val="24"/>
              </w:rPr>
              <w:t>Guntaka</w:t>
            </w:r>
            <w:proofErr w:type="spellEnd"/>
          </w:p>
        </w:tc>
        <w:tc>
          <w:tcPr>
            <w:tcW w:w="1356" w:type="pct"/>
          </w:tcPr>
          <w:p w14:paraId="2B9E43B1"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sz w:val="24"/>
                <w:szCs w:val="24"/>
              </w:rPr>
              <w:t>Local manufacturing</w:t>
            </w:r>
          </w:p>
        </w:tc>
        <w:tc>
          <w:tcPr>
            <w:tcW w:w="976" w:type="pct"/>
          </w:tcPr>
          <w:p w14:paraId="7197B244"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120</w:t>
            </w:r>
          </w:p>
        </w:tc>
        <w:tc>
          <w:tcPr>
            <w:tcW w:w="1044" w:type="pct"/>
          </w:tcPr>
          <w:p w14:paraId="639EDA28"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100</w:t>
            </w:r>
          </w:p>
        </w:tc>
      </w:tr>
      <w:tr w:rsidR="00F77C70" w:rsidRPr="00F77C70" w14:paraId="33FDB95D" w14:textId="77777777" w:rsidTr="00F77C70">
        <w:trPr>
          <w:trHeight w:val="144"/>
        </w:trPr>
        <w:tc>
          <w:tcPr>
            <w:tcW w:w="539" w:type="pct"/>
          </w:tcPr>
          <w:p w14:paraId="618671FE"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3.</w:t>
            </w:r>
          </w:p>
        </w:tc>
        <w:tc>
          <w:tcPr>
            <w:tcW w:w="1085" w:type="pct"/>
          </w:tcPr>
          <w:p w14:paraId="7DD009FE"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sz w:val="24"/>
                <w:szCs w:val="24"/>
              </w:rPr>
              <w:t>Hoe (</w:t>
            </w:r>
            <w:proofErr w:type="spellStart"/>
            <w:r w:rsidRPr="00F77C70">
              <w:rPr>
                <w:rFonts w:ascii="Times New Roman" w:hAnsi="Times New Roman" w:cs="Times New Roman"/>
                <w:sz w:val="24"/>
                <w:szCs w:val="24"/>
              </w:rPr>
              <w:t>Kudali</w:t>
            </w:r>
            <w:proofErr w:type="spellEnd"/>
            <w:r w:rsidRPr="00F77C70">
              <w:rPr>
                <w:rFonts w:ascii="Times New Roman" w:hAnsi="Times New Roman" w:cs="Times New Roman"/>
                <w:sz w:val="24"/>
                <w:szCs w:val="24"/>
              </w:rPr>
              <w:t>)</w:t>
            </w:r>
          </w:p>
        </w:tc>
        <w:tc>
          <w:tcPr>
            <w:tcW w:w="1356" w:type="pct"/>
          </w:tcPr>
          <w:p w14:paraId="311C449E"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sz w:val="24"/>
                <w:szCs w:val="24"/>
              </w:rPr>
              <w:t>Local manufacturing</w:t>
            </w:r>
          </w:p>
        </w:tc>
        <w:tc>
          <w:tcPr>
            <w:tcW w:w="976" w:type="pct"/>
          </w:tcPr>
          <w:p w14:paraId="24813818"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120</w:t>
            </w:r>
          </w:p>
        </w:tc>
        <w:tc>
          <w:tcPr>
            <w:tcW w:w="1044" w:type="pct"/>
          </w:tcPr>
          <w:p w14:paraId="0C51AA44"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100</w:t>
            </w:r>
          </w:p>
        </w:tc>
      </w:tr>
      <w:tr w:rsidR="00F77C70" w:rsidRPr="00F77C70" w14:paraId="6946AA39" w14:textId="77777777" w:rsidTr="00F77C70">
        <w:trPr>
          <w:trHeight w:val="144"/>
        </w:trPr>
        <w:tc>
          <w:tcPr>
            <w:tcW w:w="539" w:type="pct"/>
          </w:tcPr>
          <w:p w14:paraId="27BCE347"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4.</w:t>
            </w:r>
          </w:p>
        </w:tc>
        <w:tc>
          <w:tcPr>
            <w:tcW w:w="1085" w:type="pct"/>
          </w:tcPr>
          <w:p w14:paraId="1467E101"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sz w:val="24"/>
                <w:szCs w:val="24"/>
              </w:rPr>
              <w:t>Spade (</w:t>
            </w:r>
            <w:proofErr w:type="spellStart"/>
            <w:r w:rsidRPr="00F77C70">
              <w:rPr>
                <w:rFonts w:ascii="Times New Roman" w:hAnsi="Times New Roman" w:cs="Times New Roman"/>
                <w:sz w:val="24"/>
                <w:szCs w:val="24"/>
              </w:rPr>
              <w:t>Favada</w:t>
            </w:r>
            <w:proofErr w:type="spellEnd"/>
            <w:r w:rsidRPr="00F77C70">
              <w:rPr>
                <w:rFonts w:ascii="Times New Roman" w:hAnsi="Times New Roman" w:cs="Times New Roman"/>
                <w:sz w:val="24"/>
                <w:szCs w:val="24"/>
              </w:rPr>
              <w:t>)</w:t>
            </w:r>
          </w:p>
        </w:tc>
        <w:tc>
          <w:tcPr>
            <w:tcW w:w="1356" w:type="pct"/>
          </w:tcPr>
          <w:p w14:paraId="702F9E67"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sz w:val="24"/>
                <w:szCs w:val="24"/>
              </w:rPr>
              <w:t>Local manufacturing</w:t>
            </w:r>
          </w:p>
        </w:tc>
        <w:tc>
          <w:tcPr>
            <w:tcW w:w="976" w:type="pct"/>
          </w:tcPr>
          <w:p w14:paraId="6DDCDAB7"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120</w:t>
            </w:r>
          </w:p>
        </w:tc>
        <w:tc>
          <w:tcPr>
            <w:tcW w:w="1044" w:type="pct"/>
          </w:tcPr>
          <w:p w14:paraId="4CBF7DB7"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100</w:t>
            </w:r>
          </w:p>
        </w:tc>
      </w:tr>
      <w:tr w:rsidR="00F77C70" w:rsidRPr="00F77C70" w14:paraId="1E43BCC1" w14:textId="77777777" w:rsidTr="00F77C70">
        <w:trPr>
          <w:trHeight w:val="144"/>
        </w:trPr>
        <w:tc>
          <w:tcPr>
            <w:tcW w:w="539" w:type="pct"/>
          </w:tcPr>
          <w:p w14:paraId="56FD3741"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5.</w:t>
            </w:r>
          </w:p>
        </w:tc>
        <w:tc>
          <w:tcPr>
            <w:tcW w:w="1085" w:type="pct"/>
          </w:tcPr>
          <w:p w14:paraId="4B3D9DB1"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sz w:val="24"/>
                <w:szCs w:val="24"/>
              </w:rPr>
              <w:t>Rack (</w:t>
            </w:r>
            <w:proofErr w:type="spellStart"/>
            <w:r w:rsidRPr="00F77C70">
              <w:rPr>
                <w:rFonts w:ascii="Times New Roman" w:hAnsi="Times New Roman" w:cs="Times New Roman"/>
                <w:sz w:val="24"/>
                <w:szCs w:val="24"/>
              </w:rPr>
              <w:t>Khurpi</w:t>
            </w:r>
            <w:proofErr w:type="spellEnd"/>
            <w:r w:rsidRPr="00F77C70">
              <w:rPr>
                <w:rFonts w:ascii="Times New Roman" w:hAnsi="Times New Roman" w:cs="Times New Roman"/>
                <w:sz w:val="24"/>
                <w:szCs w:val="24"/>
              </w:rPr>
              <w:t>)</w:t>
            </w:r>
          </w:p>
        </w:tc>
        <w:tc>
          <w:tcPr>
            <w:tcW w:w="1356" w:type="pct"/>
          </w:tcPr>
          <w:p w14:paraId="15D76A6B"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sz w:val="24"/>
                <w:szCs w:val="24"/>
              </w:rPr>
              <w:t>Local manufacturing</w:t>
            </w:r>
          </w:p>
        </w:tc>
        <w:tc>
          <w:tcPr>
            <w:tcW w:w="976" w:type="pct"/>
          </w:tcPr>
          <w:p w14:paraId="041A398E"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120</w:t>
            </w:r>
          </w:p>
        </w:tc>
        <w:tc>
          <w:tcPr>
            <w:tcW w:w="1044" w:type="pct"/>
          </w:tcPr>
          <w:p w14:paraId="7D1EB647"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100</w:t>
            </w:r>
          </w:p>
        </w:tc>
      </w:tr>
      <w:tr w:rsidR="00F77C70" w:rsidRPr="00F77C70" w14:paraId="4C44E251" w14:textId="77777777" w:rsidTr="00F77C70">
        <w:trPr>
          <w:trHeight w:val="144"/>
        </w:trPr>
        <w:tc>
          <w:tcPr>
            <w:tcW w:w="539" w:type="pct"/>
          </w:tcPr>
          <w:p w14:paraId="27ACEE70"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6.</w:t>
            </w:r>
          </w:p>
        </w:tc>
        <w:tc>
          <w:tcPr>
            <w:tcW w:w="1085" w:type="pct"/>
          </w:tcPr>
          <w:p w14:paraId="30440C9D" w14:textId="77777777" w:rsidR="00F77C70" w:rsidRPr="00F77C70" w:rsidRDefault="00F77C70" w:rsidP="00E24DBD">
            <w:pPr>
              <w:rPr>
                <w:rFonts w:ascii="Times New Roman" w:hAnsi="Times New Roman" w:cs="Times New Roman"/>
                <w:sz w:val="24"/>
                <w:szCs w:val="24"/>
              </w:rPr>
            </w:pPr>
            <w:proofErr w:type="spellStart"/>
            <w:r w:rsidRPr="00F77C70">
              <w:rPr>
                <w:rFonts w:ascii="Times New Roman" w:hAnsi="Times New Roman" w:cs="Times New Roman"/>
                <w:sz w:val="24"/>
                <w:szCs w:val="24"/>
              </w:rPr>
              <w:t>Pichaxe</w:t>
            </w:r>
            <w:proofErr w:type="spellEnd"/>
            <w:r w:rsidRPr="00F77C70">
              <w:rPr>
                <w:rFonts w:ascii="Times New Roman" w:hAnsi="Times New Roman" w:cs="Times New Roman"/>
                <w:sz w:val="24"/>
                <w:szCs w:val="24"/>
              </w:rPr>
              <w:t xml:space="preserve"> (</w:t>
            </w:r>
            <w:proofErr w:type="spellStart"/>
            <w:r w:rsidRPr="00F77C70">
              <w:rPr>
                <w:rFonts w:ascii="Times New Roman" w:hAnsi="Times New Roman" w:cs="Times New Roman"/>
                <w:sz w:val="24"/>
                <w:szCs w:val="24"/>
              </w:rPr>
              <w:t>Tirkam</w:t>
            </w:r>
            <w:proofErr w:type="spellEnd"/>
            <w:r w:rsidRPr="00F77C70">
              <w:rPr>
                <w:rFonts w:ascii="Times New Roman" w:hAnsi="Times New Roman" w:cs="Times New Roman"/>
                <w:sz w:val="24"/>
                <w:szCs w:val="24"/>
              </w:rPr>
              <w:t>)</w:t>
            </w:r>
          </w:p>
        </w:tc>
        <w:tc>
          <w:tcPr>
            <w:tcW w:w="1356" w:type="pct"/>
          </w:tcPr>
          <w:p w14:paraId="3DA4B947" w14:textId="77777777" w:rsidR="00F77C70" w:rsidRPr="00F77C70" w:rsidRDefault="00F77C70" w:rsidP="00E24DBD">
            <w:pPr>
              <w:rPr>
                <w:rFonts w:ascii="Times New Roman" w:hAnsi="Times New Roman" w:cs="Times New Roman"/>
                <w:sz w:val="24"/>
                <w:szCs w:val="24"/>
              </w:rPr>
            </w:pPr>
            <w:r w:rsidRPr="00F77C70">
              <w:rPr>
                <w:rFonts w:ascii="Times New Roman" w:hAnsi="Times New Roman" w:cs="Times New Roman"/>
                <w:sz w:val="24"/>
                <w:szCs w:val="24"/>
              </w:rPr>
              <w:t>Local manufacturing</w:t>
            </w:r>
          </w:p>
        </w:tc>
        <w:tc>
          <w:tcPr>
            <w:tcW w:w="976" w:type="pct"/>
          </w:tcPr>
          <w:p w14:paraId="7364B540"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120</w:t>
            </w:r>
          </w:p>
        </w:tc>
        <w:tc>
          <w:tcPr>
            <w:tcW w:w="1044" w:type="pct"/>
          </w:tcPr>
          <w:p w14:paraId="798A5DFE" w14:textId="77777777" w:rsidR="00F77C70" w:rsidRPr="00F77C70" w:rsidRDefault="00F77C70" w:rsidP="00E24DBD">
            <w:pPr>
              <w:jc w:val="center"/>
              <w:rPr>
                <w:rFonts w:ascii="Times New Roman" w:hAnsi="Times New Roman" w:cs="Times New Roman"/>
                <w:sz w:val="24"/>
                <w:szCs w:val="24"/>
              </w:rPr>
            </w:pPr>
            <w:r w:rsidRPr="00F77C70">
              <w:rPr>
                <w:rFonts w:ascii="Times New Roman" w:hAnsi="Times New Roman" w:cs="Times New Roman"/>
                <w:sz w:val="24"/>
                <w:szCs w:val="24"/>
              </w:rPr>
              <w:t>100</w:t>
            </w:r>
          </w:p>
        </w:tc>
      </w:tr>
    </w:tbl>
    <w:p w14:paraId="09AB1FCF" w14:textId="77777777" w:rsidR="00F77C70" w:rsidRPr="00F77C70" w:rsidRDefault="00F77C70" w:rsidP="00F77C70">
      <w:pPr>
        <w:pStyle w:val="BodyText"/>
        <w:spacing w:line="360" w:lineRule="auto"/>
        <w:ind w:right="27"/>
        <w:jc w:val="both"/>
      </w:pPr>
      <w:r w:rsidRPr="00F77C70">
        <w:t xml:space="preserve">      The res</w:t>
      </w:r>
      <w:r w:rsidR="00851A8F">
        <w:t>ults are presented in table 19</w:t>
      </w:r>
      <w:r w:rsidRPr="00F77C70">
        <w:t xml:space="preserve"> shows that all farmers </w:t>
      </w:r>
      <w:r w:rsidR="006C655A">
        <w:t>prefer</w:t>
      </w:r>
      <w:r w:rsidRPr="00F77C70">
        <w:t xml:space="preserve"> local manufacturing minor farm implements over branded minor farm implements</w:t>
      </w:r>
      <w:r w:rsidR="00851A8F">
        <w:t>.</w:t>
      </w:r>
    </w:p>
    <w:p w14:paraId="04F00EA3" w14:textId="77777777" w:rsidR="00F77C70" w:rsidRPr="00F77C70" w:rsidRDefault="009561B2" w:rsidP="00F77C70">
      <w:pPr>
        <w:pStyle w:val="BodyText"/>
        <w:spacing w:line="360" w:lineRule="auto"/>
        <w:ind w:right="27"/>
        <w:jc w:val="both"/>
        <w:rPr>
          <w:b/>
          <w:bCs/>
        </w:rPr>
      </w:pPr>
      <w:r>
        <w:rPr>
          <w:b/>
          <w:bCs/>
        </w:rPr>
        <w:lastRenderedPageBreak/>
        <w:t>3.3</w:t>
      </w:r>
      <w:r w:rsidR="00F77C70">
        <w:rPr>
          <w:b/>
          <w:bCs/>
        </w:rPr>
        <w:t>.1</w:t>
      </w:r>
      <w:r w:rsidR="00F77C70" w:rsidRPr="00F77C70">
        <w:rPr>
          <w:b/>
          <w:bCs/>
        </w:rPr>
        <w:t xml:space="preserve"> Market share of knapsack sprayer</w:t>
      </w:r>
    </w:p>
    <w:tbl>
      <w:tblPr>
        <w:tblStyle w:val="TableGrid"/>
        <w:tblW w:w="5000" w:type="pct"/>
        <w:tblLook w:val="04A0" w:firstRow="1" w:lastRow="0" w:firstColumn="1" w:lastColumn="0" w:noHBand="0" w:noVBand="1"/>
      </w:tblPr>
      <w:tblGrid>
        <w:gridCol w:w="1081"/>
        <w:gridCol w:w="3539"/>
        <w:gridCol w:w="2018"/>
        <w:gridCol w:w="2389"/>
      </w:tblGrid>
      <w:tr w:rsidR="00F77C70" w:rsidRPr="00F77C70" w14:paraId="05B9870C" w14:textId="77777777" w:rsidTr="00F77C70">
        <w:trPr>
          <w:trHeight w:val="20"/>
        </w:trPr>
        <w:tc>
          <w:tcPr>
            <w:tcW w:w="5000" w:type="pct"/>
            <w:gridSpan w:val="4"/>
            <w:tcBorders>
              <w:top w:val="nil"/>
              <w:left w:val="nil"/>
              <w:right w:val="nil"/>
            </w:tcBorders>
          </w:tcPr>
          <w:p w14:paraId="086E2CCE" w14:textId="77777777" w:rsidR="00F77C70" w:rsidRPr="00F77C70" w:rsidRDefault="00F77C70" w:rsidP="00E24DBD">
            <w:pPr>
              <w:ind w:left="7045" w:hanging="7068"/>
              <w:rPr>
                <w:rFonts w:ascii="Times New Roman" w:hAnsi="Times New Roman" w:cs="Times New Roman"/>
                <w:sz w:val="24"/>
                <w:szCs w:val="24"/>
              </w:rPr>
            </w:pPr>
            <w:r w:rsidRPr="00F77C70">
              <w:rPr>
                <w:rFonts w:ascii="Times New Roman" w:hAnsi="Times New Roman" w:cs="Times New Roman"/>
                <w:b/>
                <w:bCs/>
                <w:sz w:val="24"/>
                <w:szCs w:val="24"/>
              </w:rPr>
              <w:t xml:space="preserve">Table </w:t>
            </w:r>
            <w:r w:rsidR="00851A8F">
              <w:rPr>
                <w:rFonts w:ascii="Times New Roman" w:hAnsi="Times New Roman" w:cs="Times New Roman"/>
                <w:b/>
                <w:bCs/>
                <w:sz w:val="24"/>
                <w:szCs w:val="24"/>
              </w:rPr>
              <w:t>20</w:t>
            </w:r>
            <w:r w:rsidR="003D3118">
              <w:rPr>
                <w:rFonts w:ascii="Times New Roman" w:hAnsi="Times New Roman" w:cs="Times New Roman"/>
                <w:b/>
                <w:bCs/>
                <w:sz w:val="24"/>
                <w:szCs w:val="24"/>
              </w:rPr>
              <w:t>:</w:t>
            </w:r>
            <w:r w:rsidRPr="00F77C70">
              <w:rPr>
                <w:rFonts w:ascii="Times New Roman" w:hAnsi="Times New Roman" w:cs="Times New Roman"/>
                <w:b/>
                <w:bCs/>
                <w:sz w:val="24"/>
                <w:szCs w:val="24"/>
              </w:rPr>
              <w:t xml:space="preserve"> Market share of knapsack sprayer towards various brands </w:t>
            </w:r>
            <w:r w:rsidR="003D3118">
              <w:rPr>
                <w:rFonts w:ascii="Times New Roman" w:hAnsi="Times New Roman" w:cs="Times New Roman"/>
                <w:b/>
                <w:bCs/>
                <w:sz w:val="24"/>
                <w:szCs w:val="24"/>
              </w:rPr>
              <w:t xml:space="preserve">               </w:t>
            </w:r>
            <w:r w:rsidRPr="00F77C70">
              <w:rPr>
                <w:rFonts w:ascii="Times New Roman" w:hAnsi="Times New Roman" w:cs="Times New Roman"/>
                <w:b/>
                <w:bCs/>
                <w:sz w:val="24"/>
                <w:szCs w:val="24"/>
              </w:rPr>
              <w:t>(n=120)</w:t>
            </w:r>
          </w:p>
        </w:tc>
      </w:tr>
      <w:tr w:rsidR="00F77C70" w:rsidRPr="00F77C70" w14:paraId="0A481B25" w14:textId="77777777" w:rsidTr="00F77C70">
        <w:trPr>
          <w:trHeight w:val="20"/>
        </w:trPr>
        <w:tc>
          <w:tcPr>
            <w:tcW w:w="599" w:type="pct"/>
            <w:vAlign w:val="center"/>
          </w:tcPr>
          <w:p w14:paraId="397E9148" w14:textId="77777777" w:rsidR="00F77C70" w:rsidRPr="00F77C70" w:rsidRDefault="00F77C70" w:rsidP="00E24DBD">
            <w:pPr>
              <w:pStyle w:val="BodyText"/>
              <w:ind w:right="27"/>
              <w:jc w:val="center"/>
              <w:rPr>
                <w:b/>
                <w:bCs/>
              </w:rPr>
            </w:pPr>
            <w:r w:rsidRPr="00F77C70">
              <w:rPr>
                <w:b/>
                <w:bCs/>
              </w:rPr>
              <w:t>Sr. No.</w:t>
            </w:r>
          </w:p>
        </w:tc>
        <w:tc>
          <w:tcPr>
            <w:tcW w:w="1960" w:type="pct"/>
            <w:vAlign w:val="center"/>
          </w:tcPr>
          <w:p w14:paraId="47983A4B" w14:textId="77777777" w:rsidR="00F77C70" w:rsidRPr="00F77C70" w:rsidRDefault="00F77C70" w:rsidP="00E24DBD">
            <w:pPr>
              <w:pStyle w:val="BodyText"/>
              <w:ind w:right="27"/>
              <w:rPr>
                <w:b/>
                <w:bCs/>
              </w:rPr>
            </w:pPr>
            <w:r w:rsidRPr="00F77C70">
              <w:rPr>
                <w:b/>
                <w:bCs/>
              </w:rPr>
              <w:t>Brand of knapsack sprayer</w:t>
            </w:r>
          </w:p>
        </w:tc>
        <w:tc>
          <w:tcPr>
            <w:tcW w:w="1118" w:type="pct"/>
            <w:vAlign w:val="center"/>
          </w:tcPr>
          <w:p w14:paraId="36011F7F" w14:textId="77777777" w:rsidR="00F77C70" w:rsidRPr="00F77C70" w:rsidRDefault="00F77C70" w:rsidP="00E24DBD">
            <w:pPr>
              <w:pStyle w:val="BodyText"/>
              <w:ind w:right="27"/>
              <w:jc w:val="center"/>
              <w:rPr>
                <w:b/>
                <w:bCs/>
              </w:rPr>
            </w:pPr>
            <w:r w:rsidRPr="00F77C70">
              <w:rPr>
                <w:b/>
                <w:bCs/>
              </w:rPr>
              <w:t>Frequency (n)</w:t>
            </w:r>
          </w:p>
        </w:tc>
        <w:tc>
          <w:tcPr>
            <w:tcW w:w="1323" w:type="pct"/>
            <w:vAlign w:val="center"/>
          </w:tcPr>
          <w:p w14:paraId="64221337" w14:textId="77777777" w:rsidR="00F77C70" w:rsidRPr="00F77C70" w:rsidRDefault="00F77C70" w:rsidP="00E24DBD">
            <w:pPr>
              <w:pStyle w:val="BodyText"/>
              <w:ind w:right="27"/>
              <w:jc w:val="center"/>
              <w:rPr>
                <w:b/>
                <w:bCs/>
              </w:rPr>
            </w:pPr>
            <w:r w:rsidRPr="00F77C70">
              <w:rPr>
                <w:b/>
                <w:bCs/>
              </w:rPr>
              <w:t>Percentage (%)</w:t>
            </w:r>
          </w:p>
        </w:tc>
      </w:tr>
      <w:tr w:rsidR="00F77C70" w:rsidRPr="00F77C70" w14:paraId="2CDFE00E" w14:textId="77777777" w:rsidTr="00F77C70">
        <w:trPr>
          <w:trHeight w:val="20"/>
        </w:trPr>
        <w:tc>
          <w:tcPr>
            <w:tcW w:w="599" w:type="pct"/>
          </w:tcPr>
          <w:p w14:paraId="0B461F14" w14:textId="77777777" w:rsidR="00F77C70" w:rsidRPr="00F77C70" w:rsidRDefault="00F77C70" w:rsidP="00E24DBD">
            <w:pPr>
              <w:pStyle w:val="BodyText"/>
              <w:ind w:right="27"/>
              <w:jc w:val="center"/>
            </w:pPr>
            <w:r w:rsidRPr="00F77C70">
              <w:t>1.</w:t>
            </w:r>
          </w:p>
        </w:tc>
        <w:tc>
          <w:tcPr>
            <w:tcW w:w="1960" w:type="pct"/>
          </w:tcPr>
          <w:p w14:paraId="1C23046E" w14:textId="77777777" w:rsidR="00F77C70" w:rsidRPr="00F77C70" w:rsidRDefault="00F77C70" w:rsidP="00E24DBD">
            <w:pPr>
              <w:pStyle w:val="BodyText"/>
              <w:ind w:right="27"/>
              <w:jc w:val="both"/>
            </w:pPr>
            <w:proofErr w:type="spellStart"/>
            <w:r w:rsidRPr="00F77C70">
              <w:t>Sisa</w:t>
            </w:r>
            <w:proofErr w:type="spellEnd"/>
            <w:r w:rsidRPr="00F77C70">
              <w:t xml:space="preserve"> sprayer</w:t>
            </w:r>
          </w:p>
        </w:tc>
        <w:tc>
          <w:tcPr>
            <w:tcW w:w="1118" w:type="pct"/>
          </w:tcPr>
          <w:p w14:paraId="066DB25A" w14:textId="77777777" w:rsidR="00F77C70" w:rsidRPr="00F77C70" w:rsidRDefault="00F77C70" w:rsidP="00E24DBD">
            <w:pPr>
              <w:pStyle w:val="BodyText"/>
              <w:ind w:right="27"/>
              <w:jc w:val="center"/>
            </w:pPr>
            <w:r w:rsidRPr="00F77C70">
              <w:t>13</w:t>
            </w:r>
          </w:p>
        </w:tc>
        <w:tc>
          <w:tcPr>
            <w:tcW w:w="1323" w:type="pct"/>
          </w:tcPr>
          <w:p w14:paraId="395FD7A0" w14:textId="77777777" w:rsidR="00F77C70" w:rsidRPr="00F77C70" w:rsidRDefault="00F77C70" w:rsidP="00E24DBD">
            <w:pPr>
              <w:pStyle w:val="BodyText"/>
              <w:ind w:right="27"/>
              <w:jc w:val="center"/>
            </w:pPr>
            <w:r w:rsidRPr="00F77C70">
              <w:t>10.83</w:t>
            </w:r>
          </w:p>
        </w:tc>
      </w:tr>
      <w:tr w:rsidR="00F77C70" w:rsidRPr="00F77C70" w14:paraId="378D914B" w14:textId="77777777" w:rsidTr="00F77C70">
        <w:trPr>
          <w:trHeight w:val="20"/>
        </w:trPr>
        <w:tc>
          <w:tcPr>
            <w:tcW w:w="599" w:type="pct"/>
          </w:tcPr>
          <w:p w14:paraId="23A34524" w14:textId="77777777" w:rsidR="00F77C70" w:rsidRPr="00F77C70" w:rsidRDefault="00F77C70" w:rsidP="00E24DBD">
            <w:pPr>
              <w:pStyle w:val="BodyText"/>
              <w:ind w:right="27"/>
              <w:jc w:val="center"/>
            </w:pPr>
            <w:r w:rsidRPr="00F77C70">
              <w:t>2.</w:t>
            </w:r>
          </w:p>
        </w:tc>
        <w:tc>
          <w:tcPr>
            <w:tcW w:w="1960" w:type="pct"/>
          </w:tcPr>
          <w:p w14:paraId="49A03791" w14:textId="77777777" w:rsidR="00F77C70" w:rsidRPr="00F77C70" w:rsidRDefault="00F77C70" w:rsidP="00E24DBD">
            <w:pPr>
              <w:pStyle w:val="BodyText"/>
              <w:ind w:right="27"/>
              <w:jc w:val="both"/>
            </w:pPr>
            <w:r w:rsidRPr="00F77C70">
              <w:t>Shakti sprayer</w:t>
            </w:r>
          </w:p>
        </w:tc>
        <w:tc>
          <w:tcPr>
            <w:tcW w:w="1118" w:type="pct"/>
          </w:tcPr>
          <w:p w14:paraId="22808613" w14:textId="77777777" w:rsidR="00F77C70" w:rsidRPr="00F77C70" w:rsidRDefault="00F77C70" w:rsidP="00E24DBD">
            <w:pPr>
              <w:pStyle w:val="BodyText"/>
              <w:ind w:right="27"/>
              <w:jc w:val="center"/>
            </w:pPr>
            <w:r w:rsidRPr="00F77C70">
              <w:t>09</w:t>
            </w:r>
          </w:p>
        </w:tc>
        <w:tc>
          <w:tcPr>
            <w:tcW w:w="1323" w:type="pct"/>
          </w:tcPr>
          <w:p w14:paraId="37A45CEC" w14:textId="77777777" w:rsidR="00F77C70" w:rsidRPr="00F77C70" w:rsidRDefault="00F77C70" w:rsidP="00E24DBD">
            <w:pPr>
              <w:pStyle w:val="BodyText"/>
              <w:ind w:right="27"/>
              <w:jc w:val="center"/>
            </w:pPr>
            <w:r w:rsidRPr="00F77C70">
              <w:t>07.50</w:t>
            </w:r>
          </w:p>
        </w:tc>
      </w:tr>
      <w:tr w:rsidR="00F77C70" w:rsidRPr="00F77C70" w14:paraId="4F0E92EC" w14:textId="77777777" w:rsidTr="00F77C70">
        <w:trPr>
          <w:trHeight w:val="20"/>
        </w:trPr>
        <w:tc>
          <w:tcPr>
            <w:tcW w:w="599" w:type="pct"/>
          </w:tcPr>
          <w:p w14:paraId="4D0BAFA1" w14:textId="77777777" w:rsidR="00F77C70" w:rsidRPr="00F77C70" w:rsidRDefault="00F77C70" w:rsidP="00E24DBD">
            <w:pPr>
              <w:pStyle w:val="BodyText"/>
              <w:ind w:right="27"/>
              <w:jc w:val="center"/>
            </w:pPr>
            <w:r w:rsidRPr="00F77C70">
              <w:t>3.</w:t>
            </w:r>
          </w:p>
        </w:tc>
        <w:tc>
          <w:tcPr>
            <w:tcW w:w="1960" w:type="pct"/>
          </w:tcPr>
          <w:p w14:paraId="545D94F8" w14:textId="77777777" w:rsidR="00F77C70" w:rsidRPr="00F77C70" w:rsidRDefault="00F77C70" w:rsidP="00E24DBD">
            <w:pPr>
              <w:pStyle w:val="BodyText"/>
              <w:ind w:right="27"/>
              <w:jc w:val="both"/>
            </w:pPr>
            <w:r w:rsidRPr="00F77C70">
              <w:t>Ravi sprayer</w:t>
            </w:r>
          </w:p>
        </w:tc>
        <w:tc>
          <w:tcPr>
            <w:tcW w:w="1118" w:type="pct"/>
          </w:tcPr>
          <w:p w14:paraId="2528D400" w14:textId="77777777" w:rsidR="00F77C70" w:rsidRPr="00F77C70" w:rsidRDefault="00F77C70" w:rsidP="00E24DBD">
            <w:pPr>
              <w:pStyle w:val="BodyText"/>
              <w:ind w:right="27"/>
              <w:jc w:val="center"/>
            </w:pPr>
            <w:r w:rsidRPr="00F77C70">
              <w:t>07</w:t>
            </w:r>
          </w:p>
        </w:tc>
        <w:tc>
          <w:tcPr>
            <w:tcW w:w="1323" w:type="pct"/>
          </w:tcPr>
          <w:p w14:paraId="2A59B8AD" w14:textId="77777777" w:rsidR="00F77C70" w:rsidRPr="00F77C70" w:rsidRDefault="00F77C70" w:rsidP="00E24DBD">
            <w:pPr>
              <w:pStyle w:val="BodyText"/>
              <w:ind w:right="27"/>
              <w:jc w:val="center"/>
            </w:pPr>
            <w:r w:rsidRPr="00F77C70">
              <w:t>05.83</w:t>
            </w:r>
          </w:p>
        </w:tc>
      </w:tr>
      <w:tr w:rsidR="00F77C70" w:rsidRPr="00F77C70" w14:paraId="6F5715A1" w14:textId="77777777" w:rsidTr="00F77C70">
        <w:trPr>
          <w:trHeight w:val="20"/>
        </w:trPr>
        <w:tc>
          <w:tcPr>
            <w:tcW w:w="599" w:type="pct"/>
          </w:tcPr>
          <w:p w14:paraId="7D274BE9" w14:textId="77777777" w:rsidR="00F77C70" w:rsidRPr="00F77C70" w:rsidRDefault="00F77C70" w:rsidP="00E24DBD">
            <w:pPr>
              <w:pStyle w:val="BodyText"/>
              <w:ind w:right="27"/>
              <w:jc w:val="center"/>
            </w:pPr>
            <w:r w:rsidRPr="00F77C70">
              <w:t>4.</w:t>
            </w:r>
          </w:p>
        </w:tc>
        <w:tc>
          <w:tcPr>
            <w:tcW w:w="1960" w:type="pct"/>
          </w:tcPr>
          <w:p w14:paraId="6798243A" w14:textId="77777777" w:rsidR="00F77C70" w:rsidRPr="00F77C70" w:rsidRDefault="00F77C70" w:rsidP="00E24DBD">
            <w:pPr>
              <w:pStyle w:val="BodyText"/>
              <w:ind w:right="27"/>
              <w:jc w:val="both"/>
            </w:pPr>
            <w:proofErr w:type="spellStart"/>
            <w:r w:rsidRPr="00F77C70">
              <w:t>Samruddhi</w:t>
            </w:r>
            <w:proofErr w:type="spellEnd"/>
            <w:r w:rsidRPr="00F77C70">
              <w:t xml:space="preserve"> sprayer</w:t>
            </w:r>
          </w:p>
        </w:tc>
        <w:tc>
          <w:tcPr>
            <w:tcW w:w="1118" w:type="pct"/>
          </w:tcPr>
          <w:p w14:paraId="52B2A534" w14:textId="77777777" w:rsidR="00F77C70" w:rsidRPr="00F77C70" w:rsidRDefault="00F77C70" w:rsidP="00E24DBD">
            <w:pPr>
              <w:pStyle w:val="BodyText"/>
              <w:ind w:right="27"/>
              <w:jc w:val="center"/>
            </w:pPr>
            <w:r w:rsidRPr="00F77C70">
              <w:t>05</w:t>
            </w:r>
          </w:p>
        </w:tc>
        <w:tc>
          <w:tcPr>
            <w:tcW w:w="1323" w:type="pct"/>
          </w:tcPr>
          <w:p w14:paraId="2A789774" w14:textId="77777777" w:rsidR="00F77C70" w:rsidRPr="00F77C70" w:rsidRDefault="00F77C70" w:rsidP="00E24DBD">
            <w:pPr>
              <w:pStyle w:val="BodyText"/>
              <w:ind w:right="27"/>
              <w:jc w:val="center"/>
            </w:pPr>
            <w:r w:rsidRPr="00F77C70">
              <w:t>04.17</w:t>
            </w:r>
          </w:p>
        </w:tc>
      </w:tr>
      <w:tr w:rsidR="00F77C70" w:rsidRPr="00F77C70" w14:paraId="168C44F4" w14:textId="77777777" w:rsidTr="00F77C70">
        <w:trPr>
          <w:trHeight w:val="20"/>
        </w:trPr>
        <w:tc>
          <w:tcPr>
            <w:tcW w:w="599" w:type="pct"/>
          </w:tcPr>
          <w:p w14:paraId="7AE5AF2E" w14:textId="77777777" w:rsidR="00F77C70" w:rsidRPr="00F77C70" w:rsidRDefault="00F77C70" w:rsidP="00E24DBD">
            <w:pPr>
              <w:pStyle w:val="BodyText"/>
              <w:ind w:right="27"/>
              <w:jc w:val="center"/>
            </w:pPr>
            <w:r w:rsidRPr="00F77C70">
              <w:t>5.</w:t>
            </w:r>
          </w:p>
        </w:tc>
        <w:tc>
          <w:tcPr>
            <w:tcW w:w="1960" w:type="pct"/>
          </w:tcPr>
          <w:p w14:paraId="587E74EA" w14:textId="77777777" w:rsidR="00F77C70" w:rsidRPr="00F77C70" w:rsidRDefault="00F77C70" w:rsidP="00E24DBD">
            <w:pPr>
              <w:pStyle w:val="BodyText"/>
              <w:ind w:right="27"/>
              <w:jc w:val="both"/>
            </w:pPr>
            <w:r w:rsidRPr="00F77C70">
              <w:t>Not known</w:t>
            </w:r>
          </w:p>
        </w:tc>
        <w:tc>
          <w:tcPr>
            <w:tcW w:w="1118" w:type="pct"/>
          </w:tcPr>
          <w:p w14:paraId="065822EE" w14:textId="77777777" w:rsidR="00F77C70" w:rsidRPr="00F77C70" w:rsidRDefault="00F77C70" w:rsidP="00E24DBD">
            <w:pPr>
              <w:pStyle w:val="BodyText"/>
              <w:ind w:right="27"/>
              <w:jc w:val="center"/>
            </w:pPr>
            <w:r w:rsidRPr="00F77C70">
              <w:t>86</w:t>
            </w:r>
          </w:p>
        </w:tc>
        <w:tc>
          <w:tcPr>
            <w:tcW w:w="1323" w:type="pct"/>
          </w:tcPr>
          <w:p w14:paraId="7E40C9D7" w14:textId="77777777" w:rsidR="00F77C70" w:rsidRPr="00F77C70" w:rsidRDefault="00F77C70" w:rsidP="00E24DBD">
            <w:pPr>
              <w:pStyle w:val="BodyText"/>
              <w:ind w:right="27"/>
              <w:jc w:val="center"/>
            </w:pPr>
            <w:r w:rsidRPr="00F77C70">
              <w:t>71.67</w:t>
            </w:r>
          </w:p>
        </w:tc>
      </w:tr>
      <w:tr w:rsidR="00F77C70" w:rsidRPr="00F77C70" w14:paraId="563F4509" w14:textId="77777777" w:rsidTr="00F77C70">
        <w:trPr>
          <w:trHeight w:val="20"/>
        </w:trPr>
        <w:tc>
          <w:tcPr>
            <w:tcW w:w="2559" w:type="pct"/>
            <w:gridSpan w:val="2"/>
          </w:tcPr>
          <w:p w14:paraId="1E3E0442" w14:textId="77777777" w:rsidR="00F77C70" w:rsidRPr="00F77C70" w:rsidRDefault="002B4E14" w:rsidP="00E24DBD">
            <w:pPr>
              <w:pStyle w:val="BodyText"/>
              <w:ind w:right="27"/>
              <w:jc w:val="right"/>
              <w:rPr>
                <w:b/>
                <w:bCs/>
              </w:rPr>
            </w:pPr>
            <w:r>
              <w:rPr>
                <w:b/>
                <w:bCs/>
              </w:rPr>
              <w:t>Total</w:t>
            </w:r>
          </w:p>
        </w:tc>
        <w:tc>
          <w:tcPr>
            <w:tcW w:w="1118" w:type="pct"/>
          </w:tcPr>
          <w:p w14:paraId="4C36139E" w14:textId="77777777" w:rsidR="00F77C70" w:rsidRPr="00F77C70" w:rsidRDefault="00F77C70" w:rsidP="00E24DBD">
            <w:pPr>
              <w:pStyle w:val="BodyText"/>
              <w:ind w:right="27"/>
              <w:jc w:val="center"/>
              <w:rPr>
                <w:b/>
                <w:bCs/>
              </w:rPr>
            </w:pPr>
            <w:r w:rsidRPr="00F77C70">
              <w:rPr>
                <w:b/>
                <w:bCs/>
              </w:rPr>
              <w:t>120</w:t>
            </w:r>
          </w:p>
        </w:tc>
        <w:tc>
          <w:tcPr>
            <w:tcW w:w="1323" w:type="pct"/>
          </w:tcPr>
          <w:p w14:paraId="519B84B7" w14:textId="77777777" w:rsidR="00F77C70" w:rsidRPr="00F77C70" w:rsidRDefault="00F77C70" w:rsidP="00E24DBD">
            <w:pPr>
              <w:pStyle w:val="BodyText"/>
              <w:ind w:right="27"/>
              <w:jc w:val="center"/>
              <w:rPr>
                <w:b/>
                <w:bCs/>
              </w:rPr>
            </w:pPr>
            <w:r w:rsidRPr="00F77C70">
              <w:rPr>
                <w:b/>
                <w:bCs/>
              </w:rPr>
              <w:t>100</w:t>
            </w:r>
          </w:p>
        </w:tc>
      </w:tr>
    </w:tbl>
    <w:p w14:paraId="54483AF7" w14:textId="77777777" w:rsidR="00F77C70" w:rsidRPr="00F77C70" w:rsidRDefault="00F77C70" w:rsidP="00F77C70">
      <w:pPr>
        <w:spacing w:before="240" w:line="360" w:lineRule="auto"/>
        <w:contextualSpacing/>
        <w:jc w:val="both"/>
        <w:rPr>
          <w:rFonts w:ascii="Times New Roman" w:hAnsi="Times New Roman" w:cs="Times New Roman"/>
          <w:sz w:val="24"/>
          <w:szCs w:val="24"/>
        </w:rPr>
      </w:pPr>
      <w:r w:rsidRPr="00F77C70">
        <w:rPr>
          <w:rFonts w:ascii="Times New Roman" w:hAnsi="Times New Roman" w:cs="Times New Roman"/>
          <w:sz w:val="24"/>
          <w:szCs w:val="24"/>
        </w:rPr>
        <w:t xml:space="preserve">      The </w:t>
      </w:r>
      <w:r w:rsidR="00851A8F">
        <w:rPr>
          <w:rFonts w:ascii="Times New Roman" w:hAnsi="Times New Roman" w:cs="Times New Roman"/>
          <w:sz w:val="24"/>
          <w:szCs w:val="24"/>
        </w:rPr>
        <w:t xml:space="preserve">result </w:t>
      </w:r>
      <w:r w:rsidR="006C655A">
        <w:rPr>
          <w:rFonts w:ascii="Times New Roman" w:hAnsi="Times New Roman" w:cs="Times New Roman"/>
          <w:sz w:val="24"/>
          <w:szCs w:val="24"/>
        </w:rPr>
        <w:t>presented</w:t>
      </w:r>
      <w:r w:rsidR="00851A8F">
        <w:rPr>
          <w:rFonts w:ascii="Times New Roman" w:hAnsi="Times New Roman" w:cs="Times New Roman"/>
          <w:sz w:val="24"/>
          <w:szCs w:val="24"/>
        </w:rPr>
        <w:t xml:space="preserve"> in table 20</w:t>
      </w:r>
      <w:r w:rsidRPr="00F77C70">
        <w:rPr>
          <w:rFonts w:ascii="Times New Roman" w:hAnsi="Times New Roman" w:cs="Times New Roman"/>
          <w:sz w:val="24"/>
          <w:szCs w:val="24"/>
        </w:rPr>
        <w:t xml:space="preserve"> s</w:t>
      </w:r>
      <w:r w:rsidR="006C655A">
        <w:rPr>
          <w:rFonts w:ascii="Times New Roman" w:hAnsi="Times New Roman" w:cs="Times New Roman"/>
          <w:sz w:val="24"/>
          <w:szCs w:val="24"/>
        </w:rPr>
        <w:t xml:space="preserve">hows that 10.83 per cent had a </w:t>
      </w:r>
      <w:proofErr w:type="spellStart"/>
      <w:r w:rsidR="006C655A">
        <w:rPr>
          <w:rFonts w:ascii="Times New Roman" w:hAnsi="Times New Roman" w:cs="Times New Roman"/>
          <w:sz w:val="24"/>
          <w:szCs w:val="24"/>
        </w:rPr>
        <w:t>S</w:t>
      </w:r>
      <w:r w:rsidRPr="00F77C70">
        <w:rPr>
          <w:rFonts w:ascii="Times New Roman" w:hAnsi="Times New Roman" w:cs="Times New Roman"/>
          <w:sz w:val="24"/>
          <w:szCs w:val="24"/>
        </w:rPr>
        <w:t>isa</w:t>
      </w:r>
      <w:proofErr w:type="spellEnd"/>
      <w:r w:rsidRPr="00F77C70">
        <w:rPr>
          <w:rFonts w:ascii="Times New Roman" w:hAnsi="Times New Roman" w:cs="Times New Roman"/>
          <w:sz w:val="24"/>
          <w:szCs w:val="24"/>
        </w:rPr>
        <w:t xml:space="preserve"> sprayer, followed by Shakti sprayer (07.50%), followed by Ravi sprayer (05.83%), followed by </w:t>
      </w:r>
      <w:proofErr w:type="spellStart"/>
      <w:r w:rsidRPr="00F77C70">
        <w:rPr>
          <w:rFonts w:ascii="Times New Roman" w:hAnsi="Times New Roman" w:cs="Times New Roman"/>
          <w:sz w:val="24"/>
          <w:szCs w:val="24"/>
        </w:rPr>
        <w:t>Samruddhi</w:t>
      </w:r>
      <w:proofErr w:type="spellEnd"/>
      <w:r w:rsidRPr="00F77C70">
        <w:rPr>
          <w:rFonts w:ascii="Times New Roman" w:hAnsi="Times New Roman" w:cs="Times New Roman"/>
          <w:sz w:val="24"/>
          <w:szCs w:val="24"/>
        </w:rPr>
        <w:t xml:space="preserve"> sprayer (04.17%) and most of the farmers </w:t>
      </w:r>
      <w:r w:rsidR="006C655A">
        <w:rPr>
          <w:rFonts w:ascii="Times New Roman" w:hAnsi="Times New Roman" w:cs="Times New Roman"/>
          <w:sz w:val="24"/>
          <w:szCs w:val="24"/>
        </w:rPr>
        <w:t xml:space="preserve">were </w:t>
      </w:r>
      <w:r w:rsidRPr="00F77C70">
        <w:rPr>
          <w:rFonts w:ascii="Times New Roman" w:hAnsi="Times New Roman" w:cs="Times New Roman"/>
          <w:sz w:val="24"/>
          <w:szCs w:val="24"/>
        </w:rPr>
        <w:t xml:space="preserve">not aware </w:t>
      </w:r>
      <w:r w:rsidR="006C655A">
        <w:rPr>
          <w:rFonts w:ascii="Times New Roman" w:hAnsi="Times New Roman" w:cs="Times New Roman"/>
          <w:sz w:val="24"/>
          <w:szCs w:val="24"/>
        </w:rPr>
        <w:t>of</w:t>
      </w:r>
      <w:r w:rsidRPr="00F77C70">
        <w:rPr>
          <w:rFonts w:ascii="Times New Roman" w:hAnsi="Times New Roman" w:cs="Times New Roman"/>
          <w:sz w:val="24"/>
          <w:szCs w:val="24"/>
        </w:rPr>
        <w:t xml:space="preserve"> the brand of knapsack sprayer which they were using.</w:t>
      </w:r>
    </w:p>
    <w:p w14:paraId="720B079E" w14:textId="77777777" w:rsidR="00702F34" w:rsidRDefault="00F76E75">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F76E75">
        <w:rPr>
          <w:rFonts w:ascii="Times New Roman" w:hAnsi="Times New Roman" w:cs="Times New Roman"/>
          <w:b/>
          <w:bCs/>
          <w:sz w:val="24"/>
          <w:szCs w:val="24"/>
        </w:rPr>
        <w:t>CONCLUSION</w:t>
      </w:r>
    </w:p>
    <w:p w14:paraId="2C303C33" w14:textId="77777777" w:rsidR="00CA2792" w:rsidRDefault="00CA2792" w:rsidP="000B692D">
      <w:pPr>
        <w:pStyle w:val="NormalWeb"/>
        <w:spacing w:before="0" w:beforeAutospacing="0" w:after="0" w:afterAutospacing="0" w:line="360" w:lineRule="auto"/>
        <w:jc w:val="both"/>
        <w:rPr>
          <w:rStyle w:val="Strong"/>
        </w:rPr>
      </w:pPr>
      <w:r>
        <w:t xml:space="preserve">Demographic analysis showed most farmers were over-middle-aged and experienced, with 50.83% holding semi-medium land and 65.83% living in nuclear families. A significant portion also engaged in animal husbandry or business for additional income. Educational levels were mainly primary and secondary, while most farmers earned mid-range incomes. Irrigation heavily relied on </w:t>
      </w:r>
      <w:proofErr w:type="spellStart"/>
      <w:r>
        <w:t>openwells</w:t>
      </w:r>
      <w:proofErr w:type="spellEnd"/>
      <w:r>
        <w:t xml:space="preserve"> and surface methods, with minimal use of efficient systems like drip irrigation, indicating a need for awareness and resources to improve water sustainability.</w:t>
      </w:r>
      <w:r w:rsidR="000B5E01">
        <w:rPr>
          <w:rStyle w:val="Strong"/>
        </w:rPr>
        <w:t xml:space="preserve">     </w:t>
      </w:r>
    </w:p>
    <w:p w14:paraId="5182377C" w14:textId="11EBA2E7" w:rsidR="00F5343D" w:rsidRDefault="000B5E01" w:rsidP="00F5343D">
      <w:pPr>
        <w:pStyle w:val="NormalWeb"/>
        <w:spacing w:before="0" w:beforeAutospacing="0" w:after="0" w:afterAutospacing="0" w:line="360" w:lineRule="auto"/>
        <w:jc w:val="both"/>
      </w:pPr>
      <w:r>
        <w:rPr>
          <w:rStyle w:val="Strong"/>
        </w:rPr>
        <w:t xml:space="preserve"> </w:t>
      </w:r>
      <w:r w:rsidR="00CA2792">
        <w:rPr>
          <w:rStyle w:val="Strong"/>
        </w:rPr>
        <w:t xml:space="preserve">      </w:t>
      </w:r>
      <w:r>
        <w:t>In terms of specific equipment, the study found that the most preferred tractor brands were Massey (</w:t>
      </w:r>
      <w:r w:rsidR="000B692D">
        <w:t>0</w:t>
      </w:r>
      <w:r>
        <w:t>8.33%), Mahindra and Mahindra (</w:t>
      </w:r>
      <w:r w:rsidR="000B692D">
        <w:t>0</w:t>
      </w:r>
      <w:r>
        <w:t>7.5%), and Escort Tractors (</w:t>
      </w:r>
      <w:r w:rsidR="000B692D">
        <w:t>0</w:t>
      </w:r>
      <w:r>
        <w:t xml:space="preserve">6.67%), with a significant portion of farmers also owning mini tractors, such as VST Power Tillers (35.83%). The market share for farm implements like seed drills, blade harrows, and rotavators showed a preference for established brands, such as Mausam </w:t>
      </w:r>
      <w:proofErr w:type="spellStart"/>
      <w:r>
        <w:t>Agro</w:t>
      </w:r>
      <w:proofErr w:type="spellEnd"/>
      <w:r>
        <w:t xml:space="preserve"> Pvt. Ltd. (20%) and Bhoomi </w:t>
      </w:r>
      <w:proofErr w:type="spellStart"/>
      <w:r>
        <w:t>Agro</w:t>
      </w:r>
      <w:proofErr w:type="spellEnd"/>
      <w:r>
        <w:t xml:space="preserve"> Industries (18.33%) for seed drills. </w:t>
      </w:r>
      <w:r w:rsidR="006C655A">
        <w:t>The majority</w:t>
      </w:r>
      <w:r>
        <w:t xml:space="preserve"> of farmers (45.95%) own Arjun </w:t>
      </w:r>
      <w:proofErr w:type="spellStart"/>
      <w:r>
        <w:t>Agro</w:t>
      </w:r>
      <w:proofErr w:type="spellEnd"/>
      <w:r>
        <w:t xml:space="preserve"> Industries </w:t>
      </w:r>
      <w:proofErr w:type="spellStart"/>
      <w:r>
        <w:t>trolly</w:t>
      </w:r>
      <w:proofErr w:type="spellEnd"/>
      <w:r>
        <w:t>. Local manufacturers also played a significant role in providing affordable and accessible machinery, particular</w:t>
      </w:r>
      <w:r w:rsidR="000B692D">
        <w:t>ly for ploughs and cultivators.</w:t>
      </w:r>
    </w:p>
    <w:p w14:paraId="17D53E47" w14:textId="6AC2F2C5" w:rsidR="0027156D" w:rsidRDefault="0027156D" w:rsidP="00F5343D">
      <w:pPr>
        <w:pStyle w:val="NormalWeb"/>
        <w:spacing w:before="0" w:beforeAutospacing="0" w:after="0" w:afterAutospacing="0" w:line="360" w:lineRule="auto"/>
        <w:jc w:val="both"/>
      </w:pPr>
    </w:p>
    <w:p w14:paraId="436848B7" w14:textId="77777777" w:rsidR="0027156D" w:rsidRPr="0027156D" w:rsidRDefault="0027156D" w:rsidP="0027156D">
      <w:pPr>
        <w:spacing w:after="200" w:line="276" w:lineRule="auto"/>
        <w:rPr>
          <w:rFonts w:ascii="Calibri" w:eastAsia="Calibri" w:hAnsi="Calibri" w:cs="Times New Roman"/>
          <w:kern w:val="2"/>
          <w:highlight w:val="yellow"/>
          <w:lang w:val="en-US"/>
          <w14:ligatures w14:val="standardContextual"/>
        </w:rPr>
      </w:pPr>
      <w:r w:rsidRPr="0027156D">
        <w:rPr>
          <w:rFonts w:ascii="Calibri" w:eastAsia="Calibri" w:hAnsi="Calibri" w:cs="Times New Roman"/>
          <w:kern w:val="2"/>
          <w:highlight w:val="yellow"/>
          <w:lang w:val="en-US"/>
          <w14:ligatures w14:val="standardContextual"/>
        </w:rPr>
        <w:t>Disclaimer (Artificial intelligence)</w:t>
      </w:r>
    </w:p>
    <w:p w14:paraId="12BA5C31" w14:textId="77777777" w:rsidR="0027156D" w:rsidRPr="0027156D" w:rsidRDefault="0027156D" w:rsidP="0027156D">
      <w:pPr>
        <w:spacing w:after="200" w:line="276" w:lineRule="auto"/>
        <w:rPr>
          <w:rFonts w:ascii="Calibri" w:eastAsia="Calibri" w:hAnsi="Calibri" w:cs="Times New Roman"/>
          <w:kern w:val="2"/>
          <w:highlight w:val="yellow"/>
          <w:lang w:val="en-US"/>
          <w14:ligatures w14:val="standardContextual"/>
        </w:rPr>
      </w:pPr>
      <w:r w:rsidRPr="0027156D">
        <w:rPr>
          <w:rFonts w:ascii="Calibri" w:eastAsia="Calibri" w:hAnsi="Calibri" w:cs="Times New Roman"/>
          <w:kern w:val="2"/>
          <w:highlight w:val="yellow"/>
          <w:lang w:val="en-US"/>
          <w14:ligatures w14:val="standardContextual"/>
        </w:rPr>
        <w:t xml:space="preserve">Option 1: </w:t>
      </w:r>
    </w:p>
    <w:p w14:paraId="126F70C3" w14:textId="77777777" w:rsidR="0027156D" w:rsidRDefault="0027156D" w:rsidP="0027156D">
      <w:pPr>
        <w:spacing w:after="200" w:line="276" w:lineRule="auto"/>
        <w:rPr>
          <w:rFonts w:ascii="Calibri" w:eastAsia="Calibri" w:hAnsi="Calibri" w:cs="Times New Roman"/>
          <w:kern w:val="2"/>
          <w:highlight w:val="yellow"/>
          <w:lang w:val="en-US"/>
          <w14:ligatures w14:val="standardContextual"/>
        </w:rPr>
      </w:pPr>
      <w:r w:rsidRPr="0027156D">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27156D">
        <w:rPr>
          <w:rFonts w:ascii="Calibri" w:eastAsia="Calibri" w:hAnsi="Calibri" w:cs="Times New Roman"/>
          <w:kern w:val="2"/>
          <w:highlight w:val="yellow"/>
          <w:lang w:val="en-US"/>
          <w14:ligatures w14:val="standardContextual"/>
        </w:rPr>
        <w:t>ChatGPT</w:t>
      </w:r>
      <w:proofErr w:type="spellEnd"/>
      <w:r w:rsidRPr="0027156D">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1CC4197B" w14:textId="36A09028" w:rsidR="003C6E9C" w:rsidRPr="003C6E9C" w:rsidRDefault="003C6E9C" w:rsidP="0027156D">
      <w:pPr>
        <w:spacing w:after="200" w:line="276" w:lineRule="auto"/>
        <w:rPr>
          <w:rFonts w:ascii="Calibri" w:eastAsia="Calibri" w:hAnsi="Calibri" w:cs="Times New Roman"/>
          <w:color w:val="FFFFFF" w:themeColor="background1"/>
          <w:kern w:val="2"/>
          <w:lang w:val="en-US"/>
          <w14:ligatures w14:val="standardContextual"/>
        </w:rPr>
      </w:pPr>
      <w:r w:rsidRPr="003C6E9C">
        <w:rPr>
          <w:rFonts w:ascii="Calibri" w:eastAsia="Calibri" w:hAnsi="Calibri" w:cs="Times New Roman"/>
          <w:color w:val="FFFFFF" w:themeColor="background1"/>
          <w:kern w:val="2"/>
          <w:highlight w:val="red"/>
          <w:lang w:val="en-US"/>
          <w14:ligatures w14:val="standardContextual"/>
        </w:rPr>
        <w:t>There is no use of generative AI technologies I written by myself</w:t>
      </w:r>
    </w:p>
    <w:p w14:paraId="58459BB7" w14:textId="77777777" w:rsidR="0027156D" w:rsidRPr="0027156D" w:rsidRDefault="0027156D" w:rsidP="0027156D">
      <w:pPr>
        <w:spacing w:after="200" w:line="276" w:lineRule="auto"/>
        <w:rPr>
          <w:rFonts w:ascii="Calibri" w:eastAsia="Calibri" w:hAnsi="Calibri" w:cs="Times New Roman"/>
          <w:kern w:val="2"/>
          <w:highlight w:val="yellow"/>
          <w:lang w:val="en-US"/>
          <w14:ligatures w14:val="standardContextual"/>
        </w:rPr>
      </w:pPr>
      <w:r w:rsidRPr="0027156D">
        <w:rPr>
          <w:rFonts w:ascii="Calibri" w:eastAsia="Calibri" w:hAnsi="Calibri" w:cs="Times New Roman"/>
          <w:kern w:val="2"/>
          <w:highlight w:val="yellow"/>
          <w:lang w:val="en-US"/>
          <w14:ligatures w14:val="standardContextual"/>
        </w:rPr>
        <w:t xml:space="preserve">Option 2: </w:t>
      </w:r>
    </w:p>
    <w:p w14:paraId="0173A223" w14:textId="77777777" w:rsidR="0027156D" w:rsidRPr="0027156D" w:rsidRDefault="0027156D" w:rsidP="0027156D">
      <w:pPr>
        <w:spacing w:after="200" w:line="276" w:lineRule="auto"/>
        <w:rPr>
          <w:rFonts w:ascii="Calibri" w:eastAsia="Calibri" w:hAnsi="Calibri" w:cs="Times New Roman"/>
          <w:kern w:val="2"/>
          <w:highlight w:val="yellow"/>
          <w:lang w:val="en-US"/>
          <w14:ligatures w14:val="standardContextual"/>
        </w:rPr>
      </w:pPr>
      <w:r w:rsidRPr="0027156D">
        <w:rPr>
          <w:rFonts w:ascii="Calibri" w:eastAsia="Calibri" w:hAnsi="Calibri" w:cs="Times New Roman"/>
          <w:kern w:val="2"/>
          <w:highlight w:val="yellow"/>
          <w:lang w:val="en-US"/>
          <w14:ligatures w14:val="standardContextual"/>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1FC659" w14:textId="77777777" w:rsidR="0027156D" w:rsidRPr="0027156D" w:rsidRDefault="0027156D" w:rsidP="0027156D">
      <w:pPr>
        <w:spacing w:after="200" w:line="276" w:lineRule="auto"/>
        <w:rPr>
          <w:rFonts w:ascii="Calibri" w:eastAsia="Calibri" w:hAnsi="Calibri" w:cs="Times New Roman"/>
          <w:kern w:val="2"/>
          <w:highlight w:val="yellow"/>
          <w:lang w:val="en-US"/>
          <w14:ligatures w14:val="standardContextual"/>
        </w:rPr>
      </w:pPr>
      <w:r w:rsidRPr="0027156D">
        <w:rPr>
          <w:rFonts w:ascii="Calibri" w:eastAsia="Calibri" w:hAnsi="Calibri" w:cs="Times New Roman"/>
          <w:kern w:val="2"/>
          <w:highlight w:val="yellow"/>
          <w:lang w:val="en-US"/>
          <w14:ligatures w14:val="standardContextual"/>
        </w:rPr>
        <w:t>Details of the AI usage are given below:</w:t>
      </w:r>
    </w:p>
    <w:p w14:paraId="7A090F8F" w14:textId="77777777" w:rsidR="0027156D" w:rsidRPr="0027156D" w:rsidRDefault="0027156D" w:rsidP="0027156D">
      <w:pPr>
        <w:spacing w:after="200" w:line="276" w:lineRule="auto"/>
        <w:rPr>
          <w:rFonts w:ascii="Calibri" w:eastAsia="Calibri" w:hAnsi="Calibri" w:cs="Times New Roman"/>
          <w:kern w:val="2"/>
          <w:highlight w:val="yellow"/>
          <w:lang w:val="en-US"/>
          <w14:ligatures w14:val="standardContextual"/>
        </w:rPr>
      </w:pPr>
      <w:r w:rsidRPr="0027156D">
        <w:rPr>
          <w:rFonts w:ascii="Calibri" w:eastAsia="Calibri" w:hAnsi="Calibri" w:cs="Times New Roman"/>
          <w:kern w:val="2"/>
          <w:highlight w:val="yellow"/>
          <w:lang w:val="en-US"/>
          <w14:ligatures w14:val="standardContextual"/>
        </w:rPr>
        <w:t>1.</w:t>
      </w:r>
    </w:p>
    <w:p w14:paraId="48A6D457" w14:textId="77777777" w:rsidR="0027156D" w:rsidRPr="0027156D" w:rsidRDefault="0027156D" w:rsidP="0027156D">
      <w:pPr>
        <w:spacing w:after="200" w:line="276" w:lineRule="auto"/>
        <w:rPr>
          <w:rFonts w:ascii="Calibri" w:eastAsia="Calibri" w:hAnsi="Calibri" w:cs="Times New Roman"/>
          <w:kern w:val="2"/>
          <w:highlight w:val="yellow"/>
          <w:lang w:val="en-US"/>
          <w14:ligatures w14:val="standardContextual"/>
        </w:rPr>
      </w:pPr>
      <w:r w:rsidRPr="0027156D">
        <w:rPr>
          <w:rFonts w:ascii="Calibri" w:eastAsia="Calibri" w:hAnsi="Calibri" w:cs="Times New Roman"/>
          <w:kern w:val="2"/>
          <w:highlight w:val="yellow"/>
          <w:lang w:val="en-US"/>
          <w14:ligatures w14:val="standardContextual"/>
        </w:rPr>
        <w:t>2.</w:t>
      </w:r>
    </w:p>
    <w:p w14:paraId="432CDCF4" w14:textId="77777777" w:rsidR="0027156D" w:rsidRPr="0027156D" w:rsidRDefault="0027156D" w:rsidP="0027156D">
      <w:pPr>
        <w:spacing w:after="200" w:line="276" w:lineRule="auto"/>
        <w:rPr>
          <w:rFonts w:ascii="Calibri" w:eastAsia="Calibri" w:hAnsi="Calibri" w:cs="Times New Roman"/>
          <w:kern w:val="2"/>
          <w:lang w:val="en-US"/>
          <w14:ligatures w14:val="standardContextual"/>
        </w:rPr>
      </w:pPr>
      <w:r w:rsidRPr="0027156D">
        <w:rPr>
          <w:rFonts w:ascii="Calibri" w:eastAsia="Calibri" w:hAnsi="Calibri" w:cs="Times New Roman"/>
          <w:kern w:val="2"/>
          <w:highlight w:val="yellow"/>
          <w:lang w:val="en-US"/>
          <w14:ligatures w14:val="standardContextual"/>
        </w:rPr>
        <w:t>3.</w:t>
      </w:r>
    </w:p>
    <w:p w14:paraId="53E86C9F" w14:textId="77777777" w:rsidR="0027156D" w:rsidRPr="00F5343D" w:rsidRDefault="0027156D" w:rsidP="00F5343D">
      <w:pPr>
        <w:pStyle w:val="NormalWeb"/>
        <w:spacing w:before="0" w:beforeAutospacing="0" w:after="0" w:afterAutospacing="0" w:line="360" w:lineRule="auto"/>
        <w:jc w:val="both"/>
      </w:pPr>
    </w:p>
    <w:p w14:paraId="0B976A6A" w14:textId="77777777" w:rsidR="00BC077F" w:rsidRDefault="000B5E01" w:rsidP="00BC077F">
      <w:pPr>
        <w:rPr>
          <w:rFonts w:ascii="Times New Roman" w:hAnsi="Times New Roman" w:cs="Times New Roman"/>
          <w:b/>
          <w:bCs/>
          <w:sz w:val="24"/>
          <w:szCs w:val="24"/>
        </w:rPr>
      </w:pPr>
      <w:r>
        <w:rPr>
          <w:rFonts w:ascii="Times New Roman" w:hAnsi="Times New Roman" w:cs="Times New Roman"/>
          <w:b/>
          <w:bCs/>
          <w:sz w:val="24"/>
          <w:szCs w:val="24"/>
        </w:rPr>
        <w:t xml:space="preserve">5. </w:t>
      </w:r>
      <w:r w:rsidRPr="000B5E01">
        <w:rPr>
          <w:rFonts w:ascii="Times New Roman" w:hAnsi="Times New Roman" w:cs="Times New Roman"/>
          <w:b/>
          <w:bCs/>
          <w:sz w:val="24"/>
          <w:szCs w:val="24"/>
        </w:rPr>
        <w:t>REFERENCES</w:t>
      </w:r>
    </w:p>
    <w:p w14:paraId="608A100A" w14:textId="0E430045" w:rsidR="003C6E9C" w:rsidRDefault="00471F76" w:rsidP="00471F76">
      <w:pPr>
        <w:spacing w:after="0"/>
        <w:ind w:left="720" w:hanging="720"/>
        <w:jc w:val="both"/>
        <w:rPr>
          <w:rFonts w:ascii="Times New Roman" w:hAnsi="Times New Roman" w:cs="Times New Roman"/>
          <w:color w:val="222222"/>
          <w:sz w:val="24"/>
          <w:szCs w:val="24"/>
          <w:shd w:val="clear" w:color="auto" w:fill="FFFFFF"/>
        </w:rPr>
      </w:pPr>
      <w:r w:rsidRPr="004E6BF1">
        <w:rPr>
          <w:rFonts w:ascii="Times New Roman" w:hAnsi="Times New Roman" w:cs="Times New Roman"/>
          <w:color w:val="222222"/>
          <w:sz w:val="24"/>
          <w:szCs w:val="24"/>
          <w:highlight w:val="yellow"/>
          <w:shd w:val="clear" w:color="auto" w:fill="FFFFFF"/>
        </w:rPr>
        <w:t xml:space="preserve">1. </w:t>
      </w:r>
      <w:proofErr w:type="spellStart"/>
      <w:r w:rsidR="003C6E9C" w:rsidRPr="004E6BF1">
        <w:rPr>
          <w:rFonts w:ascii="Times New Roman" w:hAnsi="Times New Roman" w:cs="Times New Roman"/>
          <w:color w:val="222222"/>
          <w:sz w:val="24"/>
          <w:szCs w:val="24"/>
          <w:highlight w:val="yellow"/>
          <w:shd w:val="clear" w:color="auto" w:fill="FFFFFF"/>
        </w:rPr>
        <w:t>Alam</w:t>
      </w:r>
      <w:proofErr w:type="spellEnd"/>
      <w:r w:rsidR="003C6E9C" w:rsidRPr="004E6BF1">
        <w:rPr>
          <w:rFonts w:ascii="Times New Roman" w:hAnsi="Times New Roman" w:cs="Times New Roman"/>
          <w:color w:val="222222"/>
          <w:sz w:val="24"/>
          <w:szCs w:val="24"/>
          <w:highlight w:val="yellow"/>
          <w:shd w:val="clear" w:color="auto" w:fill="FFFFFF"/>
        </w:rPr>
        <w:t xml:space="preserve">, M. M., </w:t>
      </w:r>
      <w:proofErr w:type="spellStart"/>
      <w:r w:rsidR="003C6E9C" w:rsidRPr="004E6BF1">
        <w:rPr>
          <w:rFonts w:ascii="Times New Roman" w:hAnsi="Times New Roman" w:cs="Times New Roman"/>
          <w:color w:val="222222"/>
          <w:sz w:val="24"/>
          <w:szCs w:val="24"/>
          <w:highlight w:val="yellow"/>
          <w:shd w:val="clear" w:color="auto" w:fill="FFFFFF"/>
        </w:rPr>
        <w:t>Siwar</w:t>
      </w:r>
      <w:proofErr w:type="spellEnd"/>
      <w:r w:rsidR="003C6E9C" w:rsidRPr="004E6BF1">
        <w:rPr>
          <w:rFonts w:ascii="Times New Roman" w:hAnsi="Times New Roman" w:cs="Times New Roman"/>
          <w:color w:val="222222"/>
          <w:sz w:val="24"/>
          <w:szCs w:val="24"/>
          <w:highlight w:val="yellow"/>
          <w:shd w:val="clear" w:color="auto" w:fill="FFFFFF"/>
        </w:rPr>
        <w:t xml:space="preserve">, C., Murad, M. W., </w:t>
      </w:r>
      <w:proofErr w:type="spellStart"/>
      <w:r w:rsidR="003C6E9C" w:rsidRPr="004E6BF1">
        <w:rPr>
          <w:rFonts w:ascii="Times New Roman" w:hAnsi="Times New Roman" w:cs="Times New Roman"/>
          <w:color w:val="222222"/>
          <w:sz w:val="24"/>
          <w:szCs w:val="24"/>
          <w:highlight w:val="yellow"/>
          <w:shd w:val="clear" w:color="auto" w:fill="FFFFFF"/>
        </w:rPr>
        <w:t>Molla</w:t>
      </w:r>
      <w:proofErr w:type="spellEnd"/>
      <w:r w:rsidR="003C6E9C" w:rsidRPr="004E6BF1">
        <w:rPr>
          <w:rFonts w:ascii="Times New Roman" w:hAnsi="Times New Roman" w:cs="Times New Roman"/>
          <w:color w:val="222222"/>
          <w:sz w:val="24"/>
          <w:szCs w:val="24"/>
          <w:highlight w:val="yellow"/>
          <w:shd w:val="clear" w:color="auto" w:fill="FFFFFF"/>
        </w:rPr>
        <w:t xml:space="preserve">, R., &amp; </w:t>
      </w:r>
      <w:proofErr w:type="spellStart"/>
      <w:r w:rsidR="003C6E9C" w:rsidRPr="004E6BF1">
        <w:rPr>
          <w:rFonts w:ascii="Times New Roman" w:hAnsi="Times New Roman" w:cs="Times New Roman"/>
          <w:color w:val="222222"/>
          <w:sz w:val="24"/>
          <w:szCs w:val="24"/>
          <w:highlight w:val="yellow"/>
          <w:shd w:val="clear" w:color="auto" w:fill="FFFFFF"/>
        </w:rPr>
        <w:t>Toriman</w:t>
      </w:r>
      <w:proofErr w:type="spellEnd"/>
      <w:r w:rsidR="003C6E9C" w:rsidRPr="004E6BF1">
        <w:rPr>
          <w:rFonts w:ascii="Times New Roman" w:hAnsi="Times New Roman" w:cs="Times New Roman"/>
          <w:color w:val="222222"/>
          <w:sz w:val="24"/>
          <w:szCs w:val="24"/>
          <w:highlight w:val="yellow"/>
          <w:shd w:val="clear" w:color="auto" w:fill="FFFFFF"/>
        </w:rPr>
        <w:t>, M. (2010). Socioeconomic profile of farmer in Malaysia: study on integrated agricultural development area in North-West Selangor. </w:t>
      </w:r>
      <w:r w:rsidR="003C6E9C" w:rsidRPr="004E6BF1">
        <w:rPr>
          <w:rFonts w:ascii="Times New Roman" w:hAnsi="Times New Roman" w:cs="Times New Roman"/>
          <w:i/>
          <w:iCs/>
          <w:color w:val="222222"/>
          <w:sz w:val="24"/>
          <w:szCs w:val="24"/>
          <w:highlight w:val="yellow"/>
          <w:shd w:val="clear" w:color="auto" w:fill="FFFFFF"/>
        </w:rPr>
        <w:t>Agricultural Economics and Rural Development (ISSN 1841-0375)</w:t>
      </w:r>
      <w:r w:rsidR="003C6E9C" w:rsidRPr="004E6BF1">
        <w:rPr>
          <w:rFonts w:ascii="Times New Roman" w:hAnsi="Times New Roman" w:cs="Times New Roman"/>
          <w:color w:val="222222"/>
          <w:sz w:val="24"/>
          <w:szCs w:val="24"/>
          <w:highlight w:val="yellow"/>
          <w:shd w:val="clear" w:color="auto" w:fill="FFFFFF"/>
        </w:rPr>
        <w:t>, </w:t>
      </w:r>
      <w:r w:rsidR="003C6E9C" w:rsidRPr="004E6BF1">
        <w:rPr>
          <w:rFonts w:ascii="Times New Roman" w:hAnsi="Times New Roman" w:cs="Times New Roman"/>
          <w:b/>
          <w:bCs/>
          <w:color w:val="222222"/>
          <w:sz w:val="24"/>
          <w:szCs w:val="24"/>
          <w:highlight w:val="yellow"/>
          <w:shd w:val="clear" w:color="auto" w:fill="FFFFFF"/>
        </w:rPr>
        <w:t>7</w:t>
      </w:r>
      <w:r w:rsidR="003C6E9C" w:rsidRPr="004E6BF1">
        <w:rPr>
          <w:rFonts w:ascii="Times New Roman" w:hAnsi="Times New Roman" w:cs="Times New Roman"/>
          <w:color w:val="222222"/>
          <w:sz w:val="24"/>
          <w:szCs w:val="24"/>
          <w:highlight w:val="yellow"/>
          <w:shd w:val="clear" w:color="auto" w:fill="FFFFFF"/>
        </w:rPr>
        <w:t>(2), 249-265.</w:t>
      </w:r>
    </w:p>
    <w:p w14:paraId="0E7D2DA3" w14:textId="61DE5B9C" w:rsidR="00471F76" w:rsidRPr="00471F76" w:rsidRDefault="005F333B" w:rsidP="00471F76">
      <w:pPr>
        <w:spacing w:after="0"/>
        <w:ind w:left="720" w:hanging="720"/>
        <w:jc w:val="both"/>
        <w:rPr>
          <w:rFonts w:ascii="Times New Roman" w:hAnsi="Times New Roman" w:cs="Times New Roman"/>
          <w:b/>
          <w:bCs/>
          <w:sz w:val="24"/>
          <w:szCs w:val="24"/>
        </w:rPr>
      </w:pPr>
      <w:r>
        <w:rPr>
          <w:rFonts w:ascii="Times New Roman" w:hAnsi="Times New Roman" w:cs="Times New Roman"/>
          <w:color w:val="222222"/>
          <w:sz w:val="24"/>
          <w:szCs w:val="24"/>
          <w:highlight w:val="yellow"/>
          <w:shd w:val="clear" w:color="auto" w:fill="FFFFFF"/>
        </w:rPr>
        <w:t xml:space="preserve">2. </w:t>
      </w:r>
      <w:r w:rsidR="00471F76" w:rsidRPr="00471F76">
        <w:rPr>
          <w:rFonts w:ascii="Times New Roman" w:hAnsi="Times New Roman" w:cs="Times New Roman"/>
          <w:color w:val="222222"/>
          <w:sz w:val="24"/>
          <w:szCs w:val="24"/>
          <w:highlight w:val="yellow"/>
          <w:shd w:val="clear" w:color="auto" w:fill="FFFFFF"/>
        </w:rPr>
        <w:t xml:space="preserve">Akhtar, M. H., &amp; Hayat, M. U. Q. M. (2021). Economic Profile of Tribal Areas in South Punjab: </w:t>
      </w:r>
      <w:proofErr w:type="spellStart"/>
      <w:r w:rsidR="00471F76" w:rsidRPr="00471F76">
        <w:rPr>
          <w:rFonts w:ascii="Times New Roman" w:hAnsi="Times New Roman" w:cs="Times New Roman"/>
          <w:color w:val="222222"/>
          <w:sz w:val="24"/>
          <w:szCs w:val="24"/>
          <w:highlight w:val="yellow"/>
          <w:shd w:val="clear" w:color="auto" w:fill="FFFFFF"/>
        </w:rPr>
        <w:t>Analyzing</w:t>
      </w:r>
      <w:proofErr w:type="spellEnd"/>
      <w:r w:rsidR="00471F76" w:rsidRPr="00471F76">
        <w:rPr>
          <w:rFonts w:ascii="Times New Roman" w:hAnsi="Times New Roman" w:cs="Times New Roman"/>
          <w:color w:val="222222"/>
          <w:sz w:val="24"/>
          <w:szCs w:val="24"/>
          <w:highlight w:val="yellow"/>
          <w:shd w:val="clear" w:color="auto" w:fill="FFFFFF"/>
        </w:rPr>
        <w:t xml:space="preserve"> Opportunities and Challenges for Sustainability. </w:t>
      </w:r>
      <w:r w:rsidR="00471F76" w:rsidRPr="00471F76">
        <w:rPr>
          <w:rFonts w:ascii="Times New Roman" w:hAnsi="Times New Roman" w:cs="Times New Roman"/>
          <w:i/>
          <w:iCs/>
          <w:color w:val="222222"/>
          <w:sz w:val="24"/>
          <w:szCs w:val="24"/>
          <w:highlight w:val="yellow"/>
          <w:shd w:val="clear" w:color="auto" w:fill="FFFFFF"/>
        </w:rPr>
        <w:t>Journal of Contemporary Macroeconomic Issues</w:t>
      </w:r>
      <w:r w:rsidR="00471F76" w:rsidRPr="00471F76">
        <w:rPr>
          <w:rFonts w:ascii="Times New Roman" w:hAnsi="Times New Roman" w:cs="Times New Roman"/>
          <w:color w:val="222222"/>
          <w:sz w:val="24"/>
          <w:szCs w:val="24"/>
          <w:highlight w:val="yellow"/>
          <w:shd w:val="clear" w:color="auto" w:fill="FFFFFF"/>
        </w:rPr>
        <w:t>, </w:t>
      </w:r>
      <w:r w:rsidR="00471F76" w:rsidRPr="00471F76">
        <w:rPr>
          <w:rFonts w:ascii="Times New Roman" w:hAnsi="Times New Roman" w:cs="Times New Roman"/>
          <w:b/>
          <w:bCs/>
          <w:color w:val="222222"/>
          <w:sz w:val="24"/>
          <w:szCs w:val="24"/>
          <w:highlight w:val="yellow"/>
          <w:shd w:val="clear" w:color="auto" w:fill="FFFFFF"/>
        </w:rPr>
        <w:t>2</w:t>
      </w:r>
      <w:r w:rsidR="00471F76" w:rsidRPr="00471F76">
        <w:rPr>
          <w:rFonts w:ascii="Times New Roman" w:hAnsi="Times New Roman" w:cs="Times New Roman"/>
          <w:color w:val="222222"/>
          <w:sz w:val="24"/>
          <w:szCs w:val="24"/>
          <w:highlight w:val="yellow"/>
          <w:shd w:val="clear" w:color="auto" w:fill="FFFFFF"/>
        </w:rPr>
        <w:t>(2), 1-10.</w:t>
      </w:r>
    </w:p>
    <w:p w14:paraId="4ADA1A3B" w14:textId="520E3CDC" w:rsidR="00BC077F" w:rsidRPr="00BC077F" w:rsidRDefault="005F333B" w:rsidP="003C6E9C">
      <w:pPr>
        <w:pStyle w:val="NormalWeb"/>
        <w:spacing w:before="0" w:beforeAutospacing="0" w:after="0" w:afterAutospacing="0"/>
        <w:ind w:left="720" w:hanging="720"/>
        <w:jc w:val="both"/>
        <w:rPr>
          <w:color w:val="000000" w:themeColor="text1"/>
        </w:rPr>
      </w:pPr>
      <w:r>
        <w:rPr>
          <w:color w:val="000000" w:themeColor="text1"/>
        </w:rPr>
        <w:t xml:space="preserve">3. </w:t>
      </w:r>
      <w:r w:rsidR="00BC077F" w:rsidRPr="00BC077F">
        <w:rPr>
          <w:color w:val="000000" w:themeColor="text1"/>
        </w:rPr>
        <w:t xml:space="preserve">Bhalla, D. (2010). Market share analysis of tractor brands in India for the year 2007-08. </w:t>
      </w:r>
      <w:r w:rsidR="00BC077F" w:rsidRPr="00BC077F">
        <w:rPr>
          <w:i/>
          <w:iCs/>
          <w:color w:val="000000" w:themeColor="text1"/>
        </w:rPr>
        <w:t>Indian Journal of Agricultural Economics</w:t>
      </w:r>
      <w:r w:rsidR="00BC077F" w:rsidRPr="00BC077F">
        <w:rPr>
          <w:color w:val="000000" w:themeColor="text1"/>
        </w:rPr>
        <w:t xml:space="preserve">, </w:t>
      </w:r>
      <w:r w:rsidR="00BC077F" w:rsidRPr="00BC077F">
        <w:rPr>
          <w:b/>
          <w:bCs/>
          <w:color w:val="000000" w:themeColor="text1"/>
        </w:rPr>
        <w:t>65</w:t>
      </w:r>
      <w:r w:rsidR="00BC077F" w:rsidRPr="00BC077F">
        <w:rPr>
          <w:color w:val="000000" w:themeColor="text1"/>
        </w:rPr>
        <w:t>(3): 345-356.</w:t>
      </w:r>
    </w:p>
    <w:p w14:paraId="2C2D2C57" w14:textId="1EBAB53F" w:rsidR="00BC077F" w:rsidRPr="00BC077F" w:rsidRDefault="005F333B" w:rsidP="003C6E9C">
      <w:pPr>
        <w:spacing w:after="0"/>
        <w:ind w:left="720" w:hanging="720"/>
        <w:jc w:val="both"/>
        <w:rPr>
          <w:rFonts w:ascii="Times New Roman" w:hAnsi="Times New Roman" w:cs="Times New Roman"/>
          <w:color w:val="000000" w:themeColor="text1"/>
          <w:spacing w:val="4"/>
          <w:sz w:val="24"/>
          <w:szCs w:val="24"/>
          <w:shd w:val="clear" w:color="auto" w:fill="FFFFFF"/>
          <w:lang w:val="en-US" w:bidi="gu-IN"/>
        </w:rPr>
      </w:pPr>
      <w:r>
        <w:rPr>
          <w:rFonts w:ascii="Times New Roman" w:hAnsi="Times New Roman" w:cs="Times New Roman"/>
          <w:color w:val="000000" w:themeColor="text1"/>
          <w:sz w:val="24"/>
          <w:szCs w:val="24"/>
          <w:shd w:val="clear" w:color="auto" w:fill="FFFFFF"/>
        </w:rPr>
        <w:t xml:space="preserve">4. </w:t>
      </w:r>
      <w:proofErr w:type="spellStart"/>
      <w:r w:rsidR="00BC077F" w:rsidRPr="00BC077F">
        <w:rPr>
          <w:rFonts w:ascii="Times New Roman" w:hAnsi="Times New Roman" w:cs="Times New Roman"/>
          <w:color w:val="000000" w:themeColor="text1"/>
          <w:sz w:val="24"/>
          <w:szCs w:val="24"/>
          <w:shd w:val="clear" w:color="auto" w:fill="FFFFFF"/>
        </w:rPr>
        <w:t>Bhattathiri</w:t>
      </w:r>
      <w:proofErr w:type="spellEnd"/>
      <w:r w:rsidR="00BC077F" w:rsidRPr="00BC077F">
        <w:rPr>
          <w:rFonts w:ascii="Times New Roman" w:hAnsi="Times New Roman" w:cs="Times New Roman"/>
          <w:color w:val="000000" w:themeColor="text1"/>
          <w:sz w:val="24"/>
          <w:szCs w:val="24"/>
          <w:shd w:val="clear" w:color="auto" w:fill="FFFFFF"/>
        </w:rPr>
        <w:t>, S. M. (2014) Se</w:t>
      </w:r>
      <w:proofErr w:type="spellStart"/>
      <w:r w:rsidR="00BC077F" w:rsidRPr="00BC077F">
        <w:rPr>
          <w:rFonts w:ascii="Times New Roman" w:hAnsi="Times New Roman" w:cs="Times New Roman"/>
          <w:color w:val="000000" w:themeColor="text1"/>
          <w:spacing w:val="4"/>
          <w:sz w:val="24"/>
          <w:szCs w:val="24"/>
          <w:shd w:val="clear" w:color="auto" w:fill="FFFFFF"/>
          <w:lang w:val="en-US" w:bidi="gu-IN"/>
        </w:rPr>
        <w:t>gmentation</w:t>
      </w:r>
      <w:proofErr w:type="spellEnd"/>
      <w:r w:rsidR="00BC077F" w:rsidRPr="00BC077F">
        <w:rPr>
          <w:rFonts w:ascii="Times New Roman" w:hAnsi="Times New Roman" w:cs="Times New Roman"/>
          <w:color w:val="000000" w:themeColor="text1"/>
          <w:spacing w:val="4"/>
          <w:sz w:val="24"/>
          <w:szCs w:val="24"/>
          <w:shd w:val="clear" w:color="auto" w:fill="FFFFFF"/>
          <w:lang w:val="en-US" w:bidi="gu-IN"/>
        </w:rPr>
        <w:t xml:space="preserve"> and Tractor Usage Analysis of Kerala Market, </w:t>
      </w:r>
      <w:proofErr w:type="spellStart"/>
      <w:r w:rsidR="00BC077F" w:rsidRPr="00BC077F">
        <w:rPr>
          <w:rFonts w:ascii="Times New Roman" w:hAnsi="Times New Roman" w:cs="Times New Roman"/>
          <w:i/>
          <w:iCs/>
          <w:color w:val="000000" w:themeColor="text1"/>
          <w:spacing w:val="4"/>
          <w:sz w:val="24"/>
          <w:szCs w:val="24"/>
          <w:shd w:val="clear" w:color="auto" w:fill="FFFFFF"/>
          <w:lang w:val="en-US" w:bidi="gu-IN"/>
        </w:rPr>
        <w:t>Acedemia</w:t>
      </w:r>
      <w:proofErr w:type="spellEnd"/>
      <w:r w:rsidR="00BC077F" w:rsidRPr="00BC077F">
        <w:rPr>
          <w:rFonts w:ascii="Times New Roman" w:hAnsi="Times New Roman" w:cs="Times New Roman"/>
          <w:i/>
          <w:iCs/>
          <w:color w:val="000000" w:themeColor="text1"/>
          <w:spacing w:val="4"/>
          <w:sz w:val="24"/>
          <w:szCs w:val="24"/>
          <w:shd w:val="clear" w:color="auto" w:fill="FFFFFF"/>
          <w:lang w:val="en-US" w:bidi="gu-IN"/>
        </w:rPr>
        <w:t xml:space="preserve"> Education. </w:t>
      </w:r>
      <w:r w:rsidR="00BC077F" w:rsidRPr="00BC077F">
        <w:rPr>
          <w:rFonts w:ascii="Times New Roman" w:hAnsi="Times New Roman" w:cs="Times New Roman"/>
          <w:b/>
          <w:bCs/>
          <w:color w:val="000000" w:themeColor="text1"/>
          <w:spacing w:val="4"/>
          <w:sz w:val="24"/>
          <w:szCs w:val="24"/>
          <w:shd w:val="clear" w:color="auto" w:fill="FFFFFF"/>
          <w:lang w:val="en-US" w:bidi="gu-IN"/>
        </w:rPr>
        <w:t>1</w:t>
      </w:r>
      <w:r w:rsidR="00BC077F" w:rsidRPr="00BC077F">
        <w:rPr>
          <w:rFonts w:ascii="Times New Roman" w:hAnsi="Times New Roman" w:cs="Times New Roman"/>
          <w:color w:val="000000" w:themeColor="text1"/>
          <w:spacing w:val="4"/>
          <w:sz w:val="24"/>
          <w:szCs w:val="24"/>
          <w:shd w:val="clear" w:color="auto" w:fill="FFFFFF"/>
          <w:lang w:val="en-US" w:bidi="gu-IN"/>
        </w:rPr>
        <w:t>(1): 1-61</w:t>
      </w:r>
    </w:p>
    <w:p w14:paraId="5C0AD674" w14:textId="1C601642" w:rsidR="00BC077F" w:rsidRDefault="005F333B" w:rsidP="003C6E9C">
      <w:pPr>
        <w:spacing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 </w:t>
      </w:r>
      <w:proofErr w:type="spellStart"/>
      <w:r w:rsidR="00BC077F" w:rsidRPr="00BC077F">
        <w:rPr>
          <w:rFonts w:ascii="Times New Roman" w:hAnsi="Times New Roman" w:cs="Times New Roman"/>
          <w:color w:val="000000" w:themeColor="text1"/>
          <w:sz w:val="24"/>
          <w:szCs w:val="24"/>
          <w:shd w:val="clear" w:color="auto" w:fill="FFFFFF"/>
        </w:rPr>
        <w:t>Chavda</w:t>
      </w:r>
      <w:proofErr w:type="spellEnd"/>
      <w:r w:rsidR="00BC077F" w:rsidRPr="00BC077F">
        <w:rPr>
          <w:rFonts w:ascii="Times New Roman" w:hAnsi="Times New Roman" w:cs="Times New Roman"/>
          <w:color w:val="000000" w:themeColor="text1"/>
          <w:sz w:val="24"/>
          <w:szCs w:val="24"/>
          <w:shd w:val="clear" w:color="auto" w:fill="FFFFFF"/>
        </w:rPr>
        <w:t xml:space="preserve">, H.; </w:t>
      </w:r>
      <w:proofErr w:type="spellStart"/>
      <w:r w:rsidR="00BC077F" w:rsidRPr="00BC077F">
        <w:rPr>
          <w:rFonts w:ascii="Times New Roman" w:hAnsi="Times New Roman" w:cs="Times New Roman"/>
          <w:color w:val="000000" w:themeColor="text1"/>
          <w:sz w:val="24"/>
          <w:szCs w:val="24"/>
          <w:shd w:val="clear" w:color="auto" w:fill="FFFFFF"/>
        </w:rPr>
        <w:t>Marviya</w:t>
      </w:r>
      <w:proofErr w:type="spellEnd"/>
      <w:r w:rsidR="00BC077F" w:rsidRPr="00BC077F">
        <w:rPr>
          <w:rFonts w:ascii="Times New Roman" w:hAnsi="Times New Roman" w:cs="Times New Roman"/>
          <w:color w:val="000000" w:themeColor="text1"/>
          <w:sz w:val="24"/>
          <w:szCs w:val="24"/>
          <w:shd w:val="clear" w:color="auto" w:fill="FFFFFF"/>
        </w:rPr>
        <w:t xml:space="preserve">, P. B. and </w:t>
      </w:r>
      <w:proofErr w:type="spellStart"/>
      <w:r w:rsidR="00BC077F" w:rsidRPr="00BC077F">
        <w:rPr>
          <w:rFonts w:ascii="Times New Roman" w:hAnsi="Times New Roman" w:cs="Times New Roman"/>
          <w:color w:val="000000" w:themeColor="text1"/>
          <w:sz w:val="24"/>
          <w:szCs w:val="24"/>
          <w:shd w:val="clear" w:color="auto" w:fill="FFFFFF"/>
        </w:rPr>
        <w:t>Savaliya</w:t>
      </w:r>
      <w:proofErr w:type="spellEnd"/>
      <w:r w:rsidR="00BC077F" w:rsidRPr="00BC077F">
        <w:rPr>
          <w:rFonts w:ascii="Times New Roman" w:hAnsi="Times New Roman" w:cs="Times New Roman"/>
          <w:color w:val="000000" w:themeColor="text1"/>
          <w:sz w:val="24"/>
          <w:szCs w:val="24"/>
          <w:shd w:val="clear" w:color="auto" w:fill="FFFFFF"/>
        </w:rPr>
        <w:t>, V. A. (2016). A Study on Consumer Behaviour Towards Purchase of Agriculture Inputs in Junagadh District. </w:t>
      </w:r>
      <w:r w:rsidR="00BC077F" w:rsidRPr="00BC077F">
        <w:rPr>
          <w:rFonts w:ascii="Times New Roman" w:hAnsi="Times New Roman" w:cs="Times New Roman"/>
          <w:i/>
          <w:iCs/>
          <w:color w:val="000000" w:themeColor="text1"/>
          <w:sz w:val="24"/>
          <w:szCs w:val="24"/>
          <w:shd w:val="clear" w:color="auto" w:fill="FFFFFF"/>
        </w:rPr>
        <w:t>Advances in Life Sciences</w:t>
      </w:r>
      <w:r w:rsidR="00BC077F" w:rsidRPr="00BC077F">
        <w:rPr>
          <w:rFonts w:ascii="Times New Roman" w:hAnsi="Times New Roman" w:cs="Times New Roman"/>
          <w:color w:val="000000" w:themeColor="text1"/>
          <w:sz w:val="24"/>
          <w:szCs w:val="24"/>
          <w:shd w:val="clear" w:color="auto" w:fill="FFFFFF"/>
        </w:rPr>
        <w:t>, </w:t>
      </w:r>
      <w:r w:rsidR="00BC077F" w:rsidRPr="00BC077F">
        <w:rPr>
          <w:rFonts w:ascii="Times New Roman" w:hAnsi="Times New Roman" w:cs="Times New Roman"/>
          <w:b/>
          <w:bCs/>
          <w:color w:val="000000" w:themeColor="text1"/>
          <w:sz w:val="24"/>
          <w:szCs w:val="24"/>
          <w:shd w:val="clear" w:color="auto" w:fill="FFFFFF"/>
        </w:rPr>
        <w:t>5</w:t>
      </w:r>
      <w:r w:rsidR="00BC077F" w:rsidRPr="00BC077F">
        <w:rPr>
          <w:rFonts w:ascii="Times New Roman" w:hAnsi="Times New Roman" w:cs="Times New Roman"/>
          <w:color w:val="000000" w:themeColor="text1"/>
          <w:sz w:val="24"/>
          <w:szCs w:val="24"/>
          <w:shd w:val="clear" w:color="auto" w:fill="FFFFFF"/>
        </w:rPr>
        <w:t>(5), 1647-1651.</w:t>
      </w:r>
    </w:p>
    <w:p w14:paraId="6ED3F30B" w14:textId="6F2CEC25" w:rsidR="00471F76" w:rsidRPr="00471F76" w:rsidRDefault="005F333B" w:rsidP="003C6E9C">
      <w:pPr>
        <w:spacing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w:t>
      </w:r>
      <w:r w:rsidR="00471F76">
        <w:rPr>
          <w:rFonts w:ascii="Times New Roman" w:hAnsi="Times New Roman" w:cs="Times New Roman"/>
          <w:color w:val="000000" w:themeColor="text1"/>
          <w:sz w:val="24"/>
          <w:szCs w:val="24"/>
          <w:shd w:val="clear" w:color="auto" w:fill="FFFFFF"/>
        </w:rPr>
        <w:t xml:space="preserve"> </w:t>
      </w:r>
      <w:r w:rsidR="00471F76" w:rsidRPr="00471F76">
        <w:rPr>
          <w:rFonts w:ascii="Times New Roman" w:hAnsi="Times New Roman" w:cs="Times New Roman"/>
          <w:color w:val="222222"/>
          <w:sz w:val="24"/>
          <w:szCs w:val="24"/>
          <w:highlight w:val="yellow"/>
          <w:shd w:val="clear" w:color="auto" w:fill="FFFFFF"/>
        </w:rPr>
        <w:t xml:space="preserve">Chandra, A., Karthikeyan, C., &amp; </w:t>
      </w:r>
      <w:proofErr w:type="spellStart"/>
      <w:r w:rsidR="00471F76" w:rsidRPr="00471F76">
        <w:rPr>
          <w:rFonts w:ascii="Times New Roman" w:hAnsi="Times New Roman" w:cs="Times New Roman"/>
          <w:color w:val="222222"/>
          <w:sz w:val="24"/>
          <w:szCs w:val="24"/>
          <w:highlight w:val="yellow"/>
          <w:shd w:val="clear" w:color="auto" w:fill="FFFFFF"/>
        </w:rPr>
        <w:t>Mansingh</w:t>
      </w:r>
      <w:proofErr w:type="spellEnd"/>
      <w:r w:rsidR="00471F76" w:rsidRPr="00471F76">
        <w:rPr>
          <w:rFonts w:ascii="Times New Roman" w:hAnsi="Times New Roman" w:cs="Times New Roman"/>
          <w:color w:val="222222"/>
          <w:sz w:val="24"/>
          <w:szCs w:val="24"/>
          <w:highlight w:val="yellow"/>
          <w:shd w:val="clear" w:color="auto" w:fill="FFFFFF"/>
        </w:rPr>
        <w:t>, P. (2023). The Determinants of Socio Economic Status of Farmers–A Systematic Literature Review. </w:t>
      </w:r>
      <w:r w:rsidR="00471F76" w:rsidRPr="00471F76">
        <w:rPr>
          <w:rFonts w:ascii="Times New Roman" w:hAnsi="Times New Roman" w:cs="Times New Roman"/>
          <w:i/>
          <w:iCs/>
          <w:color w:val="222222"/>
          <w:sz w:val="24"/>
          <w:szCs w:val="24"/>
          <w:highlight w:val="yellow"/>
          <w:shd w:val="clear" w:color="auto" w:fill="FFFFFF"/>
        </w:rPr>
        <w:t>Review of Applied Socio-Economic Research</w:t>
      </w:r>
      <w:r w:rsidR="00471F76" w:rsidRPr="00471F76">
        <w:rPr>
          <w:rFonts w:ascii="Times New Roman" w:hAnsi="Times New Roman" w:cs="Times New Roman"/>
          <w:color w:val="222222"/>
          <w:sz w:val="24"/>
          <w:szCs w:val="24"/>
          <w:highlight w:val="yellow"/>
          <w:shd w:val="clear" w:color="auto" w:fill="FFFFFF"/>
        </w:rPr>
        <w:t>, </w:t>
      </w:r>
      <w:r w:rsidR="00471F76" w:rsidRPr="00471F76">
        <w:rPr>
          <w:rFonts w:ascii="Times New Roman" w:hAnsi="Times New Roman" w:cs="Times New Roman"/>
          <w:b/>
          <w:bCs/>
          <w:color w:val="222222"/>
          <w:sz w:val="24"/>
          <w:szCs w:val="24"/>
          <w:highlight w:val="yellow"/>
          <w:shd w:val="clear" w:color="auto" w:fill="FFFFFF"/>
        </w:rPr>
        <w:t>25</w:t>
      </w:r>
      <w:r w:rsidR="00471F76" w:rsidRPr="00471F76">
        <w:rPr>
          <w:rFonts w:ascii="Times New Roman" w:hAnsi="Times New Roman" w:cs="Times New Roman"/>
          <w:color w:val="222222"/>
          <w:sz w:val="24"/>
          <w:szCs w:val="24"/>
          <w:highlight w:val="yellow"/>
          <w:shd w:val="clear" w:color="auto" w:fill="FFFFFF"/>
        </w:rPr>
        <w:t>(1), 138-150.</w:t>
      </w:r>
    </w:p>
    <w:p w14:paraId="26D1F99B" w14:textId="626A5C1F" w:rsidR="00BC077F" w:rsidRDefault="005F333B" w:rsidP="003C6E9C">
      <w:pPr>
        <w:spacing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7. </w:t>
      </w:r>
      <w:proofErr w:type="spellStart"/>
      <w:r w:rsidR="00BC077F" w:rsidRPr="00BC077F">
        <w:rPr>
          <w:rFonts w:ascii="Times New Roman" w:hAnsi="Times New Roman" w:cs="Times New Roman"/>
          <w:color w:val="000000" w:themeColor="text1"/>
          <w:sz w:val="24"/>
          <w:szCs w:val="24"/>
          <w:shd w:val="clear" w:color="auto" w:fill="FFFFFF"/>
        </w:rPr>
        <w:t>Choyal</w:t>
      </w:r>
      <w:proofErr w:type="spellEnd"/>
      <w:r w:rsidR="00BC077F" w:rsidRPr="00BC077F">
        <w:rPr>
          <w:rFonts w:ascii="Times New Roman" w:hAnsi="Times New Roman" w:cs="Times New Roman"/>
          <w:color w:val="000000" w:themeColor="text1"/>
          <w:sz w:val="24"/>
          <w:szCs w:val="24"/>
          <w:shd w:val="clear" w:color="auto" w:fill="FFFFFF"/>
        </w:rPr>
        <w:t>, B. (2013). Study of dealers’ satisfaction level and brand perception of major tractor brands in central and northern Gujarat Thesis MBA (ABM) (Unpublished). Anand Agricultural University, Anand, Gujarat.</w:t>
      </w:r>
    </w:p>
    <w:p w14:paraId="60618480" w14:textId="0F9F7DC6" w:rsidR="00BC077F" w:rsidRPr="00BC077F" w:rsidRDefault="005F333B" w:rsidP="003C6E9C">
      <w:pPr>
        <w:spacing w:after="0" w:line="240" w:lineRule="auto"/>
        <w:ind w:left="720" w:right="-9"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proofErr w:type="spellStart"/>
      <w:r w:rsidR="00BC077F" w:rsidRPr="00BC077F">
        <w:rPr>
          <w:rFonts w:ascii="Times New Roman" w:hAnsi="Times New Roman" w:cs="Times New Roman"/>
          <w:color w:val="000000" w:themeColor="text1"/>
          <w:sz w:val="24"/>
          <w:szCs w:val="24"/>
        </w:rPr>
        <w:t>Krishnankutty</w:t>
      </w:r>
      <w:proofErr w:type="spellEnd"/>
      <w:r w:rsidR="00BC077F" w:rsidRPr="00BC077F">
        <w:rPr>
          <w:rFonts w:ascii="Times New Roman" w:hAnsi="Times New Roman" w:cs="Times New Roman"/>
          <w:color w:val="000000" w:themeColor="text1"/>
          <w:sz w:val="24"/>
          <w:szCs w:val="24"/>
        </w:rPr>
        <w:t xml:space="preserve">, J.; Blakeney, M.; Raju, R. K. and Siddique, K. H. M. (2021) Sustainability of Traditional Rice Cultivation in Kerala, India - A Socio-Economic Analysis. </w:t>
      </w:r>
      <w:r w:rsidR="00BC077F" w:rsidRPr="00BC077F">
        <w:rPr>
          <w:rFonts w:ascii="Times New Roman" w:hAnsi="Times New Roman" w:cs="Times New Roman"/>
          <w:i/>
          <w:iCs/>
          <w:color w:val="000000" w:themeColor="text1"/>
          <w:sz w:val="24"/>
          <w:szCs w:val="24"/>
        </w:rPr>
        <w:t>Sustainability</w:t>
      </w:r>
      <w:r w:rsidR="00BC077F" w:rsidRPr="00BC077F">
        <w:rPr>
          <w:rFonts w:ascii="Times New Roman" w:hAnsi="Times New Roman" w:cs="Times New Roman"/>
          <w:color w:val="000000" w:themeColor="text1"/>
          <w:sz w:val="24"/>
          <w:szCs w:val="24"/>
        </w:rPr>
        <w:t>. </w:t>
      </w:r>
      <w:r w:rsidR="00BC077F" w:rsidRPr="00BC077F">
        <w:rPr>
          <w:rFonts w:ascii="Times New Roman" w:hAnsi="Times New Roman" w:cs="Times New Roman"/>
          <w:b/>
          <w:bCs/>
          <w:color w:val="000000" w:themeColor="text1"/>
          <w:sz w:val="24"/>
          <w:szCs w:val="24"/>
        </w:rPr>
        <w:t>13</w:t>
      </w:r>
      <w:r w:rsidR="00BC077F" w:rsidRPr="00BC077F">
        <w:rPr>
          <w:rFonts w:ascii="Times New Roman" w:hAnsi="Times New Roman" w:cs="Times New Roman"/>
          <w:color w:val="000000" w:themeColor="text1"/>
          <w:sz w:val="24"/>
          <w:szCs w:val="24"/>
        </w:rPr>
        <w:t>(2): 980</w:t>
      </w:r>
    </w:p>
    <w:p w14:paraId="71112CC5" w14:textId="7A6668DD" w:rsidR="00BC077F" w:rsidRPr="00BC077F" w:rsidRDefault="005F333B" w:rsidP="003C6E9C">
      <w:pPr>
        <w:spacing w:line="240" w:lineRule="auto"/>
        <w:ind w:left="720" w:right="26"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BC077F" w:rsidRPr="00BC077F">
        <w:rPr>
          <w:rFonts w:ascii="Times New Roman" w:hAnsi="Times New Roman" w:cs="Times New Roman"/>
          <w:color w:val="000000" w:themeColor="text1"/>
          <w:sz w:val="24"/>
          <w:szCs w:val="24"/>
        </w:rPr>
        <w:t xml:space="preserve">Kumar, S.; </w:t>
      </w:r>
      <w:proofErr w:type="spellStart"/>
      <w:r w:rsidR="00BC077F" w:rsidRPr="00BC077F">
        <w:rPr>
          <w:rFonts w:ascii="Times New Roman" w:hAnsi="Times New Roman" w:cs="Times New Roman"/>
          <w:color w:val="000000" w:themeColor="text1"/>
          <w:sz w:val="24"/>
          <w:szCs w:val="24"/>
        </w:rPr>
        <w:t>Kour</w:t>
      </w:r>
      <w:proofErr w:type="spellEnd"/>
      <w:r w:rsidR="00BC077F" w:rsidRPr="00BC077F">
        <w:rPr>
          <w:rFonts w:ascii="Times New Roman" w:hAnsi="Times New Roman" w:cs="Times New Roman"/>
          <w:color w:val="000000" w:themeColor="text1"/>
          <w:sz w:val="24"/>
          <w:szCs w:val="24"/>
        </w:rPr>
        <w:t xml:space="preserve">, A. and Smriti (2023) Socio- economic profile of the farmers in Rupnagar, Punjab, India. </w:t>
      </w:r>
      <w:r w:rsidR="00BC077F" w:rsidRPr="00BC077F">
        <w:rPr>
          <w:rFonts w:ascii="Times New Roman" w:hAnsi="Times New Roman" w:cs="Times New Roman"/>
          <w:i/>
          <w:iCs/>
          <w:color w:val="000000" w:themeColor="text1"/>
          <w:sz w:val="24"/>
          <w:szCs w:val="24"/>
        </w:rPr>
        <w:t xml:space="preserve">The Pharma Innovation Journal, </w:t>
      </w:r>
      <w:r w:rsidR="00BC077F" w:rsidRPr="00BC077F">
        <w:rPr>
          <w:rFonts w:ascii="Times New Roman" w:hAnsi="Times New Roman" w:cs="Times New Roman"/>
          <w:b/>
          <w:bCs/>
          <w:color w:val="000000" w:themeColor="text1"/>
          <w:sz w:val="24"/>
          <w:szCs w:val="24"/>
        </w:rPr>
        <w:t>12</w:t>
      </w:r>
      <w:r w:rsidR="00BC077F" w:rsidRPr="00BC077F">
        <w:rPr>
          <w:rFonts w:ascii="Times New Roman" w:hAnsi="Times New Roman" w:cs="Times New Roman"/>
          <w:color w:val="000000" w:themeColor="text1"/>
          <w:sz w:val="24"/>
          <w:szCs w:val="24"/>
        </w:rPr>
        <w:t>(12): 2740-2743</w:t>
      </w:r>
    </w:p>
    <w:p w14:paraId="3AEF67D8" w14:textId="7D5A99D4" w:rsidR="00BC077F" w:rsidRPr="00BC077F" w:rsidRDefault="005F333B" w:rsidP="003C6E9C">
      <w:pPr>
        <w:spacing w:after="0" w:line="240" w:lineRule="auto"/>
        <w:ind w:left="720" w:right="26"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10. </w:t>
      </w:r>
      <w:proofErr w:type="spellStart"/>
      <w:r w:rsidR="00BC077F" w:rsidRPr="00BC077F">
        <w:rPr>
          <w:rFonts w:ascii="Times New Roman" w:hAnsi="Times New Roman" w:cs="Times New Roman"/>
          <w:color w:val="000000" w:themeColor="text1"/>
          <w:sz w:val="24"/>
          <w:szCs w:val="24"/>
          <w:shd w:val="clear" w:color="auto" w:fill="FFFFFF"/>
        </w:rPr>
        <w:t>Leimane</w:t>
      </w:r>
      <w:proofErr w:type="spellEnd"/>
      <w:r w:rsidR="00BC077F" w:rsidRPr="00BC077F">
        <w:rPr>
          <w:rFonts w:ascii="Times New Roman" w:hAnsi="Times New Roman" w:cs="Times New Roman"/>
          <w:color w:val="000000" w:themeColor="text1"/>
          <w:sz w:val="24"/>
          <w:szCs w:val="24"/>
          <w:shd w:val="clear" w:color="auto" w:fill="FFFFFF"/>
        </w:rPr>
        <w:t xml:space="preserve">, I.; </w:t>
      </w:r>
      <w:proofErr w:type="spellStart"/>
      <w:r w:rsidR="00BC077F" w:rsidRPr="00BC077F">
        <w:rPr>
          <w:rFonts w:ascii="Times New Roman" w:hAnsi="Times New Roman" w:cs="Times New Roman"/>
          <w:color w:val="000000" w:themeColor="text1"/>
          <w:sz w:val="24"/>
          <w:szCs w:val="24"/>
          <w:shd w:val="clear" w:color="auto" w:fill="FFFFFF"/>
        </w:rPr>
        <w:t>Krieviņa</w:t>
      </w:r>
      <w:proofErr w:type="spellEnd"/>
      <w:r w:rsidR="00BC077F" w:rsidRPr="00BC077F">
        <w:rPr>
          <w:rFonts w:ascii="Times New Roman" w:hAnsi="Times New Roman" w:cs="Times New Roman"/>
          <w:color w:val="000000" w:themeColor="text1"/>
          <w:sz w:val="24"/>
          <w:szCs w:val="24"/>
          <w:shd w:val="clear" w:color="auto" w:fill="FFFFFF"/>
        </w:rPr>
        <w:t xml:space="preserve">, A. and </w:t>
      </w:r>
      <w:proofErr w:type="spellStart"/>
      <w:r w:rsidR="00BC077F" w:rsidRPr="00BC077F">
        <w:rPr>
          <w:rFonts w:ascii="Times New Roman" w:hAnsi="Times New Roman" w:cs="Times New Roman"/>
          <w:color w:val="000000" w:themeColor="text1"/>
          <w:sz w:val="24"/>
          <w:szCs w:val="24"/>
          <w:shd w:val="clear" w:color="auto" w:fill="FFFFFF"/>
        </w:rPr>
        <w:t>Miglavs</w:t>
      </w:r>
      <w:proofErr w:type="spellEnd"/>
      <w:r w:rsidR="00BC077F" w:rsidRPr="00BC077F">
        <w:rPr>
          <w:rFonts w:ascii="Times New Roman" w:hAnsi="Times New Roman" w:cs="Times New Roman"/>
          <w:color w:val="000000" w:themeColor="text1"/>
          <w:sz w:val="24"/>
          <w:szCs w:val="24"/>
          <w:shd w:val="clear" w:color="auto" w:fill="FFFFFF"/>
        </w:rPr>
        <w:t>, A. (2014). Improving of small farm market capability in Latvia. </w:t>
      </w:r>
      <w:r w:rsidR="00BC077F" w:rsidRPr="00BC077F">
        <w:rPr>
          <w:rFonts w:ascii="Times New Roman" w:hAnsi="Times New Roman" w:cs="Times New Roman"/>
          <w:i/>
          <w:iCs/>
          <w:color w:val="000000" w:themeColor="text1"/>
          <w:sz w:val="24"/>
          <w:szCs w:val="24"/>
          <w:shd w:val="clear" w:color="auto" w:fill="FFFFFF"/>
        </w:rPr>
        <w:t xml:space="preserve">Procedia-Social and </w:t>
      </w:r>
      <w:proofErr w:type="spellStart"/>
      <w:r w:rsidR="00BC077F" w:rsidRPr="00BC077F">
        <w:rPr>
          <w:rFonts w:ascii="Times New Roman" w:hAnsi="Times New Roman" w:cs="Times New Roman"/>
          <w:i/>
          <w:iCs/>
          <w:color w:val="000000" w:themeColor="text1"/>
          <w:sz w:val="24"/>
          <w:szCs w:val="24"/>
          <w:shd w:val="clear" w:color="auto" w:fill="FFFFFF"/>
        </w:rPr>
        <w:t>Behavioral</w:t>
      </w:r>
      <w:proofErr w:type="spellEnd"/>
      <w:r w:rsidR="00BC077F" w:rsidRPr="00BC077F">
        <w:rPr>
          <w:rFonts w:ascii="Times New Roman" w:hAnsi="Times New Roman" w:cs="Times New Roman"/>
          <w:i/>
          <w:iCs/>
          <w:color w:val="000000" w:themeColor="text1"/>
          <w:sz w:val="24"/>
          <w:szCs w:val="24"/>
          <w:shd w:val="clear" w:color="auto" w:fill="FFFFFF"/>
        </w:rPr>
        <w:t xml:space="preserve"> Sciences</w:t>
      </w:r>
      <w:r w:rsidR="00BC077F" w:rsidRPr="00BC077F">
        <w:rPr>
          <w:rFonts w:ascii="Times New Roman" w:hAnsi="Times New Roman" w:cs="Times New Roman"/>
          <w:color w:val="000000" w:themeColor="text1"/>
          <w:sz w:val="24"/>
          <w:szCs w:val="24"/>
          <w:shd w:val="clear" w:color="auto" w:fill="FFFFFF"/>
        </w:rPr>
        <w:t>, </w:t>
      </w:r>
      <w:r w:rsidR="00BC077F" w:rsidRPr="00BC077F">
        <w:rPr>
          <w:rFonts w:ascii="Times New Roman" w:hAnsi="Times New Roman" w:cs="Times New Roman"/>
          <w:b/>
          <w:bCs/>
          <w:color w:val="000000" w:themeColor="text1"/>
          <w:sz w:val="24"/>
          <w:szCs w:val="24"/>
          <w:shd w:val="clear" w:color="auto" w:fill="FFFFFF"/>
        </w:rPr>
        <w:t>110</w:t>
      </w:r>
      <w:r w:rsidR="00BC077F" w:rsidRPr="00BC077F">
        <w:rPr>
          <w:rFonts w:ascii="Times New Roman" w:hAnsi="Times New Roman" w:cs="Times New Roman"/>
          <w:color w:val="000000" w:themeColor="text1"/>
          <w:sz w:val="24"/>
          <w:szCs w:val="24"/>
          <w:shd w:val="clear" w:color="auto" w:fill="FFFFFF"/>
        </w:rPr>
        <w:t>: 182-189.</w:t>
      </w:r>
    </w:p>
    <w:p w14:paraId="0D6FA110" w14:textId="58B88D46" w:rsidR="00BC077F" w:rsidRDefault="005F333B" w:rsidP="003C6E9C">
      <w:pPr>
        <w:spacing w:after="0" w:line="240" w:lineRule="auto"/>
        <w:ind w:left="720" w:right="26"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11. </w:t>
      </w:r>
      <w:r w:rsidR="00BC077F" w:rsidRPr="00BC077F">
        <w:rPr>
          <w:rFonts w:ascii="Times New Roman" w:hAnsi="Times New Roman" w:cs="Times New Roman"/>
          <w:color w:val="000000" w:themeColor="text1"/>
          <w:sz w:val="24"/>
          <w:szCs w:val="24"/>
          <w:shd w:val="clear" w:color="auto" w:fill="FFFFFF"/>
        </w:rPr>
        <w:t>Mandal, S. K. and Maity, A. (2013). Current trends of Indian tractor industry: A critical review. </w:t>
      </w:r>
      <w:r w:rsidR="00BC077F" w:rsidRPr="00BC077F">
        <w:rPr>
          <w:rFonts w:ascii="Times New Roman" w:hAnsi="Times New Roman" w:cs="Times New Roman"/>
          <w:i/>
          <w:iCs/>
          <w:color w:val="000000" w:themeColor="text1"/>
          <w:sz w:val="24"/>
          <w:szCs w:val="24"/>
          <w:shd w:val="clear" w:color="auto" w:fill="FFFFFF"/>
        </w:rPr>
        <w:t>Applied Science Report</w:t>
      </w:r>
      <w:r w:rsidR="00BC077F" w:rsidRPr="00BC077F">
        <w:rPr>
          <w:rFonts w:ascii="Times New Roman" w:hAnsi="Times New Roman" w:cs="Times New Roman"/>
          <w:color w:val="000000" w:themeColor="text1"/>
          <w:sz w:val="24"/>
          <w:szCs w:val="24"/>
          <w:shd w:val="clear" w:color="auto" w:fill="FFFFFF"/>
        </w:rPr>
        <w:t>, </w:t>
      </w:r>
      <w:r w:rsidR="00BC077F" w:rsidRPr="00BC077F">
        <w:rPr>
          <w:rFonts w:ascii="Times New Roman" w:hAnsi="Times New Roman" w:cs="Times New Roman"/>
          <w:b/>
          <w:bCs/>
          <w:color w:val="000000" w:themeColor="text1"/>
          <w:sz w:val="24"/>
          <w:szCs w:val="24"/>
          <w:shd w:val="clear" w:color="auto" w:fill="FFFFFF"/>
        </w:rPr>
        <w:t>3</w:t>
      </w:r>
      <w:r w:rsidR="00BC077F" w:rsidRPr="00BC077F">
        <w:rPr>
          <w:rFonts w:ascii="Times New Roman" w:hAnsi="Times New Roman" w:cs="Times New Roman"/>
          <w:color w:val="000000" w:themeColor="text1"/>
          <w:sz w:val="24"/>
          <w:szCs w:val="24"/>
          <w:shd w:val="clear" w:color="auto" w:fill="FFFFFF"/>
        </w:rPr>
        <w:t>(2): 132-139.</w:t>
      </w:r>
    </w:p>
    <w:p w14:paraId="110F5201" w14:textId="641D2189" w:rsidR="00471F76" w:rsidRPr="00471F76" w:rsidRDefault="005F333B" w:rsidP="003C6E9C">
      <w:pPr>
        <w:spacing w:after="0" w:line="240" w:lineRule="auto"/>
        <w:ind w:left="720" w:right="26"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12. </w:t>
      </w:r>
      <w:r w:rsidR="00471F76">
        <w:rPr>
          <w:rFonts w:ascii="Times New Roman" w:hAnsi="Times New Roman" w:cs="Times New Roman"/>
          <w:color w:val="000000" w:themeColor="text1"/>
          <w:sz w:val="24"/>
          <w:szCs w:val="24"/>
          <w:shd w:val="clear" w:color="auto" w:fill="FFFFFF"/>
        </w:rPr>
        <w:t xml:space="preserve"> </w:t>
      </w:r>
      <w:r w:rsidR="00471F76" w:rsidRPr="00471F76">
        <w:rPr>
          <w:rFonts w:ascii="Times New Roman" w:hAnsi="Times New Roman" w:cs="Times New Roman"/>
          <w:color w:val="222222"/>
          <w:sz w:val="24"/>
          <w:szCs w:val="24"/>
          <w:highlight w:val="yellow"/>
          <w:shd w:val="clear" w:color="auto" w:fill="FFFFFF"/>
        </w:rPr>
        <w:t xml:space="preserve">Mahesh, Manjunath, K. </w:t>
      </w:r>
      <w:proofErr w:type="spellStart"/>
      <w:r w:rsidR="00471F76" w:rsidRPr="00471F76">
        <w:rPr>
          <w:rFonts w:ascii="Times New Roman" w:hAnsi="Times New Roman" w:cs="Times New Roman"/>
          <w:color w:val="222222"/>
          <w:sz w:val="24"/>
          <w:szCs w:val="24"/>
          <w:highlight w:val="yellow"/>
          <w:shd w:val="clear" w:color="auto" w:fill="FFFFFF"/>
        </w:rPr>
        <w:t>Amaresh</w:t>
      </w:r>
      <w:proofErr w:type="spellEnd"/>
      <w:r w:rsidR="00471F76" w:rsidRPr="00471F76">
        <w:rPr>
          <w:rFonts w:ascii="Times New Roman" w:hAnsi="Times New Roman" w:cs="Times New Roman"/>
          <w:color w:val="222222"/>
          <w:sz w:val="24"/>
          <w:szCs w:val="24"/>
          <w:highlight w:val="yellow"/>
          <w:shd w:val="clear" w:color="auto" w:fill="FFFFFF"/>
        </w:rPr>
        <w:t xml:space="preserve"> Kumar, K. </w:t>
      </w:r>
      <w:proofErr w:type="spellStart"/>
      <w:r w:rsidR="00471F76" w:rsidRPr="00471F76">
        <w:rPr>
          <w:rFonts w:ascii="Times New Roman" w:hAnsi="Times New Roman" w:cs="Times New Roman"/>
          <w:color w:val="222222"/>
          <w:sz w:val="24"/>
          <w:szCs w:val="24"/>
          <w:highlight w:val="yellow"/>
          <w:shd w:val="clear" w:color="auto" w:fill="FFFFFF"/>
        </w:rPr>
        <w:t>Satishkumar</w:t>
      </w:r>
      <w:proofErr w:type="spellEnd"/>
      <w:r w:rsidR="00471F76" w:rsidRPr="00471F76">
        <w:rPr>
          <w:rFonts w:ascii="Times New Roman" w:hAnsi="Times New Roman" w:cs="Times New Roman"/>
          <w:color w:val="222222"/>
          <w:sz w:val="24"/>
          <w:szCs w:val="24"/>
          <w:highlight w:val="yellow"/>
          <w:shd w:val="clear" w:color="auto" w:fill="FFFFFF"/>
        </w:rPr>
        <w:t xml:space="preserve">, B. Umesh, and B. V. Sreenivas. "Socio-economic profile analysis of dairy farmers of </w:t>
      </w:r>
      <w:proofErr w:type="spellStart"/>
      <w:r w:rsidR="00471F76" w:rsidRPr="00471F76">
        <w:rPr>
          <w:rFonts w:ascii="Times New Roman" w:hAnsi="Times New Roman" w:cs="Times New Roman"/>
          <w:color w:val="222222"/>
          <w:sz w:val="24"/>
          <w:szCs w:val="24"/>
          <w:highlight w:val="yellow"/>
          <w:shd w:val="clear" w:color="auto" w:fill="FFFFFF"/>
        </w:rPr>
        <w:t>Yadgir</w:t>
      </w:r>
      <w:proofErr w:type="spellEnd"/>
      <w:r w:rsidR="00471F76" w:rsidRPr="00471F76">
        <w:rPr>
          <w:rFonts w:ascii="Times New Roman" w:hAnsi="Times New Roman" w:cs="Times New Roman"/>
          <w:color w:val="222222"/>
          <w:sz w:val="24"/>
          <w:szCs w:val="24"/>
          <w:highlight w:val="yellow"/>
          <w:shd w:val="clear" w:color="auto" w:fill="FFFFFF"/>
        </w:rPr>
        <w:t xml:space="preserve"> district of </w:t>
      </w:r>
      <w:proofErr w:type="spellStart"/>
      <w:r w:rsidR="00471F76" w:rsidRPr="00471F76">
        <w:rPr>
          <w:rFonts w:ascii="Times New Roman" w:hAnsi="Times New Roman" w:cs="Times New Roman"/>
          <w:color w:val="222222"/>
          <w:sz w:val="24"/>
          <w:szCs w:val="24"/>
          <w:highlight w:val="yellow"/>
          <w:shd w:val="clear" w:color="auto" w:fill="FFFFFF"/>
        </w:rPr>
        <w:t>Kalyana</w:t>
      </w:r>
      <w:proofErr w:type="spellEnd"/>
      <w:r w:rsidR="00471F76" w:rsidRPr="00471F76">
        <w:rPr>
          <w:rFonts w:ascii="Times New Roman" w:hAnsi="Times New Roman" w:cs="Times New Roman"/>
          <w:color w:val="222222"/>
          <w:sz w:val="24"/>
          <w:szCs w:val="24"/>
          <w:highlight w:val="yellow"/>
          <w:shd w:val="clear" w:color="auto" w:fill="FFFFFF"/>
        </w:rPr>
        <w:t xml:space="preserve"> Karnataka region." </w:t>
      </w:r>
      <w:r w:rsidR="00471F76" w:rsidRPr="00471F76">
        <w:rPr>
          <w:rFonts w:ascii="Times New Roman" w:hAnsi="Times New Roman" w:cs="Times New Roman"/>
          <w:i/>
          <w:iCs/>
          <w:color w:val="222222"/>
          <w:sz w:val="24"/>
          <w:szCs w:val="24"/>
          <w:highlight w:val="yellow"/>
          <w:shd w:val="clear" w:color="auto" w:fill="FFFFFF"/>
        </w:rPr>
        <w:t>Journal of Pharmacognosy and Phytochemistry</w:t>
      </w:r>
      <w:r w:rsidR="00471F76" w:rsidRPr="00471F76">
        <w:rPr>
          <w:rFonts w:ascii="Times New Roman" w:hAnsi="Times New Roman" w:cs="Times New Roman"/>
          <w:color w:val="222222"/>
          <w:sz w:val="24"/>
          <w:szCs w:val="24"/>
          <w:highlight w:val="yellow"/>
          <w:shd w:val="clear" w:color="auto" w:fill="FFFFFF"/>
        </w:rPr>
        <w:t> 9, no. 4 (2020): 350-353.</w:t>
      </w:r>
    </w:p>
    <w:p w14:paraId="0E82A341" w14:textId="55F38C39" w:rsidR="00BC077F" w:rsidRPr="00BC077F" w:rsidRDefault="005F333B" w:rsidP="003C6E9C">
      <w:pPr>
        <w:spacing w:after="0" w:line="240" w:lineRule="auto"/>
        <w:ind w:left="851" w:right="-45"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13. </w:t>
      </w:r>
      <w:r w:rsidR="00BC077F" w:rsidRPr="00BC077F">
        <w:rPr>
          <w:rFonts w:ascii="Times New Roman" w:hAnsi="Times New Roman" w:cs="Times New Roman"/>
          <w:color w:val="000000" w:themeColor="text1"/>
          <w:sz w:val="24"/>
          <w:szCs w:val="24"/>
        </w:rPr>
        <w:t xml:space="preserve">Mehta, C. R.; </w:t>
      </w:r>
      <w:proofErr w:type="spellStart"/>
      <w:r w:rsidR="00BC077F" w:rsidRPr="00BC077F">
        <w:rPr>
          <w:rFonts w:ascii="Times New Roman" w:hAnsi="Times New Roman" w:cs="Times New Roman"/>
          <w:color w:val="000000" w:themeColor="text1"/>
          <w:sz w:val="24"/>
          <w:szCs w:val="24"/>
        </w:rPr>
        <w:t>Chandel</w:t>
      </w:r>
      <w:proofErr w:type="spellEnd"/>
      <w:r w:rsidR="00BC077F" w:rsidRPr="00BC077F">
        <w:rPr>
          <w:rFonts w:ascii="Times New Roman" w:hAnsi="Times New Roman" w:cs="Times New Roman"/>
          <w:color w:val="000000" w:themeColor="text1"/>
          <w:sz w:val="24"/>
          <w:szCs w:val="24"/>
        </w:rPr>
        <w:t xml:space="preserve">, N. S. and </w:t>
      </w:r>
      <w:proofErr w:type="spellStart"/>
      <w:r w:rsidR="00BC077F" w:rsidRPr="00BC077F">
        <w:rPr>
          <w:rFonts w:ascii="Times New Roman" w:hAnsi="Times New Roman" w:cs="Times New Roman"/>
          <w:color w:val="000000" w:themeColor="text1"/>
          <w:sz w:val="24"/>
          <w:szCs w:val="24"/>
        </w:rPr>
        <w:t>Senthilkumar</w:t>
      </w:r>
      <w:proofErr w:type="spellEnd"/>
      <w:r w:rsidR="00BC077F" w:rsidRPr="00BC077F">
        <w:rPr>
          <w:rFonts w:ascii="Times New Roman" w:hAnsi="Times New Roman" w:cs="Times New Roman"/>
          <w:color w:val="000000" w:themeColor="text1"/>
          <w:sz w:val="24"/>
          <w:szCs w:val="24"/>
        </w:rPr>
        <w:t>, T. (2014). Status, challenges and strategies for farm mechanization in India. </w:t>
      </w:r>
      <w:r w:rsidR="00BC077F" w:rsidRPr="00BC077F">
        <w:rPr>
          <w:rFonts w:ascii="Times New Roman" w:hAnsi="Times New Roman" w:cs="Times New Roman"/>
          <w:i/>
          <w:iCs/>
          <w:color w:val="000000" w:themeColor="text1"/>
          <w:sz w:val="24"/>
          <w:szCs w:val="24"/>
        </w:rPr>
        <w:t>Agricultural Mechanization in Asia, Africa and Latin America</w:t>
      </w:r>
      <w:r w:rsidR="00BC077F" w:rsidRPr="00BC077F">
        <w:rPr>
          <w:rFonts w:ascii="Times New Roman" w:hAnsi="Times New Roman" w:cs="Times New Roman"/>
          <w:color w:val="000000" w:themeColor="text1"/>
          <w:sz w:val="24"/>
          <w:szCs w:val="24"/>
        </w:rPr>
        <w:t>. </w:t>
      </w:r>
      <w:r w:rsidR="00BC077F" w:rsidRPr="00BC077F">
        <w:rPr>
          <w:rFonts w:ascii="Times New Roman" w:hAnsi="Times New Roman" w:cs="Times New Roman"/>
          <w:b/>
          <w:bCs/>
          <w:color w:val="000000" w:themeColor="text1"/>
          <w:sz w:val="24"/>
          <w:szCs w:val="24"/>
        </w:rPr>
        <w:t>45</w:t>
      </w:r>
      <w:r w:rsidR="00BC077F" w:rsidRPr="00BC077F">
        <w:rPr>
          <w:rFonts w:ascii="Times New Roman" w:hAnsi="Times New Roman" w:cs="Times New Roman"/>
          <w:color w:val="000000" w:themeColor="text1"/>
          <w:sz w:val="24"/>
          <w:szCs w:val="24"/>
        </w:rPr>
        <w:t>(4): 43-50.</w:t>
      </w:r>
    </w:p>
    <w:p w14:paraId="44BDB02E" w14:textId="168B0BD6" w:rsidR="00BC077F" w:rsidRDefault="005F333B" w:rsidP="003C6E9C">
      <w:pPr>
        <w:spacing w:after="0" w:line="240" w:lineRule="auto"/>
        <w:ind w:left="851" w:right="-45"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BC077F" w:rsidRPr="00BC077F">
        <w:rPr>
          <w:rFonts w:ascii="Times New Roman" w:hAnsi="Times New Roman" w:cs="Times New Roman"/>
          <w:color w:val="000000" w:themeColor="text1"/>
          <w:sz w:val="24"/>
          <w:szCs w:val="24"/>
        </w:rPr>
        <w:t xml:space="preserve">Mehta, C. R.; </w:t>
      </w:r>
      <w:proofErr w:type="spellStart"/>
      <w:r w:rsidR="00BC077F" w:rsidRPr="00BC077F">
        <w:rPr>
          <w:rFonts w:ascii="Times New Roman" w:hAnsi="Times New Roman" w:cs="Times New Roman"/>
          <w:color w:val="000000" w:themeColor="text1"/>
          <w:sz w:val="24"/>
          <w:szCs w:val="24"/>
        </w:rPr>
        <w:t>Chandel</w:t>
      </w:r>
      <w:proofErr w:type="spellEnd"/>
      <w:r w:rsidR="00BC077F" w:rsidRPr="00BC077F">
        <w:rPr>
          <w:rFonts w:ascii="Times New Roman" w:hAnsi="Times New Roman" w:cs="Times New Roman"/>
          <w:color w:val="000000" w:themeColor="text1"/>
          <w:sz w:val="24"/>
          <w:szCs w:val="24"/>
        </w:rPr>
        <w:t>, N. S.; Jena, P.</w:t>
      </w:r>
      <w:r w:rsidR="004E6BF1">
        <w:rPr>
          <w:rFonts w:ascii="Times New Roman" w:hAnsi="Times New Roman" w:cs="Times New Roman"/>
          <w:color w:val="000000" w:themeColor="text1"/>
          <w:sz w:val="24"/>
          <w:szCs w:val="24"/>
        </w:rPr>
        <w:t xml:space="preserve"> C. and Jha, A. (2018</w:t>
      </w:r>
      <w:r w:rsidR="00BC077F" w:rsidRPr="00BC077F">
        <w:rPr>
          <w:rFonts w:ascii="Times New Roman" w:hAnsi="Times New Roman" w:cs="Times New Roman"/>
          <w:color w:val="000000" w:themeColor="text1"/>
          <w:sz w:val="24"/>
          <w:szCs w:val="24"/>
        </w:rPr>
        <w:t>). Indian agriculture counting on farm mechanization. </w:t>
      </w:r>
      <w:r w:rsidR="00BC077F" w:rsidRPr="00BC077F">
        <w:rPr>
          <w:rFonts w:ascii="Times New Roman" w:hAnsi="Times New Roman" w:cs="Times New Roman"/>
          <w:i/>
          <w:iCs/>
          <w:color w:val="000000" w:themeColor="text1"/>
          <w:sz w:val="24"/>
          <w:szCs w:val="24"/>
        </w:rPr>
        <w:t>Agricultural Mechanization in Asia, Africa and Latin America</w:t>
      </w:r>
      <w:r w:rsidR="00BC077F" w:rsidRPr="00BC077F">
        <w:rPr>
          <w:rFonts w:ascii="Times New Roman" w:hAnsi="Times New Roman" w:cs="Times New Roman"/>
          <w:color w:val="000000" w:themeColor="text1"/>
          <w:sz w:val="24"/>
          <w:szCs w:val="24"/>
        </w:rPr>
        <w:t>. </w:t>
      </w:r>
      <w:r w:rsidR="00BC077F" w:rsidRPr="00BC077F">
        <w:rPr>
          <w:rFonts w:ascii="Times New Roman" w:hAnsi="Times New Roman" w:cs="Times New Roman"/>
          <w:b/>
          <w:bCs/>
          <w:color w:val="000000" w:themeColor="text1"/>
          <w:sz w:val="24"/>
          <w:szCs w:val="24"/>
        </w:rPr>
        <w:t>50</w:t>
      </w:r>
      <w:r w:rsidR="00BC077F" w:rsidRPr="00BC077F">
        <w:rPr>
          <w:rFonts w:ascii="Times New Roman" w:hAnsi="Times New Roman" w:cs="Times New Roman"/>
          <w:color w:val="000000" w:themeColor="text1"/>
          <w:sz w:val="24"/>
          <w:szCs w:val="24"/>
        </w:rPr>
        <w:t>(1): 84-89.</w:t>
      </w:r>
    </w:p>
    <w:p w14:paraId="38580140" w14:textId="7BA2BF5B" w:rsidR="00471F76" w:rsidRPr="00471F76" w:rsidRDefault="005F333B" w:rsidP="003C6E9C">
      <w:pPr>
        <w:spacing w:after="0" w:line="240" w:lineRule="auto"/>
        <w:ind w:left="851" w:right="-45" w:hanging="851"/>
        <w:jc w:val="both"/>
        <w:rPr>
          <w:rFonts w:ascii="Times New Roman" w:hAnsi="Times New Roman" w:cs="Times New Roman"/>
          <w:color w:val="000000" w:themeColor="text1"/>
          <w:sz w:val="24"/>
          <w:szCs w:val="24"/>
        </w:rPr>
      </w:pPr>
      <w:r>
        <w:rPr>
          <w:rFonts w:ascii="Times New Roman" w:hAnsi="Times New Roman" w:cs="Times New Roman"/>
          <w:color w:val="222222"/>
          <w:sz w:val="24"/>
          <w:szCs w:val="24"/>
          <w:highlight w:val="yellow"/>
          <w:shd w:val="clear" w:color="auto" w:fill="FFFFFF"/>
        </w:rPr>
        <w:t xml:space="preserve">15. </w:t>
      </w:r>
      <w:proofErr w:type="spellStart"/>
      <w:r w:rsidR="00471F76" w:rsidRPr="00471F76">
        <w:rPr>
          <w:rFonts w:ascii="Times New Roman" w:hAnsi="Times New Roman" w:cs="Times New Roman"/>
          <w:color w:val="222222"/>
          <w:sz w:val="24"/>
          <w:szCs w:val="24"/>
          <w:highlight w:val="yellow"/>
          <w:shd w:val="clear" w:color="auto" w:fill="FFFFFF"/>
        </w:rPr>
        <w:t>Meshram</w:t>
      </w:r>
      <w:proofErr w:type="spellEnd"/>
      <w:r w:rsidR="00471F76" w:rsidRPr="00471F76">
        <w:rPr>
          <w:rFonts w:ascii="Times New Roman" w:hAnsi="Times New Roman" w:cs="Times New Roman"/>
          <w:color w:val="222222"/>
          <w:sz w:val="24"/>
          <w:szCs w:val="24"/>
          <w:highlight w:val="yellow"/>
          <w:shd w:val="clear" w:color="auto" w:fill="FFFFFF"/>
        </w:rPr>
        <w:t xml:space="preserve">, M., </w:t>
      </w:r>
      <w:proofErr w:type="spellStart"/>
      <w:r w:rsidR="00471F76" w:rsidRPr="00471F76">
        <w:rPr>
          <w:rFonts w:ascii="Times New Roman" w:hAnsi="Times New Roman" w:cs="Times New Roman"/>
          <w:color w:val="222222"/>
          <w:sz w:val="24"/>
          <w:szCs w:val="24"/>
          <w:highlight w:val="yellow"/>
          <w:shd w:val="clear" w:color="auto" w:fill="FFFFFF"/>
        </w:rPr>
        <w:t>Khare</w:t>
      </w:r>
      <w:proofErr w:type="spellEnd"/>
      <w:r w:rsidR="00471F76" w:rsidRPr="00471F76">
        <w:rPr>
          <w:rFonts w:ascii="Times New Roman" w:hAnsi="Times New Roman" w:cs="Times New Roman"/>
          <w:color w:val="222222"/>
          <w:sz w:val="24"/>
          <w:szCs w:val="24"/>
          <w:highlight w:val="yellow"/>
          <w:shd w:val="clear" w:color="auto" w:fill="FFFFFF"/>
        </w:rPr>
        <w:t>, N. K., &amp; Singh, S. R. K. (2020). Socio-economic profile of integrated farming system practicing farmers in Madhya Pradesh state. </w:t>
      </w:r>
      <w:r w:rsidR="00471F76" w:rsidRPr="00471F76">
        <w:rPr>
          <w:rFonts w:ascii="Times New Roman" w:hAnsi="Times New Roman" w:cs="Times New Roman"/>
          <w:i/>
          <w:iCs/>
          <w:color w:val="222222"/>
          <w:sz w:val="24"/>
          <w:szCs w:val="24"/>
          <w:highlight w:val="yellow"/>
          <w:shd w:val="clear" w:color="auto" w:fill="FFFFFF"/>
        </w:rPr>
        <w:t>The Pharma Innovation Journal</w:t>
      </w:r>
      <w:r w:rsidR="00471F76" w:rsidRPr="00471F76">
        <w:rPr>
          <w:rFonts w:ascii="Times New Roman" w:hAnsi="Times New Roman" w:cs="Times New Roman"/>
          <w:color w:val="222222"/>
          <w:sz w:val="24"/>
          <w:szCs w:val="24"/>
          <w:highlight w:val="yellow"/>
          <w:shd w:val="clear" w:color="auto" w:fill="FFFFFF"/>
        </w:rPr>
        <w:t>, </w:t>
      </w:r>
      <w:r w:rsidR="00471F76" w:rsidRPr="00471F76">
        <w:rPr>
          <w:rFonts w:ascii="Times New Roman" w:hAnsi="Times New Roman" w:cs="Times New Roman"/>
          <w:b/>
          <w:bCs/>
          <w:color w:val="222222"/>
          <w:sz w:val="24"/>
          <w:szCs w:val="24"/>
          <w:highlight w:val="yellow"/>
          <w:shd w:val="clear" w:color="auto" w:fill="FFFFFF"/>
        </w:rPr>
        <w:t>9</w:t>
      </w:r>
      <w:r w:rsidR="00471F76" w:rsidRPr="00471F76">
        <w:rPr>
          <w:rFonts w:ascii="Times New Roman" w:hAnsi="Times New Roman" w:cs="Times New Roman"/>
          <w:color w:val="222222"/>
          <w:sz w:val="24"/>
          <w:szCs w:val="24"/>
          <w:highlight w:val="yellow"/>
          <w:shd w:val="clear" w:color="auto" w:fill="FFFFFF"/>
        </w:rPr>
        <w:t>(4), 155-159.</w:t>
      </w:r>
    </w:p>
    <w:p w14:paraId="3C1CBE10" w14:textId="5EFA9B72" w:rsidR="00BC077F" w:rsidRDefault="005F333B" w:rsidP="003C6E9C">
      <w:pPr>
        <w:spacing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16. </w:t>
      </w:r>
      <w:r w:rsidR="00BC077F" w:rsidRPr="00BC077F">
        <w:rPr>
          <w:rFonts w:ascii="Times New Roman" w:hAnsi="Times New Roman" w:cs="Times New Roman"/>
          <w:color w:val="000000" w:themeColor="text1"/>
          <w:sz w:val="24"/>
          <w:szCs w:val="24"/>
          <w:shd w:val="clear" w:color="auto" w:fill="FFFFFF"/>
        </w:rPr>
        <w:t xml:space="preserve">Prasad, K.; Kumari, V. and </w:t>
      </w:r>
      <w:proofErr w:type="spellStart"/>
      <w:r w:rsidR="00BC077F" w:rsidRPr="00BC077F">
        <w:rPr>
          <w:rFonts w:ascii="Times New Roman" w:hAnsi="Times New Roman" w:cs="Times New Roman"/>
          <w:color w:val="000000" w:themeColor="text1"/>
          <w:sz w:val="24"/>
          <w:szCs w:val="24"/>
          <w:shd w:val="clear" w:color="auto" w:fill="FFFFFF"/>
        </w:rPr>
        <w:t>Chander</w:t>
      </w:r>
      <w:proofErr w:type="spellEnd"/>
      <w:r w:rsidR="00BC077F" w:rsidRPr="00BC077F">
        <w:rPr>
          <w:rFonts w:ascii="Times New Roman" w:hAnsi="Times New Roman" w:cs="Times New Roman"/>
          <w:color w:val="000000" w:themeColor="text1"/>
          <w:sz w:val="24"/>
          <w:szCs w:val="24"/>
          <w:shd w:val="clear" w:color="auto" w:fill="FFFFFF"/>
        </w:rPr>
        <w:t>, S. (2023). An Impact of the Changes in Family Life and Structure in India. </w:t>
      </w:r>
      <w:r w:rsidR="00BC077F" w:rsidRPr="00BC077F">
        <w:rPr>
          <w:rFonts w:ascii="Times New Roman" w:hAnsi="Times New Roman" w:cs="Times New Roman"/>
          <w:i/>
          <w:iCs/>
          <w:color w:val="000000" w:themeColor="text1"/>
          <w:sz w:val="24"/>
          <w:szCs w:val="24"/>
          <w:shd w:val="clear" w:color="auto" w:fill="FFFFFF"/>
        </w:rPr>
        <w:t>International Journal of Education and Management Studies</w:t>
      </w:r>
      <w:r w:rsidR="00BC077F" w:rsidRPr="00BC077F">
        <w:rPr>
          <w:rFonts w:ascii="Times New Roman" w:hAnsi="Times New Roman" w:cs="Times New Roman"/>
          <w:color w:val="000000" w:themeColor="text1"/>
          <w:sz w:val="24"/>
          <w:szCs w:val="24"/>
          <w:shd w:val="clear" w:color="auto" w:fill="FFFFFF"/>
        </w:rPr>
        <w:t>, </w:t>
      </w:r>
      <w:r w:rsidR="00BC077F" w:rsidRPr="00BC077F">
        <w:rPr>
          <w:rFonts w:ascii="Times New Roman" w:hAnsi="Times New Roman" w:cs="Times New Roman"/>
          <w:b/>
          <w:bCs/>
          <w:color w:val="000000" w:themeColor="text1"/>
          <w:sz w:val="24"/>
          <w:szCs w:val="24"/>
          <w:shd w:val="clear" w:color="auto" w:fill="FFFFFF"/>
        </w:rPr>
        <w:t>13</w:t>
      </w:r>
      <w:r w:rsidR="00BC077F" w:rsidRPr="00BC077F">
        <w:rPr>
          <w:rFonts w:ascii="Times New Roman" w:hAnsi="Times New Roman" w:cs="Times New Roman"/>
          <w:color w:val="000000" w:themeColor="text1"/>
          <w:sz w:val="24"/>
          <w:szCs w:val="24"/>
          <w:shd w:val="clear" w:color="auto" w:fill="FFFFFF"/>
        </w:rPr>
        <w:t>(2): 260-262.</w:t>
      </w:r>
    </w:p>
    <w:p w14:paraId="13862870" w14:textId="128AB7AA" w:rsidR="00471F76" w:rsidRPr="00471F76" w:rsidRDefault="005F333B" w:rsidP="003C6E9C">
      <w:pPr>
        <w:spacing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222222"/>
          <w:sz w:val="24"/>
          <w:szCs w:val="24"/>
          <w:highlight w:val="yellow"/>
          <w:shd w:val="clear" w:color="auto" w:fill="FFFFFF"/>
        </w:rPr>
        <w:t xml:space="preserve">17. </w:t>
      </w:r>
      <w:r w:rsidR="00471F76" w:rsidRPr="00471F76">
        <w:rPr>
          <w:rFonts w:ascii="Times New Roman" w:hAnsi="Times New Roman" w:cs="Times New Roman"/>
          <w:color w:val="222222"/>
          <w:sz w:val="24"/>
          <w:szCs w:val="24"/>
          <w:highlight w:val="yellow"/>
          <w:shd w:val="clear" w:color="auto" w:fill="FFFFFF"/>
        </w:rPr>
        <w:t xml:space="preserve">Pradhan, S., </w:t>
      </w:r>
      <w:proofErr w:type="spellStart"/>
      <w:r w:rsidR="00471F76" w:rsidRPr="00471F76">
        <w:rPr>
          <w:rFonts w:ascii="Times New Roman" w:hAnsi="Times New Roman" w:cs="Times New Roman"/>
          <w:color w:val="222222"/>
          <w:sz w:val="24"/>
          <w:szCs w:val="24"/>
          <w:highlight w:val="yellow"/>
          <w:shd w:val="clear" w:color="auto" w:fill="FFFFFF"/>
        </w:rPr>
        <w:t>Naberia</w:t>
      </w:r>
      <w:proofErr w:type="spellEnd"/>
      <w:r w:rsidR="00471F76" w:rsidRPr="00471F76">
        <w:rPr>
          <w:rFonts w:ascii="Times New Roman" w:hAnsi="Times New Roman" w:cs="Times New Roman"/>
          <w:color w:val="222222"/>
          <w:sz w:val="24"/>
          <w:szCs w:val="24"/>
          <w:highlight w:val="yellow"/>
          <w:shd w:val="clear" w:color="auto" w:fill="FFFFFF"/>
        </w:rPr>
        <w:t xml:space="preserve">, S., &amp; </w:t>
      </w:r>
      <w:proofErr w:type="spellStart"/>
      <w:r w:rsidR="00471F76" w:rsidRPr="00471F76">
        <w:rPr>
          <w:rFonts w:ascii="Times New Roman" w:hAnsi="Times New Roman" w:cs="Times New Roman"/>
          <w:color w:val="222222"/>
          <w:sz w:val="24"/>
          <w:szCs w:val="24"/>
          <w:highlight w:val="yellow"/>
          <w:shd w:val="clear" w:color="auto" w:fill="FFFFFF"/>
        </w:rPr>
        <w:t>Harikrishna</w:t>
      </w:r>
      <w:proofErr w:type="spellEnd"/>
      <w:r w:rsidR="00471F76" w:rsidRPr="00471F76">
        <w:rPr>
          <w:rFonts w:ascii="Times New Roman" w:hAnsi="Times New Roman" w:cs="Times New Roman"/>
          <w:color w:val="222222"/>
          <w:sz w:val="24"/>
          <w:szCs w:val="24"/>
          <w:highlight w:val="yellow"/>
          <w:shd w:val="clear" w:color="auto" w:fill="FFFFFF"/>
        </w:rPr>
        <w:t>, Y. V. (2021). Socio-economic correlates of livelihood security of small farmers in Jabalpur district of Madhya Pradesh. </w:t>
      </w:r>
      <w:r w:rsidR="00471F76" w:rsidRPr="00471F76">
        <w:rPr>
          <w:rFonts w:ascii="Times New Roman" w:hAnsi="Times New Roman" w:cs="Times New Roman"/>
          <w:i/>
          <w:iCs/>
          <w:color w:val="222222"/>
          <w:sz w:val="24"/>
          <w:szCs w:val="24"/>
          <w:highlight w:val="yellow"/>
          <w:shd w:val="clear" w:color="auto" w:fill="FFFFFF"/>
        </w:rPr>
        <w:t>Indian Journal of Extension Education</w:t>
      </w:r>
      <w:r w:rsidR="00471F76" w:rsidRPr="00471F76">
        <w:rPr>
          <w:rFonts w:ascii="Times New Roman" w:hAnsi="Times New Roman" w:cs="Times New Roman"/>
          <w:color w:val="222222"/>
          <w:sz w:val="24"/>
          <w:szCs w:val="24"/>
          <w:highlight w:val="yellow"/>
          <w:shd w:val="clear" w:color="auto" w:fill="FFFFFF"/>
        </w:rPr>
        <w:t>, </w:t>
      </w:r>
      <w:r w:rsidR="00471F76" w:rsidRPr="00471F76">
        <w:rPr>
          <w:rFonts w:ascii="Times New Roman" w:hAnsi="Times New Roman" w:cs="Times New Roman"/>
          <w:b/>
          <w:bCs/>
          <w:color w:val="222222"/>
          <w:sz w:val="24"/>
          <w:szCs w:val="24"/>
          <w:highlight w:val="yellow"/>
          <w:shd w:val="clear" w:color="auto" w:fill="FFFFFF"/>
        </w:rPr>
        <w:t>57</w:t>
      </w:r>
      <w:r w:rsidR="00471F76" w:rsidRPr="00471F76">
        <w:rPr>
          <w:rFonts w:ascii="Times New Roman" w:hAnsi="Times New Roman" w:cs="Times New Roman"/>
          <w:color w:val="222222"/>
          <w:sz w:val="24"/>
          <w:szCs w:val="24"/>
          <w:highlight w:val="yellow"/>
          <w:shd w:val="clear" w:color="auto" w:fill="FFFFFF"/>
        </w:rPr>
        <w:t>(3), 57-59.</w:t>
      </w:r>
    </w:p>
    <w:p w14:paraId="35B42E20" w14:textId="0DCF42D2" w:rsidR="00BC077F" w:rsidRPr="00BC077F" w:rsidRDefault="005F333B" w:rsidP="003C6E9C">
      <w:pPr>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00BC077F" w:rsidRPr="00BC077F">
        <w:rPr>
          <w:rFonts w:ascii="Times New Roman" w:hAnsi="Times New Roman" w:cs="Times New Roman"/>
          <w:color w:val="000000" w:themeColor="text1"/>
          <w:sz w:val="24"/>
          <w:szCs w:val="24"/>
        </w:rPr>
        <w:t xml:space="preserve">Rao, V. S.; </w:t>
      </w:r>
      <w:proofErr w:type="spellStart"/>
      <w:r w:rsidR="00BC077F" w:rsidRPr="00BC077F">
        <w:rPr>
          <w:rFonts w:ascii="Times New Roman" w:hAnsi="Times New Roman" w:cs="Times New Roman"/>
          <w:color w:val="000000" w:themeColor="text1"/>
          <w:sz w:val="24"/>
          <w:szCs w:val="24"/>
        </w:rPr>
        <w:t>Neelima</w:t>
      </w:r>
      <w:proofErr w:type="spellEnd"/>
      <w:r w:rsidR="00BC077F" w:rsidRPr="00BC077F">
        <w:rPr>
          <w:rFonts w:ascii="Times New Roman" w:hAnsi="Times New Roman" w:cs="Times New Roman"/>
          <w:color w:val="000000" w:themeColor="text1"/>
          <w:sz w:val="24"/>
          <w:szCs w:val="24"/>
        </w:rPr>
        <w:t xml:space="preserve">, A. S.; Kumar, K. N. R. </w:t>
      </w:r>
      <w:r w:rsidR="00BC077F" w:rsidRPr="00BC077F">
        <w:rPr>
          <w:rFonts w:ascii="Times New Roman" w:hAnsi="Times New Roman" w:cs="Times New Roman"/>
          <w:color w:val="000000" w:themeColor="text1"/>
          <w:sz w:val="24"/>
          <w:szCs w:val="24"/>
          <w:shd w:val="clear" w:color="auto" w:fill="FFFFFF"/>
        </w:rPr>
        <w:t>and</w:t>
      </w:r>
      <w:r w:rsidR="00BC077F" w:rsidRPr="00BC077F">
        <w:rPr>
          <w:rFonts w:ascii="Times New Roman" w:hAnsi="Times New Roman" w:cs="Times New Roman"/>
          <w:color w:val="000000" w:themeColor="text1"/>
          <w:sz w:val="24"/>
          <w:szCs w:val="24"/>
        </w:rPr>
        <w:t xml:space="preserve"> </w:t>
      </w:r>
      <w:proofErr w:type="spellStart"/>
      <w:r w:rsidR="00BC077F" w:rsidRPr="00BC077F">
        <w:rPr>
          <w:rFonts w:ascii="Times New Roman" w:hAnsi="Times New Roman" w:cs="Times New Roman"/>
          <w:color w:val="000000" w:themeColor="text1"/>
          <w:sz w:val="24"/>
          <w:szCs w:val="24"/>
        </w:rPr>
        <w:t>Devy</w:t>
      </w:r>
      <w:proofErr w:type="spellEnd"/>
      <w:r w:rsidR="00BC077F" w:rsidRPr="00BC077F">
        <w:rPr>
          <w:rFonts w:ascii="Times New Roman" w:hAnsi="Times New Roman" w:cs="Times New Roman"/>
          <w:color w:val="000000" w:themeColor="text1"/>
          <w:sz w:val="24"/>
          <w:szCs w:val="24"/>
        </w:rPr>
        <w:t xml:space="preserve">, M. R. (2019). Factors influencing the adoption of rotavators among farmers in Andhra Pradesh, India. </w:t>
      </w:r>
      <w:r w:rsidR="00BC077F" w:rsidRPr="00BC077F">
        <w:rPr>
          <w:rFonts w:ascii="Times New Roman" w:hAnsi="Times New Roman" w:cs="Times New Roman"/>
          <w:i/>
          <w:iCs/>
          <w:color w:val="000000" w:themeColor="text1"/>
          <w:sz w:val="24"/>
          <w:szCs w:val="24"/>
        </w:rPr>
        <w:t>Journal of Agricultural Science and Technology</w:t>
      </w:r>
      <w:r w:rsidR="00BC077F" w:rsidRPr="00BC077F">
        <w:rPr>
          <w:rFonts w:ascii="Times New Roman" w:hAnsi="Times New Roman" w:cs="Times New Roman"/>
          <w:color w:val="000000" w:themeColor="text1"/>
          <w:sz w:val="24"/>
          <w:szCs w:val="24"/>
        </w:rPr>
        <w:t xml:space="preserve">, </w:t>
      </w:r>
      <w:r w:rsidR="00BC077F" w:rsidRPr="00BC077F">
        <w:rPr>
          <w:rFonts w:ascii="Times New Roman" w:hAnsi="Times New Roman" w:cs="Times New Roman"/>
          <w:b/>
          <w:bCs/>
          <w:color w:val="000000" w:themeColor="text1"/>
          <w:sz w:val="24"/>
          <w:szCs w:val="24"/>
        </w:rPr>
        <w:t>21</w:t>
      </w:r>
      <w:r w:rsidR="00BC077F" w:rsidRPr="00BC077F">
        <w:rPr>
          <w:rFonts w:ascii="Times New Roman" w:hAnsi="Times New Roman" w:cs="Times New Roman"/>
          <w:color w:val="000000" w:themeColor="text1"/>
          <w:sz w:val="24"/>
          <w:szCs w:val="24"/>
        </w:rPr>
        <w:t>(1): 45-56.</w:t>
      </w:r>
    </w:p>
    <w:p w14:paraId="5C5A51F2" w14:textId="216930CD" w:rsidR="00BC077F" w:rsidRPr="00BC077F" w:rsidRDefault="005F333B" w:rsidP="003C6E9C">
      <w:pPr>
        <w:spacing w:after="0" w:line="240" w:lineRule="auto"/>
        <w:ind w:left="851" w:right="-45" w:hanging="851"/>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19. </w:t>
      </w:r>
      <w:r w:rsidR="00BC077F" w:rsidRPr="00BC077F">
        <w:rPr>
          <w:rFonts w:ascii="Times New Roman" w:hAnsi="Times New Roman" w:cs="Times New Roman"/>
          <w:color w:val="000000" w:themeColor="text1"/>
          <w:sz w:val="24"/>
          <w:szCs w:val="24"/>
        </w:rPr>
        <w:t xml:space="preserve">Sharpe, B. and Rodríguez, F. (2018). Market analysis of heavy-duty commercial trailers in Europe. </w:t>
      </w:r>
      <w:r w:rsidR="00BC077F" w:rsidRPr="00BC077F">
        <w:rPr>
          <w:rFonts w:ascii="Times New Roman" w:hAnsi="Times New Roman" w:cs="Times New Roman"/>
          <w:i/>
          <w:iCs/>
          <w:color w:val="000000" w:themeColor="text1"/>
          <w:sz w:val="24"/>
          <w:szCs w:val="24"/>
        </w:rPr>
        <w:t>International Council on Clean Transportation</w:t>
      </w:r>
      <w:r w:rsidR="00BC077F" w:rsidRPr="00BC077F">
        <w:rPr>
          <w:rFonts w:ascii="Times New Roman" w:hAnsi="Times New Roman" w:cs="Times New Roman"/>
          <w:color w:val="000000" w:themeColor="text1"/>
          <w:sz w:val="24"/>
          <w:szCs w:val="24"/>
        </w:rPr>
        <w:t>. pp: 1-31</w:t>
      </w:r>
    </w:p>
    <w:p w14:paraId="6A27B031" w14:textId="18F12AEE" w:rsidR="00BC077F" w:rsidRDefault="00592CD2" w:rsidP="003C6E9C">
      <w:pPr>
        <w:spacing w:after="0" w:line="240" w:lineRule="auto"/>
        <w:ind w:left="720" w:right="27"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5F333B">
        <w:rPr>
          <w:rFonts w:ascii="Times New Roman" w:hAnsi="Times New Roman" w:cs="Times New Roman"/>
          <w:color w:val="000000" w:themeColor="text1"/>
          <w:sz w:val="24"/>
          <w:szCs w:val="24"/>
        </w:rPr>
        <w:t xml:space="preserve">. </w:t>
      </w:r>
      <w:r w:rsidR="00BC077F" w:rsidRPr="003C6E9C">
        <w:rPr>
          <w:rFonts w:ascii="Times New Roman" w:hAnsi="Times New Roman" w:cs="Times New Roman"/>
          <w:color w:val="000000" w:themeColor="text1"/>
          <w:sz w:val="24"/>
          <w:szCs w:val="24"/>
        </w:rPr>
        <w:t xml:space="preserve">Singh, R.; Kumar, A. </w:t>
      </w:r>
      <w:r w:rsidR="00BC077F" w:rsidRPr="003C6E9C">
        <w:rPr>
          <w:rFonts w:ascii="Times New Roman" w:hAnsi="Times New Roman" w:cs="Times New Roman"/>
          <w:color w:val="000000" w:themeColor="text1"/>
          <w:sz w:val="24"/>
          <w:szCs w:val="24"/>
          <w:shd w:val="clear" w:color="auto" w:fill="FFFFFF"/>
        </w:rPr>
        <w:t>and</w:t>
      </w:r>
      <w:r w:rsidR="00BC077F" w:rsidRPr="003C6E9C">
        <w:rPr>
          <w:rFonts w:ascii="Times New Roman" w:hAnsi="Times New Roman" w:cs="Times New Roman"/>
          <w:color w:val="000000" w:themeColor="text1"/>
          <w:sz w:val="24"/>
          <w:szCs w:val="24"/>
        </w:rPr>
        <w:t xml:space="preserve"> Sharma, P. (2014). Farm power and machinery availability on Indian farms: A study on the impact of mechanization on agricultural productivity. </w:t>
      </w:r>
      <w:r w:rsidR="00BC077F" w:rsidRPr="003C6E9C">
        <w:rPr>
          <w:rFonts w:ascii="Times New Roman" w:hAnsi="Times New Roman" w:cs="Times New Roman"/>
          <w:i/>
          <w:iCs/>
          <w:color w:val="000000" w:themeColor="text1"/>
          <w:sz w:val="24"/>
          <w:szCs w:val="24"/>
        </w:rPr>
        <w:t>Indian Journal of Agricultural Economics</w:t>
      </w:r>
      <w:r w:rsidR="00BC077F" w:rsidRPr="003C6E9C">
        <w:rPr>
          <w:rFonts w:ascii="Times New Roman" w:hAnsi="Times New Roman" w:cs="Times New Roman"/>
          <w:color w:val="000000" w:themeColor="text1"/>
          <w:sz w:val="24"/>
          <w:szCs w:val="24"/>
        </w:rPr>
        <w:t xml:space="preserve">, </w:t>
      </w:r>
      <w:r w:rsidR="00BC077F" w:rsidRPr="003C6E9C">
        <w:rPr>
          <w:rFonts w:ascii="Times New Roman" w:hAnsi="Times New Roman" w:cs="Times New Roman"/>
          <w:b/>
          <w:bCs/>
          <w:color w:val="000000" w:themeColor="text1"/>
          <w:sz w:val="24"/>
          <w:szCs w:val="24"/>
        </w:rPr>
        <w:t>69</w:t>
      </w:r>
      <w:r w:rsidR="00BC077F" w:rsidRPr="003C6E9C">
        <w:rPr>
          <w:rFonts w:ascii="Times New Roman" w:hAnsi="Times New Roman" w:cs="Times New Roman"/>
          <w:color w:val="000000" w:themeColor="text1"/>
          <w:sz w:val="24"/>
          <w:szCs w:val="24"/>
        </w:rPr>
        <w:t xml:space="preserve">(3): 345-356. </w:t>
      </w:r>
    </w:p>
    <w:p w14:paraId="40C69D91" w14:textId="22F1F495" w:rsidR="00471F76" w:rsidRPr="00471F76" w:rsidRDefault="00592CD2" w:rsidP="003C6E9C">
      <w:pPr>
        <w:spacing w:after="0" w:line="240" w:lineRule="auto"/>
        <w:ind w:left="720" w:right="27" w:hanging="720"/>
        <w:jc w:val="both"/>
        <w:rPr>
          <w:rFonts w:ascii="Times New Roman" w:hAnsi="Times New Roman" w:cs="Times New Roman"/>
          <w:color w:val="000000" w:themeColor="text1"/>
          <w:sz w:val="24"/>
          <w:szCs w:val="24"/>
        </w:rPr>
      </w:pPr>
      <w:r>
        <w:rPr>
          <w:rFonts w:ascii="Times New Roman" w:hAnsi="Times New Roman" w:cs="Times New Roman"/>
          <w:color w:val="222222"/>
          <w:sz w:val="24"/>
          <w:szCs w:val="24"/>
          <w:highlight w:val="yellow"/>
          <w:shd w:val="clear" w:color="auto" w:fill="FFFFFF"/>
        </w:rPr>
        <w:t>21</w:t>
      </w:r>
      <w:r w:rsidR="005F333B">
        <w:rPr>
          <w:rFonts w:ascii="Times New Roman" w:hAnsi="Times New Roman" w:cs="Times New Roman"/>
          <w:color w:val="222222"/>
          <w:sz w:val="24"/>
          <w:szCs w:val="24"/>
          <w:highlight w:val="yellow"/>
          <w:shd w:val="clear" w:color="auto" w:fill="FFFFFF"/>
        </w:rPr>
        <w:t xml:space="preserve">. </w:t>
      </w:r>
      <w:r w:rsidR="00471F76" w:rsidRPr="00471F76">
        <w:rPr>
          <w:rFonts w:ascii="Times New Roman" w:hAnsi="Times New Roman" w:cs="Times New Roman"/>
          <w:color w:val="222222"/>
          <w:sz w:val="24"/>
          <w:szCs w:val="24"/>
          <w:highlight w:val="yellow"/>
          <w:shd w:val="clear" w:color="auto" w:fill="FFFFFF"/>
        </w:rPr>
        <w:t xml:space="preserve">Singh, A., </w:t>
      </w:r>
      <w:proofErr w:type="spellStart"/>
      <w:r w:rsidR="00471F76" w:rsidRPr="00471F76">
        <w:rPr>
          <w:rFonts w:ascii="Times New Roman" w:hAnsi="Times New Roman" w:cs="Times New Roman"/>
          <w:color w:val="222222"/>
          <w:sz w:val="24"/>
          <w:szCs w:val="24"/>
          <w:highlight w:val="yellow"/>
          <w:shd w:val="clear" w:color="auto" w:fill="FFFFFF"/>
        </w:rPr>
        <w:t>Praksh</w:t>
      </w:r>
      <w:proofErr w:type="spellEnd"/>
      <w:r w:rsidR="00471F76" w:rsidRPr="00471F76">
        <w:rPr>
          <w:rFonts w:ascii="Times New Roman" w:hAnsi="Times New Roman" w:cs="Times New Roman"/>
          <w:color w:val="222222"/>
          <w:sz w:val="24"/>
          <w:szCs w:val="24"/>
          <w:highlight w:val="yellow"/>
          <w:shd w:val="clear" w:color="auto" w:fill="FFFFFF"/>
        </w:rPr>
        <w:t>, S., Singh, D. K., Yadav, R. N., Singh, D., &amp; Singh, A. (2022). Socio-economical profile and its correlation with entrepreneurial behaviour of vegetable growers in Varanasi district of Uttar Pradesh. </w:t>
      </w:r>
      <w:r w:rsidR="00471F76" w:rsidRPr="00471F76">
        <w:rPr>
          <w:rFonts w:ascii="Times New Roman" w:hAnsi="Times New Roman" w:cs="Times New Roman"/>
          <w:i/>
          <w:iCs/>
          <w:color w:val="222222"/>
          <w:sz w:val="24"/>
          <w:szCs w:val="24"/>
          <w:highlight w:val="yellow"/>
          <w:shd w:val="clear" w:color="auto" w:fill="FFFFFF"/>
        </w:rPr>
        <w:t>Asian Journal of Agricultural Extension, Economics &amp; Sociology</w:t>
      </w:r>
      <w:r w:rsidR="00471F76" w:rsidRPr="00471F76">
        <w:rPr>
          <w:rFonts w:ascii="Times New Roman" w:hAnsi="Times New Roman" w:cs="Times New Roman"/>
          <w:color w:val="222222"/>
          <w:sz w:val="24"/>
          <w:szCs w:val="24"/>
          <w:highlight w:val="yellow"/>
          <w:shd w:val="clear" w:color="auto" w:fill="FFFFFF"/>
        </w:rPr>
        <w:t>, </w:t>
      </w:r>
      <w:r w:rsidR="00471F76" w:rsidRPr="00471F76">
        <w:rPr>
          <w:rFonts w:ascii="Times New Roman" w:hAnsi="Times New Roman" w:cs="Times New Roman"/>
          <w:b/>
          <w:bCs/>
          <w:color w:val="222222"/>
          <w:sz w:val="24"/>
          <w:szCs w:val="24"/>
          <w:highlight w:val="yellow"/>
          <w:shd w:val="clear" w:color="auto" w:fill="FFFFFF"/>
        </w:rPr>
        <w:t>40</w:t>
      </w:r>
      <w:r w:rsidR="00471F76" w:rsidRPr="00471F76">
        <w:rPr>
          <w:rFonts w:ascii="Times New Roman" w:hAnsi="Times New Roman" w:cs="Times New Roman"/>
          <w:color w:val="222222"/>
          <w:sz w:val="24"/>
          <w:szCs w:val="24"/>
          <w:highlight w:val="yellow"/>
          <w:shd w:val="clear" w:color="auto" w:fill="FFFFFF"/>
        </w:rPr>
        <w:t>(11), 448-454.</w:t>
      </w:r>
    </w:p>
    <w:p w14:paraId="0F9F332D" w14:textId="4AC9FF87" w:rsidR="00BC077F" w:rsidRPr="00BC077F" w:rsidRDefault="00592CD2" w:rsidP="003C6E9C">
      <w:pPr>
        <w:spacing w:after="0" w:line="240" w:lineRule="auto"/>
        <w:ind w:left="720" w:right="26"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5F333B">
        <w:rPr>
          <w:rFonts w:ascii="Times New Roman" w:hAnsi="Times New Roman" w:cs="Times New Roman"/>
          <w:color w:val="000000" w:themeColor="text1"/>
          <w:sz w:val="24"/>
          <w:szCs w:val="24"/>
        </w:rPr>
        <w:t xml:space="preserve">. </w:t>
      </w:r>
      <w:r w:rsidR="00BC077F" w:rsidRPr="00BC077F">
        <w:rPr>
          <w:rFonts w:ascii="Times New Roman" w:hAnsi="Times New Roman" w:cs="Times New Roman"/>
          <w:color w:val="000000" w:themeColor="text1"/>
          <w:sz w:val="24"/>
          <w:szCs w:val="24"/>
        </w:rPr>
        <w:t xml:space="preserve">Singh, R.; Kumar, V. </w:t>
      </w:r>
      <w:r w:rsidR="00BC077F" w:rsidRPr="00BC077F">
        <w:rPr>
          <w:rFonts w:ascii="Times New Roman" w:hAnsi="Times New Roman" w:cs="Times New Roman"/>
          <w:color w:val="000000" w:themeColor="text1"/>
          <w:sz w:val="24"/>
          <w:szCs w:val="24"/>
          <w:shd w:val="clear" w:color="auto" w:fill="FFFFFF"/>
        </w:rPr>
        <w:t>and</w:t>
      </w:r>
      <w:r w:rsidR="00BC077F" w:rsidRPr="00BC077F">
        <w:rPr>
          <w:rFonts w:ascii="Times New Roman" w:hAnsi="Times New Roman" w:cs="Times New Roman"/>
          <w:color w:val="000000" w:themeColor="text1"/>
          <w:sz w:val="24"/>
          <w:szCs w:val="24"/>
        </w:rPr>
        <w:t xml:space="preserve"> Sharma, P. (2020). Design, development and field assessment of controlled seed metering unit to be used in grain drills for direct seeding of wheat. </w:t>
      </w:r>
      <w:r w:rsidR="00BC077F" w:rsidRPr="00BC077F">
        <w:rPr>
          <w:rFonts w:ascii="Times New Roman" w:hAnsi="Times New Roman" w:cs="Times New Roman"/>
          <w:i/>
          <w:iCs/>
          <w:color w:val="000000" w:themeColor="text1"/>
          <w:sz w:val="24"/>
          <w:szCs w:val="24"/>
        </w:rPr>
        <w:t>Journal of Agricultural Engineering Research</w:t>
      </w:r>
      <w:r w:rsidR="00BC077F" w:rsidRPr="00BC077F">
        <w:rPr>
          <w:rFonts w:ascii="Times New Roman" w:hAnsi="Times New Roman" w:cs="Times New Roman"/>
          <w:color w:val="000000" w:themeColor="text1"/>
          <w:sz w:val="24"/>
          <w:szCs w:val="24"/>
        </w:rPr>
        <w:t xml:space="preserve">, </w:t>
      </w:r>
      <w:r w:rsidR="00BC077F" w:rsidRPr="00BC077F">
        <w:rPr>
          <w:rFonts w:ascii="Times New Roman" w:hAnsi="Times New Roman" w:cs="Times New Roman"/>
          <w:b/>
          <w:color w:val="000000" w:themeColor="text1"/>
          <w:sz w:val="24"/>
          <w:szCs w:val="24"/>
        </w:rPr>
        <w:t>30</w:t>
      </w:r>
      <w:r w:rsidR="00BC077F" w:rsidRPr="00BC077F">
        <w:rPr>
          <w:rFonts w:ascii="Times New Roman" w:hAnsi="Times New Roman" w:cs="Times New Roman"/>
          <w:color w:val="000000" w:themeColor="text1"/>
          <w:sz w:val="24"/>
          <w:szCs w:val="24"/>
        </w:rPr>
        <w:t>(2): 12-20.</w:t>
      </w:r>
    </w:p>
    <w:p w14:paraId="697B03FC" w14:textId="796BF1C1" w:rsidR="00BC077F" w:rsidRPr="00BC077F" w:rsidRDefault="00592CD2" w:rsidP="003C6E9C">
      <w:pPr>
        <w:spacing w:after="0" w:line="240" w:lineRule="auto"/>
        <w:ind w:left="720" w:right="6"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5F333B">
        <w:rPr>
          <w:rFonts w:ascii="Times New Roman" w:hAnsi="Times New Roman" w:cs="Times New Roman"/>
          <w:color w:val="000000" w:themeColor="text1"/>
          <w:sz w:val="24"/>
          <w:szCs w:val="24"/>
        </w:rPr>
        <w:t xml:space="preserve">. </w:t>
      </w:r>
      <w:r w:rsidR="00BC077F" w:rsidRPr="00BC077F">
        <w:rPr>
          <w:rFonts w:ascii="Times New Roman" w:hAnsi="Times New Roman" w:cs="Times New Roman"/>
          <w:color w:val="000000" w:themeColor="text1"/>
          <w:sz w:val="24"/>
          <w:szCs w:val="24"/>
        </w:rPr>
        <w:t xml:space="preserve">Singh, S. P.; Singh, R. S. and Singh, S. (2011). Sale trend of tractors and farm power availability in India. </w:t>
      </w:r>
      <w:r w:rsidR="00BC077F" w:rsidRPr="00BC077F">
        <w:rPr>
          <w:rFonts w:ascii="Times New Roman" w:hAnsi="Times New Roman" w:cs="Times New Roman"/>
          <w:i/>
          <w:iCs/>
          <w:color w:val="000000" w:themeColor="text1"/>
          <w:sz w:val="24"/>
          <w:szCs w:val="24"/>
        </w:rPr>
        <w:t>Agricultural Engineering Today</w:t>
      </w:r>
      <w:r w:rsidR="00BC077F" w:rsidRPr="00BC077F">
        <w:rPr>
          <w:rFonts w:ascii="Times New Roman" w:hAnsi="Times New Roman" w:cs="Times New Roman"/>
          <w:color w:val="000000" w:themeColor="text1"/>
          <w:sz w:val="24"/>
          <w:szCs w:val="24"/>
        </w:rPr>
        <w:t xml:space="preserve">. </w:t>
      </w:r>
      <w:r w:rsidR="00BC077F" w:rsidRPr="00BC077F">
        <w:rPr>
          <w:rFonts w:ascii="Times New Roman" w:hAnsi="Times New Roman" w:cs="Times New Roman"/>
          <w:b/>
          <w:bCs/>
          <w:color w:val="000000" w:themeColor="text1"/>
          <w:sz w:val="24"/>
          <w:szCs w:val="24"/>
        </w:rPr>
        <w:t>35</w:t>
      </w:r>
      <w:r w:rsidR="00BC077F" w:rsidRPr="00BC077F">
        <w:rPr>
          <w:rFonts w:ascii="Times New Roman" w:hAnsi="Times New Roman" w:cs="Times New Roman"/>
          <w:color w:val="000000" w:themeColor="text1"/>
          <w:sz w:val="24"/>
          <w:szCs w:val="24"/>
        </w:rPr>
        <w:t>(2): 25-35.</w:t>
      </w:r>
    </w:p>
    <w:p w14:paraId="2F54D50E" w14:textId="06D27825" w:rsidR="00BC077F" w:rsidRPr="00BC077F" w:rsidRDefault="00592CD2" w:rsidP="003C6E9C">
      <w:pPr>
        <w:pStyle w:val="ListParagraph"/>
        <w:spacing w:after="0" w:line="240" w:lineRule="auto"/>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5F333B">
        <w:rPr>
          <w:rFonts w:ascii="Times New Roman" w:hAnsi="Times New Roman" w:cs="Times New Roman"/>
          <w:color w:val="000000" w:themeColor="text1"/>
          <w:sz w:val="24"/>
          <w:szCs w:val="24"/>
        </w:rPr>
        <w:t xml:space="preserve">. </w:t>
      </w:r>
      <w:r w:rsidR="00BC077F" w:rsidRPr="00BC077F">
        <w:rPr>
          <w:rFonts w:ascii="Times New Roman" w:hAnsi="Times New Roman" w:cs="Times New Roman"/>
          <w:color w:val="000000" w:themeColor="text1"/>
          <w:sz w:val="24"/>
          <w:szCs w:val="24"/>
        </w:rPr>
        <w:t xml:space="preserve">Subhash, C. and Vinod, K. (2023) Socio-economic Impact of Custom Hiring Centres on Farmers in Haryana. </w:t>
      </w:r>
      <w:r w:rsidR="00BC077F" w:rsidRPr="00BC077F">
        <w:rPr>
          <w:rFonts w:ascii="Times New Roman" w:hAnsi="Times New Roman" w:cs="Times New Roman"/>
          <w:i/>
          <w:iCs/>
          <w:color w:val="000000" w:themeColor="text1"/>
          <w:sz w:val="24"/>
          <w:szCs w:val="24"/>
        </w:rPr>
        <w:t>IAHRW International Journal of Social Sciences,</w:t>
      </w:r>
      <w:r w:rsidR="00BC077F" w:rsidRPr="00BC077F">
        <w:rPr>
          <w:rFonts w:ascii="Times New Roman" w:hAnsi="Times New Roman" w:cs="Times New Roman"/>
          <w:b/>
          <w:bCs/>
          <w:i/>
          <w:iCs/>
          <w:color w:val="000000" w:themeColor="text1"/>
          <w:sz w:val="24"/>
          <w:szCs w:val="24"/>
        </w:rPr>
        <w:t xml:space="preserve"> </w:t>
      </w:r>
      <w:r w:rsidR="00BC077F" w:rsidRPr="00BC077F">
        <w:rPr>
          <w:rFonts w:ascii="Times New Roman" w:hAnsi="Times New Roman" w:cs="Times New Roman"/>
          <w:b/>
          <w:bCs/>
          <w:color w:val="000000" w:themeColor="text1"/>
          <w:sz w:val="24"/>
          <w:szCs w:val="24"/>
        </w:rPr>
        <w:t>11</w:t>
      </w:r>
      <w:r w:rsidR="00BC077F" w:rsidRPr="00BC077F">
        <w:rPr>
          <w:rFonts w:ascii="Times New Roman" w:hAnsi="Times New Roman" w:cs="Times New Roman"/>
          <w:color w:val="000000" w:themeColor="text1"/>
          <w:sz w:val="24"/>
          <w:szCs w:val="24"/>
        </w:rPr>
        <w:t>(1): 39-44.</w:t>
      </w:r>
    </w:p>
    <w:p w14:paraId="647E5340" w14:textId="77777777" w:rsidR="000B5E01" w:rsidRPr="000B5E01" w:rsidRDefault="000B5E01" w:rsidP="000B5E01">
      <w:pPr>
        <w:rPr>
          <w:rFonts w:ascii="Times New Roman" w:hAnsi="Times New Roman" w:cs="Times New Roman"/>
          <w:sz w:val="24"/>
          <w:szCs w:val="24"/>
        </w:rPr>
      </w:pPr>
    </w:p>
    <w:p w14:paraId="5D4C9DEF" w14:textId="77777777" w:rsidR="000B5E01" w:rsidRPr="000B5E01" w:rsidRDefault="000B5E01">
      <w:pPr>
        <w:rPr>
          <w:rFonts w:ascii="Times New Roman" w:hAnsi="Times New Roman" w:cs="Times New Roman"/>
          <w:sz w:val="24"/>
          <w:szCs w:val="24"/>
        </w:rPr>
      </w:pPr>
    </w:p>
    <w:sectPr w:rsidR="000B5E01" w:rsidRPr="000B5E01" w:rsidSect="00F77C70">
      <w:headerReference w:type="even" r:id="rId7"/>
      <w:headerReference w:type="default" r:id="rId8"/>
      <w:footerReference w:type="even" r:id="rId9"/>
      <w:footerReference w:type="default" r:id="rId10"/>
      <w:headerReference w:type="first" r:id="rId11"/>
      <w:footerReference w:type="first" r:id="rId12"/>
      <w:pgSz w:w="11907" w:h="16839" w:code="9"/>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579DA" w14:textId="77777777" w:rsidR="002525BF" w:rsidRDefault="002525BF" w:rsidP="00702F34">
      <w:pPr>
        <w:spacing w:after="0" w:line="240" w:lineRule="auto"/>
      </w:pPr>
      <w:r>
        <w:separator/>
      </w:r>
    </w:p>
  </w:endnote>
  <w:endnote w:type="continuationSeparator" w:id="0">
    <w:p w14:paraId="6E76EEEA" w14:textId="77777777" w:rsidR="002525BF" w:rsidRDefault="002525BF" w:rsidP="00702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5347" w14:textId="77777777" w:rsidR="003C6E9C" w:rsidRDefault="003C6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529E2" w14:textId="77777777" w:rsidR="003C6E9C" w:rsidRDefault="003C6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0338" w14:textId="77777777" w:rsidR="003C6E9C" w:rsidRDefault="003C6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CE5C2" w14:textId="77777777" w:rsidR="002525BF" w:rsidRDefault="002525BF" w:rsidP="00702F34">
      <w:pPr>
        <w:spacing w:after="0" w:line="240" w:lineRule="auto"/>
      </w:pPr>
      <w:r>
        <w:separator/>
      </w:r>
    </w:p>
  </w:footnote>
  <w:footnote w:type="continuationSeparator" w:id="0">
    <w:p w14:paraId="0A43518E" w14:textId="77777777" w:rsidR="002525BF" w:rsidRDefault="002525BF" w:rsidP="00702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7DBB" w14:textId="3B316A71" w:rsidR="003C6E9C" w:rsidRDefault="002525BF">
    <w:pPr>
      <w:pStyle w:val="Header"/>
    </w:pPr>
    <w:r>
      <w:rPr>
        <w:noProof/>
      </w:rPr>
      <w:pict w14:anchorId="3FAF1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7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F16E" w14:textId="5DE89041" w:rsidR="003C6E9C" w:rsidRDefault="002525BF">
    <w:pPr>
      <w:pStyle w:val="Header"/>
    </w:pPr>
    <w:r>
      <w:rPr>
        <w:noProof/>
      </w:rPr>
      <w:pict w14:anchorId="785E8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7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E4BD" w14:textId="03FACB57" w:rsidR="003C6E9C" w:rsidRDefault="002525BF">
    <w:pPr>
      <w:pStyle w:val="Header"/>
    </w:pPr>
    <w:r>
      <w:rPr>
        <w:noProof/>
      </w:rPr>
      <w:pict w14:anchorId="0A3A9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7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43AED"/>
    <w:multiLevelType w:val="multilevel"/>
    <w:tmpl w:val="491AB708"/>
    <w:lvl w:ilvl="0">
      <w:start w:val="4"/>
      <w:numFmt w:val="decimal"/>
      <w:lvlText w:val="%1"/>
      <w:lvlJc w:val="left"/>
      <w:pPr>
        <w:ind w:left="563" w:hanging="540"/>
      </w:pPr>
      <w:rPr>
        <w:rFonts w:hint="default"/>
        <w:lang w:val="en-US" w:eastAsia="en-US" w:bidi="ar-SA"/>
      </w:rPr>
    </w:lvl>
    <w:lvl w:ilvl="1">
      <w:start w:val="1"/>
      <w:numFmt w:val="decimal"/>
      <w:lvlText w:val="%1.%2"/>
      <w:lvlJc w:val="left"/>
      <w:pPr>
        <w:ind w:left="563" w:hanging="540"/>
      </w:pPr>
      <w:rPr>
        <w:rFonts w:hint="default"/>
        <w:lang w:val="en-US" w:eastAsia="en-US" w:bidi="ar-SA"/>
      </w:rPr>
    </w:lvl>
    <w:lvl w:ilvl="2">
      <w:start w:val="6"/>
      <w:numFmt w:val="decimal"/>
      <w:lvlText w:val="%1.%2.%3"/>
      <w:lvlJc w:val="left"/>
      <w:pPr>
        <w:ind w:left="563"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13" w:hanging="540"/>
      </w:pPr>
      <w:rPr>
        <w:rFonts w:hint="default"/>
        <w:lang w:val="en-US" w:eastAsia="en-US" w:bidi="ar-SA"/>
      </w:rPr>
    </w:lvl>
    <w:lvl w:ilvl="4">
      <w:numFmt w:val="bullet"/>
      <w:lvlText w:val="•"/>
      <w:lvlJc w:val="left"/>
      <w:pPr>
        <w:ind w:left="4098" w:hanging="540"/>
      </w:pPr>
      <w:rPr>
        <w:rFonts w:hint="default"/>
        <w:lang w:val="en-US" w:eastAsia="en-US" w:bidi="ar-SA"/>
      </w:rPr>
    </w:lvl>
    <w:lvl w:ilvl="5">
      <w:numFmt w:val="bullet"/>
      <w:lvlText w:val="•"/>
      <w:lvlJc w:val="left"/>
      <w:pPr>
        <w:ind w:left="4983" w:hanging="540"/>
      </w:pPr>
      <w:rPr>
        <w:rFonts w:hint="default"/>
        <w:lang w:val="en-US" w:eastAsia="en-US" w:bidi="ar-SA"/>
      </w:rPr>
    </w:lvl>
    <w:lvl w:ilvl="6">
      <w:numFmt w:val="bullet"/>
      <w:lvlText w:val="•"/>
      <w:lvlJc w:val="left"/>
      <w:pPr>
        <w:ind w:left="5867" w:hanging="540"/>
      </w:pPr>
      <w:rPr>
        <w:rFonts w:hint="default"/>
        <w:lang w:val="en-US" w:eastAsia="en-US" w:bidi="ar-SA"/>
      </w:rPr>
    </w:lvl>
    <w:lvl w:ilvl="7">
      <w:numFmt w:val="bullet"/>
      <w:lvlText w:val="•"/>
      <w:lvlJc w:val="left"/>
      <w:pPr>
        <w:ind w:left="6752" w:hanging="540"/>
      </w:pPr>
      <w:rPr>
        <w:rFonts w:hint="default"/>
        <w:lang w:val="en-US" w:eastAsia="en-US" w:bidi="ar-SA"/>
      </w:rPr>
    </w:lvl>
    <w:lvl w:ilvl="8">
      <w:numFmt w:val="bullet"/>
      <w:lvlText w:val="•"/>
      <w:lvlJc w:val="left"/>
      <w:pPr>
        <w:ind w:left="7636" w:hanging="540"/>
      </w:pPr>
      <w:rPr>
        <w:rFonts w:hint="default"/>
        <w:lang w:val="en-US" w:eastAsia="en-US" w:bidi="ar-SA"/>
      </w:rPr>
    </w:lvl>
  </w:abstractNum>
  <w:abstractNum w:abstractNumId="1" w15:restartNumberingAfterBreak="0">
    <w:nsid w:val="253D53A7"/>
    <w:multiLevelType w:val="hybridMultilevel"/>
    <w:tmpl w:val="CF8A6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97E35"/>
    <w:multiLevelType w:val="multilevel"/>
    <w:tmpl w:val="35743506"/>
    <w:lvl w:ilvl="0">
      <w:start w:val="4"/>
      <w:numFmt w:val="decimal"/>
      <w:lvlText w:val="%1"/>
      <w:lvlJc w:val="left"/>
      <w:pPr>
        <w:ind w:left="1559" w:hanging="600"/>
      </w:pPr>
      <w:rPr>
        <w:rFonts w:hint="default"/>
        <w:lang w:val="en-US" w:eastAsia="en-US" w:bidi="ar-SA"/>
      </w:rPr>
    </w:lvl>
    <w:lvl w:ilvl="1">
      <w:start w:val="1"/>
      <w:numFmt w:val="decimal"/>
      <w:lvlText w:val="%1.%2"/>
      <w:lvlJc w:val="left"/>
      <w:pPr>
        <w:ind w:left="1559" w:hanging="600"/>
      </w:pPr>
      <w:rPr>
        <w:rFonts w:hint="default"/>
        <w:lang w:val="en-US" w:eastAsia="en-US" w:bidi="ar-SA"/>
      </w:rPr>
    </w:lvl>
    <w:lvl w:ilvl="2">
      <w:start w:val="4"/>
      <w:numFmt w:val="decimal"/>
      <w:lvlText w:val="%1.%2.%3."/>
      <w:lvlJc w:val="left"/>
      <w:pPr>
        <w:ind w:left="1559"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913" w:hanging="600"/>
      </w:pPr>
      <w:rPr>
        <w:rFonts w:hint="default"/>
        <w:lang w:val="en-US" w:eastAsia="en-US" w:bidi="ar-SA"/>
      </w:rPr>
    </w:lvl>
    <w:lvl w:ilvl="4">
      <w:numFmt w:val="bullet"/>
      <w:lvlText w:val="•"/>
      <w:lvlJc w:val="left"/>
      <w:pPr>
        <w:ind w:left="4698" w:hanging="600"/>
      </w:pPr>
      <w:rPr>
        <w:rFonts w:hint="default"/>
        <w:lang w:val="en-US" w:eastAsia="en-US" w:bidi="ar-SA"/>
      </w:rPr>
    </w:lvl>
    <w:lvl w:ilvl="5">
      <w:numFmt w:val="bullet"/>
      <w:lvlText w:val="•"/>
      <w:lvlJc w:val="left"/>
      <w:pPr>
        <w:ind w:left="5483" w:hanging="600"/>
      </w:pPr>
      <w:rPr>
        <w:rFonts w:hint="default"/>
        <w:lang w:val="en-US" w:eastAsia="en-US" w:bidi="ar-SA"/>
      </w:rPr>
    </w:lvl>
    <w:lvl w:ilvl="6">
      <w:numFmt w:val="bullet"/>
      <w:lvlText w:val="•"/>
      <w:lvlJc w:val="left"/>
      <w:pPr>
        <w:ind w:left="6267" w:hanging="600"/>
      </w:pPr>
      <w:rPr>
        <w:rFonts w:hint="default"/>
        <w:lang w:val="en-US" w:eastAsia="en-US" w:bidi="ar-SA"/>
      </w:rPr>
    </w:lvl>
    <w:lvl w:ilvl="7">
      <w:numFmt w:val="bullet"/>
      <w:lvlText w:val="•"/>
      <w:lvlJc w:val="left"/>
      <w:pPr>
        <w:ind w:left="7052" w:hanging="600"/>
      </w:pPr>
      <w:rPr>
        <w:rFonts w:hint="default"/>
        <w:lang w:val="en-US" w:eastAsia="en-US" w:bidi="ar-SA"/>
      </w:rPr>
    </w:lvl>
    <w:lvl w:ilvl="8">
      <w:numFmt w:val="bullet"/>
      <w:lvlText w:val="•"/>
      <w:lvlJc w:val="left"/>
      <w:pPr>
        <w:ind w:left="7836" w:hanging="60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xMjc1MTA0MTMzMbNQ0lEKTi0uzszPAykwrAUAbTcbfywAAAA="/>
  </w:docVars>
  <w:rsids>
    <w:rsidRoot w:val="00702F34"/>
    <w:rsid w:val="00003C2E"/>
    <w:rsid w:val="0001565C"/>
    <w:rsid w:val="0003169C"/>
    <w:rsid w:val="000B5E01"/>
    <w:rsid w:val="000B692D"/>
    <w:rsid w:val="0010268F"/>
    <w:rsid w:val="0012194C"/>
    <w:rsid w:val="001507A5"/>
    <w:rsid w:val="00161AFE"/>
    <w:rsid w:val="00187FE8"/>
    <w:rsid w:val="0019139B"/>
    <w:rsid w:val="002525BF"/>
    <w:rsid w:val="0027156D"/>
    <w:rsid w:val="002829C5"/>
    <w:rsid w:val="002B4E14"/>
    <w:rsid w:val="002C0232"/>
    <w:rsid w:val="0032267F"/>
    <w:rsid w:val="00345A0F"/>
    <w:rsid w:val="003A62C6"/>
    <w:rsid w:val="003C6E9C"/>
    <w:rsid w:val="003D3118"/>
    <w:rsid w:val="004174E9"/>
    <w:rsid w:val="00435F10"/>
    <w:rsid w:val="00450BCE"/>
    <w:rsid w:val="00471F76"/>
    <w:rsid w:val="004A3586"/>
    <w:rsid w:val="004E6BF1"/>
    <w:rsid w:val="00517C08"/>
    <w:rsid w:val="00552993"/>
    <w:rsid w:val="0058714F"/>
    <w:rsid w:val="00592CD2"/>
    <w:rsid w:val="005F333B"/>
    <w:rsid w:val="005F6FAC"/>
    <w:rsid w:val="00600B49"/>
    <w:rsid w:val="00655B58"/>
    <w:rsid w:val="006C655A"/>
    <w:rsid w:val="00702F34"/>
    <w:rsid w:val="007115AE"/>
    <w:rsid w:val="00747E22"/>
    <w:rsid w:val="0076671D"/>
    <w:rsid w:val="007F0E67"/>
    <w:rsid w:val="00851A8F"/>
    <w:rsid w:val="00855669"/>
    <w:rsid w:val="00855DED"/>
    <w:rsid w:val="00887866"/>
    <w:rsid w:val="008B6D7C"/>
    <w:rsid w:val="0090595F"/>
    <w:rsid w:val="009561B2"/>
    <w:rsid w:val="00A66925"/>
    <w:rsid w:val="00B61940"/>
    <w:rsid w:val="00B74921"/>
    <w:rsid w:val="00BA0A57"/>
    <w:rsid w:val="00BB3320"/>
    <w:rsid w:val="00BC077F"/>
    <w:rsid w:val="00C47EDD"/>
    <w:rsid w:val="00CA2792"/>
    <w:rsid w:val="00CD0E69"/>
    <w:rsid w:val="00DB641A"/>
    <w:rsid w:val="00E02F7F"/>
    <w:rsid w:val="00E22577"/>
    <w:rsid w:val="00E24DBD"/>
    <w:rsid w:val="00E71CA2"/>
    <w:rsid w:val="00EB4A50"/>
    <w:rsid w:val="00EC1FC2"/>
    <w:rsid w:val="00F5343D"/>
    <w:rsid w:val="00F613BB"/>
    <w:rsid w:val="00F6667D"/>
    <w:rsid w:val="00F76E75"/>
    <w:rsid w:val="00F77C70"/>
    <w:rsid w:val="00FE489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4C32C3"/>
  <w15:chartTrackingRefBased/>
  <w15:docId w15:val="{BE698107-548E-4F4B-9EE8-30AFA33E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2">
    <w:name w:val="heading 2"/>
    <w:basedOn w:val="Normal"/>
    <w:link w:val="Heading2Char"/>
    <w:uiPriority w:val="1"/>
    <w:qFormat/>
    <w:rsid w:val="009561B2"/>
    <w:pPr>
      <w:widowControl w:val="0"/>
      <w:autoSpaceDE w:val="0"/>
      <w:autoSpaceDN w:val="0"/>
      <w:spacing w:after="0" w:line="240" w:lineRule="auto"/>
      <w:ind w:left="23"/>
      <w:jc w:val="both"/>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F34"/>
    <w:rPr>
      <w:lang w:val="en-GB"/>
    </w:rPr>
  </w:style>
  <w:style w:type="paragraph" w:styleId="Footer">
    <w:name w:val="footer"/>
    <w:basedOn w:val="Normal"/>
    <w:link w:val="FooterChar"/>
    <w:uiPriority w:val="99"/>
    <w:unhideWhenUsed/>
    <w:rsid w:val="00702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F34"/>
    <w:rPr>
      <w:lang w:val="en-GB"/>
    </w:rPr>
  </w:style>
  <w:style w:type="paragraph" w:styleId="BodyText">
    <w:name w:val="Body Text"/>
    <w:basedOn w:val="Normal"/>
    <w:link w:val="BodyTextChar"/>
    <w:uiPriority w:val="1"/>
    <w:qFormat/>
    <w:rsid w:val="00F77C7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77C70"/>
    <w:rPr>
      <w:rFonts w:ascii="Times New Roman" w:eastAsia="Times New Roman" w:hAnsi="Times New Roman" w:cs="Times New Roman"/>
      <w:sz w:val="24"/>
      <w:szCs w:val="24"/>
    </w:rPr>
  </w:style>
  <w:style w:type="table" w:styleId="TableGrid">
    <w:name w:val="Table Grid"/>
    <w:basedOn w:val="TableNormal"/>
    <w:uiPriority w:val="39"/>
    <w:rsid w:val="00F7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7C70"/>
    <w:pPr>
      <w:ind w:left="720"/>
      <w:contextualSpacing/>
    </w:pPr>
  </w:style>
  <w:style w:type="paragraph" w:styleId="NormalWeb">
    <w:name w:val="Normal (Web)"/>
    <w:basedOn w:val="Normal"/>
    <w:uiPriority w:val="99"/>
    <w:unhideWhenUsed/>
    <w:rsid w:val="000B5E01"/>
    <w:pPr>
      <w:spacing w:before="100" w:beforeAutospacing="1" w:after="100" w:afterAutospacing="1" w:line="240" w:lineRule="auto"/>
    </w:pPr>
    <w:rPr>
      <w:rFonts w:ascii="Times New Roman" w:eastAsia="Times New Roman" w:hAnsi="Times New Roman" w:cs="Times New Roman"/>
      <w:sz w:val="24"/>
      <w:szCs w:val="24"/>
      <w:lang w:val="en-US" w:bidi="gu-IN"/>
    </w:rPr>
  </w:style>
  <w:style w:type="character" w:styleId="Strong">
    <w:name w:val="Strong"/>
    <w:basedOn w:val="DefaultParagraphFont"/>
    <w:uiPriority w:val="22"/>
    <w:qFormat/>
    <w:rsid w:val="000B5E01"/>
    <w:rPr>
      <w:b/>
      <w:bCs/>
    </w:rPr>
  </w:style>
  <w:style w:type="character" w:customStyle="1" w:styleId="Heading2Char">
    <w:name w:val="Heading 2 Char"/>
    <w:basedOn w:val="DefaultParagraphFont"/>
    <w:link w:val="Heading2"/>
    <w:uiPriority w:val="1"/>
    <w:rsid w:val="009561B2"/>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9561B2"/>
    <w:pPr>
      <w:widowControl w:val="0"/>
      <w:autoSpaceDE w:val="0"/>
      <w:autoSpaceDN w:val="0"/>
      <w:spacing w:after="0" w:line="256" w:lineRule="exact"/>
      <w:jc w:val="center"/>
    </w:pPr>
    <w:rPr>
      <w:rFonts w:ascii="Times New Roman" w:eastAsia="Times New Roman" w:hAnsi="Times New Roman" w:cs="Times New Roman"/>
      <w:lang w:val="en-US"/>
    </w:rPr>
  </w:style>
  <w:style w:type="character" w:customStyle="1" w:styleId="ListParagraphChar">
    <w:name w:val="List Paragraph Char"/>
    <w:basedOn w:val="DefaultParagraphFont"/>
    <w:link w:val="ListParagraph"/>
    <w:uiPriority w:val="34"/>
    <w:rsid w:val="00BC077F"/>
    <w:rPr>
      <w:lang w:val="en-GB"/>
    </w:rPr>
  </w:style>
  <w:style w:type="character" w:styleId="Hyperlink">
    <w:name w:val="Hyperlink"/>
    <w:basedOn w:val="DefaultParagraphFont"/>
    <w:uiPriority w:val="99"/>
    <w:unhideWhenUsed/>
    <w:rsid w:val="001913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3910</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11</cp:revision>
  <dcterms:created xsi:type="dcterms:W3CDTF">2025-07-21T15:29:00Z</dcterms:created>
  <dcterms:modified xsi:type="dcterms:W3CDTF">2025-07-31T09:26:00Z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18a2aa13-1c26-409e-9e34-90cea0475d34</vt:lpwstr>
  </property>
</Properties>
</file>