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34" w:rsidRPr="00380D7D" w:rsidRDefault="00745734">
      <w:pPr>
        <w:pStyle w:val="BodyText"/>
        <w:spacing w:before="94" w:after="1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7"/>
      </w:tblGrid>
      <w:tr w:rsidR="00745734" w:rsidRPr="00380D7D">
        <w:trPr>
          <w:trHeight w:val="285"/>
        </w:trPr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1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sz w:val="20"/>
                <w:szCs w:val="20"/>
              </w:rPr>
              <w:t>Journal</w:t>
            </w:r>
            <w:r w:rsidRPr="003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  <w:tcBorders>
              <w:left w:val="single" w:sz="4" w:space="0" w:color="000000"/>
              <w:right w:val="single" w:sz="4" w:space="0" w:color="000000"/>
            </w:tcBorders>
          </w:tcPr>
          <w:p w:rsidR="00745734" w:rsidRPr="00380D7D" w:rsidRDefault="00154E15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F703E5" w:rsidRPr="00380D7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745734" w:rsidRPr="00380D7D">
        <w:trPr>
          <w:trHeight w:val="289"/>
        </w:trPr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1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sz w:val="20"/>
                <w:szCs w:val="20"/>
              </w:rPr>
              <w:t>Manuscript</w:t>
            </w:r>
            <w:r w:rsidRPr="00380D7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Ms_JAMMR_141218</w:t>
            </w:r>
          </w:p>
        </w:tc>
      </w:tr>
      <w:tr w:rsidR="00745734" w:rsidRPr="00380D7D">
        <w:trPr>
          <w:trHeight w:val="65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2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sz w:val="20"/>
                <w:szCs w:val="20"/>
              </w:rPr>
              <w:t>Title</w:t>
            </w:r>
            <w:r w:rsidRPr="003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Addressing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cervical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precursors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midlife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Nigerian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woman: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digital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technologies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improving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interventions.</w:t>
            </w:r>
          </w:p>
        </w:tc>
      </w:tr>
      <w:tr w:rsidR="00745734" w:rsidRPr="00380D7D">
        <w:trPr>
          <w:trHeight w:val="33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2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sz w:val="20"/>
                <w:szCs w:val="20"/>
              </w:rPr>
              <w:t>Type</w:t>
            </w:r>
            <w:r w:rsidRPr="00380D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80D7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34" w:rsidRPr="00380D7D" w:rsidRDefault="00F703E5">
            <w:pPr>
              <w:pStyle w:val="TableParagraph"/>
              <w:spacing w:before="55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</w:t>
            </w:r>
          </w:p>
        </w:tc>
      </w:tr>
    </w:tbl>
    <w:p w:rsidR="00745734" w:rsidRPr="00380D7D" w:rsidRDefault="00745734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8"/>
        <w:gridCol w:w="6444"/>
      </w:tblGrid>
      <w:tr w:rsidR="00745734" w:rsidRPr="00380D7D">
        <w:trPr>
          <w:trHeight w:val="449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745734" w:rsidRPr="00380D7D" w:rsidRDefault="00F703E5">
            <w:pPr>
              <w:pStyle w:val="TableParagraph"/>
              <w:spacing w:line="220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80D7D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80D7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745734" w:rsidRPr="00380D7D">
        <w:trPr>
          <w:trHeight w:val="965"/>
        </w:trPr>
        <w:tc>
          <w:tcPr>
            <w:tcW w:w="5352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45734" w:rsidRPr="00380D7D" w:rsidRDefault="00F703E5">
            <w:pPr>
              <w:pStyle w:val="TableParagraph"/>
              <w:spacing w:before="2"/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80D7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80D7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80D7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80D7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80D7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80D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80D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745734" w:rsidRPr="00380D7D" w:rsidRDefault="00F703E5">
            <w:pPr>
              <w:pStyle w:val="TableParagraph"/>
              <w:spacing w:line="259" w:lineRule="auto"/>
              <w:ind w:right="732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(It</w:t>
            </w:r>
            <w:r w:rsidRPr="003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mandatory</w:t>
            </w:r>
            <w:r w:rsidRPr="003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that</w:t>
            </w:r>
            <w:r w:rsidRPr="003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authors</w:t>
            </w:r>
            <w:r w:rsidRPr="00380D7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should</w:t>
            </w:r>
            <w:r w:rsidRPr="003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write</w:t>
            </w:r>
            <w:r w:rsidRPr="00380D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45734" w:rsidRPr="00380D7D">
        <w:trPr>
          <w:trHeight w:val="1261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present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interesting,</w:t>
            </w:r>
            <w:r w:rsidRPr="00380D7D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cervical</w:t>
            </w:r>
            <w:r w:rsidRPr="00380D7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eight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cause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cancer mortality in women with the most burden in low- and lower middle- income countries.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 w:rsidTr="00380D7D">
        <w:trPr>
          <w:trHeight w:val="249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spacing w:before="3"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45734" w:rsidRPr="00380D7D" w:rsidRDefault="00F703E5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 w:rsidTr="00380D7D">
        <w:trPr>
          <w:trHeight w:val="501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>
        <w:trPr>
          <w:trHeight w:val="702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spacing w:before="3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80D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line="228" w:lineRule="exact"/>
              <w:ind w:right="1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 text is clear and easy to read; the midlife Nigerian woman faces a lot of health challenges which are often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complicated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380D7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systemic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barriers –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socioeconomic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cultural</w:t>
            </w:r>
            <w:r w:rsidRPr="00380D7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factors,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poor</w:t>
            </w:r>
            <w:r w:rsidRPr="00380D7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literacy,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deprivation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and financial barriers to healthcare access.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>
        <w:trPr>
          <w:trHeight w:val="702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spacing w:before="3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745734" w:rsidRPr="00380D7D" w:rsidRDefault="00F703E5">
            <w:pPr>
              <w:pStyle w:val="TableParagraph"/>
              <w:spacing w:before="1" w:line="21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form.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 recently,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short.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>it!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>
        <w:trPr>
          <w:trHeight w:val="691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spacing w:before="3"/>
              <w:ind w:left="467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745734" w:rsidRPr="00380D7D" w:rsidRDefault="00F703E5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380D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80D7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80D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80D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80D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380D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734" w:rsidRPr="00380D7D" w:rsidTr="00380D7D">
        <w:trPr>
          <w:trHeight w:val="96"/>
        </w:trPr>
        <w:tc>
          <w:tcPr>
            <w:tcW w:w="5352" w:type="dxa"/>
          </w:tcPr>
          <w:p w:rsidR="00745734" w:rsidRPr="00380D7D" w:rsidRDefault="00F703E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380D7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80D7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80D7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745734" w:rsidRPr="00380D7D" w:rsidRDefault="007457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34" w:rsidRPr="00380D7D" w:rsidRDefault="00745734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216845" w:rsidRPr="00380D7D" w:rsidTr="0021684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80D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80D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6845" w:rsidRPr="00380D7D" w:rsidTr="0021684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845" w:rsidRPr="00380D7D" w:rsidRDefault="0021684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80D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5" w:rsidRPr="00380D7D" w:rsidRDefault="0021684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80D7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80D7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216845" w:rsidRPr="00380D7D" w:rsidRDefault="0021684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16845" w:rsidRPr="00380D7D" w:rsidTr="0021684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80D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0D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6845" w:rsidRPr="00380D7D" w:rsidRDefault="002168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216845" w:rsidRPr="00380D7D" w:rsidRDefault="00216845" w:rsidP="00216845">
      <w:pPr>
        <w:rPr>
          <w:rFonts w:ascii="Arial" w:hAnsi="Arial" w:cs="Arial"/>
          <w:sz w:val="20"/>
          <w:szCs w:val="20"/>
        </w:rPr>
      </w:pPr>
    </w:p>
    <w:p w:rsidR="00380D7D" w:rsidRPr="00380D7D" w:rsidRDefault="00380D7D" w:rsidP="00380D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80D7D">
        <w:rPr>
          <w:rFonts w:ascii="Arial" w:hAnsi="Arial" w:cs="Arial"/>
          <w:b/>
          <w:u w:val="single"/>
        </w:rPr>
        <w:t>Reviewer details:</w:t>
      </w:r>
    </w:p>
    <w:p w:rsidR="00380D7D" w:rsidRPr="00380D7D" w:rsidRDefault="00380D7D" w:rsidP="00216845">
      <w:pPr>
        <w:rPr>
          <w:rFonts w:ascii="Arial" w:hAnsi="Arial" w:cs="Arial"/>
          <w:sz w:val="20"/>
          <w:szCs w:val="20"/>
        </w:rPr>
      </w:pPr>
    </w:p>
    <w:p w:rsidR="00380D7D" w:rsidRPr="00380D7D" w:rsidRDefault="00380D7D" w:rsidP="00216845">
      <w:pPr>
        <w:rPr>
          <w:rFonts w:ascii="Arial" w:hAnsi="Arial" w:cs="Arial"/>
          <w:b/>
          <w:sz w:val="20"/>
          <w:szCs w:val="20"/>
        </w:rPr>
      </w:pPr>
      <w:bookmarkStart w:id="2" w:name="_Hlk204612285"/>
      <w:r w:rsidRPr="00380D7D">
        <w:rPr>
          <w:rFonts w:ascii="Arial" w:hAnsi="Arial" w:cs="Arial"/>
          <w:b/>
          <w:color w:val="000000"/>
          <w:sz w:val="20"/>
          <w:szCs w:val="20"/>
        </w:rPr>
        <w:t>Dumitru Gabriela</w:t>
      </w:r>
      <w:r w:rsidRPr="00380D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380D7D">
        <w:rPr>
          <w:rFonts w:ascii="Arial" w:hAnsi="Arial" w:cs="Arial"/>
          <w:b/>
          <w:color w:val="000000"/>
          <w:sz w:val="20"/>
          <w:szCs w:val="20"/>
        </w:rPr>
        <w:t>Alexandru</w:t>
      </w:r>
      <w:proofErr w:type="spellEnd"/>
      <w:r w:rsidRPr="00380D7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80D7D">
        <w:rPr>
          <w:rFonts w:ascii="Arial" w:hAnsi="Arial" w:cs="Arial"/>
          <w:b/>
          <w:color w:val="000000"/>
          <w:sz w:val="20"/>
          <w:szCs w:val="20"/>
        </w:rPr>
        <w:t>Ioan</w:t>
      </w:r>
      <w:proofErr w:type="spellEnd"/>
      <w:r w:rsidRPr="00380D7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380D7D">
        <w:rPr>
          <w:rFonts w:ascii="Arial" w:hAnsi="Arial" w:cs="Arial"/>
          <w:b/>
          <w:color w:val="000000"/>
          <w:sz w:val="20"/>
          <w:szCs w:val="20"/>
        </w:rPr>
        <w:t>Cuza</w:t>
      </w:r>
      <w:proofErr w:type="spellEnd"/>
      <w:r w:rsidRPr="00380D7D">
        <w:rPr>
          <w:rFonts w:ascii="Arial" w:hAnsi="Arial" w:cs="Arial"/>
          <w:b/>
          <w:color w:val="000000"/>
          <w:sz w:val="20"/>
          <w:szCs w:val="20"/>
        </w:rPr>
        <w:t xml:space="preserve"> University of Iasi</w:t>
      </w:r>
      <w:r w:rsidRPr="00380D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80D7D">
        <w:rPr>
          <w:rFonts w:ascii="Arial" w:hAnsi="Arial" w:cs="Arial"/>
          <w:b/>
          <w:color w:val="000000"/>
          <w:sz w:val="20"/>
          <w:szCs w:val="20"/>
        </w:rPr>
        <w:t>Romania</w:t>
      </w:r>
    </w:p>
    <w:p w:rsidR="00216845" w:rsidRPr="00380D7D" w:rsidRDefault="00216845" w:rsidP="00216845">
      <w:pPr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p w:rsidR="00216845" w:rsidRPr="00380D7D" w:rsidRDefault="00216845" w:rsidP="0021684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216845" w:rsidRPr="00380D7D" w:rsidRDefault="00216845" w:rsidP="00216845">
      <w:pPr>
        <w:rPr>
          <w:rFonts w:ascii="Arial" w:hAnsi="Arial" w:cs="Arial"/>
          <w:sz w:val="20"/>
          <w:szCs w:val="20"/>
        </w:rPr>
      </w:pPr>
    </w:p>
    <w:p w:rsidR="00216845" w:rsidRPr="00380D7D" w:rsidRDefault="00216845">
      <w:pPr>
        <w:pStyle w:val="BodyText"/>
        <w:spacing w:before="15" w:after="1"/>
        <w:rPr>
          <w:rFonts w:ascii="Arial" w:hAnsi="Arial" w:cs="Arial"/>
          <w:b w:val="0"/>
        </w:rPr>
      </w:pPr>
    </w:p>
    <w:sectPr w:rsidR="00216845" w:rsidRPr="00380D7D">
      <w:pgSz w:w="23820" w:h="16840" w:orient="landscape"/>
      <w:pgMar w:top="1820" w:right="1275" w:bottom="880" w:left="1275" w:header="1283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15" w:rsidRDefault="00154E15">
      <w:r>
        <w:separator/>
      </w:r>
    </w:p>
  </w:endnote>
  <w:endnote w:type="continuationSeparator" w:id="0">
    <w:p w:rsidR="00154E15" w:rsidRDefault="0015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15" w:rsidRDefault="00154E15">
      <w:r>
        <w:separator/>
      </w:r>
    </w:p>
  </w:footnote>
  <w:footnote w:type="continuationSeparator" w:id="0">
    <w:p w:rsidR="00154E15" w:rsidRDefault="0015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734"/>
    <w:rsid w:val="00154E15"/>
    <w:rsid w:val="001E7EE3"/>
    <w:rsid w:val="00216845"/>
    <w:rsid w:val="00380D7D"/>
    <w:rsid w:val="00745734"/>
    <w:rsid w:val="00F703E5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0A1A"/>
  <w15:docId w15:val="{7B9C9A16-2BE5-4816-AC5F-9FFFF36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F73D78"/>
    <w:rPr>
      <w:color w:val="0000FF"/>
      <w:u w:val="single"/>
    </w:rPr>
  </w:style>
  <w:style w:type="paragraph" w:customStyle="1" w:styleId="Affiliation">
    <w:name w:val="Affiliation"/>
    <w:basedOn w:val="Normal"/>
    <w:rsid w:val="00380D7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2025-07-24T07:46:00Z</dcterms:created>
  <dcterms:modified xsi:type="dcterms:W3CDTF">2025-07-28T10:54:00Z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pentru Microsoft 365</vt:lpwstr>
  </property>
</Properties>
</file>