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2093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67"/>
        <w:gridCol w:w="15767"/>
      </w:tblGrid>
      <w:tr w:rsidR="00F079AD" w:rsidRPr="00C77267">
        <w:trPr>
          <w:trHeight w:val="326"/>
        </w:trPr>
        <w:tc>
          <w:tcPr>
            <w:tcW w:w="20934" w:type="dxa"/>
            <w:gridSpan w:val="2"/>
            <w:tcBorders>
              <w:top w:val="nil"/>
              <w:left w:val="nil"/>
              <w:bottom w:val="single" w:sz="4" w:space="0" w:color="000000"/>
              <w:right w:val="nil"/>
            </w:tcBorders>
            <w:shd w:val="clear" w:color="auto" w:fill="auto"/>
            <w:tcMar>
              <w:top w:w="80" w:type="dxa"/>
              <w:left w:w="80" w:type="dxa"/>
              <w:bottom w:w="80" w:type="dxa"/>
              <w:right w:w="80" w:type="dxa"/>
            </w:tcMar>
          </w:tcPr>
          <w:p w:rsidR="00F079AD" w:rsidRPr="00C77267" w:rsidRDefault="00F079AD">
            <w:pPr>
              <w:rPr>
                <w:rFonts w:ascii="Arial" w:hAnsi="Arial" w:cs="Arial"/>
                <w:sz w:val="20"/>
                <w:szCs w:val="20"/>
              </w:rPr>
            </w:pPr>
          </w:p>
        </w:tc>
      </w:tr>
      <w:tr w:rsidR="00F079AD" w:rsidRPr="00C77267">
        <w:trPr>
          <w:trHeight w:val="223"/>
        </w:trPr>
        <w:tc>
          <w:tcPr>
            <w:tcW w:w="5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70" w:type="dxa"/>
              <w:bottom w:w="80" w:type="dxa"/>
              <w:right w:w="80" w:type="dxa"/>
            </w:tcMar>
          </w:tcPr>
          <w:p w:rsidR="00F079AD" w:rsidRPr="00C77267" w:rsidRDefault="001D4D7E">
            <w:pPr>
              <w:pStyle w:val="BodyText"/>
              <w:ind w:left="90"/>
              <w:jc w:val="left"/>
              <w:rPr>
                <w:rFonts w:ascii="Arial" w:hAnsi="Arial" w:cs="Arial"/>
                <w:sz w:val="20"/>
                <w:szCs w:val="20"/>
              </w:rPr>
            </w:pPr>
            <w:r w:rsidRPr="00C77267">
              <w:rPr>
                <w:rFonts w:ascii="Arial" w:hAnsi="Arial" w:cs="Arial"/>
                <w:sz w:val="20"/>
                <w:szCs w:val="20"/>
                <w:lang w:val="en-US"/>
              </w:rPr>
              <w:t>Journal Name:</w:t>
            </w:r>
          </w:p>
        </w:tc>
        <w:tc>
          <w:tcPr>
            <w:tcW w:w="15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079AD" w:rsidRPr="00C77267" w:rsidRDefault="0059334E">
            <w:pPr>
              <w:rPr>
                <w:rFonts w:ascii="Arial" w:hAnsi="Arial" w:cs="Arial"/>
                <w:sz w:val="20"/>
                <w:szCs w:val="20"/>
              </w:rPr>
            </w:pPr>
            <w:hyperlink r:id="rId6" w:history="1">
              <w:r w:rsidR="001D4D7E" w:rsidRPr="00C77267">
                <w:rPr>
                  <w:rStyle w:val="Hyperlink0"/>
                  <w:rFonts w:ascii="Arial" w:hAnsi="Arial" w:cs="Arial"/>
                  <w:b/>
                  <w:bCs/>
                  <w:sz w:val="20"/>
                  <w:szCs w:val="20"/>
                </w:rPr>
                <w:t>Journal of Advances in Biology &amp; Biotechnology</w:t>
              </w:r>
            </w:hyperlink>
            <w:r w:rsidR="001D4D7E" w:rsidRPr="00C77267">
              <w:rPr>
                <w:rFonts w:ascii="Arial" w:hAnsi="Arial" w:cs="Arial"/>
                <w:b/>
                <w:bCs/>
                <w:color w:val="0000FF"/>
                <w:sz w:val="20"/>
                <w:szCs w:val="20"/>
                <w:u w:color="0000FF"/>
              </w:rPr>
              <w:t xml:space="preserve"> </w:t>
            </w:r>
          </w:p>
        </w:tc>
      </w:tr>
      <w:tr w:rsidR="00F079AD" w:rsidRPr="00C77267">
        <w:trPr>
          <w:trHeight w:val="223"/>
        </w:trPr>
        <w:tc>
          <w:tcPr>
            <w:tcW w:w="5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70" w:type="dxa"/>
              <w:bottom w:w="80" w:type="dxa"/>
              <w:right w:w="80" w:type="dxa"/>
            </w:tcMar>
          </w:tcPr>
          <w:p w:rsidR="00F079AD" w:rsidRPr="00C77267" w:rsidRDefault="001D4D7E">
            <w:pPr>
              <w:pStyle w:val="BodyText"/>
              <w:ind w:left="90"/>
              <w:jc w:val="left"/>
              <w:rPr>
                <w:rFonts w:ascii="Arial" w:hAnsi="Arial" w:cs="Arial"/>
                <w:sz w:val="20"/>
                <w:szCs w:val="20"/>
              </w:rPr>
            </w:pPr>
            <w:r w:rsidRPr="00C77267">
              <w:rPr>
                <w:rFonts w:ascii="Arial" w:hAnsi="Arial" w:cs="Arial"/>
                <w:sz w:val="20"/>
                <w:szCs w:val="20"/>
                <w:lang w:val="en-US"/>
              </w:rPr>
              <w:t>Manuscript Number:</w:t>
            </w:r>
          </w:p>
        </w:tc>
        <w:tc>
          <w:tcPr>
            <w:tcW w:w="15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079AD" w:rsidRPr="00C77267" w:rsidRDefault="001D4D7E">
            <w:pPr>
              <w:pStyle w:val="NormalWeb"/>
              <w:spacing w:before="0" w:after="0"/>
              <w:rPr>
                <w:rFonts w:cs="Arial"/>
                <w:sz w:val="20"/>
                <w:szCs w:val="20"/>
              </w:rPr>
            </w:pPr>
            <w:r w:rsidRPr="00C77267">
              <w:rPr>
                <w:rFonts w:cs="Arial"/>
                <w:b/>
                <w:bCs/>
                <w:sz w:val="20"/>
                <w:szCs w:val="20"/>
              </w:rPr>
              <w:t>Ms_JABB_143153</w:t>
            </w:r>
          </w:p>
        </w:tc>
      </w:tr>
      <w:tr w:rsidR="00F079AD" w:rsidRPr="00C77267">
        <w:trPr>
          <w:trHeight w:val="490"/>
        </w:trPr>
        <w:tc>
          <w:tcPr>
            <w:tcW w:w="5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70" w:type="dxa"/>
              <w:bottom w:w="80" w:type="dxa"/>
              <w:right w:w="80" w:type="dxa"/>
            </w:tcMar>
          </w:tcPr>
          <w:p w:rsidR="00F079AD" w:rsidRPr="00C77267" w:rsidRDefault="001D4D7E">
            <w:pPr>
              <w:pStyle w:val="BodyText"/>
              <w:ind w:left="90"/>
              <w:jc w:val="left"/>
              <w:rPr>
                <w:rFonts w:ascii="Arial" w:hAnsi="Arial" w:cs="Arial"/>
                <w:sz w:val="20"/>
                <w:szCs w:val="20"/>
              </w:rPr>
            </w:pPr>
            <w:r w:rsidRPr="00C77267">
              <w:rPr>
                <w:rFonts w:ascii="Arial" w:hAnsi="Arial" w:cs="Arial"/>
                <w:sz w:val="20"/>
                <w:szCs w:val="20"/>
                <w:lang w:val="en-US"/>
              </w:rPr>
              <w:t xml:space="preserve">Title of the Manuscript: </w:t>
            </w:r>
          </w:p>
        </w:tc>
        <w:tc>
          <w:tcPr>
            <w:tcW w:w="15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079AD" w:rsidRPr="00C77267" w:rsidRDefault="001D4D7E">
            <w:pPr>
              <w:pStyle w:val="NormalWeb"/>
              <w:spacing w:before="0" w:after="0"/>
              <w:rPr>
                <w:rFonts w:cs="Arial"/>
                <w:sz w:val="20"/>
                <w:szCs w:val="20"/>
              </w:rPr>
            </w:pPr>
            <w:r w:rsidRPr="00C77267">
              <w:rPr>
                <w:rFonts w:cs="Arial"/>
                <w:b/>
                <w:bCs/>
                <w:sz w:val="20"/>
                <w:szCs w:val="20"/>
              </w:rPr>
              <w:t>Silkworm (Bombyx mori) as an Alternative Invertebrate Model for Drug Screening and Pharmacokinetic Studies: Current Insights and Future Prospects</w:t>
            </w:r>
          </w:p>
        </w:tc>
      </w:tr>
      <w:tr w:rsidR="00F079AD" w:rsidRPr="00C77267">
        <w:trPr>
          <w:trHeight w:val="223"/>
        </w:trPr>
        <w:tc>
          <w:tcPr>
            <w:tcW w:w="5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70" w:type="dxa"/>
              <w:bottom w:w="80" w:type="dxa"/>
              <w:right w:w="80" w:type="dxa"/>
            </w:tcMar>
          </w:tcPr>
          <w:p w:rsidR="00F079AD" w:rsidRPr="00C77267" w:rsidRDefault="001D4D7E">
            <w:pPr>
              <w:pStyle w:val="BodyText"/>
              <w:ind w:left="90"/>
              <w:jc w:val="left"/>
              <w:rPr>
                <w:rFonts w:ascii="Arial" w:hAnsi="Arial" w:cs="Arial"/>
                <w:sz w:val="20"/>
                <w:szCs w:val="20"/>
              </w:rPr>
            </w:pPr>
            <w:r w:rsidRPr="00C77267">
              <w:rPr>
                <w:rFonts w:ascii="Arial" w:hAnsi="Arial" w:cs="Arial"/>
                <w:sz w:val="20"/>
                <w:szCs w:val="20"/>
                <w:lang w:val="en-US"/>
              </w:rPr>
              <w:t>Type of the Article</w:t>
            </w:r>
          </w:p>
        </w:tc>
        <w:tc>
          <w:tcPr>
            <w:tcW w:w="15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079AD" w:rsidRPr="00C77267" w:rsidRDefault="001D4D7E">
            <w:pPr>
              <w:pStyle w:val="NormalWeb"/>
              <w:spacing w:before="0" w:after="0"/>
              <w:rPr>
                <w:rFonts w:cs="Arial"/>
                <w:sz w:val="20"/>
                <w:szCs w:val="20"/>
              </w:rPr>
            </w:pPr>
            <w:r w:rsidRPr="00C77267">
              <w:rPr>
                <w:rFonts w:cs="Arial"/>
                <w:b/>
                <w:bCs/>
                <w:sz w:val="20"/>
                <w:szCs w:val="20"/>
              </w:rPr>
              <w:t xml:space="preserve">Review Article                   </w:t>
            </w:r>
          </w:p>
        </w:tc>
      </w:tr>
    </w:tbl>
    <w:p w:rsidR="00F079AD" w:rsidRPr="00C77267" w:rsidRDefault="00F079AD">
      <w:pPr>
        <w:rPr>
          <w:rFonts w:ascii="Arial" w:hAnsi="Arial" w:cs="Arial"/>
          <w:sz w:val="20"/>
          <w:szCs w:val="20"/>
        </w:rPr>
      </w:pPr>
      <w:bookmarkStart w:id="0" w:name="_Hlk170903434"/>
    </w:p>
    <w:tbl>
      <w:tblPr>
        <w:tblW w:w="211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351"/>
        <w:gridCol w:w="9357"/>
        <w:gridCol w:w="6442"/>
      </w:tblGrid>
      <w:tr w:rsidR="00F079AD" w:rsidRPr="00C77267">
        <w:trPr>
          <w:trHeight w:val="447"/>
        </w:trPr>
        <w:tc>
          <w:tcPr>
            <w:tcW w:w="21150" w:type="dxa"/>
            <w:gridSpan w:val="3"/>
            <w:tcBorders>
              <w:top w:val="nil"/>
              <w:left w:val="nil"/>
              <w:bottom w:val="single" w:sz="4" w:space="0" w:color="000000"/>
              <w:right w:val="nil"/>
            </w:tcBorders>
            <w:shd w:val="clear" w:color="auto" w:fill="auto"/>
            <w:tcMar>
              <w:top w:w="80" w:type="dxa"/>
              <w:left w:w="80" w:type="dxa"/>
              <w:bottom w:w="80" w:type="dxa"/>
              <w:right w:w="80" w:type="dxa"/>
            </w:tcMar>
          </w:tcPr>
          <w:p w:rsidR="00F079AD" w:rsidRPr="00C77267" w:rsidRDefault="001D4D7E">
            <w:pPr>
              <w:pStyle w:val="Heading2"/>
              <w:jc w:val="left"/>
              <w:rPr>
                <w:rFonts w:ascii="Arial" w:hAnsi="Arial" w:cs="Arial"/>
              </w:rPr>
            </w:pPr>
            <w:r w:rsidRPr="00C77267">
              <w:rPr>
                <w:rFonts w:ascii="Arial" w:hAnsi="Arial" w:cs="Arial"/>
                <w:shd w:val="clear" w:color="auto" w:fill="FFFF00"/>
                <w:lang w:val="en-US"/>
              </w:rPr>
              <w:t>PART  1:</w:t>
            </w:r>
            <w:r w:rsidRPr="00C77267">
              <w:rPr>
                <w:rFonts w:ascii="Arial" w:hAnsi="Arial" w:cs="Arial"/>
                <w:lang w:val="en-US"/>
              </w:rPr>
              <w:t xml:space="preserve"> Comments</w:t>
            </w:r>
          </w:p>
        </w:tc>
      </w:tr>
      <w:tr w:rsidR="00F079AD" w:rsidRPr="00C77267">
        <w:trPr>
          <w:trHeight w:val="960"/>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079AD" w:rsidRPr="00C77267" w:rsidRDefault="00F079AD">
            <w:pPr>
              <w:rPr>
                <w:rFonts w:ascii="Arial" w:hAnsi="Arial" w:cs="Arial"/>
                <w:sz w:val="20"/>
                <w:szCs w:val="20"/>
              </w:rPr>
            </w:pP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079AD" w:rsidRPr="00C77267" w:rsidRDefault="001D4D7E">
            <w:pPr>
              <w:pStyle w:val="Heading2"/>
              <w:jc w:val="left"/>
              <w:rPr>
                <w:rFonts w:ascii="Arial" w:eastAsia="Times New Roman" w:hAnsi="Arial" w:cs="Arial"/>
              </w:rPr>
            </w:pPr>
            <w:r w:rsidRPr="00C77267">
              <w:rPr>
                <w:rFonts w:ascii="Arial" w:hAnsi="Arial" w:cs="Arial"/>
                <w:lang w:val="en-US"/>
              </w:rPr>
              <w:t>Reviewer’s comment</w:t>
            </w:r>
          </w:p>
          <w:p w:rsidR="00F079AD" w:rsidRPr="00C77267" w:rsidRDefault="001D4D7E">
            <w:pPr>
              <w:rPr>
                <w:rFonts w:ascii="Arial" w:hAnsi="Arial" w:cs="Arial"/>
                <w:sz w:val="20"/>
                <w:szCs w:val="20"/>
              </w:rPr>
            </w:pPr>
            <w:r w:rsidRPr="00C77267">
              <w:rPr>
                <w:rFonts w:ascii="Arial" w:hAnsi="Arial" w:cs="Arial"/>
                <w:b/>
                <w:bCs/>
                <w:sz w:val="20"/>
                <w:szCs w:val="20"/>
                <w:shd w:val="clear" w:color="auto" w:fill="FFFF00"/>
              </w:rPr>
              <w:t>Artificial Intelligence (AI) generated or assisted review comments are strictly prohibited during peer review.</w:t>
            </w:r>
          </w:p>
        </w:tc>
        <w:tc>
          <w:tcPr>
            <w:tcW w:w="6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079AD" w:rsidRPr="00C77267" w:rsidRDefault="001D4D7E">
            <w:pPr>
              <w:spacing w:after="160" w:line="256" w:lineRule="auto"/>
              <w:rPr>
                <w:rFonts w:ascii="Arial" w:hAnsi="Arial" w:cs="Arial"/>
                <w:sz w:val="20"/>
                <w:szCs w:val="20"/>
              </w:rPr>
            </w:pPr>
            <w:r w:rsidRPr="00C77267">
              <w:rPr>
                <w:rFonts w:ascii="Arial" w:hAnsi="Arial" w:cs="Arial"/>
                <w:b/>
                <w:bCs/>
                <w:kern w:val="2"/>
                <w:sz w:val="20"/>
                <w:szCs w:val="20"/>
              </w:rPr>
              <w:t>Author’s Feedback</w:t>
            </w:r>
            <w:r w:rsidRPr="00C77267">
              <w:rPr>
                <w:rFonts w:ascii="Arial" w:hAnsi="Arial" w:cs="Arial"/>
                <w:kern w:val="2"/>
                <w:sz w:val="20"/>
                <w:szCs w:val="20"/>
              </w:rPr>
              <w:t xml:space="preserve"> (It is mandatory that authors should write his/her feedback here)</w:t>
            </w:r>
          </w:p>
        </w:tc>
      </w:tr>
      <w:tr w:rsidR="00F079AD" w:rsidRPr="00C77267">
        <w:trPr>
          <w:trHeight w:val="1104"/>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F079AD" w:rsidRPr="00C77267" w:rsidRDefault="001D4D7E">
            <w:pPr>
              <w:ind w:left="360"/>
              <w:rPr>
                <w:rFonts w:ascii="Arial" w:hAnsi="Arial" w:cs="Arial"/>
                <w:sz w:val="20"/>
                <w:szCs w:val="20"/>
              </w:rPr>
            </w:pPr>
            <w:r w:rsidRPr="00C77267">
              <w:rPr>
                <w:rFonts w:ascii="Arial" w:hAnsi="Arial" w:cs="Arial"/>
                <w:b/>
                <w:bCs/>
                <w:sz w:val="20"/>
                <w:szCs w:val="20"/>
              </w:rPr>
              <w:t>Please write a few sentences regarding the importance of this manuscript for the scientific community. A minimum of 3-4 sentences may be required for this part.</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079AD" w:rsidRPr="00C77267" w:rsidRDefault="001D4D7E">
            <w:pPr>
              <w:pStyle w:val="Default"/>
              <w:suppressAutoHyphens/>
              <w:spacing w:before="0" w:line="240" w:lineRule="auto"/>
              <w:jc w:val="both"/>
              <w:rPr>
                <w:rFonts w:ascii="Arial" w:hAnsi="Arial" w:cs="Arial"/>
                <w:sz w:val="20"/>
                <w:szCs w:val="20"/>
              </w:rPr>
            </w:pPr>
            <w:r w:rsidRPr="00C77267">
              <w:rPr>
                <w:rFonts w:ascii="Arial" w:hAnsi="Arial" w:cs="Arial"/>
                <w:sz w:val="20"/>
                <w:szCs w:val="20"/>
              </w:rPr>
              <w:t>An ethical, economical, and sustainable drug discovery model that lessens reliance on vertebrate systems is the silkworm (Bombyx mori). It is pertinent for pharmacokinetic and pharmacodynamic assessments due to its metabolic mechanisms, genetic resemblances, and disease models. Additionally, it improves research scalability and forecast accuracy.</w:t>
            </w:r>
          </w:p>
        </w:tc>
        <w:tc>
          <w:tcPr>
            <w:tcW w:w="6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079AD" w:rsidRPr="00C77267" w:rsidRDefault="00F079AD">
            <w:pPr>
              <w:rPr>
                <w:rFonts w:ascii="Arial" w:hAnsi="Arial" w:cs="Arial"/>
                <w:sz w:val="20"/>
                <w:szCs w:val="20"/>
              </w:rPr>
            </w:pPr>
          </w:p>
        </w:tc>
      </w:tr>
      <w:tr w:rsidR="00F079AD" w:rsidRPr="00C77267">
        <w:trPr>
          <w:trHeight w:val="1802"/>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F079AD" w:rsidRPr="00C77267" w:rsidRDefault="001D4D7E">
            <w:pPr>
              <w:ind w:left="360"/>
              <w:rPr>
                <w:rFonts w:ascii="Arial" w:hAnsi="Arial" w:cs="Arial"/>
                <w:b/>
                <w:bCs/>
                <w:sz w:val="20"/>
                <w:szCs w:val="20"/>
              </w:rPr>
            </w:pPr>
            <w:r w:rsidRPr="00C77267">
              <w:rPr>
                <w:rFonts w:ascii="Arial" w:hAnsi="Arial" w:cs="Arial"/>
                <w:b/>
                <w:bCs/>
                <w:sz w:val="20"/>
                <w:szCs w:val="20"/>
              </w:rPr>
              <w:t>Is the title of the article suitable?</w:t>
            </w:r>
          </w:p>
          <w:p w:rsidR="00F079AD" w:rsidRPr="00C77267" w:rsidRDefault="001D4D7E">
            <w:pPr>
              <w:ind w:left="360"/>
              <w:rPr>
                <w:rFonts w:ascii="Arial" w:hAnsi="Arial" w:cs="Arial"/>
                <w:sz w:val="20"/>
                <w:szCs w:val="20"/>
              </w:rPr>
            </w:pPr>
            <w:r w:rsidRPr="00C77267">
              <w:rPr>
                <w:rFonts w:ascii="Arial" w:hAnsi="Arial" w:cs="Arial"/>
                <w:b/>
                <w:bCs/>
                <w:sz w:val="20"/>
                <w:szCs w:val="20"/>
              </w:rPr>
              <w:t>(If not please suggest an alternative title)</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079AD" w:rsidRPr="00C77267" w:rsidRDefault="001D4D7E">
            <w:pPr>
              <w:pStyle w:val="Default"/>
              <w:suppressAutoHyphens/>
              <w:spacing w:before="0" w:after="240" w:line="240" w:lineRule="auto"/>
              <w:jc w:val="both"/>
              <w:rPr>
                <w:rFonts w:ascii="Arial" w:eastAsia="Times New Roman" w:hAnsi="Arial" w:cs="Arial"/>
                <w:color w:val="C0504D"/>
                <w:sz w:val="20"/>
                <w:szCs w:val="20"/>
              </w:rPr>
            </w:pPr>
            <w:r w:rsidRPr="00C77267">
              <w:rPr>
                <w:rFonts w:ascii="Arial" w:hAnsi="Arial" w:cs="Arial"/>
                <w:color w:val="C0504D"/>
                <w:sz w:val="20"/>
                <w:szCs w:val="20"/>
                <w:rtl/>
                <w:lang w:val="ar-SA"/>
              </w:rPr>
              <w:t>“</w:t>
            </w:r>
            <w:r w:rsidRPr="00C77267">
              <w:rPr>
                <w:rFonts w:ascii="Arial" w:hAnsi="Arial" w:cs="Arial"/>
                <w:color w:val="C0504D"/>
                <w:sz w:val="20"/>
                <w:szCs w:val="20"/>
              </w:rPr>
              <w:t>Silkworm (Bombyx mori) as an Alternative Invertebrate Model for Drug Screening and Pharmacokinetic Studies: Current Insights and Future Prospects”</w:t>
            </w:r>
          </w:p>
          <w:p w:rsidR="00F079AD" w:rsidRPr="00C77267" w:rsidRDefault="001D4D7E">
            <w:pPr>
              <w:pStyle w:val="Default"/>
              <w:suppressAutoHyphens/>
              <w:spacing w:before="0" w:after="240" w:line="240" w:lineRule="auto"/>
              <w:jc w:val="both"/>
              <w:rPr>
                <w:rFonts w:ascii="Arial" w:hAnsi="Arial" w:cs="Arial"/>
                <w:sz w:val="20"/>
                <w:szCs w:val="20"/>
              </w:rPr>
            </w:pPr>
            <w:r w:rsidRPr="00C77267">
              <w:rPr>
                <w:rFonts w:ascii="Arial" w:hAnsi="Arial" w:cs="Arial"/>
                <w:sz w:val="20"/>
                <w:szCs w:val="20"/>
              </w:rPr>
              <w:t>is suitable because it is</w:t>
            </w:r>
            <w:r w:rsidRPr="00C77267">
              <w:rPr>
                <w:rFonts w:ascii="Arial" w:hAnsi="Arial" w:cs="Arial"/>
                <w:b/>
                <w:bCs/>
                <w:sz w:val="20"/>
                <w:szCs w:val="20"/>
              </w:rPr>
              <w:t xml:space="preserve"> clear, specific, and reflects </w:t>
            </w:r>
            <w:r w:rsidRPr="00C77267">
              <w:rPr>
                <w:rFonts w:ascii="Arial" w:hAnsi="Arial" w:cs="Arial"/>
                <w:sz w:val="20"/>
                <w:szCs w:val="20"/>
              </w:rPr>
              <w:t>both the content and scope of the review. It highlights the organism (Bombyx mori), its role as an alternative model, the application areas (drug screening and pharmacokinetics), and the focus on insights and prospects.</w:t>
            </w:r>
          </w:p>
        </w:tc>
        <w:tc>
          <w:tcPr>
            <w:tcW w:w="6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079AD" w:rsidRPr="00C77267" w:rsidRDefault="00F079AD">
            <w:pPr>
              <w:rPr>
                <w:rFonts w:ascii="Arial" w:hAnsi="Arial" w:cs="Arial"/>
                <w:sz w:val="20"/>
                <w:szCs w:val="20"/>
              </w:rPr>
            </w:pPr>
          </w:p>
        </w:tc>
      </w:tr>
      <w:tr w:rsidR="00F079AD" w:rsidRPr="00C77267">
        <w:trPr>
          <w:trHeight w:val="1542"/>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F079AD" w:rsidRPr="00C77267" w:rsidRDefault="001D4D7E">
            <w:pPr>
              <w:pStyle w:val="Heading2"/>
              <w:ind w:left="360"/>
              <w:jc w:val="left"/>
              <w:rPr>
                <w:rFonts w:ascii="Arial" w:hAnsi="Arial" w:cs="Arial"/>
              </w:rPr>
            </w:pPr>
            <w:r w:rsidRPr="00C77267">
              <w:rPr>
                <w:rFonts w:ascii="Arial" w:hAnsi="Arial" w:cs="Arial"/>
                <w:lang w:val="en-US"/>
              </w:rPr>
              <w:t>Is the abstract of the article comprehensive? Do you suggest the addition (or deletion) of some points in this section? Please write your suggestions here.</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F079AD" w:rsidRPr="00C77267" w:rsidRDefault="001D4D7E" w:rsidP="00BA38DC">
            <w:pPr>
              <w:jc w:val="both"/>
              <w:rPr>
                <w:rFonts w:ascii="Arial" w:hAnsi="Arial" w:cs="Arial"/>
                <w:sz w:val="20"/>
                <w:szCs w:val="20"/>
              </w:rPr>
            </w:pPr>
            <w:r w:rsidRPr="00C77267">
              <w:rPr>
                <w:rFonts w:ascii="Arial" w:hAnsi="Arial" w:cs="Arial"/>
                <w:sz w:val="20"/>
                <w:szCs w:val="20"/>
              </w:rPr>
              <w:t xml:space="preserve">Although the abstract is thorough and organized, it might be clarified by shortening it a little. I </w:t>
            </w:r>
            <w:proofErr w:type="spellStart"/>
            <w:r w:rsidRPr="00C77267">
              <w:rPr>
                <w:rFonts w:ascii="Arial" w:hAnsi="Arial" w:cs="Arial"/>
                <w:sz w:val="20"/>
                <w:szCs w:val="20"/>
              </w:rPr>
              <w:t>recommend:Keep</w:t>
            </w:r>
            <w:proofErr w:type="spellEnd"/>
            <w:r w:rsidRPr="00C77267">
              <w:rPr>
                <w:rFonts w:ascii="Arial" w:hAnsi="Arial" w:cs="Arial"/>
                <w:sz w:val="20"/>
                <w:szCs w:val="20"/>
              </w:rPr>
              <w:t xml:space="preserve">: significant applications (antimicrobial, diabetes, metabolic disorders), future prospects (AI, omics, high-throughput), and key advantages (ethical, economical, genetic similarity, metabolic pathways).Mention pharmacodynamic research and more comprehensive disease modeling in </w:t>
            </w:r>
            <w:proofErr w:type="spellStart"/>
            <w:r w:rsidRPr="00C77267">
              <w:rPr>
                <w:rFonts w:ascii="Arial" w:hAnsi="Arial" w:cs="Arial"/>
                <w:sz w:val="20"/>
                <w:szCs w:val="20"/>
              </w:rPr>
              <w:t>passing.Eliminate</w:t>
            </w:r>
            <w:proofErr w:type="spellEnd"/>
            <w:r w:rsidRPr="00C77267">
              <w:rPr>
                <w:rFonts w:ascii="Arial" w:hAnsi="Arial" w:cs="Arial"/>
                <w:sz w:val="20"/>
                <w:szCs w:val="20"/>
              </w:rPr>
              <w:t xml:space="preserve"> or condense: extensive descriptions of difficulties and repetitious words (e.g., simplify adaptive immunity and metabolism differences into one sentence).In this manner, the abstract will be more succinct and balanced while still being informative.</w:t>
            </w:r>
          </w:p>
        </w:tc>
        <w:tc>
          <w:tcPr>
            <w:tcW w:w="6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079AD" w:rsidRPr="00C77267" w:rsidRDefault="00F079AD">
            <w:pPr>
              <w:rPr>
                <w:rFonts w:ascii="Arial" w:hAnsi="Arial" w:cs="Arial"/>
                <w:sz w:val="20"/>
                <w:szCs w:val="20"/>
              </w:rPr>
            </w:pPr>
          </w:p>
        </w:tc>
      </w:tr>
      <w:tr w:rsidR="00F079AD" w:rsidRPr="00C77267">
        <w:trPr>
          <w:trHeight w:val="882"/>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F079AD" w:rsidRPr="00C77267" w:rsidRDefault="001D4D7E">
            <w:pPr>
              <w:pStyle w:val="Heading2"/>
              <w:ind w:left="360"/>
              <w:jc w:val="left"/>
              <w:rPr>
                <w:rFonts w:ascii="Arial" w:hAnsi="Arial" w:cs="Arial"/>
              </w:rPr>
            </w:pPr>
            <w:r w:rsidRPr="00C77267">
              <w:rPr>
                <w:rFonts w:ascii="Arial" w:hAnsi="Arial" w:cs="Arial"/>
                <w:lang w:val="en-US"/>
              </w:rPr>
              <w:t>Is the manuscript scientifically, correct? Please write here.</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079AD" w:rsidRPr="00C77267" w:rsidRDefault="001D4D7E">
            <w:pPr>
              <w:jc w:val="both"/>
              <w:rPr>
                <w:rFonts w:ascii="Arial" w:hAnsi="Arial" w:cs="Arial"/>
                <w:sz w:val="20"/>
                <w:szCs w:val="20"/>
              </w:rPr>
            </w:pPr>
            <w:r w:rsidRPr="00C77267">
              <w:rPr>
                <w:rFonts w:ascii="Arial" w:hAnsi="Arial" w:cs="Arial"/>
                <w:sz w:val="20"/>
                <w:szCs w:val="20"/>
              </w:rPr>
              <w:t>Yes, the work is accurate from a scientific standpoint and has solid references. In addition to outlining potential future developments, it provides an accurate explanation of the benefits, uses, and drawbacks of silkworms (Bombyx mori) in drug screening and pharmacokinetic research. All things considered, it is balanced, factually accurate, and in line with contemporary developments in biomedical research.</w:t>
            </w:r>
          </w:p>
        </w:tc>
        <w:tc>
          <w:tcPr>
            <w:tcW w:w="6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079AD" w:rsidRPr="00C77267" w:rsidRDefault="00F079AD">
            <w:pPr>
              <w:rPr>
                <w:rFonts w:ascii="Arial" w:hAnsi="Arial" w:cs="Arial"/>
                <w:sz w:val="20"/>
                <w:szCs w:val="20"/>
              </w:rPr>
            </w:pPr>
          </w:p>
        </w:tc>
      </w:tr>
      <w:tr w:rsidR="00F079AD" w:rsidRPr="00C77267">
        <w:trPr>
          <w:trHeight w:val="662"/>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F079AD" w:rsidRPr="00C77267" w:rsidRDefault="001D4D7E">
            <w:pPr>
              <w:ind w:left="360"/>
              <w:rPr>
                <w:rFonts w:ascii="Arial" w:hAnsi="Arial" w:cs="Arial"/>
                <w:sz w:val="20"/>
                <w:szCs w:val="20"/>
              </w:rPr>
            </w:pPr>
            <w:r w:rsidRPr="00C77267">
              <w:rPr>
                <w:rFonts w:ascii="Arial" w:hAnsi="Arial" w:cs="Arial"/>
                <w:b/>
                <w:bCs/>
                <w:sz w:val="20"/>
                <w:szCs w:val="20"/>
              </w:rPr>
              <w:t>Are the references sufficient and recent? If you have suggestions of additional references, please mention them in the review form.</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079AD" w:rsidRPr="00C77267" w:rsidRDefault="001D4D7E">
            <w:pPr>
              <w:pStyle w:val="Default"/>
              <w:suppressAutoHyphens/>
              <w:spacing w:before="0" w:line="240" w:lineRule="auto"/>
              <w:jc w:val="both"/>
              <w:rPr>
                <w:rFonts w:ascii="Arial" w:hAnsi="Arial" w:cs="Arial"/>
                <w:sz w:val="20"/>
                <w:szCs w:val="20"/>
              </w:rPr>
            </w:pPr>
            <w:r w:rsidRPr="00C77267">
              <w:rPr>
                <w:rFonts w:ascii="Arial" w:hAnsi="Arial" w:cs="Arial"/>
                <w:sz w:val="20"/>
                <w:szCs w:val="20"/>
              </w:rPr>
              <w:t xml:space="preserve">The references are </w:t>
            </w:r>
            <w:r w:rsidRPr="00C77267">
              <w:rPr>
                <w:rFonts w:ascii="Arial" w:hAnsi="Arial" w:cs="Arial"/>
                <w:b/>
                <w:bCs/>
                <w:sz w:val="20"/>
                <w:szCs w:val="20"/>
              </w:rPr>
              <w:t>sufficient and mostly recent (2015–2025)</w:t>
            </w:r>
            <w:r w:rsidRPr="00C77267">
              <w:rPr>
                <w:rFonts w:ascii="Arial" w:hAnsi="Arial" w:cs="Arial"/>
                <w:sz w:val="20"/>
                <w:szCs w:val="20"/>
              </w:rPr>
              <w:t xml:space="preserve">, covering key areas of silkworm applications, genetics, and pharmacology. However, adding a few more on </w:t>
            </w:r>
            <w:r w:rsidRPr="00C77267">
              <w:rPr>
                <w:rFonts w:ascii="Arial" w:hAnsi="Arial" w:cs="Arial"/>
                <w:b/>
                <w:bCs/>
                <w:sz w:val="20"/>
                <w:szCs w:val="20"/>
              </w:rPr>
              <w:t>comparative invertebrate models</w:t>
            </w:r>
          </w:p>
        </w:tc>
        <w:tc>
          <w:tcPr>
            <w:tcW w:w="6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079AD" w:rsidRPr="00C77267" w:rsidRDefault="00F079AD">
            <w:pPr>
              <w:rPr>
                <w:rFonts w:ascii="Arial" w:hAnsi="Arial" w:cs="Arial"/>
                <w:sz w:val="20"/>
                <w:szCs w:val="20"/>
              </w:rPr>
            </w:pPr>
          </w:p>
        </w:tc>
      </w:tr>
      <w:tr w:rsidR="00F079AD" w:rsidRPr="00C77267">
        <w:trPr>
          <w:trHeight w:val="662"/>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F079AD" w:rsidRPr="00C77267" w:rsidRDefault="001D4D7E">
            <w:pPr>
              <w:pStyle w:val="Heading2"/>
              <w:ind w:left="360"/>
              <w:jc w:val="left"/>
              <w:rPr>
                <w:rFonts w:ascii="Arial" w:hAnsi="Arial" w:cs="Arial"/>
              </w:rPr>
            </w:pPr>
            <w:r w:rsidRPr="00C77267">
              <w:rPr>
                <w:rFonts w:ascii="Arial" w:hAnsi="Arial" w:cs="Arial"/>
                <w:lang w:val="en-US"/>
              </w:rPr>
              <w:t>Is the language/English quality of the article suitable for scholarly communications?</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079AD" w:rsidRPr="00C77267" w:rsidRDefault="001D4D7E">
            <w:pPr>
              <w:rPr>
                <w:rFonts w:ascii="Arial" w:hAnsi="Arial" w:cs="Arial"/>
                <w:sz w:val="20"/>
                <w:szCs w:val="20"/>
              </w:rPr>
            </w:pPr>
            <w:r w:rsidRPr="00C77267">
              <w:rPr>
                <w:rFonts w:ascii="Arial" w:hAnsi="Arial" w:cs="Arial"/>
                <w:sz w:val="20"/>
                <w:szCs w:val="20"/>
              </w:rPr>
              <w:t>Yes</w:t>
            </w:r>
          </w:p>
        </w:tc>
        <w:tc>
          <w:tcPr>
            <w:tcW w:w="6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079AD" w:rsidRPr="00C77267" w:rsidRDefault="00F079AD">
            <w:pPr>
              <w:rPr>
                <w:rFonts w:ascii="Arial" w:hAnsi="Arial" w:cs="Arial"/>
                <w:sz w:val="20"/>
                <w:szCs w:val="20"/>
              </w:rPr>
            </w:pPr>
          </w:p>
        </w:tc>
      </w:tr>
      <w:tr w:rsidR="00F079AD" w:rsidRPr="00C77267">
        <w:trPr>
          <w:trHeight w:val="1018"/>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079AD" w:rsidRPr="00C77267" w:rsidRDefault="001D4D7E">
            <w:pPr>
              <w:pStyle w:val="Heading2"/>
              <w:jc w:val="left"/>
              <w:rPr>
                <w:rFonts w:ascii="Arial" w:hAnsi="Arial" w:cs="Arial"/>
              </w:rPr>
            </w:pPr>
            <w:r w:rsidRPr="00C77267">
              <w:rPr>
                <w:rFonts w:ascii="Arial" w:hAnsi="Arial" w:cs="Arial"/>
                <w:u w:val="single"/>
                <w:lang w:val="en-US"/>
              </w:rPr>
              <w:t>Optional/General</w:t>
            </w:r>
            <w:r w:rsidRPr="00C77267">
              <w:rPr>
                <w:rFonts w:ascii="Arial" w:hAnsi="Arial" w:cs="Arial"/>
                <w:lang w:val="en-US"/>
              </w:rPr>
              <w:t xml:space="preserve"> </w:t>
            </w:r>
            <w:r w:rsidRPr="00C77267">
              <w:rPr>
                <w:rFonts w:ascii="Arial" w:hAnsi="Arial" w:cs="Arial"/>
                <w:b w:val="0"/>
                <w:bCs w:val="0"/>
                <w:lang w:val="en-US"/>
              </w:rPr>
              <w:t>comments</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079AD" w:rsidRPr="00C77267" w:rsidRDefault="001D4D7E">
            <w:pPr>
              <w:rPr>
                <w:rFonts w:ascii="Arial" w:hAnsi="Arial" w:cs="Arial"/>
                <w:sz w:val="20"/>
                <w:szCs w:val="20"/>
              </w:rPr>
            </w:pPr>
            <w:r w:rsidRPr="00C77267">
              <w:rPr>
                <w:rFonts w:ascii="Arial" w:hAnsi="Arial" w:cs="Arial"/>
                <w:b/>
                <w:bCs/>
                <w:sz w:val="20"/>
                <w:szCs w:val="20"/>
              </w:rPr>
              <w:t>N/A</w:t>
            </w:r>
          </w:p>
        </w:tc>
        <w:tc>
          <w:tcPr>
            <w:tcW w:w="6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079AD" w:rsidRPr="00C77267" w:rsidRDefault="00F079AD">
            <w:pPr>
              <w:rPr>
                <w:rFonts w:ascii="Arial" w:hAnsi="Arial" w:cs="Arial"/>
                <w:sz w:val="20"/>
                <w:szCs w:val="20"/>
              </w:rPr>
            </w:pPr>
          </w:p>
        </w:tc>
      </w:tr>
    </w:tbl>
    <w:p w:rsidR="00F079AD" w:rsidRPr="00C77267" w:rsidRDefault="00F079AD">
      <w:pPr>
        <w:widowControl w:val="0"/>
        <w:rPr>
          <w:rFonts w:ascii="Arial" w:hAnsi="Arial" w:cs="Arial"/>
          <w:b/>
          <w:bCs/>
          <w:sz w:val="20"/>
          <w:szCs w:val="20"/>
        </w:rPr>
      </w:pPr>
    </w:p>
    <w:tbl>
      <w:tblPr>
        <w:tblW w:w="211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831"/>
        <w:gridCol w:w="8642"/>
        <w:gridCol w:w="5677"/>
      </w:tblGrid>
      <w:tr w:rsidR="00F079AD" w:rsidRPr="00C77267">
        <w:trPr>
          <w:trHeight w:val="447"/>
        </w:trPr>
        <w:tc>
          <w:tcPr>
            <w:tcW w:w="21150" w:type="dxa"/>
            <w:gridSpan w:val="3"/>
            <w:tcBorders>
              <w:top w:val="nil"/>
              <w:left w:val="nil"/>
              <w:bottom w:val="single" w:sz="4" w:space="0" w:color="000000"/>
              <w:right w:val="nil"/>
            </w:tcBorders>
            <w:shd w:val="clear" w:color="auto" w:fill="auto"/>
            <w:tcMar>
              <w:top w:w="80" w:type="dxa"/>
              <w:left w:w="80" w:type="dxa"/>
              <w:bottom w:w="80" w:type="dxa"/>
              <w:right w:w="80" w:type="dxa"/>
            </w:tcMar>
            <w:vAlign w:val="center"/>
          </w:tcPr>
          <w:p w:rsidR="00F079AD" w:rsidRPr="00C77267" w:rsidRDefault="001D4D7E">
            <w:pPr>
              <w:pStyle w:val="NormalWeb"/>
              <w:spacing w:before="0" w:after="0"/>
              <w:rPr>
                <w:rFonts w:cs="Arial"/>
                <w:sz w:val="20"/>
                <w:szCs w:val="20"/>
              </w:rPr>
            </w:pPr>
            <w:r w:rsidRPr="00C77267">
              <w:rPr>
                <w:rFonts w:cs="Arial"/>
                <w:b/>
                <w:bCs/>
                <w:sz w:val="20"/>
                <w:szCs w:val="20"/>
                <w:u w:val="single"/>
                <w:shd w:val="clear" w:color="auto" w:fill="FFFF00"/>
              </w:rPr>
              <w:lastRenderedPageBreak/>
              <w:t>PART  2:</w:t>
            </w:r>
            <w:r w:rsidRPr="00C77267">
              <w:rPr>
                <w:rFonts w:cs="Arial"/>
                <w:b/>
                <w:bCs/>
                <w:sz w:val="20"/>
                <w:szCs w:val="20"/>
                <w:u w:val="single"/>
              </w:rPr>
              <w:t xml:space="preserve"> </w:t>
            </w:r>
          </w:p>
        </w:tc>
      </w:tr>
      <w:tr w:rsidR="00F079AD" w:rsidRPr="00C77267">
        <w:trPr>
          <w:trHeight w:val="850"/>
        </w:trPr>
        <w:tc>
          <w:tcPr>
            <w:tcW w:w="68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079AD" w:rsidRPr="00C77267" w:rsidRDefault="00F079AD">
            <w:pPr>
              <w:rPr>
                <w:rFonts w:ascii="Arial" w:hAnsi="Arial" w:cs="Arial"/>
                <w:sz w:val="20"/>
                <w:szCs w:val="20"/>
              </w:rPr>
            </w:pPr>
          </w:p>
        </w:tc>
        <w:tc>
          <w:tcPr>
            <w:tcW w:w="86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079AD" w:rsidRPr="00C77267" w:rsidRDefault="001D4D7E">
            <w:pPr>
              <w:pStyle w:val="Heading2"/>
              <w:jc w:val="left"/>
              <w:rPr>
                <w:rFonts w:ascii="Arial" w:hAnsi="Arial" w:cs="Arial"/>
              </w:rPr>
            </w:pPr>
            <w:r w:rsidRPr="00C77267">
              <w:rPr>
                <w:rFonts w:ascii="Arial" w:hAnsi="Arial" w:cs="Arial"/>
                <w:lang w:val="en-US"/>
              </w:rPr>
              <w:t>Reviewer’s comment</w:t>
            </w:r>
          </w:p>
        </w:tc>
        <w:tc>
          <w:tcPr>
            <w:tcW w:w="5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079AD" w:rsidRPr="00C77267" w:rsidRDefault="001D4D7E">
            <w:pPr>
              <w:spacing w:after="160" w:line="256" w:lineRule="auto"/>
              <w:rPr>
                <w:rFonts w:ascii="Arial" w:hAnsi="Arial" w:cs="Arial"/>
                <w:sz w:val="20"/>
                <w:szCs w:val="20"/>
              </w:rPr>
            </w:pPr>
            <w:r w:rsidRPr="00C77267">
              <w:rPr>
                <w:rFonts w:ascii="Arial" w:hAnsi="Arial" w:cs="Arial"/>
                <w:b/>
                <w:bCs/>
                <w:kern w:val="2"/>
                <w:sz w:val="20"/>
                <w:szCs w:val="20"/>
              </w:rPr>
              <w:t>Author’s Feedback</w:t>
            </w:r>
            <w:r w:rsidRPr="00C77267">
              <w:rPr>
                <w:rFonts w:ascii="Arial" w:hAnsi="Arial" w:cs="Arial"/>
                <w:kern w:val="2"/>
                <w:sz w:val="20"/>
                <w:szCs w:val="20"/>
              </w:rPr>
              <w:t xml:space="preserve"> (It is mandatory that authors should write his/her feedback here)</w:t>
            </w:r>
          </w:p>
        </w:tc>
      </w:tr>
      <w:tr w:rsidR="00F079AD" w:rsidRPr="00C77267">
        <w:trPr>
          <w:trHeight w:val="882"/>
        </w:trPr>
        <w:tc>
          <w:tcPr>
            <w:tcW w:w="68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079AD" w:rsidRPr="00C77267" w:rsidRDefault="001D4D7E">
            <w:pPr>
              <w:pStyle w:val="NormalWeb"/>
              <w:spacing w:before="0" w:after="0"/>
              <w:rPr>
                <w:rFonts w:cs="Arial"/>
                <w:sz w:val="20"/>
                <w:szCs w:val="20"/>
              </w:rPr>
            </w:pPr>
            <w:r w:rsidRPr="00C77267">
              <w:rPr>
                <w:rFonts w:cs="Arial"/>
                <w:b/>
                <w:bCs/>
                <w:sz w:val="20"/>
                <w:szCs w:val="20"/>
              </w:rPr>
              <w:t xml:space="preserve">Are there ethical issues in this manuscript? </w:t>
            </w:r>
          </w:p>
        </w:tc>
        <w:tc>
          <w:tcPr>
            <w:tcW w:w="86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079AD" w:rsidRPr="00C77267" w:rsidRDefault="001D4D7E">
            <w:pPr>
              <w:pStyle w:val="NormalWeb"/>
              <w:spacing w:before="0" w:after="0"/>
              <w:rPr>
                <w:rFonts w:cs="Arial"/>
                <w:sz w:val="20"/>
                <w:szCs w:val="20"/>
              </w:rPr>
            </w:pPr>
            <w:r w:rsidRPr="00C77267">
              <w:rPr>
                <w:rFonts w:cs="Arial"/>
                <w:i/>
                <w:iCs/>
                <w:sz w:val="20"/>
                <w:szCs w:val="20"/>
                <w:u w:val="single"/>
              </w:rPr>
              <w:t xml:space="preserve">No, there are </w:t>
            </w:r>
            <w:r w:rsidRPr="00C77267">
              <w:rPr>
                <w:rFonts w:cs="Arial"/>
                <w:b/>
                <w:bCs/>
                <w:i/>
                <w:iCs/>
                <w:sz w:val="20"/>
                <w:szCs w:val="20"/>
                <w:u w:val="single"/>
              </w:rPr>
              <w:t>no ethical issues</w:t>
            </w:r>
            <w:r w:rsidRPr="00C77267">
              <w:rPr>
                <w:rFonts w:cs="Arial"/>
                <w:i/>
                <w:iCs/>
                <w:sz w:val="20"/>
                <w:szCs w:val="20"/>
                <w:u w:val="single"/>
              </w:rPr>
              <w:t xml:space="preserve"> in this manuscript.</w:t>
            </w:r>
          </w:p>
        </w:tc>
        <w:tc>
          <w:tcPr>
            <w:tcW w:w="5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079AD" w:rsidRPr="00C77267" w:rsidRDefault="00F079AD">
            <w:pPr>
              <w:rPr>
                <w:rFonts w:ascii="Arial" w:hAnsi="Arial" w:cs="Arial"/>
                <w:sz w:val="20"/>
                <w:szCs w:val="20"/>
              </w:rPr>
            </w:pPr>
          </w:p>
          <w:p w:rsidR="00F079AD" w:rsidRPr="00C77267" w:rsidRDefault="00F079AD">
            <w:pPr>
              <w:rPr>
                <w:rFonts w:ascii="Arial" w:hAnsi="Arial" w:cs="Arial"/>
                <w:sz w:val="20"/>
                <w:szCs w:val="20"/>
              </w:rPr>
            </w:pPr>
          </w:p>
          <w:p w:rsidR="00F079AD" w:rsidRPr="00C77267" w:rsidRDefault="00F079AD">
            <w:pPr>
              <w:rPr>
                <w:rFonts w:ascii="Arial" w:hAnsi="Arial" w:cs="Arial"/>
                <w:sz w:val="20"/>
                <w:szCs w:val="20"/>
              </w:rPr>
            </w:pPr>
          </w:p>
        </w:tc>
      </w:tr>
      <w:bookmarkEnd w:id="0"/>
    </w:tbl>
    <w:p w:rsidR="00F079AD" w:rsidRPr="00C77267" w:rsidRDefault="00F079AD">
      <w:pPr>
        <w:pStyle w:val="BodyText"/>
        <w:outlineLvl w:val="0"/>
        <w:rPr>
          <w:rFonts w:ascii="Arial" w:hAnsi="Arial" w:cs="Arial"/>
          <w:sz w:val="20"/>
          <w:szCs w:val="20"/>
        </w:rPr>
      </w:pPr>
    </w:p>
    <w:p w:rsidR="00C77267" w:rsidRPr="00C77267" w:rsidRDefault="00C77267" w:rsidP="00C77267">
      <w:pPr>
        <w:pStyle w:val="Affiliation"/>
        <w:spacing w:after="0" w:line="240" w:lineRule="auto"/>
        <w:jc w:val="left"/>
        <w:rPr>
          <w:rFonts w:ascii="Arial" w:hAnsi="Arial" w:cs="Arial"/>
          <w:b/>
          <w:u w:val="single"/>
        </w:rPr>
      </w:pPr>
      <w:r w:rsidRPr="00C77267">
        <w:rPr>
          <w:rFonts w:ascii="Arial" w:hAnsi="Arial" w:cs="Arial"/>
        </w:rPr>
        <w:t xml:space="preserve"> </w:t>
      </w:r>
      <w:r w:rsidRPr="00C77267">
        <w:rPr>
          <w:rFonts w:ascii="Arial" w:hAnsi="Arial" w:cs="Arial"/>
          <w:b/>
          <w:u w:val="single"/>
        </w:rPr>
        <w:t>Reviewer details:</w:t>
      </w:r>
    </w:p>
    <w:p w:rsidR="00C77267" w:rsidRPr="00C77267" w:rsidRDefault="00C77267">
      <w:pPr>
        <w:pStyle w:val="BodyText"/>
        <w:outlineLvl w:val="0"/>
        <w:rPr>
          <w:rFonts w:ascii="Arial" w:hAnsi="Arial" w:cs="Arial"/>
          <w:sz w:val="20"/>
          <w:szCs w:val="20"/>
        </w:rPr>
      </w:pPr>
    </w:p>
    <w:p w:rsidR="00C77267" w:rsidRPr="00C77267" w:rsidRDefault="00C77267">
      <w:pPr>
        <w:pStyle w:val="BodyText"/>
        <w:outlineLvl w:val="0"/>
        <w:rPr>
          <w:rFonts w:ascii="Arial" w:hAnsi="Arial" w:cs="Arial"/>
          <w:sz w:val="20"/>
          <w:szCs w:val="20"/>
        </w:rPr>
      </w:pPr>
      <w:r w:rsidRPr="00C77267">
        <w:rPr>
          <w:rFonts w:ascii="Arial" w:hAnsi="Arial" w:cs="Arial"/>
          <w:sz w:val="20"/>
          <w:szCs w:val="20"/>
        </w:rPr>
        <w:t xml:space="preserve"> </w:t>
      </w:r>
      <w:bookmarkStart w:id="1" w:name="_Hlk207100647"/>
      <w:proofErr w:type="spellStart"/>
      <w:r w:rsidRPr="00C77267">
        <w:rPr>
          <w:rFonts w:ascii="Arial" w:hAnsi="Arial" w:cs="Arial"/>
          <w:b/>
          <w:bCs/>
          <w:sz w:val="20"/>
          <w:szCs w:val="20"/>
        </w:rPr>
        <w:t>Vaibhav</w:t>
      </w:r>
      <w:proofErr w:type="spellEnd"/>
      <w:r w:rsidRPr="00C77267">
        <w:rPr>
          <w:rFonts w:ascii="Arial" w:hAnsi="Arial" w:cs="Arial"/>
          <w:b/>
          <w:bCs/>
          <w:sz w:val="20"/>
          <w:szCs w:val="20"/>
        </w:rPr>
        <w:t xml:space="preserve"> S </w:t>
      </w:r>
      <w:proofErr w:type="spellStart"/>
      <w:r w:rsidRPr="00C77267">
        <w:rPr>
          <w:rFonts w:ascii="Arial" w:hAnsi="Arial" w:cs="Arial"/>
          <w:b/>
          <w:bCs/>
          <w:sz w:val="20"/>
          <w:szCs w:val="20"/>
        </w:rPr>
        <w:t>Shikare</w:t>
      </w:r>
      <w:proofErr w:type="spellEnd"/>
      <w:r w:rsidRPr="00C77267">
        <w:rPr>
          <w:rFonts w:ascii="Arial" w:hAnsi="Arial" w:cs="Arial"/>
          <w:b/>
          <w:bCs/>
          <w:sz w:val="20"/>
          <w:szCs w:val="20"/>
        </w:rPr>
        <w:t xml:space="preserve">, </w:t>
      </w:r>
      <w:proofErr w:type="spellStart"/>
      <w:r w:rsidRPr="00C77267">
        <w:rPr>
          <w:rFonts w:ascii="Arial" w:hAnsi="Arial" w:cs="Arial"/>
          <w:b/>
          <w:bCs/>
          <w:sz w:val="20"/>
          <w:szCs w:val="20"/>
        </w:rPr>
        <w:t>Rajarshi</w:t>
      </w:r>
      <w:proofErr w:type="spellEnd"/>
      <w:r w:rsidRPr="00C77267">
        <w:rPr>
          <w:rFonts w:ascii="Arial" w:hAnsi="Arial" w:cs="Arial"/>
          <w:b/>
          <w:bCs/>
          <w:sz w:val="20"/>
          <w:szCs w:val="20"/>
        </w:rPr>
        <w:t xml:space="preserve"> </w:t>
      </w:r>
      <w:proofErr w:type="spellStart"/>
      <w:r w:rsidRPr="00C77267">
        <w:rPr>
          <w:rFonts w:ascii="Arial" w:hAnsi="Arial" w:cs="Arial"/>
          <w:b/>
          <w:bCs/>
          <w:sz w:val="20"/>
          <w:szCs w:val="20"/>
        </w:rPr>
        <w:t>Shahu</w:t>
      </w:r>
      <w:proofErr w:type="spellEnd"/>
      <w:r w:rsidRPr="00C77267">
        <w:rPr>
          <w:rFonts w:ascii="Arial" w:hAnsi="Arial" w:cs="Arial"/>
          <w:b/>
          <w:bCs/>
          <w:sz w:val="20"/>
          <w:szCs w:val="20"/>
        </w:rPr>
        <w:t xml:space="preserve"> </w:t>
      </w:r>
      <w:proofErr w:type="spellStart"/>
      <w:r w:rsidRPr="00C77267">
        <w:rPr>
          <w:rFonts w:ascii="Arial" w:hAnsi="Arial" w:cs="Arial"/>
          <w:b/>
          <w:bCs/>
          <w:sz w:val="20"/>
          <w:szCs w:val="20"/>
        </w:rPr>
        <w:t>College</w:t>
      </w:r>
      <w:proofErr w:type="spellEnd"/>
      <w:r w:rsidRPr="00C77267">
        <w:rPr>
          <w:rFonts w:ascii="Arial" w:hAnsi="Arial" w:cs="Arial"/>
          <w:b/>
          <w:bCs/>
          <w:sz w:val="20"/>
          <w:szCs w:val="20"/>
        </w:rPr>
        <w:t xml:space="preserve"> of </w:t>
      </w:r>
      <w:proofErr w:type="spellStart"/>
      <w:r w:rsidRPr="00C77267">
        <w:rPr>
          <w:rFonts w:ascii="Arial" w:hAnsi="Arial" w:cs="Arial"/>
          <w:b/>
          <w:bCs/>
          <w:sz w:val="20"/>
          <w:szCs w:val="20"/>
        </w:rPr>
        <w:t>Pharmacy</w:t>
      </w:r>
      <w:proofErr w:type="spellEnd"/>
      <w:r w:rsidRPr="00C77267">
        <w:rPr>
          <w:rFonts w:ascii="Arial" w:hAnsi="Arial" w:cs="Arial"/>
          <w:b/>
          <w:bCs/>
          <w:sz w:val="20"/>
          <w:szCs w:val="20"/>
        </w:rPr>
        <w:t xml:space="preserve">, </w:t>
      </w:r>
      <w:proofErr w:type="spellStart"/>
      <w:r w:rsidRPr="00C77267">
        <w:rPr>
          <w:rFonts w:ascii="Arial" w:hAnsi="Arial" w:cs="Arial"/>
          <w:b/>
          <w:bCs/>
          <w:sz w:val="20"/>
          <w:szCs w:val="20"/>
        </w:rPr>
        <w:t>India</w:t>
      </w:r>
      <w:bookmarkStart w:id="2" w:name="_GoBack"/>
      <w:bookmarkEnd w:id="1"/>
      <w:bookmarkEnd w:id="2"/>
      <w:proofErr w:type="spellEnd"/>
    </w:p>
    <w:sectPr w:rsidR="00C77267" w:rsidRPr="00C77267">
      <w:headerReference w:type="default" r:id="rId7"/>
      <w:footerReference w:type="default" r:id="rId8"/>
      <w:pgSz w:w="23820" w:h="168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334E" w:rsidRDefault="0059334E">
      <w:r>
        <w:separator/>
      </w:r>
    </w:p>
  </w:endnote>
  <w:endnote w:type="continuationSeparator" w:id="0">
    <w:p w:rsidR="0059334E" w:rsidRDefault="00593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79AD" w:rsidRDefault="001D4D7E">
    <w:pPr>
      <w:pStyle w:val="Footer"/>
    </w:pPr>
    <w:r>
      <w:rPr>
        <w:sz w:val="16"/>
        <w:szCs w:val="16"/>
      </w:rPr>
      <w:t>Created by: DR</w:t>
    </w:r>
    <w:r>
      <w:rPr>
        <w:sz w:val="16"/>
        <w:szCs w:val="16"/>
      </w:rPr>
      <w:tab/>
      <w:t xml:space="preserve">              Checked by: PM                                           Approved by: MBM</w:t>
    </w:r>
    <w:r>
      <w:rPr>
        <w:sz w:val="16"/>
        <w:szCs w:val="16"/>
      </w:rPr>
      <w:tab/>
      <w:t xml:space="preserve">   </w:t>
    </w:r>
    <w:r>
      <w:rPr>
        <w:sz w:val="16"/>
        <w:szCs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334E" w:rsidRDefault="0059334E">
      <w:r>
        <w:separator/>
      </w:r>
    </w:p>
  </w:footnote>
  <w:footnote w:type="continuationSeparator" w:id="0">
    <w:p w:rsidR="0059334E" w:rsidRDefault="005933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79AD" w:rsidRDefault="00F079AD">
    <w:pPr>
      <w:spacing w:before="100" w:after="100"/>
      <w:jc w:val="center"/>
      <w:rPr>
        <w:rFonts w:ascii="Arial" w:hAnsi="Arial"/>
        <w:b/>
        <w:bCs/>
        <w:color w:val="003399"/>
        <w:u w:val="single" w:color="003399"/>
      </w:rPr>
    </w:pPr>
  </w:p>
  <w:p w:rsidR="00F079AD" w:rsidRDefault="001D4D7E">
    <w:pPr>
      <w:spacing w:before="100" w:after="100"/>
    </w:pPr>
    <w:r>
      <w:rPr>
        <w:rFonts w:ascii="Arial" w:hAnsi="Arial"/>
        <w:b/>
        <w:bCs/>
        <w:color w:val="003399"/>
        <w:u w:val="single" w:color="003399"/>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9AD"/>
    <w:rsid w:val="00140D54"/>
    <w:rsid w:val="001D4D7E"/>
    <w:rsid w:val="00277F07"/>
    <w:rsid w:val="002E4BBD"/>
    <w:rsid w:val="0059334E"/>
    <w:rsid w:val="00BA38DC"/>
    <w:rsid w:val="00C77267"/>
    <w:rsid w:val="00F07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2EE09"/>
  <w15:docId w15:val="{B3C68EDC-3F69-40B9-BF0E-827351894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Arial Unicode MS"/>
      <w:color w:val="000000"/>
      <w:sz w:val="24"/>
      <w:szCs w:val="24"/>
      <w:u w:color="000000"/>
      <w14:textOutline w14:w="0" w14:cap="flat" w14:cmpd="sng" w14:algn="ctr">
        <w14:noFill/>
        <w14:prstDash w14:val="solid"/>
        <w14:bevel/>
      </w14:textOutline>
    </w:rPr>
  </w:style>
  <w:style w:type="paragraph" w:styleId="Heading2">
    <w:name w:val="heading 2"/>
    <w:next w:val="Normal"/>
    <w:uiPriority w:val="9"/>
    <w:unhideWhenUsed/>
    <w:qFormat/>
    <w:pPr>
      <w:keepNext/>
      <w:jc w:val="both"/>
      <w:outlineLvl w:val="1"/>
    </w:pPr>
    <w:rPr>
      <w:rFonts w:ascii="Helvetica" w:hAnsi="Helvetica" w:cs="Arial Unicode MS"/>
      <w:b/>
      <w:bCs/>
      <w:color w:val="000000"/>
      <w:u w:color="000000"/>
      <w:lang w:val="fr-FR"/>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Footer">
    <w:name w:val="footer"/>
    <w:pPr>
      <w:tabs>
        <w:tab w:val="center" w:pos="4513"/>
        <w:tab w:val="right" w:pos="9026"/>
      </w:tabs>
    </w:pPr>
    <w:rPr>
      <w:rFonts w:cs="Arial Unicode MS"/>
      <w:color w:val="000000"/>
      <w:sz w:val="24"/>
      <w:szCs w:val="24"/>
      <w:u w:color="000000"/>
    </w:rPr>
  </w:style>
  <w:style w:type="paragraph" w:styleId="BodyText">
    <w:name w:val="Body Text"/>
    <w:pPr>
      <w:jc w:val="both"/>
    </w:pPr>
    <w:rPr>
      <w:rFonts w:ascii="Helvetica" w:hAnsi="Helvetica" w:cs="Arial Unicode MS"/>
      <w:color w:val="000000"/>
      <w:sz w:val="24"/>
      <w:szCs w:val="24"/>
      <w:u w:color="000000"/>
      <w:lang w:val="fr-FR"/>
    </w:r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FF"/>
      <w:u w:val="single" w:color="0000FF"/>
      <w:lang w:val="en-US"/>
    </w:rPr>
  </w:style>
  <w:style w:type="paragraph" w:styleId="NormalWeb">
    <w:name w:val="Normal (Web)"/>
    <w:pPr>
      <w:spacing w:before="100" w:after="100"/>
    </w:pPr>
    <w:rPr>
      <w:rFonts w:ascii="Arial" w:hAnsi="Arial" w:cs="Arial Unicode MS"/>
      <w:color w:val="000000"/>
      <w:sz w:val="24"/>
      <w:szCs w:val="24"/>
      <w:u w:color="000000"/>
    </w:rPr>
  </w:style>
  <w:style w:type="character" w:customStyle="1" w:styleId="Hyperlink1">
    <w:name w:val="Hyperlink.1"/>
    <w:basedOn w:val="Link"/>
    <w:rPr>
      <w:rFonts w:ascii="Times New Roman" w:eastAsia="Times New Roman" w:hAnsi="Times New Roman" w:cs="Times New Roman"/>
      <w:outline w:val="0"/>
      <w:color w:val="0000FF"/>
      <w:sz w:val="20"/>
      <w:szCs w:val="20"/>
      <w:u w:val="single" w:color="0000FF"/>
      <w:lang w:val="en-US"/>
    </w:rPr>
  </w:style>
  <w:style w:type="character" w:customStyle="1" w:styleId="Hyperlink2">
    <w:name w:val="Hyperlink.2"/>
    <w:basedOn w:val="Link"/>
    <w:rPr>
      <w:outline w:val="0"/>
      <w:color w:val="0000FF"/>
      <w:sz w:val="20"/>
      <w:szCs w:val="20"/>
      <w:u w:val="single" w:color="0000FF"/>
      <w:shd w:val="clear" w:color="auto" w:fill="FFFFFF"/>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Affiliation">
    <w:name w:val="Affiliation"/>
    <w:basedOn w:val="Normal"/>
    <w:rsid w:val="00C77267"/>
    <w:p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exact"/>
      <w:jc w:val="right"/>
    </w:pPr>
    <w:rPr>
      <w:rFonts w:ascii="Helvetica" w:eastAsia="Times New Roman" w:hAnsi="Helvetica" w:cs="Times New Roman"/>
      <w:color w:val="auto"/>
      <w:sz w:val="20"/>
      <w:szCs w:val="20"/>
      <w:bdr w:val="none" w:sz="0" w:space="0" w:color="auto"/>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jabb.com/index.php/JABB"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550</Words>
  <Characters>3139</Characters>
  <Application>Microsoft Office Word</Application>
  <DocSecurity>0</DocSecurity>
  <Lines>26</Lines>
  <Paragraphs>7</Paragraphs>
  <ScaleCrop>false</ScaleCrop>
  <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1137</cp:lastModifiedBy>
  <cp:revision>5</cp:revision>
  <dcterms:created xsi:type="dcterms:W3CDTF">2025-08-25T06:41:00Z</dcterms:created>
  <dcterms:modified xsi:type="dcterms:W3CDTF">2025-08-26T06:07:00Z</dcterms:modified>
</cp:coreProperties>
</file>