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7332" w:rsidRPr="000E56CB" w:rsidRDefault="00BB7332">
      <w:pPr>
        <w:widowControl w:val="0"/>
        <w:pBdr>
          <w:top w:val="nil"/>
          <w:left w:val="nil"/>
          <w:bottom w:val="nil"/>
          <w:right w:val="nil"/>
          <w:between w:val="nil"/>
        </w:pBdr>
        <w:spacing w:line="276" w:lineRule="auto"/>
        <w:rPr>
          <w:rFonts w:ascii="Arial" w:eastAsia="Arial" w:hAnsi="Arial" w:cs="Arial"/>
          <w:color w:val="000000"/>
          <w:sz w:val="20"/>
          <w:szCs w:val="20"/>
        </w:rPr>
      </w:pPr>
    </w:p>
    <w:tbl>
      <w:tblPr>
        <w:tblStyle w:val="a"/>
        <w:tblW w:w="209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67"/>
        <w:gridCol w:w="15767"/>
      </w:tblGrid>
      <w:tr w:rsidR="00BB7332" w:rsidRPr="000E56CB">
        <w:trPr>
          <w:trHeight w:val="290"/>
        </w:trPr>
        <w:tc>
          <w:tcPr>
            <w:tcW w:w="20934" w:type="dxa"/>
            <w:gridSpan w:val="2"/>
            <w:tcBorders>
              <w:top w:val="nil"/>
              <w:left w:val="nil"/>
              <w:right w:val="nil"/>
            </w:tcBorders>
          </w:tcPr>
          <w:p w:rsidR="00BB7332" w:rsidRPr="000E56CB" w:rsidRDefault="00BB7332">
            <w:pPr>
              <w:pStyle w:val="Heading2"/>
              <w:jc w:val="left"/>
              <w:rPr>
                <w:rFonts w:ascii="Arial" w:eastAsia="Arial" w:hAnsi="Arial" w:cs="Arial"/>
                <w:b w:val="0"/>
              </w:rPr>
            </w:pPr>
          </w:p>
        </w:tc>
      </w:tr>
      <w:tr w:rsidR="00BB7332" w:rsidRPr="000E56CB">
        <w:trPr>
          <w:trHeight w:val="290"/>
        </w:trPr>
        <w:tc>
          <w:tcPr>
            <w:tcW w:w="5167" w:type="dxa"/>
          </w:tcPr>
          <w:p w:rsidR="00BB7332" w:rsidRPr="000E56CB" w:rsidRDefault="00EC35D0">
            <w:pPr>
              <w:pBdr>
                <w:top w:val="nil"/>
                <w:left w:val="nil"/>
                <w:bottom w:val="nil"/>
                <w:right w:val="nil"/>
                <w:between w:val="nil"/>
              </w:pBdr>
              <w:ind w:left="90"/>
              <w:rPr>
                <w:rFonts w:ascii="Arial" w:eastAsia="Arial" w:hAnsi="Arial" w:cs="Arial"/>
                <w:color w:val="000000"/>
                <w:sz w:val="20"/>
                <w:szCs w:val="20"/>
              </w:rPr>
            </w:pPr>
            <w:r w:rsidRPr="000E56CB">
              <w:rPr>
                <w:rFonts w:ascii="Arial" w:eastAsia="Arial" w:hAnsi="Arial" w:cs="Arial"/>
                <w:color w:val="000000"/>
                <w:sz w:val="20"/>
                <w:szCs w:val="20"/>
              </w:rPr>
              <w:t>Journal Name:</w:t>
            </w:r>
          </w:p>
        </w:tc>
        <w:tc>
          <w:tcPr>
            <w:tcW w:w="15767" w:type="dxa"/>
            <w:tcMar>
              <w:top w:w="0" w:type="dxa"/>
              <w:left w:w="108" w:type="dxa"/>
              <w:bottom w:w="0" w:type="dxa"/>
              <w:right w:w="108" w:type="dxa"/>
            </w:tcMar>
            <w:vAlign w:val="center"/>
          </w:tcPr>
          <w:p w:rsidR="00BB7332" w:rsidRPr="000E56CB" w:rsidRDefault="00CE2BFB">
            <w:pPr>
              <w:rPr>
                <w:rFonts w:ascii="Arial" w:eastAsia="Arial" w:hAnsi="Arial" w:cs="Arial"/>
                <w:color w:val="0000FF"/>
                <w:sz w:val="20"/>
                <w:szCs w:val="20"/>
              </w:rPr>
            </w:pPr>
            <w:hyperlink r:id="rId6">
              <w:r w:rsidR="00EC35D0" w:rsidRPr="000E56CB">
                <w:rPr>
                  <w:rFonts w:ascii="Arial" w:eastAsia="Arial" w:hAnsi="Arial" w:cs="Arial"/>
                  <w:b/>
                  <w:color w:val="0000FF"/>
                  <w:sz w:val="20"/>
                  <w:szCs w:val="20"/>
                  <w:u w:val="single"/>
                </w:rPr>
                <w:t>Journal of Advances in Biology &amp; Biotechnology</w:t>
              </w:r>
            </w:hyperlink>
            <w:r w:rsidR="00EC35D0" w:rsidRPr="000E56CB">
              <w:rPr>
                <w:rFonts w:ascii="Arial" w:eastAsia="Arial" w:hAnsi="Arial" w:cs="Arial"/>
                <w:b/>
                <w:color w:val="0000FF"/>
                <w:sz w:val="20"/>
                <w:szCs w:val="20"/>
              </w:rPr>
              <w:t xml:space="preserve"> </w:t>
            </w:r>
          </w:p>
        </w:tc>
      </w:tr>
      <w:tr w:rsidR="00BB7332" w:rsidRPr="000E56CB">
        <w:trPr>
          <w:trHeight w:val="290"/>
        </w:trPr>
        <w:tc>
          <w:tcPr>
            <w:tcW w:w="5167" w:type="dxa"/>
          </w:tcPr>
          <w:p w:rsidR="00BB7332" w:rsidRPr="000E56CB" w:rsidRDefault="00EC35D0">
            <w:pPr>
              <w:pBdr>
                <w:top w:val="nil"/>
                <w:left w:val="nil"/>
                <w:bottom w:val="nil"/>
                <w:right w:val="nil"/>
                <w:between w:val="nil"/>
              </w:pBdr>
              <w:ind w:left="90"/>
              <w:rPr>
                <w:rFonts w:ascii="Arial" w:eastAsia="Arial" w:hAnsi="Arial" w:cs="Arial"/>
                <w:color w:val="000000"/>
                <w:sz w:val="20"/>
                <w:szCs w:val="20"/>
              </w:rPr>
            </w:pPr>
            <w:r w:rsidRPr="000E56CB">
              <w:rPr>
                <w:rFonts w:ascii="Arial" w:eastAsia="Arial" w:hAnsi="Arial" w:cs="Arial"/>
                <w:color w:val="000000"/>
                <w:sz w:val="20"/>
                <w:szCs w:val="20"/>
              </w:rPr>
              <w:t>Manuscript Number:</w:t>
            </w:r>
          </w:p>
        </w:tc>
        <w:tc>
          <w:tcPr>
            <w:tcW w:w="15767" w:type="dxa"/>
            <w:tcMar>
              <w:top w:w="0" w:type="dxa"/>
              <w:left w:w="108" w:type="dxa"/>
              <w:bottom w:w="0" w:type="dxa"/>
              <w:right w:w="108" w:type="dxa"/>
            </w:tcMar>
            <w:vAlign w:val="center"/>
          </w:tcPr>
          <w:p w:rsidR="00BB7332" w:rsidRPr="000E56CB" w:rsidRDefault="00EC35D0">
            <w:pPr>
              <w:pBdr>
                <w:top w:val="nil"/>
                <w:left w:val="nil"/>
                <w:bottom w:val="nil"/>
                <w:right w:val="nil"/>
                <w:between w:val="nil"/>
              </w:pBdr>
              <w:rPr>
                <w:rFonts w:ascii="Arial" w:eastAsia="Arial" w:hAnsi="Arial" w:cs="Arial"/>
                <w:color w:val="000000"/>
                <w:sz w:val="20"/>
                <w:szCs w:val="20"/>
              </w:rPr>
            </w:pPr>
            <w:r w:rsidRPr="000E56CB">
              <w:rPr>
                <w:rFonts w:ascii="Arial" w:eastAsia="Arial" w:hAnsi="Arial" w:cs="Arial"/>
                <w:b/>
                <w:color w:val="000000"/>
                <w:sz w:val="20"/>
                <w:szCs w:val="20"/>
              </w:rPr>
              <w:t>Ms_JABB_142928</w:t>
            </w:r>
          </w:p>
        </w:tc>
      </w:tr>
      <w:tr w:rsidR="00BB7332" w:rsidRPr="000E56CB">
        <w:trPr>
          <w:trHeight w:val="650"/>
        </w:trPr>
        <w:tc>
          <w:tcPr>
            <w:tcW w:w="5167" w:type="dxa"/>
          </w:tcPr>
          <w:p w:rsidR="00BB7332" w:rsidRPr="000E56CB" w:rsidRDefault="00EC35D0">
            <w:pPr>
              <w:pBdr>
                <w:top w:val="nil"/>
                <w:left w:val="nil"/>
                <w:bottom w:val="nil"/>
                <w:right w:val="nil"/>
                <w:between w:val="nil"/>
              </w:pBdr>
              <w:ind w:left="90"/>
              <w:rPr>
                <w:rFonts w:ascii="Arial" w:eastAsia="Arial" w:hAnsi="Arial" w:cs="Arial"/>
                <w:color w:val="000000"/>
                <w:sz w:val="20"/>
                <w:szCs w:val="20"/>
              </w:rPr>
            </w:pPr>
            <w:r w:rsidRPr="000E56CB">
              <w:rPr>
                <w:rFonts w:ascii="Arial" w:eastAsia="Arial" w:hAnsi="Arial" w:cs="Arial"/>
                <w:color w:val="000000"/>
                <w:sz w:val="20"/>
                <w:szCs w:val="20"/>
              </w:rPr>
              <w:t xml:space="preserve">Title of the Manuscript: </w:t>
            </w:r>
          </w:p>
        </w:tc>
        <w:tc>
          <w:tcPr>
            <w:tcW w:w="15767" w:type="dxa"/>
            <w:tcMar>
              <w:top w:w="0" w:type="dxa"/>
              <w:left w:w="108" w:type="dxa"/>
              <w:bottom w:w="0" w:type="dxa"/>
              <w:right w:w="108" w:type="dxa"/>
            </w:tcMar>
            <w:vAlign w:val="center"/>
          </w:tcPr>
          <w:p w:rsidR="00BB7332" w:rsidRPr="000E56CB" w:rsidRDefault="00EC35D0">
            <w:pPr>
              <w:pBdr>
                <w:top w:val="nil"/>
                <w:left w:val="nil"/>
                <w:bottom w:val="nil"/>
                <w:right w:val="nil"/>
                <w:between w:val="nil"/>
              </w:pBdr>
              <w:rPr>
                <w:rFonts w:ascii="Arial" w:eastAsia="Arial" w:hAnsi="Arial" w:cs="Arial"/>
                <w:color w:val="000000"/>
                <w:sz w:val="20"/>
                <w:szCs w:val="20"/>
              </w:rPr>
            </w:pPr>
            <w:r w:rsidRPr="000E56CB">
              <w:rPr>
                <w:rFonts w:ascii="Arial" w:eastAsia="Arial" w:hAnsi="Arial" w:cs="Arial"/>
                <w:b/>
                <w:color w:val="000000"/>
                <w:sz w:val="20"/>
                <w:szCs w:val="20"/>
              </w:rPr>
              <w:t xml:space="preserve">A synergistic combination of </w:t>
            </w:r>
            <w:proofErr w:type="spellStart"/>
            <w:r w:rsidRPr="000E56CB">
              <w:rPr>
                <w:rFonts w:ascii="Arial" w:eastAsia="Arial" w:hAnsi="Arial" w:cs="Arial"/>
                <w:b/>
                <w:color w:val="000000"/>
                <w:sz w:val="20"/>
                <w:szCs w:val="20"/>
              </w:rPr>
              <w:t>Cytokinins</w:t>
            </w:r>
            <w:proofErr w:type="spellEnd"/>
            <w:r w:rsidRPr="000E56CB">
              <w:rPr>
                <w:rFonts w:ascii="Arial" w:eastAsia="Arial" w:hAnsi="Arial" w:cs="Arial"/>
                <w:b/>
                <w:color w:val="000000"/>
                <w:sz w:val="20"/>
                <w:szCs w:val="20"/>
              </w:rPr>
              <w:t xml:space="preserve"> and Gibberellins promotes shoot regeneration and proliferation in in vitro cultured nodal explants of Guava (Psidium </w:t>
            </w:r>
            <w:proofErr w:type="spellStart"/>
            <w:r w:rsidRPr="000E56CB">
              <w:rPr>
                <w:rFonts w:ascii="Arial" w:eastAsia="Arial" w:hAnsi="Arial" w:cs="Arial"/>
                <w:b/>
                <w:color w:val="000000"/>
                <w:sz w:val="20"/>
                <w:szCs w:val="20"/>
              </w:rPr>
              <w:t>guajava</w:t>
            </w:r>
            <w:proofErr w:type="spellEnd"/>
            <w:r w:rsidRPr="000E56CB">
              <w:rPr>
                <w:rFonts w:ascii="Arial" w:eastAsia="Arial" w:hAnsi="Arial" w:cs="Arial"/>
                <w:b/>
                <w:color w:val="000000"/>
                <w:sz w:val="20"/>
                <w:szCs w:val="20"/>
              </w:rPr>
              <w:t xml:space="preserve"> L.)</w:t>
            </w:r>
          </w:p>
        </w:tc>
      </w:tr>
      <w:tr w:rsidR="00BB7332" w:rsidRPr="000E56CB">
        <w:trPr>
          <w:trHeight w:val="332"/>
        </w:trPr>
        <w:tc>
          <w:tcPr>
            <w:tcW w:w="5167" w:type="dxa"/>
          </w:tcPr>
          <w:p w:rsidR="00BB7332" w:rsidRPr="000E56CB" w:rsidRDefault="00EC35D0">
            <w:pPr>
              <w:pBdr>
                <w:top w:val="nil"/>
                <w:left w:val="nil"/>
                <w:bottom w:val="nil"/>
                <w:right w:val="nil"/>
                <w:between w:val="nil"/>
              </w:pBdr>
              <w:ind w:left="90"/>
              <w:rPr>
                <w:rFonts w:ascii="Arial" w:eastAsia="Arial" w:hAnsi="Arial" w:cs="Arial"/>
                <w:color w:val="000000"/>
                <w:sz w:val="20"/>
                <w:szCs w:val="20"/>
              </w:rPr>
            </w:pPr>
            <w:r w:rsidRPr="000E56CB">
              <w:rPr>
                <w:rFonts w:ascii="Arial" w:eastAsia="Arial" w:hAnsi="Arial" w:cs="Arial"/>
                <w:color w:val="000000"/>
                <w:sz w:val="20"/>
                <w:szCs w:val="20"/>
              </w:rPr>
              <w:t>Type of the Article</w:t>
            </w:r>
          </w:p>
        </w:tc>
        <w:tc>
          <w:tcPr>
            <w:tcW w:w="15767" w:type="dxa"/>
            <w:tcMar>
              <w:top w:w="0" w:type="dxa"/>
              <w:left w:w="108" w:type="dxa"/>
              <w:bottom w:w="0" w:type="dxa"/>
              <w:right w:w="108" w:type="dxa"/>
            </w:tcMar>
            <w:vAlign w:val="center"/>
          </w:tcPr>
          <w:p w:rsidR="00BB7332" w:rsidRPr="000E56CB" w:rsidRDefault="00EC35D0">
            <w:pPr>
              <w:pBdr>
                <w:top w:val="nil"/>
                <w:left w:val="nil"/>
                <w:bottom w:val="nil"/>
                <w:right w:val="nil"/>
                <w:between w:val="nil"/>
              </w:pBdr>
              <w:rPr>
                <w:rFonts w:ascii="Arial" w:eastAsia="Arial" w:hAnsi="Arial" w:cs="Arial"/>
                <w:color w:val="000000"/>
                <w:sz w:val="20"/>
                <w:szCs w:val="20"/>
              </w:rPr>
            </w:pPr>
            <w:r w:rsidRPr="000E56CB">
              <w:rPr>
                <w:rFonts w:ascii="Arial" w:eastAsia="Arial" w:hAnsi="Arial" w:cs="Arial"/>
                <w:b/>
                <w:color w:val="000000"/>
                <w:sz w:val="20"/>
                <w:szCs w:val="20"/>
              </w:rPr>
              <w:t>Original Research Article</w:t>
            </w:r>
          </w:p>
        </w:tc>
      </w:tr>
    </w:tbl>
    <w:p w:rsidR="00BB7332" w:rsidRPr="000E56CB" w:rsidRDefault="00BB7332">
      <w:pPr>
        <w:pBdr>
          <w:top w:val="nil"/>
          <w:left w:val="nil"/>
          <w:bottom w:val="nil"/>
          <w:right w:val="nil"/>
          <w:between w:val="nil"/>
        </w:pBdr>
        <w:jc w:val="both"/>
        <w:rPr>
          <w:rFonts w:ascii="Arial" w:eastAsia="Arial" w:hAnsi="Arial" w:cs="Arial"/>
          <w:color w:val="000000"/>
          <w:sz w:val="20"/>
          <w:szCs w:val="20"/>
          <w:u w:val="single"/>
        </w:rPr>
      </w:pPr>
    </w:p>
    <w:tbl>
      <w:tblPr>
        <w:tblStyle w:val="a0"/>
        <w:tblW w:w="211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51"/>
        <w:gridCol w:w="9357"/>
        <w:gridCol w:w="6442"/>
      </w:tblGrid>
      <w:tr w:rsidR="00BB7332" w:rsidRPr="000E56CB">
        <w:tc>
          <w:tcPr>
            <w:tcW w:w="21150" w:type="dxa"/>
            <w:gridSpan w:val="3"/>
            <w:tcBorders>
              <w:top w:val="nil"/>
              <w:left w:val="nil"/>
              <w:right w:val="nil"/>
            </w:tcBorders>
          </w:tcPr>
          <w:p w:rsidR="00BB7332" w:rsidRPr="000E56CB" w:rsidRDefault="00EC35D0">
            <w:pPr>
              <w:pStyle w:val="Heading2"/>
              <w:jc w:val="left"/>
              <w:rPr>
                <w:rFonts w:ascii="Arial" w:eastAsia="Times New Roman" w:hAnsi="Arial" w:cs="Arial"/>
              </w:rPr>
            </w:pPr>
            <w:bookmarkStart w:id="0" w:name="_rf4ydepfb3ho" w:colFirst="0" w:colLast="0"/>
            <w:bookmarkEnd w:id="0"/>
            <w:r w:rsidRPr="000E56CB">
              <w:rPr>
                <w:rFonts w:ascii="Arial" w:eastAsia="Times New Roman" w:hAnsi="Arial" w:cs="Arial"/>
                <w:highlight w:val="yellow"/>
              </w:rPr>
              <w:t>PART  1:</w:t>
            </w:r>
            <w:r w:rsidRPr="000E56CB">
              <w:rPr>
                <w:rFonts w:ascii="Arial" w:eastAsia="Times New Roman" w:hAnsi="Arial" w:cs="Arial"/>
              </w:rPr>
              <w:t xml:space="preserve"> Comments</w:t>
            </w:r>
          </w:p>
          <w:p w:rsidR="00BB7332" w:rsidRPr="000E56CB" w:rsidRDefault="00BB7332">
            <w:pPr>
              <w:rPr>
                <w:rFonts w:ascii="Arial" w:hAnsi="Arial" w:cs="Arial"/>
                <w:sz w:val="20"/>
                <w:szCs w:val="20"/>
              </w:rPr>
            </w:pPr>
          </w:p>
        </w:tc>
      </w:tr>
      <w:tr w:rsidR="00BB7332" w:rsidRPr="000E56CB">
        <w:tc>
          <w:tcPr>
            <w:tcW w:w="5351" w:type="dxa"/>
          </w:tcPr>
          <w:p w:rsidR="00BB7332" w:rsidRPr="000E56CB" w:rsidRDefault="00BB7332">
            <w:pPr>
              <w:pStyle w:val="Heading2"/>
              <w:jc w:val="left"/>
              <w:rPr>
                <w:rFonts w:ascii="Arial" w:eastAsia="Times New Roman" w:hAnsi="Arial" w:cs="Arial"/>
              </w:rPr>
            </w:pPr>
          </w:p>
        </w:tc>
        <w:tc>
          <w:tcPr>
            <w:tcW w:w="9357" w:type="dxa"/>
          </w:tcPr>
          <w:p w:rsidR="00BB7332" w:rsidRPr="000E56CB" w:rsidRDefault="00EC35D0">
            <w:pPr>
              <w:pStyle w:val="Heading2"/>
              <w:jc w:val="left"/>
              <w:rPr>
                <w:rFonts w:ascii="Arial" w:eastAsia="Times New Roman" w:hAnsi="Arial" w:cs="Arial"/>
              </w:rPr>
            </w:pPr>
            <w:r w:rsidRPr="000E56CB">
              <w:rPr>
                <w:rFonts w:ascii="Arial" w:eastAsia="Times New Roman" w:hAnsi="Arial" w:cs="Arial"/>
              </w:rPr>
              <w:t>Reviewer’s comment</w:t>
            </w:r>
          </w:p>
          <w:p w:rsidR="00BB7332" w:rsidRPr="000E56CB" w:rsidRDefault="00EC35D0">
            <w:pPr>
              <w:rPr>
                <w:rFonts w:ascii="Arial" w:hAnsi="Arial" w:cs="Arial"/>
                <w:sz w:val="20"/>
                <w:szCs w:val="20"/>
              </w:rPr>
            </w:pPr>
            <w:r w:rsidRPr="000E56CB">
              <w:rPr>
                <w:rFonts w:ascii="Arial" w:hAnsi="Arial" w:cs="Arial"/>
                <w:b/>
                <w:sz w:val="20"/>
                <w:szCs w:val="20"/>
                <w:highlight w:val="yellow"/>
              </w:rPr>
              <w:t>Artificial Intelligence (AI) generated or assisted review comments are strictly prohibited during peer review.</w:t>
            </w:r>
          </w:p>
          <w:p w:rsidR="00BB7332" w:rsidRPr="000E56CB" w:rsidRDefault="00BB7332">
            <w:pPr>
              <w:rPr>
                <w:rFonts w:ascii="Arial" w:hAnsi="Arial" w:cs="Arial"/>
                <w:sz w:val="20"/>
                <w:szCs w:val="20"/>
              </w:rPr>
            </w:pPr>
          </w:p>
        </w:tc>
        <w:tc>
          <w:tcPr>
            <w:tcW w:w="6442" w:type="dxa"/>
          </w:tcPr>
          <w:p w:rsidR="00BB7332" w:rsidRPr="000E56CB" w:rsidRDefault="00EC35D0">
            <w:pPr>
              <w:spacing w:after="160" w:line="256" w:lineRule="auto"/>
              <w:rPr>
                <w:rFonts w:ascii="Arial" w:hAnsi="Arial" w:cs="Arial"/>
                <w:sz w:val="20"/>
                <w:szCs w:val="20"/>
              </w:rPr>
            </w:pPr>
            <w:r w:rsidRPr="000E56CB">
              <w:rPr>
                <w:rFonts w:ascii="Arial" w:hAnsi="Arial" w:cs="Arial"/>
                <w:b/>
                <w:sz w:val="20"/>
                <w:szCs w:val="20"/>
              </w:rPr>
              <w:t>Author’s Feedback</w:t>
            </w:r>
            <w:r w:rsidRPr="000E56CB">
              <w:rPr>
                <w:rFonts w:ascii="Arial" w:hAnsi="Arial" w:cs="Arial"/>
                <w:sz w:val="20"/>
                <w:szCs w:val="20"/>
              </w:rPr>
              <w:t xml:space="preserve"> (It is mandatory that authors should write his/her feedback here)</w:t>
            </w:r>
          </w:p>
          <w:p w:rsidR="00BB7332" w:rsidRPr="000E56CB" w:rsidRDefault="00BB7332">
            <w:pPr>
              <w:pStyle w:val="Heading2"/>
              <w:jc w:val="left"/>
              <w:rPr>
                <w:rFonts w:ascii="Arial" w:eastAsia="Times New Roman" w:hAnsi="Arial" w:cs="Arial"/>
                <w:b w:val="0"/>
              </w:rPr>
            </w:pPr>
          </w:p>
        </w:tc>
      </w:tr>
      <w:tr w:rsidR="00BB7332" w:rsidRPr="000E56CB">
        <w:trPr>
          <w:trHeight w:val="1264"/>
        </w:trPr>
        <w:tc>
          <w:tcPr>
            <w:tcW w:w="5351" w:type="dxa"/>
          </w:tcPr>
          <w:p w:rsidR="00BB7332" w:rsidRPr="000E56CB" w:rsidRDefault="00EC35D0">
            <w:pPr>
              <w:ind w:left="360"/>
              <w:rPr>
                <w:rFonts w:ascii="Arial" w:hAnsi="Arial" w:cs="Arial"/>
                <w:sz w:val="20"/>
                <w:szCs w:val="20"/>
              </w:rPr>
            </w:pPr>
            <w:r w:rsidRPr="000E56CB">
              <w:rPr>
                <w:rFonts w:ascii="Arial" w:hAnsi="Arial" w:cs="Arial"/>
                <w:b/>
                <w:sz w:val="20"/>
                <w:szCs w:val="20"/>
              </w:rPr>
              <w:t>Please write a few sentences regarding the importance of this manuscript for the scientific community. A minimum of 3-4 sentences may be required for this part.</w:t>
            </w:r>
          </w:p>
          <w:p w:rsidR="00BB7332" w:rsidRPr="000E56CB" w:rsidRDefault="00BB7332">
            <w:pPr>
              <w:ind w:left="360"/>
              <w:rPr>
                <w:rFonts w:ascii="Arial" w:hAnsi="Arial" w:cs="Arial"/>
                <w:sz w:val="20"/>
                <w:szCs w:val="20"/>
              </w:rPr>
            </w:pPr>
          </w:p>
        </w:tc>
        <w:tc>
          <w:tcPr>
            <w:tcW w:w="9357" w:type="dxa"/>
          </w:tcPr>
          <w:p w:rsidR="00BB7332" w:rsidRPr="000E56CB" w:rsidRDefault="00EC35D0">
            <w:pPr>
              <w:pBdr>
                <w:top w:val="nil"/>
                <w:left w:val="nil"/>
                <w:bottom w:val="nil"/>
                <w:right w:val="nil"/>
                <w:between w:val="nil"/>
              </w:pBdr>
              <w:rPr>
                <w:rFonts w:ascii="Arial" w:hAnsi="Arial" w:cs="Arial"/>
                <w:color w:val="000000"/>
                <w:sz w:val="20"/>
                <w:szCs w:val="20"/>
              </w:rPr>
            </w:pPr>
            <w:r w:rsidRPr="000E56CB">
              <w:rPr>
                <w:rFonts w:ascii="Arial" w:hAnsi="Arial" w:cs="Arial"/>
                <w:sz w:val="20"/>
                <w:szCs w:val="20"/>
              </w:rPr>
              <w:t xml:space="preserve">Standardisation and improvisation of efficient protocols for tissue culture in plants like guava is an appreciable area of study. Guava is an important crop. Its improvement by methods like tissue culture require standardisation of protocols. This study will be </w:t>
            </w:r>
            <w:proofErr w:type="spellStart"/>
            <w:r w:rsidRPr="000E56CB">
              <w:rPr>
                <w:rFonts w:ascii="Arial" w:hAnsi="Arial" w:cs="Arial"/>
                <w:sz w:val="20"/>
                <w:szCs w:val="20"/>
              </w:rPr>
              <w:t>helpfull</w:t>
            </w:r>
            <w:proofErr w:type="spellEnd"/>
            <w:r w:rsidRPr="000E56CB">
              <w:rPr>
                <w:rFonts w:ascii="Arial" w:hAnsi="Arial" w:cs="Arial"/>
                <w:sz w:val="20"/>
                <w:szCs w:val="20"/>
              </w:rPr>
              <w:t xml:space="preserve"> in this regard.</w:t>
            </w:r>
          </w:p>
        </w:tc>
        <w:tc>
          <w:tcPr>
            <w:tcW w:w="6442" w:type="dxa"/>
          </w:tcPr>
          <w:p w:rsidR="00BB7332" w:rsidRPr="000E56CB" w:rsidRDefault="00BB7332">
            <w:pPr>
              <w:pStyle w:val="Heading2"/>
              <w:jc w:val="left"/>
              <w:rPr>
                <w:rFonts w:ascii="Arial" w:eastAsia="Times New Roman" w:hAnsi="Arial" w:cs="Arial"/>
                <w:b w:val="0"/>
              </w:rPr>
            </w:pPr>
          </w:p>
        </w:tc>
      </w:tr>
      <w:tr w:rsidR="00BB7332" w:rsidRPr="000E56CB" w:rsidTr="000E56CB">
        <w:trPr>
          <w:trHeight w:val="485"/>
        </w:trPr>
        <w:tc>
          <w:tcPr>
            <w:tcW w:w="5351" w:type="dxa"/>
          </w:tcPr>
          <w:p w:rsidR="00BB7332" w:rsidRPr="000E56CB" w:rsidRDefault="00EC35D0">
            <w:pPr>
              <w:ind w:left="360"/>
              <w:rPr>
                <w:rFonts w:ascii="Arial" w:hAnsi="Arial" w:cs="Arial"/>
                <w:sz w:val="20"/>
                <w:szCs w:val="20"/>
              </w:rPr>
            </w:pPr>
            <w:r w:rsidRPr="000E56CB">
              <w:rPr>
                <w:rFonts w:ascii="Arial" w:hAnsi="Arial" w:cs="Arial"/>
                <w:b/>
                <w:sz w:val="20"/>
                <w:szCs w:val="20"/>
              </w:rPr>
              <w:t>Is the title of the article suitable?</w:t>
            </w:r>
          </w:p>
          <w:p w:rsidR="00BB7332" w:rsidRPr="000E56CB" w:rsidRDefault="00EC35D0">
            <w:pPr>
              <w:ind w:left="360"/>
              <w:rPr>
                <w:rFonts w:ascii="Arial" w:hAnsi="Arial" w:cs="Arial"/>
                <w:sz w:val="20"/>
                <w:szCs w:val="20"/>
              </w:rPr>
            </w:pPr>
            <w:r w:rsidRPr="000E56CB">
              <w:rPr>
                <w:rFonts w:ascii="Arial" w:hAnsi="Arial" w:cs="Arial"/>
                <w:b/>
                <w:sz w:val="20"/>
                <w:szCs w:val="20"/>
              </w:rPr>
              <w:t>(If not please suggest an alternative title)</w:t>
            </w:r>
          </w:p>
          <w:p w:rsidR="00BB7332" w:rsidRPr="000E56CB" w:rsidRDefault="00BB7332">
            <w:pPr>
              <w:pStyle w:val="Heading2"/>
              <w:jc w:val="left"/>
              <w:rPr>
                <w:rFonts w:ascii="Arial" w:eastAsia="Times New Roman" w:hAnsi="Arial" w:cs="Arial"/>
                <w:u w:val="single"/>
              </w:rPr>
            </w:pPr>
          </w:p>
        </w:tc>
        <w:tc>
          <w:tcPr>
            <w:tcW w:w="9357" w:type="dxa"/>
          </w:tcPr>
          <w:p w:rsidR="00BB7332" w:rsidRPr="000E56CB" w:rsidRDefault="00EC35D0">
            <w:pPr>
              <w:ind w:left="360"/>
              <w:rPr>
                <w:rFonts w:ascii="Arial" w:hAnsi="Arial" w:cs="Arial"/>
                <w:sz w:val="20"/>
                <w:szCs w:val="20"/>
              </w:rPr>
            </w:pPr>
            <w:r w:rsidRPr="000E56CB">
              <w:rPr>
                <w:rFonts w:ascii="Arial" w:hAnsi="Arial" w:cs="Arial"/>
                <w:sz w:val="20"/>
                <w:szCs w:val="20"/>
              </w:rPr>
              <w:t>Yes</w:t>
            </w:r>
          </w:p>
        </w:tc>
        <w:tc>
          <w:tcPr>
            <w:tcW w:w="6442" w:type="dxa"/>
          </w:tcPr>
          <w:p w:rsidR="00BB7332" w:rsidRPr="000E56CB" w:rsidRDefault="00BB7332">
            <w:pPr>
              <w:pStyle w:val="Heading2"/>
              <w:jc w:val="left"/>
              <w:rPr>
                <w:rFonts w:ascii="Arial" w:eastAsia="Times New Roman" w:hAnsi="Arial" w:cs="Arial"/>
                <w:b w:val="0"/>
              </w:rPr>
            </w:pPr>
          </w:p>
        </w:tc>
      </w:tr>
      <w:tr w:rsidR="00BB7332" w:rsidRPr="000E56CB" w:rsidTr="000E56CB">
        <w:trPr>
          <w:trHeight w:val="494"/>
        </w:trPr>
        <w:tc>
          <w:tcPr>
            <w:tcW w:w="5351" w:type="dxa"/>
          </w:tcPr>
          <w:p w:rsidR="00BB7332" w:rsidRPr="000E56CB" w:rsidRDefault="00EC35D0">
            <w:pPr>
              <w:pStyle w:val="Heading2"/>
              <w:ind w:left="360"/>
              <w:jc w:val="left"/>
              <w:rPr>
                <w:rFonts w:ascii="Arial" w:eastAsia="Times New Roman" w:hAnsi="Arial" w:cs="Arial"/>
              </w:rPr>
            </w:pPr>
            <w:r w:rsidRPr="000E56CB">
              <w:rPr>
                <w:rFonts w:ascii="Arial" w:eastAsia="Times New Roman" w:hAnsi="Arial" w:cs="Arial"/>
              </w:rPr>
              <w:t>Is the abstract of the article comprehensive? Do you suggest the addition (or deletion) of some points in this section? Please write your suggestions here.</w:t>
            </w:r>
          </w:p>
          <w:p w:rsidR="00BB7332" w:rsidRPr="000E56CB" w:rsidRDefault="00BB7332">
            <w:pPr>
              <w:pStyle w:val="Heading2"/>
              <w:jc w:val="left"/>
              <w:rPr>
                <w:rFonts w:ascii="Arial" w:eastAsia="Times New Roman" w:hAnsi="Arial" w:cs="Arial"/>
                <w:u w:val="single"/>
              </w:rPr>
            </w:pPr>
          </w:p>
        </w:tc>
        <w:tc>
          <w:tcPr>
            <w:tcW w:w="9357" w:type="dxa"/>
          </w:tcPr>
          <w:p w:rsidR="00BB7332" w:rsidRPr="000E56CB" w:rsidRDefault="00EC35D0">
            <w:pPr>
              <w:ind w:left="360"/>
              <w:rPr>
                <w:rFonts w:ascii="Arial" w:hAnsi="Arial" w:cs="Arial"/>
                <w:sz w:val="20"/>
                <w:szCs w:val="20"/>
              </w:rPr>
            </w:pPr>
            <w:r w:rsidRPr="000E56CB">
              <w:rPr>
                <w:rFonts w:ascii="Arial" w:hAnsi="Arial" w:cs="Arial"/>
                <w:sz w:val="20"/>
                <w:szCs w:val="20"/>
              </w:rPr>
              <w:t>Yes</w:t>
            </w:r>
          </w:p>
        </w:tc>
        <w:tc>
          <w:tcPr>
            <w:tcW w:w="6442" w:type="dxa"/>
          </w:tcPr>
          <w:p w:rsidR="00BB7332" w:rsidRPr="000E56CB" w:rsidRDefault="00BB7332">
            <w:pPr>
              <w:pStyle w:val="Heading2"/>
              <w:jc w:val="left"/>
              <w:rPr>
                <w:rFonts w:ascii="Arial" w:eastAsia="Times New Roman" w:hAnsi="Arial" w:cs="Arial"/>
                <w:b w:val="0"/>
              </w:rPr>
            </w:pPr>
          </w:p>
        </w:tc>
      </w:tr>
      <w:tr w:rsidR="00BB7332" w:rsidRPr="000E56CB">
        <w:trPr>
          <w:trHeight w:val="704"/>
        </w:trPr>
        <w:tc>
          <w:tcPr>
            <w:tcW w:w="5351" w:type="dxa"/>
          </w:tcPr>
          <w:p w:rsidR="00BB7332" w:rsidRPr="000E56CB" w:rsidRDefault="00EC35D0">
            <w:pPr>
              <w:pStyle w:val="Heading2"/>
              <w:ind w:left="360"/>
              <w:jc w:val="left"/>
              <w:rPr>
                <w:rFonts w:ascii="Arial" w:hAnsi="Arial" w:cs="Arial"/>
                <w:b w:val="0"/>
                <w:u w:val="single"/>
              </w:rPr>
            </w:pPr>
            <w:r w:rsidRPr="000E56CB">
              <w:rPr>
                <w:rFonts w:ascii="Arial" w:eastAsia="Times New Roman" w:hAnsi="Arial" w:cs="Arial"/>
              </w:rPr>
              <w:t>Is the manuscript scientifically, correct? Please write here.</w:t>
            </w:r>
          </w:p>
        </w:tc>
        <w:tc>
          <w:tcPr>
            <w:tcW w:w="9357" w:type="dxa"/>
          </w:tcPr>
          <w:p w:rsidR="00BB7332" w:rsidRPr="000E56CB" w:rsidRDefault="00EC35D0">
            <w:pPr>
              <w:pBdr>
                <w:top w:val="nil"/>
                <w:left w:val="nil"/>
                <w:bottom w:val="nil"/>
                <w:right w:val="nil"/>
                <w:between w:val="nil"/>
              </w:pBdr>
              <w:rPr>
                <w:rFonts w:ascii="Arial" w:hAnsi="Arial" w:cs="Arial"/>
                <w:color w:val="000000"/>
                <w:sz w:val="20"/>
                <w:szCs w:val="20"/>
              </w:rPr>
            </w:pPr>
            <w:r w:rsidRPr="000E56CB">
              <w:rPr>
                <w:rFonts w:ascii="Arial" w:hAnsi="Arial" w:cs="Arial"/>
                <w:sz w:val="20"/>
                <w:szCs w:val="20"/>
              </w:rPr>
              <w:t>Yes</w:t>
            </w:r>
          </w:p>
        </w:tc>
        <w:tc>
          <w:tcPr>
            <w:tcW w:w="6442" w:type="dxa"/>
          </w:tcPr>
          <w:p w:rsidR="00BB7332" w:rsidRPr="000E56CB" w:rsidRDefault="00BB7332">
            <w:pPr>
              <w:pStyle w:val="Heading2"/>
              <w:jc w:val="left"/>
              <w:rPr>
                <w:rFonts w:ascii="Arial" w:eastAsia="Times New Roman" w:hAnsi="Arial" w:cs="Arial"/>
                <w:b w:val="0"/>
              </w:rPr>
            </w:pPr>
          </w:p>
        </w:tc>
      </w:tr>
      <w:tr w:rsidR="00BB7332" w:rsidRPr="000E56CB">
        <w:trPr>
          <w:trHeight w:val="703"/>
        </w:trPr>
        <w:tc>
          <w:tcPr>
            <w:tcW w:w="5351" w:type="dxa"/>
          </w:tcPr>
          <w:p w:rsidR="00BB7332" w:rsidRPr="000E56CB" w:rsidRDefault="00EC35D0">
            <w:pPr>
              <w:ind w:left="360"/>
              <w:rPr>
                <w:rFonts w:ascii="Arial" w:hAnsi="Arial" w:cs="Arial"/>
                <w:sz w:val="20"/>
                <w:szCs w:val="20"/>
              </w:rPr>
            </w:pPr>
            <w:r w:rsidRPr="000E56CB">
              <w:rPr>
                <w:rFonts w:ascii="Arial" w:hAnsi="Arial" w:cs="Arial"/>
                <w:b/>
                <w:sz w:val="20"/>
                <w:szCs w:val="20"/>
              </w:rPr>
              <w:t>Are the references sufficient and recent? If you have suggestions of additional references, please mention them in the review form.</w:t>
            </w:r>
          </w:p>
        </w:tc>
        <w:tc>
          <w:tcPr>
            <w:tcW w:w="9357" w:type="dxa"/>
          </w:tcPr>
          <w:p w:rsidR="00BB7332" w:rsidRPr="000E56CB" w:rsidRDefault="00EC35D0">
            <w:pPr>
              <w:pBdr>
                <w:top w:val="nil"/>
                <w:left w:val="nil"/>
                <w:bottom w:val="nil"/>
                <w:right w:val="nil"/>
                <w:between w:val="nil"/>
              </w:pBdr>
              <w:rPr>
                <w:rFonts w:ascii="Arial" w:hAnsi="Arial" w:cs="Arial"/>
                <w:color w:val="000000"/>
                <w:sz w:val="20"/>
                <w:szCs w:val="20"/>
              </w:rPr>
            </w:pPr>
            <w:r w:rsidRPr="000E56CB">
              <w:rPr>
                <w:rFonts w:ascii="Arial" w:hAnsi="Arial" w:cs="Arial"/>
                <w:sz w:val="20"/>
                <w:szCs w:val="20"/>
              </w:rPr>
              <w:t>Yes</w:t>
            </w:r>
          </w:p>
        </w:tc>
        <w:tc>
          <w:tcPr>
            <w:tcW w:w="6442" w:type="dxa"/>
          </w:tcPr>
          <w:p w:rsidR="00BB7332" w:rsidRPr="000E56CB" w:rsidRDefault="00BB7332">
            <w:pPr>
              <w:pStyle w:val="Heading2"/>
              <w:jc w:val="left"/>
              <w:rPr>
                <w:rFonts w:ascii="Arial" w:eastAsia="Times New Roman" w:hAnsi="Arial" w:cs="Arial"/>
                <w:b w:val="0"/>
              </w:rPr>
            </w:pPr>
          </w:p>
        </w:tc>
      </w:tr>
      <w:tr w:rsidR="00BB7332" w:rsidRPr="000E56CB">
        <w:trPr>
          <w:trHeight w:val="386"/>
        </w:trPr>
        <w:tc>
          <w:tcPr>
            <w:tcW w:w="5351" w:type="dxa"/>
          </w:tcPr>
          <w:p w:rsidR="00BB7332" w:rsidRPr="000E56CB" w:rsidRDefault="00EC35D0">
            <w:pPr>
              <w:pStyle w:val="Heading2"/>
              <w:ind w:left="360"/>
              <w:jc w:val="left"/>
              <w:rPr>
                <w:rFonts w:ascii="Arial" w:eastAsia="Times New Roman" w:hAnsi="Arial" w:cs="Arial"/>
              </w:rPr>
            </w:pPr>
            <w:r w:rsidRPr="000E56CB">
              <w:rPr>
                <w:rFonts w:ascii="Arial" w:eastAsia="Times New Roman" w:hAnsi="Arial" w:cs="Arial"/>
              </w:rPr>
              <w:t>Is the language/English quality of the article suitable for scholarly communications?</w:t>
            </w:r>
          </w:p>
          <w:p w:rsidR="00BB7332" w:rsidRPr="000E56CB" w:rsidRDefault="00BB7332">
            <w:pPr>
              <w:rPr>
                <w:rFonts w:ascii="Arial" w:hAnsi="Arial" w:cs="Arial"/>
                <w:sz w:val="20"/>
                <w:szCs w:val="20"/>
              </w:rPr>
            </w:pPr>
          </w:p>
        </w:tc>
        <w:tc>
          <w:tcPr>
            <w:tcW w:w="9357" w:type="dxa"/>
          </w:tcPr>
          <w:p w:rsidR="00BB7332" w:rsidRPr="000E56CB" w:rsidRDefault="00EC35D0">
            <w:pPr>
              <w:rPr>
                <w:rFonts w:ascii="Arial" w:hAnsi="Arial" w:cs="Arial"/>
                <w:sz w:val="20"/>
                <w:szCs w:val="20"/>
              </w:rPr>
            </w:pPr>
            <w:r w:rsidRPr="000E56CB">
              <w:rPr>
                <w:rFonts w:ascii="Arial" w:hAnsi="Arial" w:cs="Arial"/>
                <w:sz w:val="20"/>
                <w:szCs w:val="20"/>
              </w:rPr>
              <w:t>Yes</w:t>
            </w:r>
          </w:p>
        </w:tc>
        <w:tc>
          <w:tcPr>
            <w:tcW w:w="6442" w:type="dxa"/>
          </w:tcPr>
          <w:p w:rsidR="00BB7332" w:rsidRPr="000E56CB" w:rsidRDefault="00BB7332">
            <w:pPr>
              <w:rPr>
                <w:rFonts w:ascii="Arial" w:hAnsi="Arial" w:cs="Arial"/>
                <w:sz w:val="20"/>
                <w:szCs w:val="20"/>
              </w:rPr>
            </w:pPr>
          </w:p>
        </w:tc>
      </w:tr>
      <w:tr w:rsidR="00BB7332" w:rsidRPr="000E56CB" w:rsidTr="000E56CB">
        <w:trPr>
          <w:trHeight w:val="96"/>
        </w:trPr>
        <w:tc>
          <w:tcPr>
            <w:tcW w:w="5351" w:type="dxa"/>
          </w:tcPr>
          <w:p w:rsidR="00BB7332" w:rsidRPr="000E56CB" w:rsidRDefault="00EC35D0">
            <w:pPr>
              <w:pStyle w:val="Heading2"/>
              <w:jc w:val="left"/>
              <w:rPr>
                <w:rFonts w:ascii="Arial" w:eastAsia="Times New Roman" w:hAnsi="Arial" w:cs="Arial"/>
                <w:b w:val="0"/>
              </w:rPr>
            </w:pPr>
            <w:r w:rsidRPr="000E56CB">
              <w:rPr>
                <w:rFonts w:ascii="Arial" w:eastAsia="Times New Roman" w:hAnsi="Arial" w:cs="Arial"/>
                <w:u w:val="single"/>
              </w:rPr>
              <w:t>Optional/General</w:t>
            </w:r>
            <w:r w:rsidRPr="000E56CB">
              <w:rPr>
                <w:rFonts w:ascii="Arial" w:eastAsia="Times New Roman" w:hAnsi="Arial" w:cs="Arial"/>
              </w:rPr>
              <w:t xml:space="preserve"> </w:t>
            </w:r>
            <w:r w:rsidRPr="000E56CB">
              <w:rPr>
                <w:rFonts w:ascii="Arial" w:eastAsia="Times New Roman" w:hAnsi="Arial" w:cs="Arial"/>
                <w:b w:val="0"/>
              </w:rPr>
              <w:t>comments</w:t>
            </w:r>
          </w:p>
          <w:p w:rsidR="00BB7332" w:rsidRPr="000E56CB" w:rsidRDefault="00BB7332">
            <w:pPr>
              <w:pStyle w:val="Heading2"/>
              <w:jc w:val="left"/>
              <w:rPr>
                <w:rFonts w:ascii="Arial" w:eastAsia="Times New Roman" w:hAnsi="Arial" w:cs="Arial"/>
                <w:b w:val="0"/>
              </w:rPr>
            </w:pPr>
          </w:p>
        </w:tc>
        <w:tc>
          <w:tcPr>
            <w:tcW w:w="9357" w:type="dxa"/>
          </w:tcPr>
          <w:p w:rsidR="00BB7332" w:rsidRPr="000E56CB" w:rsidRDefault="00BB7332">
            <w:pPr>
              <w:pBdr>
                <w:top w:val="nil"/>
                <w:left w:val="nil"/>
                <w:bottom w:val="nil"/>
                <w:right w:val="nil"/>
                <w:between w:val="nil"/>
              </w:pBdr>
              <w:rPr>
                <w:rFonts w:ascii="Arial" w:hAnsi="Arial" w:cs="Arial"/>
                <w:color w:val="000000"/>
                <w:sz w:val="20"/>
                <w:szCs w:val="20"/>
              </w:rPr>
            </w:pPr>
          </w:p>
        </w:tc>
        <w:tc>
          <w:tcPr>
            <w:tcW w:w="6442" w:type="dxa"/>
          </w:tcPr>
          <w:p w:rsidR="00BB7332" w:rsidRPr="000E56CB" w:rsidRDefault="00BB7332">
            <w:pPr>
              <w:rPr>
                <w:rFonts w:ascii="Arial" w:hAnsi="Arial" w:cs="Arial"/>
                <w:sz w:val="20"/>
                <w:szCs w:val="20"/>
              </w:rPr>
            </w:pPr>
          </w:p>
        </w:tc>
      </w:tr>
    </w:tbl>
    <w:p w:rsidR="00BB7332" w:rsidRPr="000E56CB" w:rsidRDefault="00BB7332">
      <w:pPr>
        <w:pBdr>
          <w:top w:val="nil"/>
          <w:left w:val="nil"/>
          <w:bottom w:val="nil"/>
          <w:right w:val="nil"/>
          <w:between w:val="nil"/>
        </w:pBdr>
        <w:jc w:val="both"/>
        <w:rPr>
          <w:rFonts w:ascii="Arial" w:hAnsi="Arial" w:cs="Arial"/>
          <w:color w:val="000000"/>
          <w:sz w:val="20"/>
          <w:szCs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2"/>
        <w:gridCol w:w="7092"/>
        <w:gridCol w:w="7080"/>
      </w:tblGrid>
      <w:tr w:rsidR="005D2604" w:rsidRPr="000E56CB" w:rsidTr="000D440C">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rsidR="005D2604" w:rsidRPr="000E56CB" w:rsidRDefault="005D2604" w:rsidP="000D440C">
            <w:pPr>
              <w:rPr>
                <w:rFonts w:ascii="Arial" w:eastAsia="Arial Unicode MS" w:hAnsi="Arial" w:cs="Arial"/>
                <w:b/>
                <w:sz w:val="20"/>
                <w:szCs w:val="20"/>
                <w:u w:val="single"/>
              </w:rPr>
            </w:pPr>
            <w:bookmarkStart w:id="1" w:name="_Hlk156057883"/>
            <w:bookmarkStart w:id="2" w:name="_Hlk156057704"/>
            <w:r w:rsidRPr="000E56CB">
              <w:rPr>
                <w:rFonts w:ascii="Arial" w:eastAsia="Arial Unicode MS" w:hAnsi="Arial" w:cs="Arial"/>
                <w:b/>
                <w:sz w:val="20"/>
                <w:szCs w:val="20"/>
                <w:highlight w:val="yellow"/>
                <w:u w:val="single"/>
              </w:rPr>
              <w:t>PART  2:</w:t>
            </w:r>
            <w:r w:rsidRPr="000E56CB">
              <w:rPr>
                <w:rFonts w:ascii="Arial" w:eastAsia="Arial Unicode MS" w:hAnsi="Arial" w:cs="Arial"/>
                <w:b/>
                <w:sz w:val="20"/>
                <w:szCs w:val="20"/>
                <w:u w:val="single"/>
              </w:rPr>
              <w:t xml:space="preserve"> </w:t>
            </w:r>
          </w:p>
          <w:p w:rsidR="005D2604" w:rsidRPr="000E56CB" w:rsidRDefault="005D2604" w:rsidP="000D440C">
            <w:pPr>
              <w:rPr>
                <w:rFonts w:ascii="Arial" w:eastAsia="Arial Unicode MS" w:hAnsi="Arial" w:cs="Arial"/>
                <w:b/>
                <w:sz w:val="20"/>
                <w:szCs w:val="20"/>
                <w:u w:val="single"/>
              </w:rPr>
            </w:pPr>
          </w:p>
        </w:tc>
      </w:tr>
      <w:tr w:rsidR="005D2604" w:rsidRPr="000E56CB" w:rsidTr="000D440C">
        <w:tc>
          <w:tcPr>
            <w:tcW w:w="1615" w:type="pct"/>
            <w:shd w:val="clear" w:color="auto" w:fill="auto"/>
            <w:noWrap/>
            <w:tcMar>
              <w:top w:w="0" w:type="dxa"/>
              <w:left w:w="108" w:type="dxa"/>
              <w:bottom w:w="0" w:type="dxa"/>
              <w:right w:w="108" w:type="dxa"/>
            </w:tcMar>
            <w:vAlign w:val="center"/>
          </w:tcPr>
          <w:p w:rsidR="005D2604" w:rsidRPr="000E56CB" w:rsidRDefault="005D2604" w:rsidP="000D440C">
            <w:pPr>
              <w:rPr>
                <w:rFonts w:ascii="Arial" w:eastAsia="Arial Unicode MS" w:hAnsi="Arial" w:cs="Arial"/>
                <w:sz w:val="20"/>
                <w:szCs w:val="20"/>
              </w:rPr>
            </w:pPr>
          </w:p>
        </w:tc>
        <w:tc>
          <w:tcPr>
            <w:tcW w:w="1694" w:type="pct"/>
            <w:shd w:val="clear" w:color="auto" w:fill="auto"/>
            <w:tcMar>
              <w:top w:w="0" w:type="dxa"/>
              <w:left w:w="108" w:type="dxa"/>
              <w:bottom w:w="0" w:type="dxa"/>
              <w:right w:w="108" w:type="dxa"/>
            </w:tcMar>
          </w:tcPr>
          <w:p w:rsidR="005D2604" w:rsidRPr="000E56CB" w:rsidRDefault="005D2604" w:rsidP="000D440C">
            <w:pPr>
              <w:keepNext/>
              <w:outlineLvl w:val="1"/>
              <w:rPr>
                <w:rFonts w:ascii="Arial" w:eastAsia="MS Mincho" w:hAnsi="Arial" w:cs="Arial"/>
                <w:b/>
                <w:bCs/>
                <w:sz w:val="20"/>
                <w:szCs w:val="20"/>
              </w:rPr>
            </w:pPr>
            <w:r w:rsidRPr="000E56CB">
              <w:rPr>
                <w:rFonts w:ascii="Arial" w:eastAsia="MS Mincho" w:hAnsi="Arial" w:cs="Arial"/>
                <w:b/>
                <w:bCs/>
                <w:sz w:val="20"/>
                <w:szCs w:val="20"/>
              </w:rPr>
              <w:t>Reviewer’s comment</w:t>
            </w:r>
          </w:p>
        </w:tc>
        <w:tc>
          <w:tcPr>
            <w:tcW w:w="1691" w:type="pct"/>
            <w:shd w:val="clear" w:color="auto" w:fill="auto"/>
          </w:tcPr>
          <w:p w:rsidR="005D2604" w:rsidRPr="000E56CB" w:rsidRDefault="005D2604" w:rsidP="000D440C">
            <w:pPr>
              <w:spacing w:after="160" w:line="252" w:lineRule="auto"/>
              <w:rPr>
                <w:rFonts w:ascii="Arial" w:eastAsia="Calibri" w:hAnsi="Arial" w:cs="Arial"/>
                <w:kern w:val="2"/>
                <w:sz w:val="20"/>
                <w:szCs w:val="20"/>
                <w:lang w:val="en-IN"/>
              </w:rPr>
            </w:pPr>
            <w:r w:rsidRPr="000E56CB">
              <w:rPr>
                <w:rFonts w:ascii="Arial" w:eastAsia="Calibri" w:hAnsi="Arial" w:cs="Arial"/>
                <w:b/>
                <w:kern w:val="2"/>
                <w:sz w:val="20"/>
                <w:szCs w:val="20"/>
                <w:lang w:val="en-IN"/>
              </w:rPr>
              <w:t>Author’s Feedback</w:t>
            </w:r>
            <w:r w:rsidRPr="000E56CB">
              <w:rPr>
                <w:rFonts w:ascii="Arial" w:eastAsia="Calibri" w:hAnsi="Arial" w:cs="Arial"/>
                <w:kern w:val="2"/>
                <w:sz w:val="20"/>
                <w:szCs w:val="20"/>
                <w:lang w:val="en-IN"/>
              </w:rPr>
              <w:t xml:space="preserve"> (It is mandatory that authors should write his/her feedback here)</w:t>
            </w:r>
          </w:p>
          <w:p w:rsidR="005D2604" w:rsidRPr="000E56CB" w:rsidRDefault="005D2604" w:rsidP="000D440C">
            <w:pPr>
              <w:keepNext/>
              <w:outlineLvl w:val="1"/>
              <w:rPr>
                <w:rFonts w:ascii="Arial" w:eastAsia="MS Mincho" w:hAnsi="Arial" w:cs="Arial"/>
                <w:bCs/>
                <w:sz w:val="20"/>
                <w:szCs w:val="20"/>
              </w:rPr>
            </w:pPr>
          </w:p>
        </w:tc>
      </w:tr>
      <w:tr w:rsidR="005D2604" w:rsidRPr="000E56CB" w:rsidTr="000D440C">
        <w:trPr>
          <w:trHeight w:val="890"/>
        </w:trPr>
        <w:tc>
          <w:tcPr>
            <w:tcW w:w="1615" w:type="pct"/>
            <w:shd w:val="clear" w:color="auto" w:fill="auto"/>
            <w:noWrap/>
            <w:tcMar>
              <w:top w:w="0" w:type="dxa"/>
              <w:left w:w="108" w:type="dxa"/>
              <w:bottom w:w="0" w:type="dxa"/>
              <w:right w:w="108" w:type="dxa"/>
            </w:tcMar>
            <w:vAlign w:val="center"/>
          </w:tcPr>
          <w:p w:rsidR="005D2604" w:rsidRPr="000E56CB" w:rsidRDefault="005D2604" w:rsidP="000D440C">
            <w:pPr>
              <w:rPr>
                <w:rFonts w:ascii="Arial" w:eastAsia="Arial Unicode MS" w:hAnsi="Arial" w:cs="Arial"/>
                <w:b/>
                <w:sz w:val="20"/>
                <w:szCs w:val="20"/>
              </w:rPr>
            </w:pPr>
            <w:r w:rsidRPr="000E56CB">
              <w:rPr>
                <w:rFonts w:ascii="Arial" w:eastAsia="Arial Unicode MS" w:hAnsi="Arial" w:cs="Arial"/>
                <w:b/>
                <w:sz w:val="20"/>
                <w:szCs w:val="20"/>
              </w:rPr>
              <w:t xml:space="preserve">Are there ethical issues in this manuscript? </w:t>
            </w:r>
          </w:p>
          <w:p w:rsidR="005D2604" w:rsidRPr="000E56CB" w:rsidRDefault="005D2604" w:rsidP="000D440C">
            <w:pPr>
              <w:rPr>
                <w:rFonts w:ascii="Arial" w:eastAsia="Arial Unicode MS" w:hAnsi="Arial" w:cs="Arial"/>
                <w:sz w:val="20"/>
                <w:szCs w:val="20"/>
              </w:rPr>
            </w:pPr>
          </w:p>
        </w:tc>
        <w:tc>
          <w:tcPr>
            <w:tcW w:w="1694" w:type="pct"/>
            <w:shd w:val="clear" w:color="auto" w:fill="auto"/>
            <w:tcMar>
              <w:top w:w="0" w:type="dxa"/>
              <w:left w:w="108" w:type="dxa"/>
              <w:bottom w:w="0" w:type="dxa"/>
              <w:right w:w="108" w:type="dxa"/>
            </w:tcMar>
            <w:vAlign w:val="center"/>
          </w:tcPr>
          <w:p w:rsidR="005D2604" w:rsidRPr="000E56CB" w:rsidRDefault="005D2604" w:rsidP="000D440C">
            <w:pPr>
              <w:rPr>
                <w:rFonts w:ascii="Arial" w:eastAsia="Arial Unicode MS" w:hAnsi="Arial" w:cs="Arial"/>
                <w:i/>
                <w:iCs/>
                <w:sz w:val="20"/>
                <w:szCs w:val="20"/>
                <w:u w:val="single"/>
              </w:rPr>
            </w:pPr>
            <w:r w:rsidRPr="000E56CB">
              <w:rPr>
                <w:rFonts w:ascii="Arial" w:eastAsia="Arial Unicode MS" w:hAnsi="Arial" w:cs="Arial"/>
                <w:i/>
                <w:iCs/>
                <w:sz w:val="20"/>
                <w:szCs w:val="20"/>
                <w:u w:val="single"/>
              </w:rPr>
              <w:t xml:space="preserve">(If yes, </w:t>
            </w:r>
            <w:proofErr w:type="gramStart"/>
            <w:r w:rsidRPr="000E56CB">
              <w:rPr>
                <w:rFonts w:ascii="Arial" w:eastAsia="Arial Unicode MS" w:hAnsi="Arial" w:cs="Arial"/>
                <w:i/>
                <w:iCs/>
                <w:sz w:val="20"/>
                <w:szCs w:val="20"/>
                <w:u w:val="single"/>
              </w:rPr>
              <w:t>Kindly</w:t>
            </w:r>
            <w:proofErr w:type="gramEnd"/>
            <w:r w:rsidRPr="000E56CB">
              <w:rPr>
                <w:rFonts w:ascii="Arial" w:eastAsia="Arial Unicode MS" w:hAnsi="Arial" w:cs="Arial"/>
                <w:i/>
                <w:iCs/>
                <w:sz w:val="20"/>
                <w:szCs w:val="20"/>
                <w:u w:val="single"/>
              </w:rPr>
              <w:t xml:space="preserve"> please write down the ethical issues here in details)</w:t>
            </w:r>
          </w:p>
          <w:p w:rsidR="005D2604" w:rsidRPr="000E56CB" w:rsidRDefault="005D2604" w:rsidP="000D440C">
            <w:pPr>
              <w:rPr>
                <w:rFonts w:ascii="Arial" w:eastAsia="Arial Unicode MS" w:hAnsi="Arial" w:cs="Arial"/>
                <w:sz w:val="20"/>
                <w:szCs w:val="20"/>
              </w:rPr>
            </w:pPr>
          </w:p>
        </w:tc>
        <w:tc>
          <w:tcPr>
            <w:tcW w:w="1691" w:type="pct"/>
            <w:shd w:val="clear" w:color="auto" w:fill="auto"/>
            <w:vAlign w:val="center"/>
          </w:tcPr>
          <w:p w:rsidR="005D2604" w:rsidRPr="000E56CB" w:rsidRDefault="005D2604" w:rsidP="000D440C">
            <w:pPr>
              <w:rPr>
                <w:rFonts w:ascii="Arial" w:eastAsia="Arial Unicode MS" w:hAnsi="Arial" w:cs="Arial"/>
                <w:sz w:val="20"/>
                <w:szCs w:val="20"/>
              </w:rPr>
            </w:pPr>
          </w:p>
          <w:p w:rsidR="005D2604" w:rsidRPr="000E56CB" w:rsidRDefault="005D2604" w:rsidP="000D440C">
            <w:pPr>
              <w:rPr>
                <w:rFonts w:ascii="Arial" w:eastAsia="Arial Unicode MS" w:hAnsi="Arial" w:cs="Arial"/>
                <w:sz w:val="20"/>
                <w:szCs w:val="20"/>
              </w:rPr>
            </w:pPr>
          </w:p>
          <w:p w:rsidR="005D2604" w:rsidRPr="000E56CB" w:rsidRDefault="005D2604" w:rsidP="000D440C">
            <w:pPr>
              <w:rPr>
                <w:rFonts w:ascii="Arial" w:eastAsia="Arial Unicode MS" w:hAnsi="Arial" w:cs="Arial"/>
                <w:sz w:val="20"/>
                <w:szCs w:val="20"/>
              </w:rPr>
            </w:pPr>
          </w:p>
        </w:tc>
      </w:tr>
      <w:bookmarkEnd w:id="1"/>
    </w:tbl>
    <w:p w:rsidR="005D2604" w:rsidRPr="000E56CB" w:rsidRDefault="005D2604" w:rsidP="005D2604">
      <w:pPr>
        <w:rPr>
          <w:rFonts w:ascii="Arial" w:hAnsi="Arial" w:cs="Arial"/>
          <w:sz w:val="20"/>
          <w:szCs w:val="20"/>
        </w:rPr>
      </w:pPr>
    </w:p>
    <w:p w:rsidR="000E56CB" w:rsidRPr="000E56CB" w:rsidRDefault="000E56CB" w:rsidP="000E56CB">
      <w:pPr>
        <w:pStyle w:val="Affiliation"/>
        <w:spacing w:after="0" w:line="240" w:lineRule="auto"/>
        <w:jc w:val="left"/>
        <w:rPr>
          <w:rFonts w:ascii="Arial" w:hAnsi="Arial" w:cs="Arial"/>
          <w:b/>
          <w:u w:val="single"/>
        </w:rPr>
      </w:pPr>
      <w:r w:rsidRPr="000E56CB">
        <w:rPr>
          <w:rFonts w:ascii="Arial" w:hAnsi="Arial" w:cs="Arial"/>
          <w:b/>
          <w:u w:val="single"/>
        </w:rPr>
        <w:t>Reviewer details:</w:t>
      </w:r>
    </w:p>
    <w:p w:rsidR="000E56CB" w:rsidRPr="000E56CB" w:rsidRDefault="000E56CB" w:rsidP="005D2604">
      <w:pPr>
        <w:rPr>
          <w:rFonts w:ascii="Arial" w:hAnsi="Arial" w:cs="Arial"/>
          <w:sz w:val="20"/>
          <w:szCs w:val="20"/>
        </w:rPr>
      </w:pPr>
    </w:p>
    <w:p w:rsidR="000E56CB" w:rsidRPr="000E56CB" w:rsidRDefault="000E56CB" w:rsidP="005D2604">
      <w:pPr>
        <w:rPr>
          <w:rFonts w:ascii="Arial" w:hAnsi="Arial" w:cs="Arial"/>
          <w:b/>
          <w:sz w:val="20"/>
          <w:szCs w:val="20"/>
        </w:rPr>
      </w:pPr>
      <w:bookmarkStart w:id="3" w:name="_Hlk206856662"/>
      <w:r w:rsidRPr="000E56CB">
        <w:rPr>
          <w:rFonts w:ascii="Arial" w:hAnsi="Arial" w:cs="Arial"/>
          <w:b/>
          <w:color w:val="000000"/>
          <w:sz w:val="20"/>
          <w:szCs w:val="20"/>
        </w:rPr>
        <w:t xml:space="preserve">Amit Ashok </w:t>
      </w:r>
      <w:proofErr w:type="spellStart"/>
      <w:r w:rsidRPr="000E56CB">
        <w:rPr>
          <w:rFonts w:ascii="Arial" w:hAnsi="Arial" w:cs="Arial"/>
          <w:b/>
          <w:color w:val="000000"/>
          <w:sz w:val="20"/>
          <w:szCs w:val="20"/>
        </w:rPr>
        <w:t>Chhatre</w:t>
      </w:r>
      <w:proofErr w:type="spellEnd"/>
      <w:r w:rsidRPr="000E56CB">
        <w:rPr>
          <w:rFonts w:ascii="Arial" w:hAnsi="Arial" w:cs="Arial"/>
          <w:b/>
          <w:color w:val="000000"/>
          <w:sz w:val="20"/>
          <w:szCs w:val="20"/>
        </w:rPr>
        <w:t xml:space="preserve">, </w:t>
      </w:r>
      <w:r w:rsidRPr="000E56CB">
        <w:rPr>
          <w:rFonts w:ascii="Arial" w:hAnsi="Arial" w:cs="Arial"/>
          <w:b/>
          <w:color w:val="000000"/>
          <w:sz w:val="20"/>
          <w:szCs w:val="20"/>
        </w:rPr>
        <w:t>India</w:t>
      </w:r>
    </w:p>
    <w:bookmarkEnd w:id="3"/>
    <w:p w:rsidR="005D2604" w:rsidRPr="000E56CB" w:rsidRDefault="005D2604" w:rsidP="005D2604">
      <w:pPr>
        <w:rPr>
          <w:rFonts w:ascii="Arial" w:hAnsi="Arial" w:cs="Arial"/>
          <w:sz w:val="20"/>
          <w:szCs w:val="20"/>
        </w:rPr>
      </w:pPr>
    </w:p>
    <w:p w:rsidR="005D2604" w:rsidRPr="000E56CB" w:rsidRDefault="005D2604" w:rsidP="005D2604">
      <w:pPr>
        <w:rPr>
          <w:rFonts w:ascii="Arial" w:hAnsi="Arial" w:cs="Arial"/>
          <w:bCs/>
          <w:sz w:val="20"/>
          <w:szCs w:val="20"/>
          <w:u w:val="single"/>
        </w:rPr>
      </w:pPr>
    </w:p>
    <w:p w:rsidR="00BB7332" w:rsidRPr="000E56CB" w:rsidRDefault="00BB7332">
      <w:pPr>
        <w:pBdr>
          <w:top w:val="nil"/>
          <w:left w:val="nil"/>
          <w:bottom w:val="nil"/>
          <w:right w:val="nil"/>
          <w:between w:val="nil"/>
        </w:pBdr>
        <w:jc w:val="both"/>
        <w:rPr>
          <w:rFonts w:ascii="Arial" w:hAnsi="Arial" w:cs="Arial"/>
          <w:color w:val="000000"/>
          <w:sz w:val="20"/>
          <w:szCs w:val="20"/>
          <w:u w:val="single"/>
        </w:rPr>
      </w:pPr>
      <w:bookmarkStart w:id="4" w:name="_GoBack"/>
      <w:bookmarkEnd w:id="2"/>
      <w:bookmarkEnd w:id="4"/>
    </w:p>
    <w:sectPr w:rsidR="00BB7332" w:rsidRPr="000E56CB">
      <w:headerReference w:type="default" r:id="rId7"/>
      <w:footerReference w:type="default" r:id="rId8"/>
      <w:pgSz w:w="23814" w:h="16839" w:orient="landscape"/>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2BFB" w:rsidRDefault="00CE2BFB">
      <w:r>
        <w:separator/>
      </w:r>
    </w:p>
  </w:endnote>
  <w:endnote w:type="continuationSeparator" w:id="0">
    <w:p w:rsidR="00CE2BFB" w:rsidRDefault="00CE2B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auto"/>
    <w:pitch w:val="default"/>
  </w:font>
  <w:font w:name="Arimo">
    <w:charset w:val="00"/>
    <w:family w:val="auto"/>
    <w:pitch w:val="default"/>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7332" w:rsidRDefault="00EC35D0">
    <w:pPr>
      <w:pBdr>
        <w:top w:val="nil"/>
        <w:left w:val="nil"/>
        <w:bottom w:val="nil"/>
        <w:right w:val="nil"/>
        <w:between w:val="nil"/>
      </w:pBdr>
      <w:rPr>
        <w:color w:val="000000"/>
        <w:sz w:val="16"/>
        <w:szCs w:val="16"/>
      </w:rPr>
    </w:pPr>
    <w:r>
      <w:rPr>
        <w:color w:val="000000"/>
        <w:sz w:val="16"/>
        <w:szCs w:val="16"/>
      </w:rPr>
      <w:t>Created by: DR</w:t>
    </w:r>
    <w:r>
      <w:rPr>
        <w:color w:val="000000"/>
        <w:sz w:val="16"/>
        <w:szCs w:val="16"/>
      </w:rPr>
      <w:tab/>
      <w:t xml:space="preserve">              Checked by: PM                                           Approved by: MBM</w:t>
    </w:r>
    <w:r>
      <w:rPr>
        <w:color w:val="000000"/>
        <w:sz w:val="16"/>
        <w:szCs w:val="16"/>
      </w:rPr>
      <w:tab/>
      <w:t xml:space="preserve">   </w:t>
    </w:r>
    <w:r>
      <w:rPr>
        <w:color w:val="000000"/>
        <w:sz w:val="16"/>
        <w:szCs w:val="16"/>
      </w:rPr>
      <w:tab/>
      <w:t>Version: 3 (07-07-2024)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2BFB" w:rsidRDefault="00CE2BFB">
      <w:r>
        <w:separator/>
      </w:r>
    </w:p>
  </w:footnote>
  <w:footnote w:type="continuationSeparator" w:id="0">
    <w:p w:rsidR="00CE2BFB" w:rsidRDefault="00CE2B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7332" w:rsidRDefault="00BB7332">
    <w:pPr>
      <w:spacing w:after="280"/>
      <w:jc w:val="center"/>
      <w:rPr>
        <w:rFonts w:ascii="Arial" w:eastAsia="Arial" w:hAnsi="Arial" w:cs="Arial"/>
        <w:color w:val="003399"/>
        <w:u w:val="single"/>
      </w:rPr>
    </w:pPr>
  </w:p>
  <w:p w:rsidR="00BB7332" w:rsidRDefault="00EC35D0">
    <w:pPr>
      <w:spacing w:before="280"/>
    </w:pPr>
    <w:r>
      <w:rPr>
        <w:rFonts w:ascii="Arial" w:eastAsia="Arial" w:hAnsi="Arial" w:cs="Arial"/>
        <w:b/>
        <w:color w:val="003399"/>
        <w:u w:val="single"/>
      </w:rPr>
      <w:t>Review Form 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332"/>
    <w:rsid w:val="000E56CB"/>
    <w:rsid w:val="00504DD7"/>
    <w:rsid w:val="005D2604"/>
    <w:rsid w:val="00BB7332"/>
    <w:rsid w:val="00CD7AA7"/>
    <w:rsid w:val="00CE2BFB"/>
    <w:rsid w:val="00D71109"/>
    <w:rsid w:val="00EC35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74090"/>
  <w15:docId w15:val="{19B440D1-5333-4E5C-8A4C-EC4E6D07A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jc w:val="both"/>
      <w:outlineLvl w:val="1"/>
    </w:pPr>
    <w:rPr>
      <w:rFonts w:ascii="Helvetica Neue" w:eastAsia="Helvetica Neue" w:hAnsi="Helvetica Neue" w:cs="Helvetica Neue"/>
      <w:b/>
      <w:sz w:val="20"/>
      <w:szCs w:val="20"/>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outlineLvl w:val="3"/>
    </w:pPr>
    <w:rPr>
      <w:rFonts w:ascii="Arimo" w:eastAsia="Arimo" w:hAnsi="Arimo" w:cs="Arimo"/>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Pr>
  </w:style>
  <w:style w:type="table" w:customStyle="1" w:styleId="a2">
    <w:basedOn w:val="TableNormal0"/>
    <w:tblPr>
      <w:tblStyleRowBandSize w:val="1"/>
      <w:tblStyleColBandSize w:val="1"/>
    </w:tblPr>
  </w:style>
  <w:style w:type="table" w:customStyle="1" w:styleId="a3">
    <w:basedOn w:val="TableNormal0"/>
    <w:tblPr>
      <w:tblStyleRowBandSize w:val="1"/>
      <w:tblStyleColBandSize w:val="1"/>
    </w:tblPr>
  </w:style>
  <w:style w:type="table" w:customStyle="1" w:styleId="a4">
    <w:basedOn w:val="TableNormal0"/>
    <w:tblPr>
      <w:tblStyleRowBandSize w:val="1"/>
      <w:tblStyleColBandSize w:val="1"/>
    </w:tblPr>
  </w:style>
  <w:style w:type="table" w:customStyle="1" w:styleId="a5">
    <w:basedOn w:val="TableNormal0"/>
    <w:tblPr>
      <w:tblStyleRowBandSize w:val="1"/>
      <w:tblStyleColBandSize w:val="1"/>
      <w:tblCellMar>
        <w:left w:w="108" w:type="dxa"/>
        <w:right w:w="108" w:type="dxa"/>
      </w:tblCellMar>
    </w:tblPr>
  </w:style>
  <w:style w:type="character" w:styleId="Hyperlink">
    <w:name w:val="Hyperlink"/>
    <w:basedOn w:val="DefaultParagraphFont"/>
    <w:uiPriority w:val="99"/>
    <w:unhideWhenUsed/>
    <w:rsid w:val="00504DD7"/>
    <w:rPr>
      <w:color w:val="0000FF" w:themeColor="hyperlink"/>
      <w:u w:val="single"/>
    </w:rPr>
  </w:style>
  <w:style w:type="character" w:styleId="UnresolvedMention">
    <w:name w:val="Unresolved Mention"/>
    <w:basedOn w:val="DefaultParagraphFont"/>
    <w:uiPriority w:val="99"/>
    <w:semiHidden/>
    <w:unhideWhenUsed/>
    <w:rsid w:val="00504DD7"/>
    <w:rPr>
      <w:color w:val="605E5C"/>
      <w:shd w:val="clear" w:color="auto" w:fill="E1DFDD"/>
    </w:rPr>
  </w:style>
  <w:style w:type="paragraph" w:customStyle="1" w:styleId="Affiliation">
    <w:name w:val="Affiliation"/>
    <w:basedOn w:val="Normal"/>
    <w:rsid w:val="000E56CB"/>
    <w:pPr>
      <w:spacing w:after="240" w:line="240" w:lineRule="exact"/>
      <w:jc w:val="right"/>
    </w:pPr>
    <w:rPr>
      <w:rFonts w:ascii="Helvetica" w:hAnsi="Helvetic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jabb.com/index.php/JABB"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293</Words>
  <Characters>1671</Characters>
  <Application>Microsoft Office Word</Application>
  <DocSecurity>0</DocSecurity>
  <Lines>13</Lines>
  <Paragraphs>3</Paragraphs>
  <ScaleCrop>false</ScaleCrop>
  <Company/>
  <LinksUpToDate>false</LinksUpToDate>
  <CharactersWithSpaces>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1137</cp:lastModifiedBy>
  <cp:revision>5</cp:revision>
  <dcterms:created xsi:type="dcterms:W3CDTF">2025-08-22T05:08:00Z</dcterms:created>
  <dcterms:modified xsi:type="dcterms:W3CDTF">2025-08-23T10:20:00Z</dcterms:modified>
</cp:coreProperties>
</file>