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9815" w14:textId="0F988D7E" w:rsidR="00EF7CEF" w:rsidRDefault="00EF7CEF" w:rsidP="00EF7CEF">
      <w:pPr>
        <w:jc w:val="both"/>
        <w:rPr>
          <w:rFonts w:ascii="Times New Roman" w:hAnsi="Times New Roman" w:cs="Times New Roman"/>
          <w:b/>
          <w:bCs/>
          <w:lang w:val="en-US"/>
        </w:rPr>
      </w:pPr>
      <w:commentRangeStart w:id="0"/>
      <w:r w:rsidRPr="00EF7CEF">
        <w:rPr>
          <w:rFonts w:ascii="Times New Roman" w:hAnsi="Times New Roman" w:cs="Times New Roman"/>
          <w:b/>
          <w:bCs/>
          <w:lang w:val="en-US"/>
        </w:rPr>
        <w:t xml:space="preserve">Morpho-Cultural Characterization of </w:t>
      </w:r>
      <w:r w:rsidRPr="00EF7CEF">
        <w:rPr>
          <w:rFonts w:ascii="Times New Roman" w:hAnsi="Times New Roman" w:cs="Times New Roman"/>
          <w:b/>
          <w:bCs/>
          <w:i/>
          <w:lang w:val="en-US"/>
        </w:rPr>
        <w:t>Fusarium</w:t>
      </w:r>
      <w:r w:rsidRPr="00EF7CEF">
        <w:rPr>
          <w:rFonts w:ascii="Times New Roman" w:hAnsi="Times New Roman" w:cs="Times New Roman"/>
          <w:b/>
          <w:bCs/>
          <w:lang w:val="en-US"/>
        </w:rPr>
        <w:t xml:space="preserve"> spp. Causing Wilt Complex of Brinjal (</w:t>
      </w:r>
      <w:r w:rsidRPr="00EF7CEF">
        <w:rPr>
          <w:rFonts w:ascii="Times New Roman" w:hAnsi="Times New Roman" w:cs="Times New Roman"/>
          <w:b/>
          <w:bCs/>
          <w:i/>
          <w:lang w:val="en-US"/>
        </w:rPr>
        <w:t>Solanum melongena</w:t>
      </w:r>
      <w:r w:rsidRPr="00EF7CEF">
        <w:rPr>
          <w:rFonts w:ascii="Times New Roman" w:hAnsi="Times New Roman" w:cs="Times New Roman"/>
          <w:b/>
          <w:bCs/>
          <w:lang w:val="en-US"/>
        </w:rPr>
        <w:t xml:space="preserve"> L.) in Kashmir Valley</w:t>
      </w:r>
      <w:commentRangeEnd w:id="0"/>
      <w:r w:rsidR="008A1DE1">
        <w:rPr>
          <w:rStyle w:val="CommentReference"/>
        </w:rPr>
        <w:commentReference w:id="0"/>
      </w:r>
    </w:p>
    <w:p w14:paraId="60836F8E" w14:textId="77777777" w:rsidR="00BC5A42" w:rsidRDefault="00BC5A42" w:rsidP="00E42254">
      <w:pPr>
        <w:jc w:val="center"/>
        <w:rPr>
          <w:rFonts w:ascii="Times New Roman" w:hAnsi="Times New Roman" w:cs="Times New Roman"/>
          <w:b/>
          <w:bCs/>
          <w:lang w:val="en-US"/>
        </w:rPr>
      </w:pPr>
    </w:p>
    <w:p w14:paraId="7FDC676B" w14:textId="15D67CEE" w:rsidR="00EF7CEF" w:rsidRPr="00EF7CEF" w:rsidRDefault="00EF7CEF" w:rsidP="00E42254">
      <w:pPr>
        <w:jc w:val="center"/>
        <w:rPr>
          <w:rFonts w:ascii="Times New Roman" w:hAnsi="Times New Roman" w:cs="Times New Roman"/>
          <w:b/>
          <w:bCs/>
          <w:lang w:val="en-US"/>
        </w:rPr>
      </w:pPr>
      <w:r w:rsidRPr="00EF7CEF">
        <w:rPr>
          <w:rFonts w:ascii="Times New Roman" w:hAnsi="Times New Roman" w:cs="Times New Roman"/>
          <w:b/>
          <w:bCs/>
          <w:lang w:val="en-US"/>
        </w:rPr>
        <w:t>Abstract</w:t>
      </w:r>
    </w:p>
    <w:p w14:paraId="45787592" w14:textId="530E52A2"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lang w:val="en-US"/>
        </w:rPr>
        <w:t>Solanum melongena</w:t>
      </w:r>
      <w:r w:rsidRPr="00EF7CEF">
        <w:rPr>
          <w:rFonts w:ascii="Times New Roman" w:hAnsi="Times New Roman" w:cs="Times New Roman"/>
          <w:lang w:val="en-US"/>
        </w:rPr>
        <w:t xml:space="preserve"> L.) is a widely cultivated vegetable crop across the Himalayan region of Kashmir, India. </w:t>
      </w:r>
      <w:commentRangeStart w:id="1"/>
      <w:r w:rsidRPr="00EF7CEF">
        <w:rPr>
          <w:rFonts w:ascii="Times New Roman" w:hAnsi="Times New Roman" w:cs="Times New Roman"/>
          <w:lang w:val="en-US"/>
        </w:rPr>
        <w:t xml:space="preserve">The production and productivity of </w:t>
      </w:r>
      <w:r w:rsidR="007A6634">
        <w:rPr>
          <w:rFonts w:ascii="Times New Roman" w:hAnsi="Times New Roman" w:cs="Times New Roman"/>
          <w:lang w:val="en-US"/>
        </w:rPr>
        <w:t>b</w:t>
      </w:r>
      <w:r w:rsidRPr="00EF7CEF">
        <w:rPr>
          <w:rFonts w:ascii="Times New Roman" w:hAnsi="Times New Roman" w:cs="Times New Roman"/>
          <w:lang w:val="en-US"/>
        </w:rPr>
        <w:t>rinjal is threatened by various biotic and abiotic factors.</w:t>
      </w:r>
      <w:commentRangeEnd w:id="1"/>
      <w:r w:rsidR="008A1DE1">
        <w:rPr>
          <w:rStyle w:val="CommentReference"/>
        </w:rPr>
        <w:commentReference w:id="1"/>
      </w:r>
      <w:r w:rsidRPr="00EF7CEF">
        <w:rPr>
          <w:rFonts w:ascii="Times New Roman" w:hAnsi="Times New Roman" w:cs="Times New Roman"/>
          <w:lang w:val="en-US"/>
        </w:rPr>
        <w:t xml:space="preserve"> Among them wilt disease, primarily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species, poses a significant threat. A systematic field survey was conducted in four districts namely Baramulla, Anantnag, Srinagar and Budgam across </w:t>
      </w:r>
      <w:r w:rsidR="007603FC">
        <w:rPr>
          <w:rFonts w:ascii="Times New Roman" w:hAnsi="Times New Roman" w:cs="Times New Roman"/>
          <w:lang w:val="en-US"/>
        </w:rPr>
        <w:t>16</w:t>
      </w:r>
      <w:r w:rsidRPr="00EF7CEF">
        <w:rPr>
          <w:rFonts w:ascii="Times New Roman" w:hAnsi="Times New Roman" w:cs="Times New Roman"/>
          <w:lang w:val="en-US"/>
        </w:rPr>
        <w:t xml:space="preserve"> </w:t>
      </w:r>
      <w:r w:rsidR="007603FC">
        <w:rPr>
          <w:rFonts w:ascii="Times New Roman" w:hAnsi="Times New Roman" w:cs="Times New Roman"/>
          <w:lang w:val="en-US"/>
        </w:rPr>
        <w:t>locations</w:t>
      </w:r>
      <w:r w:rsidRPr="00EF7CEF">
        <w:rPr>
          <w:rFonts w:ascii="Times New Roman" w:hAnsi="Times New Roman" w:cs="Times New Roman"/>
          <w:lang w:val="en-US"/>
        </w:rPr>
        <w:t xml:space="preserve"> to assess disease incidence and isolate the causative pathogen. </w:t>
      </w:r>
      <w:r w:rsidR="007603FC">
        <w:rPr>
          <w:rFonts w:ascii="Times New Roman" w:hAnsi="Times New Roman" w:cs="Times New Roman"/>
          <w:lang w:val="en-US"/>
        </w:rPr>
        <w:t xml:space="preserve">Disease incidence </w:t>
      </w:r>
      <w:commentRangeStart w:id="2"/>
      <w:r w:rsidR="007603FC">
        <w:rPr>
          <w:rFonts w:ascii="Times New Roman" w:hAnsi="Times New Roman" w:cs="Times New Roman"/>
          <w:lang w:val="en-US"/>
        </w:rPr>
        <w:t>was found to be on the highe</w:t>
      </w:r>
      <w:r w:rsidR="007A6634">
        <w:rPr>
          <w:rFonts w:ascii="Times New Roman" w:hAnsi="Times New Roman" w:cs="Times New Roman"/>
          <w:lang w:val="en-US"/>
        </w:rPr>
        <w:t>st</w:t>
      </w:r>
      <w:commentRangeEnd w:id="2"/>
      <w:r w:rsidR="008A1DE1">
        <w:rPr>
          <w:rStyle w:val="CommentReference"/>
        </w:rPr>
        <w:commentReference w:id="2"/>
      </w:r>
      <w:r w:rsidR="007603FC">
        <w:rPr>
          <w:rFonts w:ascii="Times New Roman" w:hAnsi="Times New Roman" w:cs="Times New Roman"/>
          <w:lang w:val="en-US"/>
        </w:rPr>
        <w:t xml:space="preserve"> </w:t>
      </w:r>
      <w:r w:rsidR="007A6634">
        <w:rPr>
          <w:rFonts w:ascii="Times New Roman" w:hAnsi="Times New Roman" w:cs="Times New Roman"/>
          <w:lang w:val="en-US"/>
        </w:rPr>
        <w:t>in</w:t>
      </w:r>
      <w:r w:rsidR="007603FC">
        <w:rPr>
          <w:rFonts w:ascii="Times New Roman" w:hAnsi="Times New Roman" w:cs="Times New Roman"/>
          <w:lang w:val="en-US"/>
        </w:rPr>
        <w:t xml:space="preserve"> district Budgam (17.20%) followed by Srinagar (16.16%), whereas the lowest disease incidence </w:t>
      </w:r>
      <w:r w:rsidR="00EC040F">
        <w:rPr>
          <w:rFonts w:ascii="Times New Roman" w:hAnsi="Times New Roman" w:cs="Times New Roman"/>
          <w:lang w:val="en-US"/>
        </w:rPr>
        <w:t xml:space="preserve">was </w:t>
      </w:r>
      <w:r w:rsidR="00EC040F" w:rsidRPr="00EF7CEF">
        <w:rPr>
          <w:rFonts w:ascii="Times New Roman" w:hAnsi="Times New Roman" w:cs="Times New Roman"/>
          <w:lang w:val="en-US"/>
        </w:rPr>
        <w:t>recorded</w:t>
      </w:r>
      <w:r w:rsidR="007603FC">
        <w:rPr>
          <w:rFonts w:ascii="Times New Roman" w:hAnsi="Times New Roman" w:cs="Times New Roman"/>
          <w:lang w:val="en-US"/>
        </w:rPr>
        <w:t xml:space="preserve"> from Anantnag (13.91</w:t>
      </w:r>
      <w:r w:rsidR="00480953">
        <w:rPr>
          <w:rFonts w:ascii="Times New Roman" w:hAnsi="Times New Roman" w:cs="Times New Roman"/>
          <w:lang w:val="en-US"/>
        </w:rPr>
        <w:t>%</w:t>
      </w:r>
      <w:r w:rsidR="007603FC">
        <w:rPr>
          <w:rFonts w:ascii="Times New Roman" w:hAnsi="Times New Roman" w:cs="Times New Roman"/>
          <w:lang w:val="en-US"/>
        </w:rPr>
        <w:t>)</w:t>
      </w:r>
      <w:r w:rsidR="00480953">
        <w:rPr>
          <w:rFonts w:ascii="Times New Roman" w:hAnsi="Times New Roman" w:cs="Times New Roman"/>
          <w:lang w:val="en-US"/>
        </w:rPr>
        <w:t xml:space="preserve">. </w:t>
      </w:r>
      <w:commentRangeStart w:id="3"/>
      <w:r w:rsidR="00480953">
        <w:rPr>
          <w:rFonts w:ascii="Times New Roman" w:hAnsi="Times New Roman" w:cs="Times New Roman"/>
          <w:lang w:val="en-US"/>
        </w:rPr>
        <w:t>A</w:t>
      </w:r>
      <w:r w:rsidR="007603FC">
        <w:rPr>
          <w:rFonts w:ascii="Times New Roman" w:hAnsi="Times New Roman" w:cs="Times New Roman"/>
          <w:lang w:val="en-US"/>
        </w:rPr>
        <w:t xml:space="preserve"> </w:t>
      </w:r>
      <w:r w:rsidRPr="00EF7CEF">
        <w:rPr>
          <w:rFonts w:ascii="Times New Roman" w:hAnsi="Times New Roman" w:cs="Times New Roman"/>
          <w:lang w:val="en-US"/>
        </w:rPr>
        <w:t>total of 39 isolates were obtained from wilted brinjal plants, which were grouped into 3 distinct species and were identified based on morphological and cultural characteristics.</w:t>
      </w:r>
      <w:commentRangeEnd w:id="3"/>
      <w:r w:rsidR="008A1DE1">
        <w:rPr>
          <w:rStyle w:val="CommentReference"/>
        </w:rPr>
        <w:commentReference w:id="3"/>
      </w:r>
      <w:r w:rsidRPr="00EF7CEF">
        <w:rPr>
          <w:rFonts w:ascii="Times New Roman" w:hAnsi="Times New Roman" w:cs="Times New Roman"/>
          <w:lang w:val="en-US"/>
        </w:rPr>
        <w:t xml:space="preserve"> The isolates were classified as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f. sp</w:t>
      </w:r>
      <w:r w:rsidRPr="00EF7CEF">
        <w:rPr>
          <w:rFonts w:ascii="Times New Roman" w:hAnsi="Times New Roman" w:cs="Times New Roman"/>
          <w:i/>
          <w:lang w:val="en-US"/>
        </w:rPr>
        <w:t xml:space="preserve">.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and</w:t>
      </w:r>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w:t>
      </w:r>
      <w:commentRangeStart w:id="4"/>
      <w:r w:rsidRPr="00EF7CEF">
        <w:rPr>
          <w:rFonts w:ascii="Times New Roman" w:hAnsi="Times New Roman" w:cs="Times New Roman"/>
          <w:lang w:val="en-US"/>
        </w:rPr>
        <w:t xml:space="preserve">This study provides important insights into the diversity of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affecting brinjal in the Kashmir Valley and underscores the need for integrated disease management strategies.</w:t>
      </w:r>
      <w:commentRangeEnd w:id="4"/>
      <w:r w:rsidR="008A1DE1">
        <w:rPr>
          <w:rStyle w:val="CommentReference"/>
        </w:rPr>
        <w:commentReference w:id="4"/>
      </w:r>
    </w:p>
    <w:p w14:paraId="39434C10" w14:textId="77777777"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Keywords: Brinjal, disease incidence, fungal wilt, morpho-cultural, Kashmir.</w:t>
      </w:r>
    </w:p>
    <w:p w14:paraId="65C9DC79" w14:textId="3BF34768" w:rsidR="00EF7CEF" w:rsidRPr="00480953" w:rsidRDefault="00EF7CEF" w:rsidP="00480953">
      <w:pPr>
        <w:pStyle w:val="ListParagraph"/>
        <w:numPr>
          <w:ilvl w:val="0"/>
          <w:numId w:val="2"/>
        </w:numPr>
        <w:jc w:val="both"/>
        <w:rPr>
          <w:rFonts w:ascii="Times New Roman" w:hAnsi="Times New Roman" w:cs="Times New Roman"/>
          <w:lang w:val="en-US"/>
        </w:rPr>
      </w:pPr>
      <w:commentRangeStart w:id="5"/>
      <w:r w:rsidRPr="00480953">
        <w:rPr>
          <w:rFonts w:ascii="Times New Roman" w:hAnsi="Times New Roman" w:cs="Times New Roman"/>
          <w:b/>
          <w:bCs/>
          <w:lang w:val="en-US"/>
        </w:rPr>
        <w:t>Introduction</w:t>
      </w:r>
      <w:commentRangeEnd w:id="5"/>
      <w:r w:rsidR="002F7A70">
        <w:rPr>
          <w:rStyle w:val="CommentReference"/>
        </w:rPr>
        <w:commentReference w:id="5"/>
      </w:r>
    </w:p>
    <w:p w14:paraId="0C1C05EC"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iCs/>
          <w:lang w:val="en-US"/>
        </w:rPr>
        <w:t>Solanum melongena</w:t>
      </w:r>
      <w:r w:rsidRPr="00EF7CEF">
        <w:rPr>
          <w:rFonts w:ascii="Times New Roman" w:hAnsi="Times New Roman" w:cs="Times New Roman"/>
          <w:lang w:val="en-US"/>
        </w:rPr>
        <w:t xml:space="preserve"> L.) is one of the most extensively cultivated solanaceous vegetables in India, valued for its nutritional content and economic return. With over 700,000 hectares under cultivation and an annual production exceeding 13 million metric </w:t>
      </w:r>
      <w:proofErr w:type="spellStart"/>
      <w:r w:rsidRPr="00EF7CEF">
        <w:rPr>
          <w:rFonts w:ascii="Times New Roman" w:hAnsi="Times New Roman" w:cs="Times New Roman"/>
          <w:lang w:val="en-US"/>
        </w:rPr>
        <w:t>tonnes</w:t>
      </w:r>
      <w:proofErr w:type="spellEnd"/>
      <w:r w:rsidRPr="00EF7CEF">
        <w:rPr>
          <w:rFonts w:ascii="Times New Roman" w:hAnsi="Times New Roman" w:cs="Times New Roman"/>
          <w:lang w:val="en-US"/>
        </w:rPr>
        <w:t xml:space="preserve">, India remains a leading global producer (FAO, 2023). However, its productivity is hindered by a range of soil- and seed-borne pathogens, among which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is one of the most persistent and widespread diseases (Gordon, 2017).</w:t>
      </w:r>
    </w:p>
    <w:p w14:paraId="2A1BDACB" w14:textId="77777777" w:rsidR="00EF7CEF" w:rsidRPr="00EF7CEF" w:rsidRDefault="00EF7CEF" w:rsidP="00EF7CEF">
      <w:pPr>
        <w:jc w:val="both"/>
        <w:rPr>
          <w:rFonts w:ascii="Times New Roman" w:hAnsi="Times New Roman" w:cs="Times New Roman"/>
          <w:lang w:val="en-US"/>
        </w:rPr>
      </w:pPr>
      <w:commentRangeStart w:id="6"/>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the most popular causal agent of wilt in brinjal</w:t>
      </w:r>
      <w:commentRangeEnd w:id="6"/>
      <w:r w:rsidR="006B7031">
        <w:rPr>
          <w:rStyle w:val="CommentReference"/>
        </w:rPr>
        <w:commentReference w:id="6"/>
      </w:r>
      <w:r w:rsidRPr="00EF7CEF">
        <w:rPr>
          <w:rFonts w:ascii="Times New Roman" w:hAnsi="Times New Roman" w:cs="Times New Roman"/>
          <w:lang w:val="en-US"/>
        </w:rPr>
        <w:t xml:space="preserve">, invades the vascular tissues through the root system, resulting in chlorosis, necrosis, vascular browning and wilting. It produces chlamydospores that can persist in soil for years in the absence of a host, rendering chemical control measures largely ineffective once the pathogen is established (Gordon &amp; Martyn, 1997). In underreported </w:t>
      </w:r>
      <w:proofErr w:type="spellStart"/>
      <w:r w:rsidRPr="00EF7CEF">
        <w:rPr>
          <w:rFonts w:ascii="Times New Roman" w:hAnsi="Times New Roman" w:cs="Times New Roman"/>
          <w:lang w:val="en-US"/>
        </w:rPr>
        <w:t>agro</w:t>
      </w:r>
      <w:proofErr w:type="spellEnd"/>
      <w:r w:rsidRPr="00EF7CEF">
        <w:rPr>
          <w:rFonts w:ascii="Times New Roman" w:hAnsi="Times New Roman" w:cs="Times New Roman"/>
          <w:lang w:val="en-US"/>
        </w:rPr>
        <w:t>-ecological zones, the pathogen’s ability to persist in soil and its complex interaction with edaphic and environmental factors has made characterization essential.</w:t>
      </w:r>
    </w:p>
    <w:p w14:paraId="09A57019" w14:textId="77777777" w:rsidR="00EF7CEF" w:rsidRPr="00EF7CEF" w:rsidRDefault="00EF7CEF" w:rsidP="00EF7CEF">
      <w:pPr>
        <w:jc w:val="both"/>
        <w:rPr>
          <w:rFonts w:ascii="Times New Roman" w:hAnsi="Times New Roman" w:cs="Times New Roman"/>
          <w:lang w:val="en-US"/>
        </w:rPr>
      </w:pPr>
      <w:commentRangeStart w:id="7"/>
      <w:r w:rsidRPr="00EF7CEF">
        <w:rPr>
          <w:rFonts w:ascii="Times New Roman" w:hAnsi="Times New Roman" w:cs="Times New Roman"/>
          <w:lang w:val="en-US"/>
        </w:rPr>
        <w:t xml:space="preserve">While studies on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in brinjal have been widely conducted across tropical and subtropical zones of India (Kumar </w:t>
      </w:r>
      <w:r w:rsidRPr="00EF7CEF">
        <w:rPr>
          <w:rFonts w:ascii="Times New Roman" w:hAnsi="Times New Roman" w:cs="Times New Roman"/>
          <w:i/>
          <w:lang w:val="en-US"/>
        </w:rPr>
        <w:t>et al.,</w:t>
      </w:r>
      <w:r w:rsidRPr="00EF7CEF">
        <w:rPr>
          <w:rFonts w:ascii="Times New Roman" w:hAnsi="Times New Roman" w:cs="Times New Roman"/>
          <w:lang w:val="en-US"/>
        </w:rPr>
        <w:t xml:space="preserve"> 2025), limited attention has been given to temperate regions such as Jammu and Kashmir, where distinct microclimatic and soil conditions may influence pathogen diversity and virulence.</w:t>
      </w:r>
      <w:commentRangeEnd w:id="7"/>
      <w:r w:rsidR="00FF66FA">
        <w:rPr>
          <w:rStyle w:val="CommentReference"/>
        </w:rPr>
        <w:commentReference w:id="7"/>
      </w:r>
      <w:r w:rsidRPr="00EF7CEF">
        <w:rPr>
          <w:rFonts w:ascii="Times New Roman" w:hAnsi="Times New Roman" w:cs="Times New Roman"/>
          <w:lang w:val="en-US"/>
        </w:rPr>
        <w:t xml:space="preserve"> Additionally, detailed cultural and morphological characterizations remain underutilized in field epidemiology, despite being critical for early-stage identification and confirmation of pathogenic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species (Leslie and </w:t>
      </w:r>
      <w:proofErr w:type="spellStart"/>
      <w:r w:rsidRPr="00EF7CEF">
        <w:rPr>
          <w:rFonts w:ascii="Times New Roman" w:hAnsi="Times New Roman" w:cs="Times New Roman"/>
          <w:lang w:val="en-US"/>
        </w:rPr>
        <w:t>Summerell</w:t>
      </w:r>
      <w:proofErr w:type="spellEnd"/>
      <w:r w:rsidRPr="00EF7CEF">
        <w:rPr>
          <w:rFonts w:ascii="Times New Roman" w:hAnsi="Times New Roman" w:cs="Times New Roman"/>
          <w:lang w:val="en-US"/>
        </w:rPr>
        <w:t>, 2006).</w:t>
      </w:r>
    </w:p>
    <w:p w14:paraId="2ACA1419"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lastRenderedPageBreak/>
        <w:t xml:space="preserve">Morphological identification based on growth pattern, pigmentation, conidial septation and chlamydospore formation remains a practical and accessible approach for differentiating closely related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taxa (</w:t>
      </w:r>
      <w:proofErr w:type="spellStart"/>
      <w:r w:rsidRPr="00EF7CEF">
        <w:rPr>
          <w:rFonts w:ascii="Times New Roman" w:hAnsi="Times New Roman" w:cs="Times New Roman"/>
          <w:lang w:val="en-US"/>
        </w:rPr>
        <w:t>Summerell</w:t>
      </w:r>
      <w:proofErr w:type="spellEnd"/>
      <w:r w:rsidRPr="00EF7CEF">
        <w:rPr>
          <w:rFonts w:ascii="Times New Roman" w:hAnsi="Times New Roman" w:cs="Times New Roman"/>
          <w:lang w:val="en-US"/>
        </w:rPr>
        <w:t xml:space="preserve">, 2019). This approach aligns with the fundamental principle followed by Rao </w:t>
      </w:r>
      <w:r w:rsidRPr="00EF7CEF">
        <w:rPr>
          <w:rFonts w:ascii="Times New Roman" w:hAnsi="Times New Roman" w:cs="Times New Roman"/>
          <w:i/>
          <w:lang w:val="en-US"/>
        </w:rPr>
        <w:t>et al.,</w:t>
      </w:r>
      <w:r w:rsidRPr="00EF7CEF">
        <w:rPr>
          <w:rFonts w:ascii="Times New Roman" w:hAnsi="Times New Roman" w:cs="Times New Roman"/>
          <w:lang w:val="en-US"/>
        </w:rPr>
        <w:t xml:space="preserve"> (2019) in their study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in solanaceous hosts, where regional monitoring and classical identification were effectively integrated.</w:t>
      </w:r>
    </w:p>
    <w:p w14:paraId="2571D295" w14:textId="77777777" w:rsidR="00EF7CEF" w:rsidRPr="00EF7CEF" w:rsidRDefault="00EF7CEF" w:rsidP="00EF7CEF">
      <w:pPr>
        <w:jc w:val="both"/>
        <w:rPr>
          <w:rFonts w:ascii="Times New Roman" w:hAnsi="Times New Roman" w:cs="Times New Roman"/>
          <w:lang w:val="en-US"/>
        </w:rPr>
      </w:pPr>
      <w:commentRangeStart w:id="8"/>
      <w:r w:rsidRPr="00EF7CEF">
        <w:rPr>
          <w:rFonts w:ascii="Times New Roman" w:hAnsi="Times New Roman" w:cs="Times New Roman"/>
          <w:lang w:val="en-US"/>
        </w:rPr>
        <w:t>In this context, the present study was conducted to (</w:t>
      </w:r>
      <w:proofErr w:type="spellStart"/>
      <w:r w:rsidRPr="00EF7CEF">
        <w:rPr>
          <w:rFonts w:ascii="Times New Roman" w:hAnsi="Times New Roman" w:cs="Times New Roman"/>
          <w:lang w:val="en-US"/>
        </w:rPr>
        <w:t>i</w:t>
      </w:r>
      <w:proofErr w:type="spellEnd"/>
      <w:r w:rsidRPr="00EF7CEF">
        <w:rPr>
          <w:rFonts w:ascii="Times New Roman" w:hAnsi="Times New Roman" w:cs="Times New Roman"/>
          <w:lang w:val="en-US"/>
        </w:rPr>
        <w:t xml:space="preserve">) assess the incidence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of brinjal in four major districts of Kashmir Valley; (ii) isolate and purify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from diseased plants; and (iii) characterize the isolates based on their cultural and morphological traits. The aim is to build a foundation for understanding the diversity and potential threat posed by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under temperate conditions</w:t>
      </w:r>
      <w:commentRangeEnd w:id="8"/>
      <w:r w:rsidR="00024377">
        <w:rPr>
          <w:rStyle w:val="CommentReference"/>
        </w:rPr>
        <w:commentReference w:id="8"/>
      </w:r>
    </w:p>
    <w:p w14:paraId="7B933AFD" w14:textId="43D15A86" w:rsidR="00EF7CEF" w:rsidRPr="00480953" w:rsidRDefault="00EF7CEF" w:rsidP="00480953">
      <w:pPr>
        <w:pStyle w:val="ListParagraph"/>
        <w:numPr>
          <w:ilvl w:val="0"/>
          <w:numId w:val="2"/>
        </w:numPr>
        <w:jc w:val="both"/>
        <w:rPr>
          <w:rFonts w:ascii="Times New Roman" w:hAnsi="Times New Roman" w:cs="Times New Roman"/>
          <w:b/>
          <w:bCs/>
          <w:lang w:val="en-US"/>
        </w:rPr>
      </w:pPr>
      <w:commentRangeStart w:id="9"/>
      <w:r w:rsidRPr="00480953">
        <w:rPr>
          <w:rFonts w:ascii="Times New Roman" w:hAnsi="Times New Roman" w:cs="Times New Roman"/>
          <w:b/>
          <w:bCs/>
          <w:lang w:val="en-US"/>
        </w:rPr>
        <w:t>Materials and Methods</w:t>
      </w:r>
      <w:commentRangeEnd w:id="9"/>
      <w:r w:rsidR="006B7031">
        <w:rPr>
          <w:rStyle w:val="CommentReference"/>
        </w:rPr>
        <w:commentReference w:id="9"/>
      </w:r>
    </w:p>
    <w:p w14:paraId="5A4AE4BC" w14:textId="03EDF878" w:rsidR="00EF7CEF" w:rsidRPr="00480953" w:rsidRDefault="00EF7CEF" w:rsidP="00480953">
      <w:pPr>
        <w:pStyle w:val="ListParagraph"/>
        <w:numPr>
          <w:ilvl w:val="1"/>
          <w:numId w:val="2"/>
        </w:numPr>
        <w:jc w:val="both"/>
        <w:rPr>
          <w:rFonts w:ascii="Times New Roman" w:hAnsi="Times New Roman" w:cs="Times New Roman"/>
          <w:b/>
          <w:bCs/>
          <w:lang w:val="en-US"/>
        </w:rPr>
      </w:pPr>
      <w:r w:rsidRPr="00480953">
        <w:rPr>
          <w:rFonts w:ascii="Times New Roman" w:hAnsi="Times New Roman" w:cs="Times New Roman"/>
          <w:b/>
          <w:bCs/>
          <w:lang w:val="en-US"/>
        </w:rPr>
        <w:t>Survey and Sample Collection</w:t>
      </w:r>
    </w:p>
    <w:p w14:paraId="298B150E" w14:textId="4990F169" w:rsidR="00EF7CEF" w:rsidRPr="00EF7CEF" w:rsidRDefault="00EF7CEF" w:rsidP="00EF7CEF">
      <w:pPr>
        <w:jc w:val="both"/>
        <w:rPr>
          <w:rFonts w:ascii="Times New Roman" w:eastAsiaTheme="minorEastAsia" w:hAnsi="Times New Roman" w:cs="Times New Roman"/>
          <w:b/>
          <w:lang w:val="en-US"/>
        </w:rPr>
      </w:pPr>
      <w:r w:rsidRPr="00EF7CEF">
        <w:rPr>
          <w:rFonts w:ascii="Times New Roman" w:hAnsi="Times New Roman" w:cs="Times New Roman"/>
          <w:lang w:val="en-US"/>
        </w:rPr>
        <w:t xml:space="preserve">During the brinjal growing seasons of 2021 and 2022, extensive field surveys were carried out in four major brinjal-cultivating districts of Jammu and Kashmir namely Budgam, Baramulla, Anantnag and Srinagar. </w:t>
      </w:r>
      <w:commentRangeStart w:id="10"/>
      <w:r w:rsidRPr="00EF7CEF">
        <w:rPr>
          <w:rFonts w:ascii="Times New Roman" w:hAnsi="Times New Roman" w:cs="Times New Roman"/>
          <w:lang w:val="en-US"/>
        </w:rPr>
        <w:t>Based on the intensity of brinjal cultivation and previous reports of wilt, four locations were selected in each district.</w:t>
      </w:r>
      <w:commentRangeEnd w:id="10"/>
      <w:r w:rsidR="006B7031">
        <w:rPr>
          <w:rStyle w:val="CommentReference"/>
        </w:rPr>
        <w:commentReference w:id="10"/>
      </w:r>
      <w:r w:rsidRPr="00EF7CEF">
        <w:rPr>
          <w:rFonts w:ascii="Times New Roman" w:hAnsi="Times New Roman" w:cs="Times New Roman"/>
          <w:lang w:val="en-US"/>
        </w:rPr>
        <w:t xml:space="preserve"> The selected locations included </w:t>
      </w:r>
      <w:proofErr w:type="spellStart"/>
      <w:r w:rsidRPr="00EF7CEF">
        <w:rPr>
          <w:rFonts w:ascii="Times New Roman" w:hAnsi="Times New Roman" w:cs="Times New Roman"/>
          <w:lang w:val="en-US"/>
        </w:rPr>
        <w:t>Bugam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Rangar</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Narkara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Khansahab</w:t>
      </w:r>
      <w:proofErr w:type="spellEnd"/>
      <w:r w:rsidRPr="00EF7CEF">
        <w:rPr>
          <w:rFonts w:ascii="Times New Roman" w:hAnsi="Times New Roman" w:cs="Times New Roman"/>
          <w:lang w:val="en-US"/>
        </w:rPr>
        <w:t xml:space="preserve"> in Budgam; </w:t>
      </w:r>
      <w:proofErr w:type="spellStart"/>
      <w:r w:rsidRPr="00EF7CEF">
        <w:rPr>
          <w:rFonts w:ascii="Times New Roman" w:hAnsi="Times New Roman" w:cs="Times New Roman"/>
          <w:lang w:val="en-US"/>
        </w:rPr>
        <w:t>Sopore</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Arampura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Wadura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Rafiabad</w:t>
      </w:r>
      <w:proofErr w:type="spellEnd"/>
      <w:r w:rsidRPr="00EF7CEF">
        <w:rPr>
          <w:rFonts w:ascii="Times New Roman" w:hAnsi="Times New Roman" w:cs="Times New Roman"/>
          <w:lang w:val="en-US"/>
        </w:rPr>
        <w:t xml:space="preserve"> in Baramulla; </w:t>
      </w:r>
      <w:proofErr w:type="spellStart"/>
      <w:r w:rsidRPr="00EF7CEF">
        <w:rPr>
          <w:rFonts w:ascii="Times New Roman" w:hAnsi="Times New Roman" w:cs="Times New Roman"/>
          <w:lang w:val="en-US"/>
        </w:rPr>
        <w:t>Mattan</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Gopalpora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Shangus</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Dialgam</w:t>
      </w:r>
      <w:proofErr w:type="spellEnd"/>
      <w:r w:rsidRPr="00EF7CEF">
        <w:rPr>
          <w:rFonts w:ascii="Times New Roman" w:hAnsi="Times New Roman" w:cs="Times New Roman"/>
          <w:lang w:val="en-US"/>
        </w:rPr>
        <w:t xml:space="preserve"> in Anantnag; and </w:t>
      </w:r>
      <w:proofErr w:type="spellStart"/>
      <w:r w:rsidRPr="00EF7CEF">
        <w:rPr>
          <w:rFonts w:ascii="Times New Roman" w:hAnsi="Times New Roman" w:cs="Times New Roman"/>
          <w:lang w:val="en-US"/>
        </w:rPr>
        <w:t>Habak</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Noorbagh</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Harwan</w:t>
      </w:r>
      <w:proofErr w:type="spellEnd"/>
      <w:r w:rsidRPr="00EF7CEF">
        <w:rPr>
          <w:rFonts w:ascii="Times New Roman" w:hAnsi="Times New Roman" w:cs="Times New Roman"/>
          <w:lang w:val="en-US"/>
        </w:rPr>
        <w:t xml:space="preserve"> and Hazratbal in Srinagar. At each location, four to five brinjal fields were surveyed, totaling 48 sites. In each field, approximately 50 plants were observed for disease symptoms. Wilt symptoms were characterized by progressive yellowing of leaves, sudden wilting and browning of vascular tissues in the stems. Representative samples were collected from visibly infected plants, labeled and brought to the laboratory under sterile conditions for further analysis. Disease incidence at each site was recorded by calculating the proportion of infected plants relative to the total number of plants observed using the formula:  </w:t>
      </w:r>
      <m:oMath>
        <m:r>
          <m:rPr>
            <m:sty m:val="b"/>
          </m:rPr>
          <w:rPr>
            <w:rFonts w:ascii="Cambria Math" w:hAnsi="Cambria Math" w:cs="Times New Roman"/>
            <w:lang w:val="en-US"/>
          </w:rPr>
          <m:t>Disease Incidence</m:t>
        </m:r>
        <m:r>
          <m:rPr>
            <m:sty m:val="bi"/>
          </m:rPr>
          <w:rPr>
            <w:rFonts w:ascii="Cambria Math" w:hAnsi="Cambria Math" w:cs="Times New Roman"/>
            <w:lang w:val="en-US"/>
          </w:rPr>
          <m:t xml:space="preserve"> </m:t>
        </m:r>
        <m:d>
          <m:dPr>
            <m:ctrlPr>
              <w:rPr>
                <w:rFonts w:ascii="Cambria Math" w:hAnsi="Cambria Math" w:cs="Times New Roman"/>
                <w:b/>
                <w:i/>
                <w:lang w:val="en-US"/>
              </w:rPr>
            </m:ctrlPr>
          </m:dPr>
          <m:e>
            <m:r>
              <m:rPr>
                <m:sty m:val="bi"/>
              </m:rPr>
              <w:rPr>
                <w:rFonts w:ascii="Cambria Math" w:hAnsi="Cambria Math" w:cs="Times New Roman"/>
                <w:lang w:val="en-US"/>
              </w:rPr>
              <m:t>%</m:t>
            </m:r>
          </m:e>
        </m:d>
        <m:r>
          <m:rPr>
            <m:sty m:val="b"/>
          </m:rPr>
          <w:rPr>
            <w:rFonts w:ascii="Cambria Math" w:hAnsi="Cambria Math" w:cs="Times New Roman"/>
            <w:lang w:val="en-US"/>
          </w:rPr>
          <m:t>=</m:t>
        </m:r>
        <m:f>
          <m:fPr>
            <m:ctrlPr>
              <w:rPr>
                <w:rFonts w:ascii="Cambria Math" w:hAnsi="Cambria Math" w:cs="Times New Roman"/>
                <w:b/>
                <w:lang w:val="en-US"/>
              </w:rPr>
            </m:ctrlPr>
          </m:fPr>
          <m:num>
            <m:r>
              <m:rPr>
                <m:sty m:val="b"/>
              </m:rPr>
              <w:rPr>
                <w:rFonts w:ascii="Cambria Math" w:hAnsi="Cambria Math" w:cs="Times New Roman"/>
                <w:lang w:val="en-US"/>
              </w:rPr>
              <m:t>Number of infected plants</m:t>
            </m:r>
          </m:num>
          <m:den>
            <m:r>
              <m:rPr>
                <m:sty m:val="b"/>
              </m:rPr>
              <w:rPr>
                <w:rFonts w:ascii="Cambria Math" w:hAnsi="Cambria Math" w:cs="Times New Roman"/>
                <w:lang w:val="en-US"/>
              </w:rPr>
              <m:t>Total number of observed plants</m:t>
            </m:r>
          </m:den>
        </m:f>
        <m:r>
          <m:rPr>
            <m:sty m:val="bi"/>
          </m:rPr>
          <w:rPr>
            <w:rFonts w:ascii="Cambria Math" w:hAnsi="Cambria Math" w:cs="Times New Roman"/>
            <w:lang w:val="en-US"/>
          </w:rPr>
          <m:t>×100</m:t>
        </m:r>
      </m:oMath>
    </w:p>
    <w:p w14:paraId="3ECB13B0"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338CD621"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2F6EDD2F" w14:textId="77777777" w:rsidR="00480953" w:rsidRPr="00480953" w:rsidRDefault="00480953" w:rsidP="00480953">
      <w:pPr>
        <w:pStyle w:val="ListParagraph"/>
        <w:numPr>
          <w:ilvl w:val="1"/>
          <w:numId w:val="4"/>
        </w:numPr>
        <w:jc w:val="both"/>
        <w:rPr>
          <w:rFonts w:ascii="Times New Roman" w:hAnsi="Times New Roman" w:cs="Times New Roman"/>
          <w:b/>
          <w:vanish/>
          <w:lang w:val="en-US"/>
        </w:rPr>
      </w:pPr>
    </w:p>
    <w:p w14:paraId="5BAABAA0" w14:textId="3CFF766C" w:rsidR="00EF7CEF" w:rsidRPr="00480953" w:rsidRDefault="00480953"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I</w:t>
      </w:r>
      <w:r w:rsidR="00EF7CEF" w:rsidRPr="00480953">
        <w:rPr>
          <w:rFonts w:ascii="Times New Roman" w:hAnsi="Times New Roman" w:cs="Times New Roman"/>
          <w:b/>
          <w:lang w:val="en-US"/>
        </w:rPr>
        <w:t>solation of Pathogens</w:t>
      </w:r>
    </w:p>
    <w:p w14:paraId="3FC67ACB" w14:textId="2FC60C8D"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Symptomatic brinjal plant tissues showing clear signs of vascular wilt were collected from the root–stem junction, the primary site of pathogen activity. In the laboratory, the samples were first washed thoroughly under running tap water to remove adhering soil particles and debris. Surface sterilization was carried out </w:t>
      </w:r>
      <w:commentRangeStart w:id="11"/>
      <w:r w:rsidRPr="00EF7CEF">
        <w:rPr>
          <w:rFonts w:ascii="Times New Roman" w:hAnsi="Times New Roman" w:cs="Times New Roman"/>
          <w:lang w:val="en-US"/>
        </w:rPr>
        <w:t>using 0.1% mercuric chloride (</w:t>
      </w:r>
      <w:proofErr w:type="spellStart"/>
      <w:r w:rsidRPr="00EF7CEF">
        <w:rPr>
          <w:rFonts w:ascii="Times New Roman" w:hAnsi="Times New Roman" w:cs="Times New Roman"/>
          <w:lang w:val="en-US"/>
        </w:rPr>
        <w:t>HgCl</w:t>
      </w:r>
      <w:proofErr w:type="spellEnd"/>
      <w:r w:rsidRPr="00EF7CEF">
        <w:rPr>
          <w:rFonts w:ascii="Times New Roman" w:hAnsi="Times New Roman" w:cs="Times New Roman"/>
          <w:lang w:val="en-US"/>
        </w:rPr>
        <w:t xml:space="preserve">₂) solution </w:t>
      </w:r>
      <w:commentRangeEnd w:id="11"/>
      <w:r w:rsidR="00544F57">
        <w:rPr>
          <w:rStyle w:val="CommentReference"/>
        </w:rPr>
        <w:commentReference w:id="11"/>
      </w:r>
      <w:r w:rsidRPr="00EF7CEF">
        <w:rPr>
          <w:rFonts w:ascii="Times New Roman" w:hAnsi="Times New Roman" w:cs="Times New Roman"/>
          <w:lang w:val="en-US"/>
        </w:rPr>
        <w:t xml:space="preserve">for 30 to 60 seconds, followed by repeated rinsing (three times) with sterile distilled water to eliminate any residual disinfectant. The sterilized tissues were then blotted dry using sterile filter paper to remove excess surface moisture. Under aseptic conditions in a laminar airflow cabinet, small segments of the sterilized tissues were aseptically transferred to sterilized Petri dishes containing freshly prepared Potato Dextrose Agar (PDA) medium. The inoculated plates were incubated in a BOD incubator at a temperature of 25±2°C for 5 to 7 days. Emerging fungal colonies were observed daily. Actively growing margins of colonies were sub-cultured onto fresh PDA plates to obtain pure cultures. </w:t>
      </w:r>
      <w:commentRangeStart w:id="12"/>
      <w:r w:rsidRPr="00EF7CEF">
        <w:rPr>
          <w:rFonts w:ascii="Times New Roman" w:hAnsi="Times New Roman" w:cs="Times New Roman"/>
          <w:lang w:val="en-US"/>
        </w:rPr>
        <w:t xml:space="preserve">Repeated sub-culturing </w:t>
      </w:r>
      <w:commentRangeEnd w:id="12"/>
      <w:r w:rsidR="005E120A">
        <w:rPr>
          <w:rStyle w:val="CommentReference"/>
        </w:rPr>
        <w:commentReference w:id="12"/>
      </w:r>
      <w:r w:rsidRPr="00EF7CEF">
        <w:rPr>
          <w:rFonts w:ascii="Times New Roman" w:hAnsi="Times New Roman" w:cs="Times New Roman"/>
          <w:lang w:val="en-US"/>
        </w:rPr>
        <w:t xml:space="preserve">was performed to ensure the elimination of contaminant microbes and to obtain single-type colonies. Through this process, </w:t>
      </w:r>
      <w:r w:rsidRPr="00EF7CEF">
        <w:rPr>
          <w:rFonts w:ascii="Times New Roman" w:hAnsi="Times New Roman" w:cs="Times New Roman"/>
          <w:lang w:val="en-US"/>
        </w:rPr>
        <w:lastRenderedPageBreak/>
        <w:t xml:space="preserve">a total of 39 fungal isolates were successfully obtained from the collected samples, which were then maintained for further morphological and cultural characterization. </w:t>
      </w:r>
    </w:p>
    <w:p w14:paraId="2E580D05" w14:textId="597C16CB"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17632" behindDoc="0" locked="0" layoutInCell="1" allowOverlap="1" wp14:anchorId="0839E8E4" wp14:editId="2A569607">
                <wp:simplePos x="0" y="0"/>
                <wp:positionH relativeFrom="margin">
                  <wp:posOffset>-2540</wp:posOffset>
                </wp:positionH>
                <wp:positionV relativeFrom="paragraph">
                  <wp:posOffset>4117975</wp:posOffset>
                </wp:positionV>
                <wp:extent cx="57150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9E8E4" id="_x0000_t202" coordsize="21600,21600" o:spt="202" path="m,l,21600r21600,l21600,xe">
                <v:stroke joinstyle="miter"/>
                <v:path gradientshapeok="t" o:connecttype="rect"/>
              </v:shapetype>
              <v:shape id="Text Box 2" o:spid="_x0000_s1026" type="#_x0000_t202" style="position:absolute;left:0;text-align:left;margin-left:-.2pt;margin-top:324.25pt;width:450pt;height:3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" stroked="f">
                <v:textbo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v:textbox>
                <w10:wrap type="square" anchorx="margin"/>
              </v:shape>
            </w:pict>
          </mc:Fallback>
        </mc:AlternateContent>
      </w:r>
      <w:r w:rsidR="00EF7CEF">
        <w:rPr>
          <w:rFonts w:ascii="Times New Roman" w:hAnsi="Times New Roman" w:cs="Times New Roman"/>
          <w:noProof/>
          <w:lang w:val="en-US"/>
        </w:rPr>
        <w:drawing>
          <wp:inline distT="0" distB="0" distL="0" distR="0" wp14:anchorId="7621752F" wp14:editId="72D5F05F">
            <wp:extent cx="5731510" cy="4034790"/>
            <wp:effectExtent l="0" t="0" r="2540" b="3810"/>
            <wp:docPr id="62225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53763" name="Picture 6222537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inline>
        </w:drawing>
      </w:r>
    </w:p>
    <w:p w14:paraId="16CE5F42" w14:textId="63FF7017"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19680" behindDoc="0" locked="0" layoutInCell="1" allowOverlap="1" wp14:anchorId="31840491" wp14:editId="1A86639D">
                <wp:simplePos x="0" y="0"/>
                <wp:positionH relativeFrom="margin">
                  <wp:posOffset>0</wp:posOffset>
                </wp:positionH>
                <wp:positionV relativeFrom="paragraph">
                  <wp:posOffset>2191385</wp:posOffset>
                </wp:positionV>
                <wp:extent cx="5715000" cy="533400"/>
                <wp:effectExtent l="0" t="0" r="0" b="0"/>
                <wp:wrapSquare wrapText="bothSides"/>
                <wp:docPr id="1757690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3400"/>
                        </a:xfrm>
                        <a:prstGeom prst="rect">
                          <a:avLst/>
                        </a:prstGeom>
                        <a:solidFill>
                          <a:srgbClr val="FFFFFF"/>
                        </a:solidFill>
                        <a:ln w="9525">
                          <a:noFill/>
                          <a:miter lim="800000"/>
                          <a:headEnd/>
                          <a:tailEnd/>
                        </a:ln>
                      </wps:spPr>
                      <wps:txb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0491" id="_x0000_s1027" type="#_x0000_t202" style="position:absolute;left:0;text-align:left;margin-left:0;margin-top:172.55pt;width:450pt;height:4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" stroked="f">
                <v:textbo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v:textbox>
                <w10:wrap type="square" anchorx="margin"/>
              </v:shape>
            </w:pict>
          </mc:Fallback>
        </mc:AlternateContent>
      </w:r>
    </w:p>
    <w:p w14:paraId="08A1F46A" w14:textId="4B2826A5" w:rsidR="00EF7CEF" w:rsidRPr="00480953" w:rsidRDefault="00EF7CEF" w:rsidP="00480953">
      <w:pPr>
        <w:pStyle w:val="ListParagraph"/>
        <w:numPr>
          <w:ilvl w:val="1"/>
          <w:numId w:val="4"/>
        </w:numPr>
        <w:jc w:val="both"/>
        <w:rPr>
          <w:rFonts w:ascii="Times New Roman" w:hAnsi="Times New Roman" w:cs="Times New Roman"/>
          <w:b/>
          <w:bCs/>
          <w:lang w:val="en-US"/>
        </w:rPr>
      </w:pPr>
      <w:r w:rsidRPr="00EF7CEF">
        <w:rPr>
          <w:noProof/>
          <w:lang w:val="en-US"/>
        </w:rPr>
        <w:drawing>
          <wp:anchor distT="0" distB="0" distL="114300" distR="114300" simplePos="0" relativeHeight="251659264" behindDoc="0" locked="0" layoutInCell="1" allowOverlap="1" wp14:anchorId="4099D890" wp14:editId="7F582024">
            <wp:simplePos x="0" y="0"/>
            <wp:positionH relativeFrom="column">
              <wp:posOffset>325120</wp:posOffset>
            </wp:positionH>
            <wp:positionV relativeFrom="paragraph">
              <wp:posOffset>19050</wp:posOffset>
            </wp:positionV>
            <wp:extent cx="1947545" cy="1391920"/>
            <wp:effectExtent l="19050" t="19050" r="14605" b="17780"/>
            <wp:wrapTopAndBottom/>
            <wp:docPr id="2" name="Picture 2" descr="C:\Users\Sayed Imran\Desktop\IMG_20220915_16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yed Imran\Desktop\IMG_20220915_1654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45" cy="1391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0288" behindDoc="0" locked="0" layoutInCell="1" allowOverlap="1" wp14:anchorId="0EE7584F" wp14:editId="326F9FF4">
            <wp:simplePos x="0" y="0"/>
            <wp:positionH relativeFrom="column">
              <wp:posOffset>2284730</wp:posOffset>
            </wp:positionH>
            <wp:positionV relativeFrom="paragraph">
              <wp:posOffset>19050</wp:posOffset>
            </wp:positionV>
            <wp:extent cx="1395095" cy="1395095"/>
            <wp:effectExtent l="19050" t="19050" r="14605" b="14605"/>
            <wp:wrapTopAndBottom/>
            <wp:docPr id="9" name="Picture 9" descr="C:\Users\Sayed Imran\Desktop\175425702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yed Imran\Desktop\17542570246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1312" behindDoc="0" locked="0" layoutInCell="1" allowOverlap="1" wp14:anchorId="195DCEEF" wp14:editId="32BDB258">
            <wp:simplePos x="0" y="0"/>
            <wp:positionH relativeFrom="column">
              <wp:posOffset>3692525</wp:posOffset>
            </wp:positionH>
            <wp:positionV relativeFrom="paragraph">
              <wp:posOffset>19050</wp:posOffset>
            </wp:positionV>
            <wp:extent cx="1395095" cy="1395095"/>
            <wp:effectExtent l="19050" t="19050" r="14605" b="14605"/>
            <wp:wrapTopAndBottom/>
            <wp:docPr id="3" name="Picture 3" descr="C:\Users\Sayed Imran\Desktop\17542570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yed Imran\Desktop\1754257024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80953">
        <w:rPr>
          <w:rFonts w:ascii="Times New Roman" w:hAnsi="Times New Roman" w:cs="Times New Roman"/>
          <w:b/>
          <w:bCs/>
          <w:lang w:val="en-US"/>
        </w:rPr>
        <w:t>Morphological and Cultural Characterization</w:t>
      </w:r>
    </w:p>
    <w:p w14:paraId="306ECD08" w14:textId="25BC6C1F"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Morpho-cultural studies were carried out on all 39 purified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isolates. Each isolate was grown on Potato Dextrose Agar (PDA) and incubated at 25 ± 2°C for seven days. Observations were recorded based on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xml:space="preserve">, texture, growth rate and pigmentation on the reverse side of the plate. </w:t>
      </w:r>
      <w:commentRangeStart w:id="13"/>
      <w:r w:rsidRPr="00EF7CEF">
        <w:rPr>
          <w:rFonts w:ascii="Times New Roman" w:hAnsi="Times New Roman" w:cs="Times New Roman"/>
          <w:lang w:val="en-US"/>
        </w:rPr>
        <w:t xml:space="preserve">Colony diameter was measured after seven days to assess radial growth. </w:t>
      </w:r>
      <w:commentRangeEnd w:id="13"/>
      <w:r w:rsidR="00302FDA">
        <w:rPr>
          <w:rStyle w:val="CommentReference"/>
        </w:rPr>
        <w:commentReference w:id="13"/>
      </w:r>
      <w:r w:rsidRPr="00EF7CEF">
        <w:rPr>
          <w:rFonts w:ascii="Times New Roman" w:hAnsi="Times New Roman" w:cs="Times New Roman"/>
          <w:lang w:val="en-US"/>
        </w:rPr>
        <w:t xml:space="preserve">Microscopic examination was also carried out by preparing lactophenol cotton blue mounts </w:t>
      </w:r>
      <w:r w:rsidRPr="00EF7CEF">
        <w:rPr>
          <w:rFonts w:ascii="Times New Roman" w:hAnsi="Times New Roman" w:cs="Times New Roman"/>
          <w:lang w:val="en-US"/>
        </w:rPr>
        <w:lastRenderedPageBreak/>
        <w:t>from actively growing cultures. Under the microscope, mycelium and spores were observed, along with chlamydospores in some isolates. The morphological and cultural traits were compared with standard descriptions for species level identification.</w:t>
      </w:r>
    </w:p>
    <w:p w14:paraId="56DE8673" w14:textId="77777777" w:rsidR="00EF7CEF" w:rsidRPr="00480953" w:rsidRDefault="00EF7CEF" w:rsidP="00480953">
      <w:pPr>
        <w:pStyle w:val="ListParagraph"/>
        <w:numPr>
          <w:ilvl w:val="0"/>
          <w:numId w:val="4"/>
        </w:numPr>
        <w:jc w:val="both"/>
        <w:rPr>
          <w:rFonts w:ascii="Times New Roman" w:hAnsi="Times New Roman" w:cs="Times New Roman"/>
          <w:b/>
          <w:lang w:val="en-US"/>
        </w:rPr>
      </w:pPr>
      <w:commentRangeStart w:id="14"/>
      <w:r w:rsidRPr="00480953">
        <w:rPr>
          <w:rFonts w:ascii="Times New Roman" w:hAnsi="Times New Roman" w:cs="Times New Roman"/>
          <w:b/>
          <w:lang w:val="en-US"/>
        </w:rPr>
        <w:t>Results</w:t>
      </w:r>
      <w:commentRangeEnd w:id="14"/>
      <w:r w:rsidR="007345E2">
        <w:rPr>
          <w:rStyle w:val="CommentReference"/>
        </w:rPr>
        <w:commentReference w:id="14"/>
      </w:r>
    </w:p>
    <w:p w14:paraId="31D8D00E" w14:textId="77777777"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Disease Incidence and Field Survey</w:t>
      </w:r>
    </w:p>
    <w:p w14:paraId="65B2809A" w14:textId="3A9AE2B5" w:rsidR="00EF7CEF" w:rsidRDefault="00E42254" w:rsidP="00EF7CEF">
      <w:pPr>
        <w:jc w:val="both"/>
        <w:rPr>
          <w:rFonts w:ascii="Times New Roman" w:hAnsi="Times New Roman" w:cs="Times New Roman"/>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7872" behindDoc="0" locked="0" layoutInCell="1" allowOverlap="1" wp14:anchorId="4BE09082" wp14:editId="706D741B">
                <wp:simplePos x="0" y="0"/>
                <wp:positionH relativeFrom="margin">
                  <wp:align>right</wp:align>
                </wp:positionH>
                <wp:positionV relativeFrom="paragraph">
                  <wp:posOffset>3677285</wp:posOffset>
                </wp:positionV>
                <wp:extent cx="5715000" cy="333375"/>
                <wp:effectExtent l="0" t="0" r="0" b="9525"/>
                <wp:wrapSquare wrapText="bothSides"/>
                <wp:docPr id="1811256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3910"/>
                        </a:xfrm>
                        <a:prstGeom prst="rect">
                          <a:avLst/>
                        </a:prstGeom>
                        <a:solidFill>
                          <a:srgbClr val="FFFFFF"/>
                        </a:solidFill>
                        <a:ln w="9525">
                          <a:noFill/>
                          <a:miter lim="800000"/>
                          <a:headEnd/>
                          <a:tailEnd/>
                        </a:ln>
                      </wps:spPr>
                      <wps:txbx>
                        <w:txbxContent>
                          <w:p w14:paraId="6250672F" w14:textId="77777777" w:rsidR="00E42254" w:rsidRDefault="00E42254" w:rsidP="00E42254">
                            <w:r w:rsidRPr="00E42254">
                              <w:rPr>
                                <w:rFonts w:ascii="Times New Roman" w:hAnsi="Times New Roman" w:cs="Times New Roman"/>
                                <w:b/>
                                <w:bCs/>
                                <w:lang w:val="en-US"/>
                              </w:rPr>
                              <w:t>Table 1.</w:t>
                            </w:r>
                            <w:r>
                              <w:rPr>
                                <w:rFonts w:ascii="Times New Roman" w:hAnsi="Times New Roman" w:cs="Times New Roman"/>
                                <w:lang w:val="en-US"/>
                              </w:rPr>
                              <w:t xml:space="preserve"> Status of fungal wilt of brinjal across four surveyed districts of Kashmir.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9082" id="_x0000_s1028" type="#_x0000_t202" style="position:absolute;left:0;text-align:left;margin-left:398.8pt;margin-top:289.55pt;width:450pt;height:26.2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" stroked="f">
                <v:textbox>
                  <w:txbxContent>
                    <w:p w14:paraId="6250672F" w14:textId="77777777" w:rsidR="00E42254" w:rsidRDefault="00E42254" w:rsidP="00E42254">
                      <w:r w:rsidRPr="00E42254">
                        <w:rPr>
                          <w:rFonts w:ascii="Times New Roman" w:hAnsi="Times New Roman" w:cs="Times New Roman"/>
                          <w:b/>
                          <w:bCs/>
                          <w:lang w:val="en-US"/>
                        </w:rPr>
                        <w:t>Table 1.</w:t>
                      </w:r>
                      <w:r>
                        <w:rPr>
                          <w:rFonts w:ascii="Times New Roman" w:hAnsi="Times New Roman" w:cs="Times New Roman"/>
                          <w:lang w:val="en-US"/>
                        </w:rPr>
                        <w:t xml:space="preserve"> Status of fungal wilt of brinjal across four surveyed districts of Kashmir.</w:t>
                      </w:r>
                    </w:p>
                  </w:txbxContent>
                </v:textbox>
                <w10:wrap type="square" anchorx="margin"/>
              </v:shape>
            </w:pict>
          </mc:Fallback>
        </mc:AlternateContent>
      </w:r>
      <w:r w:rsidR="00EF7CEF" w:rsidRPr="00EF7CEF">
        <w:rPr>
          <w:rFonts w:ascii="Times New Roman" w:hAnsi="Times New Roman" w:cs="Times New Roman"/>
          <w:lang w:val="en-US"/>
        </w:rPr>
        <w:t xml:space="preserve">Extensive field surveys conducted during the 2021 and 2022 cropping season revealed widespread occurrence of brinjal wilt in all 48 selected sites across the four surveyed districts. The disease incidence varied not only across districts but also among individual locations within each district. The pooled disease incidence ranged from a minimum of 8.49% to a maximum of 25.66%. Among the districts, Budgam recorded the highest average disease incidence at 17.20%, followed by Srinagar at 16.16%. Within Budgam, the most affected sites included </w:t>
      </w:r>
      <w:proofErr w:type="spellStart"/>
      <w:r w:rsidR="00EF7CEF" w:rsidRPr="00EF7CEF">
        <w:rPr>
          <w:rFonts w:ascii="Times New Roman" w:hAnsi="Times New Roman" w:cs="Times New Roman"/>
          <w:lang w:val="en-US"/>
        </w:rPr>
        <w:t>Khansahab</w:t>
      </w:r>
      <w:proofErr w:type="spellEnd"/>
      <w:r w:rsidR="00EF7CEF" w:rsidRPr="00EF7CEF">
        <w:rPr>
          <w:rFonts w:ascii="Times New Roman" w:hAnsi="Times New Roman" w:cs="Times New Roman"/>
          <w:lang w:val="en-US"/>
        </w:rPr>
        <w:t xml:space="preserve"> (25.66%) and </w:t>
      </w:r>
      <w:proofErr w:type="spellStart"/>
      <w:r w:rsidR="00EF7CEF" w:rsidRPr="00EF7CEF">
        <w:rPr>
          <w:rFonts w:ascii="Times New Roman" w:hAnsi="Times New Roman" w:cs="Times New Roman"/>
          <w:lang w:val="en-US"/>
        </w:rPr>
        <w:t>Narkara</w:t>
      </w:r>
      <w:proofErr w:type="spellEnd"/>
      <w:r w:rsidR="00EF7CEF" w:rsidRPr="00EF7CEF">
        <w:rPr>
          <w:rFonts w:ascii="Times New Roman" w:hAnsi="Times New Roman" w:cs="Times New Roman"/>
          <w:lang w:val="en-US"/>
        </w:rPr>
        <w:t xml:space="preserve"> (20.16%). Three out of four locations in Budgam showed consistently high disease levels, suggesting a </w:t>
      </w:r>
      <w:proofErr w:type="spellStart"/>
      <w:r w:rsidR="00EF7CEF" w:rsidRPr="00EF7CEF">
        <w:rPr>
          <w:rFonts w:ascii="Times New Roman" w:hAnsi="Times New Roman" w:cs="Times New Roman"/>
          <w:lang w:val="en-US"/>
        </w:rPr>
        <w:t>favourable</w:t>
      </w:r>
      <w:proofErr w:type="spellEnd"/>
      <w:r w:rsidR="00EF7CEF" w:rsidRPr="00EF7CEF">
        <w:rPr>
          <w:rFonts w:ascii="Times New Roman" w:hAnsi="Times New Roman" w:cs="Times New Roman"/>
          <w:lang w:val="en-US"/>
        </w:rPr>
        <w:t xml:space="preserve"> environment for disease development, possibly due to repeated cropping, irrigation practices or soil health factors. Srinagar also exhibited considerable wilt incidence, particularly in locations like </w:t>
      </w:r>
      <w:proofErr w:type="spellStart"/>
      <w:r w:rsidR="00EF7CEF" w:rsidRPr="00EF7CEF">
        <w:rPr>
          <w:rFonts w:ascii="Times New Roman" w:hAnsi="Times New Roman" w:cs="Times New Roman"/>
          <w:lang w:val="en-US"/>
        </w:rPr>
        <w:t>Noorbagh</w:t>
      </w:r>
      <w:proofErr w:type="spellEnd"/>
      <w:r w:rsidR="00EF7CEF" w:rsidRPr="00EF7CEF">
        <w:rPr>
          <w:rFonts w:ascii="Times New Roman" w:hAnsi="Times New Roman" w:cs="Times New Roman"/>
          <w:lang w:val="en-US"/>
        </w:rPr>
        <w:t xml:space="preserve"> (20.33%) and </w:t>
      </w:r>
      <w:proofErr w:type="spellStart"/>
      <w:r w:rsidR="00EF7CEF" w:rsidRPr="00EF7CEF">
        <w:rPr>
          <w:rFonts w:ascii="Times New Roman" w:hAnsi="Times New Roman" w:cs="Times New Roman"/>
          <w:lang w:val="en-US"/>
        </w:rPr>
        <w:t>Habbak</w:t>
      </w:r>
      <w:proofErr w:type="spellEnd"/>
      <w:r w:rsidR="00EF7CEF" w:rsidRPr="00EF7CEF">
        <w:rPr>
          <w:rFonts w:ascii="Times New Roman" w:hAnsi="Times New Roman" w:cs="Times New Roman"/>
          <w:lang w:val="en-US"/>
        </w:rPr>
        <w:t xml:space="preserve"> (19.33%). However, some sites like </w:t>
      </w:r>
      <w:proofErr w:type="spellStart"/>
      <w:r w:rsidR="00EF7CEF" w:rsidRPr="00EF7CEF">
        <w:rPr>
          <w:rFonts w:ascii="Times New Roman" w:hAnsi="Times New Roman" w:cs="Times New Roman"/>
          <w:lang w:val="en-US"/>
        </w:rPr>
        <w:t>Rangar</w:t>
      </w:r>
      <w:proofErr w:type="spellEnd"/>
      <w:r w:rsidR="00EF7CEF" w:rsidRPr="00EF7CEF">
        <w:rPr>
          <w:rFonts w:ascii="Times New Roman" w:hAnsi="Times New Roman" w:cs="Times New Roman"/>
          <w:lang w:val="en-US"/>
        </w:rPr>
        <w:t xml:space="preserve"> (8.49%) and Hazratbal (10.33%) showed lower incidence, indicating variability even within the districts. In contrast, Anantnag showed the lowest average disease incidence at 13.91%. All sites in </w:t>
      </w:r>
      <w:proofErr w:type="spellStart"/>
      <w:r w:rsidR="00EF7CEF" w:rsidRPr="00EF7CEF">
        <w:rPr>
          <w:rFonts w:ascii="Times New Roman" w:hAnsi="Times New Roman" w:cs="Times New Roman"/>
          <w:lang w:val="en-US"/>
        </w:rPr>
        <w:t>Dialgam</w:t>
      </w:r>
      <w:proofErr w:type="spellEnd"/>
      <w:r w:rsidR="00EF7CEF" w:rsidRPr="00EF7CEF">
        <w:rPr>
          <w:rFonts w:ascii="Times New Roman" w:hAnsi="Times New Roman" w:cs="Times New Roman"/>
          <w:lang w:val="en-US"/>
        </w:rPr>
        <w:t xml:space="preserve">, </w:t>
      </w:r>
      <w:proofErr w:type="spellStart"/>
      <w:r w:rsidR="00EF7CEF" w:rsidRPr="00EF7CEF">
        <w:rPr>
          <w:rFonts w:ascii="Times New Roman" w:hAnsi="Times New Roman" w:cs="Times New Roman"/>
          <w:lang w:val="en-US"/>
        </w:rPr>
        <w:t>Shangus</w:t>
      </w:r>
      <w:proofErr w:type="spellEnd"/>
      <w:r w:rsidR="00EF7CEF" w:rsidRPr="00EF7CEF">
        <w:rPr>
          <w:rFonts w:ascii="Times New Roman" w:hAnsi="Times New Roman" w:cs="Times New Roman"/>
          <w:lang w:val="en-US"/>
        </w:rPr>
        <w:t xml:space="preserve"> and </w:t>
      </w:r>
      <w:proofErr w:type="spellStart"/>
      <w:r w:rsidR="00EF7CEF" w:rsidRPr="00EF7CEF">
        <w:rPr>
          <w:rFonts w:ascii="Times New Roman" w:hAnsi="Times New Roman" w:cs="Times New Roman"/>
          <w:lang w:val="en-US"/>
        </w:rPr>
        <w:t>Mattan</w:t>
      </w:r>
      <w:proofErr w:type="spellEnd"/>
      <w:r w:rsidR="00EF7CEF" w:rsidRPr="00EF7CEF">
        <w:rPr>
          <w:rFonts w:ascii="Times New Roman" w:hAnsi="Times New Roman" w:cs="Times New Roman"/>
          <w:lang w:val="en-US"/>
        </w:rPr>
        <w:t xml:space="preserve"> recorded values below 14%, with </w:t>
      </w:r>
      <w:proofErr w:type="spellStart"/>
      <w:r w:rsidR="00EF7CEF" w:rsidRPr="00EF7CEF">
        <w:rPr>
          <w:rFonts w:ascii="Times New Roman" w:hAnsi="Times New Roman" w:cs="Times New Roman"/>
          <w:lang w:val="en-US"/>
        </w:rPr>
        <w:t>Dialgam</w:t>
      </w:r>
      <w:proofErr w:type="spellEnd"/>
      <w:r w:rsidR="00EF7CEF" w:rsidRPr="00EF7CEF">
        <w:rPr>
          <w:rFonts w:ascii="Times New Roman" w:hAnsi="Times New Roman" w:cs="Times New Roman"/>
          <w:lang w:val="en-US"/>
        </w:rPr>
        <w:t xml:space="preserve"> (9.33%) being the least affected. Similarly, Baramulla showed a low average incidence of 15.41%, with two out of four sites below 13%. However, exceptions like </w:t>
      </w:r>
      <w:proofErr w:type="spellStart"/>
      <w:r w:rsidR="00EF7CEF" w:rsidRPr="00EF7CEF">
        <w:rPr>
          <w:rFonts w:ascii="Times New Roman" w:hAnsi="Times New Roman" w:cs="Times New Roman"/>
          <w:lang w:val="en-US"/>
        </w:rPr>
        <w:t>Arampura</w:t>
      </w:r>
      <w:proofErr w:type="spellEnd"/>
      <w:r w:rsidR="00EF7CEF" w:rsidRPr="00EF7CEF">
        <w:rPr>
          <w:rFonts w:ascii="Times New Roman" w:hAnsi="Times New Roman" w:cs="Times New Roman"/>
          <w:lang w:val="en-US"/>
        </w:rPr>
        <w:t xml:space="preserve"> (17.99%) and </w:t>
      </w:r>
      <w:proofErr w:type="spellStart"/>
      <w:r w:rsidR="00EF7CEF" w:rsidRPr="00EF7CEF">
        <w:rPr>
          <w:rFonts w:ascii="Times New Roman" w:hAnsi="Times New Roman" w:cs="Times New Roman"/>
          <w:lang w:val="en-US"/>
        </w:rPr>
        <w:t>Rafiabad</w:t>
      </w:r>
      <w:proofErr w:type="spellEnd"/>
      <w:r w:rsidR="00EF7CEF" w:rsidRPr="00EF7CEF">
        <w:rPr>
          <w:rFonts w:ascii="Times New Roman" w:hAnsi="Times New Roman" w:cs="Times New Roman"/>
          <w:lang w:val="en-US"/>
        </w:rPr>
        <w:t xml:space="preserve"> (20.99%) indicated localized disease pressure in certain pockets.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943"/>
        <w:gridCol w:w="2137"/>
        <w:gridCol w:w="1995"/>
        <w:gridCol w:w="2110"/>
      </w:tblGrid>
      <w:tr w:rsidR="00EF7CEF" w:rsidRPr="004F68BB" w14:paraId="3AB1370C" w14:textId="77777777" w:rsidTr="00FC4F34">
        <w:trPr>
          <w:trHeight w:val="334"/>
          <w:jc w:val="center"/>
        </w:trPr>
        <w:tc>
          <w:tcPr>
            <w:tcW w:w="1308" w:type="dxa"/>
            <w:vMerge w:val="restart"/>
            <w:tcMar>
              <w:top w:w="6" w:type="dxa"/>
              <w:left w:w="6" w:type="dxa"/>
              <w:bottom w:w="0" w:type="dxa"/>
              <w:right w:w="6" w:type="dxa"/>
            </w:tcMar>
            <w:vAlign w:val="center"/>
            <w:hideMark/>
          </w:tcPr>
          <w:p w14:paraId="580D9A8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District</w:t>
            </w:r>
          </w:p>
        </w:tc>
        <w:tc>
          <w:tcPr>
            <w:tcW w:w="1943" w:type="dxa"/>
            <w:vMerge w:val="restart"/>
            <w:tcMar>
              <w:top w:w="6" w:type="dxa"/>
              <w:left w:w="6" w:type="dxa"/>
              <w:bottom w:w="0" w:type="dxa"/>
              <w:right w:w="6" w:type="dxa"/>
            </w:tcMar>
            <w:vAlign w:val="center"/>
            <w:hideMark/>
          </w:tcPr>
          <w:p w14:paraId="1CEE160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Location</w:t>
            </w:r>
          </w:p>
        </w:tc>
        <w:tc>
          <w:tcPr>
            <w:tcW w:w="4132" w:type="dxa"/>
            <w:gridSpan w:val="2"/>
            <w:tcMar>
              <w:top w:w="15" w:type="dxa"/>
              <w:left w:w="33" w:type="dxa"/>
              <w:bottom w:w="0" w:type="dxa"/>
              <w:right w:w="33" w:type="dxa"/>
            </w:tcMar>
            <w:vAlign w:val="center"/>
            <w:hideMark/>
          </w:tcPr>
          <w:p w14:paraId="74CF83A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w:t>
            </w:r>
          </w:p>
        </w:tc>
        <w:tc>
          <w:tcPr>
            <w:tcW w:w="2110" w:type="dxa"/>
            <w:vMerge w:val="restart"/>
            <w:tcMar>
              <w:top w:w="15" w:type="dxa"/>
              <w:left w:w="33" w:type="dxa"/>
              <w:bottom w:w="0" w:type="dxa"/>
              <w:right w:w="33" w:type="dxa"/>
            </w:tcMar>
            <w:vAlign w:val="center"/>
            <w:hideMark/>
          </w:tcPr>
          <w:p w14:paraId="57FA5C3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Disease Incidence (%) Pooled</w:t>
            </w:r>
          </w:p>
        </w:tc>
      </w:tr>
      <w:tr w:rsidR="00EF7CEF" w:rsidRPr="004F68BB" w14:paraId="3027F937" w14:textId="77777777" w:rsidTr="00FC4F34">
        <w:trPr>
          <w:trHeight w:val="334"/>
          <w:jc w:val="center"/>
        </w:trPr>
        <w:tc>
          <w:tcPr>
            <w:tcW w:w="0" w:type="auto"/>
            <w:vMerge/>
            <w:vAlign w:val="center"/>
            <w:hideMark/>
          </w:tcPr>
          <w:p w14:paraId="3B99AB9D" w14:textId="77777777" w:rsidR="00EF7CEF" w:rsidRPr="004F68BB" w:rsidRDefault="00EF7CEF" w:rsidP="00FC4F34">
            <w:pPr>
              <w:spacing w:after="0" w:line="240" w:lineRule="auto"/>
              <w:jc w:val="center"/>
              <w:rPr>
                <w:rFonts w:ascii="Times New Roman" w:hAnsi="Times New Roman" w:cs="Times New Roman"/>
              </w:rPr>
            </w:pPr>
          </w:p>
        </w:tc>
        <w:tc>
          <w:tcPr>
            <w:tcW w:w="0" w:type="auto"/>
            <w:vMerge/>
            <w:vAlign w:val="center"/>
            <w:hideMark/>
          </w:tcPr>
          <w:p w14:paraId="1159813A" w14:textId="77777777" w:rsidR="00EF7CEF" w:rsidRPr="004F68BB" w:rsidRDefault="00EF7CEF" w:rsidP="00FC4F34">
            <w:pPr>
              <w:spacing w:after="0" w:line="240" w:lineRule="auto"/>
              <w:jc w:val="center"/>
              <w:rPr>
                <w:rFonts w:ascii="Times New Roman" w:hAnsi="Times New Roman" w:cs="Times New Roman"/>
              </w:rPr>
            </w:pPr>
          </w:p>
        </w:tc>
        <w:tc>
          <w:tcPr>
            <w:tcW w:w="2137" w:type="dxa"/>
            <w:tcMar>
              <w:top w:w="15" w:type="dxa"/>
              <w:left w:w="33" w:type="dxa"/>
              <w:bottom w:w="0" w:type="dxa"/>
              <w:right w:w="33" w:type="dxa"/>
            </w:tcMar>
            <w:vAlign w:val="center"/>
            <w:hideMark/>
          </w:tcPr>
          <w:p w14:paraId="31BF43B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2021</w:t>
            </w:r>
          </w:p>
        </w:tc>
        <w:tc>
          <w:tcPr>
            <w:tcW w:w="1995" w:type="dxa"/>
            <w:tcMar>
              <w:top w:w="15" w:type="dxa"/>
              <w:left w:w="33" w:type="dxa"/>
              <w:bottom w:w="0" w:type="dxa"/>
              <w:right w:w="33" w:type="dxa"/>
            </w:tcMar>
            <w:vAlign w:val="center"/>
            <w:hideMark/>
          </w:tcPr>
          <w:p w14:paraId="1195C5C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2022</w:t>
            </w:r>
          </w:p>
        </w:tc>
        <w:tc>
          <w:tcPr>
            <w:tcW w:w="2110" w:type="dxa"/>
            <w:vMerge/>
            <w:vAlign w:val="center"/>
            <w:hideMark/>
          </w:tcPr>
          <w:p w14:paraId="39D15EA0" w14:textId="77777777" w:rsidR="00EF7CEF" w:rsidRPr="004F68BB" w:rsidRDefault="00EF7CEF" w:rsidP="00FC4F34">
            <w:pPr>
              <w:spacing w:after="0" w:line="240" w:lineRule="auto"/>
              <w:jc w:val="center"/>
              <w:rPr>
                <w:rFonts w:ascii="Times New Roman" w:hAnsi="Times New Roman" w:cs="Times New Roman"/>
              </w:rPr>
            </w:pPr>
          </w:p>
        </w:tc>
      </w:tr>
      <w:tr w:rsidR="00EF7CEF" w:rsidRPr="004F68BB" w14:paraId="3D597FB1" w14:textId="77777777" w:rsidTr="00FC4F34">
        <w:trPr>
          <w:trHeight w:val="187"/>
          <w:jc w:val="center"/>
        </w:trPr>
        <w:tc>
          <w:tcPr>
            <w:tcW w:w="1308" w:type="dxa"/>
            <w:vMerge w:val="restart"/>
            <w:tcMar>
              <w:top w:w="6" w:type="dxa"/>
              <w:left w:w="6" w:type="dxa"/>
              <w:bottom w:w="0" w:type="dxa"/>
              <w:right w:w="6" w:type="dxa"/>
            </w:tcMar>
            <w:vAlign w:val="center"/>
            <w:hideMark/>
          </w:tcPr>
          <w:p w14:paraId="08908BB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Budgam</w:t>
            </w:r>
          </w:p>
        </w:tc>
        <w:tc>
          <w:tcPr>
            <w:tcW w:w="1943" w:type="dxa"/>
            <w:tcMar>
              <w:top w:w="6" w:type="dxa"/>
              <w:left w:w="6" w:type="dxa"/>
              <w:bottom w:w="0" w:type="dxa"/>
              <w:right w:w="6" w:type="dxa"/>
            </w:tcMar>
            <w:vAlign w:val="center"/>
            <w:hideMark/>
          </w:tcPr>
          <w:p w14:paraId="2C4C07E7"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Bogam</w:t>
            </w:r>
            <w:proofErr w:type="spellEnd"/>
          </w:p>
        </w:tc>
        <w:tc>
          <w:tcPr>
            <w:tcW w:w="2137" w:type="dxa"/>
            <w:tcMar>
              <w:top w:w="15" w:type="dxa"/>
              <w:left w:w="33" w:type="dxa"/>
              <w:bottom w:w="0" w:type="dxa"/>
              <w:right w:w="33" w:type="dxa"/>
            </w:tcMar>
            <w:vAlign w:val="center"/>
            <w:hideMark/>
          </w:tcPr>
          <w:p w14:paraId="7BD7F36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15.33</w:t>
            </w:r>
          </w:p>
        </w:tc>
        <w:tc>
          <w:tcPr>
            <w:tcW w:w="1995" w:type="dxa"/>
            <w:tcMar>
              <w:top w:w="15" w:type="dxa"/>
              <w:left w:w="33" w:type="dxa"/>
              <w:bottom w:w="0" w:type="dxa"/>
              <w:right w:w="33" w:type="dxa"/>
            </w:tcMar>
            <w:vAlign w:val="center"/>
            <w:hideMark/>
          </w:tcPr>
          <w:p w14:paraId="26A158A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2110" w:type="dxa"/>
            <w:tcMar>
              <w:top w:w="15" w:type="dxa"/>
              <w:left w:w="33" w:type="dxa"/>
              <w:bottom w:w="0" w:type="dxa"/>
              <w:right w:w="33" w:type="dxa"/>
            </w:tcMar>
            <w:vAlign w:val="center"/>
            <w:hideMark/>
          </w:tcPr>
          <w:p w14:paraId="16D325B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14.49</w:t>
            </w:r>
          </w:p>
        </w:tc>
      </w:tr>
      <w:tr w:rsidR="00EF7CEF" w:rsidRPr="004F68BB" w14:paraId="5E1DCCDD" w14:textId="77777777" w:rsidTr="00FC4F34">
        <w:trPr>
          <w:trHeight w:val="408"/>
          <w:jc w:val="center"/>
        </w:trPr>
        <w:tc>
          <w:tcPr>
            <w:tcW w:w="0" w:type="auto"/>
            <w:vMerge/>
            <w:vAlign w:val="center"/>
            <w:hideMark/>
          </w:tcPr>
          <w:p w14:paraId="2D849054"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1A1B6FD"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Narkara</w:t>
            </w:r>
            <w:proofErr w:type="spellEnd"/>
          </w:p>
        </w:tc>
        <w:tc>
          <w:tcPr>
            <w:tcW w:w="2137" w:type="dxa"/>
            <w:tcMar>
              <w:top w:w="15" w:type="dxa"/>
              <w:left w:w="33" w:type="dxa"/>
              <w:bottom w:w="0" w:type="dxa"/>
              <w:right w:w="33" w:type="dxa"/>
            </w:tcMar>
            <w:vAlign w:val="center"/>
            <w:hideMark/>
          </w:tcPr>
          <w:p w14:paraId="43F5E4E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21.66</w:t>
            </w:r>
          </w:p>
        </w:tc>
        <w:tc>
          <w:tcPr>
            <w:tcW w:w="1995" w:type="dxa"/>
            <w:tcMar>
              <w:top w:w="15" w:type="dxa"/>
              <w:left w:w="33" w:type="dxa"/>
              <w:bottom w:w="0" w:type="dxa"/>
              <w:right w:w="33" w:type="dxa"/>
            </w:tcMar>
            <w:vAlign w:val="center"/>
            <w:hideMark/>
          </w:tcPr>
          <w:p w14:paraId="4B5B0EF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2110" w:type="dxa"/>
            <w:tcMar>
              <w:top w:w="15" w:type="dxa"/>
              <w:left w:w="33" w:type="dxa"/>
              <w:bottom w:w="0" w:type="dxa"/>
              <w:right w:w="33" w:type="dxa"/>
            </w:tcMar>
            <w:vAlign w:val="center"/>
            <w:hideMark/>
          </w:tcPr>
          <w:p w14:paraId="7F5AEC0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20.16</w:t>
            </w:r>
          </w:p>
        </w:tc>
      </w:tr>
      <w:tr w:rsidR="00EF7CEF" w:rsidRPr="004F68BB" w14:paraId="7F9CEAF7" w14:textId="77777777" w:rsidTr="00FC4F34">
        <w:trPr>
          <w:trHeight w:val="368"/>
          <w:jc w:val="center"/>
        </w:trPr>
        <w:tc>
          <w:tcPr>
            <w:tcW w:w="0" w:type="auto"/>
            <w:vMerge/>
            <w:vAlign w:val="center"/>
            <w:hideMark/>
          </w:tcPr>
          <w:p w14:paraId="38493219"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B13AD9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Rangar</w:t>
            </w:r>
            <w:proofErr w:type="spellEnd"/>
          </w:p>
        </w:tc>
        <w:tc>
          <w:tcPr>
            <w:tcW w:w="2137" w:type="dxa"/>
            <w:tcMar>
              <w:top w:w="15" w:type="dxa"/>
              <w:left w:w="33" w:type="dxa"/>
              <w:bottom w:w="0" w:type="dxa"/>
              <w:right w:w="33" w:type="dxa"/>
            </w:tcMar>
            <w:vAlign w:val="center"/>
            <w:hideMark/>
          </w:tcPr>
          <w:p w14:paraId="6CF66E4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9.66</w:t>
            </w:r>
          </w:p>
        </w:tc>
        <w:tc>
          <w:tcPr>
            <w:tcW w:w="1995" w:type="dxa"/>
            <w:tcMar>
              <w:top w:w="15" w:type="dxa"/>
              <w:left w:w="33" w:type="dxa"/>
              <w:bottom w:w="0" w:type="dxa"/>
              <w:right w:w="33" w:type="dxa"/>
            </w:tcMar>
            <w:vAlign w:val="center"/>
            <w:hideMark/>
          </w:tcPr>
          <w:p w14:paraId="44F0F16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7.33</w:t>
            </w:r>
          </w:p>
        </w:tc>
        <w:tc>
          <w:tcPr>
            <w:tcW w:w="2110" w:type="dxa"/>
            <w:tcMar>
              <w:top w:w="15" w:type="dxa"/>
              <w:left w:w="33" w:type="dxa"/>
              <w:bottom w:w="0" w:type="dxa"/>
              <w:right w:w="33" w:type="dxa"/>
            </w:tcMar>
            <w:vAlign w:val="center"/>
            <w:hideMark/>
          </w:tcPr>
          <w:p w14:paraId="6A6A005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8.49</w:t>
            </w:r>
          </w:p>
        </w:tc>
      </w:tr>
      <w:tr w:rsidR="00EF7CEF" w:rsidRPr="004F68BB" w14:paraId="3FC794F9" w14:textId="77777777" w:rsidTr="00FC4F34">
        <w:trPr>
          <w:trHeight w:val="355"/>
          <w:jc w:val="center"/>
        </w:trPr>
        <w:tc>
          <w:tcPr>
            <w:tcW w:w="0" w:type="auto"/>
            <w:vMerge/>
            <w:vAlign w:val="center"/>
            <w:hideMark/>
          </w:tcPr>
          <w:p w14:paraId="41EEF73F"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07900CEC"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Khansahab</w:t>
            </w:r>
            <w:proofErr w:type="spellEnd"/>
          </w:p>
        </w:tc>
        <w:tc>
          <w:tcPr>
            <w:tcW w:w="2137" w:type="dxa"/>
            <w:tcMar>
              <w:top w:w="15" w:type="dxa"/>
              <w:left w:w="33" w:type="dxa"/>
              <w:bottom w:w="0" w:type="dxa"/>
              <w:right w:w="33" w:type="dxa"/>
            </w:tcMar>
            <w:vAlign w:val="center"/>
            <w:hideMark/>
          </w:tcPr>
          <w:p w14:paraId="3C4C75D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24.33</w:t>
            </w:r>
          </w:p>
        </w:tc>
        <w:tc>
          <w:tcPr>
            <w:tcW w:w="1995" w:type="dxa"/>
            <w:tcMar>
              <w:top w:w="15" w:type="dxa"/>
              <w:left w:w="33" w:type="dxa"/>
              <w:bottom w:w="0" w:type="dxa"/>
              <w:right w:w="33" w:type="dxa"/>
            </w:tcMar>
            <w:vAlign w:val="center"/>
            <w:hideMark/>
          </w:tcPr>
          <w:p w14:paraId="5C51136A"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27.00</w:t>
            </w:r>
          </w:p>
        </w:tc>
        <w:tc>
          <w:tcPr>
            <w:tcW w:w="2110" w:type="dxa"/>
            <w:tcMar>
              <w:top w:w="15" w:type="dxa"/>
              <w:left w:w="33" w:type="dxa"/>
              <w:bottom w:w="0" w:type="dxa"/>
              <w:right w:w="33" w:type="dxa"/>
            </w:tcMar>
            <w:vAlign w:val="center"/>
            <w:hideMark/>
          </w:tcPr>
          <w:p w14:paraId="2D62BBB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25.66</w:t>
            </w:r>
          </w:p>
        </w:tc>
      </w:tr>
      <w:tr w:rsidR="00EF7CEF" w:rsidRPr="004F68BB" w14:paraId="3BD692B7" w14:textId="77777777" w:rsidTr="00FC4F34">
        <w:trPr>
          <w:trHeight w:val="355"/>
          <w:jc w:val="center"/>
        </w:trPr>
        <w:tc>
          <w:tcPr>
            <w:tcW w:w="0" w:type="auto"/>
            <w:vMerge/>
            <w:vAlign w:val="center"/>
            <w:hideMark/>
          </w:tcPr>
          <w:p w14:paraId="66AAF137"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46F4C63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3765E44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17.74± 3.28</w:t>
            </w:r>
          </w:p>
        </w:tc>
        <w:tc>
          <w:tcPr>
            <w:tcW w:w="1995" w:type="dxa"/>
            <w:tcMar>
              <w:top w:w="15" w:type="dxa"/>
              <w:left w:w="33" w:type="dxa"/>
              <w:bottom w:w="0" w:type="dxa"/>
              <w:right w:w="33" w:type="dxa"/>
            </w:tcMar>
            <w:vAlign w:val="center"/>
            <w:hideMark/>
          </w:tcPr>
          <w:p w14:paraId="5AF37AFE"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16.66± 4.15</w:t>
            </w:r>
          </w:p>
        </w:tc>
        <w:tc>
          <w:tcPr>
            <w:tcW w:w="2110" w:type="dxa"/>
            <w:tcMar>
              <w:top w:w="15" w:type="dxa"/>
              <w:left w:w="33" w:type="dxa"/>
              <w:bottom w:w="0" w:type="dxa"/>
              <w:right w:w="33" w:type="dxa"/>
            </w:tcMar>
            <w:vAlign w:val="center"/>
            <w:hideMark/>
          </w:tcPr>
          <w:p w14:paraId="49C23E2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17.20± 3.69</w:t>
            </w:r>
          </w:p>
        </w:tc>
      </w:tr>
      <w:tr w:rsidR="00EF7CEF" w:rsidRPr="004F68BB" w14:paraId="75962B94" w14:textId="77777777" w:rsidTr="00FC4F34">
        <w:trPr>
          <w:trHeight w:val="382"/>
          <w:jc w:val="center"/>
        </w:trPr>
        <w:tc>
          <w:tcPr>
            <w:tcW w:w="1308" w:type="dxa"/>
            <w:vMerge w:val="restart"/>
            <w:tcMar>
              <w:top w:w="6" w:type="dxa"/>
              <w:left w:w="6" w:type="dxa"/>
              <w:bottom w:w="0" w:type="dxa"/>
              <w:right w:w="6" w:type="dxa"/>
            </w:tcMar>
            <w:vAlign w:val="center"/>
            <w:hideMark/>
          </w:tcPr>
          <w:p w14:paraId="31C753B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Baramulla</w:t>
            </w:r>
          </w:p>
        </w:tc>
        <w:tc>
          <w:tcPr>
            <w:tcW w:w="1943" w:type="dxa"/>
            <w:tcMar>
              <w:top w:w="6" w:type="dxa"/>
              <w:left w:w="6" w:type="dxa"/>
              <w:bottom w:w="0" w:type="dxa"/>
              <w:right w:w="6" w:type="dxa"/>
            </w:tcMar>
            <w:vAlign w:val="center"/>
            <w:hideMark/>
          </w:tcPr>
          <w:p w14:paraId="46E285A4"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Sopore</w:t>
            </w:r>
            <w:proofErr w:type="spellEnd"/>
          </w:p>
        </w:tc>
        <w:tc>
          <w:tcPr>
            <w:tcW w:w="2137" w:type="dxa"/>
            <w:tcMar>
              <w:top w:w="15" w:type="dxa"/>
              <w:left w:w="33" w:type="dxa"/>
              <w:bottom w:w="0" w:type="dxa"/>
              <w:right w:w="33" w:type="dxa"/>
            </w:tcMar>
            <w:vAlign w:val="center"/>
            <w:hideMark/>
          </w:tcPr>
          <w:p w14:paraId="7B2DC45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33" w:type="dxa"/>
              <w:bottom w:w="0" w:type="dxa"/>
              <w:right w:w="33" w:type="dxa"/>
            </w:tcMar>
            <w:vAlign w:val="center"/>
            <w:hideMark/>
          </w:tcPr>
          <w:p w14:paraId="25D1F65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2110" w:type="dxa"/>
            <w:tcMar>
              <w:top w:w="15" w:type="dxa"/>
              <w:left w:w="33" w:type="dxa"/>
              <w:bottom w:w="0" w:type="dxa"/>
              <w:right w:w="33" w:type="dxa"/>
            </w:tcMar>
            <w:vAlign w:val="center"/>
            <w:hideMark/>
          </w:tcPr>
          <w:p w14:paraId="02E3BB5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12.66</w:t>
            </w:r>
          </w:p>
        </w:tc>
      </w:tr>
      <w:tr w:rsidR="00EF7CEF" w:rsidRPr="004F68BB" w14:paraId="1D22E3B0" w14:textId="77777777" w:rsidTr="00FC4F34">
        <w:trPr>
          <w:trHeight w:val="349"/>
          <w:jc w:val="center"/>
        </w:trPr>
        <w:tc>
          <w:tcPr>
            <w:tcW w:w="0" w:type="auto"/>
            <w:vMerge/>
            <w:vAlign w:val="center"/>
            <w:hideMark/>
          </w:tcPr>
          <w:p w14:paraId="1D12B119"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7120DEE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Arampura</w:t>
            </w:r>
            <w:proofErr w:type="spellEnd"/>
          </w:p>
        </w:tc>
        <w:tc>
          <w:tcPr>
            <w:tcW w:w="2137" w:type="dxa"/>
            <w:tcMar>
              <w:top w:w="15" w:type="dxa"/>
              <w:left w:w="33" w:type="dxa"/>
              <w:bottom w:w="0" w:type="dxa"/>
              <w:right w:w="33" w:type="dxa"/>
            </w:tcMar>
            <w:vAlign w:val="center"/>
            <w:hideMark/>
          </w:tcPr>
          <w:p w14:paraId="15132C9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16.33</w:t>
            </w:r>
          </w:p>
        </w:tc>
        <w:tc>
          <w:tcPr>
            <w:tcW w:w="1995" w:type="dxa"/>
            <w:tcMar>
              <w:top w:w="15" w:type="dxa"/>
              <w:left w:w="33" w:type="dxa"/>
              <w:bottom w:w="0" w:type="dxa"/>
              <w:right w:w="33" w:type="dxa"/>
            </w:tcMar>
            <w:vAlign w:val="center"/>
            <w:hideMark/>
          </w:tcPr>
          <w:p w14:paraId="1BA16D7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2110" w:type="dxa"/>
            <w:tcMar>
              <w:top w:w="15" w:type="dxa"/>
              <w:left w:w="33" w:type="dxa"/>
              <w:bottom w:w="0" w:type="dxa"/>
              <w:right w:w="33" w:type="dxa"/>
            </w:tcMar>
            <w:vAlign w:val="center"/>
            <w:hideMark/>
          </w:tcPr>
          <w:p w14:paraId="1AF0A62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17.99</w:t>
            </w:r>
          </w:p>
        </w:tc>
      </w:tr>
      <w:tr w:rsidR="00EF7CEF" w:rsidRPr="004F68BB" w14:paraId="50A8CDED" w14:textId="77777777" w:rsidTr="00FC4F34">
        <w:trPr>
          <w:trHeight w:val="323"/>
          <w:jc w:val="center"/>
        </w:trPr>
        <w:tc>
          <w:tcPr>
            <w:tcW w:w="0" w:type="auto"/>
            <w:vMerge/>
            <w:vAlign w:val="center"/>
            <w:hideMark/>
          </w:tcPr>
          <w:p w14:paraId="5E858F48"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44D6ADC6"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Wadura</w:t>
            </w:r>
            <w:proofErr w:type="spellEnd"/>
          </w:p>
        </w:tc>
        <w:tc>
          <w:tcPr>
            <w:tcW w:w="2137" w:type="dxa"/>
            <w:tcMar>
              <w:top w:w="15" w:type="dxa"/>
              <w:left w:w="33" w:type="dxa"/>
              <w:bottom w:w="0" w:type="dxa"/>
              <w:right w:w="33" w:type="dxa"/>
            </w:tcMar>
            <w:vAlign w:val="center"/>
            <w:hideMark/>
          </w:tcPr>
          <w:p w14:paraId="7AD55EF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33" w:type="dxa"/>
              <w:bottom w:w="0" w:type="dxa"/>
              <w:right w:w="33" w:type="dxa"/>
            </w:tcMar>
            <w:vAlign w:val="center"/>
            <w:hideMark/>
          </w:tcPr>
          <w:p w14:paraId="66AA1CD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33" w:type="dxa"/>
              <w:bottom w:w="0" w:type="dxa"/>
              <w:right w:w="33" w:type="dxa"/>
            </w:tcMar>
            <w:vAlign w:val="center"/>
            <w:hideMark/>
          </w:tcPr>
          <w:p w14:paraId="2721A44C"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10.00</w:t>
            </w:r>
          </w:p>
        </w:tc>
      </w:tr>
      <w:tr w:rsidR="00EF7CEF" w:rsidRPr="004F68BB" w14:paraId="190545A0" w14:textId="77777777" w:rsidTr="00FC4F34">
        <w:trPr>
          <w:trHeight w:val="387"/>
          <w:jc w:val="center"/>
        </w:trPr>
        <w:tc>
          <w:tcPr>
            <w:tcW w:w="0" w:type="auto"/>
            <w:vMerge/>
            <w:vAlign w:val="center"/>
            <w:hideMark/>
          </w:tcPr>
          <w:p w14:paraId="76F0E086"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1E2764F"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Rafiabad</w:t>
            </w:r>
            <w:proofErr w:type="spellEnd"/>
          </w:p>
        </w:tc>
        <w:tc>
          <w:tcPr>
            <w:tcW w:w="2137" w:type="dxa"/>
            <w:tcMar>
              <w:top w:w="15" w:type="dxa"/>
              <w:left w:w="33" w:type="dxa"/>
              <w:bottom w:w="0" w:type="dxa"/>
              <w:right w:w="33" w:type="dxa"/>
            </w:tcMar>
            <w:vAlign w:val="center"/>
            <w:hideMark/>
          </w:tcPr>
          <w:p w14:paraId="37E1717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18.66</w:t>
            </w:r>
          </w:p>
        </w:tc>
        <w:tc>
          <w:tcPr>
            <w:tcW w:w="1995" w:type="dxa"/>
            <w:tcMar>
              <w:top w:w="15" w:type="dxa"/>
              <w:left w:w="33" w:type="dxa"/>
              <w:bottom w:w="0" w:type="dxa"/>
              <w:right w:w="33" w:type="dxa"/>
            </w:tcMar>
            <w:vAlign w:val="center"/>
            <w:hideMark/>
          </w:tcPr>
          <w:p w14:paraId="5ECAC7F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23.33</w:t>
            </w:r>
          </w:p>
        </w:tc>
        <w:tc>
          <w:tcPr>
            <w:tcW w:w="2110" w:type="dxa"/>
            <w:tcMar>
              <w:top w:w="15" w:type="dxa"/>
              <w:left w:w="33" w:type="dxa"/>
              <w:bottom w:w="0" w:type="dxa"/>
              <w:right w:w="33" w:type="dxa"/>
            </w:tcMar>
            <w:vAlign w:val="center"/>
            <w:hideMark/>
          </w:tcPr>
          <w:p w14:paraId="2466DBA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14:paraId="410DFFE5" w14:textId="77777777" w:rsidTr="00FC4F34">
        <w:trPr>
          <w:trHeight w:val="387"/>
          <w:jc w:val="center"/>
        </w:trPr>
        <w:tc>
          <w:tcPr>
            <w:tcW w:w="0" w:type="auto"/>
            <w:vMerge/>
            <w:vAlign w:val="center"/>
            <w:hideMark/>
          </w:tcPr>
          <w:p w14:paraId="7A4CC830"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EA8DB1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5EE8D7F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13.58± 2.40</w:t>
            </w:r>
          </w:p>
        </w:tc>
        <w:tc>
          <w:tcPr>
            <w:tcW w:w="1995" w:type="dxa"/>
            <w:tcMar>
              <w:top w:w="15" w:type="dxa"/>
              <w:left w:w="33" w:type="dxa"/>
              <w:bottom w:w="0" w:type="dxa"/>
              <w:right w:w="33" w:type="dxa"/>
            </w:tcMar>
            <w:vAlign w:val="center"/>
            <w:hideMark/>
          </w:tcPr>
          <w:p w14:paraId="25B11E6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17.24± 2.69</w:t>
            </w:r>
          </w:p>
        </w:tc>
        <w:tc>
          <w:tcPr>
            <w:tcW w:w="2110" w:type="dxa"/>
            <w:tcMar>
              <w:top w:w="15" w:type="dxa"/>
              <w:left w:w="33" w:type="dxa"/>
              <w:bottom w:w="0" w:type="dxa"/>
              <w:right w:w="33" w:type="dxa"/>
            </w:tcMar>
            <w:vAlign w:val="center"/>
            <w:hideMark/>
          </w:tcPr>
          <w:p w14:paraId="16E743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2.49</w:t>
            </w:r>
          </w:p>
        </w:tc>
      </w:tr>
      <w:tr w:rsidR="00EF7CEF" w:rsidRPr="004F68BB" w14:paraId="44C234D7" w14:textId="77777777" w:rsidTr="00FC4F34">
        <w:trPr>
          <w:trHeight w:val="387"/>
          <w:jc w:val="center"/>
        </w:trPr>
        <w:tc>
          <w:tcPr>
            <w:tcW w:w="1308" w:type="dxa"/>
            <w:vMerge w:val="restart"/>
            <w:tcMar>
              <w:top w:w="6" w:type="dxa"/>
              <w:left w:w="6" w:type="dxa"/>
              <w:bottom w:w="0" w:type="dxa"/>
              <w:right w:w="6" w:type="dxa"/>
            </w:tcMar>
            <w:vAlign w:val="center"/>
            <w:hideMark/>
          </w:tcPr>
          <w:p w14:paraId="511ED7F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Srinagar</w:t>
            </w:r>
          </w:p>
        </w:tc>
        <w:tc>
          <w:tcPr>
            <w:tcW w:w="1943" w:type="dxa"/>
            <w:tcMar>
              <w:top w:w="6" w:type="dxa"/>
              <w:left w:w="6" w:type="dxa"/>
              <w:bottom w:w="0" w:type="dxa"/>
              <w:right w:w="6" w:type="dxa"/>
            </w:tcMar>
            <w:vAlign w:val="center"/>
            <w:hideMark/>
          </w:tcPr>
          <w:p w14:paraId="27512961"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Habbak</w:t>
            </w:r>
            <w:proofErr w:type="spellEnd"/>
          </w:p>
        </w:tc>
        <w:tc>
          <w:tcPr>
            <w:tcW w:w="2137" w:type="dxa"/>
            <w:tcMar>
              <w:top w:w="15" w:type="dxa"/>
              <w:left w:w="33" w:type="dxa"/>
              <w:bottom w:w="0" w:type="dxa"/>
              <w:right w:w="33" w:type="dxa"/>
            </w:tcMar>
            <w:vAlign w:val="center"/>
            <w:hideMark/>
          </w:tcPr>
          <w:p w14:paraId="6FAD3C9C"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13.66</w:t>
            </w:r>
          </w:p>
        </w:tc>
        <w:tc>
          <w:tcPr>
            <w:tcW w:w="1995" w:type="dxa"/>
            <w:tcMar>
              <w:top w:w="15" w:type="dxa"/>
              <w:left w:w="33" w:type="dxa"/>
              <w:bottom w:w="0" w:type="dxa"/>
              <w:right w:w="33" w:type="dxa"/>
            </w:tcMar>
            <w:vAlign w:val="center"/>
            <w:hideMark/>
          </w:tcPr>
          <w:p w14:paraId="63FB2CB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15.66</w:t>
            </w:r>
          </w:p>
        </w:tc>
        <w:tc>
          <w:tcPr>
            <w:tcW w:w="2110" w:type="dxa"/>
            <w:tcMar>
              <w:top w:w="15" w:type="dxa"/>
              <w:left w:w="33" w:type="dxa"/>
              <w:bottom w:w="0" w:type="dxa"/>
              <w:right w:w="33" w:type="dxa"/>
            </w:tcMar>
            <w:vAlign w:val="center"/>
            <w:hideMark/>
          </w:tcPr>
          <w:p w14:paraId="35EF9F6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14.66</w:t>
            </w:r>
          </w:p>
        </w:tc>
      </w:tr>
      <w:tr w:rsidR="00EF7CEF" w:rsidRPr="004F68BB" w14:paraId="1114DEA1" w14:textId="77777777" w:rsidTr="00FC4F34">
        <w:trPr>
          <w:trHeight w:val="387"/>
          <w:jc w:val="center"/>
        </w:trPr>
        <w:tc>
          <w:tcPr>
            <w:tcW w:w="0" w:type="auto"/>
            <w:vMerge/>
            <w:vAlign w:val="center"/>
            <w:hideMark/>
          </w:tcPr>
          <w:p w14:paraId="6971E57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17CB309"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Noorbagh</w:t>
            </w:r>
            <w:proofErr w:type="spellEnd"/>
          </w:p>
        </w:tc>
        <w:tc>
          <w:tcPr>
            <w:tcW w:w="2137" w:type="dxa"/>
            <w:tcMar>
              <w:top w:w="15" w:type="dxa"/>
              <w:left w:w="33" w:type="dxa"/>
              <w:bottom w:w="0" w:type="dxa"/>
              <w:right w:w="33" w:type="dxa"/>
            </w:tcMar>
            <w:vAlign w:val="center"/>
            <w:hideMark/>
          </w:tcPr>
          <w:p w14:paraId="37ED51F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21.33</w:t>
            </w:r>
          </w:p>
        </w:tc>
        <w:tc>
          <w:tcPr>
            <w:tcW w:w="1995" w:type="dxa"/>
            <w:tcMar>
              <w:top w:w="15" w:type="dxa"/>
              <w:left w:w="33" w:type="dxa"/>
              <w:bottom w:w="0" w:type="dxa"/>
              <w:right w:w="33" w:type="dxa"/>
            </w:tcMar>
            <w:vAlign w:val="center"/>
            <w:hideMark/>
          </w:tcPr>
          <w:p w14:paraId="266D2CB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c>
          <w:tcPr>
            <w:tcW w:w="2110" w:type="dxa"/>
            <w:tcMar>
              <w:top w:w="15" w:type="dxa"/>
              <w:left w:w="33" w:type="dxa"/>
              <w:bottom w:w="0" w:type="dxa"/>
              <w:right w:w="33" w:type="dxa"/>
            </w:tcMar>
            <w:vAlign w:val="center"/>
            <w:hideMark/>
          </w:tcPr>
          <w:p w14:paraId="4559621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20.33</w:t>
            </w:r>
          </w:p>
        </w:tc>
      </w:tr>
      <w:tr w:rsidR="00EF7CEF" w:rsidRPr="004F68BB" w14:paraId="32B0539B" w14:textId="77777777" w:rsidTr="00FC4F34">
        <w:trPr>
          <w:trHeight w:val="387"/>
          <w:jc w:val="center"/>
        </w:trPr>
        <w:tc>
          <w:tcPr>
            <w:tcW w:w="0" w:type="auto"/>
            <w:vMerge/>
            <w:vAlign w:val="center"/>
            <w:hideMark/>
          </w:tcPr>
          <w:p w14:paraId="68AD8AE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4B66D2C"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Zakura</w:t>
            </w:r>
            <w:proofErr w:type="spellEnd"/>
          </w:p>
        </w:tc>
        <w:tc>
          <w:tcPr>
            <w:tcW w:w="2137" w:type="dxa"/>
            <w:tcMar>
              <w:top w:w="15" w:type="dxa"/>
              <w:left w:w="33" w:type="dxa"/>
              <w:bottom w:w="0" w:type="dxa"/>
              <w:right w:w="33" w:type="dxa"/>
            </w:tcMar>
            <w:vAlign w:val="center"/>
            <w:hideMark/>
          </w:tcPr>
          <w:p w14:paraId="4587261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17.66</w:t>
            </w:r>
          </w:p>
        </w:tc>
        <w:tc>
          <w:tcPr>
            <w:tcW w:w="1995" w:type="dxa"/>
            <w:tcMar>
              <w:top w:w="15" w:type="dxa"/>
              <w:left w:w="33" w:type="dxa"/>
              <w:bottom w:w="0" w:type="dxa"/>
              <w:right w:w="33" w:type="dxa"/>
            </w:tcMar>
            <w:vAlign w:val="center"/>
            <w:hideMark/>
          </w:tcPr>
          <w:p w14:paraId="6CCD633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21.00</w:t>
            </w:r>
          </w:p>
        </w:tc>
        <w:tc>
          <w:tcPr>
            <w:tcW w:w="2110" w:type="dxa"/>
            <w:tcMar>
              <w:top w:w="15" w:type="dxa"/>
              <w:left w:w="33" w:type="dxa"/>
              <w:bottom w:w="0" w:type="dxa"/>
              <w:right w:w="33" w:type="dxa"/>
            </w:tcMar>
            <w:vAlign w:val="center"/>
            <w:hideMark/>
          </w:tcPr>
          <w:p w14:paraId="1E6563B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19.33</w:t>
            </w:r>
          </w:p>
        </w:tc>
      </w:tr>
      <w:tr w:rsidR="00EF7CEF" w:rsidRPr="004F68BB" w14:paraId="576B42C7" w14:textId="77777777" w:rsidTr="00FC4F34">
        <w:trPr>
          <w:trHeight w:val="387"/>
          <w:jc w:val="center"/>
        </w:trPr>
        <w:tc>
          <w:tcPr>
            <w:tcW w:w="0" w:type="auto"/>
            <w:vMerge/>
            <w:vAlign w:val="center"/>
            <w:hideMark/>
          </w:tcPr>
          <w:p w14:paraId="31842425"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356B7A2E"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Hazratbal</w:t>
            </w:r>
          </w:p>
        </w:tc>
        <w:tc>
          <w:tcPr>
            <w:tcW w:w="2137" w:type="dxa"/>
            <w:tcMar>
              <w:top w:w="15" w:type="dxa"/>
              <w:left w:w="33" w:type="dxa"/>
              <w:bottom w:w="0" w:type="dxa"/>
              <w:right w:w="33" w:type="dxa"/>
            </w:tcMar>
            <w:vAlign w:val="center"/>
            <w:hideMark/>
          </w:tcPr>
          <w:p w14:paraId="773B0F4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9.00</w:t>
            </w:r>
          </w:p>
        </w:tc>
        <w:tc>
          <w:tcPr>
            <w:tcW w:w="1995" w:type="dxa"/>
            <w:tcMar>
              <w:top w:w="15" w:type="dxa"/>
              <w:left w:w="33" w:type="dxa"/>
              <w:bottom w:w="0" w:type="dxa"/>
              <w:right w:w="33" w:type="dxa"/>
            </w:tcMar>
            <w:vAlign w:val="center"/>
            <w:hideMark/>
          </w:tcPr>
          <w:p w14:paraId="2FC5E51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11.66</w:t>
            </w:r>
          </w:p>
        </w:tc>
        <w:tc>
          <w:tcPr>
            <w:tcW w:w="2110" w:type="dxa"/>
            <w:tcMar>
              <w:top w:w="15" w:type="dxa"/>
              <w:left w:w="33" w:type="dxa"/>
              <w:bottom w:w="0" w:type="dxa"/>
              <w:right w:w="33" w:type="dxa"/>
            </w:tcMar>
            <w:vAlign w:val="center"/>
            <w:hideMark/>
          </w:tcPr>
          <w:p w14:paraId="55F29C8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10.33</w:t>
            </w:r>
          </w:p>
        </w:tc>
      </w:tr>
      <w:tr w:rsidR="00EF7CEF" w:rsidRPr="004F68BB" w14:paraId="660F3A5D" w14:textId="77777777" w:rsidTr="00FC4F34">
        <w:trPr>
          <w:trHeight w:val="387"/>
          <w:jc w:val="center"/>
        </w:trPr>
        <w:tc>
          <w:tcPr>
            <w:tcW w:w="0" w:type="auto"/>
            <w:vMerge/>
            <w:vAlign w:val="center"/>
            <w:hideMark/>
          </w:tcPr>
          <w:p w14:paraId="48EDA96E"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6089B25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1D8B4AC3"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15.41± 2.64</w:t>
            </w:r>
          </w:p>
        </w:tc>
        <w:tc>
          <w:tcPr>
            <w:tcW w:w="1995" w:type="dxa"/>
            <w:tcMar>
              <w:top w:w="15" w:type="dxa"/>
              <w:left w:w="33" w:type="dxa"/>
              <w:bottom w:w="0" w:type="dxa"/>
              <w:right w:w="33" w:type="dxa"/>
            </w:tcMar>
            <w:vAlign w:val="center"/>
            <w:hideMark/>
          </w:tcPr>
          <w:p w14:paraId="03BFD33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16.91± 2.07</w:t>
            </w:r>
          </w:p>
        </w:tc>
        <w:tc>
          <w:tcPr>
            <w:tcW w:w="2110" w:type="dxa"/>
            <w:tcMar>
              <w:top w:w="15" w:type="dxa"/>
              <w:left w:w="33" w:type="dxa"/>
              <w:bottom w:w="0" w:type="dxa"/>
              <w:right w:w="33" w:type="dxa"/>
            </w:tcMar>
            <w:vAlign w:val="center"/>
            <w:hideMark/>
          </w:tcPr>
          <w:p w14:paraId="7115A2B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16.16± 2.30</w:t>
            </w:r>
          </w:p>
        </w:tc>
      </w:tr>
      <w:tr w:rsidR="00EF7CEF" w:rsidRPr="004F68BB" w14:paraId="6FE45C71" w14:textId="77777777" w:rsidTr="00FC4F34">
        <w:trPr>
          <w:trHeight w:val="387"/>
          <w:jc w:val="center"/>
        </w:trPr>
        <w:tc>
          <w:tcPr>
            <w:tcW w:w="1308" w:type="dxa"/>
            <w:vMerge w:val="restart"/>
            <w:tcMar>
              <w:top w:w="6" w:type="dxa"/>
              <w:left w:w="6" w:type="dxa"/>
              <w:bottom w:w="0" w:type="dxa"/>
              <w:right w:w="6" w:type="dxa"/>
            </w:tcMar>
            <w:vAlign w:val="center"/>
            <w:hideMark/>
          </w:tcPr>
          <w:p w14:paraId="713EE88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Anantnag</w:t>
            </w:r>
          </w:p>
        </w:tc>
        <w:tc>
          <w:tcPr>
            <w:tcW w:w="1943" w:type="dxa"/>
            <w:tcMar>
              <w:top w:w="6" w:type="dxa"/>
              <w:left w:w="6" w:type="dxa"/>
              <w:bottom w:w="0" w:type="dxa"/>
              <w:right w:w="6" w:type="dxa"/>
            </w:tcMar>
            <w:vAlign w:val="center"/>
            <w:hideMark/>
          </w:tcPr>
          <w:p w14:paraId="156AC48E"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Mattan</w:t>
            </w:r>
            <w:proofErr w:type="spellEnd"/>
          </w:p>
        </w:tc>
        <w:tc>
          <w:tcPr>
            <w:tcW w:w="2137" w:type="dxa"/>
            <w:tcMar>
              <w:top w:w="15" w:type="dxa"/>
              <w:left w:w="33" w:type="dxa"/>
              <w:bottom w:w="0" w:type="dxa"/>
              <w:right w:w="33" w:type="dxa"/>
            </w:tcMar>
            <w:vAlign w:val="center"/>
            <w:hideMark/>
          </w:tcPr>
          <w:p w14:paraId="3C0342D8"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14.00</w:t>
            </w:r>
          </w:p>
        </w:tc>
        <w:tc>
          <w:tcPr>
            <w:tcW w:w="1995" w:type="dxa"/>
            <w:tcMar>
              <w:top w:w="15" w:type="dxa"/>
              <w:left w:w="33" w:type="dxa"/>
              <w:bottom w:w="0" w:type="dxa"/>
              <w:right w:w="33" w:type="dxa"/>
            </w:tcMar>
            <w:vAlign w:val="center"/>
            <w:hideMark/>
          </w:tcPr>
          <w:p w14:paraId="64282857"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12.00</w:t>
            </w:r>
          </w:p>
        </w:tc>
        <w:tc>
          <w:tcPr>
            <w:tcW w:w="2110" w:type="dxa"/>
            <w:tcMar>
              <w:top w:w="15" w:type="dxa"/>
              <w:left w:w="33" w:type="dxa"/>
              <w:bottom w:w="0" w:type="dxa"/>
              <w:right w:w="33" w:type="dxa"/>
            </w:tcMar>
            <w:vAlign w:val="center"/>
            <w:hideMark/>
          </w:tcPr>
          <w:p w14:paraId="73A0839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w:t>
            </w:r>
          </w:p>
        </w:tc>
      </w:tr>
      <w:tr w:rsidR="00EF7CEF" w:rsidRPr="004F68BB" w14:paraId="1F265826" w14:textId="77777777" w:rsidTr="00FC4F34">
        <w:trPr>
          <w:trHeight w:val="387"/>
          <w:jc w:val="center"/>
        </w:trPr>
        <w:tc>
          <w:tcPr>
            <w:tcW w:w="0" w:type="auto"/>
            <w:vMerge/>
            <w:vAlign w:val="center"/>
            <w:hideMark/>
          </w:tcPr>
          <w:p w14:paraId="26BB442D"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79334630"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Gopalpora</w:t>
            </w:r>
            <w:proofErr w:type="spellEnd"/>
          </w:p>
        </w:tc>
        <w:tc>
          <w:tcPr>
            <w:tcW w:w="2137" w:type="dxa"/>
            <w:tcMar>
              <w:top w:w="15" w:type="dxa"/>
              <w:left w:w="33" w:type="dxa"/>
              <w:bottom w:w="0" w:type="dxa"/>
              <w:right w:w="33" w:type="dxa"/>
            </w:tcMar>
            <w:vAlign w:val="center"/>
            <w:hideMark/>
          </w:tcPr>
          <w:p w14:paraId="3F18A975"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19.66</w:t>
            </w:r>
          </w:p>
        </w:tc>
        <w:tc>
          <w:tcPr>
            <w:tcW w:w="1995" w:type="dxa"/>
            <w:tcMar>
              <w:top w:w="15" w:type="dxa"/>
              <w:left w:w="33" w:type="dxa"/>
              <w:bottom w:w="0" w:type="dxa"/>
              <w:right w:w="33" w:type="dxa"/>
            </w:tcMar>
            <w:vAlign w:val="center"/>
            <w:hideMark/>
          </w:tcPr>
          <w:p w14:paraId="3029B776"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22.33</w:t>
            </w:r>
          </w:p>
        </w:tc>
        <w:tc>
          <w:tcPr>
            <w:tcW w:w="2110" w:type="dxa"/>
            <w:tcMar>
              <w:top w:w="15" w:type="dxa"/>
              <w:left w:w="33" w:type="dxa"/>
              <w:bottom w:w="0" w:type="dxa"/>
              <w:right w:w="33" w:type="dxa"/>
            </w:tcMar>
            <w:vAlign w:val="center"/>
            <w:hideMark/>
          </w:tcPr>
          <w:p w14:paraId="4B6FE80F"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20.99</w:t>
            </w:r>
          </w:p>
        </w:tc>
      </w:tr>
      <w:tr w:rsidR="00EF7CEF" w:rsidRPr="004F68BB" w14:paraId="412D15A1" w14:textId="77777777" w:rsidTr="00FC4F34">
        <w:trPr>
          <w:trHeight w:val="387"/>
          <w:jc w:val="center"/>
        </w:trPr>
        <w:tc>
          <w:tcPr>
            <w:tcW w:w="0" w:type="auto"/>
            <w:vMerge/>
            <w:vAlign w:val="center"/>
            <w:hideMark/>
          </w:tcPr>
          <w:p w14:paraId="1D107556"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B721B51"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Shangus</w:t>
            </w:r>
            <w:proofErr w:type="spellEnd"/>
          </w:p>
        </w:tc>
        <w:tc>
          <w:tcPr>
            <w:tcW w:w="2137" w:type="dxa"/>
            <w:tcMar>
              <w:top w:w="15" w:type="dxa"/>
              <w:left w:w="33" w:type="dxa"/>
              <w:bottom w:w="0" w:type="dxa"/>
              <w:right w:w="33" w:type="dxa"/>
            </w:tcMar>
            <w:vAlign w:val="center"/>
            <w:hideMark/>
          </w:tcPr>
          <w:p w14:paraId="038EB9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11.33</w:t>
            </w:r>
          </w:p>
        </w:tc>
        <w:tc>
          <w:tcPr>
            <w:tcW w:w="1995" w:type="dxa"/>
            <w:tcMar>
              <w:top w:w="15" w:type="dxa"/>
              <w:left w:w="33" w:type="dxa"/>
              <w:bottom w:w="0" w:type="dxa"/>
              <w:right w:w="33" w:type="dxa"/>
            </w:tcMar>
            <w:vAlign w:val="center"/>
            <w:hideMark/>
          </w:tcPr>
          <w:p w14:paraId="1567DF1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13.33</w:t>
            </w:r>
          </w:p>
        </w:tc>
        <w:tc>
          <w:tcPr>
            <w:tcW w:w="2110" w:type="dxa"/>
            <w:tcMar>
              <w:top w:w="15" w:type="dxa"/>
              <w:left w:w="33" w:type="dxa"/>
              <w:bottom w:w="0" w:type="dxa"/>
              <w:right w:w="33" w:type="dxa"/>
            </w:tcMar>
            <w:vAlign w:val="center"/>
            <w:hideMark/>
          </w:tcPr>
          <w:p w14:paraId="4CE67BED"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12.33</w:t>
            </w:r>
          </w:p>
        </w:tc>
      </w:tr>
      <w:tr w:rsidR="00EF7CEF" w:rsidRPr="004F68BB" w14:paraId="651FADCD" w14:textId="77777777" w:rsidTr="00FC4F34">
        <w:trPr>
          <w:trHeight w:val="387"/>
          <w:jc w:val="center"/>
        </w:trPr>
        <w:tc>
          <w:tcPr>
            <w:tcW w:w="0" w:type="auto"/>
            <w:vMerge/>
            <w:vAlign w:val="center"/>
            <w:hideMark/>
          </w:tcPr>
          <w:p w14:paraId="79A395DB"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13B8E0A2" w14:textId="77777777" w:rsidR="00EF7CEF" w:rsidRPr="004F68BB" w:rsidRDefault="00EF7CEF" w:rsidP="00FC4F34">
            <w:pPr>
              <w:spacing w:after="0" w:line="240" w:lineRule="auto"/>
              <w:jc w:val="center"/>
              <w:rPr>
                <w:rFonts w:ascii="Times New Roman" w:hAnsi="Times New Roman" w:cs="Times New Roman"/>
              </w:rPr>
            </w:pPr>
            <w:proofErr w:type="spellStart"/>
            <w:r w:rsidRPr="004F68BB">
              <w:rPr>
                <w:rFonts w:ascii="Times New Roman" w:hAnsi="Times New Roman" w:cs="Times New Roman"/>
              </w:rPr>
              <w:t>Dialgam</w:t>
            </w:r>
            <w:proofErr w:type="spellEnd"/>
          </w:p>
        </w:tc>
        <w:tc>
          <w:tcPr>
            <w:tcW w:w="2137" w:type="dxa"/>
            <w:tcMar>
              <w:top w:w="15" w:type="dxa"/>
              <w:left w:w="33" w:type="dxa"/>
              <w:bottom w:w="0" w:type="dxa"/>
              <w:right w:w="33" w:type="dxa"/>
            </w:tcMar>
            <w:vAlign w:val="center"/>
            <w:hideMark/>
          </w:tcPr>
          <w:p w14:paraId="368E53E2"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8.00</w:t>
            </w:r>
          </w:p>
        </w:tc>
        <w:tc>
          <w:tcPr>
            <w:tcW w:w="1995" w:type="dxa"/>
            <w:tcMar>
              <w:top w:w="15" w:type="dxa"/>
              <w:left w:w="33" w:type="dxa"/>
              <w:bottom w:w="0" w:type="dxa"/>
              <w:right w:w="33" w:type="dxa"/>
            </w:tcMar>
            <w:vAlign w:val="center"/>
            <w:hideMark/>
          </w:tcPr>
          <w:p w14:paraId="0D34E550"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10.66</w:t>
            </w:r>
          </w:p>
        </w:tc>
        <w:tc>
          <w:tcPr>
            <w:tcW w:w="2110" w:type="dxa"/>
            <w:tcMar>
              <w:top w:w="15" w:type="dxa"/>
              <w:left w:w="33" w:type="dxa"/>
              <w:bottom w:w="0" w:type="dxa"/>
              <w:right w:w="33" w:type="dxa"/>
            </w:tcMar>
            <w:vAlign w:val="center"/>
            <w:hideMark/>
          </w:tcPr>
          <w:p w14:paraId="414DEA3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rPr>
              <w:t>9.33</w:t>
            </w:r>
          </w:p>
        </w:tc>
      </w:tr>
      <w:tr w:rsidR="00EF7CEF" w:rsidRPr="004F68BB" w14:paraId="20079ECF" w14:textId="77777777" w:rsidTr="00FC4F34">
        <w:trPr>
          <w:trHeight w:val="387"/>
          <w:jc w:val="center"/>
        </w:trPr>
        <w:tc>
          <w:tcPr>
            <w:tcW w:w="0" w:type="auto"/>
            <w:vMerge/>
            <w:vAlign w:val="center"/>
            <w:hideMark/>
          </w:tcPr>
          <w:p w14:paraId="0B5B7F8C"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5038CAD1"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2DC98D2B"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13.24± 2.46</w:t>
            </w:r>
          </w:p>
        </w:tc>
        <w:tc>
          <w:tcPr>
            <w:tcW w:w="1995" w:type="dxa"/>
            <w:tcMar>
              <w:top w:w="15" w:type="dxa"/>
              <w:left w:w="33" w:type="dxa"/>
              <w:bottom w:w="0" w:type="dxa"/>
              <w:right w:w="33" w:type="dxa"/>
            </w:tcMar>
            <w:vAlign w:val="center"/>
            <w:hideMark/>
          </w:tcPr>
          <w:p w14:paraId="28396AE9"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14.58± 2.64</w:t>
            </w:r>
          </w:p>
        </w:tc>
        <w:tc>
          <w:tcPr>
            <w:tcW w:w="2110" w:type="dxa"/>
            <w:tcMar>
              <w:top w:w="15" w:type="dxa"/>
              <w:left w:w="33" w:type="dxa"/>
              <w:bottom w:w="0" w:type="dxa"/>
              <w:right w:w="33" w:type="dxa"/>
            </w:tcMar>
            <w:vAlign w:val="center"/>
            <w:hideMark/>
          </w:tcPr>
          <w:p w14:paraId="3DC740A4" w14:textId="77777777" w:rsidR="00EF7CEF" w:rsidRPr="004F68BB" w:rsidRDefault="00EF7CEF" w:rsidP="00FC4F34">
            <w:pPr>
              <w:spacing w:after="0" w:line="240" w:lineRule="auto"/>
              <w:jc w:val="center"/>
              <w:rPr>
                <w:rFonts w:ascii="Times New Roman" w:hAnsi="Times New Roman" w:cs="Times New Roman"/>
              </w:rPr>
            </w:pPr>
            <w:r w:rsidRPr="004F68BB">
              <w:rPr>
                <w:rFonts w:ascii="Times New Roman" w:hAnsi="Times New Roman" w:cs="Times New Roman"/>
                <w:b/>
                <w:bCs/>
              </w:rPr>
              <w:t>13.91± 2.49</w:t>
            </w:r>
          </w:p>
        </w:tc>
      </w:tr>
      <w:tr w:rsidR="00EF7CEF" w:rsidRPr="004F68BB" w14:paraId="25428994" w14:textId="77777777" w:rsidTr="00FC4F34">
        <w:trPr>
          <w:trHeight w:val="387"/>
          <w:jc w:val="center"/>
        </w:trPr>
        <w:tc>
          <w:tcPr>
            <w:tcW w:w="1308" w:type="dxa"/>
            <w:vMerge/>
            <w:tcMar>
              <w:top w:w="6" w:type="dxa"/>
              <w:left w:w="6" w:type="dxa"/>
              <w:bottom w:w="0" w:type="dxa"/>
              <w:right w:w="6" w:type="dxa"/>
            </w:tcMar>
            <w:vAlign w:val="center"/>
            <w:hideMark/>
          </w:tcPr>
          <w:p w14:paraId="5F642CC3" w14:textId="77777777" w:rsidR="00EF7CEF" w:rsidRPr="004F68BB" w:rsidRDefault="00EF7CEF" w:rsidP="00FC4F34">
            <w:pPr>
              <w:spacing w:after="0" w:line="240" w:lineRule="auto"/>
              <w:jc w:val="center"/>
              <w:rPr>
                <w:rFonts w:ascii="Times New Roman" w:hAnsi="Times New Roman" w:cs="Times New Roman"/>
              </w:rPr>
            </w:pPr>
          </w:p>
        </w:tc>
        <w:tc>
          <w:tcPr>
            <w:tcW w:w="1943" w:type="dxa"/>
            <w:tcMar>
              <w:top w:w="6" w:type="dxa"/>
              <w:left w:w="6" w:type="dxa"/>
              <w:bottom w:w="0" w:type="dxa"/>
              <w:right w:w="6" w:type="dxa"/>
            </w:tcMar>
            <w:vAlign w:val="center"/>
            <w:hideMark/>
          </w:tcPr>
          <w:p w14:paraId="21160C35"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Overall Mean</w:t>
            </w:r>
          </w:p>
        </w:tc>
        <w:tc>
          <w:tcPr>
            <w:tcW w:w="2137" w:type="dxa"/>
            <w:tcMar>
              <w:top w:w="6" w:type="dxa"/>
              <w:left w:w="6" w:type="dxa"/>
              <w:bottom w:w="0" w:type="dxa"/>
              <w:right w:w="6" w:type="dxa"/>
            </w:tcMar>
            <w:vAlign w:val="center"/>
            <w:hideMark/>
          </w:tcPr>
          <w:p w14:paraId="65DF1F26"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14.99± 1.30</w:t>
            </w:r>
          </w:p>
        </w:tc>
        <w:tc>
          <w:tcPr>
            <w:tcW w:w="1995" w:type="dxa"/>
            <w:tcMar>
              <w:top w:w="6" w:type="dxa"/>
              <w:left w:w="6" w:type="dxa"/>
              <w:bottom w:w="0" w:type="dxa"/>
              <w:right w:w="6" w:type="dxa"/>
            </w:tcMar>
            <w:vAlign w:val="center"/>
            <w:hideMark/>
          </w:tcPr>
          <w:p w14:paraId="3BBAE31A"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16.35± 1.35</w:t>
            </w:r>
          </w:p>
        </w:tc>
        <w:tc>
          <w:tcPr>
            <w:tcW w:w="2110" w:type="dxa"/>
            <w:tcMar>
              <w:top w:w="6" w:type="dxa"/>
              <w:left w:w="6" w:type="dxa"/>
              <w:bottom w:w="0" w:type="dxa"/>
              <w:right w:w="6" w:type="dxa"/>
            </w:tcMar>
            <w:vAlign w:val="center"/>
            <w:hideMark/>
          </w:tcPr>
          <w:p w14:paraId="0BA71E50" w14:textId="77777777" w:rsidR="00EF7CEF" w:rsidRPr="004F68BB" w:rsidRDefault="00EF7CEF" w:rsidP="00FC4F34">
            <w:pPr>
              <w:spacing w:after="0" w:line="240" w:lineRule="auto"/>
              <w:jc w:val="center"/>
              <w:rPr>
                <w:rFonts w:ascii="Times New Roman" w:hAnsi="Times New Roman" w:cs="Times New Roman"/>
                <w:b/>
                <w:bCs/>
              </w:rPr>
            </w:pPr>
            <w:r w:rsidRPr="004F68BB">
              <w:rPr>
                <w:rFonts w:ascii="Times New Roman" w:hAnsi="Times New Roman" w:cs="Times New Roman"/>
                <w:b/>
                <w:bCs/>
              </w:rPr>
              <w:t>15.67± 1.28</w:t>
            </w:r>
          </w:p>
        </w:tc>
      </w:tr>
    </w:tbl>
    <w:p w14:paraId="58071C3B" w14:textId="77777777" w:rsidR="00EF7CEF" w:rsidRPr="00EF7CEF" w:rsidRDefault="00EF7CEF" w:rsidP="00EF7CEF">
      <w:pPr>
        <w:jc w:val="both"/>
        <w:rPr>
          <w:rFonts w:ascii="Times New Roman" w:hAnsi="Times New Roman" w:cs="Times New Roman"/>
          <w:lang w:val="en-US"/>
        </w:rPr>
      </w:pPr>
    </w:p>
    <w:p w14:paraId="0BFC73C8" w14:textId="77777777" w:rsidR="00EF7CEF" w:rsidRPr="00480953" w:rsidRDefault="00EF7CEF" w:rsidP="00480953">
      <w:pPr>
        <w:pStyle w:val="ListParagraph"/>
        <w:numPr>
          <w:ilvl w:val="1"/>
          <w:numId w:val="4"/>
        </w:numPr>
        <w:jc w:val="both"/>
        <w:rPr>
          <w:rFonts w:ascii="Times New Roman" w:hAnsi="Times New Roman" w:cs="Times New Roman"/>
          <w:b/>
          <w:lang w:val="en-US"/>
        </w:rPr>
      </w:pPr>
      <w:commentRangeStart w:id="15"/>
      <w:r w:rsidRPr="00480953">
        <w:rPr>
          <w:rFonts w:ascii="Times New Roman" w:hAnsi="Times New Roman" w:cs="Times New Roman"/>
          <w:b/>
          <w:lang w:val="en-US"/>
        </w:rPr>
        <w:t xml:space="preserve">Isolation and Frequency of </w:t>
      </w:r>
      <w:r w:rsidRPr="00480953">
        <w:rPr>
          <w:rFonts w:ascii="Times New Roman" w:hAnsi="Times New Roman" w:cs="Times New Roman"/>
          <w:b/>
          <w:i/>
          <w:lang w:val="en-US"/>
        </w:rPr>
        <w:t>Fusarium</w:t>
      </w:r>
      <w:r w:rsidRPr="00480953">
        <w:rPr>
          <w:rFonts w:ascii="Times New Roman" w:hAnsi="Times New Roman" w:cs="Times New Roman"/>
          <w:b/>
          <w:lang w:val="en-US"/>
        </w:rPr>
        <w:t xml:space="preserve"> Species</w:t>
      </w:r>
      <w:commentRangeEnd w:id="15"/>
      <w:r w:rsidR="007D0C00">
        <w:rPr>
          <w:rStyle w:val="CommentReference"/>
        </w:rPr>
        <w:commentReference w:id="15"/>
      </w:r>
    </w:p>
    <w:p w14:paraId="6EF27F58" w14:textId="77777777"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 A total of </w:t>
      </w:r>
      <w:r w:rsidRPr="00EF7CEF">
        <w:rPr>
          <w:rFonts w:ascii="Times New Roman" w:hAnsi="Times New Roman" w:cs="Times New Roman"/>
          <w:bCs/>
          <w:lang w:val="en-US"/>
        </w:rPr>
        <w:t>39 fungal isolates</w:t>
      </w:r>
      <w:r w:rsidRPr="00EF7CEF">
        <w:rPr>
          <w:rFonts w:ascii="Times New Roman" w:hAnsi="Times New Roman" w:cs="Times New Roman"/>
          <w:lang w:val="en-US"/>
        </w:rPr>
        <w:t xml:space="preserve"> were recovered from wilt-infected brinjal plants collected across the 48 surveyed sites. The samples were processed using tissue segment plating on PDA under sterile conditions. Fungal growth appeared within 3 to 5 days of incubation at 25 ± 2°C. All 39 isolates showed cultural and microscopic features consistent with the genus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Based on morphological characteristics such as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xml:space="preserve">, texture and conidial structures, the isolates were grouped into three distinct species;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Among these,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was the most frequently isolated species, accounting for </w:t>
      </w:r>
      <w:r w:rsidRPr="00EF7CEF">
        <w:rPr>
          <w:rFonts w:ascii="Times New Roman" w:hAnsi="Times New Roman" w:cs="Times New Roman"/>
          <w:bCs/>
          <w:lang w:val="en-US"/>
        </w:rPr>
        <w:t>58.99%</w:t>
      </w:r>
      <w:r w:rsidRPr="00EF7CEF">
        <w:rPr>
          <w:rFonts w:ascii="Times New Roman" w:hAnsi="Times New Roman" w:cs="Times New Roman"/>
          <w:lang w:val="en-US"/>
        </w:rPr>
        <w:t xml:space="preserve"> of the total isolates (23 out of 39), followed by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(9 isolates; </w:t>
      </w:r>
      <w:r w:rsidRPr="00EF7CEF">
        <w:rPr>
          <w:rFonts w:ascii="Times New Roman" w:hAnsi="Times New Roman" w:cs="Times New Roman"/>
          <w:bCs/>
          <w:lang w:val="en-US"/>
        </w:rPr>
        <w:t>23.07%</w:t>
      </w:r>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(7 isolates; </w:t>
      </w:r>
      <w:r w:rsidRPr="00EF7CEF">
        <w:rPr>
          <w:rFonts w:ascii="Times New Roman" w:hAnsi="Times New Roman" w:cs="Times New Roman"/>
          <w:bCs/>
          <w:lang w:val="en-US"/>
        </w:rPr>
        <w:t>17.94%</w:t>
      </w:r>
      <w:r w:rsidRPr="00EF7CEF">
        <w:rPr>
          <w:rFonts w:ascii="Times New Roman" w:hAnsi="Times New Roman" w:cs="Times New Roman"/>
          <w:lang w:val="en-US"/>
        </w:rPr>
        <w:t>).</w:t>
      </w:r>
    </w:p>
    <w:p w14:paraId="360B1924" w14:textId="77777777" w:rsidR="00EF7CEF" w:rsidRDefault="00EF7CEF" w:rsidP="00EF7CEF">
      <w:pPr>
        <w:jc w:val="both"/>
        <w:rPr>
          <w:rFonts w:ascii="Times New Roman" w:hAnsi="Times New Roman" w:cs="Times New Roman"/>
          <w:lang w:val="en-US"/>
        </w:rPr>
      </w:pPr>
    </w:p>
    <w:tbl>
      <w:tblPr>
        <w:tblStyle w:val="TableGrid"/>
        <w:tblW w:w="7450" w:type="dxa"/>
        <w:jc w:val="center"/>
        <w:tblLook w:val="04A0" w:firstRow="1" w:lastRow="0" w:firstColumn="1" w:lastColumn="0" w:noHBand="0" w:noVBand="1"/>
      </w:tblPr>
      <w:tblGrid>
        <w:gridCol w:w="1266"/>
        <w:gridCol w:w="1238"/>
        <w:gridCol w:w="1236"/>
        <w:gridCol w:w="1236"/>
        <w:gridCol w:w="1236"/>
        <w:gridCol w:w="1238"/>
      </w:tblGrid>
      <w:tr w:rsidR="00EF7CEF" w14:paraId="362EB5DA" w14:textId="77777777" w:rsidTr="00EF7CEF">
        <w:trPr>
          <w:trHeight w:val="1296"/>
          <w:jc w:val="center"/>
        </w:trPr>
        <w:tc>
          <w:tcPr>
            <w:tcW w:w="1266" w:type="dxa"/>
            <w:tcBorders>
              <w:top w:val="single" w:sz="4" w:space="0" w:color="auto"/>
              <w:left w:val="single" w:sz="4" w:space="0" w:color="auto"/>
              <w:bottom w:val="single" w:sz="4" w:space="0" w:color="auto"/>
              <w:right w:val="nil"/>
            </w:tcBorders>
          </w:tcPr>
          <w:p w14:paraId="37FEDA4F" w14:textId="77777777" w:rsidR="00EF7CEF" w:rsidRDefault="00EF7CEF" w:rsidP="00FC4F34">
            <w:pPr>
              <w:jc w:val="right"/>
            </w:pPr>
            <w:r w:rsidRPr="00476E59">
              <w:rPr>
                <w:noProof/>
                <w:lang w:val="en-US"/>
              </w:rPr>
              <mc:AlternateContent>
                <mc:Choice Requires="wps">
                  <w:drawing>
                    <wp:anchor distT="0" distB="0" distL="114300" distR="114300" simplePos="0" relativeHeight="251671552" behindDoc="0" locked="0" layoutInCell="1" allowOverlap="1" wp14:anchorId="6608B4B2" wp14:editId="770901E1">
                      <wp:simplePos x="0" y="0"/>
                      <wp:positionH relativeFrom="column">
                        <wp:posOffset>393700</wp:posOffset>
                      </wp:positionH>
                      <wp:positionV relativeFrom="paragraph">
                        <wp:posOffset>587375</wp:posOffset>
                      </wp:positionV>
                      <wp:extent cx="744220" cy="260985"/>
                      <wp:effectExtent l="0" t="0" r="0" b="0"/>
                      <wp:wrapNone/>
                      <wp:docPr id="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wps:txbx>
                            <wps:bodyPr wrap="square">
                              <a:spAutoFit/>
                            </wps:bodyPr>
                          </wps:wsp>
                        </a:graphicData>
                      </a:graphic>
                    </wp:anchor>
                  </w:drawing>
                </mc:Choice>
                <mc:Fallback>
                  <w:pict>
                    <v:shape w14:anchorId="6608B4B2" id="TextBox 43" o:spid="_x0000_s1029" type="#_x0000_t202" style="position:absolute;left:0;text-align:left;margin-left:31pt;margin-top:46.25pt;width:58.6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" filled="f" stroked="f">
                      <v:textbox style="mso-fit-shape-to-text:t">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v:textbox>
                    </v:shape>
                  </w:pict>
                </mc:Fallback>
              </mc:AlternateContent>
            </w:r>
            <w:r>
              <w:rPr>
                <w:noProof/>
                <w:lang w:val="en-US"/>
              </w:rPr>
              <w:drawing>
                <wp:inline distT="0" distB="0" distL="0" distR="0" wp14:anchorId="2F9A0030" wp14:editId="4205F732">
                  <wp:extent cx="640080" cy="640080"/>
                  <wp:effectExtent l="0" t="0" r="7620" b="7620"/>
                  <wp:docPr id="16" name="Picture 16" descr="G:\Gh Jeelani\New folder\17484325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h Jeelani\New folder\1748432581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bottom w:val="single" w:sz="4" w:space="0" w:color="auto"/>
              <w:right w:val="single" w:sz="4" w:space="0" w:color="auto"/>
            </w:tcBorders>
          </w:tcPr>
          <w:p w14:paraId="4709D341" w14:textId="77777777" w:rsidR="00EF7CEF" w:rsidRDefault="00EF7CEF" w:rsidP="00FC4F34">
            <w:r>
              <w:rPr>
                <w:noProof/>
                <w:lang w:val="en-US"/>
              </w:rPr>
              <w:drawing>
                <wp:inline distT="0" distB="0" distL="0" distR="0" wp14:anchorId="79E9171F" wp14:editId="7E28F7EB">
                  <wp:extent cx="640080" cy="640080"/>
                  <wp:effectExtent l="0" t="0" r="7620" b="7620"/>
                  <wp:docPr id="8" name="Picture 8" descr="G:\Gh Jeelani\New folder\174843258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h Jeelani\New folder\17484325808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single" w:sz="4" w:space="0" w:color="auto"/>
              <w:bottom w:val="single" w:sz="4" w:space="0" w:color="auto"/>
              <w:right w:val="nil"/>
            </w:tcBorders>
          </w:tcPr>
          <w:p w14:paraId="5EFA3430" w14:textId="77777777" w:rsidR="00EF7CEF" w:rsidRDefault="00EF7CEF" w:rsidP="00FC4F34">
            <w:pPr>
              <w:jc w:val="right"/>
            </w:pPr>
            <w:r w:rsidRPr="00476E59">
              <w:rPr>
                <w:noProof/>
                <w:lang w:val="en-US"/>
              </w:rPr>
              <mc:AlternateContent>
                <mc:Choice Requires="wps">
                  <w:drawing>
                    <wp:anchor distT="0" distB="0" distL="114300" distR="114300" simplePos="0" relativeHeight="251703296" behindDoc="0" locked="0" layoutInCell="1" allowOverlap="1" wp14:anchorId="04BBF5B9" wp14:editId="39CE7DB8">
                      <wp:simplePos x="0" y="0"/>
                      <wp:positionH relativeFrom="column">
                        <wp:posOffset>340038</wp:posOffset>
                      </wp:positionH>
                      <wp:positionV relativeFrom="paragraph">
                        <wp:posOffset>581660</wp:posOffset>
                      </wp:positionV>
                      <wp:extent cx="744220" cy="260985"/>
                      <wp:effectExtent l="0" t="0" r="0" b="0"/>
                      <wp:wrapNone/>
                      <wp:docPr id="32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wps:txbx>
                            <wps:bodyPr wrap="square">
                              <a:spAutoFit/>
                            </wps:bodyPr>
                          </wps:wsp>
                        </a:graphicData>
                      </a:graphic>
                    </wp:anchor>
                  </w:drawing>
                </mc:Choice>
                <mc:Fallback>
                  <w:pict>
                    <v:shape w14:anchorId="04BBF5B9" id="_x0000_s1030" type="#_x0000_t202" style="position:absolute;left:0;text-align:left;margin-left:26.75pt;margin-top:45.8pt;width:58.6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" filled="f" stroked="f">
                      <v:textbox style="mso-fit-shape-to-text:t">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v:textbox>
                    </v:shape>
                  </w:pict>
                </mc:Fallback>
              </mc:AlternateContent>
            </w:r>
            <w:r>
              <w:rPr>
                <w:noProof/>
                <w:lang w:val="en-US"/>
              </w:rPr>
              <w:drawing>
                <wp:inline distT="0" distB="0" distL="0" distR="0" wp14:anchorId="41B9C892" wp14:editId="0F5062E2">
                  <wp:extent cx="640080" cy="640080"/>
                  <wp:effectExtent l="0" t="0" r="7620" b="7620"/>
                  <wp:docPr id="14" name="Picture 14" descr="G:\Gh Jeelani\New folder\174843258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h Jeelani\New folder\1748432580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tcBorders>
          </w:tcPr>
          <w:p w14:paraId="3FB0EB88" w14:textId="77777777" w:rsidR="00EF7CEF" w:rsidRDefault="00EF7CEF" w:rsidP="00FC4F34">
            <w:r>
              <w:rPr>
                <w:noProof/>
                <w:lang w:val="en-US"/>
              </w:rPr>
              <w:drawing>
                <wp:inline distT="0" distB="0" distL="0" distR="0" wp14:anchorId="19EE236A" wp14:editId="5FD14C88">
                  <wp:extent cx="640080" cy="640080"/>
                  <wp:effectExtent l="0" t="0" r="7620" b="7620"/>
                  <wp:docPr id="15" name="Picture 15" descr="G:\Gh Jeelani\New folder\17484325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h Jeelani\New folder\1748432581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01488EEF" w14:textId="77777777" w:rsidR="00EF7CEF" w:rsidRDefault="00EF7CEF" w:rsidP="00FC4F34">
            <w:pPr>
              <w:jc w:val="right"/>
            </w:pPr>
            <w:r w:rsidRPr="00476E59">
              <w:rPr>
                <w:noProof/>
                <w:lang w:val="en-US"/>
              </w:rPr>
              <mc:AlternateContent>
                <mc:Choice Requires="wps">
                  <w:drawing>
                    <wp:anchor distT="0" distB="0" distL="114300" distR="114300" simplePos="0" relativeHeight="251702272" behindDoc="0" locked="0" layoutInCell="1" allowOverlap="1" wp14:anchorId="7B71F1FE" wp14:editId="5D5D8F63">
                      <wp:simplePos x="0" y="0"/>
                      <wp:positionH relativeFrom="column">
                        <wp:posOffset>339725</wp:posOffset>
                      </wp:positionH>
                      <wp:positionV relativeFrom="paragraph">
                        <wp:posOffset>581973</wp:posOffset>
                      </wp:positionV>
                      <wp:extent cx="744220" cy="260985"/>
                      <wp:effectExtent l="0" t="0" r="0" b="0"/>
                      <wp:wrapNone/>
                      <wp:docPr id="31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wps:txbx>
                            <wps:bodyPr wrap="square">
                              <a:spAutoFit/>
                            </wps:bodyPr>
                          </wps:wsp>
                        </a:graphicData>
                      </a:graphic>
                    </wp:anchor>
                  </w:drawing>
                </mc:Choice>
                <mc:Fallback>
                  <w:pict>
                    <v:shape w14:anchorId="7B71F1FE" id="_x0000_s1031" type="#_x0000_t202" style="position:absolute;left:0;text-align:left;margin-left:26.75pt;margin-top:45.8pt;width:58.6pt;height:2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" filled="f" stroked="f">
                      <v:textbox style="mso-fit-shape-to-text:t">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v:textbox>
                    </v:shape>
                  </w:pict>
                </mc:Fallback>
              </mc:AlternateContent>
            </w:r>
            <w:r>
              <w:rPr>
                <w:noProof/>
                <w:lang w:val="en-US"/>
              </w:rPr>
              <w:drawing>
                <wp:inline distT="0" distB="0" distL="0" distR="0" wp14:anchorId="6952BB61" wp14:editId="25EB6017">
                  <wp:extent cx="640080" cy="640080"/>
                  <wp:effectExtent l="0" t="0" r="7620" b="7620"/>
                  <wp:docPr id="11" name="Picture 11" descr="G:\Gh Jeelani\New folder\17484325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h Jeelani\New folder\17484325809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57A02816" w14:textId="77777777" w:rsidR="00EF7CEF" w:rsidRDefault="00EF7CEF" w:rsidP="00FC4F34">
            <w:r>
              <w:rPr>
                <w:noProof/>
                <w:lang w:val="en-US"/>
              </w:rPr>
              <w:drawing>
                <wp:inline distT="0" distB="0" distL="0" distR="0" wp14:anchorId="51D222C1" wp14:editId="058C1C23">
                  <wp:extent cx="640080" cy="640080"/>
                  <wp:effectExtent l="0" t="0" r="7620" b="7620"/>
                  <wp:docPr id="12" name="Picture 12" descr="G:\Gh Jeelani\New folder\17484325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h Jeelani\New folder\17484325809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9E30907" w14:textId="77777777" w:rsidTr="00EF7CEF">
        <w:trPr>
          <w:trHeight w:val="1296"/>
          <w:jc w:val="center"/>
        </w:trPr>
        <w:tc>
          <w:tcPr>
            <w:tcW w:w="1266" w:type="dxa"/>
            <w:tcBorders>
              <w:top w:val="single" w:sz="4" w:space="0" w:color="auto"/>
              <w:bottom w:val="single" w:sz="4" w:space="0" w:color="auto"/>
              <w:right w:val="nil"/>
            </w:tcBorders>
          </w:tcPr>
          <w:p w14:paraId="390333AD" w14:textId="77777777" w:rsidR="00EF7CEF" w:rsidRDefault="00EF7CEF" w:rsidP="00FC4F34">
            <w:pPr>
              <w:jc w:val="right"/>
            </w:pPr>
            <w:r w:rsidRPr="00476E59">
              <w:rPr>
                <w:noProof/>
                <w:lang w:val="en-US"/>
              </w:rPr>
              <mc:AlternateContent>
                <mc:Choice Requires="wps">
                  <w:drawing>
                    <wp:anchor distT="0" distB="0" distL="114300" distR="114300" simplePos="0" relativeHeight="251697152" behindDoc="0" locked="0" layoutInCell="1" allowOverlap="1" wp14:anchorId="6B200BE8" wp14:editId="4775AF07">
                      <wp:simplePos x="0" y="0"/>
                      <wp:positionH relativeFrom="column">
                        <wp:posOffset>360680</wp:posOffset>
                      </wp:positionH>
                      <wp:positionV relativeFrom="paragraph">
                        <wp:posOffset>591498</wp:posOffset>
                      </wp:positionV>
                      <wp:extent cx="744220" cy="260985"/>
                      <wp:effectExtent l="0" t="0" r="0" b="0"/>
                      <wp:wrapNone/>
                      <wp:docPr id="31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wps:txbx>
                            <wps:bodyPr wrap="square">
                              <a:spAutoFit/>
                            </wps:bodyPr>
                          </wps:wsp>
                        </a:graphicData>
                      </a:graphic>
                    </wp:anchor>
                  </w:drawing>
                </mc:Choice>
                <mc:Fallback>
                  <w:pict>
                    <v:shape w14:anchorId="6B200BE8" id="_x0000_s1032" type="#_x0000_t202" style="position:absolute;left:0;text-align:left;margin-left:28.4pt;margin-top:46.55pt;width:58.6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" filled="f" stroked="f">
                      <v:textbox style="mso-fit-shape-to-text:t">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v:textbox>
                    </v:shape>
                  </w:pict>
                </mc:Fallback>
              </mc:AlternateContent>
            </w:r>
            <w:r>
              <w:rPr>
                <w:noProof/>
                <w:lang w:val="en-US"/>
              </w:rPr>
              <w:drawing>
                <wp:inline distT="0" distB="0" distL="0" distR="0" wp14:anchorId="08C8812E" wp14:editId="0F1068D4">
                  <wp:extent cx="640080" cy="640080"/>
                  <wp:effectExtent l="0" t="0" r="7620" b="7620"/>
                  <wp:docPr id="16402323" name="Picture 16402323" descr="G:\Gh Jeelani\New folder\174843258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h Jeelani\New folder\17484325808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tcBorders>
          </w:tcPr>
          <w:p w14:paraId="4AE258A0" w14:textId="77777777" w:rsidR="00EF7CEF" w:rsidRDefault="00EF7CEF" w:rsidP="00FC4F34">
            <w:r>
              <w:rPr>
                <w:noProof/>
                <w:lang w:val="en-US"/>
              </w:rPr>
              <w:drawing>
                <wp:inline distT="0" distB="0" distL="0" distR="0" wp14:anchorId="03923974" wp14:editId="1BB2BF9B">
                  <wp:extent cx="640080" cy="640080"/>
                  <wp:effectExtent l="0" t="0" r="7620" b="7620"/>
                  <wp:docPr id="10" name="Picture 10" descr="G:\Gh Jeelani\New folder\17484325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h Jeelani\New folder\1748432580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686ED7BA" w14:textId="77777777" w:rsidR="00EF7CEF" w:rsidRDefault="00EF7CEF" w:rsidP="00FC4F34">
            <w:pPr>
              <w:jc w:val="right"/>
            </w:pPr>
            <w:r w:rsidRPr="00476E59">
              <w:rPr>
                <w:noProof/>
                <w:lang w:val="en-US"/>
              </w:rPr>
              <mc:AlternateContent>
                <mc:Choice Requires="wps">
                  <w:drawing>
                    <wp:anchor distT="0" distB="0" distL="114300" distR="114300" simplePos="0" relativeHeight="251695104" behindDoc="0" locked="0" layoutInCell="1" allowOverlap="1" wp14:anchorId="336D5415" wp14:editId="043F7B01">
                      <wp:simplePos x="0" y="0"/>
                      <wp:positionH relativeFrom="column">
                        <wp:posOffset>327347</wp:posOffset>
                      </wp:positionH>
                      <wp:positionV relativeFrom="paragraph">
                        <wp:posOffset>571500</wp:posOffset>
                      </wp:positionV>
                      <wp:extent cx="744220" cy="260985"/>
                      <wp:effectExtent l="0" t="0" r="0" b="0"/>
                      <wp:wrapNone/>
                      <wp:docPr id="31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wps:txbx>
                            <wps:bodyPr wrap="square">
                              <a:spAutoFit/>
                            </wps:bodyPr>
                          </wps:wsp>
                        </a:graphicData>
                      </a:graphic>
                    </wp:anchor>
                  </w:drawing>
                </mc:Choice>
                <mc:Fallback>
                  <w:pict>
                    <v:shape w14:anchorId="336D5415" id="_x0000_s1033" type="#_x0000_t202" style="position:absolute;left:0;text-align:left;margin-left:25.8pt;margin-top:45pt;width:58.6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" filled="f" stroked="f">
                      <v:textbox style="mso-fit-shape-to-text:t">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v:textbox>
                    </v:shape>
                  </w:pict>
                </mc:Fallback>
              </mc:AlternateContent>
            </w:r>
            <w:r>
              <w:rPr>
                <w:noProof/>
                <w:lang w:val="en-US"/>
              </w:rPr>
              <w:drawing>
                <wp:inline distT="0" distB="0" distL="0" distR="0" wp14:anchorId="125E92E2" wp14:editId="5135A072">
                  <wp:extent cx="630936" cy="640080"/>
                  <wp:effectExtent l="0" t="0" r="0" b="7620"/>
                  <wp:docPr id="37" name="Picture 37" descr="G:\Gh Jeelani\New folder\IMG_20220826_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Gh Jeelani\New folder\IMG_20220826_160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tcBorders>
          </w:tcPr>
          <w:p w14:paraId="7F56E018" w14:textId="77777777" w:rsidR="00EF7CEF" w:rsidRDefault="00EF7CEF" w:rsidP="00FC4F34">
            <w:r>
              <w:rPr>
                <w:noProof/>
                <w:lang w:val="en-US"/>
              </w:rPr>
              <w:drawing>
                <wp:inline distT="0" distB="0" distL="0" distR="0" wp14:anchorId="11592609" wp14:editId="2414DAF9">
                  <wp:extent cx="640080" cy="640080"/>
                  <wp:effectExtent l="0" t="0" r="7620" b="7620"/>
                  <wp:docPr id="38" name="Picture 38" descr="G:\Gh Jeelani\New folder\IMG_20220826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Gh Jeelani\New folder\IMG_20220826_1606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42DFFDA4" w14:textId="77777777" w:rsidR="00EF7CEF" w:rsidRDefault="00EF7CEF" w:rsidP="00FC4F34">
            <w:pPr>
              <w:jc w:val="right"/>
            </w:pPr>
            <w:r w:rsidRPr="00476E59">
              <w:rPr>
                <w:noProof/>
                <w:lang w:val="en-US"/>
              </w:rPr>
              <mc:AlternateContent>
                <mc:Choice Requires="wps">
                  <w:drawing>
                    <wp:anchor distT="0" distB="0" distL="114300" distR="114300" simplePos="0" relativeHeight="251696128" behindDoc="0" locked="0" layoutInCell="1" allowOverlap="1" wp14:anchorId="4F2142AC" wp14:editId="4A078D83">
                      <wp:simplePos x="0" y="0"/>
                      <wp:positionH relativeFrom="column">
                        <wp:posOffset>332740</wp:posOffset>
                      </wp:positionH>
                      <wp:positionV relativeFrom="paragraph">
                        <wp:posOffset>591507</wp:posOffset>
                      </wp:positionV>
                      <wp:extent cx="744220" cy="260985"/>
                      <wp:effectExtent l="0" t="0" r="0" b="0"/>
                      <wp:wrapNone/>
                      <wp:docPr id="31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wps:txbx>
                            <wps:bodyPr wrap="square">
                              <a:spAutoFit/>
                            </wps:bodyPr>
                          </wps:wsp>
                        </a:graphicData>
                      </a:graphic>
                    </wp:anchor>
                  </w:drawing>
                </mc:Choice>
                <mc:Fallback>
                  <w:pict>
                    <v:shape w14:anchorId="4F2142AC" id="_x0000_s1034" type="#_x0000_t202" style="position:absolute;left:0;text-align:left;margin-left:26.2pt;margin-top:46.6pt;width:58.6pt;height:2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" filled="f" stroked="f">
                      <v:textbox style="mso-fit-shape-to-text:t">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v:textbox>
                    </v:shape>
                  </w:pict>
                </mc:Fallback>
              </mc:AlternateContent>
            </w:r>
            <w:r>
              <w:rPr>
                <w:noProof/>
                <w:lang w:val="en-US"/>
              </w:rPr>
              <w:drawing>
                <wp:inline distT="0" distB="0" distL="0" distR="0" wp14:anchorId="1ECCA9F1" wp14:editId="2CA043BD">
                  <wp:extent cx="640080" cy="640080"/>
                  <wp:effectExtent l="0" t="0" r="7620" b="7620"/>
                  <wp:docPr id="79" name="Picture 79" descr="G:\Gh Jeelani\New folder\IMG_20240704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Gh Jeelani\New folder\IMG_20240704_1510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26125F69" w14:textId="77777777" w:rsidR="00EF7CEF" w:rsidRDefault="00EF7CEF" w:rsidP="00FC4F34">
            <w:r>
              <w:rPr>
                <w:noProof/>
                <w:lang w:val="en-US"/>
              </w:rPr>
              <w:drawing>
                <wp:inline distT="0" distB="0" distL="0" distR="0" wp14:anchorId="1B53848D" wp14:editId="6E10D55C">
                  <wp:extent cx="640080" cy="640080"/>
                  <wp:effectExtent l="0" t="0" r="7620" b="7620"/>
                  <wp:docPr id="80" name="Picture 80" descr="G:\Gh Jeelani\New folder\IMG_20240704_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Gh Jeelani\New folder\IMG_20240704_151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443EFD54" w14:textId="77777777" w:rsidTr="00EF7CEF">
        <w:trPr>
          <w:trHeight w:val="1296"/>
          <w:jc w:val="center"/>
        </w:trPr>
        <w:tc>
          <w:tcPr>
            <w:tcW w:w="1266" w:type="dxa"/>
            <w:tcBorders>
              <w:right w:val="nil"/>
            </w:tcBorders>
          </w:tcPr>
          <w:p w14:paraId="05DE08C5" w14:textId="77777777" w:rsidR="00EF7CEF" w:rsidRDefault="00EF7CEF" w:rsidP="00FC4F34">
            <w:pPr>
              <w:jc w:val="right"/>
            </w:pPr>
            <w:r w:rsidRPr="00476E59">
              <w:rPr>
                <w:noProof/>
                <w:lang w:val="en-US"/>
              </w:rPr>
              <mc:AlternateContent>
                <mc:Choice Requires="wps">
                  <w:drawing>
                    <wp:anchor distT="0" distB="0" distL="114300" distR="114300" simplePos="0" relativeHeight="251694080" behindDoc="0" locked="0" layoutInCell="1" allowOverlap="1" wp14:anchorId="16D616D9" wp14:editId="2E373004">
                      <wp:simplePos x="0" y="0"/>
                      <wp:positionH relativeFrom="column">
                        <wp:posOffset>339090</wp:posOffset>
                      </wp:positionH>
                      <wp:positionV relativeFrom="paragraph">
                        <wp:posOffset>594673</wp:posOffset>
                      </wp:positionV>
                      <wp:extent cx="744220" cy="260985"/>
                      <wp:effectExtent l="0" t="0" r="0" b="0"/>
                      <wp:wrapNone/>
                      <wp:docPr id="31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wps:txbx>
                            <wps:bodyPr wrap="square">
                              <a:spAutoFit/>
                            </wps:bodyPr>
                          </wps:wsp>
                        </a:graphicData>
                      </a:graphic>
                    </wp:anchor>
                  </w:drawing>
                </mc:Choice>
                <mc:Fallback>
                  <w:pict>
                    <v:shape w14:anchorId="16D616D9" id="_x0000_s1035" type="#_x0000_t202" style="position:absolute;left:0;text-align:left;margin-left:26.7pt;margin-top:46.8pt;width:58.6pt;height:20.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" filled="f" stroked="f">
                      <v:textbox style="mso-fit-shape-to-text:t">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v:textbox>
                    </v:shape>
                  </w:pict>
                </mc:Fallback>
              </mc:AlternateContent>
            </w:r>
            <w:r>
              <w:rPr>
                <w:noProof/>
                <w:lang w:val="en-US"/>
              </w:rPr>
              <w:drawing>
                <wp:inline distT="0" distB="0" distL="0" distR="0" wp14:anchorId="1639D13D" wp14:editId="431CC516">
                  <wp:extent cx="640080" cy="640080"/>
                  <wp:effectExtent l="0" t="0" r="7620" b="7620"/>
                  <wp:docPr id="25" name="Picture 25" descr="G:\Gh Jeelani\New folder\IMG_20220826_1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Gh Jeelani\New folder\IMG_20220826_1601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2031C06" w14:textId="77777777" w:rsidR="00EF7CEF" w:rsidRDefault="00EF7CEF" w:rsidP="00FC4F34">
            <w:r>
              <w:rPr>
                <w:noProof/>
                <w:lang w:val="en-US"/>
              </w:rPr>
              <w:drawing>
                <wp:inline distT="0" distB="0" distL="0" distR="0" wp14:anchorId="41C1B21C" wp14:editId="3EDAC333">
                  <wp:extent cx="630936" cy="640080"/>
                  <wp:effectExtent l="0" t="0" r="0" b="7620"/>
                  <wp:docPr id="26" name="Picture 26" descr="G:\Gh Jeelani\New folder\IMG_20220826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h Jeelani\New folder\IMG_20220826_160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3C56DD55" w14:textId="77777777" w:rsidR="00EF7CEF" w:rsidRDefault="00EF7CEF" w:rsidP="00FC4F34">
            <w:pPr>
              <w:jc w:val="right"/>
            </w:pPr>
            <w:r w:rsidRPr="00476E59">
              <w:rPr>
                <w:noProof/>
                <w:lang w:val="en-US"/>
              </w:rPr>
              <mc:AlternateContent>
                <mc:Choice Requires="wps">
                  <w:drawing>
                    <wp:anchor distT="0" distB="0" distL="114300" distR="114300" simplePos="0" relativeHeight="251688960" behindDoc="0" locked="0" layoutInCell="1" allowOverlap="1" wp14:anchorId="697F4C00" wp14:editId="539378FC">
                      <wp:simplePos x="0" y="0"/>
                      <wp:positionH relativeFrom="column">
                        <wp:posOffset>324485</wp:posOffset>
                      </wp:positionH>
                      <wp:positionV relativeFrom="paragraph">
                        <wp:posOffset>581347</wp:posOffset>
                      </wp:positionV>
                      <wp:extent cx="744220" cy="260985"/>
                      <wp:effectExtent l="0" t="0" r="0" b="0"/>
                      <wp:wrapNone/>
                      <wp:docPr id="30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wps:txbx>
                            <wps:bodyPr wrap="square">
                              <a:spAutoFit/>
                            </wps:bodyPr>
                          </wps:wsp>
                        </a:graphicData>
                      </a:graphic>
                    </wp:anchor>
                  </w:drawing>
                </mc:Choice>
                <mc:Fallback>
                  <w:pict>
                    <v:shape w14:anchorId="697F4C00" id="_x0000_s1036" type="#_x0000_t202" style="position:absolute;left:0;text-align:left;margin-left:25.55pt;margin-top:45.8pt;width:58.6pt;height:2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" filled="f" stroked="f">
                      <v:textbox style="mso-fit-shape-to-text:t">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v:textbox>
                    </v:shape>
                  </w:pict>
                </mc:Fallback>
              </mc:AlternateContent>
            </w:r>
            <w:r>
              <w:rPr>
                <w:noProof/>
                <w:lang w:val="en-US"/>
              </w:rPr>
              <w:drawing>
                <wp:inline distT="0" distB="0" distL="0" distR="0" wp14:anchorId="5B954558" wp14:editId="08922D18">
                  <wp:extent cx="640080" cy="640080"/>
                  <wp:effectExtent l="0" t="0" r="7620" b="7620"/>
                  <wp:docPr id="23" name="Picture 23" descr="G:\Gh Jeelani\New folder\IMG_20220826_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h Jeelani\New folder\IMG_20220826_16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6B75E6D5" w14:textId="77777777" w:rsidR="00EF7CEF" w:rsidRDefault="00EF7CEF" w:rsidP="00FC4F34">
            <w:r>
              <w:rPr>
                <w:noProof/>
                <w:lang w:val="en-US"/>
              </w:rPr>
              <w:drawing>
                <wp:inline distT="0" distB="0" distL="0" distR="0" wp14:anchorId="6AD8A950" wp14:editId="14E459BA">
                  <wp:extent cx="640080" cy="640080"/>
                  <wp:effectExtent l="0" t="0" r="7620" b="7620"/>
                  <wp:docPr id="24" name="Picture 24" descr="G:\Gh Jeelani\New folder\IMG_20220826_1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h Jeelani\New folder\IMG_20220826_1600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5257B3B" w14:textId="77777777" w:rsidR="00EF7CEF" w:rsidRDefault="00EF7CEF" w:rsidP="00FC4F34">
            <w:pPr>
              <w:jc w:val="right"/>
            </w:pPr>
            <w:r w:rsidRPr="00476E59">
              <w:rPr>
                <w:noProof/>
                <w:lang w:val="en-US"/>
              </w:rPr>
              <mc:AlternateContent>
                <mc:Choice Requires="wps">
                  <w:drawing>
                    <wp:anchor distT="0" distB="0" distL="114300" distR="114300" simplePos="0" relativeHeight="251685888" behindDoc="0" locked="0" layoutInCell="1" allowOverlap="1" wp14:anchorId="1752EB32" wp14:editId="6315A099">
                      <wp:simplePos x="0" y="0"/>
                      <wp:positionH relativeFrom="column">
                        <wp:posOffset>327025</wp:posOffset>
                      </wp:positionH>
                      <wp:positionV relativeFrom="paragraph">
                        <wp:posOffset>581347</wp:posOffset>
                      </wp:positionV>
                      <wp:extent cx="744220" cy="260985"/>
                      <wp:effectExtent l="0" t="0" r="0" b="0"/>
                      <wp:wrapNone/>
                      <wp:docPr id="30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wps:txbx>
                            <wps:bodyPr wrap="square">
                              <a:spAutoFit/>
                            </wps:bodyPr>
                          </wps:wsp>
                        </a:graphicData>
                      </a:graphic>
                    </wp:anchor>
                  </w:drawing>
                </mc:Choice>
                <mc:Fallback>
                  <w:pict>
                    <v:shape w14:anchorId="1752EB32" id="_x0000_s1037" type="#_x0000_t202" style="position:absolute;left:0;text-align:left;margin-left:25.75pt;margin-top:45.8pt;width:58.6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" filled="f" stroked="f">
                      <v:textbox style="mso-fit-shape-to-text:t">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v:textbox>
                    </v:shape>
                  </w:pict>
                </mc:Fallback>
              </mc:AlternateContent>
            </w:r>
            <w:r>
              <w:rPr>
                <w:noProof/>
                <w:lang w:val="en-US"/>
              </w:rPr>
              <w:drawing>
                <wp:inline distT="0" distB="0" distL="0" distR="0" wp14:anchorId="4FBEF9B4" wp14:editId="6C7E4C59">
                  <wp:extent cx="640080" cy="640080"/>
                  <wp:effectExtent l="0" t="0" r="7620" b="7620"/>
                  <wp:docPr id="48" name="Picture 48" descr="G:\Gh Jeelani\New folder\IMG_20220826_16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Gh Jeelani\New folder\IMG_20220826_1625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9F55808" w14:textId="77777777" w:rsidR="00EF7CEF" w:rsidRDefault="00EF7CEF" w:rsidP="00FC4F34">
            <w:r>
              <w:rPr>
                <w:noProof/>
                <w:lang w:val="en-US"/>
              </w:rPr>
              <w:drawing>
                <wp:inline distT="0" distB="0" distL="0" distR="0" wp14:anchorId="4443E9FE" wp14:editId="7C749242">
                  <wp:extent cx="640080" cy="6400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502B9AE" w14:textId="77777777" w:rsidTr="00EF7CEF">
        <w:trPr>
          <w:trHeight w:val="1296"/>
          <w:jc w:val="center"/>
        </w:trPr>
        <w:tc>
          <w:tcPr>
            <w:tcW w:w="1266" w:type="dxa"/>
            <w:tcBorders>
              <w:right w:val="nil"/>
            </w:tcBorders>
          </w:tcPr>
          <w:p w14:paraId="3F8951DD" w14:textId="77777777" w:rsidR="00EF7CEF" w:rsidRDefault="00EF7CEF" w:rsidP="00FC4F34">
            <w:pPr>
              <w:jc w:val="right"/>
            </w:pPr>
            <w:r w:rsidRPr="00476E59">
              <w:rPr>
                <w:noProof/>
                <w:lang w:val="en-US"/>
              </w:rPr>
              <mc:AlternateContent>
                <mc:Choice Requires="wps">
                  <w:drawing>
                    <wp:anchor distT="0" distB="0" distL="114300" distR="114300" simplePos="0" relativeHeight="251684864" behindDoc="0" locked="0" layoutInCell="1" allowOverlap="1" wp14:anchorId="1F1BD7C7" wp14:editId="0A31B30E">
                      <wp:simplePos x="0" y="0"/>
                      <wp:positionH relativeFrom="column">
                        <wp:posOffset>339090</wp:posOffset>
                      </wp:positionH>
                      <wp:positionV relativeFrom="paragraph">
                        <wp:posOffset>583887</wp:posOffset>
                      </wp:positionV>
                      <wp:extent cx="744220" cy="260985"/>
                      <wp:effectExtent l="0" t="0" r="0" b="0"/>
                      <wp:wrapNone/>
                      <wp:docPr id="30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wps:txbx>
                            <wps:bodyPr wrap="square">
                              <a:spAutoFit/>
                            </wps:bodyPr>
                          </wps:wsp>
                        </a:graphicData>
                      </a:graphic>
                    </wp:anchor>
                  </w:drawing>
                </mc:Choice>
                <mc:Fallback>
                  <w:pict>
                    <v:shape w14:anchorId="1F1BD7C7" id="_x0000_s1038" type="#_x0000_t202" style="position:absolute;left:0;text-align:left;margin-left:26.7pt;margin-top:46pt;width:58.6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" filled="f" stroked="f">
                      <v:textbox style="mso-fit-shape-to-text:t">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v:textbox>
                    </v:shape>
                  </w:pict>
                </mc:Fallback>
              </mc:AlternateContent>
            </w:r>
            <w:r>
              <w:rPr>
                <w:noProof/>
                <w:lang w:val="en-US"/>
              </w:rPr>
              <w:drawing>
                <wp:inline distT="0" distB="0" distL="0" distR="0" wp14:anchorId="2FAED7AF" wp14:editId="619525DF">
                  <wp:extent cx="640080" cy="640080"/>
                  <wp:effectExtent l="0" t="0" r="7620" b="7620"/>
                  <wp:docPr id="31" name="Picture 31" descr="G:\Gh Jeelani\New folder\IMG_20220826_16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Gh Jeelani\New folder\IMG_20220826_1604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21656AB" w14:textId="77777777" w:rsidR="00EF7CEF" w:rsidRDefault="00EF7CEF" w:rsidP="00FC4F34">
            <w:r>
              <w:rPr>
                <w:noProof/>
                <w:lang w:val="en-US"/>
              </w:rPr>
              <w:drawing>
                <wp:inline distT="0" distB="0" distL="0" distR="0" wp14:anchorId="31DAB8ED" wp14:editId="2EF51891">
                  <wp:extent cx="640080" cy="640080"/>
                  <wp:effectExtent l="0" t="0" r="7620" b="7620"/>
                  <wp:docPr id="32" name="Picture 32" descr="G:\Gh Jeelani\New folder\IMG_20220826_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h Jeelani\New folder\IMG_20220826_1604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E078741" w14:textId="77777777" w:rsidR="00EF7CEF" w:rsidRDefault="00EF7CEF" w:rsidP="00FC4F34">
            <w:pPr>
              <w:jc w:val="right"/>
            </w:pPr>
            <w:r w:rsidRPr="00476E59">
              <w:rPr>
                <w:noProof/>
                <w:lang w:val="en-US"/>
              </w:rPr>
              <mc:AlternateContent>
                <mc:Choice Requires="wps">
                  <w:drawing>
                    <wp:anchor distT="0" distB="0" distL="114300" distR="114300" simplePos="0" relativeHeight="251682816" behindDoc="0" locked="0" layoutInCell="1" allowOverlap="1" wp14:anchorId="0BBC3C8F" wp14:editId="4F6BF12C">
                      <wp:simplePos x="0" y="0"/>
                      <wp:positionH relativeFrom="column">
                        <wp:posOffset>327025</wp:posOffset>
                      </wp:positionH>
                      <wp:positionV relativeFrom="paragraph">
                        <wp:posOffset>583878</wp:posOffset>
                      </wp:positionV>
                      <wp:extent cx="744220" cy="260985"/>
                      <wp:effectExtent l="0" t="0" r="0" b="0"/>
                      <wp:wrapNone/>
                      <wp:docPr id="29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wps:txbx>
                            <wps:bodyPr wrap="square">
                              <a:spAutoFit/>
                            </wps:bodyPr>
                          </wps:wsp>
                        </a:graphicData>
                      </a:graphic>
                    </wp:anchor>
                  </w:drawing>
                </mc:Choice>
                <mc:Fallback>
                  <w:pict>
                    <v:shape w14:anchorId="0BBC3C8F" id="_x0000_s1039" type="#_x0000_t202" style="position:absolute;left:0;text-align:left;margin-left:25.75pt;margin-top:45.95pt;width:58.6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" filled="f" stroked="f">
                      <v:textbox style="mso-fit-shape-to-text:t">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v:textbox>
                    </v:shape>
                  </w:pict>
                </mc:Fallback>
              </mc:AlternateContent>
            </w:r>
            <w:r>
              <w:rPr>
                <w:noProof/>
                <w:lang w:val="en-US"/>
              </w:rPr>
              <w:drawing>
                <wp:inline distT="0" distB="0" distL="0" distR="0" wp14:anchorId="7B0FF9CD" wp14:editId="2EEF1EFE">
                  <wp:extent cx="630936" cy="640080"/>
                  <wp:effectExtent l="0" t="0" r="0" b="7620"/>
                  <wp:docPr id="29" name="Picture 29" descr="G:\Gh Jeelani\New folder\IMG_20220826_1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h Jeelani\New folder\IMG_20220826_1604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bottom w:val="single" w:sz="4" w:space="0" w:color="auto"/>
            </w:tcBorders>
          </w:tcPr>
          <w:p w14:paraId="01DCBE1B" w14:textId="77777777" w:rsidR="00EF7CEF" w:rsidRDefault="00EF7CEF" w:rsidP="00FC4F34">
            <w:r>
              <w:rPr>
                <w:noProof/>
                <w:lang w:val="en-US"/>
              </w:rPr>
              <w:drawing>
                <wp:inline distT="0" distB="0" distL="0" distR="0" wp14:anchorId="2684B0F2" wp14:editId="4B84F002">
                  <wp:extent cx="640080" cy="640080"/>
                  <wp:effectExtent l="0" t="0" r="7620" b="7620"/>
                  <wp:docPr id="30" name="Picture 30" descr="G:\Gh Jeelani\New folder\IMG_20220826_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h Jeelani\New folder\IMG_20220826_1604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C75BE18" w14:textId="77777777" w:rsidR="00EF7CEF" w:rsidRDefault="00EF7CEF" w:rsidP="00FC4F34">
            <w:pPr>
              <w:jc w:val="right"/>
            </w:pPr>
            <w:r w:rsidRPr="00476E59">
              <w:rPr>
                <w:noProof/>
                <w:lang w:val="en-US"/>
              </w:rPr>
              <mc:AlternateContent>
                <mc:Choice Requires="wps">
                  <w:drawing>
                    <wp:anchor distT="0" distB="0" distL="114300" distR="114300" simplePos="0" relativeHeight="251683840" behindDoc="0" locked="0" layoutInCell="1" allowOverlap="1" wp14:anchorId="45F84A21" wp14:editId="61409FD0">
                      <wp:simplePos x="0" y="0"/>
                      <wp:positionH relativeFrom="column">
                        <wp:posOffset>340995</wp:posOffset>
                      </wp:positionH>
                      <wp:positionV relativeFrom="paragraph">
                        <wp:posOffset>597848</wp:posOffset>
                      </wp:positionV>
                      <wp:extent cx="744220" cy="260985"/>
                      <wp:effectExtent l="0" t="0" r="0" b="0"/>
                      <wp:wrapNone/>
                      <wp:docPr id="30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wps:txbx>
                            <wps:bodyPr wrap="square">
                              <a:spAutoFit/>
                            </wps:bodyPr>
                          </wps:wsp>
                        </a:graphicData>
                      </a:graphic>
                    </wp:anchor>
                  </w:drawing>
                </mc:Choice>
                <mc:Fallback>
                  <w:pict>
                    <v:shape w14:anchorId="45F84A21" id="_x0000_s1040" type="#_x0000_t202" style="position:absolute;left:0;text-align:left;margin-left:26.85pt;margin-top:47.05pt;width:58.6pt;height:20.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" filled="f" stroked="f">
                      <v:textbox style="mso-fit-shape-to-text:t">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v:textbox>
                    </v:shape>
                  </w:pict>
                </mc:Fallback>
              </mc:AlternateContent>
            </w:r>
            <w:r>
              <w:rPr>
                <w:noProof/>
                <w:lang w:val="en-US"/>
              </w:rPr>
              <w:drawing>
                <wp:inline distT="0" distB="0" distL="0" distR="0" wp14:anchorId="073FE7E0" wp14:editId="39AF32C6">
                  <wp:extent cx="640080" cy="640080"/>
                  <wp:effectExtent l="0" t="0" r="7620" b="7620"/>
                  <wp:docPr id="61" name="Picture 61" descr="G:\Gh Jeelani\New folder\IMG_20240611_1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h Jeelani\New folder\IMG_20240611_1614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C0A5F9D" w14:textId="77777777" w:rsidR="00EF7CEF" w:rsidRDefault="00EF7CEF" w:rsidP="00FC4F34">
            <w:r>
              <w:rPr>
                <w:noProof/>
                <w:lang w:val="en-US"/>
              </w:rPr>
              <w:drawing>
                <wp:inline distT="0" distB="0" distL="0" distR="0" wp14:anchorId="113BAAD4" wp14:editId="391532C6">
                  <wp:extent cx="640080" cy="640080"/>
                  <wp:effectExtent l="0" t="0" r="7620" b="7620"/>
                  <wp:docPr id="60" name="Picture 60" descr="G:\Gh Jeelani\New folder\IMG_20240611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Gh Jeelani\New folder\IMG_20240611_161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5D33407" w14:textId="77777777" w:rsidTr="00EF7CEF">
        <w:trPr>
          <w:trHeight w:val="1296"/>
          <w:jc w:val="center"/>
        </w:trPr>
        <w:tc>
          <w:tcPr>
            <w:tcW w:w="1266" w:type="dxa"/>
            <w:tcBorders>
              <w:right w:val="nil"/>
            </w:tcBorders>
          </w:tcPr>
          <w:p w14:paraId="649A26E2" w14:textId="77777777" w:rsidR="00EF7CEF" w:rsidRDefault="00EF7CEF" w:rsidP="00FC4F34">
            <w:pPr>
              <w:jc w:val="right"/>
            </w:pPr>
            <w:r w:rsidRPr="00476E59">
              <w:rPr>
                <w:noProof/>
                <w:lang w:val="en-US"/>
              </w:rPr>
              <w:lastRenderedPageBreak/>
              <mc:AlternateContent>
                <mc:Choice Requires="wps">
                  <w:drawing>
                    <wp:anchor distT="0" distB="0" distL="114300" distR="114300" simplePos="0" relativeHeight="251681792" behindDoc="0" locked="0" layoutInCell="1" allowOverlap="1" wp14:anchorId="7D49B2C3" wp14:editId="0F5BE512">
                      <wp:simplePos x="0" y="0"/>
                      <wp:positionH relativeFrom="column">
                        <wp:posOffset>361315</wp:posOffset>
                      </wp:positionH>
                      <wp:positionV relativeFrom="paragraph">
                        <wp:posOffset>587688</wp:posOffset>
                      </wp:positionV>
                      <wp:extent cx="744220" cy="260985"/>
                      <wp:effectExtent l="0" t="0" r="0" b="0"/>
                      <wp:wrapNone/>
                      <wp:docPr id="29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wps:txbx>
                            <wps:bodyPr wrap="square">
                              <a:spAutoFit/>
                            </wps:bodyPr>
                          </wps:wsp>
                        </a:graphicData>
                      </a:graphic>
                    </wp:anchor>
                  </w:drawing>
                </mc:Choice>
                <mc:Fallback>
                  <w:pict>
                    <v:shape w14:anchorId="7D49B2C3" id="_x0000_s1041" type="#_x0000_t202" style="position:absolute;left:0;text-align:left;margin-left:28.45pt;margin-top:46.25pt;width:58.6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" filled="f" stroked="f">
                      <v:textbox style="mso-fit-shape-to-text:t">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v:textbox>
                    </v:shape>
                  </w:pict>
                </mc:Fallback>
              </mc:AlternateContent>
            </w:r>
            <w:r>
              <w:rPr>
                <w:noProof/>
                <w:lang w:val="en-US"/>
              </w:rPr>
              <w:drawing>
                <wp:inline distT="0" distB="0" distL="0" distR="0" wp14:anchorId="536F8B53" wp14:editId="7940DA4C">
                  <wp:extent cx="640080" cy="640080"/>
                  <wp:effectExtent l="0" t="0" r="7620" b="7620"/>
                  <wp:docPr id="58" name="Picture 58" descr="G:\Gh Jeelani\New folder\IMG_20221018_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Gh Jeelani\New folder\IMG_20221018_1305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08D28605" w14:textId="77777777" w:rsidR="00EF7CEF" w:rsidRDefault="00EF7CEF" w:rsidP="00FC4F34">
            <w:r>
              <w:rPr>
                <w:noProof/>
                <w:lang w:val="en-US"/>
              </w:rPr>
              <w:drawing>
                <wp:inline distT="0" distB="0" distL="0" distR="0" wp14:anchorId="48038C12" wp14:editId="4B216F1F">
                  <wp:extent cx="640080" cy="640080"/>
                  <wp:effectExtent l="0" t="0" r="7620" b="7620"/>
                  <wp:docPr id="59" name="Picture 59" descr="G:\Gh Jeelani\New folder\IMG_20221018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Gh Jeelani\New folder\IMG_20221018_1305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F6C2019" w14:textId="77777777" w:rsidR="00EF7CEF" w:rsidRDefault="00EF7CEF" w:rsidP="00FC4F34">
            <w:pPr>
              <w:jc w:val="right"/>
            </w:pPr>
            <w:r w:rsidRPr="00476E59">
              <w:rPr>
                <w:noProof/>
                <w:lang w:val="en-US"/>
              </w:rPr>
              <mc:AlternateContent>
                <mc:Choice Requires="wps">
                  <w:drawing>
                    <wp:anchor distT="0" distB="0" distL="114300" distR="114300" simplePos="0" relativeHeight="251680768" behindDoc="0" locked="0" layoutInCell="1" allowOverlap="1" wp14:anchorId="5CB0D745" wp14:editId="073F5833">
                      <wp:simplePos x="0" y="0"/>
                      <wp:positionH relativeFrom="column">
                        <wp:posOffset>340360</wp:posOffset>
                      </wp:positionH>
                      <wp:positionV relativeFrom="paragraph">
                        <wp:posOffset>600388</wp:posOffset>
                      </wp:positionV>
                      <wp:extent cx="744220" cy="260985"/>
                      <wp:effectExtent l="0" t="0" r="0" b="0"/>
                      <wp:wrapNone/>
                      <wp:docPr id="29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wps:txbx>
                            <wps:bodyPr wrap="square">
                              <a:spAutoFit/>
                            </wps:bodyPr>
                          </wps:wsp>
                        </a:graphicData>
                      </a:graphic>
                    </wp:anchor>
                  </w:drawing>
                </mc:Choice>
                <mc:Fallback>
                  <w:pict>
                    <v:shape w14:anchorId="5CB0D745" id="_x0000_s1042" type="#_x0000_t202" style="position:absolute;left:0;text-align:left;margin-left:26.8pt;margin-top:47.25pt;width:58.6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" filled="f" stroked="f">
                      <v:textbox style="mso-fit-shape-to-text:t">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v:textbox>
                    </v:shape>
                  </w:pict>
                </mc:Fallback>
              </mc:AlternateContent>
            </w:r>
            <w:r>
              <w:rPr>
                <w:noProof/>
                <w:lang w:val="en-US"/>
              </w:rPr>
              <w:drawing>
                <wp:inline distT="0" distB="0" distL="0" distR="0" wp14:anchorId="24273FBF" wp14:editId="10C5441A">
                  <wp:extent cx="640080" cy="640080"/>
                  <wp:effectExtent l="0" t="0" r="7620" b="7620"/>
                  <wp:docPr id="56" name="Picture 56" descr="G:\Gh Jeelani\New folder\IMG_20221018_13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Gh Jeelani\New folder\IMG_20221018_13045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2180DFD" w14:textId="77777777" w:rsidR="00EF7CEF" w:rsidRDefault="00EF7CEF" w:rsidP="00FC4F34">
            <w:r>
              <w:rPr>
                <w:noProof/>
                <w:lang w:val="en-US"/>
              </w:rPr>
              <w:drawing>
                <wp:inline distT="0" distB="0" distL="0" distR="0" wp14:anchorId="7AD25862" wp14:editId="7295979E">
                  <wp:extent cx="640080" cy="640080"/>
                  <wp:effectExtent l="0" t="0" r="7620" b="7620"/>
                  <wp:docPr id="57" name="Picture 57" descr="G:\Gh Jeelani\New folder\IMG_20221018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Gh Jeelani\New folder\IMG_20221018_1305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FDD7183" w14:textId="77777777" w:rsidR="00EF7CEF" w:rsidRDefault="00EF7CEF" w:rsidP="00FC4F34">
            <w:pPr>
              <w:jc w:val="right"/>
            </w:pPr>
            <w:r w:rsidRPr="00476E59">
              <w:rPr>
                <w:noProof/>
                <w:lang w:val="en-US"/>
              </w:rPr>
              <mc:AlternateContent>
                <mc:Choice Requires="wps">
                  <w:drawing>
                    <wp:anchor distT="0" distB="0" distL="114300" distR="114300" simplePos="0" relativeHeight="251678720" behindDoc="0" locked="0" layoutInCell="1" allowOverlap="1" wp14:anchorId="6FE67784" wp14:editId="7783EB2D">
                      <wp:simplePos x="0" y="0"/>
                      <wp:positionH relativeFrom="column">
                        <wp:posOffset>356771</wp:posOffset>
                      </wp:positionH>
                      <wp:positionV relativeFrom="paragraph">
                        <wp:posOffset>586056</wp:posOffset>
                      </wp:positionV>
                      <wp:extent cx="808893" cy="260985"/>
                      <wp:effectExtent l="0" t="0" r="0" b="0"/>
                      <wp:wrapNone/>
                      <wp:docPr id="2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08893" cy="260985"/>
                              </a:xfrm>
                              <a:prstGeom prst="rect">
                                <a:avLst/>
                              </a:prstGeom>
                              <a:noFill/>
                            </wps:spPr>
                            <wps:txbx>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wps:txbx>
                            <wps:bodyPr wrap="square">
                              <a:spAutoFit/>
                            </wps:bodyPr>
                          </wps:wsp>
                        </a:graphicData>
                      </a:graphic>
                      <wp14:sizeRelH relativeFrom="margin">
                        <wp14:pctWidth>0</wp14:pctWidth>
                      </wp14:sizeRelH>
                    </wp:anchor>
                  </w:drawing>
                </mc:Choice>
                <mc:Fallback>
                  <w:pict>
                    <v:shape w14:anchorId="6FE67784" id="_x0000_s1043" type="#_x0000_t202" style="position:absolute;left:0;text-align:left;margin-left:28.1pt;margin-top:46.15pt;width:63.7pt;height:20.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" filled="f" stroked="f">
                      <v:textbox style="mso-fit-shape-to-text:t">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v:textbox>
                    </v:shape>
                  </w:pict>
                </mc:Fallback>
              </mc:AlternateContent>
            </w:r>
            <w:r>
              <w:rPr>
                <w:noProof/>
                <w:lang w:val="en-US"/>
              </w:rPr>
              <w:drawing>
                <wp:inline distT="0" distB="0" distL="0" distR="0" wp14:anchorId="1AE210AA" wp14:editId="6DA61236">
                  <wp:extent cx="640080" cy="640080"/>
                  <wp:effectExtent l="0" t="0" r="7620" b="7620"/>
                  <wp:docPr id="55" name="Picture 55" descr="G:\Gh Jeelani\New folder\IMG_20221018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Gh Jeelani\New folder\IMG_20221018_1231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5D5876D2" w14:textId="77777777" w:rsidR="00EF7CEF" w:rsidRDefault="00EF7CEF" w:rsidP="00FC4F34">
            <w:r>
              <w:rPr>
                <w:noProof/>
                <w:lang w:val="en-US"/>
              </w:rPr>
              <w:drawing>
                <wp:inline distT="0" distB="0" distL="0" distR="0" wp14:anchorId="17159443" wp14:editId="31E57E85">
                  <wp:extent cx="640080" cy="640080"/>
                  <wp:effectExtent l="0" t="0" r="0" b="0"/>
                  <wp:docPr id="52" name="Picture 52" descr="G:\Gh Jeelani\New folder\IMG_20221017_15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Gh Jeelani\New folder\IMG_20221017_1545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715B8E1" w14:textId="77777777" w:rsidTr="00EF7CEF">
        <w:trPr>
          <w:trHeight w:val="1296"/>
          <w:jc w:val="center"/>
        </w:trPr>
        <w:tc>
          <w:tcPr>
            <w:tcW w:w="1266" w:type="dxa"/>
            <w:tcBorders>
              <w:right w:val="nil"/>
            </w:tcBorders>
          </w:tcPr>
          <w:p w14:paraId="327FACF0" w14:textId="77777777" w:rsidR="00EF7CEF" w:rsidRDefault="00EF7CEF" w:rsidP="00FC4F34">
            <w:pPr>
              <w:jc w:val="right"/>
            </w:pPr>
            <w:r w:rsidRPr="00476E59">
              <w:rPr>
                <w:noProof/>
                <w:lang w:val="en-US"/>
              </w:rPr>
              <mc:AlternateContent>
                <mc:Choice Requires="wps">
                  <w:drawing>
                    <wp:anchor distT="0" distB="0" distL="114300" distR="114300" simplePos="0" relativeHeight="251698176" behindDoc="0" locked="0" layoutInCell="1" allowOverlap="1" wp14:anchorId="4C33864A" wp14:editId="6FB393C8">
                      <wp:simplePos x="0" y="0"/>
                      <wp:positionH relativeFrom="column">
                        <wp:posOffset>361315</wp:posOffset>
                      </wp:positionH>
                      <wp:positionV relativeFrom="paragraph">
                        <wp:posOffset>594360</wp:posOffset>
                      </wp:positionV>
                      <wp:extent cx="744220" cy="260985"/>
                      <wp:effectExtent l="0" t="0" r="0" b="0"/>
                      <wp:wrapNone/>
                      <wp:docPr id="31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wps:txbx>
                            <wps:bodyPr wrap="square">
                              <a:spAutoFit/>
                            </wps:bodyPr>
                          </wps:wsp>
                        </a:graphicData>
                      </a:graphic>
                    </wp:anchor>
                  </w:drawing>
                </mc:Choice>
                <mc:Fallback>
                  <w:pict>
                    <v:shape w14:anchorId="4C33864A" id="_x0000_s1044" type="#_x0000_t202" style="position:absolute;left:0;text-align:left;margin-left:28.45pt;margin-top:46.8pt;width:58.6pt;height:20.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" filled="f" stroked="f">
                      <v:textbox style="mso-fit-shape-to-text:t">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v:textbox>
                    </v:shape>
                  </w:pict>
                </mc:Fallback>
              </mc:AlternateContent>
            </w:r>
            <w:r>
              <w:rPr>
                <w:noProof/>
                <w:lang w:val="en-US"/>
              </w:rPr>
              <w:drawing>
                <wp:inline distT="0" distB="0" distL="0" distR="0" wp14:anchorId="573943C2" wp14:editId="4AE95D17">
                  <wp:extent cx="640080" cy="640080"/>
                  <wp:effectExtent l="0" t="0" r="7620" b="7620"/>
                  <wp:docPr id="53" name="Picture 53" descr="G:\Gh Jeelani\New folder\IMG_20221017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Gh Jeelani\New folder\IMG_20221017_1634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71A3619" w14:textId="77777777" w:rsidR="00EF7CEF" w:rsidRDefault="00EF7CEF" w:rsidP="00FC4F34">
            <w:r>
              <w:rPr>
                <w:noProof/>
                <w:lang w:val="en-US"/>
              </w:rPr>
              <w:drawing>
                <wp:inline distT="0" distB="0" distL="0" distR="0" wp14:anchorId="75A51F9B" wp14:editId="5ABA7EDC">
                  <wp:extent cx="640080" cy="640080"/>
                  <wp:effectExtent l="0" t="0" r="7620" b="7620"/>
                  <wp:docPr id="54" name="Picture 54" descr="G:\Gh Jeelani\New folder\IMG_20221017_16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Gh Jeelani\New folder\IMG_20221017_1634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39A3EC9" w14:textId="77777777" w:rsidR="00EF7CEF" w:rsidRDefault="00EF7CEF" w:rsidP="00FC4F34">
            <w:pPr>
              <w:jc w:val="right"/>
            </w:pPr>
            <w:r w:rsidRPr="00476E59">
              <w:rPr>
                <w:noProof/>
                <w:lang w:val="en-US"/>
              </w:rPr>
              <mc:AlternateContent>
                <mc:Choice Requires="wps">
                  <w:drawing>
                    <wp:anchor distT="0" distB="0" distL="114300" distR="114300" simplePos="0" relativeHeight="251679744" behindDoc="0" locked="0" layoutInCell="1" allowOverlap="1" wp14:anchorId="3FA19A02" wp14:editId="359E21A2">
                      <wp:simplePos x="0" y="0"/>
                      <wp:positionH relativeFrom="column">
                        <wp:posOffset>338777</wp:posOffset>
                      </wp:positionH>
                      <wp:positionV relativeFrom="paragraph">
                        <wp:posOffset>593725</wp:posOffset>
                      </wp:positionV>
                      <wp:extent cx="744220" cy="260985"/>
                      <wp:effectExtent l="0" t="0" r="0" b="0"/>
                      <wp:wrapNone/>
                      <wp:docPr id="29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wps:txbx>
                            <wps:bodyPr wrap="square">
                              <a:spAutoFit/>
                            </wps:bodyPr>
                          </wps:wsp>
                        </a:graphicData>
                      </a:graphic>
                    </wp:anchor>
                  </w:drawing>
                </mc:Choice>
                <mc:Fallback>
                  <w:pict>
                    <v:shape w14:anchorId="3FA19A02" id="_x0000_s1045" type="#_x0000_t202" style="position:absolute;left:0;text-align:left;margin-left:26.7pt;margin-top:46.75pt;width:58.6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" filled="f" stroked="f">
                      <v:textbox style="mso-fit-shape-to-text:t">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v:textbox>
                    </v:shape>
                  </w:pict>
                </mc:Fallback>
              </mc:AlternateContent>
            </w:r>
            <w:r>
              <w:rPr>
                <w:noProof/>
                <w:lang w:val="en-US"/>
              </w:rPr>
              <w:drawing>
                <wp:inline distT="0" distB="0" distL="0" distR="0" wp14:anchorId="0E7D14B4" wp14:editId="6F8FF07D">
                  <wp:extent cx="640080" cy="640080"/>
                  <wp:effectExtent l="0" t="0" r="7620" b="7620"/>
                  <wp:docPr id="51" name="Picture 51" descr="G:\Gh Jeelani\New folder\IMG_20221017_15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Gh Jeelani\New folder\IMG_20221017_1545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7F679FD3" w14:textId="77777777" w:rsidR="00EF7CEF" w:rsidRDefault="00EF7CEF" w:rsidP="00FC4F34">
            <w:r>
              <w:rPr>
                <w:noProof/>
                <w:lang w:val="en-US"/>
              </w:rPr>
              <w:drawing>
                <wp:inline distT="0" distB="0" distL="0" distR="0" wp14:anchorId="0009E6F9" wp14:editId="16EE7FCE">
                  <wp:extent cx="640080" cy="640080"/>
                  <wp:effectExtent l="0" t="0" r="7620" b="7620"/>
                  <wp:docPr id="72" name="Picture 72" descr="G:\Gh Jeelani\New folder\IMG_20240704_14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Gh Jeelani\New folder\IMG_20240704_1438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56B56C4" w14:textId="77777777" w:rsidR="00EF7CEF" w:rsidRDefault="00EF7CEF" w:rsidP="00FC4F34">
            <w:pPr>
              <w:jc w:val="right"/>
            </w:pPr>
            <w:r w:rsidRPr="00476E59">
              <w:rPr>
                <w:noProof/>
                <w:lang w:val="en-US"/>
              </w:rPr>
              <mc:AlternateContent>
                <mc:Choice Requires="wps">
                  <w:drawing>
                    <wp:anchor distT="0" distB="0" distL="114300" distR="114300" simplePos="0" relativeHeight="251677696" behindDoc="0" locked="0" layoutInCell="1" allowOverlap="1" wp14:anchorId="56A9AECB" wp14:editId="46A388A4">
                      <wp:simplePos x="0" y="0"/>
                      <wp:positionH relativeFrom="column">
                        <wp:posOffset>340673</wp:posOffset>
                      </wp:positionH>
                      <wp:positionV relativeFrom="paragraph">
                        <wp:posOffset>593090</wp:posOffset>
                      </wp:positionV>
                      <wp:extent cx="744220" cy="260985"/>
                      <wp:effectExtent l="0" t="0" r="0" b="0"/>
                      <wp:wrapNone/>
                      <wp:docPr id="2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wps:txbx>
                            <wps:bodyPr wrap="square">
                              <a:spAutoFit/>
                            </wps:bodyPr>
                          </wps:wsp>
                        </a:graphicData>
                      </a:graphic>
                    </wp:anchor>
                  </w:drawing>
                </mc:Choice>
                <mc:Fallback>
                  <w:pict>
                    <v:shape w14:anchorId="56A9AECB" id="_x0000_s1046" type="#_x0000_t202" style="position:absolute;left:0;text-align:left;margin-left:26.8pt;margin-top:46.7pt;width:58.6pt;height:2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" filled="f" stroked="f">
                      <v:textbox style="mso-fit-shape-to-text:t">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v:textbox>
                    </v:shape>
                  </w:pict>
                </mc:Fallback>
              </mc:AlternateContent>
            </w:r>
            <w:r>
              <w:rPr>
                <w:noProof/>
                <w:lang w:val="en-US"/>
              </w:rPr>
              <w:drawing>
                <wp:inline distT="0" distB="0" distL="0" distR="0" wp14:anchorId="0ABDDC9D" wp14:editId="30C52F21">
                  <wp:extent cx="640080" cy="640080"/>
                  <wp:effectExtent l="0" t="0" r="7620" b="7620"/>
                  <wp:docPr id="49" name="Picture 49" descr="G:\Gh Jeelani\New folder\IMG_20221017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Gh Jeelani\New folder\IMG_20221017_1236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1EC7372" w14:textId="77777777" w:rsidR="00EF7CEF" w:rsidRDefault="00EF7CEF" w:rsidP="00FC4F34">
            <w:r>
              <w:rPr>
                <w:noProof/>
                <w:lang w:val="en-US"/>
              </w:rPr>
              <w:drawing>
                <wp:inline distT="0" distB="0" distL="0" distR="0" wp14:anchorId="17ADD264" wp14:editId="026D1229">
                  <wp:extent cx="640080" cy="640080"/>
                  <wp:effectExtent l="0" t="0" r="7620" b="7620"/>
                  <wp:docPr id="50" name="Picture 50" descr="G:\Gh Jeelani\New folder\IMG_20221017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Gh Jeelani\New folder\IMG_20221017_1237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0E9AD40D" w14:textId="77777777" w:rsidTr="00EF7CEF">
        <w:trPr>
          <w:trHeight w:val="1296"/>
          <w:jc w:val="center"/>
        </w:trPr>
        <w:tc>
          <w:tcPr>
            <w:tcW w:w="1266" w:type="dxa"/>
            <w:tcBorders>
              <w:right w:val="nil"/>
            </w:tcBorders>
          </w:tcPr>
          <w:p w14:paraId="076248C3" w14:textId="77777777" w:rsidR="00EF7CEF" w:rsidRDefault="00EF7CEF" w:rsidP="00FC4F34">
            <w:pPr>
              <w:jc w:val="right"/>
            </w:pPr>
            <w:r w:rsidRPr="00476E59">
              <w:rPr>
                <w:noProof/>
                <w:lang w:val="en-US"/>
              </w:rPr>
              <mc:AlternateContent>
                <mc:Choice Requires="wps">
                  <w:drawing>
                    <wp:anchor distT="0" distB="0" distL="114300" distR="114300" simplePos="0" relativeHeight="251687936" behindDoc="0" locked="0" layoutInCell="1" allowOverlap="1" wp14:anchorId="2D5E5B7A" wp14:editId="17E83416">
                      <wp:simplePos x="0" y="0"/>
                      <wp:positionH relativeFrom="column">
                        <wp:posOffset>347032</wp:posOffset>
                      </wp:positionH>
                      <wp:positionV relativeFrom="paragraph">
                        <wp:posOffset>594360</wp:posOffset>
                      </wp:positionV>
                      <wp:extent cx="744220" cy="260985"/>
                      <wp:effectExtent l="0" t="0" r="0" b="0"/>
                      <wp:wrapNone/>
                      <wp:docPr id="30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2D5E5B7A" id="_x0000_s1047" type="#_x0000_t202" style="position:absolute;left:0;text-align:left;margin-left:27.35pt;margin-top:46.8pt;width:58.6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" filled="f" stroked="f">
                      <v:textbox style="mso-fit-shape-to-text:t">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4222F587" wp14:editId="52320519">
                  <wp:extent cx="603504" cy="640080"/>
                  <wp:effectExtent l="0" t="0" r="6350" b="7620"/>
                  <wp:docPr id="45" name="Picture 45" descr="G:\Gh Jeelani\New folder\IMG_20220826_1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Gh Jeelani\New folder\IMG_20220826_16121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3504" cy="640080"/>
                          </a:xfrm>
                          <a:prstGeom prst="rect">
                            <a:avLst/>
                          </a:prstGeom>
                          <a:noFill/>
                          <a:ln>
                            <a:noFill/>
                          </a:ln>
                        </pic:spPr>
                      </pic:pic>
                    </a:graphicData>
                  </a:graphic>
                </wp:inline>
              </w:drawing>
            </w:r>
          </w:p>
        </w:tc>
        <w:tc>
          <w:tcPr>
            <w:tcW w:w="1238" w:type="dxa"/>
            <w:tcBorders>
              <w:left w:val="nil"/>
              <w:bottom w:val="single" w:sz="4" w:space="0" w:color="auto"/>
            </w:tcBorders>
          </w:tcPr>
          <w:p w14:paraId="608E1D15" w14:textId="77777777" w:rsidR="00EF7CEF" w:rsidRDefault="00EF7CEF" w:rsidP="00FC4F34">
            <w:r>
              <w:rPr>
                <w:noProof/>
                <w:lang w:val="en-US"/>
              </w:rPr>
              <w:drawing>
                <wp:inline distT="0" distB="0" distL="0" distR="0" wp14:anchorId="63FA6DBE" wp14:editId="1950EDD0">
                  <wp:extent cx="640080" cy="640080"/>
                  <wp:effectExtent l="0" t="0" r="7620" b="7620"/>
                  <wp:docPr id="46" name="Picture 46" descr="G:\Gh Jeelani\New folder\IMG_20220826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Gh Jeelani\New folder\IMG_20220826_1612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6FE89F7" w14:textId="77777777" w:rsidR="00EF7CEF" w:rsidRDefault="00EF7CEF" w:rsidP="00FC4F34">
            <w:pPr>
              <w:jc w:val="right"/>
            </w:pPr>
            <w:r w:rsidRPr="00476E59">
              <w:rPr>
                <w:noProof/>
                <w:lang w:val="en-US"/>
              </w:rPr>
              <mc:AlternateContent>
                <mc:Choice Requires="wps">
                  <w:drawing>
                    <wp:anchor distT="0" distB="0" distL="114300" distR="114300" simplePos="0" relativeHeight="251674624" behindDoc="0" locked="0" layoutInCell="1" allowOverlap="1" wp14:anchorId="50C00B98" wp14:editId="7289A78C">
                      <wp:simplePos x="0" y="0"/>
                      <wp:positionH relativeFrom="column">
                        <wp:posOffset>338015</wp:posOffset>
                      </wp:positionH>
                      <wp:positionV relativeFrom="paragraph">
                        <wp:posOffset>580390</wp:posOffset>
                      </wp:positionV>
                      <wp:extent cx="844062" cy="260985"/>
                      <wp:effectExtent l="0" t="0" r="0" b="0"/>
                      <wp:wrapNone/>
                      <wp:docPr id="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44062" cy="260985"/>
                              </a:xfrm>
                              <a:prstGeom prst="rect">
                                <a:avLst/>
                              </a:prstGeom>
                              <a:noFill/>
                            </wps:spPr>
                            <wps:txbx>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wps:txbx>
                            <wps:bodyPr wrap="square">
                              <a:spAutoFit/>
                            </wps:bodyPr>
                          </wps:wsp>
                        </a:graphicData>
                      </a:graphic>
                      <wp14:sizeRelH relativeFrom="margin">
                        <wp14:pctWidth>0</wp14:pctWidth>
                      </wp14:sizeRelH>
                    </wp:anchor>
                  </w:drawing>
                </mc:Choice>
                <mc:Fallback>
                  <w:pict>
                    <v:shape w14:anchorId="50C00B98" id="_x0000_s1048" type="#_x0000_t202" style="position:absolute;left:0;text-align:left;margin-left:26.6pt;margin-top:45.7pt;width:66.45pt;height:20.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" filled="f" stroked="f">
                      <v:textbox style="mso-fit-shape-to-text:t">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v:textbox>
                    </v:shape>
                  </w:pict>
                </mc:Fallback>
              </mc:AlternateContent>
            </w:r>
            <w:r>
              <w:rPr>
                <w:noProof/>
                <w:lang w:val="en-US"/>
              </w:rPr>
              <w:drawing>
                <wp:inline distT="0" distB="0" distL="0" distR="0" wp14:anchorId="25EDA431" wp14:editId="28C0A8DE">
                  <wp:extent cx="621792" cy="640080"/>
                  <wp:effectExtent l="0" t="0" r="6985" b="7620"/>
                  <wp:docPr id="43" name="Picture 43" descr="G:\Gh Jeelani\New folder\IMG_20220826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Gh Jeelani\New folder\IMG_20220826_16112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792" cy="640080"/>
                          </a:xfrm>
                          <a:prstGeom prst="rect">
                            <a:avLst/>
                          </a:prstGeom>
                          <a:noFill/>
                          <a:ln>
                            <a:noFill/>
                          </a:ln>
                        </pic:spPr>
                      </pic:pic>
                    </a:graphicData>
                  </a:graphic>
                </wp:inline>
              </w:drawing>
            </w:r>
          </w:p>
        </w:tc>
        <w:tc>
          <w:tcPr>
            <w:tcW w:w="1236" w:type="dxa"/>
            <w:tcBorders>
              <w:left w:val="nil"/>
              <w:bottom w:val="single" w:sz="4" w:space="0" w:color="auto"/>
            </w:tcBorders>
          </w:tcPr>
          <w:p w14:paraId="2DFFB2AE" w14:textId="77777777" w:rsidR="00EF7CEF" w:rsidRDefault="00EF7CEF" w:rsidP="00FC4F34">
            <w:r>
              <w:rPr>
                <w:noProof/>
                <w:lang w:val="en-US"/>
              </w:rPr>
              <w:drawing>
                <wp:inline distT="0" distB="0" distL="0" distR="0" wp14:anchorId="021B27EA" wp14:editId="66D6F89F">
                  <wp:extent cx="630936" cy="640080"/>
                  <wp:effectExtent l="0" t="0" r="0" b="7620"/>
                  <wp:docPr id="44" name="Picture 44" descr="G:\Gh Jeelani\New folder\IMG_20220826_16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Gh Jeelani\New folder\IMG_20220826_16114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457690E8" w14:textId="77777777" w:rsidR="00EF7CEF" w:rsidRDefault="00EF7CEF" w:rsidP="00FC4F34">
            <w:pPr>
              <w:jc w:val="right"/>
            </w:pPr>
            <w:r w:rsidRPr="00476E59">
              <w:rPr>
                <w:noProof/>
                <w:lang w:val="en-US"/>
              </w:rPr>
              <mc:AlternateContent>
                <mc:Choice Requires="wps">
                  <w:drawing>
                    <wp:anchor distT="0" distB="0" distL="114300" distR="114300" simplePos="0" relativeHeight="251686912" behindDoc="0" locked="0" layoutInCell="1" allowOverlap="1" wp14:anchorId="600CE9F1" wp14:editId="6A77AEE5">
                      <wp:simplePos x="0" y="0"/>
                      <wp:positionH relativeFrom="column">
                        <wp:posOffset>321602</wp:posOffset>
                      </wp:positionH>
                      <wp:positionV relativeFrom="paragraph">
                        <wp:posOffset>592113</wp:posOffset>
                      </wp:positionV>
                      <wp:extent cx="949569" cy="260985"/>
                      <wp:effectExtent l="0" t="0" r="0" b="0"/>
                      <wp:wrapNone/>
                      <wp:docPr id="30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49569" cy="260985"/>
                              </a:xfrm>
                              <a:prstGeom prst="rect">
                                <a:avLst/>
                              </a:prstGeom>
                              <a:noFill/>
                            </wps:spPr>
                            <wps:txbx>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wps:txbx>
                            <wps:bodyPr wrap="square">
                              <a:spAutoFit/>
                            </wps:bodyPr>
                          </wps:wsp>
                        </a:graphicData>
                      </a:graphic>
                      <wp14:sizeRelH relativeFrom="margin">
                        <wp14:pctWidth>0</wp14:pctWidth>
                      </wp14:sizeRelH>
                    </wp:anchor>
                  </w:drawing>
                </mc:Choice>
                <mc:Fallback>
                  <w:pict>
                    <v:shape w14:anchorId="600CE9F1" id="_x0000_s1049" type="#_x0000_t202" style="position:absolute;left:0;text-align:left;margin-left:25.3pt;margin-top:46.6pt;width:74.75pt;height:20.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" filled="f" stroked="f">
                      <v:textbox style="mso-fit-shape-to-text:t">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v:textbox>
                    </v:shape>
                  </w:pict>
                </mc:Fallback>
              </mc:AlternateContent>
            </w:r>
            <w:r>
              <w:rPr>
                <w:noProof/>
                <w:lang w:val="en-US"/>
              </w:rPr>
              <w:drawing>
                <wp:inline distT="0" distB="0" distL="0" distR="0" wp14:anchorId="0C7D7A0F" wp14:editId="44C05662">
                  <wp:extent cx="630936" cy="640080"/>
                  <wp:effectExtent l="0" t="0" r="0" b="7620"/>
                  <wp:docPr id="41" name="Picture 41" descr="G:\Gh Jeelani\New folder\IMG_20220826_16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Gh Jeelani\New folder\IMG_20220826_1610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70A1E9FF" w14:textId="77777777" w:rsidR="00EF7CEF" w:rsidRDefault="00EF7CEF" w:rsidP="00FC4F34">
            <w:r>
              <w:rPr>
                <w:noProof/>
                <w:lang w:val="en-US"/>
              </w:rPr>
              <w:drawing>
                <wp:inline distT="0" distB="0" distL="0" distR="0" wp14:anchorId="21BECBA4" wp14:editId="2F97047B">
                  <wp:extent cx="649224" cy="640080"/>
                  <wp:effectExtent l="0" t="0" r="0" b="7620"/>
                  <wp:docPr id="42" name="Picture 42" descr="G:\Gh Jeelani\New folder\IMG_20220826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Gh Jeelani\New folder\IMG_20220826_1610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2DB20F32" w14:textId="77777777" w:rsidTr="00EF7CEF">
        <w:trPr>
          <w:trHeight w:val="1296"/>
          <w:jc w:val="center"/>
        </w:trPr>
        <w:tc>
          <w:tcPr>
            <w:tcW w:w="1266" w:type="dxa"/>
            <w:tcBorders>
              <w:right w:val="nil"/>
            </w:tcBorders>
          </w:tcPr>
          <w:p w14:paraId="64C5A64D" w14:textId="77777777" w:rsidR="00EF7CEF" w:rsidRDefault="00EF7CEF" w:rsidP="00FC4F34">
            <w:pPr>
              <w:jc w:val="right"/>
            </w:pPr>
            <w:r w:rsidRPr="00476E59">
              <w:rPr>
                <w:noProof/>
                <w:lang w:val="en-US"/>
              </w:rPr>
              <mc:AlternateContent>
                <mc:Choice Requires="wps">
                  <w:drawing>
                    <wp:anchor distT="0" distB="0" distL="114300" distR="114300" simplePos="0" relativeHeight="251689984" behindDoc="0" locked="0" layoutInCell="1" allowOverlap="1" wp14:anchorId="4F93BB79" wp14:editId="718BF429">
                      <wp:simplePos x="0" y="0"/>
                      <wp:positionH relativeFrom="column">
                        <wp:posOffset>333716</wp:posOffset>
                      </wp:positionH>
                      <wp:positionV relativeFrom="paragraph">
                        <wp:posOffset>583418</wp:posOffset>
                      </wp:positionV>
                      <wp:extent cx="920261" cy="260985"/>
                      <wp:effectExtent l="0" t="0" r="0" b="0"/>
                      <wp:wrapNone/>
                      <wp:docPr id="30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1" cy="260985"/>
                              </a:xfrm>
                              <a:prstGeom prst="rect">
                                <a:avLst/>
                              </a:prstGeom>
                              <a:noFill/>
                            </wps:spPr>
                            <wps:txbx>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wps:txbx>
                            <wps:bodyPr wrap="square">
                              <a:spAutoFit/>
                            </wps:bodyPr>
                          </wps:wsp>
                        </a:graphicData>
                      </a:graphic>
                      <wp14:sizeRelH relativeFrom="margin">
                        <wp14:pctWidth>0</wp14:pctWidth>
                      </wp14:sizeRelH>
                    </wp:anchor>
                  </w:drawing>
                </mc:Choice>
                <mc:Fallback>
                  <w:pict>
                    <v:shape w14:anchorId="4F93BB79" id="_x0000_s1050" type="#_x0000_t202" style="position:absolute;left:0;text-align:left;margin-left:26.3pt;margin-top:45.95pt;width:72.45pt;height:20.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" filled="f" stroked="f">
                      <v:textbox style="mso-fit-shape-to-text:t">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v:textbox>
                    </v:shape>
                  </w:pict>
                </mc:Fallback>
              </mc:AlternateContent>
            </w:r>
            <w:r>
              <w:rPr>
                <w:noProof/>
                <w:lang w:val="en-US"/>
              </w:rPr>
              <w:drawing>
                <wp:inline distT="0" distB="0" distL="0" distR="0" wp14:anchorId="2122B59E" wp14:editId="4B9E3774">
                  <wp:extent cx="630936" cy="640080"/>
                  <wp:effectExtent l="0" t="0" r="0" b="7620"/>
                  <wp:docPr id="39" name="Picture 39" descr="G:\Gh Jeelani\New folder\IMG_20220826_1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Gh Jeelani\New folder\IMG_20220826_1607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0D89BEED" w14:textId="77777777" w:rsidR="00EF7CEF" w:rsidRDefault="00EF7CEF" w:rsidP="00FC4F34">
            <w:r>
              <w:rPr>
                <w:noProof/>
                <w:lang w:val="en-US"/>
              </w:rPr>
              <w:drawing>
                <wp:inline distT="0" distB="0" distL="0" distR="0" wp14:anchorId="0FC23ACE" wp14:editId="2956A643">
                  <wp:extent cx="630936" cy="640080"/>
                  <wp:effectExtent l="0" t="0" r="0" b="7620"/>
                  <wp:docPr id="40" name="Picture 40" descr="G:\Gh Jeelani\New folder\IMG_20220826_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Gh Jeelani\New folder\IMG_20220826_1607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786E5399" w14:textId="77777777" w:rsidR="00EF7CEF" w:rsidRDefault="00EF7CEF" w:rsidP="00FC4F34">
            <w:pPr>
              <w:jc w:val="right"/>
            </w:pPr>
            <w:r w:rsidRPr="00476E59">
              <w:rPr>
                <w:noProof/>
                <w:lang w:val="en-US"/>
              </w:rPr>
              <mc:AlternateContent>
                <mc:Choice Requires="wps">
                  <w:drawing>
                    <wp:anchor distT="0" distB="0" distL="114300" distR="114300" simplePos="0" relativeHeight="251672576" behindDoc="0" locked="0" layoutInCell="1" allowOverlap="1" wp14:anchorId="7C351F5E" wp14:editId="1D0160D9">
                      <wp:simplePos x="0" y="0"/>
                      <wp:positionH relativeFrom="column">
                        <wp:posOffset>328617</wp:posOffset>
                      </wp:positionH>
                      <wp:positionV relativeFrom="paragraph">
                        <wp:posOffset>588645</wp:posOffset>
                      </wp:positionV>
                      <wp:extent cx="744220" cy="260985"/>
                      <wp:effectExtent l="0" t="0" r="0" b="0"/>
                      <wp:wrapNone/>
                      <wp:docPr id="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wps:txbx>
                            <wps:bodyPr wrap="square">
                              <a:spAutoFit/>
                            </wps:bodyPr>
                          </wps:wsp>
                        </a:graphicData>
                      </a:graphic>
                    </wp:anchor>
                  </w:drawing>
                </mc:Choice>
                <mc:Fallback>
                  <w:pict>
                    <v:shape w14:anchorId="7C351F5E" id="_x0000_s1051" type="#_x0000_t202" style="position:absolute;left:0;text-align:left;margin-left:25.9pt;margin-top:46.35pt;width:58.6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" filled="f" stroked="f">
                      <v:textbox style="mso-fit-shape-to-text:t">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v:textbox>
                    </v:shape>
                  </w:pict>
                </mc:Fallback>
              </mc:AlternateContent>
            </w:r>
            <w:r>
              <w:rPr>
                <w:noProof/>
                <w:lang w:val="en-US"/>
              </w:rPr>
              <w:drawing>
                <wp:inline distT="0" distB="0" distL="0" distR="0" wp14:anchorId="58ED1682" wp14:editId="1A85637A">
                  <wp:extent cx="640080" cy="640080"/>
                  <wp:effectExtent l="0" t="0" r="7620" b="7620"/>
                  <wp:docPr id="77" name="Picture 77" descr="G:\Gh Jeelani\New folder\IMG_20240704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Gh Jeelani\New folder\IMG_20240704_15053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3B8A1C0E" w14:textId="77777777" w:rsidR="00EF7CEF" w:rsidRDefault="00EF7CEF" w:rsidP="00FC4F34">
            <w:r>
              <w:rPr>
                <w:noProof/>
                <w:lang w:val="en-US"/>
              </w:rPr>
              <w:drawing>
                <wp:inline distT="0" distB="0" distL="0" distR="0" wp14:anchorId="0A460887" wp14:editId="3BC1E847">
                  <wp:extent cx="640080" cy="640080"/>
                  <wp:effectExtent l="0" t="0" r="7620" b="7620"/>
                  <wp:docPr id="78" name="Picture 78" descr="G:\Gh Jeelani\New folder\IMG_20240704_1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Gh Jeelani\New folder\IMG_20240704_15054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C630826" w14:textId="77777777" w:rsidR="00EF7CEF" w:rsidRDefault="00EF7CEF" w:rsidP="00FC4F34">
            <w:pPr>
              <w:jc w:val="right"/>
            </w:pPr>
            <w:r w:rsidRPr="00476E59">
              <w:rPr>
                <w:noProof/>
                <w:lang w:val="en-US"/>
              </w:rPr>
              <mc:AlternateContent>
                <mc:Choice Requires="wps">
                  <w:drawing>
                    <wp:anchor distT="0" distB="0" distL="114300" distR="114300" simplePos="0" relativeHeight="251676672" behindDoc="0" locked="0" layoutInCell="1" allowOverlap="1" wp14:anchorId="18F8BF57" wp14:editId="19D13464">
                      <wp:simplePos x="0" y="0"/>
                      <wp:positionH relativeFrom="column">
                        <wp:posOffset>331470</wp:posOffset>
                      </wp:positionH>
                      <wp:positionV relativeFrom="paragraph">
                        <wp:posOffset>593412</wp:posOffset>
                      </wp:positionV>
                      <wp:extent cx="744220" cy="260985"/>
                      <wp:effectExtent l="0" t="0" r="0" b="0"/>
                      <wp:wrapNone/>
                      <wp:docPr id="28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wps:txbx>
                            <wps:bodyPr wrap="square">
                              <a:spAutoFit/>
                            </wps:bodyPr>
                          </wps:wsp>
                        </a:graphicData>
                      </a:graphic>
                    </wp:anchor>
                  </w:drawing>
                </mc:Choice>
                <mc:Fallback>
                  <w:pict>
                    <v:shape w14:anchorId="18F8BF57" id="_x0000_s1052" type="#_x0000_t202" style="position:absolute;left:0;text-align:left;margin-left:26.1pt;margin-top:46.75pt;width:58.6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" filled="f" stroked="f">
                      <v:textbox style="mso-fit-shape-to-text:t">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v:textbox>
                    </v:shape>
                  </w:pict>
                </mc:Fallback>
              </mc:AlternateContent>
            </w:r>
            <w:r>
              <w:rPr>
                <w:noProof/>
                <w:lang w:val="en-US"/>
              </w:rPr>
              <w:drawing>
                <wp:inline distT="0" distB="0" distL="0" distR="0" wp14:anchorId="09D39442" wp14:editId="14EB56BC">
                  <wp:extent cx="640080" cy="640080"/>
                  <wp:effectExtent l="0" t="0" r="7620" b="7620"/>
                  <wp:docPr id="35" name="Picture 35" descr="G:\Gh Jeelani\New folder\IMG_20220826_1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Gh Jeelani\New folder\IMG_20220826_16054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E3C6316" w14:textId="77777777" w:rsidR="00EF7CEF" w:rsidRDefault="00EF7CEF" w:rsidP="00FC4F34">
            <w:r>
              <w:rPr>
                <w:noProof/>
                <w:lang w:val="en-US"/>
              </w:rPr>
              <w:drawing>
                <wp:inline distT="0" distB="0" distL="0" distR="0" wp14:anchorId="236B2AF6" wp14:editId="615BEFD7">
                  <wp:extent cx="649224" cy="640080"/>
                  <wp:effectExtent l="0" t="0" r="0" b="7620"/>
                  <wp:docPr id="36" name="Picture 36" descr="G:\Gh Jeelani\New folder\IMG_20220826_1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Gh Jeelani\New folder\IMG_20220826_1605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4165F648" w14:textId="77777777" w:rsidTr="00EF7CEF">
        <w:trPr>
          <w:trHeight w:val="1296"/>
          <w:jc w:val="center"/>
        </w:trPr>
        <w:tc>
          <w:tcPr>
            <w:tcW w:w="1266" w:type="dxa"/>
            <w:tcBorders>
              <w:right w:val="nil"/>
            </w:tcBorders>
          </w:tcPr>
          <w:p w14:paraId="22FDC09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1008" behindDoc="0" locked="0" layoutInCell="1" allowOverlap="1" wp14:anchorId="1F0CE818" wp14:editId="4D30A427">
                      <wp:simplePos x="0" y="0"/>
                      <wp:positionH relativeFrom="column">
                        <wp:posOffset>363024</wp:posOffset>
                      </wp:positionH>
                      <wp:positionV relativeFrom="paragraph">
                        <wp:posOffset>586447</wp:posOffset>
                      </wp:positionV>
                      <wp:extent cx="791307" cy="260985"/>
                      <wp:effectExtent l="0" t="0" r="0" b="0"/>
                      <wp:wrapNone/>
                      <wp:docPr id="30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91307" cy="260985"/>
                              </a:xfrm>
                              <a:prstGeom prst="rect">
                                <a:avLst/>
                              </a:prstGeom>
                              <a:noFill/>
                            </wps:spPr>
                            <wps:txbx>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wps:txbx>
                            <wps:bodyPr wrap="square">
                              <a:spAutoFit/>
                            </wps:bodyPr>
                          </wps:wsp>
                        </a:graphicData>
                      </a:graphic>
                      <wp14:sizeRelH relativeFrom="margin">
                        <wp14:pctWidth>0</wp14:pctWidth>
                      </wp14:sizeRelH>
                    </wp:anchor>
                  </w:drawing>
                </mc:Choice>
                <mc:Fallback>
                  <w:pict>
                    <v:shape w14:anchorId="1F0CE818" id="_x0000_s1053" type="#_x0000_t202" style="position:absolute;left:0;text-align:left;margin-left:28.6pt;margin-top:46.2pt;width:62.3pt;height:20.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" filled="f" stroked="f">
                      <v:textbox style="mso-fit-shape-to-text:t">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v:textbox>
                    </v:shape>
                  </w:pict>
                </mc:Fallback>
              </mc:AlternateContent>
            </w:r>
            <w:r>
              <w:rPr>
                <w:noProof/>
                <w:lang w:val="en-US"/>
              </w:rPr>
              <w:drawing>
                <wp:inline distT="0" distB="0" distL="0" distR="0" wp14:anchorId="5E16584A" wp14:editId="1A45ECD8">
                  <wp:extent cx="640080" cy="6400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7BD22902" w14:textId="77777777" w:rsidR="00EF7CEF" w:rsidRDefault="00EF7CEF" w:rsidP="00FC4F34">
            <w:pPr>
              <w:rPr>
                <w:noProof/>
                <w:lang w:val="en-US"/>
                <w14:ligatures w14:val="standardContextual"/>
              </w:rPr>
            </w:pPr>
            <w:r>
              <w:rPr>
                <w:noProof/>
                <w:lang w:val="en-US"/>
              </w:rPr>
              <w:drawing>
                <wp:inline distT="0" distB="0" distL="0" distR="0" wp14:anchorId="079BEBC5" wp14:editId="03B09B1E">
                  <wp:extent cx="640080" cy="6400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87C2ED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2032" behindDoc="0" locked="0" layoutInCell="1" allowOverlap="1" wp14:anchorId="293B8A5E" wp14:editId="6C380206">
                      <wp:simplePos x="0" y="0"/>
                      <wp:positionH relativeFrom="column">
                        <wp:posOffset>340995</wp:posOffset>
                      </wp:positionH>
                      <wp:positionV relativeFrom="paragraph">
                        <wp:posOffset>586418</wp:posOffset>
                      </wp:positionV>
                      <wp:extent cx="744220" cy="260985"/>
                      <wp:effectExtent l="0" t="0" r="0" b="0"/>
                      <wp:wrapNone/>
                      <wp:docPr id="30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wps:txbx>
                            <wps:bodyPr wrap="square">
                              <a:spAutoFit/>
                            </wps:bodyPr>
                          </wps:wsp>
                        </a:graphicData>
                      </a:graphic>
                    </wp:anchor>
                  </w:drawing>
                </mc:Choice>
                <mc:Fallback>
                  <w:pict>
                    <v:shape w14:anchorId="293B8A5E" id="_x0000_s1054" type="#_x0000_t202" style="position:absolute;left:0;text-align:left;margin-left:26.85pt;margin-top:46.15pt;width:58.6pt;height:20.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" filled="f" stroked="f">
                      <v:textbox style="mso-fit-shape-to-text:t">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v:textbox>
                    </v:shape>
                  </w:pict>
                </mc:Fallback>
              </mc:AlternateContent>
            </w:r>
            <w:r>
              <w:rPr>
                <w:noProof/>
                <w:lang w:val="en-US"/>
              </w:rPr>
              <w:drawing>
                <wp:inline distT="0" distB="0" distL="0" distR="0" wp14:anchorId="3BB2A421" wp14:editId="4F4F5AE2">
                  <wp:extent cx="640080" cy="640080"/>
                  <wp:effectExtent l="0" t="0" r="7620" b="7620"/>
                  <wp:docPr id="69" name="Picture 69" descr="G:\Gh Jeelani\New folder\IMG_20240704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Gh Jeelani\New folder\IMG_20240704_14311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5F1E6E95" w14:textId="77777777" w:rsidR="00EF7CEF" w:rsidRDefault="00EF7CEF" w:rsidP="00FC4F34">
            <w:pPr>
              <w:rPr>
                <w:noProof/>
                <w:lang w:val="en-US"/>
                <w14:ligatures w14:val="standardContextual"/>
              </w:rPr>
            </w:pPr>
            <w:r>
              <w:rPr>
                <w:noProof/>
                <w:lang w:val="en-US"/>
              </w:rPr>
              <w:drawing>
                <wp:inline distT="0" distB="0" distL="0" distR="0" wp14:anchorId="325E6239" wp14:editId="69EB018A">
                  <wp:extent cx="640080" cy="640080"/>
                  <wp:effectExtent l="0" t="0" r="7620" b="7620"/>
                  <wp:docPr id="70" name="Picture 70" descr="G:\Gh Jeelani\New folder\IMG_20240704_1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Gh Jeelani\New folder\IMG_20240704_1431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D8540F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3056" behindDoc="0" locked="0" layoutInCell="1" allowOverlap="1" wp14:anchorId="77A70D5B" wp14:editId="5EB8506C">
                      <wp:simplePos x="0" y="0"/>
                      <wp:positionH relativeFrom="column">
                        <wp:posOffset>340995</wp:posOffset>
                      </wp:positionH>
                      <wp:positionV relativeFrom="paragraph">
                        <wp:posOffset>586427</wp:posOffset>
                      </wp:positionV>
                      <wp:extent cx="744220" cy="260985"/>
                      <wp:effectExtent l="0" t="0" r="0" b="0"/>
                      <wp:wrapNone/>
                      <wp:docPr id="31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wps:txbx>
                            <wps:bodyPr wrap="square">
                              <a:spAutoFit/>
                            </wps:bodyPr>
                          </wps:wsp>
                        </a:graphicData>
                      </a:graphic>
                    </wp:anchor>
                  </w:drawing>
                </mc:Choice>
                <mc:Fallback>
                  <w:pict>
                    <v:shape w14:anchorId="77A70D5B" id="_x0000_s1055" type="#_x0000_t202" style="position:absolute;left:0;text-align:left;margin-left:26.85pt;margin-top:46.2pt;width:58.6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" filled="f" stroked="f">
                      <v:textbox style="mso-fit-shape-to-text:t">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v:textbox>
                    </v:shape>
                  </w:pict>
                </mc:Fallback>
              </mc:AlternateContent>
            </w:r>
            <w:r>
              <w:rPr>
                <w:noProof/>
                <w:lang w:val="en-US"/>
              </w:rPr>
              <w:drawing>
                <wp:inline distT="0" distB="0" distL="0" distR="0" wp14:anchorId="5FF21C85" wp14:editId="663CF9A0">
                  <wp:extent cx="640080" cy="640080"/>
                  <wp:effectExtent l="0" t="0" r="7620" b="7620"/>
                  <wp:docPr id="17" name="Picture 17" descr="G:\Gh Jeelani\New folder\174843258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h Jeelani\New folder\174843258106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C1A20B7" w14:textId="77777777" w:rsidR="00EF7CEF" w:rsidRDefault="00EF7CEF" w:rsidP="00FC4F34">
            <w:pPr>
              <w:rPr>
                <w:noProof/>
                <w:lang w:val="en-US"/>
                <w14:ligatures w14:val="standardContextual"/>
              </w:rPr>
            </w:pPr>
            <w:r>
              <w:rPr>
                <w:noProof/>
                <w:lang w:val="en-US"/>
              </w:rPr>
              <w:drawing>
                <wp:inline distT="0" distB="0" distL="0" distR="0" wp14:anchorId="4C414AC3" wp14:editId="7FDDFA4B">
                  <wp:extent cx="640080" cy="640080"/>
                  <wp:effectExtent l="0" t="0" r="7620" b="7620"/>
                  <wp:docPr id="18" name="Picture 18" descr="G:\Gh Jeelani\New folder\174843258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h Jeelani\New folder\174843258109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75ABEF7D" w14:textId="77777777" w:rsidTr="00EF7CEF">
        <w:trPr>
          <w:trHeight w:val="1296"/>
          <w:jc w:val="center"/>
        </w:trPr>
        <w:tc>
          <w:tcPr>
            <w:tcW w:w="1266" w:type="dxa"/>
            <w:tcBorders>
              <w:right w:val="nil"/>
            </w:tcBorders>
          </w:tcPr>
          <w:p w14:paraId="7FA5EDE9"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1248" behindDoc="0" locked="0" layoutInCell="1" allowOverlap="1" wp14:anchorId="01D81F30" wp14:editId="5B31255D">
                      <wp:simplePos x="0" y="0"/>
                      <wp:positionH relativeFrom="column">
                        <wp:posOffset>345440</wp:posOffset>
                      </wp:positionH>
                      <wp:positionV relativeFrom="paragraph">
                        <wp:posOffset>577752</wp:posOffset>
                      </wp:positionV>
                      <wp:extent cx="920262" cy="260985"/>
                      <wp:effectExtent l="0" t="0" r="0" b="0"/>
                      <wp:wrapNone/>
                      <wp:docPr id="31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2" cy="260985"/>
                              </a:xfrm>
                              <a:prstGeom prst="rect">
                                <a:avLst/>
                              </a:prstGeom>
                              <a:noFill/>
                            </wps:spPr>
                            <wps:txbx>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wps:txbx>
                            <wps:bodyPr wrap="square">
                              <a:spAutoFit/>
                            </wps:bodyPr>
                          </wps:wsp>
                        </a:graphicData>
                      </a:graphic>
                      <wp14:sizeRelH relativeFrom="margin">
                        <wp14:pctWidth>0</wp14:pctWidth>
                      </wp14:sizeRelH>
                    </wp:anchor>
                  </w:drawing>
                </mc:Choice>
                <mc:Fallback>
                  <w:pict>
                    <v:shape w14:anchorId="01D81F30" id="_x0000_s1056" type="#_x0000_t202" style="position:absolute;left:0;text-align:left;margin-left:27.2pt;margin-top:45.5pt;width:72.45pt;height:20.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" filled="f" stroked="f">
                      <v:textbox style="mso-fit-shape-to-text:t">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v:textbox>
                    </v:shape>
                  </w:pict>
                </mc:Fallback>
              </mc:AlternateContent>
            </w:r>
            <w:r>
              <w:rPr>
                <w:noProof/>
                <w:lang w:val="en-US"/>
              </w:rPr>
              <w:drawing>
                <wp:inline distT="0" distB="0" distL="0" distR="0" wp14:anchorId="07735215" wp14:editId="6E20AC51">
                  <wp:extent cx="640080" cy="640080"/>
                  <wp:effectExtent l="0" t="0" r="7620" b="7620"/>
                  <wp:docPr id="27" name="Picture 27" descr="G:\Gh Jeelani\New folder\IMG_2022082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h Jeelani\New folder\IMG_20220826_16033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BA507F8" w14:textId="77777777" w:rsidR="00EF7CEF" w:rsidRDefault="00EF7CEF" w:rsidP="00FC4F34">
            <w:pPr>
              <w:rPr>
                <w:noProof/>
                <w:lang w:val="en-US"/>
                <w14:ligatures w14:val="standardContextual"/>
              </w:rPr>
            </w:pPr>
            <w:r>
              <w:rPr>
                <w:noProof/>
                <w:lang w:val="en-US"/>
              </w:rPr>
              <w:drawing>
                <wp:inline distT="0" distB="0" distL="0" distR="0" wp14:anchorId="767FA492" wp14:editId="19D96CB4">
                  <wp:extent cx="649224" cy="640080"/>
                  <wp:effectExtent l="0" t="0" r="0" b="7620"/>
                  <wp:docPr id="28" name="Picture 28" descr="G:\Gh Jeelani\New folder\IMG_20220826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h Jeelani\New folder\IMG_20220826_16035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c>
          <w:tcPr>
            <w:tcW w:w="1236" w:type="dxa"/>
            <w:tcBorders>
              <w:right w:val="nil"/>
            </w:tcBorders>
          </w:tcPr>
          <w:p w14:paraId="252F868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0224" behindDoc="0" locked="0" layoutInCell="1" allowOverlap="1" wp14:anchorId="452BEC03" wp14:editId="410A18E4">
                      <wp:simplePos x="0" y="0"/>
                      <wp:positionH relativeFrom="column">
                        <wp:posOffset>337185</wp:posOffset>
                      </wp:positionH>
                      <wp:positionV relativeFrom="paragraph">
                        <wp:posOffset>575623</wp:posOffset>
                      </wp:positionV>
                      <wp:extent cx="744220" cy="260985"/>
                      <wp:effectExtent l="0" t="0" r="0" b="0"/>
                      <wp:wrapNone/>
                      <wp:docPr id="31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wps:txbx>
                            <wps:bodyPr wrap="square">
                              <a:spAutoFit/>
                            </wps:bodyPr>
                          </wps:wsp>
                        </a:graphicData>
                      </a:graphic>
                    </wp:anchor>
                  </w:drawing>
                </mc:Choice>
                <mc:Fallback>
                  <w:pict>
                    <v:shape w14:anchorId="452BEC03" id="_x0000_s1057" type="#_x0000_t202" style="position:absolute;left:0;text-align:left;margin-left:26.55pt;margin-top:45.3pt;width:58.6pt;height:20.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" filled="f" stroked="f">
                      <v:textbox style="mso-fit-shape-to-text:t">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v:textbox>
                    </v:shape>
                  </w:pict>
                </mc:Fallback>
              </mc:AlternateContent>
            </w:r>
            <w:r>
              <w:rPr>
                <w:noProof/>
                <w:lang w:val="en-US"/>
              </w:rPr>
              <w:drawing>
                <wp:inline distT="0" distB="0" distL="0" distR="0" wp14:anchorId="3B69A896" wp14:editId="5F756073">
                  <wp:extent cx="640080" cy="640080"/>
                  <wp:effectExtent l="0" t="0" r="7620" b="7620"/>
                  <wp:docPr id="75" name="Picture 75" descr="G:\Gh Jeelani\New folder\IMG_20240704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Gh Jeelani\New folder\IMG_20240704_14473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2B4946FB" w14:textId="77777777" w:rsidR="00EF7CEF" w:rsidRDefault="00EF7CEF" w:rsidP="00FC4F34">
            <w:pPr>
              <w:rPr>
                <w:noProof/>
                <w:lang w:val="en-US"/>
                <w14:ligatures w14:val="standardContextual"/>
              </w:rPr>
            </w:pPr>
            <w:r>
              <w:rPr>
                <w:noProof/>
                <w:lang w:val="en-US"/>
              </w:rPr>
              <w:drawing>
                <wp:inline distT="0" distB="0" distL="0" distR="0" wp14:anchorId="35021370" wp14:editId="2BB08C9A">
                  <wp:extent cx="640080" cy="640080"/>
                  <wp:effectExtent l="0" t="0" r="7620" b="7620"/>
                  <wp:docPr id="76" name="Picture 76" descr="G:\Gh Jeelani\New folder\IMG_20240704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Gh Jeelani\New folder\IMG_20240704_14474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534E5C6"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9200" behindDoc="0" locked="0" layoutInCell="1" allowOverlap="1" wp14:anchorId="2F0EAC6A" wp14:editId="60F92863">
                      <wp:simplePos x="0" y="0"/>
                      <wp:positionH relativeFrom="column">
                        <wp:posOffset>341630</wp:posOffset>
                      </wp:positionH>
                      <wp:positionV relativeFrom="paragraph">
                        <wp:posOffset>575623</wp:posOffset>
                      </wp:positionV>
                      <wp:extent cx="744220" cy="260985"/>
                      <wp:effectExtent l="0" t="0" r="0" b="0"/>
                      <wp:wrapNone/>
                      <wp:docPr id="31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wps:txbx>
                            <wps:bodyPr wrap="square">
                              <a:spAutoFit/>
                            </wps:bodyPr>
                          </wps:wsp>
                        </a:graphicData>
                      </a:graphic>
                    </wp:anchor>
                  </w:drawing>
                </mc:Choice>
                <mc:Fallback>
                  <w:pict>
                    <v:shape w14:anchorId="2F0EAC6A" id="_x0000_s1058" type="#_x0000_t202" style="position:absolute;left:0;text-align:left;margin-left:26.9pt;margin-top:45.3pt;width:58.6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" filled="f" stroked="f">
                      <v:textbox style="mso-fit-shape-to-text:t">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v:textbox>
                    </v:shape>
                  </w:pict>
                </mc:Fallback>
              </mc:AlternateContent>
            </w:r>
            <w:r>
              <w:rPr>
                <w:noProof/>
                <w:lang w:val="en-US"/>
              </w:rPr>
              <w:drawing>
                <wp:inline distT="0" distB="0" distL="0" distR="0" wp14:anchorId="518F3B8D" wp14:editId="7EEC650A">
                  <wp:extent cx="640080" cy="640080"/>
                  <wp:effectExtent l="0" t="0" r="7620" b="7620"/>
                  <wp:docPr id="73" name="Picture 73" descr="G:\Gh Jeelani\New folder\IMG_20240704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Gh Jeelani\New folder\IMG_20240704_14435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95FA78F" w14:textId="77777777" w:rsidR="00EF7CEF" w:rsidRDefault="00EF7CEF" w:rsidP="00FC4F34">
            <w:pPr>
              <w:rPr>
                <w:noProof/>
                <w:lang w:val="en-US"/>
                <w14:ligatures w14:val="standardContextual"/>
              </w:rPr>
            </w:pPr>
            <w:r>
              <w:rPr>
                <w:noProof/>
                <w:lang w:val="en-US"/>
              </w:rPr>
              <w:drawing>
                <wp:inline distT="0" distB="0" distL="0" distR="0" wp14:anchorId="4DED2226" wp14:editId="1D43ECD7">
                  <wp:extent cx="640080" cy="640080"/>
                  <wp:effectExtent l="0" t="0" r="7620" b="7620"/>
                  <wp:docPr id="74" name="Picture 74" descr="G:\Gh Jeelani\New folder\IMG_20240704_1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Gh Jeelani\New folder\IMG_20240704_1444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6858A510" w14:textId="77777777" w:rsidTr="00EF7CEF">
        <w:trPr>
          <w:trHeight w:val="1296"/>
          <w:jc w:val="center"/>
        </w:trPr>
        <w:tc>
          <w:tcPr>
            <w:tcW w:w="1266" w:type="dxa"/>
            <w:tcBorders>
              <w:right w:val="nil"/>
            </w:tcBorders>
          </w:tcPr>
          <w:p w14:paraId="600F86BE"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73600" behindDoc="0" locked="0" layoutInCell="1" allowOverlap="1" wp14:anchorId="51E1B032" wp14:editId="5A3161ED">
                      <wp:simplePos x="0" y="0"/>
                      <wp:positionH relativeFrom="column">
                        <wp:posOffset>367887</wp:posOffset>
                      </wp:positionH>
                      <wp:positionV relativeFrom="paragraph">
                        <wp:posOffset>587375</wp:posOffset>
                      </wp:positionV>
                      <wp:extent cx="744220" cy="260985"/>
                      <wp:effectExtent l="0" t="0" r="0" b="0"/>
                      <wp:wrapNone/>
                      <wp:docPr id="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wps:txbx>
                            <wps:bodyPr wrap="square">
                              <a:spAutoFit/>
                            </wps:bodyPr>
                          </wps:wsp>
                        </a:graphicData>
                      </a:graphic>
                    </wp:anchor>
                  </w:drawing>
                </mc:Choice>
                <mc:Fallback>
                  <w:pict>
                    <v:shape w14:anchorId="51E1B032" id="_x0000_s1059" type="#_x0000_t202" style="position:absolute;left:0;text-align:left;margin-left:28.95pt;margin-top:46.25pt;width:58.6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" filled="f" stroked="f">
                      <v:textbox style="mso-fit-shape-to-text:t">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v:textbox>
                    </v:shape>
                  </w:pict>
                </mc:Fallback>
              </mc:AlternateContent>
            </w:r>
            <w:r>
              <w:rPr>
                <w:noProof/>
                <w:lang w:val="en-US"/>
              </w:rPr>
              <w:drawing>
                <wp:inline distT="0" distB="0" distL="0" distR="0" wp14:anchorId="3386B34A" wp14:editId="5198F0D4">
                  <wp:extent cx="658368" cy="640080"/>
                  <wp:effectExtent l="0" t="0" r="8890" b="7620"/>
                  <wp:docPr id="21" name="Picture 21" descr="G:\Gh Jeelani\New folder\IMG_20220826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h Jeelani\New folder\IMG_20220826_15563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8368" cy="640080"/>
                          </a:xfrm>
                          <a:prstGeom prst="rect">
                            <a:avLst/>
                          </a:prstGeom>
                          <a:noFill/>
                          <a:ln>
                            <a:noFill/>
                          </a:ln>
                        </pic:spPr>
                      </pic:pic>
                    </a:graphicData>
                  </a:graphic>
                </wp:inline>
              </w:drawing>
            </w:r>
          </w:p>
        </w:tc>
        <w:tc>
          <w:tcPr>
            <w:tcW w:w="1238" w:type="dxa"/>
            <w:tcBorders>
              <w:left w:val="nil"/>
              <w:bottom w:val="single" w:sz="4" w:space="0" w:color="auto"/>
            </w:tcBorders>
          </w:tcPr>
          <w:p w14:paraId="4EB11C6F" w14:textId="77777777" w:rsidR="00EF7CEF" w:rsidRDefault="00EF7CEF" w:rsidP="00FC4F34">
            <w:pPr>
              <w:rPr>
                <w:noProof/>
                <w:lang w:val="en-US"/>
                <w14:ligatures w14:val="standardContextual"/>
              </w:rPr>
            </w:pPr>
            <w:r>
              <w:rPr>
                <w:noProof/>
                <w:lang w:val="en-US"/>
              </w:rPr>
              <w:drawing>
                <wp:inline distT="0" distB="0" distL="0" distR="0" wp14:anchorId="735BD1C6" wp14:editId="248B9430">
                  <wp:extent cx="612648" cy="640080"/>
                  <wp:effectExtent l="0" t="0" r="0" b="7620"/>
                  <wp:docPr id="22" name="Picture 22" descr="G:\Gh Jeelani\New folder\IMG_20220826_1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h Jeelani\New folder\IMG_20220826_15594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648" cy="640080"/>
                          </a:xfrm>
                          <a:prstGeom prst="rect">
                            <a:avLst/>
                          </a:prstGeom>
                          <a:noFill/>
                          <a:ln>
                            <a:noFill/>
                          </a:ln>
                        </pic:spPr>
                      </pic:pic>
                    </a:graphicData>
                  </a:graphic>
                </wp:inline>
              </w:drawing>
            </w:r>
          </w:p>
        </w:tc>
        <w:tc>
          <w:tcPr>
            <w:tcW w:w="1236" w:type="dxa"/>
            <w:tcBorders>
              <w:right w:val="nil"/>
            </w:tcBorders>
          </w:tcPr>
          <w:p w14:paraId="7B9CC05D"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75648" behindDoc="0" locked="0" layoutInCell="1" allowOverlap="1" wp14:anchorId="19C0C7A3" wp14:editId="13B775A9">
                      <wp:simplePos x="0" y="0"/>
                      <wp:positionH relativeFrom="column">
                        <wp:posOffset>327438</wp:posOffset>
                      </wp:positionH>
                      <wp:positionV relativeFrom="paragraph">
                        <wp:posOffset>607695</wp:posOffset>
                      </wp:positionV>
                      <wp:extent cx="744220" cy="260985"/>
                      <wp:effectExtent l="0" t="0" r="0" b="0"/>
                      <wp:wrapNone/>
                      <wp:docPr id="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wps:txbx>
                            <wps:bodyPr wrap="square">
                              <a:spAutoFit/>
                            </wps:bodyPr>
                          </wps:wsp>
                        </a:graphicData>
                      </a:graphic>
                    </wp:anchor>
                  </w:drawing>
                </mc:Choice>
                <mc:Fallback>
                  <w:pict>
                    <v:shape w14:anchorId="19C0C7A3" id="_x0000_s1060" type="#_x0000_t202" style="position:absolute;left:0;text-align:left;margin-left:25.8pt;margin-top:47.85pt;width:58.6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" filled="f" stroked="f">
                      <v:textbox style="mso-fit-shape-to-text:t">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v:textbox>
                    </v:shape>
                  </w:pict>
                </mc:Fallback>
              </mc:AlternateContent>
            </w:r>
            <w:r>
              <w:rPr>
                <w:noProof/>
                <w:lang w:val="en-US"/>
              </w:rPr>
              <w:drawing>
                <wp:inline distT="0" distB="0" distL="0" distR="0" wp14:anchorId="002985C7" wp14:editId="53FDCB4E">
                  <wp:extent cx="640080" cy="640080"/>
                  <wp:effectExtent l="0" t="0" r="7620" b="7620"/>
                  <wp:docPr id="20" name="Picture 20" descr="G:\Gh Jeelani\New folder\174843258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h Jeelani\New folder\174843258114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78C9B28" w14:textId="77777777" w:rsidR="00EF7CEF" w:rsidRDefault="00EF7CEF" w:rsidP="00FC4F34">
            <w:pPr>
              <w:rPr>
                <w:noProof/>
                <w:lang w:val="en-US"/>
                <w14:ligatures w14:val="standardContextual"/>
              </w:rPr>
            </w:pPr>
            <w:r>
              <w:rPr>
                <w:noProof/>
                <w:lang w:val="en-US"/>
              </w:rPr>
              <w:drawing>
                <wp:inline distT="0" distB="0" distL="0" distR="0" wp14:anchorId="4A6D4907" wp14:editId="5D9763AA">
                  <wp:extent cx="640080" cy="640080"/>
                  <wp:effectExtent l="0" t="0" r="7620" b="7620"/>
                  <wp:docPr id="19" name="Picture 19" descr="G:\Gh Jeelani\New folder\17484325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h Jeelani\New folder\174843258112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829329B" w14:textId="77777777" w:rsidR="00EF7CEF" w:rsidRDefault="00EF7CEF" w:rsidP="00FC4F34">
            <w:pPr>
              <w:rPr>
                <w:noProof/>
                <w:lang w:val="en-US"/>
                <w14:ligatures w14:val="standardContextual"/>
              </w:rPr>
            </w:pPr>
            <w:r>
              <w:rPr>
                <w:noProof/>
                <w:lang w:val="en-US"/>
              </w:rPr>
              <w:drawing>
                <wp:anchor distT="0" distB="0" distL="114300" distR="114300" simplePos="0" relativeHeight="251670528" behindDoc="0" locked="0" layoutInCell="1" allowOverlap="1" wp14:anchorId="13D74D99" wp14:editId="45C89C15">
                  <wp:simplePos x="0" y="0"/>
                  <wp:positionH relativeFrom="column">
                    <wp:posOffset>13162</wp:posOffset>
                  </wp:positionH>
                  <wp:positionV relativeFrom="paragraph">
                    <wp:posOffset>0</wp:posOffset>
                  </wp:positionV>
                  <wp:extent cx="640800" cy="640800"/>
                  <wp:effectExtent l="0" t="0" r="6985" b="6985"/>
                  <wp:wrapSquare wrapText="bothSides"/>
                  <wp:docPr id="453880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0237" name="Picture 45388023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0800" cy="640800"/>
                          </a:xfrm>
                          <a:prstGeom prst="rect">
                            <a:avLst/>
                          </a:prstGeom>
                          <a:noFill/>
                        </pic:spPr>
                      </pic:pic>
                    </a:graphicData>
                  </a:graphic>
                  <wp14:sizeRelH relativeFrom="margin">
                    <wp14:pctWidth>0</wp14:pctWidth>
                  </wp14:sizeRelH>
                  <wp14:sizeRelV relativeFrom="margin">
                    <wp14:pctHeight>0</wp14:pctHeight>
                  </wp14:sizeRelV>
                </wp:anchor>
              </w:drawing>
            </w:r>
            <w:r w:rsidRPr="00476E59">
              <w:rPr>
                <w:noProof/>
                <w:lang w:val="en-US"/>
              </w:rPr>
              <mc:AlternateContent>
                <mc:Choice Requires="wps">
                  <w:drawing>
                    <wp:anchor distT="0" distB="0" distL="114300" distR="114300" simplePos="0" relativeHeight="251663360" behindDoc="0" locked="0" layoutInCell="1" allowOverlap="1" wp14:anchorId="3C189FA1" wp14:editId="17B0C0B4">
                      <wp:simplePos x="0" y="0"/>
                      <wp:positionH relativeFrom="column">
                        <wp:posOffset>336550</wp:posOffset>
                      </wp:positionH>
                      <wp:positionV relativeFrom="paragraph">
                        <wp:posOffset>595217</wp:posOffset>
                      </wp:positionV>
                      <wp:extent cx="744220" cy="260985"/>
                      <wp:effectExtent l="0" t="0" r="0" b="0"/>
                      <wp:wrapNone/>
                      <wp:docPr id="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wps:txbx>
                            <wps:bodyPr wrap="square">
                              <a:spAutoFit/>
                            </wps:bodyPr>
                          </wps:wsp>
                        </a:graphicData>
                      </a:graphic>
                    </wp:anchor>
                  </w:drawing>
                </mc:Choice>
                <mc:Fallback>
                  <w:pict>
                    <v:shape w14:anchorId="3C189FA1" id="_x0000_s1061" type="#_x0000_t202" style="position:absolute;margin-left:26.5pt;margin-top:46.85pt;width:58.6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" filled="f" stroked="f">
                      <v:textbox style="mso-fit-shape-to-text:t">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v:textbox>
                    </v:shape>
                  </w:pict>
                </mc:Fallback>
              </mc:AlternateContent>
            </w:r>
          </w:p>
        </w:tc>
        <w:tc>
          <w:tcPr>
            <w:tcW w:w="1238" w:type="dxa"/>
            <w:tcBorders>
              <w:left w:val="nil"/>
              <w:bottom w:val="single" w:sz="4" w:space="0" w:color="auto"/>
            </w:tcBorders>
          </w:tcPr>
          <w:p w14:paraId="5F8765C8" w14:textId="77777777" w:rsidR="00EF7CEF" w:rsidRDefault="00EF7CEF" w:rsidP="00FC4F34">
            <w:pPr>
              <w:rPr>
                <w:noProof/>
                <w:lang w:val="en-US"/>
                <w14:ligatures w14:val="standardContextual"/>
              </w:rPr>
            </w:pPr>
            <w:r>
              <w:rPr>
                <w:noProof/>
                <w:lang w:val="en-US"/>
              </w:rPr>
              <w:drawing>
                <wp:inline distT="0" distB="0" distL="0" distR="0" wp14:anchorId="72DD6B5D" wp14:editId="336CD4E8">
                  <wp:extent cx="640080" cy="640080"/>
                  <wp:effectExtent l="0" t="0" r="7620" b="7620"/>
                  <wp:docPr id="62" name="Picture 62" descr="G:\Gh Jeelani\New folder\IMG_20240611_16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h Jeelani\New folder\IMG_20240611_16280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BB5C560" w14:textId="77777777" w:rsidTr="00EF7CEF">
        <w:trPr>
          <w:trHeight w:val="1296"/>
          <w:jc w:val="center"/>
        </w:trPr>
        <w:tc>
          <w:tcPr>
            <w:tcW w:w="1266" w:type="dxa"/>
            <w:tcBorders>
              <w:right w:val="nil"/>
            </w:tcBorders>
          </w:tcPr>
          <w:p w14:paraId="2BC136DF"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9504" behindDoc="0" locked="0" layoutInCell="1" allowOverlap="1" wp14:anchorId="7130A783" wp14:editId="7297479F">
                      <wp:simplePos x="0" y="0"/>
                      <wp:positionH relativeFrom="column">
                        <wp:posOffset>356648</wp:posOffset>
                      </wp:positionH>
                      <wp:positionV relativeFrom="paragraph">
                        <wp:posOffset>579120</wp:posOffset>
                      </wp:positionV>
                      <wp:extent cx="744220" cy="260985"/>
                      <wp:effectExtent l="0" t="0" r="0" b="0"/>
                      <wp:wrapNone/>
                      <wp:docPr id="2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wps:txbx>
                            <wps:bodyPr wrap="square">
                              <a:spAutoFit/>
                            </wps:bodyPr>
                          </wps:wsp>
                        </a:graphicData>
                      </a:graphic>
                    </wp:anchor>
                  </w:drawing>
                </mc:Choice>
                <mc:Fallback>
                  <w:pict>
                    <v:shape w14:anchorId="7130A783" id="_x0000_s1062" type="#_x0000_t202" style="position:absolute;left:0;text-align:left;margin-left:28.1pt;margin-top:45.6pt;width:58.6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" filled="f" stroked="f">
                      <v:textbox style="mso-fit-shape-to-text:t">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v:textbox>
                    </v:shape>
                  </w:pict>
                </mc:Fallback>
              </mc:AlternateContent>
            </w:r>
            <w:r>
              <w:rPr>
                <w:noProof/>
                <w:lang w:val="en-US"/>
              </w:rPr>
              <w:drawing>
                <wp:inline distT="0" distB="0" distL="0" distR="0" wp14:anchorId="30A3827E" wp14:editId="0BD1ECA0">
                  <wp:extent cx="640080" cy="640080"/>
                  <wp:effectExtent l="0" t="0" r="7620" b="7620"/>
                  <wp:docPr id="83" name="Picture 83" descr="G:\Gh Jeelani\New folder\IMG_20240704_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Gh Jeelani\New folder\IMG_20240704_15251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E62DD9B" w14:textId="77777777" w:rsidR="00EF7CEF" w:rsidRDefault="00EF7CEF" w:rsidP="00FC4F34">
            <w:pPr>
              <w:rPr>
                <w:noProof/>
                <w:lang w:val="en-US"/>
                <w14:ligatures w14:val="standardContextual"/>
              </w:rPr>
            </w:pPr>
            <w:r>
              <w:rPr>
                <w:noProof/>
                <w:lang w:val="en-US"/>
              </w:rPr>
              <w:drawing>
                <wp:inline distT="0" distB="0" distL="0" distR="0" wp14:anchorId="0F6F693B" wp14:editId="4024AB44">
                  <wp:extent cx="640080" cy="640080"/>
                  <wp:effectExtent l="0" t="0" r="7620" b="7620"/>
                  <wp:docPr id="1767156166" name="Picture 17671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1DC5FEC"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6432" behindDoc="0" locked="0" layoutInCell="1" allowOverlap="1" wp14:anchorId="59CB1755" wp14:editId="5F4B0A98">
                      <wp:simplePos x="0" y="0"/>
                      <wp:positionH relativeFrom="column">
                        <wp:posOffset>329565</wp:posOffset>
                      </wp:positionH>
                      <wp:positionV relativeFrom="paragraph">
                        <wp:posOffset>606838</wp:posOffset>
                      </wp:positionV>
                      <wp:extent cx="744220" cy="260985"/>
                      <wp:effectExtent l="0" t="0" r="0" b="0"/>
                      <wp:wrapNone/>
                      <wp:docPr id="2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wps:txbx>
                            <wps:bodyPr wrap="square">
                              <a:spAutoFit/>
                            </wps:bodyPr>
                          </wps:wsp>
                        </a:graphicData>
                      </a:graphic>
                    </wp:anchor>
                  </w:drawing>
                </mc:Choice>
                <mc:Fallback>
                  <w:pict>
                    <v:shape w14:anchorId="59CB1755" id="_x0000_s1063" type="#_x0000_t202" style="position:absolute;left:0;text-align:left;margin-left:25.95pt;margin-top:47.8pt;width:58.6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" filled="f" stroked="f">
                      <v:textbox style="mso-fit-shape-to-text:t">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v:textbox>
                    </v:shape>
                  </w:pict>
                </mc:Fallback>
              </mc:AlternateContent>
            </w:r>
            <w:r>
              <w:rPr>
                <w:noProof/>
                <w:lang w:val="en-US"/>
              </w:rPr>
              <w:drawing>
                <wp:inline distT="0" distB="0" distL="0" distR="0" wp14:anchorId="5CE24694" wp14:editId="6FBA820A">
                  <wp:extent cx="640080" cy="640080"/>
                  <wp:effectExtent l="0" t="0" r="7620" b="7620"/>
                  <wp:docPr id="999190951" name="Picture 9991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bottom w:val="single" w:sz="4" w:space="0" w:color="auto"/>
            </w:tcBorders>
          </w:tcPr>
          <w:p w14:paraId="1E58A7B2" w14:textId="77777777" w:rsidR="00EF7CEF" w:rsidRDefault="00EF7CEF" w:rsidP="00FC4F34">
            <w:pPr>
              <w:rPr>
                <w:noProof/>
                <w:lang w:val="en-US"/>
                <w14:ligatures w14:val="standardContextual"/>
              </w:rPr>
            </w:pPr>
            <w:r>
              <w:rPr>
                <w:noProof/>
                <w:lang w:val="en-US"/>
              </w:rPr>
              <w:drawing>
                <wp:inline distT="0" distB="0" distL="0" distR="0" wp14:anchorId="611BB783" wp14:editId="7F5BFC6B">
                  <wp:extent cx="640080" cy="640080"/>
                  <wp:effectExtent l="0" t="0" r="7620" b="7620"/>
                  <wp:docPr id="13" name="Picture 13" descr="G:\Gh Jeelani\New folder\174843258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h Jeelani\New folder\174843258097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A260BAA"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4384" behindDoc="0" locked="0" layoutInCell="1" allowOverlap="1" wp14:anchorId="06EFA14A" wp14:editId="320B56A5">
                      <wp:simplePos x="0" y="0"/>
                      <wp:positionH relativeFrom="column">
                        <wp:posOffset>332739</wp:posOffset>
                      </wp:positionH>
                      <wp:positionV relativeFrom="paragraph">
                        <wp:posOffset>612775</wp:posOffset>
                      </wp:positionV>
                      <wp:extent cx="909125" cy="260985"/>
                      <wp:effectExtent l="0" t="0" r="0" b="0"/>
                      <wp:wrapNone/>
                      <wp:docPr id="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09125" cy="260985"/>
                              </a:xfrm>
                              <a:prstGeom prst="rect">
                                <a:avLst/>
                              </a:prstGeom>
                              <a:noFill/>
                            </wps:spPr>
                            <wps:txbx>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wps:txbx>
                            <wps:bodyPr wrap="square">
                              <a:spAutoFit/>
                            </wps:bodyPr>
                          </wps:wsp>
                        </a:graphicData>
                      </a:graphic>
                      <wp14:sizeRelH relativeFrom="margin">
                        <wp14:pctWidth>0</wp14:pctWidth>
                      </wp14:sizeRelH>
                    </wp:anchor>
                  </w:drawing>
                </mc:Choice>
                <mc:Fallback>
                  <w:pict>
                    <v:shape w14:anchorId="06EFA14A" id="_x0000_s1064" type="#_x0000_t202" style="position:absolute;left:0;text-align:left;margin-left:26.2pt;margin-top:48.25pt;width:71.6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" filled="f" stroked="f">
                      <v:textbox style="mso-fit-shape-to-text:t">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v:textbox>
                    </v:shape>
                  </w:pict>
                </mc:Fallback>
              </mc:AlternateContent>
            </w:r>
            <w:r>
              <w:rPr>
                <w:noProof/>
                <w:lang w:val="en-US"/>
              </w:rPr>
              <w:drawing>
                <wp:inline distT="0" distB="0" distL="0" distR="0" wp14:anchorId="7807CBB5" wp14:editId="5E1EE1CD">
                  <wp:extent cx="640080" cy="6400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bottom w:val="single" w:sz="4" w:space="0" w:color="auto"/>
            </w:tcBorders>
          </w:tcPr>
          <w:p w14:paraId="309A54D9" w14:textId="77777777" w:rsidR="00EF7CEF" w:rsidRDefault="00EF7CEF" w:rsidP="00FC4F34">
            <w:pPr>
              <w:rPr>
                <w:noProof/>
                <w:lang w:val="en-US"/>
                <w14:ligatures w14:val="standardContextual"/>
              </w:rPr>
            </w:pPr>
            <w:r>
              <w:rPr>
                <w:noProof/>
                <w:lang w:val="en-US"/>
              </w:rPr>
              <w:drawing>
                <wp:inline distT="0" distB="0" distL="0" distR="0" wp14:anchorId="61C969D6" wp14:editId="06EE13F5">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E6BBB99" w14:textId="77777777" w:rsidTr="00EF7CEF">
        <w:trPr>
          <w:trHeight w:val="1296"/>
          <w:jc w:val="center"/>
        </w:trPr>
        <w:tc>
          <w:tcPr>
            <w:tcW w:w="1266" w:type="dxa"/>
            <w:tcBorders>
              <w:right w:val="nil"/>
            </w:tcBorders>
          </w:tcPr>
          <w:p w14:paraId="7761C4B8" w14:textId="418ED73D"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8480" behindDoc="0" locked="0" layoutInCell="1" allowOverlap="1" wp14:anchorId="76804FFA" wp14:editId="33892FF1">
                      <wp:simplePos x="0" y="0"/>
                      <wp:positionH relativeFrom="column">
                        <wp:posOffset>353060</wp:posOffset>
                      </wp:positionH>
                      <wp:positionV relativeFrom="paragraph">
                        <wp:posOffset>608108</wp:posOffset>
                      </wp:positionV>
                      <wp:extent cx="744220" cy="260985"/>
                      <wp:effectExtent l="0" t="0" r="0" b="0"/>
                      <wp:wrapNone/>
                      <wp:docPr id="2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76804FFA" id="_x0000_s1065" type="#_x0000_t202" style="position:absolute;left:0;text-align:left;margin-left:27.8pt;margin-top:47.9pt;width:58.6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" filled="f" stroked="f">
                      <v:textbox style="mso-fit-shape-to-text:t">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31010FC9" wp14:editId="10C766B1">
                  <wp:extent cx="640080" cy="640080"/>
                  <wp:effectExtent l="0" t="0" r="7620" b="7620"/>
                  <wp:docPr id="81" name="Picture 81" descr="G:\Gh Jeelani\New folder\IMG_20240704_15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Gh Jeelani\New folder\IMG_20240704_15175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7CC4C6AB" w14:textId="77777777" w:rsidR="00EF7CEF" w:rsidRDefault="00EF7CEF" w:rsidP="00FC4F34">
            <w:pPr>
              <w:rPr>
                <w:noProof/>
                <w:lang w:val="en-US"/>
                <w14:ligatures w14:val="standardContextual"/>
              </w:rPr>
            </w:pPr>
            <w:r>
              <w:rPr>
                <w:noProof/>
                <w:lang w:val="en-US"/>
              </w:rPr>
              <w:drawing>
                <wp:inline distT="0" distB="0" distL="0" distR="0" wp14:anchorId="4CBB5184" wp14:editId="49331E27">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40689D4"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5408" behindDoc="0" locked="0" layoutInCell="1" allowOverlap="1" wp14:anchorId="491898E8" wp14:editId="4FAED4D9">
                      <wp:simplePos x="0" y="0"/>
                      <wp:positionH relativeFrom="column">
                        <wp:posOffset>335915</wp:posOffset>
                      </wp:positionH>
                      <wp:positionV relativeFrom="paragraph">
                        <wp:posOffset>595852</wp:posOffset>
                      </wp:positionV>
                      <wp:extent cx="744220" cy="260985"/>
                      <wp:effectExtent l="0" t="0" r="0" b="0"/>
                      <wp:wrapNone/>
                      <wp:docPr id="2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wps:txbx>
                            <wps:bodyPr wrap="square">
                              <a:spAutoFit/>
                            </wps:bodyPr>
                          </wps:wsp>
                        </a:graphicData>
                      </a:graphic>
                    </wp:anchor>
                  </w:drawing>
                </mc:Choice>
                <mc:Fallback>
                  <w:pict>
                    <v:shape w14:anchorId="491898E8" id="_x0000_s1066" type="#_x0000_t202" style="position:absolute;left:0;text-align:left;margin-left:26.45pt;margin-top:46.9pt;width:58.6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" filled="f" stroked="f">
                      <v:textbox style="mso-fit-shape-to-text:t">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v:textbox>
                    </v:shape>
                  </w:pict>
                </mc:Fallback>
              </mc:AlternateContent>
            </w:r>
            <w:r>
              <w:rPr>
                <w:noProof/>
                <w:lang w:val="en-US"/>
              </w:rPr>
              <w:drawing>
                <wp:inline distT="0" distB="0" distL="0" distR="0" wp14:anchorId="01285723" wp14:editId="03A38614">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tcBorders>
          </w:tcPr>
          <w:p w14:paraId="29E25FA9" w14:textId="77777777" w:rsidR="00EF7CEF" w:rsidRDefault="00EF7CEF" w:rsidP="00FC4F34">
            <w:pPr>
              <w:rPr>
                <w:noProof/>
                <w:lang w:val="en-US"/>
                <w14:ligatures w14:val="standardContextual"/>
              </w:rPr>
            </w:pPr>
            <w:r>
              <w:rPr>
                <w:noProof/>
                <w:lang w:val="en-US"/>
              </w:rPr>
              <w:drawing>
                <wp:inline distT="0" distB="0" distL="0" distR="0" wp14:anchorId="335B4EC3" wp14:editId="50E9553B">
                  <wp:extent cx="640080" cy="64008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6C7CA178"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7456" behindDoc="0" locked="0" layoutInCell="1" allowOverlap="1" wp14:anchorId="22779070" wp14:editId="5FECEC4E">
                      <wp:simplePos x="0" y="0"/>
                      <wp:positionH relativeFrom="column">
                        <wp:posOffset>330613</wp:posOffset>
                      </wp:positionH>
                      <wp:positionV relativeFrom="paragraph">
                        <wp:posOffset>598805</wp:posOffset>
                      </wp:positionV>
                      <wp:extent cx="744220" cy="260985"/>
                      <wp:effectExtent l="0" t="0" r="0" b="0"/>
                      <wp:wrapNone/>
                      <wp:docPr id="2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wps:txbx>
                            <wps:bodyPr wrap="square">
                              <a:spAutoFit/>
                            </wps:bodyPr>
                          </wps:wsp>
                        </a:graphicData>
                      </a:graphic>
                    </wp:anchor>
                  </w:drawing>
                </mc:Choice>
                <mc:Fallback>
                  <w:pict>
                    <v:shape w14:anchorId="22779070" id="_x0000_s1067" type="#_x0000_t202" style="position:absolute;left:0;text-align:left;margin-left:26.05pt;margin-top:47.15pt;width:58.6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" filled="f" stroked="f">
                      <v:textbox style="mso-fit-shape-to-text:t">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v:textbox>
                    </v:shape>
                  </w:pict>
                </mc:Fallback>
              </mc:AlternateContent>
            </w:r>
            <w:r>
              <w:rPr>
                <w:noProof/>
                <w:lang w:val="en-US"/>
              </w:rPr>
              <w:drawing>
                <wp:inline distT="0" distB="0" distL="0" distR="0" wp14:anchorId="1F326174" wp14:editId="6AD14EF1">
                  <wp:extent cx="640080" cy="6400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tcBorders>
          </w:tcPr>
          <w:p w14:paraId="044B78F3" w14:textId="77777777" w:rsidR="00EF7CEF" w:rsidRDefault="00EF7CEF" w:rsidP="00FC4F34">
            <w:pPr>
              <w:rPr>
                <w:noProof/>
                <w:lang w:val="en-US"/>
                <w14:ligatures w14:val="standardContextual"/>
              </w:rPr>
            </w:pPr>
            <w:r>
              <w:rPr>
                <w:noProof/>
                <w:lang w:val="en-US"/>
              </w:rPr>
              <w:drawing>
                <wp:inline distT="0" distB="0" distL="0" distR="0" wp14:anchorId="7ACE6F67" wp14:editId="5C94CC5C">
                  <wp:extent cx="640080" cy="640080"/>
                  <wp:effectExtent l="0" t="0" r="7620" b="7620"/>
                  <wp:docPr id="71" name="Picture 71" descr="G:\Gh Jeelani\New folder\IMG_20240704_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Gh Jeelani\New folder\IMG_20240704_14384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51C16463" w14:textId="66DB2370" w:rsidR="00EF7CEF" w:rsidRPr="00EF7CEF" w:rsidRDefault="007603FC" w:rsidP="00EF7CEF">
      <w:pPr>
        <w:jc w:val="both"/>
        <w:rPr>
          <w:rFonts w:ascii="Times New Roman" w:hAnsi="Times New Roman" w:cs="Times New Roman"/>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1728" behindDoc="0" locked="0" layoutInCell="1" allowOverlap="1" wp14:anchorId="0C9680F1" wp14:editId="2E5FBD42">
                <wp:simplePos x="0" y="0"/>
                <wp:positionH relativeFrom="margin">
                  <wp:posOffset>171450</wp:posOffset>
                </wp:positionH>
                <wp:positionV relativeFrom="paragraph">
                  <wp:posOffset>118110</wp:posOffset>
                </wp:positionV>
                <wp:extent cx="5715000" cy="876300"/>
                <wp:effectExtent l="0" t="0" r="0" b="0"/>
                <wp:wrapSquare wrapText="bothSides"/>
                <wp:docPr id="2074209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noFill/>
                          <a:miter lim="800000"/>
                          <a:headEnd/>
                          <a:tailEnd/>
                        </a:ln>
                      </wps:spPr>
                      <wps:txb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Fig. 3.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Fig. 3.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80F1" id="_x0000_s1068" type="#_x0000_t202" style="position:absolute;left:0;text-align:left;margin-left:13.5pt;margin-top:9.3pt;width:450pt;height:6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" stroked="f">
                <v:textbo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Fig. 3.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Fig. 3. Isolates collected across 4 districts of Kashmir. Budgam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w:t>
                      </w:r>
                      <w:proofErr w:type="spellStart"/>
                      <w:r w:rsidRPr="00EF7CEF">
                        <w:rPr>
                          <w:rFonts w:ascii="Times New Roman" w:hAnsi="Times New Roman" w:cs="Times New Roman"/>
                          <w:sz w:val="23"/>
                          <w:szCs w:val="23"/>
                          <w:lang w:val="en-US"/>
                        </w:rPr>
                        <w:t>Rafiabad</w:t>
                      </w:r>
                      <w:proofErr w:type="spellEnd"/>
                      <w:r w:rsidRPr="00EF7CEF">
                        <w:rPr>
                          <w:rFonts w:ascii="Times New Roman" w:hAnsi="Times New Roman" w:cs="Times New Roman"/>
                          <w:sz w:val="23"/>
                          <w:szCs w:val="23"/>
                          <w:lang w:val="en-US"/>
                        </w:rPr>
                        <w:t xml:space="preserve">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(HZB-Hazratbal,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v:textbox>
                <w10:wrap type="square" anchorx="margin"/>
              </v:shape>
            </w:pict>
          </mc:Fallback>
        </mc:AlternateContent>
      </w:r>
    </w:p>
    <w:p w14:paraId="08E3DB7B" w14:textId="11D9AD54" w:rsidR="00EF7CEF" w:rsidRDefault="00EF7CEF" w:rsidP="00EF7CEF">
      <w:pPr>
        <w:jc w:val="both"/>
        <w:rPr>
          <w:rFonts w:ascii="Times New Roman" w:hAnsi="Times New Roman" w:cs="Times New Roman"/>
          <w:b/>
          <w:bCs/>
          <w:lang w:val="en-US"/>
        </w:rPr>
      </w:pPr>
    </w:p>
    <w:p w14:paraId="680C3BF1" w14:textId="789F9D08" w:rsidR="00EF7CEF" w:rsidRPr="00480953" w:rsidRDefault="00EF7CEF" w:rsidP="00480953">
      <w:pPr>
        <w:pStyle w:val="ListParagraph"/>
        <w:numPr>
          <w:ilvl w:val="1"/>
          <w:numId w:val="4"/>
        </w:numPr>
        <w:jc w:val="both"/>
        <w:rPr>
          <w:rFonts w:ascii="Times New Roman" w:hAnsi="Times New Roman" w:cs="Times New Roman"/>
          <w:bCs/>
          <w:lang w:val="en-US"/>
        </w:rPr>
      </w:pPr>
      <w:r w:rsidRPr="00480953">
        <w:rPr>
          <w:rFonts w:ascii="Times New Roman" w:hAnsi="Times New Roman" w:cs="Times New Roman"/>
          <w:b/>
          <w:bCs/>
          <w:lang w:val="en-US"/>
        </w:rPr>
        <w:t>Cultural and Morphological Characterization of Fusarium Isolates</w:t>
      </w:r>
      <w:r w:rsidRPr="00480953">
        <w:rPr>
          <w:rFonts w:ascii="Times New Roman" w:hAnsi="Times New Roman" w:cs="Times New Roman"/>
          <w:bCs/>
          <w:lang w:val="en-US"/>
        </w:rPr>
        <w:t xml:space="preserve"> </w:t>
      </w:r>
    </w:p>
    <w:tbl>
      <w:tblPr>
        <w:tblpPr w:leftFromText="180" w:rightFromText="180" w:vertAnchor="page" w:horzAnchor="margin" w:tblpY="7681"/>
        <w:tblW w:w="9135" w:type="dxa"/>
        <w:tblCellMar>
          <w:left w:w="0" w:type="dxa"/>
          <w:right w:w="0" w:type="dxa"/>
        </w:tblCellMar>
        <w:tblLook w:val="0420" w:firstRow="1" w:lastRow="0" w:firstColumn="0" w:lastColumn="0" w:noHBand="0" w:noVBand="1"/>
      </w:tblPr>
      <w:tblGrid>
        <w:gridCol w:w="2068"/>
        <w:gridCol w:w="2253"/>
        <w:gridCol w:w="2478"/>
        <w:gridCol w:w="2336"/>
      </w:tblGrid>
      <w:tr w:rsidR="007D0F36" w:rsidRPr="00D07C6A" w14:paraId="6DAE5D8A" w14:textId="77777777" w:rsidTr="007D0F36">
        <w:trPr>
          <w:trHeight w:val="20"/>
        </w:trPr>
        <w:tc>
          <w:tcPr>
            <w:tcW w:w="206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3B2FEA8D" w14:textId="48B89D2C"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sz w:val="20"/>
                <w:szCs w:val="20"/>
              </w:rPr>
              <w:t>Colony Characteristics</w:t>
            </w:r>
          </w:p>
        </w:tc>
        <w:tc>
          <w:tcPr>
            <w:tcW w:w="2253"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3845EB87"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oxysporum</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f.sp</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melongenae</w:t>
            </w:r>
            <w:proofErr w:type="spellEnd"/>
          </w:p>
        </w:tc>
        <w:tc>
          <w:tcPr>
            <w:tcW w:w="24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D697EBF"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incarnatum</w:t>
            </w:r>
            <w:proofErr w:type="spellEnd"/>
          </w:p>
        </w:tc>
        <w:tc>
          <w:tcPr>
            <w:tcW w:w="2336"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03304406"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chlamydosporum</w:t>
            </w:r>
            <w:proofErr w:type="spellEnd"/>
          </w:p>
        </w:tc>
      </w:tr>
      <w:tr w:rsidR="007D0F36" w:rsidRPr="00D07C6A" w14:paraId="45712027" w14:textId="77777777" w:rsidTr="007D0F36">
        <w:trPr>
          <w:trHeight w:val="20"/>
        </w:trPr>
        <w:tc>
          <w:tcPr>
            <w:tcW w:w="206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55475C4A" w14:textId="388D7055"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Colour</w:t>
            </w:r>
          </w:p>
        </w:tc>
        <w:tc>
          <w:tcPr>
            <w:tcW w:w="2253"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2DAC55A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peach-brown at agar base</w:t>
            </w:r>
          </w:p>
        </w:tc>
        <w:tc>
          <w:tcPr>
            <w:tcW w:w="247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475FC309"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White colonies turning brownish-yellow at agar base</w:t>
            </w:r>
          </w:p>
        </w:tc>
        <w:tc>
          <w:tcPr>
            <w:tcW w:w="2336"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3FCA0D68"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light pink at agar base</w:t>
            </w:r>
          </w:p>
        </w:tc>
      </w:tr>
      <w:tr w:rsidR="007D0F36" w:rsidRPr="00D07C6A" w14:paraId="46E1CBC7" w14:textId="77777777"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1FEB5C0D" w14:textId="3A059EB4"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Texture</w:t>
            </w:r>
          </w:p>
        </w:tc>
        <w:tc>
          <w:tcPr>
            <w:tcW w:w="2253" w:type="dxa"/>
            <w:tcBorders>
              <w:top w:val="nil"/>
              <w:left w:val="nil"/>
              <w:bottom w:val="nil"/>
              <w:right w:val="nil"/>
            </w:tcBorders>
            <w:tcMar>
              <w:top w:w="15" w:type="dxa"/>
              <w:left w:w="87" w:type="dxa"/>
              <w:bottom w:w="0" w:type="dxa"/>
              <w:right w:w="87" w:type="dxa"/>
            </w:tcMar>
            <w:vAlign w:val="center"/>
            <w:hideMark/>
          </w:tcPr>
          <w:p w14:paraId="23371712"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cottony texture</w:t>
            </w:r>
          </w:p>
        </w:tc>
        <w:tc>
          <w:tcPr>
            <w:tcW w:w="2478" w:type="dxa"/>
            <w:tcBorders>
              <w:top w:val="nil"/>
              <w:left w:val="nil"/>
              <w:bottom w:val="nil"/>
              <w:right w:val="nil"/>
            </w:tcBorders>
            <w:tcMar>
              <w:top w:w="72" w:type="dxa"/>
              <w:left w:w="144" w:type="dxa"/>
              <w:bottom w:w="72" w:type="dxa"/>
              <w:right w:w="144" w:type="dxa"/>
            </w:tcMar>
            <w:vAlign w:val="center"/>
            <w:hideMark/>
          </w:tcPr>
          <w:p w14:paraId="137CD7CC"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c>
          <w:tcPr>
            <w:tcW w:w="2336" w:type="dxa"/>
            <w:tcBorders>
              <w:top w:val="nil"/>
              <w:left w:val="nil"/>
              <w:bottom w:val="nil"/>
              <w:right w:val="nil"/>
            </w:tcBorders>
            <w:tcMar>
              <w:top w:w="72" w:type="dxa"/>
              <w:left w:w="144" w:type="dxa"/>
              <w:bottom w:w="72" w:type="dxa"/>
              <w:right w:w="144" w:type="dxa"/>
            </w:tcMar>
            <w:vAlign w:val="center"/>
            <w:hideMark/>
          </w:tcPr>
          <w:p w14:paraId="376F60D0"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r>
      <w:tr w:rsidR="007D0F36" w:rsidRPr="00D07C6A" w14:paraId="3B59975C" w14:textId="77777777" w:rsidTr="007D0F36">
        <w:trPr>
          <w:trHeight w:val="20"/>
        </w:trPr>
        <w:tc>
          <w:tcPr>
            <w:tcW w:w="2068" w:type="dxa"/>
            <w:tcBorders>
              <w:top w:val="nil"/>
              <w:left w:val="nil"/>
              <w:bottom w:val="nil"/>
              <w:right w:val="nil"/>
            </w:tcBorders>
            <w:shd w:val="clear" w:color="auto" w:fill="FFF4E7"/>
            <w:tcMar>
              <w:top w:w="72" w:type="dxa"/>
              <w:left w:w="144" w:type="dxa"/>
              <w:bottom w:w="72" w:type="dxa"/>
              <w:right w:w="144" w:type="dxa"/>
            </w:tcMar>
            <w:vAlign w:val="center"/>
            <w:hideMark/>
          </w:tcPr>
          <w:p w14:paraId="5F535E51" w14:textId="7D4BC852"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Growth</w:t>
            </w:r>
          </w:p>
        </w:tc>
        <w:tc>
          <w:tcPr>
            <w:tcW w:w="2253" w:type="dxa"/>
            <w:tcBorders>
              <w:top w:val="nil"/>
              <w:left w:val="nil"/>
              <w:bottom w:val="nil"/>
              <w:right w:val="nil"/>
            </w:tcBorders>
            <w:shd w:val="clear" w:color="auto" w:fill="FFF4E7"/>
            <w:tcMar>
              <w:top w:w="15" w:type="dxa"/>
              <w:left w:w="87" w:type="dxa"/>
              <w:bottom w:w="0" w:type="dxa"/>
              <w:right w:w="87" w:type="dxa"/>
            </w:tcMar>
            <w:vAlign w:val="center"/>
            <w:hideMark/>
          </w:tcPr>
          <w:p w14:paraId="1C563F24"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10 days</w:t>
            </w:r>
          </w:p>
        </w:tc>
        <w:tc>
          <w:tcPr>
            <w:tcW w:w="2478" w:type="dxa"/>
            <w:tcBorders>
              <w:top w:val="nil"/>
              <w:left w:val="nil"/>
              <w:bottom w:val="nil"/>
              <w:right w:val="nil"/>
            </w:tcBorders>
            <w:shd w:val="clear" w:color="auto" w:fill="FFF4E7"/>
            <w:tcMar>
              <w:top w:w="72" w:type="dxa"/>
              <w:left w:w="144" w:type="dxa"/>
              <w:bottom w:w="72" w:type="dxa"/>
              <w:right w:w="144" w:type="dxa"/>
            </w:tcMar>
            <w:vAlign w:val="center"/>
            <w:hideMark/>
          </w:tcPr>
          <w:p w14:paraId="33C10944"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18 days</w:t>
            </w:r>
          </w:p>
        </w:tc>
        <w:tc>
          <w:tcPr>
            <w:tcW w:w="2336" w:type="dxa"/>
            <w:tcBorders>
              <w:top w:val="nil"/>
              <w:left w:val="nil"/>
              <w:bottom w:val="nil"/>
              <w:right w:val="nil"/>
            </w:tcBorders>
            <w:shd w:val="clear" w:color="auto" w:fill="FFF4E7"/>
            <w:tcMar>
              <w:top w:w="72" w:type="dxa"/>
              <w:left w:w="144" w:type="dxa"/>
              <w:bottom w:w="72" w:type="dxa"/>
              <w:right w:w="144" w:type="dxa"/>
            </w:tcMar>
            <w:vAlign w:val="center"/>
            <w:hideMark/>
          </w:tcPr>
          <w:p w14:paraId="0F8D5098"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15 days</w:t>
            </w:r>
          </w:p>
        </w:tc>
      </w:tr>
      <w:tr w:rsidR="007D0F36" w:rsidRPr="00D07C6A" w14:paraId="302712C4" w14:textId="77777777" w:rsidTr="007D0F36">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77106A7A" w14:textId="3AA4CF1E"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Colony shape and Margin</w:t>
            </w:r>
          </w:p>
        </w:tc>
        <w:tc>
          <w:tcPr>
            <w:tcW w:w="2253" w:type="dxa"/>
            <w:tcBorders>
              <w:top w:val="nil"/>
              <w:left w:val="nil"/>
              <w:bottom w:val="nil"/>
              <w:right w:val="nil"/>
            </w:tcBorders>
            <w:tcMar>
              <w:top w:w="15" w:type="dxa"/>
              <w:left w:w="87" w:type="dxa"/>
              <w:bottom w:w="0" w:type="dxa"/>
              <w:right w:w="87" w:type="dxa"/>
            </w:tcMar>
            <w:vAlign w:val="center"/>
            <w:hideMark/>
          </w:tcPr>
          <w:p w14:paraId="4BD1C427"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 margins</w:t>
            </w:r>
          </w:p>
        </w:tc>
        <w:tc>
          <w:tcPr>
            <w:tcW w:w="2478" w:type="dxa"/>
            <w:tcBorders>
              <w:top w:val="nil"/>
              <w:left w:val="nil"/>
              <w:bottom w:val="nil"/>
              <w:right w:val="nil"/>
            </w:tcBorders>
            <w:tcMar>
              <w:top w:w="72" w:type="dxa"/>
              <w:left w:w="144" w:type="dxa"/>
              <w:bottom w:w="72" w:type="dxa"/>
              <w:right w:w="144" w:type="dxa"/>
            </w:tcMar>
            <w:vAlign w:val="center"/>
            <w:hideMark/>
          </w:tcPr>
          <w:p w14:paraId="495EF37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c>
          <w:tcPr>
            <w:tcW w:w="2336" w:type="dxa"/>
            <w:tcBorders>
              <w:top w:val="nil"/>
              <w:left w:val="nil"/>
              <w:bottom w:val="nil"/>
              <w:right w:val="nil"/>
            </w:tcBorders>
            <w:tcMar>
              <w:top w:w="72" w:type="dxa"/>
              <w:left w:w="144" w:type="dxa"/>
              <w:bottom w:w="72" w:type="dxa"/>
              <w:right w:w="144" w:type="dxa"/>
            </w:tcMar>
            <w:vAlign w:val="center"/>
            <w:hideMark/>
          </w:tcPr>
          <w:p w14:paraId="5AB0151E" w14:textId="77777777" w:rsidR="007D0F36" w:rsidRPr="00D07C6A" w:rsidRDefault="007D0F36" w:rsidP="007D0F36">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r>
    </w:tbl>
    <w:p w14:paraId="386478D3" w14:textId="4E74D16C" w:rsidR="00EF7CEF" w:rsidRPr="00EF7CEF" w:rsidRDefault="000B1775" w:rsidP="00EF7CEF">
      <w:pPr>
        <w:jc w:val="both"/>
        <w:rPr>
          <w:rFonts w:ascii="Times New Roman" w:hAnsi="Times New Roman" w:cs="Times New Roman"/>
          <w:bCs/>
          <w:i/>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3776" behindDoc="0" locked="0" layoutInCell="1" allowOverlap="1" wp14:anchorId="233188C0" wp14:editId="50D213DC">
                <wp:simplePos x="0" y="0"/>
                <wp:positionH relativeFrom="margin">
                  <wp:posOffset>0</wp:posOffset>
                </wp:positionH>
                <wp:positionV relativeFrom="paragraph">
                  <wp:posOffset>564515</wp:posOffset>
                </wp:positionV>
                <wp:extent cx="5715000" cy="457200"/>
                <wp:effectExtent l="0" t="0" r="0" b="0"/>
                <wp:wrapSquare wrapText="bothSides"/>
                <wp:docPr id="1896578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noFill/>
                          <a:miter lim="800000"/>
                          <a:headEnd/>
                          <a:tailEnd/>
                        </a:ln>
                      </wps:spPr>
                      <wps:txb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88C0" id="_x0000_s1069" type="#_x0000_t202" style="position:absolute;left:0;text-align:left;margin-left:0;margin-top:44.45pt;width:450pt;height:3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" stroked="f">
                <v:textbo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v:textbox>
                <w10:wrap type="square" anchorx="margin"/>
              </v:shape>
            </w:pict>
          </mc:Fallback>
        </mc:AlternateContent>
      </w:r>
      <w:r w:rsidR="00EF7CEF" w:rsidRPr="00EF7CEF">
        <w:rPr>
          <w:rFonts w:ascii="Times New Roman" w:hAnsi="Times New Roman" w:cs="Times New Roman"/>
          <w:lang w:val="en-US"/>
        </w:rPr>
        <w:t xml:space="preserve">The 39 </w:t>
      </w:r>
      <w:r w:rsidR="00EF7CEF" w:rsidRPr="00EF7CEF">
        <w:rPr>
          <w:rFonts w:ascii="Times New Roman" w:hAnsi="Times New Roman" w:cs="Times New Roman"/>
          <w:i/>
          <w:iCs/>
          <w:lang w:val="en-US"/>
        </w:rPr>
        <w:t>Fusarium</w:t>
      </w:r>
      <w:r w:rsidR="00EF7CEF" w:rsidRPr="00EF7CEF">
        <w:rPr>
          <w:rFonts w:ascii="Times New Roman" w:hAnsi="Times New Roman" w:cs="Times New Roman"/>
          <w:lang w:val="en-US"/>
        </w:rPr>
        <w:t xml:space="preserve"> isolates obtained from wilt-infected brinjal plants were categorized based on cultural features on PDA and microscopic examination.</w:t>
      </w:r>
      <w:r w:rsidR="00EF7CEF" w:rsidRPr="00EF7CEF">
        <w:rPr>
          <w:rFonts w:ascii="Times New Roman" w:hAnsi="Times New Roman" w:cs="Times New Roman"/>
          <w:bCs/>
          <w:i/>
          <w:lang w:val="en-US"/>
        </w:rPr>
        <w:t xml:space="preserve"> </w:t>
      </w:r>
    </w:p>
    <w:p w14:paraId="5A3BEA15" w14:textId="3B23CDB1" w:rsidR="00EF7CEF" w:rsidRDefault="00EF7CEF" w:rsidP="00EF7CEF">
      <w:pPr>
        <w:jc w:val="both"/>
        <w:rPr>
          <w:rFonts w:ascii="Times New Roman" w:hAnsi="Times New Roman" w:cs="Times New Roman"/>
          <w:bCs/>
          <w:i/>
          <w:lang w:val="en-US"/>
        </w:rPr>
      </w:pPr>
    </w:p>
    <w:p w14:paraId="4F33B137" w14:textId="3B8EC5C4" w:rsidR="00EF7CEF" w:rsidRDefault="00EF7CEF" w:rsidP="00EF7CEF">
      <w:pPr>
        <w:jc w:val="both"/>
        <w:rPr>
          <w:rFonts w:ascii="Times New Roman" w:hAnsi="Times New Roman" w:cs="Times New Roman"/>
          <w:bCs/>
          <w:i/>
          <w:lang w:val="en-US"/>
        </w:rPr>
      </w:pPr>
    </w:p>
    <w:tbl>
      <w:tblPr>
        <w:tblpPr w:leftFromText="180" w:rightFromText="180" w:vertAnchor="page" w:horzAnchor="margin" w:tblpY="2101"/>
        <w:tblW w:w="9084" w:type="dxa"/>
        <w:tblCellMar>
          <w:left w:w="0" w:type="dxa"/>
          <w:right w:w="0" w:type="dxa"/>
        </w:tblCellMar>
        <w:tblLook w:val="0420" w:firstRow="1" w:lastRow="0" w:firstColumn="0" w:lastColumn="0" w:noHBand="0" w:noVBand="1"/>
      </w:tblPr>
      <w:tblGrid>
        <w:gridCol w:w="1909"/>
        <w:gridCol w:w="2278"/>
        <w:gridCol w:w="2208"/>
        <w:gridCol w:w="2689"/>
      </w:tblGrid>
      <w:tr w:rsidR="007D0F36" w:rsidRPr="00D07C6A" w14:paraId="48E7BA90" w14:textId="77777777" w:rsidTr="007D0F36">
        <w:trPr>
          <w:trHeight w:val="20"/>
        </w:trPr>
        <w:tc>
          <w:tcPr>
            <w:tcW w:w="190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0135217C"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sz w:val="20"/>
              </w:rPr>
              <w:t>Characteristics</w:t>
            </w:r>
          </w:p>
        </w:tc>
        <w:tc>
          <w:tcPr>
            <w:tcW w:w="22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E523C6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oxysporum</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f.sp</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melongenae</w:t>
            </w:r>
            <w:proofErr w:type="spellEnd"/>
          </w:p>
        </w:tc>
        <w:tc>
          <w:tcPr>
            <w:tcW w:w="220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3E3472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incarnatum</w:t>
            </w:r>
            <w:proofErr w:type="spellEnd"/>
          </w:p>
        </w:tc>
        <w:tc>
          <w:tcPr>
            <w:tcW w:w="268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212CA5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chlamydosporum</w:t>
            </w:r>
            <w:proofErr w:type="spellEnd"/>
          </w:p>
        </w:tc>
      </w:tr>
      <w:tr w:rsidR="007D0F36" w:rsidRPr="00D07C6A" w14:paraId="6ACA75EE" w14:textId="77777777" w:rsidTr="007D0F36">
        <w:trPr>
          <w:trHeight w:val="20"/>
        </w:trPr>
        <w:tc>
          <w:tcPr>
            <w:tcW w:w="190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7CED0B3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Mycelium</w:t>
            </w:r>
          </w:p>
        </w:tc>
        <w:tc>
          <w:tcPr>
            <w:tcW w:w="227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2CD516B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cylindrical, septate; 3.00–4.80 µm wide</w:t>
            </w:r>
          </w:p>
        </w:tc>
        <w:tc>
          <w:tcPr>
            <w:tcW w:w="220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05D4AE78"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Branched, cylindrical; 3.20–4.20 µm wide</w:t>
            </w:r>
          </w:p>
        </w:tc>
        <w:tc>
          <w:tcPr>
            <w:tcW w:w="268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4B35D21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branched, cylindrical, septate; 3.28–4.82 µm wide</w:t>
            </w:r>
          </w:p>
        </w:tc>
      </w:tr>
      <w:tr w:rsidR="007D0F36" w:rsidRPr="00D07C6A" w14:paraId="735389D0" w14:textId="77777777" w:rsidTr="007D0F36">
        <w:trPr>
          <w:trHeight w:val="20"/>
        </w:trPr>
        <w:tc>
          <w:tcPr>
            <w:tcW w:w="1909" w:type="dxa"/>
            <w:tcBorders>
              <w:top w:val="nil"/>
              <w:left w:val="nil"/>
              <w:bottom w:val="nil"/>
              <w:right w:val="nil"/>
            </w:tcBorders>
            <w:tcMar>
              <w:top w:w="72" w:type="dxa"/>
              <w:left w:w="144" w:type="dxa"/>
              <w:bottom w:w="72" w:type="dxa"/>
              <w:right w:w="144" w:type="dxa"/>
            </w:tcMar>
            <w:vAlign w:val="center"/>
            <w:hideMark/>
          </w:tcPr>
          <w:p w14:paraId="741B0BA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Microconidia</w:t>
            </w:r>
          </w:p>
        </w:tc>
        <w:tc>
          <w:tcPr>
            <w:tcW w:w="2278" w:type="dxa"/>
            <w:tcBorders>
              <w:top w:val="nil"/>
              <w:left w:val="nil"/>
              <w:bottom w:val="nil"/>
              <w:right w:val="nil"/>
            </w:tcBorders>
            <w:tcMar>
              <w:top w:w="15" w:type="dxa"/>
              <w:left w:w="87" w:type="dxa"/>
              <w:bottom w:w="0" w:type="dxa"/>
              <w:right w:w="87" w:type="dxa"/>
            </w:tcMar>
            <w:vAlign w:val="center"/>
            <w:hideMark/>
          </w:tcPr>
          <w:p w14:paraId="4C9B81A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Ellipsoidal to cylindrical, straight or curved; hyaline, 0–1 septate; 6.80–16.00 × 3.50–4.00 µm</w:t>
            </w:r>
          </w:p>
        </w:tc>
        <w:tc>
          <w:tcPr>
            <w:tcW w:w="2208" w:type="dxa"/>
            <w:tcBorders>
              <w:top w:val="nil"/>
              <w:left w:val="nil"/>
              <w:bottom w:val="nil"/>
              <w:right w:val="nil"/>
            </w:tcBorders>
            <w:tcMar>
              <w:top w:w="72" w:type="dxa"/>
              <w:left w:w="144" w:type="dxa"/>
              <w:bottom w:w="72" w:type="dxa"/>
              <w:right w:w="144" w:type="dxa"/>
            </w:tcMar>
            <w:vAlign w:val="center"/>
            <w:hideMark/>
          </w:tcPr>
          <w:p w14:paraId="04C9B81E"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Single-celled; hyaline, 0–1 septate; 10–12 × 3–4 µm</w:t>
            </w:r>
          </w:p>
        </w:tc>
        <w:tc>
          <w:tcPr>
            <w:tcW w:w="2689" w:type="dxa"/>
            <w:tcBorders>
              <w:top w:val="nil"/>
              <w:left w:val="nil"/>
              <w:bottom w:val="nil"/>
              <w:right w:val="nil"/>
            </w:tcBorders>
            <w:tcMar>
              <w:top w:w="72" w:type="dxa"/>
              <w:left w:w="144" w:type="dxa"/>
              <w:bottom w:w="72" w:type="dxa"/>
              <w:right w:w="144" w:type="dxa"/>
            </w:tcMar>
            <w:vAlign w:val="center"/>
            <w:hideMark/>
          </w:tcPr>
          <w:p w14:paraId="49A8FF36"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Spindle-shaped; hyaline, 0–3 septate; 6.0–26.0 × 2.0–4.0 µm</w:t>
            </w:r>
          </w:p>
        </w:tc>
      </w:tr>
      <w:tr w:rsidR="007D0F36" w:rsidRPr="00D07C6A" w14:paraId="7694F458" w14:textId="77777777" w:rsidTr="007D0F36">
        <w:trPr>
          <w:trHeight w:val="20"/>
        </w:trPr>
        <w:tc>
          <w:tcPr>
            <w:tcW w:w="1909" w:type="dxa"/>
            <w:tcBorders>
              <w:top w:val="nil"/>
              <w:left w:val="nil"/>
              <w:bottom w:val="nil"/>
              <w:right w:val="nil"/>
            </w:tcBorders>
            <w:shd w:val="clear" w:color="auto" w:fill="FFF4E7"/>
            <w:tcMar>
              <w:top w:w="72" w:type="dxa"/>
              <w:left w:w="144" w:type="dxa"/>
              <w:bottom w:w="72" w:type="dxa"/>
              <w:right w:w="144" w:type="dxa"/>
            </w:tcMar>
            <w:vAlign w:val="center"/>
            <w:hideMark/>
          </w:tcPr>
          <w:p w14:paraId="66DAF08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Macroconidia</w:t>
            </w:r>
          </w:p>
        </w:tc>
        <w:tc>
          <w:tcPr>
            <w:tcW w:w="2278" w:type="dxa"/>
            <w:tcBorders>
              <w:top w:val="nil"/>
              <w:left w:val="nil"/>
              <w:bottom w:val="nil"/>
              <w:right w:val="nil"/>
            </w:tcBorders>
            <w:shd w:val="clear" w:color="auto" w:fill="FFF4E7"/>
            <w:tcMar>
              <w:top w:w="15" w:type="dxa"/>
              <w:left w:w="87" w:type="dxa"/>
              <w:bottom w:w="0" w:type="dxa"/>
              <w:right w:w="87" w:type="dxa"/>
            </w:tcMar>
            <w:vAlign w:val="center"/>
            <w:hideMark/>
          </w:tcPr>
          <w:p w14:paraId="784AC14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Fusiform, pointed ends; hyaline, 2–4 septate; 32.50–44.00 × 4.00–5.50 µm</w:t>
            </w:r>
          </w:p>
        </w:tc>
        <w:tc>
          <w:tcPr>
            <w:tcW w:w="2208" w:type="dxa"/>
            <w:tcBorders>
              <w:top w:val="nil"/>
              <w:left w:val="nil"/>
              <w:bottom w:val="nil"/>
              <w:right w:val="nil"/>
            </w:tcBorders>
            <w:shd w:val="clear" w:color="auto" w:fill="FFF4E7"/>
            <w:tcMar>
              <w:top w:w="72" w:type="dxa"/>
              <w:left w:w="144" w:type="dxa"/>
              <w:bottom w:w="72" w:type="dxa"/>
              <w:right w:w="144" w:type="dxa"/>
            </w:tcMar>
            <w:vAlign w:val="center"/>
            <w:hideMark/>
          </w:tcPr>
          <w:p w14:paraId="66E50D1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4–5 septate; 28–31 × 3–5 µm</w:t>
            </w:r>
          </w:p>
        </w:tc>
        <w:tc>
          <w:tcPr>
            <w:tcW w:w="2689" w:type="dxa"/>
            <w:tcBorders>
              <w:top w:val="nil"/>
              <w:left w:val="nil"/>
              <w:bottom w:val="nil"/>
              <w:right w:val="nil"/>
            </w:tcBorders>
            <w:shd w:val="clear" w:color="auto" w:fill="FFF4E7"/>
            <w:tcMar>
              <w:top w:w="15" w:type="dxa"/>
              <w:left w:w="87" w:type="dxa"/>
              <w:bottom w:w="0" w:type="dxa"/>
              <w:right w:w="87" w:type="dxa"/>
            </w:tcMar>
            <w:vAlign w:val="center"/>
            <w:hideMark/>
          </w:tcPr>
          <w:p w14:paraId="7C341E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3–5 septate; 30.0–38.0 × 3.0–4.5 µm</w:t>
            </w:r>
          </w:p>
        </w:tc>
      </w:tr>
      <w:tr w:rsidR="007D0F36" w:rsidRPr="00D07C6A" w14:paraId="10901DF2" w14:textId="77777777" w:rsidTr="007D0F36">
        <w:trPr>
          <w:trHeight w:val="20"/>
        </w:trPr>
        <w:tc>
          <w:tcPr>
            <w:tcW w:w="1909" w:type="dxa"/>
            <w:tcBorders>
              <w:top w:val="nil"/>
              <w:left w:val="nil"/>
              <w:bottom w:val="single" w:sz="8" w:space="0" w:color="FFC000"/>
              <w:right w:val="nil"/>
            </w:tcBorders>
            <w:tcMar>
              <w:top w:w="72" w:type="dxa"/>
              <w:left w:w="144" w:type="dxa"/>
              <w:bottom w:w="72" w:type="dxa"/>
              <w:right w:w="144" w:type="dxa"/>
            </w:tcMar>
            <w:vAlign w:val="center"/>
            <w:hideMark/>
          </w:tcPr>
          <w:p w14:paraId="4B6ED5A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Chlamydospores</w:t>
            </w:r>
          </w:p>
        </w:tc>
        <w:tc>
          <w:tcPr>
            <w:tcW w:w="2278" w:type="dxa"/>
            <w:tcBorders>
              <w:top w:val="nil"/>
              <w:left w:val="nil"/>
              <w:bottom w:val="single" w:sz="8" w:space="0" w:color="FFC000"/>
              <w:right w:val="nil"/>
            </w:tcBorders>
            <w:tcMar>
              <w:top w:w="15" w:type="dxa"/>
              <w:left w:w="87" w:type="dxa"/>
              <w:bottom w:w="0" w:type="dxa"/>
              <w:right w:w="87" w:type="dxa"/>
            </w:tcMar>
            <w:vAlign w:val="center"/>
            <w:hideMark/>
          </w:tcPr>
          <w:p w14:paraId="7607EB24"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Terminal, singly or in chains; nearly spherical, hyaline; 5.00–11.00 µm diameter</w:t>
            </w:r>
          </w:p>
        </w:tc>
        <w:tc>
          <w:tcPr>
            <w:tcW w:w="2208" w:type="dxa"/>
            <w:tcBorders>
              <w:top w:val="nil"/>
              <w:left w:val="nil"/>
              <w:bottom w:val="single" w:sz="8" w:space="0" w:color="FFC000"/>
              <w:right w:val="nil"/>
            </w:tcBorders>
            <w:tcMar>
              <w:top w:w="72" w:type="dxa"/>
              <w:left w:w="144" w:type="dxa"/>
              <w:bottom w:w="72" w:type="dxa"/>
              <w:right w:w="144" w:type="dxa"/>
            </w:tcMar>
            <w:vAlign w:val="center"/>
            <w:hideMark/>
          </w:tcPr>
          <w:p w14:paraId="28D4C51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Not specified</w:t>
            </w:r>
          </w:p>
        </w:tc>
        <w:tc>
          <w:tcPr>
            <w:tcW w:w="2689" w:type="dxa"/>
            <w:tcBorders>
              <w:top w:val="nil"/>
              <w:left w:val="nil"/>
              <w:bottom w:val="single" w:sz="8" w:space="0" w:color="FFC000"/>
              <w:right w:val="nil"/>
            </w:tcBorders>
            <w:tcMar>
              <w:top w:w="72" w:type="dxa"/>
              <w:left w:w="144" w:type="dxa"/>
              <w:bottom w:w="72" w:type="dxa"/>
              <w:right w:w="144" w:type="dxa"/>
            </w:tcMar>
            <w:vAlign w:val="center"/>
            <w:hideMark/>
          </w:tcPr>
          <w:p w14:paraId="059A6E8F"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Intercalary, rough-walled; hyaline; 5.80–9.01 µm diameter</w:t>
            </w:r>
          </w:p>
        </w:tc>
      </w:tr>
    </w:tbl>
    <w:p w14:paraId="7985D4D9" w14:textId="6F45B1C3" w:rsidR="00EF7CEF" w:rsidRDefault="007D0F36" w:rsidP="00EF7CEF">
      <w:pPr>
        <w:jc w:val="both"/>
        <w:rPr>
          <w:rFonts w:ascii="Times New Roman" w:hAnsi="Times New Roman" w:cs="Times New Roman"/>
          <w:bCs/>
          <w:i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5824" behindDoc="0" locked="0" layoutInCell="1" allowOverlap="1" wp14:anchorId="36AD3C3F" wp14:editId="766F0CA8">
                <wp:simplePos x="0" y="0"/>
                <wp:positionH relativeFrom="margin">
                  <wp:posOffset>-2540</wp:posOffset>
                </wp:positionH>
                <wp:positionV relativeFrom="paragraph">
                  <wp:posOffset>0</wp:posOffset>
                </wp:positionV>
                <wp:extent cx="5715000" cy="482600"/>
                <wp:effectExtent l="0" t="0" r="0" b="0"/>
                <wp:wrapSquare wrapText="bothSides"/>
                <wp:docPr id="1868405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2600"/>
                        </a:xfrm>
                        <a:prstGeom prst="rect">
                          <a:avLst/>
                        </a:prstGeom>
                        <a:solidFill>
                          <a:srgbClr val="FFFFFF"/>
                        </a:solidFill>
                        <a:ln w="9525">
                          <a:noFill/>
                          <a:miter lim="800000"/>
                          <a:headEnd/>
                          <a:tailEnd/>
                        </a:ln>
                      </wps:spPr>
                      <wps:txb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3C3F" id="_x0000_s1070" type="#_x0000_t202" style="position:absolute;left:0;text-align:left;margin-left:-.2pt;margin-top:0;width:450pt;height:3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" stroked="f">
                <v:textbo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v:textbox>
                <w10:wrap type="square" anchorx="margin"/>
              </v:shape>
            </w:pict>
          </mc:Fallback>
        </mc:AlternateContent>
      </w:r>
    </w:p>
    <w:p w14:paraId="617CF663" w14:textId="77777777" w:rsidR="000B1775" w:rsidRDefault="000B1775" w:rsidP="00EF7CEF">
      <w:pPr>
        <w:jc w:val="both"/>
        <w:rPr>
          <w:rFonts w:ascii="Times New Roman" w:hAnsi="Times New Roman" w:cs="Times New Roman"/>
          <w:bCs/>
          <w:iCs/>
          <w:lang w:val="en-US"/>
        </w:rPr>
      </w:pPr>
    </w:p>
    <w:p w14:paraId="017BFC31" w14:textId="344F1DED"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i/>
          <w:lang w:val="en-US"/>
        </w:rPr>
        <w:t xml:space="preserve"> </w:t>
      </w:r>
      <w:r w:rsidRPr="00EF7CEF">
        <w:rPr>
          <w:rFonts w:ascii="Times New Roman" w:hAnsi="Times New Roman" w:cs="Times New Roman"/>
          <w:bCs/>
          <w:lang w:val="en-US"/>
        </w:rPr>
        <w:t>f. sp</w:t>
      </w:r>
      <w:r w:rsidRPr="00EF7CEF">
        <w:rPr>
          <w:rFonts w:ascii="Times New Roman" w:hAnsi="Times New Roman" w:cs="Times New Roman"/>
          <w:bCs/>
          <w:i/>
          <w:lang w:val="en-US"/>
        </w:rPr>
        <w:t xml:space="preserve">. </w:t>
      </w:r>
      <w:proofErr w:type="spellStart"/>
      <w:r w:rsidRPr="00EF7CEF">
        <w:rPr>
          <w:rFonts w:ascii="Times New Roman" w:hAnsi="Times New Roman" w:cs="Times New Roman"/>
          <w:bCs/>
          <w:i/>
          <w:lang w:val="en-US"/>
        </w:rPr>
        <w:t>melongenae</w:t>
      </w:r>
      <w:proofErr w:type="spellEnd"/>
      <w:r w:rsidRPr="00EF7CEF">
        <w:rPr>
          <w:rFonts w:ascii="Times New Roman" w:hAnsi="Times New Roman" w:cs="Times New Roman"/>
          <w:bCs/>
          <w:lang w:val="en-US"/>
        </w:rPr>
        <w:t xml:space="preserve"> isolates exhibited colonies ranging from white to pinkish on the surface, with pale violet pigmentation on the reverse. Colony texture was predominantly fluffy to cottony, with radial growth ranging from 40 to 50 mm after 7 days of incubation at 25 ± 2°C. Microscopically, macroconidia were fusiform to sickle-shaped, slightly curved, with 3–5 septa, measuring 30–45 µm in length. Microconidia were oval to elliptical, single-celled and borne on short </w:t>
      </w:r>
      <w:proofErr w:type="spellStart"/>
      <w:r w:rsidRPr="00EF7CEF">
        <w:rPr>
          <w:rFonts w:ascii="Times New Roman" w:hAnsi="Times New Roman" w:cs="Times New Roman"/>
          <w:bCs/>
          <w:lang w:val="en-US"/>
        </w:rPr>
        <w:t>monophialides</w:t>
      </w:r>
      <w:proofErr w:type="spellEnd"/>
      <w:r w:rsidRPr="00EF7CEF">
        <w:rPr>
          <w:rFonts w:ascii="Times New Roman" w:hAnsi="Times New Roman" w:cs="Times New Roman"/>
          <w:bCs/>
          <w:lang w:val="en-US"/>
        </w:rPr>
        <w:t>. Chlamydospores were frequently observed, either singly or in chains, supporting the species’ persistence in soil.</w:t>
      </w:r>
    </w:p>
    <w:p w14:paraId="75CE4BBD" w14:textId="77777777"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incarnatum</w:t>
      </w:r>
      <w:proofErr w:type="spellEnd"/>
      <w:r w:rsidRPr="00EF7CEF">
        <w:rPr>
          <w:rFonts w:ascii="Times New Roman" w:hAnsi="Times New Roman" w:cs="Times New Roman"/>
          <w:bCs/>
          <w:lang w:val="en-US"/>
        </w:rPr>
        <w:t xml:space="preserve"> isolates showed cream to pale pink colonies with brownish reverse pigmentation. Colony growth was relatively slower, measuring 35–40 mm in diameter after 7 days. The texture varied from cottony to velvety. Under the microscope, macroconidia were shorter and broader than those of </w:t>
      </w:r>
      <w:r w:rsidRPr="00EF7CEF">
        <w:rPr>
          <w:rFonts w:ascii="Times New Roman" w:hAnsi="Times New Roman" w:cs="Times New Roman"/>
          <w:bCs/>
          <w:i/>
          <w:lang w:val="en-US"/>
        </w:rPr>
        <w:t xml:space="preserve">F.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lang w:val="en-US"/>
        </w:rPr>
        <w:t>, with 3 septa and blunted ends (20–35 µm in length). Microconidia were less abundant and often formed in clusters or false heads. Occasional chlamydospores and sterile hyphal structures were observed.</w:t>
      </w:r>
    </w:p>
    <w:p w14:paraId="063C808F" w14:textId="77777777" w:rsidR="00EF7CEF" w:rsidRPr="00EF7CEF" w:rsidRDefault="00EF7CEF" w:rsidP="00EF7CEF">
      <w:pPr>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chlamydosporum</w:t>
      </w:r>
      <w:proofErr w:type="spellEnd"/>
      <w:r w:rsidRPr="00EF7CEF">
        <w:rPr>
          <w:rFonts w:ascii="Times New Roman" w:hAnsi="Times New Roman" w:cs="Times New Roman"/>
          <w:bCs/>
          <w:lang w:val="en-US"/>
        </w:rPr>
        <w:t xml:space="preserve"> isolates formed colonies with a white to pinkish surface and deep violet to purple pigmentation on the reverse. The texture was typically fluffy and radial growth ranged from 42–45 mm in 7 days. Morphologically, macroconidia were moderately curved with 3–4 septa, measuring 25–40 µm in length. Microconidia were oval and primarily single-celled. A defining trait was the prolific formation of thick-walled chlamydospores, appearing terminally or intercalarily along hyphae.</w:t>
      </w:r>
    </w:p>
    <w:p w14:paraId="7180B6A2" w14:textId="77777777" w:rsidR="00EF7CEF" w:rsidRPr="00480953" w:rsidRDefault="00EF7CEF" w:rsidP="00480953">
      <w:pPr>
        <w:pStyle w:val="ListParagraph"/>
        <w:numPr>
          <w:ilvl w:val="0"/>
          <w:numId w:val="4"/>
        </w:numPr>
        <w:jc w:val="both"/>
        <w:rPr>
          <w:rFonts w:ascii="Times New Roman" w:hAnsi="Times New Roman" w:cs="Times New Roman"/>
          <w:b/>
          <w:lang w:val="en-US"/>
        </w:rPr>
      </w:pPr>
      <w:commentRangeStart w:id="16"/>
      <w:r w:rsidRPr="00480953">
        <w:rPr>
          <w:rFonts w:ascii="Times New Roman" w:hAnsi="Times New Roman" w:cs="Times New Roman"/>
          <w:b/>
          <w:lang w:val="en-US"/>
        </w:rPr>
        <w:t>Discussion</w:t>
      </w:r>
      <w:commentRangeEnd w:id="16"/>
      <w:r w:rsidR="0025071E">
        <w:rPr>
          <w:rStyle w:val="CommentReference"/>
        </w:rPr>
        <w:commentReference w:id="16"/>
      </w:r>
    </w:p>
    <w:p w14:paraId="2A1D5CDC" w14:textId="77777777" w:rsidR="00480953"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Brinjal wilt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emerged as a significant constraint across the surveyed districts of Kashmir. The disease incidence varied notably, with Budgam showing the highest pooled incidence (17.20%), followed by Srinagar and Baramulla. The predominance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among the 39 isolates, particularly its presence across all districts, confirms it as the main causal agent. Less frequent occurrences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suggest localized adaptation or secondary involvement. Morpho-cultural variability, especially within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points to possible intraspecific variation or strain-level diversity, which may influence virulence. These findings underline the need for molecular confirmation and pathogenicity profiling. The wide distribution and variable incidence stress the importance of early detection and location-specific disease management strategies.</w:t>
      </w:r>
    </w:p>
    <w:p w14:paraId="71EB491A" w14:textId="7B132FCA" w:rsidR="00EF7CEF" w:rsidRPr="00480953" w:rsidRDefault="00EF7CEF" w:rsidP="00480953">
      <w:pPr>
        <w:pStyle w:val="ListParagraph"/>
        <w:numPr>
          <w:ilvl w:val="0"/>
          <w:numId w:val="4"/>
        </w:numPr>
        <w:jc w:val="both"/>
        <w:rPr>
          <w:rFonts w:ascii="Times New Roman" w:hAnsi="Times New Roman" w:cs="Times New Roman"/>
          <w:b/>
          <w:lang w:val="en-US"/>
        </w:rPr>
      </w:pPr>
      <w:commentRangeStart w:id="17"/>
      <w:r w:rsidRPr="00480953">
        <w:rPr>
          <w:rFonts w:ascii="Times New Roman" w:hAnsi="Times New Roman" w:cs="Times New Roman"/>
          <w:b/>
          <w:lang w:val="en-US"/>
        </w:rPr>
        <w:t>Conclusion</w:t>
      </w:r>
      <w:commentRangeEnd w:id="17"/>
      <w:r w:rsidR="0025071E">
        <w:rPr>
          <w:rStyle w:val="CommentReference"/>
        </w:rPr>
        <w:commentReference w:id="17"/>
      </w:r>
    </w:p>
    <w:p w14:paraId="6A606C25" w14:textId="77777777" w:rsidR="00EF7CEF" w:rsidRP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The present study confirms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as the dominant causal agent of brinjal wilt in the Kashmir valley, with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also identified in some locations. The disease showed widespread distribution, with the highest incidence recorded in Budgam district. Cultural and morphological variations among isolates suggest species and strain level diversity. These findings provide a baseline for targeted management strategies and future molecular characterization to understand pathogenic </w:t>
      </w:r>
      <w:commentRangeStart w:id="18"/>
      <w:r w:rsidRPr="00EF7CEF">
        <w:rPr>
          <w:rFonts w:ascii="Times New Roman" w:hAnsi="Times New Roman" w:cs="Times New Roman"/>
          <w:lang w:val="en-US"/>
        </w:rPr>
        <w:t>variability</w:t>
      </w:r>
      <w:commentRangeEnd w:id="18"/>
      <w:r w:rsidR="0025071E">
        <w:rPr>
          <w:rStyle w:val="CommentReference"/>
        </w:rPr>
        <w:commentReference w:id="18"/>
      </w:r>
      <w:r w:rsidRPr="00EF7CEF">
        <w:rPr>
          <w:rFonts w:ascii="Times New Roman" w:hAnsi="Times New Roman" w:cs="Times New Roman"/>
          <w:lang w:val="en-US"/>
        </w:rPr>
        <w:t>.</w:t>
      </w:r>
    </w:p>
    <w:p w14:paraId="1C6FAECA" w14:textId="5DA2ED03" w:rsidR="00EF7CEF" w:rsidRPr="00480953" w:rsidRDefault="00480953" w:rsidP="00480953">
      <w:pPr>
        <w:pStyle w:val="ListParagraph"/>
        <w:numPr>
          <w:ilvl w:val="0"/>
          <w:numId w:val="4"/>
        </w:numPr>
        <w:jc w:val="both"/>
        <w:rPr>
          <w:rFonts w:ascii="Times New Roman" w:hAnsi="Times New Roman" w:cs="Times New Roman"/>
          <w:b/>
          <w:bCs/>
          <w:lang w:val="en-US"/>
        </w:rPr>
      </w:pPr>
      <w:r w:rsidRPr="00480953">
        <w:rPr>
          <w:rFonts w:ascii="Times New Roman" w:hAnsi="Times New Roman" w:cs="Times New Roman"/>
          <w:b/>
          <w:bCs/>
          <w:lang w:val="en-US"/>
        </w:rPr>
        <w:lastRenderedPageBreak/>
        <w:t>R</w:t>
      </w:r>
      <w:r w:rsidR="00EF7CEF" w:rsidRPr="00480953">
        <w:rPr>
          <w:rFonts w:ascii="Times New Roman" w:hAnsi="Times New Roman" w:cs="Times New Roman"/>
          <w:b/>
          <w:bCs/>
          <w:lang w:val="en-US"/>
        </w:rPr>
        <w:t>eferences</w:t>
      </w:r>
    </w:p>
    <w:p w14:paraId="4353FABE" w14:textId="77777777" w:rsidR="00480953" w:rsidRDefault="00480953" w:rsidP="00480953">
      <w:pPr>
        <w:ind w:left="720" w:hanging="720"/>
        <w:jc w:val="both"/>
        <w:rPr>
          <w:rFonts w:ascii="Times New Roman" w:hAnsi="Times New Roman" w:cs="Times New Roman"/>
        </w:rPr>
      </w:pPr>
    </w:p>
    <w:p w14:paraId="07C72F35"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2017. </w:t>
      </w:r>
      <w:r w:rsidRPr="00480953">
        <w:rPr>
          <w:rFonts w:ascii="Times New Roman" w:hAnsi="Times New Roman" w:cs="Times New Roman"/>
          <w:i/>
          <w:iCs/>
          <w:lang w:val="en-US"/>
        </w:rPr>
        <w:t xml:space="preserve">Fusarium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xml:space="preserve"> and the Fusarium wilt syndrome.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55</w:t>
      </w:r>
      <w:r w:rsidRPr="00480953">
        <w:rPr>
          <w:rFonts w:ascii="Times New Roman" w:hAnsi="Times New Roman" w:cs="Times New Roman"/>
          <w:lang w:val="en-US"/>
        </w:rPr>
        <w:t>(1): 23-39.</w:t>
      </w:r>
    </w:p>
    <w:p w14:paraId="7F6AB21B"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Gordon, T. R. and Martyn, R. D. 1997. The evolutionary biology of </w:t>
      </w:r>
      <w:r w:rsidRPr="00480953">
        <w:rPr>
          <w:rFonts w:ascii="Times New Roman" w:hAnsi="Times New Roman" w:cs="Times New Roman"/>
          <w:i/>
          <w:iCs/>
          <w:lang w:val="en-US"/>
        </w:rPr>
        <w:t>Fusarium</w:t>
      </w:r>
      <w:r w:rsidRPr="00480953">
        <w:rPr>
          <w:rFonts w:ascii="Times New Roman" w:hAnsi="Times New Roman" w:cs="Times New Roman"/>
          <w:lang w:val="en-US"/>
        </w:rPr>
        <w:t xml:space="preserve">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xml:space="preserve"> </w:t>
      </w:r>
      <w:r w:rsidRPr="00480953">
        <w:rPr>
          <w:rFonts w:ascii="Times New Roman" w:hAnsi="Times New Roman" w:cs="Times New Roman"/>
          <w:b/>
          <w:bCs/>
          <w:lang w:val="en-US"/>
        </w:rPr>
        <w:t>35</w:t>
      </w:r>
      <w:r w:rsidRPr="00480953">
        <w:rPr>
          <w:rFonts w:ascii="Times New Roman" w:hAnsi="Times New Roman" w:cs="Times New Roman"/>
          <w:lang w:val="en-US"/>
        </w:rPr>
        <w:t>(1): 111-128.</w:t>
      </w:r>
    </w:p>
    <w:p w14:paraId="3B3FBC4E"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Kumar, A. P., Ranjan, J. K., </w:t>
      </w:r>
      <w:proofErr w:type="spellStart"/>
      <w:r w:rsidRPr="00480953">
        <w:rPr>
          <w:rFonts w:ascii="Times New Roman" w:hAnsi="Times New Roman" w:cs="Times New Roman"/>
          <w:lang w:val="en-US"/>
        </w:rPr>
        <w:t>Tomar</w:t>
      </w:r>
      <w:proofErr w:type="spellEnd"/>
      <w:r w:rsidRPr="00480953">
        <w:rPr>
          <w:rFonts w:ascii="Times New Roman" w:hAnsi="Times New Roman" w:cs="Times New Roman"/>
          <w:lang w:val="en-US"/>
        </w:rPr>
        <w:t xml:space="preserve">, B. S., Lata, S., Singh, J., Mishra, G. P. and </w:t>
      </w:r>
      <w:proofErr w:type="spellStart"/>
      <w:r w:rsidRPr="00480953">
        <w:rPr>
          <w:rFonts w:ascii="Times New Roman" w:hAnsi="Times New Roman" w:cs="Times New Roman"/>
          <w:lang w:val="en-US"/>
        </w:rPr>
        <w:t>Gayacharan</w:t>
      </w:r>
      <w:proofErr w:type="spellEnd"/>
      <w:r w:rsidRPr="00480953">
        <w:rPr>
          <w:rFonts w:ascii="Times New Roman" w:hAnsi="Times New Roman" w:cs="Times New Roman"/>
          <w:lang w:val="en-US"/>
        </w:rPr>
        <w:t>. 2025. Phenotypic Reaction of Cultivated and Wild Brinjal Genotypes to Fusarium Wilt Under Sick Plot and Artificially Inoculated Pot Conditions. </w:t>
      </w:r>
      <w:r w:rsidRPr="00480953">
        <w:rPr>
          <w:rFonts w:ascii="Times New Roman" w:hAnsi="Times New Roman" w:cs="Times New Roman"/>
          <w:i/>
          <w:iCs/>
          <w:lang w:val="en-US"/>
        </w:rPr>
        <w:t>Journal of Phytopathology</w:t>
      </w:r>
      <w:r w:rsidRPr="00480953">
        <w:rPr>
          <w:rFonts w:ascii="Times New Roman" w:hAnsi="Times New Roman" w:cs="Times New Roman"/>
          <w:lang w:val="en-US"/>
        </w:rPr>
        <w:t> </w:t>
      </w:r>
      <w:r w:rsidRPr="00480953">
        <w:rPr>
          <w:rFonts w:ascii="Times New Roman" w:hAnsi="Times New Roman" w:cs="Times New Roman"/>
          <w:b/>
          <w:bCs/>
          <w:lang w:val="en-US"/>
        </w:rPr>
        <w:t>173</w:t>
      </w:r>
      <w:r w:rsidRPr="00480953">
        <w:rPr>
          <w:rFonts w:ascii="Times New Roman" w:hAnsi="Times New Roman" w:cs="Times New Roman"/>
          <w:lang w:val="en-US"/>
        </w:rPr>
        <w:t>(1): 70018.</w:t>
      </w:r>
    </w:p>
    <w:p w14:paraId="1727D7FA"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Leslie, J. F., and </w:t>
      </w:r>
      <w:proofErr w:type="spellStart"/>
      <w:r w:rsidRPr="00480953">
        <w:rPr>
          <w:rFonts w:ascii="Times New Roman" w:hAnsi="Times New Roman" w:cs="Times New Roman"/>
          <w:lang w:val="en-US"/>
        </w:rPr>
        <w:t>Summerell</w:t>
      </w:r>
      <w:proofErr w:type="spellEnd"/>
      <w:r w:rsidRPr="00480953">
        <w:rPr>
          <w:rFonts w:ascii="Times New Roman" w:hAnsi="Times New Roman" w:cs="Times New Roman"/>
          <w:lang w:val="en-US"/>
        </w:rPr>
        <w:t>, B. A. 2006. Fusarium laboratory workshops—A recent history. </w:t>
      </w:r>
      <w:r w:rsidRPr="00480953">
        <w:rPr>
          <w:rFonts w:ascii="Times New Roman" w:hAnsi="Times New Roman" w:cs="Times New Roman"/>
          <w:i/>
          <w:iCs/>
          <w:lang w:val="en-US"/>
        </w:rPr>
        <w:t>Mycotoxin Research</w:t>
      </w:r>
      <w:r w:rsidRPr="00480953">
        <w:rPr>
          <w:rFonts w:ascii="Times New Roman" w:hAnsi="Times New Roman" w:cs="Times New Roman"/>
          <w:lang w:val="en-US"/>
        </w:rPr>
        <w:t> </w:t>
      </w:r>
      <w:r w:rsidRPr="00480953">
        <w:rPr>
          <w:rFonts w:ascii="Times New Roman" w:hAnsi="Times New Roman" w:cs="Times New Roman"/>
          <w:b/>
          <w:bCs/>
          <w:lang w:val="en-US"/>
        </w:rPr>
        <w:t>22</w:t>
      </w:r>
      <w:r w:rsidRPr="00480953">
        <w:rPr>
          <w:rFonts w:ascii="Times New Roman" w:hAnsi="Times New Roman" w:cs="Times New Roman"/>
          <w:lang w:val="en-US"/>
        </w:rPr>
        <w:t>(2): 73-74.</w:t>
      </w:r>
    </w:p>
    <w:p w14:paraId="6E954AEA" w14:textId="77777777" w:rsidR="00480953" w:rsidRPr="00480953" w:rsidRDefault="00480953" w:rsidP="00480953">
      <w:pPr>
        <w:pStyle w:val="ListParagraph"/>
        <w:numPr>
          <w:ilvl w:val="0"/>
          <w:numId w:val="6"/>
        </w:numPr>
        <w:jc w:val="both"/>
        <w:rPr>
          <w:rFonts w:ascii="Times New Roman" w:hAnsi="Times New Roman" w:cs="Times New Roman"/>
          <w:lang w:val="en-US"/>
        </w:rPr>
      </w:pPr>
      <w:r w:rsidRPr="00480953">
        <w:rPr>
          <w:rFonts w:ascii="Times New Roman" w:hAnsi="Times New Roman" w:cs="Times New Roman"/>
          <w:lang w:val="en-US"/>
        </w:rPr>
        <w:t xml:space="preserve">Rao, V. G., Kumar, B. P., </w:t>
      </w:r>
      <w:proofErr w:type="spellStart"/>
      <w:r w:rsidRPr="00480953">
        <w:rPr>
          <w:rFonts w:ascii="Times New Roman" w:hAnsi="Times New Roman" w:cs="Times New Roman"/>
          <w:lang w:val="en-US"/>
        </w:rPr>
        <w:t>Dhutraj</w:t>
      </w:r>
      <w:proofErr w:type="spellEnd"/>
      <w:r w:rsidRPr="00480953">
        <w:rPr>
          <w:rFonts w:ascii="Times New Roman" w:hAnsi="Times New Roman" w:cs="Times New Roman"/>
          <w:lang w:val="en-US"/>
        </w:rPr>
        <w:t xml:space="preserve">, D. N., </w:t>
      </w:r>
      <w:proofErr w:type="spellStart"/>
      <w:r w:rsidRPr="00480953">
        <w:rPr>
          <w:rFonts w:ascii="Times New Roman" w:hAnsi="Times New Roman" w:cs="Times New Roman"/>
          <w:lang w:val="en-US"/>
        </w:rPr>
        <w:t>Apet</w:t>
      </w:r>
      <w:proofErr w:type="spellEnd"/>
      <w:r w:rsidRPr="00480953">
        <w:rPr>
          <w:rFonts w:ascii="Times New Roman" w:hAnsi="Times New Roman" w:cs="Times New Roman"/>
          <w:lang w:val="en-US"/>
        </w:rPr>
        <w:t xml:space="preserve">, K. T., </w:t>
      </w:r>
      <w:proofErr w:type="spellStart"/>
      <w:r w:rsidRPr="00480953">
        <w:rPr>
          <w:rFonts w:ascii="Times New Roman" w:hAnsi="Times New Roman" w:cs="Times New Roman"/>
          <w:lang w:val="en-US"/>
        </w:rPr>
        <w:t>Ambadkar</w:t>
      </w:r>
      <w:proofErr w:type="spellEnd"/>
      <w:r w:rsidRPr="00480953">
        <w:rPr>
          <w:rFonts w:ascii="Times New Roman" w:hAnsi="Times New Roman" w:cs="Times New Roman"/>
          <w:lang w:val="en-US"/>
        </w:rPr>
        <w:t xml:space="preserve">, C. V. and Kumar, P. 2019. Characterization and variability of </w:t>
      </w:r>
      <w:r w:rsidRPr="00480953">
        <w:rPr>
          <w:rFonts w:ascii="Times New Roman" w:hAnsi="Times New Roman" w:cs="Times New Roman"/>
          <w:i/>
          <w:iCs/>
          <w:lang w:val="en-US"/>
        </w:rPr>
        <w:t xml:space="preserve">Fusarium </w:t>
      </w:r>
      <w:proofErr w:type="spellStart"/>
      <w:r w:rsidRPr="00480953">
        <w:rPr>
          <w:rFonts w:ascii="Times New Roman" w:hAnsi="Times New Roman" w:cs="Times New Roman"/>
          <w:i/>
          <w:iCs/>
          <w:lang w:val="en-US"/>
        </w:rPr>
        <w:t>oxysporum</w:t>
      </w:r>
      <w:proofErr w:type="spellEnd"/>
      <w:r w:rsidRPr="00480953">
        <w:rPr>
          <w:rFonts w:ascii="Times New Roman" w:hAnsi="Times New Roman" w:cs="Times New Roman"/>
          <w:lang w:val="en-US"/>
        </w:rPr>
        <w:t xml:space="preserve"> f. sp. </w:t>
      </w:r>
      <w:proofErr w:type="spellStart"/>
      <w:r w:rsidRPr="00480953">
        <w:rPr>
          <w:rFonts w:ascii="Times New Roman" w:hAnsi="Times New Roman" w:cs="Times New Roman"/>
          <w:i/>
          <w:iCs/>
          <w:lang w:val="en-US"/>
        </w:rPr>
        <w:t>melongenae</w:t>
      </w:r>
      <w:proofErr w:type="spellEnd"/>
      <w:r w:rsidRPr="00480953">
        <w:rPr>
          <w:rFonts w:ascii="Times New Roman" w:hAnsi="Times New Roman" w:cs="Times New Roman"/>
          <w:lang w:val="en-US"/>
        </w:rPr>
        <w:t xml:space="preserve"> (</w:t>
      </w:r>
      <w:proofErr w:type="spellStart"/>
      <w:r w:rsidRPr="00480953">
        <w:rPr>
          <w:rFonts w:ascii="Times New Roman" w:hAnsi="Times New Roman" w:cs="Times New Roman"/>
          <w:lang w:val="en-US"/>
        </w:rPr>
        <w:t>Schlecht</w:t>
      </w:r>
      <w:proofErr w:type="spellEnd"/>
      <w:r w:rsidRPr="00480953">
        <w:rPr>
          <w:rFonts w:ascii="Times New Roman" w:hAnsi="Times New Roman" w:cs="Times New Roman"/>
          <w:lang w:val="en-US"/>
        </w:rPr>
        <w:t xml:space="preserve">) </w:t>
      </w:r>
      <w:proofErr w:type="spellStart"/>
      <w:r w:rsidRPr="00480953">
        <w:rPr>
          <w:rFonts w:ascii="Times New Roman" w:hAnsi="Times New Roman" w:cs="Times New Roman"/>
          <w:lang w:val="en-US"/>
        </w:rPr>
        <w:t>Mutuo</w:t>
      </w:r>
      <w:proofErr w:type="spellEnd"/>
      <w:r w:rsidRPr="00480953">
        <w:rPr>
          <w:rFonts w:ascii="Times New Roman" w:hAnsi="Times New Roman" w:cs="Times New Roman"/>
          <w:lang w:val="en-US"/>
        </w:rPr>
        <w:t xml:space="preserve"> and </w:t>
      </w:r>
      <w:proofErr w:type="spellStart"/>
      <w:r w:rsidRPr="00480953">
        <w:rPr>
          <w:rFonts w:ascii="Times New Roman" w:hAnsi="Times New Roman" w:cs="Times New Roman"/>
          <w:lang w:val="en-US"/>
        </w:rPr>
        <w:t>Ishigami</w:t>
      </w:r>
      <w:proofErr w:type="spellEnd"/>
      <w:r w:rsidRPr="00480953">
        <w:rPr>
          <w:rFonts w:ascii="Times New Roman" w:hAnsi="Times New Roman" w:cs="Times New Roman"/>
          <w:lang w:val="en-US"/>
        </w:rPr>
        <w:t xml:space="preserve"> from wilting eggplants in Marathwada region of Maharashtra. </w:t>
      </w:r>
      <w:r w:rsidRPr="00480953">
        <w:rPr>
          <w:rFonts w:ascii="Times New Roman" w:hAnsi="Times New Roman" w:cs="Times New Roman"/>
          <w:i/>
          <w:iCs/>
          <w:lang w:val="en-US"/>
        </w:rPr>
        <w:t xml:space="preserve">Journal of Pharmacognosy and </w:t>
      </w:r>
      <w:proofErr w:type="spellStart"/>
      <w:r w:rsidRPr="00480953">
        <w:rPr>
          <w:rFonts w:ascii="Times New Roman" w:hAnsi="Times New Roman" w:cs="Times New Roman"/>
          <w:i/>
          <w:iCs/>
          <w:lang w:val="en-US"/>
        </w:rPr>
        <w:t>Phytochem</w:t>
      </w:r>
      <w:r w:rsidRPr="00480953">
        <w:rPr>
          <w:rFonts w:ascii="Times New Roman" w:hAnsi="Times New Roman" w:cs="Times New Roman"/>
          <w:lang w:val="en-US"/>
        </w:rPr>
        <w:t>istrty</w:t>
      </w:r>
      <w:proofErr w:type="spellEnd"/>
      <w:r w:rsidRPr="00480953">
        <w:rPr>
          <w:rFonts w:ascii="Times New Roman" w:hAnsi="Times New Roman" w:cs="Times New Roman"/>
          <w:lang w:val="en-US"/>
        </w:rPr>
        <w:t> </w:t>
      </w:r>
      <w:r w:rsidRPr="00480953">
        <w:rPr>
          <w:rFonts w:ascii="Times New Roman" w:hAnsi="Times New Roman" w:cs="Times New Roman"/>
          <w:b/>
          <w:bCs/>
          <w:lang w:val="en-US"/>
        </w:rPr>
        <w:t>8</w:t>
      </w:r>
      <w:r w:rsidRPr="00480953">
        <w:rPr>
          <w:rFonts w:ascii="Times New Roman" w:hAnsi="Times New Roman" w:cs="Times New Roman"/>
          <w:lang w:val="en-US"/>
        </w:rPr>
        <w:t>(5): 1436-1443.</w:t>
      </w:r>
    </w:p>
    <w:p w14:paraId="744A148E" w14:textId="14249D15" w:rsidR="00E42254" w:rsidRPr="007D0F36" w:rsidRDefault="00480953" w:rsidP="00EF7CEF">
      <w:pPr>
        <w:pStyle w:val="ListParagraph"/>
        <w:numPr>
          <w:ilvl w:val="0"/>
          <w:numId w:val="6"/>
        </w:numPr>
        <w:jc w:val="both"/>
        <w:rPr>
          <w:rFonts w:ascii="Times New Roman" w:hAnsi="Times New Roman" w:cs="Times New Roman"/>
          <w:lang w:val="en-US"/>
        </w:rPr>
      </w:pPr>
      <w:proofErr w:type="spellStart"/>
      <w:r w:rsidRPr="00480953">
        <w:rPr>
          <w:rFonts w:ascii="Times New Roman" w:hAnsi="Times New Roman" w:cs="Times New Roman"/>
          <w:lang w:val="en-US"/>
        </w:rPr>
        <w:t>Summerell</w:t>
      </w:r>
      <w:proofErr w:type="spellEnd"/>
      <w:r w:rsidRPr="00480953">
        <w:rPr>
          <w:rFonts w:ascii="Times New Roman" w:hAnsi="Times New Roman" w:cs="Times New Roman"/>
          <w:lang w:val="en-US"/>
        </w:rPr>
        <w:t>, B. A. 2019. Resolving Fusarium: Current status of the genus. </w:t>
      </w:r>
      <w:r w:rsidRPr="00480953">
        <w:rPr>
          <w:rFonts w:ascii="Times New Roman" w:hAnsi="Times New Roman" w:cs="Times New Roman"/>
          <w:i/>
          <w:iCs/>
          <w:lang w:val="en-US"/>
        </w:rPr>
        <w:t>Annual Review of Phytopathology</w:t>
      </w:r>
      <w:r w:rsidRPr="00480953">
        <w:rPr>
          <w:rFonts w:ascii="Times New Roman" w:hAnsi="Times New Roman" w:cs="Times New Roman"/>
          <w:lang w:val="en-US"/>
        </w:rPr>
        <w:t> </w:t>
      </w:r>
      <w:r w:rsidRPr="00480953">
        <w:rPr>
          <w:rFonts w:ascii="Times New Roman" w:hAnsi="Times New Roman" w:cs="Times New Roman"/>
          <w:b/>
          <w:bCs/>
          <w:lang w:val="en-US"/>
        </w:rPr>
        <w:t>57</w:t>
      </w:r>
      <w:r w:rsidRPr="00480953">
        <w:rPr>
          <w:rFonts w:ascii="Times New Roman" w:hAnsi="Times New Roman" w:cs="Times New Roman"/>
          <w:lang w:val="en-US"/>
        </w:rPr>
        <w:t>(1): 323-339.</w:t>
      </w:r>
    </w:p>
    <w:p w14:paraId="0EF24E72" w14:textId="3E6C7850" w:rsidR="000C2FFD" w:rsidRPr="00EF7CEF" w:rsidRDefault="000C2FFD" w:rsidP="00EF7CEF">
      <w:pPr>
        <w:jc w:val="both"/>
        <w:rPr>
          <w:rFonts w:ascii="Times New Roman" w:hAnsi="Times New Roman" w:cs="Times New Roman"/>
        </w:rPr>
      </w:pPr>
    </w:p>
    <w:sectPr w:rsidR="000C2FFD" w:rsidRPr="00EF7CEF">
      <w:headerReference w:type="even" r:id="rId93"/>
      <w:headerReference w:type="default" r:id="rId94"/>
      <w:footerReference w:type="even" r:id="rId95"/>
      <w:footerReference w:type="default" r:id="rId96"/>
      <w:headerReference w:type="first" r:id="rId97"/>
      <w:footerReference w:type="first" r:id="rId9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an zeeshan" w:date="2025-08-14T18:20:00Z" w:initials="mz">
    <w:p w14:paraId="50A40C3A" w14:textId="077E5AEE" w:rsidR="008A1DE1" w:rsidRPr="008A1DE1" w:rsidRDefault="008A1DE1">
      <w:pPr>
        <w:pStyle w:val="CommentText"/>
        <w:rPr>
          <w:rFonts w:ascii="Times New Roman" w:hAnsi="Times New Roman" w:cs="Times New Roman"/>
          <w:sz w:val="24"/>
          <w:szCs w:val="24"/>
        </w:rPr>
      </w:pPr>
      <w:r>
        <w:rPr>
          <w:rStyle w:val="CommentReference"/>
        </w:rPr>
        <w:annotationRef/>
      </w:r>
      <w:r w:rsidRPr="008A1DE1">
        <w:rPr>
          <w:rFonts w:ascii="Times New Roman" w:hAnsi="Times New Roman" w:cs="Times New Roman"/>
          <w:sz w:val="24"/>
          <w:szCs w:val="24"/>
        </w:rPr>
        <w:t>Ensure the title reflects both the epidemiological survey and pathogen diversity aspects for better alignment.</w:t>
      </w:r>
    </w:p>
  </w:comment>
  <w:comment w:id="1" w:author="mian zeeshan" w:date="2025-08-14T18:21:00Z" w:initials="mz">
    <w:p w14:paraId="39147133" w14:textId="30D1E851" w:rsidR="008A1DE1" w:rsidRPr="008A1DE1" w:rsidRDefault="008A1DE1">
      <w:pPr>
        <w:pStyle w:val="CommentText"/>
        <w:rPr>
          <w:rFonts w:ascii="Times New Roman" w:hAnsi="Times New Roman" w:cs="Times New Roman"/>
          <w:sz w:val="24"/>
          <w:szCs w:val="24"/>
        </w:rPr>
      </w:pPr>
      <w:r>
        <w:rPr>
          <w:rStyle w:val="CommentReference"/>
        </w:rPr>
        <w:annotationRef/>
      </w:r>
      <w:r w:rsidRPr="008A1DE1">
        <w:rPr>
          <w:rFonts w:ascii="Times New Roman" w:hAnsi="Times New Roman" w:cs="Times New Roman"/>
          <w:sz w:val="24"/>
          <w:szCs w:val="24"/>
        </w:rPr>
        <w:t xml:space="preserve">Briefly highlight why </w:t>
      </w:r>
      <w:r w:rsidRPr="008A1DE1">
        <w:rPr>
          <w:rStyle w:val="Emphasis"/>
          <w:rFonts w:ascii="Times New Roman" w:hAnsi="Times New Roman" w:cs="Times New Roman"/>
          <w:sz w:val="24"/>
          <w:szCs w:val="24"/>
        </w:rPr>
        <w:t>Fusarium</w:t>
      </w:r>
      <w:r w:rsidRPr="008A1DE1">
        <w:rPr>
          <w:rFonts w:ascii="Times New Roman" w:hAnsi="Times New Roman" w:cs="Times New Roman"/>
          <w:sz w:val="24"/>
          <w:szCs w:val="24"/>
        </w:rPr>
        <w:t xml:space="preserve"> wilt, among various constraints, is the major focus (e.g., economic losses, prevalence).</w:t>
      </w:r>
    </w:p>
  </w:comment>
  <w:comment w:id="2" w:author="mian zeeshan" w:date="2025-08-14T18:26:00Z" w:initials="mz">
    <w:p w14:paraId="3BBA73DB" w14:textId="17B1AF26" w:rsidR="008A1DE1" w:rsidRPr="008A1DE1" w:rsidRDefault="008A1DE1">
      <w:pPr>
        <w:pStyle w:val="CommentText"/>
        <w:rPr>
          <w:rFonts w:ascii="Times New Roman" w:hAnsi="Times New Roman" w:cs="Times New Roman"/>
          <w:sz w:val="24"/>
          <w:szCs w:val="24"/>
        </w:rPr>
      </w:pPr>
      <w:r>
        <w:rPr>
          <w:rStyle w:val="CommentReference"/>
        </w:rPr>
        <w:annotationRef/>
      </w:r>
      <w:r w:rsidRPr="008A1DE1">
        <w:rPr>
          <w:rFonts w:ascii="Times New Roman" w:hAnsi="Times New Roman" w:cs="Times New Roman"/>
          <w:sz w:val="24"/>
          <w:szCs w:val="24"/>
        </w:rPr>
        <w:t>Minor grammatical inconsistencies are present, such as “was found to be on the highest” which should be “was found to be highest.”</w:t>
      </w:r>
    </w:p>
  </w:comment>
  <w:comment w:id="3" w:author="mian zeeshan" w:date="2025-08-14T18:23:00Z" w:initials="mz">
    <w:p w14:paraId="0EF3146D" w14:textId="5D85770D" w:rsidR="008A1DE1" w:rsidRDefault="008A1DE1" w:rsidP="008A1DE1">
      <w:pPr>
        <w:pStyle w:val="NormalWeb"/>
      </w:pPr>
      <w:r>
        <w:rPr>
          <w:rStyle w:val="CommentReference"/>
        </w:rPr>
        <w:annotationRef/>
      </w:r>
      <w:r>
        <w:t>The abstract states that morphological and cultural characteristics were used for species identification, but omits any mention of molecular confirmation, which is increasingly standard in pathogen identification studies.</w:t>
      </w:r>
      <w:r>
        <w:t xml:space="preserve"> </w:t>
      </w:r>
      <w:r>
        <w:t>Mention whether molecular tools were considered or not; if not, acknowledge the limitation. This would strengthen the methodological transparency.</w:t>
      </w:r>
    </w:p>
    <w:p w14:paraId="62623221" w14:textId="1E635518" w:rsidR="008A1DE1" w:rsidRDefault="008A1DE1">
      <w:pPr>
        <w:pStyle w:val="CommentText"/>
      </w:pPr>
    </w:p>
  </w:comment>
  <w:comment w:id="4" w:author="mian zeeshan" w:date="2025-08-14T18:25:00Z" w:initials="mz">
    <w:p w14:paraId="7FBF7FBC" w14:textId="31D0F7BC" w:rsidR="008A1DE1" w:rsidRDefault="008A1DE1" w:rsidP="008A1DE1">
      <w:pPr>
        <w:pStyle w:val="NormalWeb"/>
        <w:jc w:val="both"/>
      </w:pPr>
      <w:r>
        <w:rPr>
          <w:rStyle w:val="CommentReference"/>
        </w:rPr>
        <w:annotationRef/>
      </w:r>
      <w:r>
        <w:t xml:space="preserve">The conclusion emphasizes the diversity of </w:t>
      </w:r>
      <w:r>
        <w:rPr>
          <w:rStyle w:val="Emphasis"/>
        </w:rPr>
        <w:t>Fusarium</w:t>
      </w:r>
      <w:r>
        <w:t xml:space="preserve"> spp. and the need for integrated disease management but does not indicate the potential strategies or implications for future research.</w:t>
      </w:r>
      <w:r>
        <w:t xml:space="preserve"> Author should a</w:t>
      </w:r>
      <w:r>
        <w:t>dd a short, specific statement on how these findings can guide management practices (e.g., resistant variety development, targeted fungicide application, soil health management).</w:t>
      </w:r>
    </w:p>
    <w:p w14:paraId="5F10E426" w14:textId="70943F63" w:rsidR="008A1DE1" w:rsidRDefault="008A1DE1">
      <w:pPr>
        <w:pStyle w:val="CommentText"/>
      </w:pPr>
    </w:p>
  </w:comment>
  <w:comment w:id="5" w:author="mian zeeshan" w:date="2025-08-14T18:28:00Z" w:initials="mz">
    <w:p w14:paraId="43D34CB0" w14:textId="3DA6D331" w:rsidR="002F7A70" w:rsidRPr="002F7A70" w:rsidRDefault="002F7A70">
      <w:pPr>
        <w:pStyle w:val="CommentText"/>
        <w:rPr>
          <w:rFonts w:ascii="Times New Roman" w:hAnsi="Times New Roman" w:cs="Times New Roman"/>
          <w:sz w:val="24"/>
          <w:szCs w:val="24"/>
        </w:rPr>
      </w:pPr>
      <w:r>
        <w:rPr>
          <w:rStyle w:val="CommentReference"/>
        </w:rPr>
        <w:annotationRef/>
      </w:r>
      <w:r w:rsidRPr="002F7A70">
        <w:rPr>
          <w:rFonts w:ascii="Times New Roman" w:hAnsi="Times New Roman" w:cs="Times New Roman"/>
          <w:sz w:val="24"/>
          <w:szCs w:val="24"/>
        </w:rPr>
        <w:t>Break longer sentences into shorter, more concise statements to improve readability and flow.</w:t>
      </w:r>
    </w:p>
  </w:comment>
  <w:comment w:id="6" w:author="mian zeeshan" w:date="2025-08-14T18:42:00Z" w:initials="mz">
    <w:p w14:paraId="786B9631" w14:textId="57E076E7" w:rsidR="006B7031" w:rsidRPr="006B7031" w:rsidRDefault="006B7031">
      <w:pPr>
        <w:pStyle w:val="CommentText"/>
        <w:rPr>
          <w:rFonts w:ascii="Times New Roman" w:hAnsi="Times New Roman" w:cs="Times New Roman"/>
          <w:sz w:val="24"/>
          <w:szCs w:val="24"/>
        </w:rPr>
      </w:pPr>
      <w:r>
        <w:rPr>
          <w:rStyle w:val="CommentReference"/>
        </w:rPr>
        <w:annotationRef/>
      </w:r>
      <w:r w:rsidRPr="006B7031">
        <w:rPr>
          <w:rFonts w:ascii="Times New Roman" w:hAnsi="Times New Roman" w:cs="Times New Roman"/>
          <w:sz w:val="24"/>
          <w:szCs w:val="24"/>
        </w:rPr>
        <w:t>Minor stylistic issues such as “the most popular causal agent” could be replaced with “the most common causal agent” for academic precision.</w:t>
      </w:r>
    </w:p>
  </w:comment>
  <w:comment w:id="7" w:author="mian zeeshan" w:date="2025-08-14T18:36:00Z" w:initials="mz">
    <w:p w14:paraId="447FDB18" w14:textId="348AA26D" w:rsidR="00FF66FA" w:rsidRDefault="00FF66FA" w:rsidP="00FF66FA">
      <w:pPr>
        <w:pStyle w:val="NormalWeb"/>
      </w:pPr>
      <w:r>
        <w:rPr>
          <w:rStyle w:val="CommentReference"/>
        </w:rPr>
        <w:annotationRef/>
      </w:r>
      <w:r>
        <w:t>Author</w:t>
      </w:r>
      <w:r>
        <w:t xml:space="preserve"> mentions “distinct microclimatic and soil conditions” in Jammu and Kashmir but does not elaborate on what these conditions are or how they may affect disease epidemiology.</w:t>
      </w:r>
      <w:r>
        <w:t xml:space="preserve"> Author should p</w:t>
      </w:r>
      <w:r>
        <w:t xml:space="preserve">rovide a brief description of the region’s climate, soil type, or farming practices to contextualize the potential impact on </w:t>
      </w:r>
      <w:r>
        <w:rPr>
          <w:rStyle w:val="Emphasis"/>
        </w:rPr>
        <w:t>Fusarium</w:t>
      </w:r>
      <w:r>
        <w:t xml:space="preserve"> diversity.</w:t>
      </w:r>
    </w:p>
    <w:p w14:paraId="378AB86B" w14:textId="7804F99D" w:rsidR="00FF66FA" w:rsidRDefault="00FF66FA">
      <w:pPr>
        <w:pStyle w:val="CommentText"/>
      </w:pPr>
    </w:p>
  </w:comment>
  <w:comment w:id="8" w:author="mian zeeshan" w:date="2025-08-14T18:40:00Z" w:initials="mz">
    <w:p w14:paraId="25FEC396" w14:textId="77777777" w:rsidR="00024377" w:rsidRDefault="00024377" w:rsidP="00024377">
      <w:pPr>
        <w:pStyle w:val="NormalWeb"/>
      </w:pPr>
      <w:r>
        <w:rPr>
          <w:rStyle w:val="CommentReference"/>
        </w:rPr>
        <w:annotationRef/>
      </w:r>
      <w:r>
        <w:t>The objectives are clear but could be framed to emphasize their novelty and significance, particularly in the context of temperate agricultural systems.</w:t>
      </w:r>
    </w:p>
    <w:p w14:paraId="39A210E2" w14:textId="5892BA7E" w:rsidR="00024377" w:rsidRDefault="00024377" w:rsidP="00024377">
      <w:pPr>
        <w:pStyle w:val="NormalWeb"/>
      </w:pPr>
      <w:r>
        <w:t>Author should</w:t>
      </w:r>
      <w:r>
        <w:t xml:space="preserve"> </w:t>
      </w:r>
      <w:r>
        <w:t>a</w:t>
      </w:r>
      <w:r>
        <w:t>dd a phrase highlighting how these objectives will fill the identified knowledge gap and contribute to integrated disease management in the region.</w:t>
      </w:r>
    </w:p>
    <w:p w14:paraId="79E03A92" w14:textId="196E7B35" w:rsidR="00024377" w:rsidRDefault="00024377">
      <w:pPr>
        <w:pStyle w:val="CommentText"/>
      </w:pPr>
    </w:p>
  </w:comment>
  <w:comment w:id="9" w:author="mian zeeshan" w:date="2025-08-14T18:46:00Z" w:initials="mz">
    <w:p w14:paraId="5FF9F146" w14:textId="77777777" w:rsidR="006B7031" w:rsidRDefault="006B7031" w:rsidP="006B7031">
      <w:pPr>
        <w:pStyle w:val="NormalWeb"/>
      </w:pPr>
      <w:r>
        <w:rPr>
          <w:rStyle w:val="CommentReference"/>
        </w:rPr>
        <w:annotationRef/>
      </w:r>
      <w:r>
        <w:t>The methodology does not mention whether disease incidence data were recorded in replicates or how variability between fields was handled statistically.</w:t>
      </w:r>
    </w:p>
    <w:p w14:paraId="12A9FFD8" w14:textId="5848E551" w:rsidR="006B7031" w:rsidRDefault="006B7031" w:rsidP="006B7031">
      <w:pPr>
        <w:pStyle w:val="NormalWeb"/>
      </w:pPr>
      <w:r>
        <w:t>Clarify if incidence measurements were averaged, analyzed statistically, or used for inferential comparisons.</w:t>
      </w:r>
    </w:p>
    <w:p w14:paraId="0078F11A" w14:textId="1EC8CD26" w:rsidR="006B7031" w:rsidRDefault="006B7031">
      <w:pPr>
        <w:pStyle w:val="CommentText"/>
      </w:pPr>
    </w:p>
  </w:comment>
  <w:comment w:id="10" w:author="mian zeeshan" w:date="2025-08-14T18:45:00Z" w:initials="mz">
    <w:p w14:paraId="029B3C76" w14:textId="608D9248" w:rsidR="006B7031" w:rsidRPr="006B7031" w:rsidRDefault="006B7031">
      <w:pPr>
        <w:pStyle w:val="CommentText"/>
        <w:rPr>
          <w:rFonts w:ascii="Times New Roman" w:hAnsi="Times New Roman" w:cs="Times New Roman"/>
          <w:sz w:val="24"/>
          <w:szCs w:val="24"/>
        </w:rPr>
      </w:pPr>
      <w:r>
        <w:rPr>
          <w:rStyle w:val="CommentReference"/>
        </w:rPr>
        <w:annotationRef/>
      </w:r>
      <w:r w:rsidRPr="006B7031">
        <w:rPr>
          <w:rFonts w:ascii="Times New Roman" w:hAnsi="Times New Roman" w:cs="Times New Roman"/>
          <w:sz w:val="24"/>
          <w:szCs w:val="24"/>
        </w:rPr>
        <w:t>Provide more detail on selection criteria (e.g., random, purposive, or stratified sampling) and whether they are representative of the whole district. This would strengthen the validity of the sampling approach.</w:t>
      </w:r>
    </w:p>
  </w:comment>
  <w:comment w:id="11" w:author="mian zeeshan" w:date="2025-08-14T18:47:00Z" w:initials="mz">
    <w:p w14:paraId="7B69CF6A" w14:textId="1D8856B1" w:rsidR="00544F57" w:rsidRPr="00544F57" w:rsidRDefault="00544F57">
      <w:pPr>
        <w:pStyle w:val="CommentText"/>
        <w:rPr>
          <w:rFonts w:ascii="Times New Roman" w:hAnsi="Times New Roman" w:cs="Times New Roman"/>
          <w:sz w:val="24"/>
          <w:szCs w:val="24"/>
        </w:rPr>
      </w:pPr>
      <w:r>
        <w:rPr>
          <w:rStyle w:val="CommentReference"/>
        </w:rPr>
        <w:annotationRef/>
      </w:r>
      <w:r w:rsidRPr="00544F57">
        <w:rPr>
          <w:rFonts w:ascii="Times New Roman" w:hAnsi="Times New Roman" w:cs="Times New Roman"/>
          <w:sz w:val="24"/>
          <w:szCs w:val="24"/>
        </w:rPr>
        <w:t>The use of 0.1% mercuric chloride is stated, but there is no mention of safe disposal procedures for this hazardous chemical.</w:t>
      </w:r>
      <w:r>
        <w:rPr>
          <w:rFonts w:ascii="Times New Roman" w:hAnsi="Times New Roman" w:cs="Times New Roman"/>
          <w:sz w:val="24"/>
          <w:szCs w:val="24"/>
        </w:rPr>
        <w:t xml:space="preserve"> Author should use sodium hypochlorite in future because </w:t>
      </w:r>
      <w:r w:rsidRPr="00544F57">
        <w:rPr>
          <w:rFonts w:ascii="Times New Roman" w:hAnsi="Times New Roman" w:cs="Times New Roman"/>
          <w:sz w:val="24"/>
          <w:szCs w:val="24"/>
        </w:rPr>
        <w:t xml:space="preserve">mercuric chloride </w:t>
      </w:r>
      <w:r>
        <w:rPr>
          <w:rFonts w:ascii="Times New Roman" w:hAnsi="Times New Roman" w:cs="Times New Roman"/>
          <w:sz w:val="24"/>
          <w:szCs w:val="24"/>
        </w:rPr>
        <w:t>is hazardous and damage the plant tissues.</w:t>
      </w:r>
    </w:p>
  </w:comment>
  <w:comment w:id="12" w:author="mian zeeshan" w:date="2025-08-14T18:49:00Z" w:initials="mz">
    <w:p w14:paraId="5817A3DA" w14:textId="77777777" w:rsidR="005E120A" w:rsidRDefault="005E120A" w:rsidP="005E120A">
      <w:pPr>
        <w:pStyle w:val="NormalWeb"/>
      </w:pPr>
      <w:r>
        <w:rPr>
          <w:rStyle w:val="CommentReference"/>
        </w:rPr>
        <w:annotationRef/>
      </w:r>
      <w:r>
        <w:t>The text notes “repeated sub-culturing” but does not specify the number of subcultures or the criterion for purity.</w:t>
      </w:r>
    </w:p>
    <w:p w14:paraId="1DF5C434" w14:textId="24BBE402" w:rsidR="005E120A" w:rsidRDefault="005E120A" w:rsidP="005E120A">
      <w:pPr>
        <w:pStyle w:val="NormalWeb"/>
      </w:pPr>
      <w:r>
        <w:t>Provide explicit purity confirmation criteria (e.g., single colony morphology, absence of contaminant growth under microscopy).</w:t>
      </w:r>
    </w:p>
    <w:p w14:paraId="3CF23618" w14:textId="7874C8D7" w:rsidR="005E120A" w:rsidRDefault="005E120A">
      <w:pPr>
        <w:pStyle w:val="CommentText"/>
      </w:pPr>
    </w:p>
  </w:comment>
  <w:comment w:id="13" w:author="mian zeeshan" w:date="2025-08-14T18:52:00Z" w:initials="mz">
    <w:p w14:paraId="3DA44DC8" w14:textId="77777777" w:rsidR="00302FDA" w:rsidRDefault="00302FDA" w:rsidP="00302FDA">
      <w:pPr>
        <w:pStyle w:val="NormalWeb"/>
      </w:pPr>
      <w:r>
        <w:rPr>
          <w:rStyle w:val="CommentReference"/>
        </w:rPr>
        <w:annotationRef/>
      </w:r>
      <w:r>
        <w:t>Colony diameter measurement is mentioned, but not whether growth rate was recorded daily or only on the seventh day. Similarly, the magnification used for microscopy is not specified.</w:t>
      </w:r>
    </w:p>
    <w:p w14:paraId="6348C054" w14:textId="7D53030B" w:rsidR="00302FDA" w:rsidRDefault="00B96412" w:rsidP="00302FDA">
      <w:pPr>
        <w:pStyle w:val="NormalWeb"/>
      </w:pPr>
      <w:r>
        <w:t>Author should s</w:t>
      </w:r>
      <w:r w:rsidR="00302FDA">
        <w:t>pecify measurement intervals for growth assessment and the magnification range for microscopic observations to enhance reproducibility.</w:t>
      </w:r>
    </w:p>
    <w:p w14:paraId="75C36D7D" w14:textId="79074C13" w:rsidR="00302FDA" w:rsidRDefault="00302FDA">
      <w:pPr>
        <w:pStyle w:val="CommentText"/>
      </w:pPr>
    </w:p>
  </w:comment>
  <w:comment w:id="14" w:author="mian zeeshan" w:date="2025-08-14T18:53:00Z" w:initials="mz">
    <w:p w14:paraId="57F31228" w14:textId="77777777" w:rsidR="007345E2" w:rsidRDefault="007345E2" w:rsidP="007345E2">
      <w:pPr>
        <w:pStyle w:val="NormalWeb"/>
      </w:pPr>
      <w:r>
        <w:rPr>
          <w:rStyle w:val="CommentReference"/>
        </w:rPr>
        <w:annotationRef/>
      </w:r>
      <w:r>
        <w:t>Although mean ± SE is provided, there is no indication of statistical significance testing between districts, years, or locations.</w:t>
      </w:r>
    </w:p>
    <w:p w14:paraId="230C643F" w14:textId="701D9F3B" w:rsidR="007345E2" w:rsidRDefault="007345E2" w:rsidP="007345E2">
      <w:pPr>
        <w:pStyle w:val="NormalWeb"/>
      </w:pPr>
      <w:r>
        <w:t>State whether ANOVA or other statistical tests were performed to determine if differences in disease incidence were statistically significant. If not conducted, consider including it to strengthen interpretation.</w:t>
      </w:r>
    </w:p>
    <w:p w14:paraId="4A9AD62A" w14:textId="2D6E84F4" w:rsidR="007345E2" w:rsidRDefault="007345E2">
      <w:pPr>
        <w:pStyle w:val="CommentText"/>
      </w:pPr>
    </w:p>
  </w:comment>
  <w:comment w:id="15" w:author="mian zeeshan" w:date="2025-08-14T18:55:00Z" w:initials="mz">
    <w:p w14:paraId="3B0263A8" w14:textId="7EA26D01" w:rsidR="007D0C00" w:rsidRDefault="007D0C00" w:rsidP="007D0C00">
      <w:pPr>
        <w:pStyle w:val="NormalWeb"/>
      </w:pPr>
      <w:r>
        <w:rPr>
          <w:rStyle w:val="CommentReference"/>
        </w:rPr>
        <w:annotationRef/>
      </w:r>
      <w:r>
        <w:t>The percentages for species frequency are calculated but not statistically analyzed or visualized.</w:t>
      </w:r>
      <w:r>
        <w:t xml:space="preserve"> Author should i</w:t>
      </w:r>
      <w:r>
        <w:t xml:space="preserve">nclude a simple bar chart or pie chart to visually depict the proportion of each </w:t>
      </w:r>
      <w:r>
        <w:rPr>
          <w:rStyle w:val="Emphasis"/>
        </w:rPr>
        <w:t>Fusarium</w:t>
      </w:r>
      <w:r>
        <w:t xml:space="preserve"> species. This improves accessibility for readers.</w:t>
      </w:r>
    </w:p>
    <w:p w14:paraId="0BAA692E" w14:textId="65B5E67E" w:rsidR="007D0C00" w:rsidRDefault="007D0C00">
      <w:pPr>
        <w:pStyle w:val="CommentText"/>
      </w:pPr>
    </w:p>
  </w:comment>
  <w:comment w:id="16" w:author="mian zeeshan" w:date="2025-08-14T19:08:00Z" w:initials="mz">
    <w:p w14:paraId="2C4913A7" w14:textId="440BA52E" w:rsidR="0025071E" w:rsidRPr="0025071E" w:rsidRDefault="0025071E">
      <w:pPr>
        <w:pStyle w:val="CommentText"/>
        <w:rPr>
          <w:rFonts w:ascii="Times New Roman" w:hAnsi="Times New Roman" w:cs="Times New Roman"/>
          <w:sz w:val="24"/>
          <w:szCs w:val="24"/>
        </w:rPr>
      </w:pPr>
      <w:r w:rsidRPr="0025071E">
        <w:rPr>
          <w:rStyle w:val="CommentReference"/>
          <w:rFonts w:ascii="Times New Roman" w:hAnsi="Times New Roman" w:cs="Times New Roman"/>
          <w:sz w:val="24"/>
          <w:szCs w:val="24"/>
        </w:rPr>
        <w:annotationRef/>
      </w:r>
      <w:r w:rsidRPr="0025071E">
        <w:rPr>
          <w:rFonts w:ascii="Times New Roman" w:hAnsi="Times New Roman" w:cs="Times New Roman"/>
          <w:sz w:val="24"/>
          <w:szCs w:val="24"/>
        </w:rPr>
        <w:t>Discussion is too short and without the in line with the other researchers work. Author should add more literature to support the results.</w:t>
      </w:r>
    </w:p>
  </w:comment>
  <w:comment w:id="17" w:author="mian zeeshan" w:date="2025-08-14T19:12:00Z" w:initials="mz">
    <w:p w14:paraId="5F5B7E77" w14:textId="77777777" w:rsidR="0025071E" w:rsidRPr="00492F3B" w:rsidRDefault="0025071E" w:rsidP="0025071E">
      <w:pPr>
        <w:spacing w:before="100" w:beforeAutospacing="1" w:after="100" w:afterAutospacing="1" w:line="240" w:lineRule="auto"/>
        <w:rPr>
          <w:rFonts w:ascii="Times New Roman" w:eastAsia="Times New Roman" w:hAnsi="Times New Roman" w:cs="Times New Roman"/>
          <w:lang w:val="en-PK" w:eastAsia="en-PK"/>
        </w:rPr>
      </w:pPr>
      <w:r>
        <w:rPr>
          <w:rStyle w:val="CommentReference"/>
        </w:rPr>
        <w:annotationRef/>
      </w:r>
      <w:r w:rsidRPr="00492F3B">
        <w:rPr>
          <w:rFonts w:ascii="Times New Roman" w:eastAsia="Times New Roman" w:hAnsi="Times New Roman" w:cs="Times New Roman"/>
          <w:lang w:val="en-PK" w:eastAsia="en-PK"/>
        </w:rPr>
        <w:t>The conclusion is primarily a restatement of results and lacks a broader interpretative perspective on the significance of these findings.</w:t>
      </w:r>
    </w:p>
    <w:p w14:paraId="540F930A" w14:textId="2FA083DD" w:rsidR="0025071E" w:rsidRPr="00492F3B" w:rsidRDefault="0025071E" w:rsidP="0025071E">
      <w:pPr>
        <w:spacing w:before="100" w:beforeAutospacing="1" w:after="100" w:afterAutospacing="1" w:line="240" w:lineRule="auto"/>
        <w:rPr>
          <w:rFonts w:ascii="Times New Roman" w:eastAsia="Times New Roman" w:hAnsi="Times New Roman" w:cs="Times New Roman"/>
          <w:lang w:val="en-PK" w:eastAsia="en-PK"/>
        </w:rPr>
      </w:pPr>
      <w:r w:rsidRPr="00492F3B">
        <w:rPr>
          <w:rFonts w:ascii="Times New Roman" w:eastAsia="Times New Roman" w:hAnsi="Times New Roman" w:cs="Times New Roman"/>
          <w:lang w:val="en-PK" w:eastAsia="en-PK"/>
        </w:rPr>
        <w:t>Enhance the conclusion by explaining the implications of these results for disease management, breeding programs, or agricultural policy in the region. For example, highlight how the baseline data could guide resistant cultivar development or inform surveillance systems.</w:t>
      </w:r>
    </w:p>
    <w:p w14:paraId="31A913B4" w14:textId="7488D17A" w:rsidR="0025071E" w:rsidRDefault="0025071E">
      <w:pPr>
        <w:pStyle w:val="CommentText"/>
      </w:pPr>
    </w:p>
  </w:comment>
  <w:comment w:id="18" w:author="mian zeeshan" w:date="2025-08-14T19:12:00Z" w:initials="mz">
    <w:p w14:paraId="6E86A4FD" w14:textId="1159E6DC" w:rsidR="0025071E" w:rsidRDefault="0025071E">
      <w:pPr>
        <w:pStyle w:val="CommentText"/>
      </w:pPr>
      <w:r>
        <w:rPr>
          <w:rStyle w:val="CommentReference"/>
        </w:rPr>
        <w:annotationRef/>
      </w:r>
      <w:r w:rsidRPr="00492F3B">
        <w:rPr>
          <w:rFonts w:ascii="Times New Roman" w:eastAsia="Times New Roman" w:hAnsi="Times New Roman" w:cs="Times New Roman"/>
          <w:sz w:val="24"/>
          <w:szCs w:val="24"/>
          <w:lang w:val="en-PK" w:eastAsia="en-PK"/>
        </w:rPr>
        <w:t>Add a short statement noting that molecular characterization and pathogenicity testing are needed to confirm strain-level variability and fully validate the causal relationships.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A40C3A" w15:done="0"/>
  <w15:commentEx w15:paraId="39147133" w15:done="0"/>
  <w15:commentEx w15:paraId="3BBA73DB" w15:done="0"/>
  <w15:commentEx w15:paraId="62623221" w15:done="0"/>
  <w15:commentEx w15:paraId="5F10E426" w15:done="0"/>
  <w15:commentEx w15:paraId="43D34CB0" w15:done="0"/>
  <w15:commentEx w15:paraId="786B9631" w15:done="0"/>
  <w15:commentEx w15:paraId="378AB86B" w15:done="0"/>
  <w15:commentEx w15:paraId="79E03A92" w15:done="0"/>
  <w15:commentEx w15:paraId="0078F11A" w15:done="0"/>
  <w15:commentEx w15:paraId="029B3C76" w15:done="0"/>
  <w15:commentEx w15:paraId="7B69CF6A" w15:done="0"/>
  <w15:commentEx w15:paraId="3CF23618" w15:done="0"/>
  <w15:commentEx w15:paraId="75C36D7D" w15:done="0"/>
  <w15:commentEx w15:paraId="4A9AD62A" w15:done="0"/>
  <w15:commentEx w15:paraId="0BAA692E" w15:done="0"/>
  <w15:commentEx w15:paraId="2C4913A7" w15:done="0"/>
  <w15:commentEx w15:paraId="31A913B4" w15:done="0"/>
  <w15:commentEx w15:paraId="6E86A4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48A782" w16cex:dateUtc="2025-08-14T13:20:00Z"/>
  <w16cex:commentExtensible w16cex:durableId="2C48A7C1" w16cex:dateUtc="2025-08-14T13:21:00Z"/>
  <w16cex:commentExtensible w16cex:durableId="2C48A8F3" w16cex:dateUtc="2025-08-14T13:26:00Z"/>
  <w16cex:commentExtensible w16cex:durableId="2C48A82E" w16cex:dateUtc="2025-08-14T13:23:00Z"/>
  <w16cex:commentExtensible w16cex:durableId="2C48A89A" w16cex:dateUtc="2025-08-14T13:25:00Z"/>
  <w16cex:commentExtensible w16cex:durableId="2C48A938" w16cex:dateUtc="2025-08-14T13:28:00Z"/>
  <w16cex:commentExtensible w16cex:durableId="2C48AC78" w16cex:dateUtc="2025-08-14T13:42:00Z"/>
  <w16cex:commentExtensible w16cex:durableId="2C48AB18" w16cex:dateUtc="2025-08-14T13:36:00Z"/>
  <w16cex:commentExtensible w16cex:durableId="2C48AC28" w16cex:dateUtc="2025-08-14T13:40:00Z"/>
  <w16cex:commentExtensible w16cex:durableId="2C48AD7A" w16cex:dateUtc="2025-08-14T13:46:00Z"/>
  <w16cex:commentExtensible w16cex:durableId="2C48AD30" w16cex:dateUtc="2025-08-14T13:45:00Z"/>
  <w16cex:commentExtensible w16cex:durableId="2C48ADC4" w16cex:dateUtc="2025-08-14T13:47:00Z"/>
  <w16cex:commentExtensible w16cex:durableId="2C48AE43" w16cex:dateUtc="2025-08-14T13:49:00Z"/>
  <w16cex:commentExtensible w16cex:durableId="2C48AEE7" w16cex:dateUtc="2025-08-14T13:52:00Z"/>
  <w16cex:commentExtensible w16cex:durableId="2C48AF46" w16cex:dateUtc="2025-08-14T13:53:00Z"/>
  <w16cex:commentExtensible w16cex:durableId="2C48AF88" w16cex:dateUtc="2025-08-14T13:55:00Z"/>
  <w16cex:commentExtensible w16cex:durableId="2C48B2AB" w16cex:dateUtc="2025-08-14T14:08:00Z"/>
  <w16cex:commentExtensible w16cex:durableId="2C48B395" w16cex:dateUtc="2025-08-14T14:12:00Z"/>
  <w16cex:commentExtensible w16cex:durableId="2C48B3B9" w16cex:dateUtc="2025-08-14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A40C3A" w16cid:durableId="2C48A782"/>
  <w16cid:commentId w16cid:paraId="39147133" w16cid:durableId="2C48A7C1"/>
  <w16cid:commentId w16cid:paraId="3BBA73DB" w16cid:durableId="2C48A8F3"/>
  <w16cid:commentId w16cid:paraId="62623221" w16cid:durableId="2C48A82E"/>
  <w16cid:commentId w16cid:paraId="5F10E426" w16cid:durableId="2C48A89A"/>
  <w16cid:commentId w16cid:paraId="43D34CB0" w16cid:durableId="2C48A938"/>
  <w16cid:commentId w16cid:paraId="786B9631" w16cid:durableId="2C48AC78"/>
  <w16cid:commentId w16cid:paraId="378AB86B" w16cid:durableId="2C48AB18"/>
  <w16cid:commentId w16cid:paraId="79E03A92" w16cid:durableId="2C48AC28"/>
  <w16cid:commentId w16cid:paraId="0078F11A" w16cid:durableId="2C48AD7A"/>
  <w16cid:commentId w16cid:paraId="029B3C76" w16cid:durableId="2C48AD30"/>
  <w16cid:commentId w16cid:paraId="7B69CF6A" w16cid:durableId="2C48ADC4"/>
  <w16cid:commentId w16cid:paraId="3CF23618" w16cid:durableId="2C48AE43"/>
  <w16cid:commentId w16cid:paraId="75C36D7D" w16cid:durableId="2C48AEE7"/>
  <w16cid:commentId w16cid:paraId="4A9AD62A" w16cid:durableId="2C48AF46"/>
  <w16cid:commentId w16cid:paraId="0BAA692E" w16cid:durableId="2C48AF88"/>
  <w16cid:commentId w16cid:paraId="2C4913A7" w16cid:durableId="2C48B2AB"/>
  <w16cid:commentId w16cid:paraId="31A913B4" w16cid:durableId="2C48B395"/>
  <w16cid:commentId w16cid:paraId="6E86A4FD" w16cid:durableId="2C48B3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9C64B" w14:textId="77777777" w:rsidR="00EB1895" w:rsidRDefault="00EB1895" w:rsidP="00BC5A42">
      <w:pPr>
        <w:spacing w:after="0" w:line="240" w:lineRule="auto"/>
      </w:pPr>
      <w:r>
        <w:separator/>
      </w:r>
    </w:p>
  </w:endnote>
  <w:endnote w:type="continuationSeparator" w:id="0">
    <w:p w14:paraId="177FBBDC" w14:textId="77777777" w:rsidR="00EB1895" w:rsidRDefault="00EB1895" w:rsidP="00BC5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1FAB" w14:textId="77777777" w:rsidR="00BC5A42" w:rsidRDefault="00BC5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636C" w14:textId="77777777" w:rsidR="00BC5A42" w:rsidRDefault="00BC5A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760E" w14:textId="77777777" w:rsidR="00BC5A42" w:rsidRDefault="00BC5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05C1" w14:textId="77777777" w:rsidR="00EB1895" w:rsidRDefault="00EB1895" w:rsidP="00BC5A42">
      <w:pPr>
        <w:spacing w:after="0" w:line="240" w:lineRule="auto"/>
      </w:pPr>
      <w:r>
        <w:separator/>
      </w:r>
    </w:p>
  </w:footnote>
  <w:footnote w:type="continuationSeparator" w:id="0">
    <w:p w14:paraId="0721110E" w14:textId="77777777" w:rsidR="00EB1895" w:rsidRDefault="00EB1895" w:rsidP="00BC5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451A" w14:textId="6AFAA13C" w:rsidR="00BC5A42" w:rsidRDefault="00EB1895">
    <w:pPr>
      <w:pStyle w:val="Header"/>
    </w:pPr>
    <w:r>
      <w:rPr>
        <w:noProof/>
      </w:rPr>
      <w:pict w14:anchorId="4A52F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0"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9A9D" w14:textId="3F19A5CA" w:rsidR="00BC5A42" w:rsidRDefault="00EB1895">
    <w:pPr>
      <w:pStyle w:val="Header"/>
    </w:pPr>
    <w:r>
      <w:rPr>
        <w:noProof/>
      </w:rPr>
      <w:pict w14:anchorId="5A95C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1"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AAA1" w14:textId="67E92455" w:rsidR="00BC5A42" w:rsidRDefault="00EB1895">
    <w:pPr>
      <w:pStyle w:val="Header"/>
    </w:pPr>
    <w:r>
      <w:rPr>
        <w:noProof/>
      </w:rPr>
      <w:pict w14:anchorId="29CE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59"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A65"/>
    <w:multiLevelType w:val="multilevel"/>
    <w:tmpl w:val="1EC6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20CA8"/>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1BE42221"/>
    <w:multiLevelType w:val="multilevel"/>
    <w:tmpl w:val="0A32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70BAE"/>
    <w:multiLevelType w:val="multilevel"/>
    <w:tmpl w:val="92B2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4A70D3"/>
    <w:multiLevelType w:val="multilevel"/>
    <w:tmpl w:val="3882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134D7"/>
    <w:multiLevelType w:val="multilevel"/>
    <w:tmpl w:val="B6E6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F74B20"/>
    <w:multiLevelType w:val="multilevel"/>
    <w:tmpl w:val="8AC2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237C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B95595"/>
    <w:multiLevelType w:val="multilevel"/>
    <w:tmpl w:val="00F2A4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6C831A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23D5C"/>
    <w:multiLevelType w:val="multilevel"/>
    <w:tmpl w:val="4C1C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29557C"/>
    <w:multiLevelType w:val="multilevel"/>
    <w:tmpl w:val="8DEE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A0C27"/>
    <w:multiLevelType w:val="multilevel"/>
    <w:tmpl w:val="BBF896A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CE58C2"/>
    <w:multiLevelType w:val="multilevel"/>
    <w:tmpl w:val="B254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D74281"/>
    <w:multiLevelType w:val="multilevel"/>
    <w:tmpl w:val="0892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20D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9"/>
  </w:num>
  <w:num w:numId="3">
    <w:abstractNumId w:val="1"/>
  </w:num>
  <w:num w:numId="4">
    <w:abstractNumId w:val="12"/>
  </w:num>
  <w:num w:numId="5">
    <w:abstractNumId w:val="7"/>
  </w:num>
  <w:num w:numId="6">
    <w:abstractNumId w:val="8"/>
  </w:num>
  <w:num w:numId="7">
    <w:abstractNumId w:val="13"/>
  </w:num>
  <w:num w:numId="8">
    <w:abstractNumId w:val="10"/>
  </w:num>
  <w:num w:numId="9">
    <w:abstractNumId w:val="6"/>
  </w:num>
  <w:num w:numId="10">
    <w:abstractNumId w:val="4"/>
  </w:num>
  <w:num w:numId="11">
    <w:abstractNumId w:val="3"/>
  </w:num>
  <w:num w:numId="12">
    <w:abstractNumId w:val="14"/>
  </w:num>
  <w:num w:numId="13">
    <w:abstractNumId w:val="11"/>
  </w:num>
  <w:num w:numId="14">
    <w:abstractNumId w:val="0"/>
  </w:num>
  <w:num w:numId="15">
    <w:abstractNumId w:val="2"/>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an zeeshan">
    <w15:presenceInfo w15:providerId="Windows Live" w15:userId="08183ebda43eaf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E4"/>
    <w:rsid w:val="00024377"/>
    <w:rsid w:val="000B1775"/>
    <w:rsid w:val="000C2FFD"/>
    <w:rsid w:val="0025071E"/>
    <w:rsid w:val="002F7A70"/>
    <w:rsid w:val="00302FDA"/>
    <w:rsid w:val="00480953"/>
    <w:rsid w:val="00544F57"/>
    <w:rsid w:val="005E120A"/>
    <w:rsid w:val="006B7031"/>
    <w:rsid w:val="0070713B"/>
    <w:rsid w:val="007345E2"/>
    <w:rsid w:val="007603FC"/>
    <w:rsid w:val="007A6634"/>
    <w:rsid w:val="007D0C00"/>
    <w:rsid w:val="007D0F36"/>
    <w:rsid w:val="007D4245"/>
    <w:rsid w:val="00820FFC"/>
    <w:rsid w:val="008A1DE1"/>
    <w:rsid w:val="00983341"/>
    <w:rsid w:val="00AA6FF0"/>
    <w:rsid w:val="00B831E4"/>
    <w:rsid w:val="00B96412"/>
    <w:rsid w:val="00BC5A42"/>
    <w:rsid w:val="00D913EE"/>
    <w:rsid w:val="00E42254"/>
    <w:rsid w:val="00EB1895"/>
    <w:rsid w:val="00EC040F"/>
    <w:rsid w:val="00EF7CEF"/>
    <w:rsid w:val="00FE1A61"/>
    <w:rsid w:val="00FF66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7E5A7"/>
  <w15:chartTrackingRefBased/>
  <w15:docId w15:val="{3B9CBDBB-7936-4FEF-8368-E10C41BA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1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31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31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1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1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31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31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1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1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1E4"/>
    <w:rPr>
      <w:rFonts w:eastAsiaTheme="majorEastAsia" w:cstheme="majorBidi"/>
      <w:color w:val="272727" w:themeColor="text1" w:themeTint="D8"/>
    </w:rPr>
  </w:style>
  <w:style w:type="paragraph" w:styleId="Title">
    <w:name w:val="Title"/>
    <w:basedOn w:val="Normal"/>
    <w:next w:val="Normal"/>
    <w:link w:val="TitleChar"/>
    <w:uiPriority w:val="10"/>
    <w:qFormat/>
    <w:rsid w:val="00B8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1E4"/>
    <w:pPr>
      <w:spacing w:before="160"/>
      <w:jc w:val="center"/>
    </w:pPr>
    <w:rPr>
      <w:i/>
      <w:iCs/>
      <w:color w:val="404040" w:themeColor="text1" w:themeTint="BF"/>
    </w:rPr>
  </w:style>
  <w:style w:type="character" w:customStyle="1" w:styleId="QuoteChar">
    <w:name w:val="Quote Char"/>
    <w:basedOn w:val="DefaultParagraphFont"/>
    <w:link w:val="Quote"/>
    <w:uiPriority w:val="29"/>
    <w:rsid w:val="00B831E4"/>
    <w:rPr>
      <w:i/>
      <w:iCs/>
      <w:color w:val="404040" w:themeColor="text1" w:themeTint="BF"/>
    </w:rPr>
  </w:style>
  <w:style w:type="paragraph" w:styleId="ListParagraph">
    <w:name w:val="List Paragraph"/>
    <w:basedOn w:val="Normal"/>
    <w:uiPriority w:val="34"/>
    <w:qFormat/>
    <w:rsid w:val="00B831E4"/>
    <w:pPr>
      <w:ind w:left="720"/>
      <w:contextualSpacing/>
    </w:pPr>
  </w:style>
  <w:style w:type="character" w:styleId="IntenseEmphasis">
    <w:name w:val="Intense Emphasis"/>
    <w:basedOn w:val="DefaultParagraphFont"/>
    <w:uiPriority w:val="21"/>
    <w:qFormat/>
    <w:rsid w:val="00B831E4"/>
    <w:rPr>
      <w:i/>
      <w:iCs/>
      <w:color w:val="0F4761" w:themeColor="accent1" w:themeShade="BF"/>
    </w:rPr>
  </w:style>
  <w:style w:type="paragraph" w:styleId="IntenseQuote">
    <w:name w:val="Intense Quote"/>
    <w:basedOn w:val="Normal"/>
    <w:next w:val="Normal"/>
    <w:link w:val="IntenseQuoteChar"/>
    <w:uiPriority w:val="30"/>
    <w:qFormat/>
    <w:rsid w:val="00B831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1E4"/>
    <w:rPr>
      <w:i/>
      <w:iCs/>
      <w:color w:val="0F4761" w:themeColor="accent1" w:themeShade="BF"/>
    </w:rPr>
  </w:style>
  <w:style w:type="character" w:styleId="IntenseReference">
    <w:name w:val="Intense Reference"/>
    <w:basedOn w:val="DefaultParagraphFont"/>
    <w:uiPriority w:val="32"/>
    <w:qFormat/>
    <w:rsid w:val="00B831E4"/>
    <w:rPr>
      <w:b/>
      <w:bCs/>
      <w:smallCaps/>
      <w:color w:val="0F4761" w:themeColor="accent1" w:themeShade="BF"/>
      <w:spacing w:val="5"/>
    </w:rPr>
  </w:style>
  <w:style w:type="table" w:styleId="TableGrid">
    <w:name w:val="Table Grid"/>
    <w:basedOn w:val="TableNormal"/>
    <w:uiPriority w:val="39"/>
    <w:rsid w:val="00EF7CE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7CEF"/>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styleId="Hyperlink">
    <w:name w:val="Hyperlink"/>
    <w:basedOn w:val="DefaultParagraphFont"/>
    <w:uiPriority w:val="99"/>
    <w:unhideWhenUsed/>
    <w:rsid w:val="00D913EE"/>
    <w:rPr>
      <w:color w:val="467886" w:themeColor="hyperlink"/>
      <w:u w:val="single"/>
    </w:rPr>
  </w:style>
  <w:style w:type="character" w:customStyle="1" w:styleId="UnresolvedMention1">
    <w:name w:val="Unresolved Mention1"/>
    <w:basedOn w:val="DefaultParagraphFont"/>
    <w:uiPriority w:val="99"/>
    <w:semiHidden/>
    <w:unhideWhenUsed/>
    <w:rsid w:val="00D913EE"/>
    <w:rPr>
      <w:color w:val="605E5C"/>
      <w:shd w:val="clear" w:color="auto" w:fill="E1DFDD"/>
    </w:rPr>
  </w:style>
  <w:style w:type="paragraph" w:styleId="Header">
    <w:name w:val="header"/>
    <w:basedOn w:val="Normal"/>
    <w:link w:val="HeaderChar"/>
    <w:uiPriority w:val="99"/>
    <w:unhideWhenUsed/>
    <w:rsid w:val="00BC5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A42"/>
  </w:style>
  <w:style w:type="paragraph" w:styleId="Footer">
    <w:name w:val="footer"/>
    <w:basedOn w:val="Normal"/>
    <w:link w:val="FooterChar"/>
    <w:uiPriority w:val="99"/>
    <w:unhideWhenUsed/>
    <w:rsid w:val="00BC5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A42"/>
  </w:style>
  <w:style w:type="character" w:styleId="CommentReference">
    <w:name w:val="annotation reference"/>
    <w:basedOn w:val="DefaultParagraphFont"/>
    <w:uiPriority w:val="99"/>
    <w:semiHidden/>
    <w:unhideWhenUsed/>
    <w:rsid w:val="008A1DE1"/>
    <w:rPr>
      <w:sz w:val="16"/>
      <w:szCs w:val="16"/>
    </w:rPr>
  </w:style>
  <w:style w:type="paragraph" w:styleId="CommentText">
    <w:name w:val="annotation text"/>
    <w:basedOn w:val="Normal"/>
    <w:link w:val="CommentTextChar"/>
    <w:uiPriority w:val="99"/>
    <w:semiHidden/>
    <w:unhideWhenUsed/>
    <w:rsid w:val="008A1DE1"/>
    <w:pPr>
      <w:spacing w:line="240" w:lineRule="auto"/>
    </w:pPr>
    <w:rPr>
      <w:sz w:val="20"/>
      <w:szCs w:val="20"/>
    </w:rPr>
  </w:style>
  <w:style w:type="character" w:customStyle="1" w:styleId="CommentTextChar">
    <w:name w:val="Comment Text Char"/>
    <w:basedOn w:val="DefaultParagraphFont"/>
    <w:link w:val="CommentText"/>
    <w:uiPriority w:val="99"/>
    <w:semiHidden/>
    <w:rsid w:val="008A1DE1"/>
    <w:rPr>
      <w:sz w:val="20"/>
      <w:szCs w:val="20"/>
    </w:rPr>
  </w:style>
  <w:style w:type="paragraph" w:styleId="CommentSubject">
    <w:name w:val="annotation subject"/>
    <w:basedOn w:val="CommentText"/>
    <w:next w:val="CommentText"/>
    <w:link w:val="CommentSubjectChar"/>
    <w:uiPriority w:val="99"/>
    <w:semiHidden/>
    <w:unhideWhenUsed/>
    <w:rsid w:val="008A1DE1"/>
    <w:rPr>
      <w:b/>
      <w:bCs/>
    </w:rPr>
  </w:style>
  <w:style w:type="character" w:customStyle="1" w:styleId="CommentSubjectChar">
    <w:name w:val="Comment Subject Char"/>
    <w:basedOn w:val="CommentTextChar"/>
    <w:link w:val="CommentSubject"/>
    <w:uiPriority w:val="99"/>
    <w:semiHidden/>
    <w:rsid w:val="008A1DE1"/>
    <w:rPr>
      <w:b/>
      <w:bCs/>
      <w:sz w:val="20"/>
      <w:szCs w:val="20"/>
    </w:rPr>
  </w:style>
  <w:style w:type="character" w:styleId="Emphasis">
    <w:name w:val="Emphasis"/>
    <w:basedOn w:val="DefaultParagraphFont"/>
    <w:uiPriority w:val="20"/>
    <w:qFormat/>
    <w:rsid w:val="008A1DE1"/>
    <w:rPr>
      <w:i/>
      <w:iCs/>
    </w:rPr>
  </w:style>
  <w:style w:type="character" w:styleId="Strong">
    <w:name w:val="Strong"/>
    <w:basedOn w:val="DefaultParagraphFont"/>
    <w:uiPriority w:val="22"/>
    <w:qFormat/>
    <w:rsid w:val="008A1D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microsoft.com/office/2018/08/relationships/commentsExtensible" Target="commentsExtensible.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header" Target="header3.xml"/><Relationship Id="rId7" Type="http://schemas.openxmlformats.org/officeDocument/2006/relationships/comments" Target="comment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microsoft.com/office/2011/relationships/people" Target="people.xml"/><Relationship Id="rId8" Type="http://schemas.microsoft.com/office/2011/relationships/commentsExtended" Target="commentsExtended.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477</TotalTime>
  <Pages>9</Pages>
  <Words>2483</Words>
  <Characters>14158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yadhu pratap</dc:creator>
  <cp:keywords/>
  <dc:description/>
  <cp:lastModifiedBy>mian zeeshan</cp:lastModifiedBy>
  <cp:revision>15</cp:revision>
  <cp:lastPrinted>2025-08-09T08:09:00Z</cp:lastPrinted>
  <dcterms:created xsi:type="dcterms:W3CDTF">2025-08-09T08:10:00Z</dcterms:created>
  <dcterms:modified xsi:type="dcterms:W3CDTF">2025-08-14T14:13:00Z</dcterms:modified>
</cp:coreProperties>
</file>