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E5C" w:rsidRPr="00AA01BA" w:rsidRDefault="00310E5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310E5C" w:rsidRPr="00AA01BA">
        <w:trPr>
          <w:trHeight w:val="290"/>
        </w:trPr>
        <w:tc>
          <w:tcPr>
            <w:tcW w:w="20934" w:type="dxa"/>
            <w:gridSpan w:val="2"/>
            <w:tcBorders>
              <w:top w:val="nil"/>
              <w:left w:val="nil"/>
              <w:right w:val="nil"/>
            </w:tcBorders>
          </w:tcPr>
          <w:p w:rsidR="00310E5C" w:rsidRPr="00AA01BA" w:rsidRDefault="00310E5C">
            <w:pPr>
              <w:pStyle w:val="Heading2"/>
              <w:jc w:val="left"/>
              <w:rPr>
                <w:rFonts w:ascii="Arial" w:eastAsia="Arial" w:hAnsi="Arial" w:cs="Arial"/>
                <w:b w:val="0"/>
              </w:rPr>
            </w:pPr>
          </w:p>
        </w:tc>
      </w:tr>
      <w:tr w:rsidR="00310E5C" w:rsidRPr="00AA01BA">
        <w:trPr>
          <w:trHeight w:val="290"/>
        </w:trPr>
        <w:tc>
          <w:tcPr>
            <w:tcW w:w="5167" w:type="dxa"/>
          </w:tcPr>
          <w:p w:rsidR="00310E5C" w:rsidRPr="00AA01BA" w:rsidRDefault="00692785">
            <w:pPr>
              <w:pBdr>
                <w:top w:val="nil"/>
                <w:left w:val="nil"/>
                <w:bottom w:val="nil"/>
                <w:right w:val="nil"/>
                <w:between w:val="nil"/>
              </w:pBdr>
              <w:ind w:left="90"/>
              <w:rPr>
                <w:rFonts w:ascii="Arial" w:eastAsia="Arial" w:hAnsi="Arial" w:cs="Arial"/>
                <w:color w:val="000000"/>
                <w:sz w:val="20"/>
                <w:szCs w:val="20"/>
              </w:rPr>
            </w:pPr>
            <w:r w:rsidRPr="00AA01BA">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310E5C" w:rsidRPr="00AA01BA" w:rsidRDefault="008C0C7C">
            <w:pPr>
              <w:rPr>
                <w:rFonts w:ascii="Arial" w:eastAsia="Arial" w:hAnsi="Arial" w:cs="Arial"/>
                <w:color w:val="0000FF"/>
                <w:sz w:val="20"/>
                <w:szCs w:val="20"/>
              </w:rPr>
            </w:pPr>
            <w:hyperlink r:id="rId7">
              <w:r w:rsidR="00692785" w:rsidRPr="00AA01BA">
                <w:rPr>
                  <w:rFonts w:ascii="Arial" w:eastAsia="Arial" w:hAnsi="Arial" w:cs="Arial"/>
                  <w:b/>
                  <w:color w:val="0000FF"/>
                  <w:sz w:val="20"/>
                  <w:szCs w:val="20"/>
                  <w:u w:val="single"/>
                </w:rPr>
                <w:t>Journal of Advances in Biology &amp; Biotechnology</w:t>
              </w:r>
            </w:hyperlink>
            <w:r w:rsidR="00692785" w:rsidRPr="00AA01BA">
              <w:rPr>
                <w:rFonts w:ascii="Arial" w:eastAsia="Arial" w:hAnsi="Arial" w:cs="Arial"/>
                <w:b/>
                <w:color w:val="0000FF"/>
                <w:sz w:val="20"/>
                <w:szCs w:val="20"/>
              </w:rPr>
              <w:t xml:space="preserve"> </w:t>
            </w:r>
          </w:p>
        </w:tc>
      </w:tr>
      <w:tr w:rsidR="00310E5C" w:rsidRPr="00AA01BA">
        <w:trPr>
          <w:trHeight w:val="290"/>
        </w:trPr>
        <w:tc>
          <w:tcPr>
            <w:tcW w:w="5167" w:type="dxa"/>
          </w:tcPr>
          <w:p w:rsidR="00310E5C" w:rsidRPr="00AA01BA" w:rsidRDefault="00692785">
            <w:pPr>
              <w:pBdr>
                <w:top w:val="nil"/>
                <w:left w:val="nil"/>
                <w:bottom w:val="nil"/>
                <w:right w:val="nil"/>
                <w:between w:val="nil"/>
              </w:pBdr>
              <w:ind w:left="90"/>
              <w:rPr>
                <w:rFonts w:ascii="Arial" w:eastAsia="Arial" w:hAnsi="Arial" w:cs="Arial"/>
                <w:color w:val="000000"/>
                <w:sz w:val="20"/>
                <w:szCs w:val="20"/>
              </w:rPr>
            </w:pPr>
            <w:r w:rsidRPr="00AA01BA">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310E5C" w:rsidRPr="00AA01BA" w:rsidRDefault="00692785">
            <w:pPr>
              <w:pBdr>
                <w:top w:val="nil"/>
                <w:left w:val="nil"/>
                <w:bottom w:val="nil"/>
                <w:right w:val="nil"/>
                <w:between w:val="nil"/>
              </w:pBdr>
              <w:rPr>
                <w:rFonts w:ascii="Arial" w:eastAsia="Arial" w:hAnsi="Arial" w:cs="Arial"/>
                <w:color w:val="000000"/>
                <w:sz w:val="20"/>
                <w:szCs w:val="20"/>
              </w:rPr>
            </w:pPr>
            <w:r w:rsidRPr="00AA01BA">
              <w:rPr>
                <w:rFonts w:ascii="Arial" w:eastAsia="Arial" w:hAnsi="Arial" w:cs="Arial"/>
                <w:b/>
                <w:color w:val="000000"/>
                <w:sz w:val="20"/>
                <w:szCs w:val="20"/>
              </w:rPr>
              <w:t>Ms_JABB_141194</w:t>
            </w:r>
          </w:p>
        </w:tc>
      </w:tr>
      <w:tr w:rsidR="00310E5C" w:rsidRPr="00AA01BA">
        <w:trPr>
          <w:trHeight w:val="650"/>
        </w:trPr>
        <w:tc>
          <w:tcPr>
            <w:tcW w:w="5167" w:type="dxa"/>
          </w:tcPr>
          <w:p w:rsidR="00310E5C" w:rsidRPr="00AA01BA" w:rsidRDefault="00692785">
            <w:pPr>
              <w:pBdr>
                <w:top w:val="nil"/>
                <w:left w:val="nil"/>
                <w:bottom w:val="nil"/>
                <w:right w:val="nil"/>
                <w:between w:val="nil"/>
              </w:pBdr>
              <w:ind w:left="90"/>
              <w:rPr>
                <w:rFonts w:ascii="Arial" w:eastAsia="Arial" w:hAnsi="Arial" w:cs="Arial"/>
                <w:color w:val="000000"/>
                <w:sz w:val="20"/>
                <w:szCs w:val="20"/>
              </w:rPr>
            </w:pPr>
            <w:r w:rsidRPr="00AA01BA">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310E5C" w:rsidRPr="00AA01BA" w:rsidRDefault="00692785">
            <w:pPr>
              <w:pBdr>
                <w:top w:val="nil"/>
                <w:left w:val="nil"/>
                <w:bottom w:val="nil"/>
                <w:right w:val="nil"/>
                <w:between w:val="nil"/>
              </w:pBdr>
              <w:rPr>
                <w:rFonts w:ascii="Arial" w:eastAsia="Arial" w:hAnsi="Arial" w:cs="Arial"/>
                <w:color w:val="000000"/>
                <w:sz w:val="20"/>
                <w:szCs w:val="20"/>
              </w:rPr>
            </w:pPr>
            <w:r w:rsidRPr="00AA01BA">
              <w:rPr>
                <w:rFonts w:ascii="Arial" w:eastAsia="Arial" w:hAnsi="Arial" w:cs="Arial"/>
                <w:b/>
                <w:color w:val="000000"/>
                <w:sz w:val="20"/>
                <w:szCs w:val="20"/>
              </w:rPr>
              <w:t xml:space="preserve">Influence of integrated nutrient management on growth and seed yield of cowpea [Vigna </w:t>
            </w:r>
            <w:proofErr w:type="spellStart"/>
            <w:r w:rsidRPr="00AA01BA">
              <w:rPr>
                <w:rFonts w:ascii="Arial" w:eastAsia="Arial" w:hAnsi="Arial" w:cs="Arial"/>
                <w:b/>
                <w:color w:val="000000"/>
                <w:sz w:val="20"/>
                <w:szCs w:val="20"/>
              </w:rPr>
              <w:t>unguiculata</w:t>
            </w:r>
            <w:proofErr w:type="spellEnd"/>
            <w:r w:rsidRPr="00AA01BA">
              <w:rPr>
                <w:rFonts w:ascii="Arial" w:eastAsia="Arial" w:hAnsi="Arial" w:cs="Arial"/>
                <w:b/>
                <w:color w:val="000000"/>
                <w:sz w:val="20"/>
                <w:szCs w:val="20"/>
              </w:rPr>
              <w:t xml:space="preserve"> (L.) </w:t>
            </w:r>
            <w:proofErr w:type="spellStart"/>
            <w:r w:rsidRPr="00AA01BA">
              <w:rPr>
                <w:rFonts w:ascii="Arial" w:eastAsia="Arial" w:hAnsi="Arial" w:cs="Arial"/>
                <w:b/>
                <w:color w:val="000000"/>
                <w:sz w:val="20"/>
                <w:szCs w:val="20"/>
              </w:rPr>
              <w:t>Walp</w:t>
            </w:r>
            <w:proofErr w:type="spellEnd"/>
            <w:r w:rsidRPr="00AA01BA">
              <w:rPr>
                <w:rFonts w:ascii="Arial" w:eastAsia="Arial" w:hAnsi="Arial" w:cs="Arial"/>
                <w:b/>
                <w:color w:val="000000"/>
                <w:sz w:val="20"/>
                <w:szCs w:val="20"/>
              </w:rPr>
              <w:t xml:space="preserve">] under </w:t>
            </w:r>
            <w:proofErr w:type="spellStart"/>
            <w:r w:rsidRPr="00AA01BA">
              <w:rPr>
                <w:rFonts w:ascii="Arial" w:eastAsia="Arial" w:hAnsi="Arial" w:cs="Arial"/>
                <w:b/>
                <w:color w:val="000000"/>
                <w:sz w:val="20"/>
                <w:szCs w:val="20"/>
              </w:rPr>
              <w:t>Balaghat</w:t>
            </w:r>
            <w:proofErr w:type="spellEnd"/>
            <w:r w:rsidRPr="00AA01BA">
              <w:rPr>
                <w:rFonts w:ascii="Arial" w:eastAsia="Arial" w:hAnsi="Arial" w:cs="Arial"/>
                <w:b/>
                <w:color w:val="000000"/>
                <w:sz w:val="20"/>
                <w:szCs w:val="20"/>
              </w:rPr>
              <w:t xml:space="preserve"> (M.P.) condition</w:t>
            </w:r>
          </w:p>
        </w:tc>
      </w:tr>
      <w:tr w:rsidR="00310E5C" w:rsidRPr="00AA01BA">
        <w:trPr>
          <w:trHeight w:val="332"/>
        </w:trPr>
        <w:tc>
          <w:tcPr>
            <w:tcW w:w="5167" w:type="dxa"/>
          </w:tcPr>
          <w:p w:rsidR="00310E5C" w:rsidRPr="00AA01BA" w:rsidRDefault="00692785">
            <w:pPr>
              <w:pBdr>
                <w:top w:val="nil"/>
                <w:left w:val="nil"/>
                <w:bottom w:val="nil"/>
                <w:right w:val="nil"/>
                <w:between w:val="nil"/>
              </w:pBdr>
              <w:ind w:left="90"/>
              <w:rPr>
                <w:rFonts w:ascii="Arial" w:eastAsia="Arial" w:hAnsi="Arial" w:cs="Arial"/>
                <w:color w:val="000000"/>
                <w:sz w:val="20"/>
                <w:szCs w:val="20"/>
              </w:rPr>
            </w:pPr>
            <w:r w:rsidRPr="00AA01BA">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310E5C" w:rsidRPr="00AA01BA" w:rsidRDefault="00310E5C">
            <w:pPr>
              <w:pBdr>
                <w:top w:val="nil"/>
                <w:left w:val="nil"/>
                <w:bottom w:val="nil"/>
                <w:right w:val="nil"/>
                <w:between w:val="nil"/>
              </w:pBdr>
              <w:rPr>
                <w:rFonts w:ascii="Arial" w:eastAsia="Arial" w:hAnsi="Arial" w:cs="Arial"/>
                <w:color w:val="000000"/>
                <w:sz w:val="20"/>
                <w:szCs w:val="20"/>
              </w:rPr>
            </w:pPr>
          </w:p>
        </w:tc>
      </w:tr>
    </w:tbl>
    <w:p w:rsidR="00310E5C" w:rsidRPr="00AA01BA" w:rsidRDefault="00310E5C">
      <w:pPr>
        <w:pBdr>
          <w:top w:val="nil"/>
          <w:left w:val="nil"/>
          <w:bottom w:val="nil"/>
          <w:right w:val="nil"/>
          <w:between w:val="nil"/>
        </w:pBdr>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310E5C" w:rsidRPr="00AA01BA">
        <w:tc>
          <w:tcPr>
            <w:tcW w:w="21150" w:type="dxa"/>
            <w:gridSpan w:val="3"/>
            <w:tcBorders>
              <w:top w:val="nil"/>
              <w:left w:val="nil"/>
              <w:right w:val="nil"/>
            </w:tcBorders>
          </w:tcPr>
          <w:p w:rsidR="00310E5C" w:rsidRPr="00AA01BA" w:rsidRDefault="00692785">
            <w:pPr>
              <w:pStyle w:val="Heading2"/>
              <w:jc w:val="left"/>
              <w:rPr>
                <w:rFonts w:ascii="Arial" w:eastAsia="Times New Roman" w:hAnsi="Arial" w:cs="Arial"/>
              </w:rPr>
            </w:pPr>
            <w:r w:rsidRPr="00AA01BA">
              <w:rPr>
                <w:rFonts w:ascii="Arial" w:eastAsia="Times New Roman" w:hAnsi="Arial" w:cs="Arial"/>
                <w:highlight w:val="yellow"/>
              </w:rPr>
              <w:t>PART  1:</w:t>
            </w:r>
            <w:r w:rsidRPr="00AA01BA">
              <w:rPr>
                <w:rFonts w:ascii="Arial" w:eastAsia="Times New Roman" w:hAnsi="Arial" w:cs="Arial"/>
              </w:rPr>
              <w:t xml:space="preserve"> Comments</w:t>
            </w:r>
          </w:p>
          <w:p w:rsidR="00310E5C" w:rsidRPr="00AA01BA" w:rsidRDefault="00310E5C">
            <w:pPr>
              <w:rPr>
                <w:rFonts w:ascii="Arial" w:hAnsi="Arial" w:cs="Arial"/>
                <w:sz w:val="20"/>
                <w:szCs w:val="20"/>
              </w:rPr>
            </w:pPr>
          </w:p>
        </w:tc>
      </w:tr>
      <w:tr w:rsidR="00310E5C" w:rsidRPr="00AA01BA">
        <w:tc>
          <w:tcPr>
            <w:tcW w:w="5351" w:type="dxa"/>
          </w:tcPr>
          <w:p w:rsidR="00310E5C" w:rsidRPr="00AA01BA" w:rsidRDefault="00310E5C">
            <w:pPr>
              <w:pStyle w:val="Heading2"/>
              <w:jc w:val="left"/>
              <w:rPr>
                <w:rFonts w:ascii="Arial" w:eastAsia="Times New Roman" w:hAnsi="Arial" w:cs="Arial"/>
              </w:rPr>
            </w:pPr>
          </w:p>
        </w:tc>
        <w:tc>
          <w:tcPr>
            <w:tcW w:w="9357" w:type="dxa"/>
          </w:tcPr>
          <w:p w:rsidR="00310E5C" w:rsidRPr="00AA01BA" w:rsidRDefault="00692785">
            <w:pPr>
              <w:pStyle w:val="Heading2"/>
              <w:jc w:val="left"/>
              <w:rPr>
                <w:rFonts w:ascii="Arial" w:eastAsia="Times New Roman" w:hAnsi="Arial" w:cs="Arial"/>
              </w:rPr>
            </w:pPr>
            <w:r w:rsidRPr="00AA01BA">
              <w:rPr>
                <w:rFonts w:ascii="Arial" w:eastAsia="Times New Roman" w:hAnsi="Arial" w:cs="Arial"/>
              </w:rPr>
              <w:t>Reviewer’s comment</w:t>
            </w:r>
          </w:p>
          <w:p w:rsidR="00310E5C" w:rsidRPr="00AA01BA" w:rsidRDefault="00692785">
            <w:pPr>
              <w:rPr>
                <w:rFonts w:ascii="Arial" w:hAnsi="Arial" w:cs="Arial"/>
                <w:sz w:val="20"/>
                <w:szCs w:val="20"/>
              </w:rPr>
            </w:pPr>
            <w:r w:rsidRPr="00AA01BA">
              <w:rPr>
                <w:rFonts w:ascii="Arial" w:hAnsi="Arial" w:cs="Arial"/>
                <w:b/>
                <w:sz w:val="20"/>
                <w:szCs w:val="20"/>
                <w:highlight w:val="yellow"/>
              </w:rPr>
              <w:t>Artificial Intelligence (AI) generated or assisted review comments are strictly prohibited during peer review.</w:t>
            </w:r>
          </w:p>
          <w:p w:rsidR="00310E5C" w:rsidRPr="00AA01BA" w:rsidRDefault="00310E5C">
            <w:pPr>
              <w:rPr>
                <w:rFonts w:ascii="Arial" w:hAnsi="Arial" w:cs="Arial"/>
                <w:sz w:val="20"/>
                <w:szCs w:val="20"/>
              </w:rPr>
            </w:pPr>
          </w:p>
        </w:tc>
        <w:tc>
          <w:tcPr>
            <w:tcW w:w="6442" w:type="dxa"/>
          </w:tcPr>
          <w:p w:rsidR="00310E5C" w:rsidRPr="00AA01BA" w:rsidRDefault="00692785">
            <w:pPr>
              <w:spacing w:after="160" w:line="256" w:lineRule="auto"/>
              <w:rPr>
                <w:rFonts w:ascii="Arial" w:hAnsi="Arial" w:cs="Arial"/>
                <w:sz w:val="20"/>
                <w:szCs w:val="20"/>
              </w:rPr>
            </w:pPr>
            <w:r w:rsidRPr="00AA01BA">
              <w:rPr>
                <w:rFonts w:ascii="Arial" w:hAnsi="Arial" w:cs="Arial"/>
                <w:b/>
                <w:sz w:val="20"/>
                <w:szCs w:val="20"/>
              </w:rPr>
              <w:t>Author’s Feedback</w:t>
            </w:r>
            <w:r w:rsidRPr="00AA01BA">
              <w:rPr>
                <w:rFonts w:ascii="Arial" w:hAnsi="Arial" w:cs="Arial"/>
                <w:sz w:val="20"/>
                <w:szCs w:val="20"/>
              </w:rPr>
              <w:t xml:space="preserve"> (It is mandatory that authors should write his/her feedback here)</w:t>
            </w:r>
          </w:p>
          <w:p w:rsidR="00310E5C" w:rsidRPr="00AA01BA" w:rsidRDefault="00310E5C">
            <w:pPr>
              <w:pStyle w:val="Heading2"/>
              <w:jc w:val="left"/>
              <w:rPr>
                <w:rFonts w:ascii="Arial" w:eastAsia="Times New Roman" w:hAnsi="Arial" w:cs="Arial"/>
                <w:b w:val="0"/>
              </w:rPr>
            </w:pPr>
          </w:p>
        </w:tc>
      </w:tr>
      <w:tr w:rsidR="00310E5C" w:rsidRPr="00AA01BA">
        <w:trPr>
          <w:trHeight w:val="1264"/>
        </w:trPr>
        <w:tc>
          <w:tcPr>
            <w:tcW w:w="5351" w:type="dxa"/>
          </w:tcPr>
          <w:p w:rsidR="00310E5C" w:rsidRPr="00AA01BA" w:rsidRDefault="00692785">
            <w:pPr>
              <w:ind w:left="360"/>
              <w:rPr>
                <w:rFonts w:ascii="Arial" w:hAnsi="Arial" w:cs="Arial"/>
                <w:sz w:val="20"/>
                <w:szCs w:val="20"/>
              </w:rPr>
            </w:pPr>
            <w:r w:rsidRPr="00AA01BA">
              <w:rPr>
                <w:rFonts w:ascii="Arial" w:hAnsi="Arial" w:cs="Arial"/>
                <w:b/>
                <w:sz w:val="20"/>
                <w:szCs w:val="20"/>
              </w:rPr>
              <w:t>Please write a few sentences regarding the importance of this manuscript for the scientific community. A minimum of 3-4 sentences may be required for this part.</w:t>
            </w:r>
          </w:p>
          <w:p w:rsidR="00310E5C" w:rsidRPr="00AA01BA" w:rsidRDefault="00310E5C">
            <w:pPr>
              <w:ind w:left="360"/>
              <w:rPr>
                <w:rFonts w:ascii="Arial" w:hAnsi="Arial" w:cs="Arial"/>
                <w:sz w:val="20"/>
                <w:szCs w:val="20"/>
              </w:rPr>
            </w:pPr>
          </w:p>
        </w:tc>
        <w:tc>
          <w:tcPr>
            <w:tcW w:w="9357" w:type="dxa"/>
          </w:tcPr>
          <w:p w:rsidR="00310E5C" w:rsidRPr="00AA01BA" w:rsidRDefault="00692785">
            <w:pPr>
              <w:numPr>
                <w:ilvl w:val="0"/>
                <w:numId w:val="1"/>
              </w:numPr>
              <w:pBdr>
                <w:top w:val="nil"/>
                <w:left w:val="nil"/>
                <w:bottom w:val="nil"/>
                <w:right w:val="nil"/>
                <w:between w:val="nil"/>
              </w:pBdr>
              <w:ind w:left="360"/>
              <w:rPr>
                <w:rFonts w:ascii="Arial" w:hAnsi="Arial" w:cs="Arial"/>
                <w:sz w:val="20"/>
                <w:szCs w:val="20"/>
              </w:rPr>
            </w:pPr>
            <w:r w:rsidRPr="00AA01BA">
              <w:rPr>
                <w:rFonts w:ascii="Arial" w:hAnsi="Arial" w:cs="Arial"/>
                <w:sz w:val="20"/>
                <w:szCs w:val="20"/>
              </w:rPr>
              <w:t>This study highlights the significant role of integrated nutrient management (INM) in enhancing the growth and seed yield of cowpea (</w:t>
            </w:r>
            <w:r w:rsidRPr="00AA01BA">
              <w:rPr>
                <w:rFonts w:ascii="Arial" w:hAnsi="Arial" w:cs="Arial"/>
                <w:i/>
                <w:sz w:val="20"/>
                <w:szCs w:val="20"/>
              </w:rPr>
              <w:t xml:space="preserve">Vigna </w:t>
            </w:r>
            <w:proofErr w:type="spellStart"/>
            <w:r w:rsidRPr="00AA01BA">
              <w:rPr>
                <w:rFonts w:ascii="Arial" w:hAnsi="Arial" w:cs="Arial"/>
                <w:i/>
                <w:sz w:val="20"/>
                <w:szCs w:val="20"/>
              </w:rPr>
              <w:t>unguiculata</w:t>
            </w:r>
            <w:proofErr w:type="spellEnd"/>
            <w:r w:rsidRPr="00AA01BA">
              <w:rPr>
                <w:rFonts w:ascii="Arial" w:hAnsi="Arial" w:cs="Arial"/>
                <w:sz w:val="20"/>
                <w:szCs w:val="20"/>
              </w:rPr>
              <w:t xml:space="preserve"> L.) variety </w:t>
            </w:r>
            <w:proofErr w:type="spellStart"/>
            <w:r w:rsidRPr="00AA01BA">
              <w:rPr>
                <w:rFonts w:ascii="Arial" w:hAnsi="Arial" w:cs="Arial"/>
                <w:i/>
                <w:sz w:val="20"/>
                <w:szCs w:val="20"/>
              </w:rPr>
              <w:t>Pusa</w:t>
            </w:r>
            <w:proofErr w:type="spellEnd"/>
            <w:r w:rsidRPr="00AA01BA">
              <w:rPr>
                <w:rFonts w:ascii="Arial" w:hAnsi="Arial" w:cs="Arial"/>
                <w:i/>
                <w:sz w:val="20"/>
                <w:szCs w:val="20"/>
              </w:rPr>
              <w:t xml:space="preserve"> </w:t>
            </w:r>
            <w:proofErr w:type="spellStart"/>
            <w:r w:rsidRPr="00AA01BA">
              <w:rPr>
                <w:rFonts w:ascii="Arial" w:hAnsi="Arial" w:cs="Arial"/>
                <w:i/>
                <w:sz w:val="20"/>
                <w:szCs w:val="20"/>
              </w:rPr>
              <w:t>Komal</w:t>
            </w:r>
            <w:proofErr w:type="spellEnd"/>
            <w:r w:rsidRPr="00AA01BA">
              <w:rPr>
                <w:rFonts w:ascii="Arial" w:hAnsi="Arial" w:cs="Arial"/>
                <w:sz w:val="20"/>
                <w:szCs w:val="20"/>
              </w:rPr>
              <w:t xml:space="preserve"> under the </w:t>
            </w:r>
            <w:proofErr w:type="spellStart"/>
            <w:r w:rsidRPr="00AA01BA">
              <w:rPr>
                <w:rFonts w:ascii="Arial" w:hAnsi="Arial" w:cs="Arial"/>
                <w:sz w:val="20"/>
                <w:szCs w:val="20"/>
              </w:rPr>
              <w:t>agro</w:t>
            </w:r>
            <w:proofErr w:type="spellEnd"/>
            <w:r w:rsidRPr="00AA01BA">
              <w:rPr>
                <w:rFonts w:ascii="Arial" w:hAnsi="Arial" w:cs="Arial"/>
                <w:sz w:val="20"/>
                <w:szCs w:val="20"/>
              </w:rPr>
              <w:t xml:space="preserve">-climatic conditions of </w:t>
            </w:r>
            <w:proofErr w:type="spellStart"/>
            <w:r w:rsidRPr="00AA01BA">
              <w:rPr>
                <w:rFonts w:ascii="Arial" w:hAnsi="Arial" w:cs="Arial"/>
                <w:sz w:val="20"/>
                <w:szCs w:val="20"/>
              </w:rPr>
              <w:t>Balaghat</w:t>
            </w:r>
            <w:proofErr w:type="spellEnd"/>
            <w:r w:rsidRPr="00AA01BA">
              <w:rPr>
                <w:rFonts w:ascii="Arial" w:hAnsi="Arial" w:cs="Arial"/>
                <w:sz w:val="20"/>
                <w:szCs w:val="20"/>
              </w:rPr>
              <w:t xml:space="preserve">, Madhya Pradesh. </w:t>
            </w:r>
          </w:p>
          <w:p w:rsidR="00310E5C" w:rsidRPr="00AA01BA" w:rsidRDefault="00692785">
            <w:pPr>
              <w:numPr>
                <w:ilvl w:val="0"/>
                <w:numId w:val="1"/>
              </w:numPr>
              <w:pBdr>
                <w:top w:val="nil"/>
                <w:left w:val="nil"/>
                <w:bottom w:val="nil"/>
                <w:right w:val="nil"/>
                <w:between w:val="nil"/>
              </w:pBdr>
              <w:ind w:left="360"/>
              <w:rPr>
                <w:rFonts w:ascii="Arial" w:hAnsi="Arial" w:cs="Arial"/>
                <w:sz w:val="20"/>
                <w:szCs w:val="20"/>
              </w:rPr>
            </w:pPr>
            <w:r w:rsidRPr="00AA01BA">
              <w:rPr>
                <w:rFonts w:ascii="Arial" w:hAnsi="Arial" w:cs="Arial"/>
                <w:sz w:val="20"/>
                <w:szCs w:val="20"/>
              </w:rPr>
              <w:t>By evaluating the performance of different nutrient combinations, the research demonstrates that both the recommended dose of fertilizers (RDF) and its combination with vermicompost can effectively improve key growth parameters and yield attributes.</w:t>
            </w:r>
          </w:p>
          <w:p w:rsidR="00310E5C" w:rsidRPr="00AA01BA" w:rsidRDefault="00692785">
            <w:pPr>
              <w:numPr>
                <w:ilvl w:val="0"/>
                <w:numId w:val="1"/>
              </w:numPr>
              <w:pBdr>
                <w:top w:val="nil"/>
                <w:left w:val="nil"/>
                <w:bottom w:val="nil"/>
                <w:right w:val="nil"/>
                <w:between w:val="nil"/>
              </w:pBdr>
              <w:ind w:left="360"/>
              <w:rPr>
                <w:rFonts w:ascii="Arial" w:hAnsi="Arial" w:cs="Arial"/>
                <w:sz w:val="20"/>
                <w:szCs w:val="20"/>
              </w:rPr>
            </w:pPr>
            <w:r w:rsidRPr="00AA01BA">
              <w:rPr>
                <w:rFonts w:ascii="Arial" w:hAnsi="Arial" w:cs="Arial"/>
                <w:sz w:val="20"/>
                <w:szCs w:val="20"/>
              </w:rPr>
              <w:t>The above combination is reported to have both yield and economic benefit in the variety.</w:t>
            </w:r>
          </w:p>
        </w:tc>
        <w:tc>
          <w:tcPr>
            <w:tcW w:w="6442" w:type="dxa"/>
          </w:tcPr>
          <w:p w:rsidR="00310E5C" w:rsidRPr="00AA01BA" w:rsidRDefault="00310E5C">
            <w:pPr>
              <w:pStyle w:val="Heading2"/>
              <w:jc w:val="left"/>
              <w:rPr>
                <w:rFonts w:ascii="Arial" w:eastAsia="Times New Roman" w:hAnsi="Arial" w:cs="Arial"/>
                <w:b w:val="0"/>
              </w:rPr>
            </w:pPr>
          </w:p>
        </w:tc>
      </w:tr>
      <w:tr w:rsidR="00310E5C" w:rsidRPr="00AA01BA" w:rsidTr="00AA01BA">
        <w:trPr>
          <w:trHeight w:val="224"/>
        </w:trPr>
        <w:tc>
          <w:tcPr>
            <w:tcW w:w="5351" w:type="dxa"/>
          </w:tcPr>
          <w:p w:rsidR="00310E5C" w:rsidRPr="00AA01BA" w:rsidRDefault="00692785">
            <w:pPr>
              <w:ind w:left="360"/>
              <w:rPr>
                <w:rFonts w:ascii="Arial" w:hAnsi="Arial" w:cs="Arial"/>
                <w:sz w:val="20"/>
                <w:szCs w:val="20"/>
              </w:rPr>
            </w:pPr>
            <w:r w:rsidRPr="00AA01BA">
              <w:rPr>
                <w:rFonts w:ascii="Arial" w:hAnsi="Arial" w:cs="Arial"/>
                <w:b/>
                <w:sz w:val="20"/>
                <w:szCs w:val="20"/>
              </w:rPr>
              <w:t>Is the title of the article suitable?</w:t>
            </w:r>
          </w:p>
          <w:p w:rsidR="00310E5C" w:rsidRPr="00AA01BA" w:rsidRDefault="00692785">
            <w:pPr>
              <w:ind w:left="360"/>
              <w:rPr>
                <w:rFonts w:ascii="Arial" w:hAnsi="Arial" w:cs="Arial"/>
                <w:sz w:val="20"/>
                <w:szCs w:val="20"/>
              </w:rPr>
            </w:pPr>
            <w:r w:rsidRPr="00AA01BA">
              <w:rPr>
                <w:rFonts w:ascii="Arial" w:hAnsi="Arial" w:cs="Arial"/>
                <w:b/>
                <w:sz w:val="20"/>
                <w:szCs w:val="20"/>
              </w:rPr>
              <w:t>(If not please suggest an alternative title)</w:t>
            </w:r>
          </w:p>
          <w:p w:rsidR="00310E5C" w:rsidRPr="00AA01BA" w:rsidRDefault="00310E5C">
            <w:pPr>
              <w:pStyle w:val="Heading2"/>
              <w:jc w:val="left"/>
              <w:rPr>
                <w:rFonts w:ascii="Arial" w:eastAsia="Times New Roman" w:hAnsi="Arial" w:cs="Arial"/>
                <w:u w:val="single"/>
              </w:rPr>
            </w:pPr>
          </w:p>
        </w:tc>
        <w:tc>
          <w:tcPr>
            <w:tcW w:w="9357" w:type="dxa"/>
          </w:tcPr>
          <w:p w:rsidR="00310E5C" w:rsidRPr="00AA01BA" w:rsidRDefault="00692785">
            <w:pPr>
              <w:rPr>
                <w:rFonts w:ascii="Arial" w:hAnsi="Arial" w:cs="Arial"/>
                <w:sz w:val="20"/>
                <w:szCs w:val="20"/>
              </w:rPr>
            </w:pPr>
            <w:r w:rsidRPr="00AA01BA">
              <w:rPr>
                <w:rFonts w:ascii="Arial" w:hAnsi="Arial" w:cs="Arial"/>
                <w:sz w:val="20"/>
                <w:szCs w:val="20"/>
              </w:rPr>
              <w:t>Yes, the title is short, relevant and reflects the motive of the research</w:t>
            </w:r>
          </w:p>
        </w:tc>
        <w:tc>
          <w:tcPr>
            <w:tcW w:w="6442" w:type="dxa"/>
          </w:tcPr>
          <w:p w:rsidR="00310E5C" w:rsidRPr="00AA01BA" w:rsidRDefault="00310E5C">
            <w:pPr>
              <w:pStyle w:val="Heading2"/>
              <w:jc w:val="left"/>
              <w:rPr>
                <w:rFonts w:ascii="Arial" w:eastAsia="Times New Roman" w:hAnsi="Arial" w:cs="Arial"/>
                <w:b w:val="0"/>
              </w:rPr>
            </w:pPr>
          </w:p>
        </w:tc>
      </w:tr>
      <w:tr w:rsidR="00310E5C" w:rsidRPr="00AA01BA" w:rsidTr="00AA01BA">
        <w:trPr>
          <w:trHeight w:val="503"/>
        </w:trPr>
        <w:tc>
          <w:tcPr>
            <w:tcW w:w="5351" w:type="dxa"/>
          </w:tcPr>
          <w:p w:rsidR="00310E5C" w:rsidRPr="00AA01BA" w:rsidRDefault="00692785" w:rsidP="00AA01BA">
            <w:pPr>
              <w:pStyle w:val="Heading2"/>
              <w:ind w:left="360"/>
              <w:jc w:val="left"/>
              <w:rPr>
                <w:rFonts w:ascii="Arial" w:eastAsia="Times New Roman" w:hAnsi="Arial" w:cs="Arial"/>
                <w:u w:val="single"/>
              </w:rPr>
            </w:pPr>
            <w:r w:rsidRPr="00AA01BA">
              <w:rPr>
                <w:rFonts w:ascii="Arial" w:eastAsia="Times New Roman" w:hAnsi="Arial" w:cs="Arial"/>
              </w:rPr>
              <w:t>Is the abstract of the article comprehensive? Do you suggest the addition (or deletion) of some points in this section? Please write your suggestions here.</w:t>
            </w:r>
          </w:p>
        </w:tc>
        <w:tc>
          <w:tcPr>
            <w:tcW w:w="9357" w:type="dxa"/>
          </w:tcPr>
          <w:p w:rsidR="00310E5C" w:rsidRPr="00AA01BA" w:rsidRDefault="00692785">
            <w:pPr>
              <w:rPr>
                <w:rFonts w:ascii="Arial" w:hAnsi="Arial" w:cs="Arial"/>
                <w:sz w:val="20"/>
                <w:szCs w:val="20"/>
              </w:rPr>
            </w:pPr>
            <w:r w:rsidRPr="00AA01BA">
              <w:rPr>
                <w:rFonts w:ascii="Arial" w:hAnsi="Arial" w:cs="Arial"/>
                <w:sz w:val="20"/>
                <w:szCs w:val="20"/>
              </w:rPr>
              <w:t xml:space="preserve">The abstract is clear and nicely summarizes the methods and main results. However, </w:t>
            </w:r>
            <w:proofErr w:type="gramStart"/>
            <w:r w:rsidRPr="00AA01BA">
              <w:rPr>
                <w:rFonts w:ascii="Arial" w:hAnsi="Arial" w:cs="Arial"/>
                <w:sz w:val="20"/>
                <w:szCs w:val="20"/>
              </w:rPr>
              <w:t>It</w:t>
            </w:r>
            <w:proofErr w:type="gramEnd"/>
            <w:r w:rsidRPr="00AA01BA">
              <w:rPr>
                <w:rFonts w:ascii="Arial" w:hAnsi="Arial" w:cs="Arial"/>
                <w:sz w:val="20"/>
                <w:szCs w:val="20"/>
              </w:rPr>
              <w:t xml:space="preserve"> might be even stronger if it briefly mentioned why </w:t>
            </w:r>
            <w:proofErr w:type="spellStart"/>
            <w:r w:rsidRPr="00AA01BA">
              <w:rPr>
                <w:rFonts w:ascii="Arial" w:hAnsi="Arial" w:cs="Arial"/>
                <w:i/>
                <w:sz w:val="20"/>
                <w:szCs w:val="20"/>
              </w:rPr>
              <w:t>Pusa</w:t>
            </w:r>
            <w:proofErr w:type="spellEnd"/>
            <w:r w:rsidRPr="00AA01BA">
              <w:rPr>
                <w:rFonts w:ascii="Arial" w:hAnsi="Arial" w:cs="Arial"/>
                <w:i/>
                <w:sz w:val="20"/>
                <w:szCs w:val="20"/>
              </w:rPr>
              <w:t xml:space="preserve"> </w:t>
            </w:r>
            <w:proofErr w:type="spellStart"/>
            <w:r w:rsidRPr="00AA01BA">
              <w:rPr>
                <w:rFonts w:ascii="Arial" w:hAnsi="Arial" w:cs="Arial"/>
                <w:i/>
                <w:sz w:val="20"/>
                <w:szCs w:val="20"/>
              </w:rPr>
              <w:t>Komal</w:t>
            </w:r>
            <w:proofErr w:type="spellEnd"/>
            <w:r w:rsidRPr="00AA01BA">
              <w:rPr>
                <w:rFonts w:ascii="Arial" w:hAnsi="Arial" w:cs="Arial"/>
                <w:sz w:val="20"/>
                <w:szCs w:val="20"/>
              </w:rPr>
              <w:t xml:space="preserve"> was chosen for this particular study location, and what makes the study important overall.</w:t>
            </w:r>
          </w:p>
        </w:tc>
        <w:tc>
          <w:tcPr>
            <w:tcW w:w="6442" w:type="dxa"/>
          </w:tcPr>
          <w:p w:rsidR="00310E5C" w:rsidRPr="00AA01BA" w:rsidRDefault="00310E5C">
            <w:pPr>
              <w:pStyle w:val="Heading2"/>
              <w:jc w:val="left"/>
              <w:rPr>
                <w:rFonts w:ascii="Arial" w:eastAsia="Times New Roman" w:hAnsi="Arial" w:cs="Arial"/>
                <w:b w:val="0"/>
              </w:rPr>
            </w:pPr>
          </w:p>
        </w:tc>
      </w:tr>
      <w:tr w:rsidR="00310E5C" w:rsidRPr="00AA01BA">
        <w:trPr>
          <w:trHeight w:val="704"/>
        </w:trPr>
        <w:tc>
          <w:tcPr>
            <w:tcW w:w="5351" w:type="dxa"/>
          </w:tcPr>
          <w:p w:rsidR="00310E5C" w:rsidRPr="00AA01BA" w:rsidRDefault="00692785">
            <w:pPr>
              <w:pStyle w:val="Heading2"/>
              <w:ind w:left="360"/>
              <w:jc w:val="left"/>
              <w:rPr>
                <w:rFonts w:ascii="Arial" w:hAnsi="Arial" w:cs="Arial"/>
                <w:b w:val="0"/>
                <w:u w:val="single"/>
              </w:rPr>
            </w:pPr>
            <w:r w:rsidRPr="00AA01BA">
              <w:rPr>
                <w:rFonts w:ascii="Arial" w:eastAsia="Times New Roman" w:hAnsi="Arial" w:cs="Arial"/>
              </w:rPr>
              <w:t>Is the manuscript scientifically, correct? Please write here.</w:t>
            </w:r>
          </w:p>
        </w:tc>
        <w:tc>
          <w:tcPr>
            <w:tcW w:w="9357" w:type="dxa"/>
          </w:tcPr>
          <w:p w:rsidR="00310E5C" w:rsidRPr="00AA01BA" w:rsidRDefault="00692785">
            <w:pPr>
              <w:pBdr>
                <w:top w:val="nil"/>
                <w:left w:val="nil"/>
                <w:bottom w:val="nil"/>
                <w:right w:val="nil"/>
                <w:between w:val="nil"/>
              </w:pBdr>
              <w:rPr>
                <w:rFonts w:ascii="Arial" w:hAnsi="Arial" w:cs="Arial"/>
                <w:color w:val="000000"/>
                <w:sz w:val="20"/>
                <w:szCs w:val="20"/>
              </w:rPr>
            </w:pPr>
            <w:r w:rsidRPr="00AA01BA">
              <w:rPr>
                <w:rFonts w:ascii="Arial" w:hAnsi="Arial" w:cs="Arial"/>
                <w:sz w:val="20"/>
                <w:szCs w:val="20"/>
              </w:rPr>
              <w:t>Yes, the manuscript clearly and concisely describes the effect of different combinations of nutrient treatments with their reasons.</w:t>
            </w:r>
          </w:p>
        </w:tc>
        <w:tc>
          <w:tcPr>
            <w:tcW w:w="6442" w:type="dxa"/>
          </w:tcPr>
          <w:p w:rsidR="00310E5C" w:rsidRPr="00AA01BA" w:rsidRDefault="00310E5C">
            <w:pPr>
              <w:pStyle w:val="Heading2"/>
              <w:jc w:val="left"/>
              <w:rPr>
                <w:rFonts w:ascii="Arial" w:eastAsia="Times New Roman" w:hAnsi="Arial" w:cs="Arial"/>
                <w:b w:val="0"/>
              </w:rPr>
            </w:pPr>
          </w:p>
        </w:tc>
      </w:tr>
      <w:tr w:rsidR="00310E5C" w:rsidRPr="00AA01BA">
        <w:trPr>
          <w:trHeight w:val="703"/>
        </w:trPr>
        <w:tc>
          <w:tcPr>
            <w:tcW w:w="5351" w:type="dxa"/>
          </w:tcPr>
          <w:p w:rsidR="00310E5C" w:rsidRPr="00AA01BA" w:rsidRDefault="00692785">
            <w:pPr>
              <w:ind w:left="360"/>
              <w:rPr>
                <w:rFonts w:ascii="Arial" w:hAnsi="Arial" w:cs="Arial"/>
                <w:sz w:val="20"/>
                <w:szCs w:val="20"/>
              </w:rPr>
            </w:pPr>
            <w:r w:rsidRPr="00AA01BA">
              <w:rPr>
                <w:rFonts w:ascii="Arial" w:hAnsi="Arial" w:cs="Arial"/>
                <w:b/>
                <w:sz w:val="20"/>
                <w:szCs w:val="20"/>
              </w:rPr>
              <w:t>Are the references sufficient and recent? If you have suggestions of additional references, please mention them in the review form.</w:t>
            </w:r>
          </w:p>
        </w:tc>
        <w:tc>
          <w:tcPr>
            <w:tcW w:w="9357" w:type="dxa"/>
          </w:tcPr>
          <w:p w:rsidR="00310E5C" w:rsidRPr="00AA01BA" w:rsidRDefault="00692785">
            <w:pPr>
              <w:pBdr>
                <w:top w:val="nil"/>
                <w:left w:val="nil"/>
                <w:bottom w:val="nil"/>
                <w:right w:val="nil"/>
                <w:between w:val="nil"/>
              </w:pBdr>
              <w:rPr>
                <w:rFonts w:ascii="Arial" w:hAnsi="Arial" w:cs="Arial"/>
                <w:color w:val="000000"/>
                <w:sz w:val="20"/>
                <w:szCs w:val="20"/>
              </w:rPr>
            </w:pPr>
            <w:r w:rsidRPr="00AA01BA">
              <w:rPr>
                <w:rFonts w:ascii="Arial" w:hAnsi="Arial" w:cs="Arial"/>
                <w:sz w:val="20"/>
                <w:szCs w:val="20"/>
              </w:rPr>
              <w:t>Some of the (around 5 out of 17) are very outdated and are requested to update after 2015 to show the importance of the study in the current situations. The authors can add a few more good references to support their study strongly.</w:t>
            </w:r>
          </w:p>
        </w:tc>
        <w:tc>
          <w:tcPr>
            <w:tcW w:w="6442" w:type="dxa"/>
          </w:tcPr>
          <w:p w:rsidR="00310E5C" w:rsidRPr="00AA01BA" w:rsidRDefault="00310E5C">
            <w:pPr>
              <w:pStyle w:val="Heading2"/>
              <w:jc w:val="left"/>
              <w:rPr>
                <w:rFonts w:ascii="Arial" w:eastAsia="Times New Roman" w:hAnsi="Arial" w:cs="Arial"/>
                <w:b w:val="0"/>
              </w:rPr>
            </w:pPr>
          </w:p>
        </w:tc>
      </w:tr>
      <w:tr w:rsidR="00310E5C" w:rsidRPr="00AA01BA">
        <w:trPr>
          <w:trHeight w:val="386"/>
        </w:trPr>
        <w:tc>
          <w:tcPr>
            <w:tcW w:w="5351" w:type="dxa"/>
          </w:tcPr>
          <w:p w:rsidR="00310E5C" w:rsidRPr="00AA01BA" w:rsidRDefault="00692785">
            <w:pPr>
              <w:pStyle w:val="Heading2"/>
              <w:ind w:left="360"/>
              <w:jc w:val="left"/>
              <w:rPr>
                <w:rFonts w:ascii="Arial" w:eastAsia="Times New Roman" w:hAnsi="Arial" w:cs="Arial"/>
              </w:rPr>
            </w:pPr>
            <w:r w:rsidRPr="00AA01BA">
              <w:rPr>
                <w:rFonts w:ascii="Arial" w:eastAsia="Times New Roman" w:hAnsi="Arial" w:cs="Arial"/>
              </w:rPr>
              <w:t>Is the language/English quality of the article suitable for scholarly communications?</w:t>
            </w:r>
          </w:p>
          <w:p w:rsidR="00310E5C" w:rsidRPr="00AA01BA" w:rsidRDefault="00310E5C">
            <w:pPr>
              <w:rPr>
                <w:rFonts w:ascii="Arial" w:hAnsi="Arial" w:cs="Arial"/>
                <w:sz w:val="20"/>
                <w:szCs w:val="20"/>
              </w:rPr>
            </w:pPr>
          </w:p>
        </w:tc>
        <w:tc>
          <w:tcPr>
            <w:tcW w:w="9357" w:type="dxa"/>
          </w:tcPr>
          <w:p w:rsidR="00310E5C" w:rsidRPr="00AA01BA" w:rsidRDefault="00692785">
            <w:pPr>
              <w:rPr>
                <w:rFonts w:ascii="Arial" w:hAnsi="Arial" w:cs="Arial"/>
                <w:sz w:val="20"/>
                <w:szCs w:val="20"/>
              </w:rPr>
            </w:pPr>
            <w:r w:rsidRPr="00AA01BA">
              <w:rPr>
                <w:rFonts w:ascii="Arial" w:hAnsi="Arial" w:cs="Arial"/>
                <w:sz w:val="20"/>
                <w:szCs w:val="20"/>
              </w:rPr>
              <w:t>The language is average, and can be improved better for academic publication.</w:t>
            </w:r>
          </w:p>
        </w:tc>
        <w:tc>
          <w:tcPr>
            <w:tcW w:w="6442" w:type="dxa"/>
          </w:tcPr>
          <w:p w:rsidR="00310E5C" w:rsidRPr="00AA01BA" w:rsidRDefault="00310E5C">
            <w:pPr>
              <w:rPr>
                <w:rFonts w:ascii="Arial" w:hAnsi="Arial" w:cs="Arial"/>
                <w:sz w:val="20"/>
                <w:szCs w:val="20"/>
              </w:rPr>
            </w:pPr>
          </w:p>
        </w:tc>
      </w:tr>
      <w:tr w:rsidR="00310E5C" w:rsidRPr="00AA01BA">
        <w:trPr>
          <w:trHeight w:val="1178"/>
        </w:trPr>
        <w:tc>
          <w:tcPr>
            <w:tcW w:w="5351" w:type="dxa"/>
          </w:tcPr>
          <w:p w:rsidR="00310E5C" w:rsidRPr="00AA01BA" w:rsidRDefault="00692785">
            <w:pPr>
              <w:pStyle w:val="Heading2"/>
              <w:jc w:val="left"/>
              <w:rPr>
                <w:rFonts w:ascii="Arial" w:eastAsia="Times New Roman" w:hAnsi="Arial" w:cs="Arial"/>
                <w:b w:val="0"/>
              </w:rPr>
            </w:pPr>
            <w:r w:rsidRPr="00AA01BA">
              <w:rPr>
                <w:rFonts w:ascii="Arial" w:eastAsia="Times New Roman" w:hAnsi="Arial" w:cs="Arial"/>
                <w:u w:val="single"/>
              </w:rPr>
              <w:t>Optional/General</w:t>
            </w:r>
            <w:r w:rsidRPr="00AA01BA">
              <w:rPr>
                <w:rFonts w:ascii="Arial" w:eastAsia="Times New Roman" w:hAnsi="Arial" w:cs="Arial"/>
              </w:rPr>
              <w:t xml:space="preserve"> </w:t>
            </w:r>
            <w:r w:rsidRPr="00AA01BA">
              <w:rPr>
                <w:rFonts w:ascii="Arial" w:eastAsia="Times New Roman" w:hAnsi="Arial" w:cs="Arial"/>
                <w:b w:val="0"/>
              </w:rPr>
              <w:t>comments</w:t>
            </w:r>
          </w:p>
          <w:p w:rsidR="00310E5C" w:rsidRPr="00AA01BA" w:rsidRDefault="00310E5C">
            <w:pPr>
              <w:pStyle w:val="Heading2"/>
              <w:jc w:val="left"/>
              <w:rPr>
                <w:rFonts w:ascii="Arial" w:eastAsia="Times New Roman" w:hAnsi="Arial" w:cs="Arial"/>
                <w:b w:val="0"/>
              </w:rPr>
            </w:pPr>
          </w:p>
        </w:tc>
        <w:tc>
          <w:tcPr>
            <w:tcW w:w="9357" w:type="dxa"/>
          </w:tcPr>
          <w:p w:rsidR="00310E5C" w:rsidRPr="00AA01BA" w:rsidRDefault="00692785">
            <w:pPr>
              <w:pBdr>
                <w:top w:val="nil"/>
                <w:left w:val="nil"/>
                <w:bottom w:val="nil"/>
                <w:right w:val="nil"/>
                <w:between w:val="nil"/>
              </w:pBdr>
              <w:rPr>
                <w:rFonts w:ascii="Arial" w:hAnsi="Arial" w:cs="Arial"/>
                <w:color w:val="000000"/>
                <w:sz w:val="20"/>
                <w:szCs w:val="20"/>
              </w:rPr>
            </w:pPr>
            <w:r w:rsidRPr="00AA01BA">
              <w:rPr>
                <w:rFonts w:ascii="Arial" w:hAnsi="Arial" w:cs="Arial"/>
                <w:sz w:val="20"/>
                <w:szCs w:val="20"/>
              </w:rPr>
              <w:t xml:space="preserve">The results are well-organized and clearly shown in the tables under agronomic and economic parameters. However, in the description section, the </w:t>
            </w:r>
            <w:r w:rsidRPr="00AA01BA">
              <w:rPr>
                <w:rFonts w:ascii="Arial" w:hAnsi="Arial" w:cs="Arial"/>
                <w:b/>
                <w:sz w:val="20"/>
                <w:szCs w:val="20"/>
              </w:rPr>
              <w:t xml:space="preserve">treatment names seem to be mixed up, </w:t>
            </w:r>
            <w:r w:rsidRPr="00AA01BA">
              <w:rPr>
                <w:rFonts w:ascii="Arial" w:hAnsi="Arial" w:cs="Arial"/>
                <w:sz w:val="20"/>
                <w:szCs w:val="20"/>
              </w:rPr>
              <w:t>which could confuse readers. Also, in the conclusion, the authors accidentally mention that the</w:t>
            </w:r>
            <w:r w:rsidRPr="00AA01BA">
              <w:rPr>
                <w:rFonts w:ascii="Arial" w:hAnsi="Arial" w:cs="Arial"/>
                <w:b/>
                <w:sz w:val="20"/>
                <w:szCs w:val="20"/>
              </w:rPr>
              <w:t xml:space="preserve"> study is on okra instead of the actual crop</w:t>
            </w:r>
            <w:r w:rsidRPr="00AA01BA">
              <w:rPr>
                <w:rFonts w:ascii="Arial" w:hAnsi="Arial" w:cs="Arial"/>
                <w:sz w:val="20"/>
                <w:szCs w:val="20"/>
              </w:rPr>
              <w:t xml:space="preserve"> — probably just a slip, but it’s a big one and definitely needs fixing.</w:t>
            </w:r>
          </w:p>
        </w:tc>
        <w:tc>
          <w:tcPr>
            <w:tcW w:w="6442" w:type="dxa"/>
          </w:tcPr>
          <w:p w:rsidR="00310E5C" w:rsidRPr="00AA01BA" w:rsidRDefault="00310E5C">
            <w:pPr>
              <w:rPr>
                <w:rFonts w:ascii="Arial" w:hAnsi="Arial" w:cs="Arial"/>
                <w:sz w:val="20"/>
                <w:szCs w:val="20"/>
              </w:rPr>
            </w:pPr>
          </w:p>
        </w:tc>
      </w:tr>
    </w:tbl>
    <w:p w:rsidR="00310E5C" w:rsidRPr="00AA01BA" w:rsidRDefault="00310E5C">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151B4E" w:rsidRPr="00AA01BA" w:rsidTr="00151B4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51B4E" w:rsidRPr="00AA01BA" w:rsidRDefault="00151B4E" w:rsidP="00151B4E">
            <w:pPr>
              <w:spacing w:line="276" w:lineRule="auto"/>
              <w:rPr>
                <w:rFonts w:ascii="Arial" w:eastAsia="Arial Unicode MS" w:hAnsi="Arial" w:cs="Arial"/>
                <w:b/>
                <w:sz w:val="20"/>
                <w:szCs w:val="20"/>
                <w:u w:val="single"/>
              </w:rPr>
            </w:pPr>
            <w:bookmarkStart w:id="0" w:name="_Hlk156057883"/>
            <w:bookmarkStart w:id="1" w:name="_Hlk156057704"/>
            <w:r w:rsidRPr="00AA01BA">
              <w:rPr>
                <w:rFonts w:ascii="Arial" w:eastAsia="Arial Unicode MS" w:hAnsi="Arial" w:cs="Arial"/>
                <w:b/>
                <w:sz w:val="20"/>
                <w:szCs w:val="20"/>
                <w:highlight w:val="yellow"/>
                <w:u w:val="single"/>
              </w:rPr>
              <w:t>PART  2:</w:t>
            </w:r>
            <w:r w:rsidRPr="00AA01BA">
              <w:rPr>
                <w:rFonts w:ascii="Arial" w:eastAsia="Arial Unicode MS" w:hAnsi="Arial" w:cs="Arial"/>
                <w:b/>
                <w:sz w:val="20"/>
                <w:szCs w:val="20"/>
                <w:u w:val="single"/>
              </w:rPr>
              <w:t xml:space="preserve"> </w:t>
            </w:r>
          </w:p>
          <w:p w:rsidR="00151B4E" w:rsidRPr="00AA01BA" w:rsidRDefault="00151B4E" w:rsidP="00151B4E">
            <w:pPr>
              <w:spacing w:line="276" w:lineRule="auto"/>
              <w:rPr>
                <w:rFonts w:ascii="Arial" w:eastAsia="Arial Unicode MS" w:hAnsi="Arial" w:cs="Arial"/>
                <w:b/>
                <w:sz w:val="20"/>
                <w:szCs w:val="20"/>
                <w:u w:val="single"/>
              </w:rPr>
            </w:pPr>
          </w:p>
        </w:tc>
      </w:tr>
      <w:tr w:rsidR="00151B4E" w:rsidRPr="00AA01BA" w:rsidTr="00151B4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51B4E" w:rsidRPr="00AA01BA" w:rsidRDefault="00151B4E" w:rsidP="00151B4E">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51B4E" w:rsidRPr="00AA01BA" w:rsidRDefault="00151B4E" w:rsidP="00151B4E">
            <w:pPr>
              <w:keepNext/>
              <w:spacing w:line="276" w:lineRule="auto"/>
              <w:outlineLvl w:val="1"/>
              <w:rPr>
                <w:rFonts w:ascii="Arial" w:eastAsia="MS Mincho" w:hAnsi="Arial" w:cs="Arial"/>
                <w:b/>
                <w:bCs/>
                <w:sz w:val="20"/>
                <w:szCs w:val="20"/>
              </w:rPr>
            </w:pPr>
            <w:r w:rsidRPr="00AA01BA">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51B4E" w:rsidRPr="00AA01BA" w:rsidRDefault="00151B4E" w:rsidP="00151B4E">
            <w:pPr>
              <w:keepNext/>
              <w:spacing w:line="276" w:lineRule="auto"/>
              <w:outlineLvl w:val="1"/>
              <w:rPr>
                <w:rFonts w:ascii="Arial" w:eastAsia="MS Mincho" w:hAnsi="Arial" w:cs="Arial"/>
                <w:bCs/>
                <w:sz w:val="20"/>
                <w:szCs w:val="20"/>
              </w:rPr>
            </w:pPr>
            <w:r w:rsidRPr="00AA01BA">
              <w:rPr>
                <w:rFonts w:ascii="Arial" w:eastAsia="MS Mincho" w:hAnsi="Arial" w:cs="Arial"/>
                <w:b/>
                <w:bCs/>
                <w:sz w:val="20"/>
                <w:szCs w:val="20"/>
              </w:rPr>
              <w:t>Author’s comment</w:t>
            </w:r>
            <w:r w:rsidRPr="00AA01BA">
              <w:rPr>
                <w:rFonts w:ascii="Arial" w:eastAsia="MS Mincho" w:hAnsi="Arial" w:cs="Arial"/>
                <w:bCs/>
                <w:sz w:val="20"/>
                <w:szCs w:val="20"/>
              </w:rPr>
              <w:t xml:space="preserve"> </w:t>
            </w:r>
            <w:r w:rsidRPr="00AA01BA">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151B4E" w:rsidRPr="00AA01BA" w:rsidTr="00151B4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51B4E" w:rsidRPr="00AA01BA" w:rsidRDefault="00151B4E" w:rsidP="00151B4E">
            <w:pPr>
              <w:spacing w:line="276" w:lineRule="auto"/>
              <w:rPr>
                <w:rFonts w:ascii="Arial" w:eastAsia="Arial Unicode MS" w:hAnsi="Arial" w:cs="Arial"/>
                <w:b/>
                <w:sz w:val="20"/>
                <w:szCs w:val="20"/>
              </w:rPr>
            </w:pPr>
            <w:r w:rsidRPr="00AA01BA">
              <w:rPr>
                <w:rFonts w:ascii="Arial" w:eastAsia="Arial Unicode MS" w:hAnsi="Arial" w:cs="Arial"/>
                <w:b/>
                <w:sz w:val="20"/>
                <w:szCs w:val="20"/>
              </w:rPr>
              <w:t xml:space="preserve">Are there ethical issues in this manuscript? </w:t>
            </w:r>
          </w:p>
          <w:p w:rsidR="00151B4E" w:rsidRPr="00AA01BA" w:rsidRDefault="00151B4E" w:rsidP="00151B4E">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51B4E" w:rsidRPr="00AA01BA" w:rsidRDefault="00151B4E" w:rsidP="00151B4E">
            <w:pPr>
              <w:spacing w:line="276" w:lineRule="auto"/>
              <w:rPr>
                <w:rFonts w:ascii="Arial" w:eastAsia="Arial Unicode MS" w:hAnsi="Arial" w:cs="Arial"/>
                <w:i/>
                <w:iCs/>
                <w:sz w:val="20"/>
                <w:szCs w:val="20"/>
                <w:u w:val="single"/>
              </w:rPr>
            </w:pPr>
            <w:r w:rsidRPr="00AA01BA">
              <w:rPr>
                <w:rFonts w:ascii="Arial" w:eastAsia="Arial Unicode MS" w:hAnsi="Arial" w:cs="Arial"/>
                <w:i/>
                <w:iCs/>
                <w:sz w:val="20"/>
                <w:szCs w:val="20"/>
                <w:u w:val="single"/>
              </w:rPr>
              <w:t xml:space="preserve">(If yes, </w:t>
            </w:r>
            <w:proofErr w:type="gramStart"/>
            <w:r w:rsidRPr="00AA01BA">
              <w:rPr>
                <w:rFonts w:ascii="Arial" w:eastAsia="Arial Unicode MS" w:hAnsi="Arial" w:cs="Arial"/>
                <w:i/>
                <w:iCs/>
                <w:sz w:val="20"/>
                <w:szCs w:val="20"/>
                <w:u w:val="single"/>
              </w:rPr>
              <w:t>Kindly</w:t>
            </w:r>
            <w:proofErr w:type="gramEnd"/>
            <w:r w:rsidRPr="00AA01BA">
              <w:rPr>
                <w:rFonts w:ascii="Arial" w:eastAsia="Arial Unicode MS" w:hAnsi="Arial" w:cs="Arial"/>
                <w:i/>
                <w:iCs/>
                <w:sz w:val="20"/>
                <w:szCs w:val="20"/>
                <w:u w:val="single"/>
              </w:rPr>
              <w:t xml:space="preserve"> please write down the ethical issues here in details)</w:t>
            </w:r>
          </w:p>
          <w:p w:rsidR="00151B4E" w:rsidRPr="00AA01BA" w:rsidRDefault="00151B4E" w:rsidP="00151B4E">
            <w:pPr>
              <w:spacing w:line="276" w:lineRule="auto"/>
              <w:rPr>
                <w:rFonts w:ascii="Arial" w:eastAsia="Arial Unicode MS" w:hAnsi="Arial" w:cs="Arial"/>
                <w:sz w:val="20"/>
                <w:szCs w:val="20"/>
              </w:rPr>
            </w:pPr>
          </w:p>
          <w:p w:rsidR="00151B4E" w:rsidRPr="00AA01BA" w:rsidRDefault="00151B4E" w:rsidP="00151B4E">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51B4E" w:rsidRPr="00AA01BA" w:rsidRDefault="00151B4E" w:rsidP="00151B4E">
            <w:pPr>
              <w:spacing w:line="276" w:lineRule="auto"/>
              <w:rPr>
                <w:rFonts w:ascii="Arial" w:eastAsia="Arial Unicode MS" w:hAnsi="Arial" w:cs="Arial"/>
                <w:sz w:val="20"/>
                <w:szCs w:val="20"/>
              </w:rPr>
            </w:pPr>
          </w:p>
          <w:p w:rsidR="00151B4E" w:rsidRPr="00AA01BA" w:rsidRDefault="00151B4E" w:rsidP="00151B4E">
            <w:pPr>
              <w:spacing w:line="276" w:lineRule="auto"/>
              <w:rPr>
                <w:rFonts w:ascii="Arial" w:eastAsia="Arial Unicode MS" w:hAnsi="Arial" w:cs="Arial"/>
                <w:sz w:val="20"/>
                <w:szCs w:val="20"/>
              </w:rPr>
            </w:pPr>
          </w:p>
          <w:p w:rsidR="00151B4E" w:rsidRPr="00AA01BA" w:rsidRDefault="00151B4E" w:rsidP="00151B4E">
            <w:pPr>
              <w:spacing w:line="276" w:lineRule="auto"/>
              <w:rPr>
                <w:rFonts w:ascii="Arial" w:eastAsia="Arial Unicode MS" w:hAnsi="Arial" w:cs="Arial"/>
                <w:sz w:val="20"/>
                <w:szCs w:val="20"/>
              </w:rPr>
            </w:pPr>
          </w:p>
        </w:tc>
      </w:tr>
      <w:bookmarkEnd w:id="0"/>
    </w:tbl>
    <w:p w:rsidR="00151B4E" w:rsidRPr="00AA01BA" w:rsidRDefault="00151B4E" w:rsidP="00151B4E">
      <w:pPr>
        <w:rPr>
          <w:rFonts w:ascii="Arial" w:hAnsi="Arial" w:cs="Arial"/>
          <w:sz w:val="20"/>
          <w:szCs w:val="20"/>
          <w:lang w:val="en-US"/>
        </w:rPr>
      </w:pPr>
    </w:p>
    <w:bookmarkEnd w:id="1"/>
    <w:p w:rsidR="00AA01BA" w:rsidRPr="00AA01BA" w:rsidRDefault="00AA01BA" w:rsidP="00AA01BA">
      <w:pPr>
        <w:pStyle w:val="Affiliation"/>
        <w:spacing w:after="0" w:line="240" w:lineRule="auto"/>
        <w:jc w:val="left"/>
        <w:rPr>
          <w:rFonts w:ascii="Arial" w:hAnsi="Arial" w:cs="Arial"/>
          <w:b/>
          <w:u w:val="single"/>
        </w:rPr>
      </w:pPr>
      <w:r w:rsidRPr="00AA01BA">
        <w:rPr>
          <w:rFonts w:ascii="Arial" w:hAnsi="Arial" w:cs="Arial"/>
          <w:b/>
          <w:u w:val="single"/>
        </w:rPr>
        <w:t>Reviewer details:</w:t>
      </w:r>
    </w:p>
    <w:p w:rsidR="00151B4E" w:rsidRPr="00AA01BA" w:rsidRDefault="00151B4E" w:rsidP="00151B4E">
      <w:pPr>
        <w:rPr>
          <w:rFonts w:ascii="Arial" w:hAnsi="Arial" w:cs="Arial"/>
          <w:sz w:val="20"/>
          <w:szCs w:val="20"/>
          <w:lang w:val="en-US"/>
        </w:rPr>
      </w:pPr>
    </w:p>
    <w:p w:rsidR="00310E5C" w:rsidRPr="00AA01BA" w:rsidRDefault="00AA01BA" w:rsidP="00AA01BA">
      <w:pPr>
        <w:rPr>
          <w:rFonts w:ascii="Arial" w:hAnsi="Arial" w:cs="Arial"/>
          <w:color w:val="000000"/>
          <w:sz w:val="20"/>
          <w:szCs w:val="20"/>
          <w:u w:val="single"/>
        </w:rPr>
      </w:pPr>
      <w:r w:rsidRPr="00AA01BA">
        <w:rPr>
          <w:rFonts w:ascii="Arial" w:hAnsi="Arial" w:cs="Arial"/>
          <w:b/>
          <w:color w:val="000000"/>
          <w:sz w:val="20"/>
          <w:szCs w:val="20"/>
        </w:rPr>
        <w:t xml:space="preserve">S. </w:t>
      </w:r>
      <w:proofErr w:type="spellStart"/>
      <w:r w:rsidRPr="00AA01BA">
        <w:rPr>
          <w:rFonts w:ascii="Arial" w:hAnsi="Arial" w:cs="Arial"/>
          <w:b/>
          <w:color w:val="000000"/>
          <w:sz w:val="20"/>
          <w:szCs w:val="20"/>
        </w:rPr>
        <w:t>Sasipriya</w:t>
      </w:r>
      <w:proofErr w:type="spellEnd"/>
      <w:r w:rsidRPr="00AA01BA">
        <w:rPr>
          <w:rFonts w:ascii="Arial" w:hAnsi="Arial" w:cs="Arial"/>
          <w:b/>
          <w:color w:val="000000"/>
          <w:sz w:val="20"/>
          <w:szCs w:val="20"/>
        </w:rPr>
        <w:t xml:space="preserve">, </w:t>
      </w:r>
      <w:proofErr w:type="spellStart"/>
      <w:r w:rsidRPr="00AA01BA">
        <w:rPr>
          <w:rFonts w:ascii="Arial" w:hAnsi="Arial" w:cs="Arial"/>
          <w:b/>
          <w:color w:val="000000"/>
          <w:sz w:val="20"/>
          <w:szCs w:val="20"/>
        </w:rPr>
        <w:t>Malla</w:t>
      </w:r>
      <w:proofErr w:type="spellEnd"/>
      <w:r w:rsidRPr="00AA01BA">
        <w:rPr>
          <w:rFonts w:ascii="Arial" w:hAnsi="Arial" w:cs="Arial"/>
          <w:b/>
          <w:color w:val="000000"/>
          <w:sz w:val="20"/>
          <w:szCs w:val="20"/>
        </w:rPr>
        <w:t xml:space="preserve"> Reddy University,</w:t>
      </w:r>
      <w:r w:rsidRPr="00AA01BA">
        <w:rPr>
          <w:rFonts w:ascii="Arial" w:hAnsi="Arial" w:cs="Arial"/>
          <w:b/>
          <w:color w:val="000000"/>
          <w:sz w:val="20"/>
          <w:szCs w:val="20"/>
        </w:rPr>
        <w:t xml:space="preserve"> </w:t>
      </w:r>
      <w:r w:rsidRPr="00AA01BA">
        <w:rPr>
          <w:rFonts w:ascii="Arial" w:hAnsi="Arial" w:cs="Arial"/>
          <w:b/>
          <w:color w:val="000000"/>
          <w:sz w:val="20"/>
          <w:szCs w:val="20"/>
        </w:rPr>
        <w:t>India</w:t>
      </w:r>
      <w:bookmarkStart w:id="2" w:name="_GoBack"/>
      <w:bookmarkEnd w:id="2"/>
    </w:p>
    <w:sectPr w:rsidR="00310E5C" w:rsidRPr="00AA01BA">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C7C" w:rsidRDefault="008C0C7C">
      <w:r>
        <w:separator/>
      </w:r>
    </w:p>
  </w:endnote>
  <w:endnote w:type="continuationSeparator" w:id="0">
    <w:p w:rsidR="008C0C7C" w:rsidRDefault="008C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5C" w:rsidRDefault="00692785">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C7C" w:rsidRDefault="008C0C7C">
      <w:r>
        <w:separator/>
      </w:r>
    </w:p>
  </w:footnote>
  <w:footnote w:type="continuationSeparator" w:id="0">
    <w:p w:rsidR="008C0C7C" w:rsidRDefault="008C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5C" w:rsidRDefault="00310E5C">
    <w:pPr>
      <w:spacing w:after="280"/>
      <w:jc w:val="center"/>
      <w:rPr>
        <w:rFonts w:ascii="Arial" w:eastAsia="Arial" w:hAnsi="Arial" w:cs="Arial"/>
        <w:color w:val="003399"/>
        <w:u w:val="single"/>
      </w:rPr>
    </w:pPr>
  </w:p>
  <w:p w:rsidR="00310E5C" w:rsidRDefault="00692785">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437"/>
    <w:multiLevelType w:val="multilevel"/>
    <w:tmpl w:val="02CA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5C"/>
    <w:rsid w:val="00151B4E"/>
    <w:rsid w:val="00310E5C"/>
    <w:rsid w:val="00692785"/>
    <w:rsid w:val="008B4EDE"/>
    <w:rsid w:val="008C0C7C"/>
    <w:rsid w:val="00AA01BA"/>
    <w:rsid w:val="00E75B70"/>
    <w:rsid w:val="00EA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908D"/>
  <w15:docId w15:val="{D5EB7D0C-CD14-4B79-B11C-31BF6969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E75B70"/>
    <w:rPr>
      <w:color w:val="0000FF" w:themeColor="hyperlink"/>
      <w:u w:val="single"/>
    </w:rPr>
  </w:style>
  <w:style w:type="character" w:styleId="UnresolvedMention">
    <w:name w:val="Unresolved Mention"/>
    <w:basedOn w:val="DefaultParagraphFont"/>
    <w:uiPriority w:val="99"/>
    <w:semiHidden/>
    <w:unhideWhenUsed/>
    <w:rsid w:val="00E75B70"/>
    <w:rPr>
      <w:color w:val="605E5C"/>
      <w:shd w:val="clear" w:color="auto" w:fill="E1DFDD"/>
    </w:rPr>
  </w:style>
  <w:style w:type="paragraph" w:customStyle="1" w:styleId="Affiliation">
    <w:name w:val="Affiliation"/>
    <w:basedOn w:val="Normal"/>
    <w:rsid w:val="00AA01BA"/>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5715">
      <w:bodyDiv w:val="1"/>
      <w:marLeft w:val="0"/>
      <w:marRight w:val="0"/>
      <w:marTop w:val="0"/>
      <w:marBottom w:val="0"/>
      <w:divBdr>
        <w:top w:val="none" w:sz="0" w:space="0" w:color="auto"/>
        <w:left w:val="none" w:sz="0" w:space="0" w:color="auto"/>
        <w:bottom w:val="none" w:sz="0" w:space="0" w:color="auto"/>
        <w:right w:val="none" w:sz="0" w:space="0" w:color="auto"/>
      </w:divBdr>
    </w:div>
    <w:div w:id="949555709">
      <w:bodyDiv w:val="1"/>
      <w:marLeft w:val="0"/>
      <w:marRight w:val="0"/>
      <w:marTop w:val="0"/>
      <w:marBottom w:val="0"/>
      <w:divBdr>
        <w:top w:val="none" w:sz="0" w:space="0" w:color="auto"/>
        <w:left w:val="none" w:sz="0" w:space="0" w:color="auto"/>
        <w:bottom w:val="none" w:sz="0" w:space="0" w:color="auto"/>
        <w:right w:val="none" w:sz="0" w:space="0" w:color="auto"/>
      </w:divBdr>
    </w:div>
    <w:div w:id="1700663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2025-07-25T07:30:00Z</dcterms:created>
  <dcterms:modified xsi:type="dcterms:W3CDTF">2025-07-30T11:07:00Z</dcterms:modified>
</cp:coreProperties>
</file>