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4D9F" w14:textId="7EC9DC42" w:rsidR="000F103D" w:rsidRPr="000F103D" w:rsidRDefault="000F103D" w:rsidP="000523B4">
      <w:pPr>
        <w:spacing w:after="0" w:line="276" w:lineRule="auto"/>
        <w:rPr>
          <w:rFonts w:ascii="Times New Roman" w:hAnsi="Times New Roman" w:cs="Times New Roman"/>
          <w:b/>
          <w:sz w:val="28"/>
          <w:szCs w:val="28"/>
          <w:u w:val="single"/>
        </w:rPr>
      </w:pPr>
      <w:r w:rsidRPr="000F103D">
        <w:rPr>
          <w:rFonts w:ascii="Times New Roman" w:hAnsi="Times New Roman" w:cs="Times New Roman"/>
          <w:b/>
          <w:sz w:val="28"/>
          <w:szCs w:val="28"/>
          <w:u w:val="single"/>
        </w:rPr>
        <w:t>Original Research Article</w:t>
      </w:r>
    </w:p>
    <w:p w14:paraId="7379BCC3" w14:textId="1B18A658" w:rsidR="00A262E7" w:rsidRPr="003876FF" w:rsidRDefault="009C0F81" w:rsidP="000523B4">
      <w:pPr>
        <w:spacing w:after="0" w:line="276" w:lineRule="auto"/>
        <w:rPr>
          <w:rFonts w:ascii="Times New Roman" w:hAnsi="Times New Roman" w:cs="Times New Roman"/>
          <w:b/>
          <w:bCs/>
          <w:sz w:val="28"/>
          <w:szCs w:val="28"/>
        </w:rPr>
      </w:pPr>
      <w:r>
        <w:rPr>
          <w:rFonts w:ascii="Times New Roman" w:hAnsi="Times New Roman" w:cs="Times New Roman"/>
          <w:b/>
          <w:sz w:val="28"/>
          <w:szCs w:val="28"/>
        </w:rPr>
        <w:t>Impact</w:t>
      </w:r>
      <w:r w:rsidR="00AC74A3" w:rsidRPr="00A84E28">
        <w:rPr>
          <w:rFonts w:ascii="Times New Roman" w:hAnsi="Times New Roman" w:cs="Times New Roman"/>
          <w:b/>
          <w:sz w:val="28"/>
          <w:szCs w:val="28"/>
        </w:rPr>
        <w:t xml:space="preserve"> of </w:t>
      </w:r>
      <w:r w:rsidR="00471227">
        <w:rPr>
          <w:rFonts w:ascii="Times New Roman" w:hAnsi="Times New Roman" w:cs="Times New Roman"/>
          <w:b/>
          <w:sz w:val="28"/>
          <w:szCs w:val="28"/>
        </w:rPr>
        <w:t xml:space="preserve">different </w:t>
      </w:r>
      <w:r w:rsidR="003876FF">
        <w:rPr>
          <w:rFonts w:ascii="Times New Roman" w:hAnsi="Times New Roman" w:cs="Times New Roman"/>
          <w:b/>
          <w:sz w:val="28"/>
          <w:szCs w:val="28"/>
        </w:rPr>
        <w:t xml:space="preserve">nutrient management practices on </w:t>
      </w:r>
      <w:r w:rsidR="003876FF" w:rsidRPr="003876FF">
        <w:rPr>
          <w:rFonts w:ascii="Times New Roman" w:hAnsi="Times New Roman" w:cs="Times New Roman"/>
          <w:b/>
          <w:i/>
          <w:iCs/>
          <w:sz w:val="28"/>
          <w:szCs w:val="28"/>
        </w:rPr>
        <w:t>kharif</w:t>
      </w:r>
      <w:r w:rsidR="003876FF">
        <w:rPr>
          <w:rFonts w:ascii="Times New Roman" w:hAnsi="Times New Roman" w:cs="Times New Roman"/>
          <w:b/>
          <w:sz w:val="28"/>
          <w:szCs w:val="28"/>
        </w:rPr>
        <w:t xml:space="preserve"> mung bean</w:t>
      </w:r>
      <w:r w:rsidR="003876FF">
        <w:rPr>
          <w:rFonts w:ascii="Times New Roman" w:hAnsi="Times New Roman" w:cs="Times New Roman"/>
          <w:b/>
          <w:bCs/>
          <w:sz w:val="28"/>
          <w:szCs w:val="28"/>
        </w:rPr>
        <w:t xml:space="preserve"> </w:t>
      </w:r>
      <w:r w:rsidR="003F55D1" w:rsidRPr="003F55D1">
        <w:rPr>
          <w:rFonts w:ascii="Times New Roman" w:hAnsi="Times New Roman" w:cs="Times New Roman"/>
          <w:b/>
          <w:bCs/>
          <w:sz w:val="28"/>
          <w:szCs w:val="28"/>
        </w:rPr>
        <w:t>(</w:t>
      </w:r>
      <w:r w:rsidR="003F55D1" w:rsidRPr="003F55D1">
        <w:rPr>
          <w:rFonts w:ascii="Times New Roman" w:hAnsi="Times New Roman" w:cs="Times New Roman"/>
          <w:b/>
          <w:bCs/>
          <w:i/>
          <w:iCs/>
          <w:sz w:val="28"/>
          <w:szCs w:val="28"/>
        </w:rPr>
        <w:t xml:space="preserve">Vigna radiata </w:t>
      </w:r>
      <w:r w:rsidR="003F55D1" w:rsidRPr="003F55D1">
        <w:rPr>
          <w:rFonts w:ascii="Times New Roman" w:hAnsi="Times New Roman" w:cs="Times New Roman"/>
          <w:b/>
          <w:bCs/>
          <w:sz w:val="28"/>
          <w:szCs w:val="28"/>
        </w:rPr>
        <w:t>L</w:t>
      </w:r>
      <w:r w:rsidR="003F55D1">
        <w:rPr>
          <w:rFonts w:ascii="Times New Roman" w:hAnsi="Times New Roman" w:cs="Times New Roman"/>
          <w:b/>
          <w:bCs/>
          <w:i/>
          <w:iCs/>
          <w:sz w:val="28"/>
          <w:szCs w:val="28"/>
        </w:rPr>
        <w:t>.</w:t>
      </w:r>
      <w:r w:rsidR="003F55D1" w:rsidRPr="003F55D1">
        <w:rPr>
          <w:rFonts w:ascii="Times New Roman" w:hAnsi="Times New Roman" w:cs="Times New Roman"/>
          <w:b/>
          <w:bCs/>
          <w:sz w:val="28"/>
          <w:szCs w:val="28"/>
        </w:rPr>
        <w:t>)</w:t>
      </w:r>
    </w:p>
    <w:p w14:paraId="1FDFC5AB" w14:textId="77777777" w:rsidR="007341C7" w:rsidRDefault="007341C7" w:rsidP="00A2269E">
      <w:pPr>
        <w:spacing w:after="0" w:line="240" w:lineRule="auto"/>
        <w:rPr>
          <w:rFonts w:ascii="Times New Roman" w:hAnsi="Times New Roman" w:cs="Times New Roman"/>
          <w:b/>
          <w:sz w:val="24"/>
          <w:szCs w:val="24"/>
        </w:rPr>
      </w:pPr>
    </w:p>
    <w:p w14:paraId="403BA856" w14:textId="25D15BC4" w:rsidR="0042168F" w:rsidRDefault="0042168F" w:rsidP="000523B4">
      <w:pPr>
        <w:spacing w:after="0" w:line="276" w:lineRule="auto"/>
        <w:jc w:val="both"/>
        <w:rPr>
          <w:rFonts w:ascii="Times New Roman" w:hAnsi="Times New Roman" w:cs="Times New Roman"/>
          <w:b/>
          <w:sz w:val="24"/>
          <w:szCs w:val="24"/>
        </w:rPr>
      </w:pPr>
    </w:p>
    <w:p w14:paraId="6BBA2C64" w14:textId="77777777" w:rsidR="00E6285A" w:rsidRPr="00E31602" w:rsidRDefault="00E6285A" w:rsidP="000523B4">
      <w:pPr>
        <w:spacing w:after="0" w:line="276" w:lineRule="auto"/>
        <w:jc w:val="both"/>
        <w:rPr>
          <w:rFonts w:ascii="Times New Roman" w:hAnsi="Times New Roman" w:cs="Times New Roman"/>
          <w:b/>
          <w:sz w:val="24"/>
          <w:szCs w:val="24"/>
        </w:rPr>
      </w:pPr>
    </w:p>
    <w:p w14:paraId="6AFEFD99" w14:textId="64410E66" w:rsidR="00AC74A3" w:rsidRDefault="00AC74A3" w:rsidP="004B2C9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7275F76C" w14:textId="2FB7811C" w:rsidR="005B2B6A" w:rsidRDefault="005B2B6A" w:rsidP="000523B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field experiment on green gram </w:t>
      </w:r>
      <w:r w:rsidRPr="00276082">
        <w:rPr>
          <w:rFonts w:ascii="Times New Roman" w:hAnsi="Times New Roman" w:cs="Times New Roman"/>
          <w:color w:val="000000" w:themeColor="text1"/>
          <w:sz w:val="24"/>
          <w:szCs w:val="24"/>
        </w:rPr>
        <w:t>was</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carried out at the Instruction Farm </w:t>
      </w:r>
      <w:r>
        <w:rPr>
          <w:rFonts w:ascii="Times New Roman" w:hAnsi="Times New Roman" w:cs="Times New Roman"/>
          <w:sz w:val="24"/>
          <w:szCs w:val="24"/>
          <w:lang w:bidi="hi-IN"/>
        </w:rPr>
        <w:t xml:space="preserve">of </w:t>
      </w:r>
      <w:r w:rsidRPr="00A97ABE">
        <w:rPr>
          <w:rFonts w:ascii="Times New Roman" w:hAnsi="Times New Roman" w:cs="Times New Roman"/>
          <w:sz w:val="24"/>
          <w:szCs w:val="24"/>
        </w:rPr>
        <w:t>Invertis University Bareilly, Uttar Pradesh</w:t>
      </w:r>
      <w:r>
        <w:rPr>
          <w:rFonts w:ascii="Times New Roman" w:hAnsi="Times New Roman" w:cs="Times New Roman"/>
          <w:sz w:val="24"/>
          <w:szCs w:val="24"/>
        </w:rPr>
        <w:t xml:space="preserve">, India during </w:t>
      </w:r>
      <w:r w:rsidR="00CF15A6">
        <w:rPr>
          <w:rFonts w:ascii="Times New Roman" w:hAnsi="Times New Roman" w:cs="Times New Roman"/>
          <w:i/>
          <w:iCs/>
          <w:sz w:val="24"/>
          <w:szCs w:val="24"/>
        </w:rPr>
        <w:t>kharif</w:t>
      </w:r>
      <w:r>
        <w:rPr>
          <w:rFonts w:ascii="Times New Roman" w:hAnsi="Times New Roman" w:cs="Times New Roman"/>
          <w:sz w:val="24"/>
          <w:szCs w:val="24"/>
        </w:rPr>
        <w:t xml:space="preserve"> season 2024. The soil of the experimental field was sandy loam in texture, low in organic carbon and available nitrogen, but medium in available phosphorus and available potassium having slightly alkali pH (7.</w:t>
      </w:r>
      <w:r w:rsidR="00B5792D">
        <w:rPr>
          <w:rFonts w:ascii="Times New Roman" w:hAnsi="Times New Roman" w:cs="Times New Roman"/>
          <w:sz w:val="24"/>
          <w:szCs w:val="24"/>
        </w:rPr>
        <w:t>35</w:t>
      </w:r>
      <w:r>
        <w:rPr>
          <w:rFonts w:ascii="Times New Roman" w:hAnsi="Times New Roman" w:cs="Times New Roman"/>
          <w:sz w:val="24"/>
          <w:szCs w:val="24"/>
        </w:rPr>
        <w:t xml:space="preserve">) with an electrical conductivity of 0.312. The experiment was arranged in a randomized block design having 10 treatments </w:t>
      </w:r>
      <w:r w:rsidRPr="00D00FD5">
        <w:rPr>
          <w:rFonts w:ascii="Times New Roman" w:hAnsi="Times New Roman" w:cs="Times New Roman"/>
          <w:i/>
          <w:iCs/>
          <w:sz w:val="24"/>
          <w:szCs w:val="24"/>
        </w:rPr>
        <w:t>viz;</w:t>
      </w:r>
      <w:r w:rsidRPr="005B2B6A">
        <w:rPr>
          <w:rFonts w:ascii="Times New Roman" w:hAnsi="Times New Roman" w:cs="Times New Roman"/>
          <w:color w:val="000000" w:themeColor="text1"/>
          <w:sz w:val="24"/>
          <w:szCs w:val="24"/>
        </w:rPr>
        <w:t xml:space="preserve"> </w:t>
      </w:r>
      <w:r w:rsidR="001A450E" w:rsidRPr="00FA750D">
        <w:rPr>
          <w:rFonts w:ascii="Times New Roman" w:hAnsi="Times New Roman" w:cs="Times New Roman"/>
          <w:color w:val="000000" w:themeColor="text1"/>
          <w:sz w:val="24"/>
          <w:szCs w:val="24"/>
        </w:rPr>
        <w:t>T</w:t>
      </w:r>
      <w:r w:rsidR="001A450E" w:rsidRPr="00FA750D">
        <w:rPr>
          <w:rFonts w:ascii="Times New Roman" w:hAnsi="Times New Roman" w:cs="Times New Roman"/>
          <w:color w:val="000000" w:themeColor="text1"/>
          <w:sz w:val="24"/>
          <w:szCs w:val="24"/>
          <w:vertAlign w:val="subscript"/>
        </w:rPr>
        <w:t>1</w:t>
      </w:r>
      <w:r w:rsidR="001A450E" w:rsidRPr="00FA750D">
        <w:rPr>
          <w:rFonts w:ascii="Times New Roman" w:hAnsi="Times New Roman" w:cs="Times New Roman"/>
          <w:color w:val="000000" w:themeColor="text1"/>
          <w:sz w:val="24"/>
          <w:szCs w:val="24"/>
        </w:rPr>
        <w:t>- Control, T</w:t>
      </w:r>
      <w:r w:rsidR="001A450E" w:rsidRPr="00FA750D">
        <w:rPr>
          <w:rFonts w:ascii="Times New Roman" w:hAnsi="Times New Roman" w:cs="Times New Roman"/>
          <w:color w:val="000000" w:themeColor="text1"/>
          <w:sz w:val="24"/>
          <w:szCs w:val="24"/>
          <w:vertAlign w:val="subscript"/>
        </w:rPr>
        <w:t>2</w:t>
      </w:r>
      <w:r w:rsidR="001A450E" w:rsidRPr="00FA750D">
        <w:rPr>
          <w:rFonts w:ascii="Times New Roman" w:hAnsi="Times New Roman" w:cs="Times New Roman"/>
          <w:color w:val="000000" w:themeColor="text1"/>
          <w:sz w:val="24"/>
          <w:szCs w:val="24"/>
        </w:rPr>
        <w:t xml:space="preserve">- </w:t>
      </w:r>
      <w:r w:rsidR="001A450E" w:rsidRPr="00FA750D">
        <w:rPr>
          <w:rFonts w:ascii="Times New Roman" w:hAnsi="Times New Roman" w:cs="Times New Roman"/>
          <w:sz w:val="24"/>
          <w:szCs w:val="24"/>
        </w:rPr>
        <w:t>Farm practices (DAP) @ 100 kg/ha</w:t>
      </w:r>
      <w:r w:rsidR="001A450E" w:rsidRPr="00FA750D">
        <w:rPr>
          <w:rFonts w:ascii="Times New Roman" w:hAnsi="Times New Roman" w:cs="Times New Roman"/>
          <w:color w:val="000000" w:themeColor="text1"/>
          <w:sz w:val="24"/>
          <w:szCs w:val="24"/>
        </w:rPr>
        <w:t>, T</w:t>
      </w:r>
      <w:r w:rsidR="001A450E" w:rsidRPr="00FA750D">
        <w:rPr>
          <w:rFonts w:ascii="Times New Roman" w:hAnsi="Times New Roman" w:cs="Times New Roman"/>
          <w:color w:val="000000" w:themeColor="text1"/>
          <w:sz w:val="24"/>
          <w:szCs w:val="24"/>
          <w:vertAlign w:val="subscript"/>
        </w:rPr>
        <w:t>3</w:t>
      </w:r>
      <w:r w:rsidR="001A450E" w:rsidRPr="00FA750D">
        <w:rPr>
          <w:rFonts w:ascii="Times New Roman" w:hAnsi="Times New Roman" w:cs="Times New Roman"/>
          <w:color w:val="000000" w:themeColor="text1"/>
          <w:sz w:val="24"/>
          <w:szCs w:val="24"/>
        </w:rPr>
        <w:t xml:space="preserve">- </w:t>
      </w:r>
      <w:r w:rsidR="001A450E" w:rsidRPr="00FA750D">
        <w:rPr>
          <w:rFonts w:ascii="Times New Roman" w:hAnsi="Times New Roman" w:cs="Times New Roman"/>
          <w:sz w:val="24"/>
          <w:szCs w:val="24"/>
        </w:rPr>
        <w:t>FYM @</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t/ha + DAP @ 100 kg/ha + Rhizobium @</w:t>
      </w:r>
      <w:r w:rsidR="003C27D5">
        <w:rPr>
          <w:rFonts w:ascii="Times New Roman" w:hAnsi="Times New Roman" w:cs="Times New Roman"/>
          <w:sz w:val="24"/>
          <w:szCs w:val="24"/>
        </w:rPr>
        <w:t>625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ml/Kg seed</w:t>
      </w:r>
      <w:r w:rsidR="001A450E" w:rsidRPr="00FA750D">
        <w:rPr>
          <w:rFonts w:ascii="Times New Roman" w:hAnsi="Times New Roman" w:cs="Times New Roman"/>
          <w:color w:val="000000" w:themeColor="text1"/>
          <w:sz w:val="24"/>
          <w:szCs w:val="24"/>
        </w:rPr>
        <w:t>, T</w:t>
      </w:r>
      <w:r w:rsidR="001A450E" w:rsidRPr="00FA750D">
        <w:rPr>
          <w:rFonts w:ascii="Times New Roman" w:hAnsi="Times New Roman" w:cs="Times New Roman"/>
          <w:color w:val="000000" w:themeColor="text1"/>
          <w:sz w:val="24"/>
          <w:szCs w:val="24"/>
          <w:vertAlign w:val="subscript"/>
        </w:rPr>
        <w:t>4</w:t>
      </w:r>
      <w:r w:rsidR="001A450E" w:rsidRPr="00FA750D">
        <w:rPr>
          <w:rFonts w:ascii="Times New Roman" w:hAnsi="Times New Roman" w:cs="Times New Roman"/>
          <w:color w:val="000000" w:themeColor="text1"/>
          <w:sz w:val="24"/>
          <w:szCs w:val="24"/>
        </w:rPr>
        <w:t xml:space="preserve">- </w:t>
      </w:r>
      <w:r w:rsidR="001A450E" w:rsidRPr="00FA750D">
        <w:rPr>
          <w:rFonts w:ascii="Times New Roman" w:hAnsi="Times New Roman" w:cs="Times New Roman"/>
          <w:sz w:val="24"/>
          <w:szCs w:val="24"/>
        </w:rPr>
        <w:t>FYM</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t/ha + DAP</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@100 Kg/ha +</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Rhizobium culture @</w:t>
      </w:r>
      <w:r w:rsidR="003C27D5">
        <w:rPr>
          <w:rFonts w:ascii="Times New Roman" w:hAnsi="Times New Roman" w:cs="Times New Roman"/>
          <w:sz w:val="24"/>
          <w:szCs w:val="24"/>
        </w:rPr>
        <w:t>625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ml/kg seed +</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2</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 foliar spray of nano urea @40</w:t>
      </w:r>
      <w:r w:rsidR="001A450E">
        <w:rPr>
          <w:rFonts w:ascii="Times New Roman" w:hAnsi="Times New Roman" w:cs="Times New Roman"/>
          <w:sz w:val="24"/>
          <w:szCs w:val="24"/>
        </w:rPr>
        <w:t xml:space="preserve"> and</w:t>
      </w:r>
      <w:r w:rsidR="001A450E" w:rsidRPr="00FA750D">
        <w:rPr>
          <w:rFonts w:ascii="Times New Roman" w:hAnsi="Times New Roman" w:cs="Times New Roman"/>
          <w:sz w:val="24"/>
          <w:szCs w:val="24"/>
        </w:rPr>
        <w:t xml:space="preserve"> 50 DAS</w:t>
      </w:r>
      <w:r w:rsidR="001A450E" w:rsidRPr="00FA750D">
        <w:rPr>
          <w:rFonts w:ascii="Times New Roman" w:hAnsi="Times New Roman" w:cs="Times New Roman"/>
          <w:color w:val="000000" w:themeColor="text1"/>
          <w:sz w:val="24"/>
          <w:szCs w:val="24"/>
        </w:rPr>
        <w:t>, T</w:t>
      </w:r>
      <w:r w:rsidR="001A450E" w:rsidRPr="00FA750D">
        <w:rPr>
          <w:rFonts w:ascii="Times New Roman" w:hAnsi="Times New Roman" w:cs="Times New Roman"/>
          <w:color w:val="000000" w:themeColor="text1"/>
          <w:sz w:val="24"/>
          <w:szCs w:val="24"/>
          <w:vertAlign w:val="subscript"/>
        </w:rPr>
        <w:t>5</w:t>
      </w:r>
      <w:r w:rsidR="001A450E" w:rsidRPr="00FA750D">
        <w:rPr>
          <w:rFonts w:ascii="Times New Roman" w:hAnsi="Times New Roman" w:cs="Times New Roman"/>
          <w:color w:val="000000" w:themeColor="text1"/>
          <w:sz w:val="24"/>
          <w:szCs w:val="24"/>
        </w:rPr>
        <w:t xml:space="preserve"> </w:t>
      </w:r>
      <w:r w:rsidR="001A450E">
        <w:rPr>
          <w:rFonts w:ascii="Times New Roman" w:hAnsi="Times New Roman" w:cs="Times New Roman"/>
          <w:color w:val="000000" w:themeColor="text1"/>
          <w:sz w:val="24"/>
          <w:szCs w:val="24"/>
        </w:rPr>
        <w:t>–</w:t>
      </w:r>
      <w:r w:rsidR="001A450E" w:rsidRPr="00FA750D">
        <w:rPr>
          <w:rFonts w:ascii="Times New Roman" w:hAnsi="Times New Roman" w:cs="Times New Roman"/>
          <w:sz w:val="24"/>
          <w:szCs w:val="24"/>
        </w:rPr>
        <w:t xml:space="preserve"> FYM</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t/ha + DAP</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@100</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kg/ha + Rhizobium</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w:t>
      </w:r>
      <w:r w:rsidR="003C27D5">
        <w:rPr>
          <w:rFonts w:ascii="Times New Roman" w:hAnsi="Times New Roman" w:cs="Times New Roman"/>
          <w:sz w:val="24"/>
          <w:szCs w:val="24"/>
        </w:rPr>
        <w:t>625</w:t>
      </w:r>
      <w:r w:rsidR="001A450E" w:rsidRPr="00FA750D">
        <w:rPr>
          <w:rFonts w:ascii="Times New Roman" w:hAnsi="Times New Roman" w:cs="Times New Roman"/>
          <w:sz w:val="24"/>
          <w:szCs w:val="24"/>
        </w:rPr>
        <w:t xml:space="preserve"> ml/kg seed</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 N:P:K</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(18:18:18) @ 0.5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 xml:space="preserve">% foliar spray @ 40 </w:t>
      </w:r>
      <w:r w:rsidR="001A450E">
        <w:rPr>
          <w:rFonts w:ascii="Times New Roman" w:hAnsi="Times New Roman" w:cs="Times New Roman"/>
          <w:sz w:val="24"/>
          <w:szCs w:val="24"/>
        </w:rPr>
        <w:t>and</w:t>
      </w:r>
      <w:r w:rsidR="001A450E" w:rsidRPr="00FA750D">
        <w:rPr>
          <w:rFonts w:ascii="Times New Roman" w:hAnsi="Times New Roman" w:cs="Times New Roman"/>
          <w:sz w:val="24"/>
          <w:szCs w:val="24"/>
        </w:rPr>
        <w:t xml:space="preserve"> 50 DAS</w:t>
      </w:r>
      <w:r w:rsidR="001A450E" w:rsidRPr="00FA750D">
        <w:rPr>
          <w:rFonts w:ascii="Times New Roman" w:hAnsi="Times New Roman" w:cs="Times New Roman"/>
          <w:color w:val="000000" w:themeColor="text1"/>
          <w:sz w:val="24"/>
          <w:szCs w:val="24"/>
        </w:rPr>
        <w:t>, T</w:t>
      </w:r>
      <w:r w:rsidR="001A450E" w:rsidRPr="00FA750D">
        <w:rPr>
          <w:rFonts w:ascii="Times New Roman" w:hAnsi="Times New Roman" w:cs="Times New Roman"/>
          <w:color w:val="000000" w:themeColor="text1"/>
          <w:sz w:val="24"/>
          <w:szCs w:val="24"/>
          <w:vertAlign w:val="subscript"/>
        </w:rPr>
        <w:t>6</w:t>
      </w:r>
      <w:r w:rsidR="001A450E" w:rsidRPr="00FA750D">
        <w:rPr>
          <w:rFonts w:ascii="Times New Roman" w:hAnsi="Times New Roman" w:cs="Times New Roman"/>
          <w:color w:val="000000" w:themeColor="text1"/>
          <w:sz w:val="24"/>
          <w:szCs w:val="24"/>
        </w:rPr>
        <w:t xml:space="preserve">- </w:t>
      </w:r>
      <w:r w:rsidR="001A450E" w:rsidRPr="00FA750D">
        <w:rPr>
          <w:rFonts w:ascii="Times New Roman" w:hAnsi="Times New Roman" w:cs="Times New Roman"/>
          <w:sz w:val="24"/>
          <w:szCs w:val="24"/>
        </w:rPr>
        <w:t>FYM @5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t/ha + DAP (18:46) @100</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kg/ha + NPK Consortia @20</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ml/kg seed</w:t>
      </w:r>
      <w:r w:rsidR="001A450E" w:rsidRPr="00FA750D">
        <w:rPr>
          <w:rFonts w:ascii="Times New Roman" w:hAnsi="Times New Roman" w:cs="Times New Roman"/>
          <w:color w:val="000000" w:themeColor="text1"/>
          <w:sz w:val="24"/>
          <w:szCs w:val="24"/>
        </w:rPr>
        <w:t>, T</w:t>
      </w:r>
      <w:r w:rsidR="001A450E" w:rsidRPr="00FA750D">
        <w:rPr>
          <w:rFonts w:ascii="Times New Roman" w:hAnsi="Times New Roman" w:cs="Times New Roman"/>
          <w:color w:val="000000" w:themeColor="text1"/>
          <w:sz w:val="24"/>
          <w:szCs w:val="24"/>
          <w:vertAlign w:val="subscript"/>
        </w:rPr>
        <w:t>7</w:t>
      </w:r>
      <w:r w:rsidR="001A450E" w:rsidRPr="00FA750D">
        <w:rPr>
          <w:rFonts w:ascii="Times New Roman" w:hAnsi="Times New Roman" w:cs="Times New Roman"/>
          <w:color w:val="000000" w:themeColor="text1"/>
          <w:sz w:val="24"/>
          <w:szCs w:val="24"/>
        </w:rPr>
        <w:t xml:space="preserve">- </w:t>
      </w:r>
      <w:r w:rsidR="001A450E" w:rsidRPr="00FA750D">
        <w:rPr>
          <w:rFonts w:ascii="Times New Roman" w:hAnsi="Times New Roman" w:cs="Times New Roman"/>
          <w:sz w:val="24"/>
          <w:szCs w:val="24"/>
        </w:rPr>
        <w:t>T6+ Foliar spray 1.5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 xml:space="preserve">% Nano DAP @40 </w:t>
      </w:r>
      <w:r w:rsidR="001A450E">
        <w:rPr>
          <w:rFonts w:ascii="Times New Roman" w:hAnsi="Times New Roman" w:cs="Times New Roman"/>
          <w:sz w:val="24"/>
          <w:szCs w:val="24"/>
        </w:rPr>
        <w:t>and</w:t>
      </w:r>
      <w:r w:rsidR="001A450E" w:rsidRPr="00FA750D">
        <w:rPr>
          <w:rFonts w:ascii="Times New Roman" w:hAnsi="Times New Roman" w:cs="Times New Roman"/>
          <w:sz w:val="24"/>
          <w:szCs w:val="24"/>
        </w:rPr>
        <w:t xml:space="preserve"> 50 DAS</w:t>
      </w:r>
      <w:r w:rsidR="001A450E" w:rsidRPr="00FA750D">
        <w:rPr>
          <w:rFonts w:ascii="Times New Roman" w:hAnsi="Times New Roman" w:cs="Times New Roman"/>
          <w:color w:val="000000" w:themeColor="text1"/>
          <w:sz w:val="24"/>
          <w:szCs w:val="24"/>
        </w:rPr>
        <w:t>, T</w:t>
      </w:r>
      <w:r w:rsidR="001A450E" w:rsidRPr="00FA750D">
        <w:rPr>
          <w:rFonts w:ascii="Times New Roman" w:hAnsi="Times New Roman" w:cs="Times New Roman"/>
          <w:color w:val="000000" w:themeColor="text1"/>
          <w:sz w:val="24"/>
          <w:szCs w:val="24"/>
          <w:vertAlign w:val="subscript"/>
        </w:rPr>
        <w:t>8</w:t>
      </w:r>
      <w:r w:rsidR="001A450E" w:rsidRPr="00FA750D">
        <w:rPr>
          <w:rFonts w:ascii="Times New Roman" w:hAnsi="Times New Roman" w:cs="Times New Roman"/>
          <w:color w:val="000000" w:themeColor="text1"/>
          <w:sz w:val="24"/>
          <w:szCs w:val="24"/>
        </w:rPr>
        <w:t xml:space="preserve">- </w:t>
      </w:r>
      <w:r w:rsidR="001A450E" w:rsidRPr="00FA750D">
        <w:rPr>
          <w:rFonts w:ascii="Times New Roman" w:hAnsi="Times New Roman" w:cs="Times New Roman"/>
          <w:sz w:val="24"/>
          <w:szCs w:val="24"/>
        </w:rPr>
        <w:t>FYM @5 t/ha + N:P:K (12:32:16) @100</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kg/ha + NPK Consortia @20 ml/kg seed + NPK</w:t>
      </w:r>
      <w:r w:rsidR="003C27D5">
        <w:rPr>
          <w:rFonts w:ascii="Times New Roman" w:hAnsi="Times New Roman" w:cs="Times New Roman"/>
          <w:sz w:val="24"/>
          <w:szCs w:val="24"/>
        </w:rPr>
        <w:t xml:space="preserve"> </w:t>
      </w:r>
      <w:r w:rsidR="001A450E" w:rsidRPr="00FA750D">
        <w:rPr>
          <w:rFonts w:ascii="Times New Roman" w:hAnsi="Times New Roman" w:cs="Times New Roman"/>
          <w:sz w:val="24"/>
          <w:szCs w:val="24"/>
        </w:rPr>
        <w:t>(18:18:18) @0.5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 xml:space="preserve">% foliar spray @40 </w:t>
      </w:r>
      <w:r w:rsidR="001A450E">
        <w:rPr>
          <w:rFonts w:ascii="Times New Roman" w:hAnsi="Times New Roman" w:cs="Times New Roman"/>
          <w:sz w:val="24"/>
          <w:szCs w:val="24"/>
        </w:rPr>
        <w:t>and</w:t>
      </w:r>
      <w:r w:rsidR="001A450E" w:rsidRPr="00FA750D">
        <w:rPr>
          <w:rFonts w:ascii="Times New Roman" w:hAnsi="Times New Roman" w:cs="Times New Roman"/>
          <w:sz w:val="24"/>
          <w:szCs w:val="24"/>
        </w:rPr>
        <w:t xml:space="preserve"> 50 DAS + Biostimulant spray @</w:t>
      </w:r>
      <w:r w:rsidR="003C27D5">
        <w:rPr>
          <w:rFonts w:ascii="Times New Roman" w:hAnsi="Times New Roman" w:cs="Times New Roman"/>
          <w:sz w:val="24"/>
          <w:szCs w:val="24"/>
        </w:rPr>
        <w:t>625</w:t>
      </w:r>
      <w:r w:rsidR="001A450E" w:rsidRPr="00FA750D">
        <w:rPr>
          <w:rFonts w:ascii="Times New Roman" w:hAnsi="Times New Roman" w:cs="Times New Roman"/>
          <w:sz w:val="24"/>
          <w:szCs w:val="24"/>
        </w:rPr>
        <w:t xml:space="preserve"> ml/ha @40 </w:t>
      </w:r>
      <w:r w:rsidR="001A450E">
        <w:rPr>
          <w:rFonts w:ascii="Times New Roman" w:hAnsi="Times New Roman" w:cs="Times New Roman"/>
          <w:sz w:val="24"/>
          <w:szCs w:val="24"/>
        </w:rPr>
        <w:t>and</w:t>
      </w:r>
      <w:r w:rsidR="001A450E" w:rsidRPr="00FA750D">
        <w:rPr>
          <w:rFonts w:ascii="Times New Roman" w:hAnsi="Times New Roman" w:cs="Times New Roman"/>
          <w:sz w:val="24"/>
          <w:szCs w:val="24"/>
        </w:rPr>
        <w:t xml:space="preserve"> 50 DAS</w:t>
      </w:r>
      <w:r w:rsidR="001A450E" w:rsidRPr="00FA750D">
        <w:rPr>
          <w:rFonts w:ascii="Times New Roman" w:hAnsi="Times New Roman" w:cs="Times New Roman"/>
          <w:color w:val="000000" w:themeColor="text1"/>
          <w:sz w:val="24"/>
          <w:szCs w:val="24"/>
        </w:rPr>
        <w:t>, T</w:t>
      </w:r>
      <w:r w:rsidR="001A450E" w:rsidRPr="001A450E">
        <w:rPr>
          <w:rFonts w:ascii="Times New Roman" w:hAnsi="Times New Roman" w:cs="Times New Roman"/>
          <w:color w:val="000000" w:themeColor="text1"/>
          <w:sz w:val="24"/>
          <w:szCs w:val="24"/>
          <w:vertAlign w:val="subscript"/>
        </w:rPr>
        <w:t>9</w:t>
      </w:r>
      <w:r w:rsidR="001A450E" w:rsidRPr="00FA750D">
        <w:rPr>
          <w:rFonts w:ascii="Times New Roman" w:hAnsi="Times New Roman" w:cs="Times New Roman"/>
          <w:color w:val="000000" w:themeColor="text1"/>
          <w:sz w:val="24"/>
          <w:szCs w:val="24"/>
        </w:rPr>
        <w:t xml:space="preserve">- </w:t>
      </w:r>
      <w:r w:rsidR="001A450E" w:rsidRPr="00FA750D">
        <w:rPr>
          <w:rFonts w:ascii="Times New Roman" w:hAnsi="Times New Roman" w:cs="Times New Roman"/>
          <w:sz w:val="24"/>
          <w:szCs w:val="24"/>
        </w:rPr>
        <w:t>T6 + foliar spray NPK (18:18:18) @0.5%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 xml:space="preserve">40 </w:t>
      </w:r>
      <w:r w:rsidR="001A450E">
        <w:rPr>
          <w:rFonts w:ascii="Times New Roman" w:hAnsi="Times New Roman" w:cs="Times New Roman"/>
          <w:sz w:val="24"/>
          <w:szCs w:val="24"/>
        </w:rPr>
        <w:t>and</w:t>
      </w:r>
      <w:r w:rsidR="001A450E" w:rsidRPr="00FA750D">
        <w:rPr>
          <w:rFonts w:ascii="Times New Roman" w:hAnsi="Times New Roman" w:cs="Times New Roman"/>
          <w:sz w:val="24"/>
          <w:szCs w:val="24"/>
        </w:rPr>
        <w:t xml:space="preserve"> 50 DAS</w:t>
      </w:r>
      <w:r w:rsidR="001A450E" w:rsidRPr="00FA750D">
        <w:rPr>
          <w:rFonts w:ascii="Times New Roman" w:hAnsi="Times New Roman" w:cs="Times New Roman"/>
          <w:color w:val="000000" w:themeColor="text1"/>
          <w:sz w:val="24"/>
          <w:szCs w:val="24"/>
        </w:rPr>
        <w:t xml:space="preserve">, T10- </w:t>
      </w:r>
      <w:r w:rsidR="001A450E" w:rsidRPr="00FA750D">
        <w:rPr>
          <w:rFonts w:ascii="Times New Roman" w:hAnsi="Times New Roman" w:cs="Times New Roman"/>
          <w:sz w:val="24"/>
          <w:szCs w:val="24"/>
        </w:rPr>
        <w:t>FYM</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t/ha + NPK (12:32:16) @100</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kg/ha + Seed treatment with PSB @</w:t>
      </w:r>
      <w:r w:rsidR="003C27D5">
        <w:rPr>
          <w:rFonts w:ascii="Times New Roman" w:hAnsi="Times New Roman" w:cs="Times New Roman"/>
          <w:sz w:val="24"/>
          <w:szCs w:val="24"/>
        </w:rPr>
        <w:t>625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 xml:space="preserve">ml/ha+ foliar Spray of 1.5% Nano  DAP @ 40 </w:t>
      </w:r>
      <w:r w:rsidR="001A450E">
        <w:rPr>
          <w:rFonts w:ascii="Times New Roman" w:hAnsi="Times New Roman" w:cs="Times New Roman"/>
          <w:sz w:val="24"/>
          <w:szCs w:val="24"/>
        </w:rPr>
        <w:t>and</w:t>
      </w:r>
      <w:r w:rsidR="001A450E" w:rsidRPr="00FA750D">
        <w:rPr>
          <w:rFonts w:ascii="Times New Roman" w:hAnsi="Times New Roman" w:cs="Times New Roman"/>
          <w:sz w:val="24"/>
          <w:szCs w:val="24"/>
        </w:rPr>
        <w:t xml:space="preserve"> 50 +</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Fe</w:t>
      </w:r>
      <w:r w:rsidR="001A450E" w:rsidRPr="00A42371">
        <w:rPr>
          <w:rFonts w:ascii="Times New Roman" w:hAnsi="Times New Roman" w:cs="Times New Roman"/>
          <w:sz w:val="24"/>
          <w:szCs w:val="24"/>
          <w:vertAlign w:val="subscript"/>
        </w:rPr>
        <w:t>2</w:t>
      </w:r>
      <w:r w:rsidR="001A450E" w:rsidRPr="00FA750D">
        <w:rPr>
          <w:rFonts w:ascii="Times New Roman" w:hAnsi="Times New Roman" w:cs="Times New Roman"/>
          <w:sz w:val="24"/>
          <w:szCs w:val="24"/>
        </w:rPr>
        <w:t xml:space="preserve">So4 of 0.5% @ 40 </w:t>
      </w:r>
      <w:r w:rsidR="001A450E">
        <w:rPr>
          <w:rFonts w:ascii="Times New Roman" w:hAnsi="Times New Roman" w:cs="Times New Roman"/>
          <w:sz w:val="24"/>
          <w:szCs w:val="24"/>
        </w:rPr>
        <w:t>and</w:t>
      </w:r>
      <w:r w:rsidR="001A450E" w:rsidRPr="00FA750D">
        <w:rPr>
          <w:rFonts w:ascii="Times New Roman" w:hAnsi="Times New Roman" w:cs="Times New Roman"/>
          <w:sz w:val="24"/>
          <w:szCs w:val="24"/>
        </w:rPr>
        <w:t xml:space="preserve"> 50 DAS</w:t>
      </w:r>
      <w:r w:rsidR="001A450E" w:rsidRPr="005B2B6A">
        <w:rPr>
          <w:rFonts w:ascii="Times New Roman" w:hAnsi="Times New Roman" w:cs="Times New Roman"/>
          <w:color w:val="000000" w:themeColor="text1"/>
          <w:sz w:val="24"/>
          <w:szCs w:val="24"/>
        </w:rPr>
        <w:t xml:space="preserve"> </w:t>
      </w:r>
      <w:r>
        <w:rPr>
          <w:rFonts w:ascii="Times New Roman" w:hAnsi="Times New Roman" w:cs="Times New Roman"/>
          <w:sz w:val="24"/>
          <w:szCs w:val="24"/>
        </w:rPr>
        <w:t>with three replication</w:t>
      </w:r>
      <w:r w:rsidRPr="00A97ABE">
        <w:rPr>
          <w:rFonts w:ascii="Times New Roman" w:hAnsi="Times New Roman" w:cs="Times New Roman"/>
          <w:color w:val="000000" w:themeColor="text1"/>
          <w:sz w:val="24"/>
          <w:szCs w:val="24"/>
        </w:rPr>
        <w:t>.</w:t>
      </w:r>
      <w:r w:rsidR="00A5699C">
        <w:rPr>
          <w:rFonts w:ascii="Times New Roman" w:hAnsi="Times New Roman" w:cs="Times New Roman"/>
          <w:color w:val="000000" w:themeColor="text1"/>
          <w:sz w:val="24"/>
          <w:szCs w:val="24"/>
        </w:rPr>
        <w:t xml:space="preserve"> </w:t>
      </w:r>
      <w:r w:rsidR="00542153">
        <w:rPr>
          <w:rFonts w:ascii="Times New Roman" w:hAnsi="Times New Roman" w:cs="Times New Roman"/>
          <w:color w:val="000000" w:themeColor="text1"/>
          <w:sz w:val="24"/>
          <w:szCs w:val="24"/>
        </w:rPr>
        <w:t>The results noted that</w:t>
      </w:r>
      <w:r w:rsidR="00167FD2">
        <w:rPr>
          <w:rFonts w:ascii="Times New Roman" w:hAnsi="Times New Roman" w:cs="Times New Roman"/>
          <w:color w:val="000000" w:themeColor="text1"/>
          <w:sz w:val="24"/>
          <w:szCs w:val="24"/>
        </w:rPr>
        <w:t xml:space="preserve"> among the </w:t>
      </w:r>
      <w:r w:rsidR="0053373D">
        <w:rPr>
          <w:rFonts w:ascii="Times New Roman" w:hAnsi="Times New Roman" w:cs="Times New Roman"/>
          <w:color w:val="000000" w:themeColor="text1"/>
          <w:sz w:val="24"/>
          <w:szCs w:val="24"/>
        </w:rPr>
        <w:t>different nutrient management practices</w:t>
      </w:r>
      <w:r w:rsidR="000A7965">
        <w:rPr>
          <w:rFonts w:ascii="Times New Roman" w:hAnsi="Times New Roman" w:cs="Times New Roman"/>
          <w:color w:val="000000" w:themeColor="text1"/>
          <w:sz w:val="24"/>
          <w:szCs w:val="24"/>
        </w:rPr>
        <w:t xml:space="preserve">, application of </w:t>
      </w:r>
      <w:r w:rsidR="005F4499" w:rsidRPr="00FA750D">
        <w:rPr>
          <w:rFonts w:ascii="Times New Roman" w:hAnsi="Times New Roman" w:cs="Times New Roman"/>
          <w:sz w:val="24"/>
          <w:szCs w:val="24"/>
        </w:rPr>
        <w:t>FYM @5 t/ha + N:P:K (12:32:16) @100</w:t>
      </w:r>
      <w:r w:rsidR="005F4499">
        <w:rPr>
          <w:rFonts w:ascii="Times New Roman" w:hAnsi="Times New Roman" w:cs="Times New Roman"/>
          <w:sz w:val="24"/>
          <w:szCs w:val="24"/>
        </w:rPr>
        <w:t xml:space="preserve"> </w:t>
      </w:r>
      <w:r w:rsidR="005F4499" w:rsidRPr="00FA750D">
        <w:rPr>
          <w:rFonts w:ascii="Times New Roman" w:hAnsi="Times New Roman" w:cs="Times New Roman"/>
          <w:sz w:val="24"/>
          <w:szCs w:val="24"/>
        </w:rPr>
        <w:t>kg/ha + NPK Consortia @20 ml/kg seed + NPK</w:t>
      </w:r>
      <w:r w:rsidR="005F4499">
        <w:rPr>
          <w:rFonts w:ascii="Times New Roman" w:hAnsi="Times New Roman" w:cs="Times New Roman"/>
          <w:sz w:val="24"/>
          <w:szCs w:val="24"/>
        </w:rPr>
        <w:t xml:space="preserve"> </w:t>
      </w:r>
      <w:r w:rsidR="005F4499" w:rsidRPr="00FA750D">
        <w:rPr>
          <w:rFonts w:ascii="Times New Roman" w:hAnsi="Times New Roman" w:cs="Times New Roman"/>
          <w:sz w:val="24"/>
          <w:szCs w:val="24"/>
        </w:rPr>
        <w:t>(18:18:18) @0.5</w:t>
      </w:r>
      <w:r w:rsidR="005F4499">
        <w:rPr>
          <w:rFonts w:ascii="Times New Roman" w:hAnsi="Times New Roman" w:cs="Times New Roman"/>
          <w:sz w:val="24"/>
          <w:szCs w:val="24"/>
        </w:rPr>
        <w:t xml:space="preserve"> </w:t>
      </w:r>
      <w:r w:rsidR="005F4499" w:rsidRPr="00FA750D">
        <w:rPr>
          <w:rFonts w:ascii="Times New Roman" w:hAnsi="Times New Roman" w:cs="Times New Roman"/>
          <w:sz w:val="24"/>
          <w:szCs w:val="24"/>
        </w:rPr>
        <w:t xml:space="preserve">% foliar spray @40 </w:t>
      </w:r>
      <w:r w:rsidR="005F4499">
        <w:rPr>
          <w:rFonts w:ascii="Times New Roman" w:hAnsi="Times New Roman" w:cs="Times New Roman"/>
          <w:sz w:val="24"/>
          <w:szCs w:val="24"/>
        </w:rPr>
        <w:t>and</w:t>
      </w:r>
      <w:r w:rsidR="005F4499" w:rsidRPr="00FA750D">
        <w:rPr>
          <w:rFonts w:ascii="Times New Roman" w:hAnsi="Times New Roman" w:cs="Times New Roman"/>
          <w:sz w:val="24"/>
          <w:szCs w:val="24"/>
        </w:rPr>
        <w:t xml:space="preserve"> 50 DAS + Biostimulant spray @</w:t>
      </w:r>
      <w:r w:rsidR="005F4499">
        <w:rPr>
          <w:rFonts w:ascii="Times New Roman" w:hAnsi="Times New Roman" w:cs="Times New Roman"/>
          <w:sz w:val="24"/>
          <w:szCs w:val="24"/>
        </w:rPr>
        <w:t>625</w:t>
      </w:r>
      <w:r w:rsidR="005F4499" w:rsidRPr="00FA750D">
        <w:rPr>
          <w:rFonts w:ascii="Times New Roman" w:hAnsi="Times New Roman" w:cs="Times New Roman"/>
          <w:sz w:val="24"/>
          <w:szCs w:val="24"/>
        </w:rPr>
        <w:t xml:space="preserve"> ml/ha @40 </w:t>
      </w:r>
      <w:r w:rsidR="005F4499">
        <w:rPr>
          <w:rFonts w:ascii="Times New Roman" w:hAnsi="Times New Roman" w:cs="Times New Roman"/>
          <w:sz w:val="24"/>
          <w:szCs w:val="24"/>
        </w:rPr>
        <w:t>and</w:t>
      </w:r>
      <w:r w:rsidR="005F4499" w:rsidRPr="00FA750D">
        <w:rPr>
          <w:rFonts w:ascii="Times New Roman" w:hAnsi="Times New Roman" w:cs="Times New Roman"/>
          <w:sz w:val="24"/>
          <w:szCs w:val="24"/>
        </w:rPr>
        <w:t xml:space="preserve"> 50 DAS</w:t>
      </w:r>
      <w:r w:rsidR="005F4499">
        <w:rPr>
          <w:rFonts w:ascii="Times New Roman" w:hAnsi="Times New Roman" w:cs="Times New Roman"/>
          <w:color w:val="000000" w:themeColor="text1"/>
          <w:sz w:val="24"/>
          <w:szCs w:val="24"/>
        </w:rPr>
        <w:t xml:space="preserve"> </w:t>
      </w:r>
      <w:r w:rsidR="000A7965">
        <w:rPr>
          <w:rFonts w:ascii="Times New Roman" w:hAnsi="Times New Roman" w:cs="Times New Roman"/>
          <w:color w:val="000000" w:themeColor="text1"/>
          <w:sz w:val="24"/>
          <w:szCs w:val="24"/>
        </w:rPr>
        <w:t>had maximum plant height (</w:t>
      </w:r>
      <w:r w:rsidR="00BC00C5">
        <w:rPr>
          <w:rFonts w:ascii="Times New Roman" w:hAnsi="Times New Roman" w:cs="Times New Roman"/>
          <w:color w:val="000000" w:themeColor="text1"/>
          <w:sz w:val="24"/>
          <w:szCs w:val="24"/>
        </w:rPr>
        <w:t xml:space="preserve">52.49 cm), </w:t>
      </w:r>
      <w:r w:rsidR="00BC00C5" w:rsidRPr="00BC00C5">
        <w:rPr>
          <w:rFonts w:ascii="Times New Roman" w:hAnsi="Times New Roman" w:cs="Times New Roman"/>
          <w:sz w:val="24"/>
          <w:szCs w:val="24"/>
        </w:rPr>
        <w:t>Number of branches/plants</w:t>
      </w:r>
      <w:r w:rsidR="000A7965" w:rsidRPr="00BC00C5">
        <w:rPr>
          <w:rFonts w:ascii="Times New Roman" w:hAnsi="Times New Roman" w:cs="Times New Roman"/>
          <w:color w:val="000000" w:themeColor="text1"/>
          <w:sz w:val="24"/>
          <w:szCs w:val="24"/>
        </w:rPr>
        <w:t xml:space="preserve"> </w:t>
      </w:r>
      <w:r w:rsidR="00BC00C5">
        <w:rPr>
          <w:rFonts w:ascii="Times New Roman" w:hAnsi="Times New Roman" w:cs="Times New Roman"/>
          <w:color w:val="000000" w:themeColor="text1"/>
          <w:sz w:val="24"/>
          <w:szCs w:val="24"/>
        </w:rPr>
        <w:t xml:space="preserve">(12.95) and </w:t>
      </w:r>
      <w:r w:rsidR="00D47B26">
        <w:rPr>
          <w:rFonts w:ascii="Times New Roman" w:hAnsi="Times New Roman" w:cs="Times New Roman"/>
          <w:color w:val="000000" w:themeColor="text1"/>
          <w:sz w:val="24"/>
          <w:szCs w:val="24"/>
        </w:rPr>
        <w:t>dry matter accumulation (13.98 g/plant) at harvest</w:t>
      </w:r>
      <w:r w:rsidR="003C6EA9">
        <w:rPr>
          <w:rFonts w:ascii="Times New Roman" w:hAnsi="Times New Roman" w:cs="Times New Roman"/>
          <w:color w:val="000000" w:themeColor="text1"/>
          <w:sz w:val="24"/>
          <w:szCs w:val="24"/>
        </w:rPr>
        <w:t xml:space="preserve"> stage. However, significantly maximum </w:t>
      </w:r>
      <w:r w:rsidR="00BC04A5">
        <w:rPr>
          <w:rFonts w:ascii="Times New Roman" w:hAnsi="Times New Roman" w:cs="Times New Roman"/>
          <w:color w:val="000000" w:themeColor="text1"/>
          <w:sz w:val="24"/>
          <w:szCs w:val="24"/>
        </w:rPr>
        <w:t>pods/plant (</w:t>
      </w:r>
      <w:r w:rsidR="00746C12">
        <w:rPr>
          <w:rFonts w:ascii="Times New Roman" w:hAnsi="Times New Roman" w:cs="Times New Roman"/>
          <w:color w:val="000000" w:themeColor="text1"/>
          <w:sz w:val="24"/>
          <w:szCs w:val="24"/>
        </w:rPr>
        <w:t>14.</w:t>
      </w:r>
      <w:r w:rsidR="0028217B">
        <w:rPr>
          <w:rFonts w:ascii="Times New Roman" w:hAnsi="Times New Roman" w:cs="Times New Roman"/>
          <w:color w:val="000000" w:themeColor="text1"/>
          <w:sz w:val="24"/>
          <w:szCs w:val="24"/>
        </w:rPr>
        <w:t>5</w:t>
      </w:r>
      <w:r w:rsidR="00746C12">
        <w:rPr>
          <w:rFonts w:ascii="Times New Roman" w:hAnsi="Times New Roman" w:cs="Times New Roman"/>
          <w:color w:val="000000" w:themeColor="text1"/>
          <w:sz w:val="24"/>
          <w:szCs w:val="24"/>
        </w:rPr>
        <w:t>), pod length (8.3 cm), grains/pod (11.</w:t>
      </w:r>
      <w:r w:rsidR="0028217B">
        <w:rPr>
          <w:rFonts w:ascii="Times New Roman" w:hAnsi="Times New Roman" w:cs="Times New Roman"/>
          <w:color w:val="000000" w:themeColor="text1"/>
          <w:sz w:val="24"/>
          <w:szCs w:val="24"/>
        </w:rPr>
        <w:t>1</w:t>
      </w:r>
      <w:r w:rsidR="00746C12">
        <w:rPr>
          <w:rFonts w:ascii="Times New Roman" w:hAnsi="Times New Roman" w:cs="Times New Roman"/>
          <w:color w:val="000000" w:themeColor="text1"/>
          <w:sz w:val="24"/>
          <w:szCs w:val="24"/>
        </w:rPr>
        <w:t>), test weight (</w:t>
      </w:r>
      <w:r w:rsidR="00150DFE">
        <w:rPr>
          <w:rFonts w:ascii="Times New Roman" w:hAnsi="Times New Roman" w:cs="Times New Roman"/>
          <w:color w:val="000000" w:themeColor="text1"/>
          <w:sz w:val="24"/>
          <w:szCs w:val="24"/>
        </w:rPr>
        <w:t>3</w:t>
      </w:r>
      <w:r w:rsidR="0028217B">
        <w:rPr>
          <w:rFonts w:ascii="Times New Roman" w:hAnsi="Times New Roman" w:cs="Times New Roman"/>
          <w:color w:val="000000" w:themeColor="text1"/>
          <w:sz w:val="24"/>
          <w:szCs w:val="24"/>
        </w:rPr>
        <w:t>3</w:t>
      </w:r>
      <w:r w:rsidR="00150DFE">
        <w:rPr>
          <w:rFonts w:ascii="Times New Roman" w:hAnsi="Times New Roman" w:cs="Times New Roman"/>
          <w:color w:val="000000" w:themeColor="text1"/>
          <w:sz w:val="24"/>
          <w:szCs w:val="24"/>
        </w:rPr>
        <w:t>.</w:t>
      </w:r>
      <w:r w:rsidR="0028217B">
        <w:rPr>
          <w:rFonts w:ascii="Times New Roman" w:hAnsi="Times New Roman" w:cs="Times New Roman"/>
          <w:color w:val="000000" w:themeColor="text1"/>
          <w:sz w:val="24"/>
          <w:szCs w:val="24"/>
        </w:rPr>
        <w:t>4</w:t>
      </w:r>
      <w:r w:rsidR="00150DFE">
        <w:rPr>
          <w:rFonts w:ascii="Times New Roman" w:hAnsi="Times New Roman" w:cs="Times New Roman"/>
          <w:color w:val="000000" w:themeColor="text1"/>
          <w:sz w:val="24"/>
          <w:szCs w:val="24"/>
        </w:rPr>
        <w:t xml:space="preserve"> g), grain yield (1</w:t>
      </w:r>
      <w:r w:rsidR="007F60CE">
        <w:rPr>
          <w:rFonts w:ascii="Times New Roman" w:hAnsi="Times New Roman" w:cs="Times New Roman"/>
          <w:color w:val="000000" w:themeColor="text1"/>
          <w:sz w:val="24"/>
          <w:szCs w:val="24"/>
        </w:rPr>
        <w:t>5.9</w:t>
      </w:r>
      <w:r w:rsidR="00150DFE">
        <w:rPr>
          <w:rFonts w:ascii="Times New Roman" w:hAnsi="Times New Roman" w:cs="Times New Roman"/>
          <w:color w:val="000000" w:themeColor="text1"/>
          <w:sz w:val="24"/>
          <w:szCs w:val="24"/>
        </w:rPr>
        <w:t xml:space="preserve"> q/ha), straw yield </w:t>
      </w:r>
      <w:r w:rsidR="00D90F16">
        <w:rPr>
          <w:rFonts w:ascii="Times New Roman" w:hAnsi="Times New Roman" w:cs="Times New Roman"/>
          <w:color w:val="000000" w:themeColor="text1"/>
          <w:sz w:val="24"/>
          <w:szCs w:val="24"/>
        </w:rPr>
        <w:t>(</w:t>
      </w:r>
      <w:r w:rsidR="007F60CE">
        <w:rPr>
          <w:rFonts w:ascii="Times New Roman" w:hAnsi="Times New Roman" w:cs="Times New Roman"/>
          <w:color w:val="000000" w:themeColor="text1"/>
          <w:sz w:val="24"/>
          <w:szCs w:val="24"/>
        </w:rPr>
        <w:t>29.3</w:t>
      </w:r>
      <w:r w:rsidR="00D90F16">
        <w:rPr>
          <w:rFonts w:ascii="Times New Roman" w:hAnsi="Times New Roman" w:cs="Times New Roman"/>
          <w:color w:val="000000" w:themeColor="text1"/>
          <w:sz w:val="24"/>
          <w:szCs w:val="24"/>
        </w:rPr>
        <w:t xml:space="preserve"> q/ha), biological yield (</w:t>
      </w:r>
      <w:r w:rsidR="008622E6">
        <w:rPr>
          <w:rFonts w:ascii="Times New Roman" w:hAnsi="Times New Roman" w:cs="Times New Roman"/>
          <w:color w:val="000000" w:themeColor="text1"/>
          <w:sz w:val="24"/>
          <w:szCs w:val="24"/>
        </w:rPr>
        <w:t>44.8</w:t>
      </w:r>
      <w:r w:rsidR="00A45B6B">
        <w:rPr>
          <w:rFonts w:ascii="Times New Roman" w:hAnsi="Times New Roman" w:cs="Times New Roman"/>
          <w:color w:val="000000" w:themeColor="text1"/>
          <w:sz w:val="24"/>
          <w:szCs w:val="24"/>
        </w:rPr>
        <w:t xml:space="preserve"> q/ha), protein content (</w:t>
      </w:r>
      <w:r w:rsidR="00FA740D">
        <w:rPr>
          <w:rFonts w:ascii="Times New Roman" w:hAnsi="Times New Roman" w:cs="Times New Roman"/>
          <w:color w:val="000000" w:themeColor="text1"/>
          <w:sz w:val="24"/>
          <w:szCs w:val="24"/>
        </w:rPr>
        <w:t>2</w:t>
      </w:r>
      <w:r w:rsidR="008622E6">
        <w:rPr>
          <w:rFonts w:ascii="Times New Roman" w:hAnsi="Times New Roman" w:cs="Times New Roman"/>
          <w:color w:val="000000" w:themeColor="text1"/>
          <w:sz w:val="24"/>
          <w:szCs w:val="24"/>
        </w:rPr>
        <w:t>4.94</w:t>
      </w:r>
      <w:r w:rsidR="00FA740D">
        <w:rPr>
          <w:rFonts w:ascii="Times New Roman" w:hAnsi="Times New Roman" w:cs="Times New Roman"/>
          <w:color w:val="000000" w:themeColor="text1"/>
          <w:sz w:val="24"/>
          <w:szCs w:val="24"/>
        </w:rPr>
        <w:t xml:space="preserve"> %) and protein yield (</w:t>
      </w:r>
      <w:r w:rsidR="005F4499">
        <w:rPr>
          <w:rFonts w:ascii="Times New Roman" w:hAnsi="Times New Roman" w:cs="Times New Roman"/>
          <w:color w:val="000000" w:themeColor="text1"/>
          <w:sz w:val="24"/>
          <w:szCs w:val="24"/>
        </w:rPr>
        <w:t>336.71</w:t>
      </w:r>
      <w:r w:rsidR="00FA740D">
        <w:rPr>
          <w:rFonts w:ascii="Times New Roman" w:hAnsi="Times New Roman" w:cs="Times New Roman"/>
          <w:color w:val="000000" w:themeColor="text1"/>
          <w:sz w:val="24"/>
          <w:szCs w:val="24"/>
        </w:rPr>
        <w:t xml:space="preserve"> kg/ha)</w:t>
      </w:r>
      <w:r w:rsidR="00A63445">
        <w:rPr>
          <w:rFonts w:ascii="Times New Roman" w:hAnsi="Times New Roman" w:cs="Times New Roman"/>
          <w:color w:val="000000" w:themeColor="text1"/>
          <w:sz w:val="24"/>
          <w:szCs w:val="24"/>
        </w:rPr>
        <w:t xml:space="preserve"> was recorded under the application of </w:t>
      </w:r>
      <w:r w:rsidR="005F4499" w:rsidRPr="00FA750D">
        <w:rPr>
          <w:rFonts w:ascii="Times New Roman" w:hAnsi="Times New Roman" w:cs="Times New Roman"/>
          <w:sz w:val="24"/>
          <w:szCs w:val="24"/>
        </w:rPr>
        <w:t>FYM @5 t/ha + N:P:K (12:32:16) @100</w:t>
      </w:r>
      <w:r w:rsidR="005F4499">
        <w:rPr>
          <w:rFonts w:ascii="Times New Roman" w:hAnsi="Times New Roman" w:cs="Times New Roman"/>
          <w:sz w:val="24"/>
          <w:szCs w:val="24"/>
        </w:rPr>
        <w:t xml:space="preserve"> </w:t>
      </w:r>
      <w:r w:rsidR="005F4499" w:rsidRPr="00FA750D">
        <w:rPr>
          <w:rFonts w:ascii="Times New Roman" w:hAnsi="Times New Roman" w:cs="Times New Roman"/>
          <w:sz w:val="24"/>
          <w:szCs w:val="24"/>
        </w:rPr>
        <w:t>kg/ha + NPK Consortia @20 ml/kg seed + NPK</w:t>
      </w:r>
      <w:r w:rsidR="005F4499">
        <w:rPr>
          <w:rFonts w:ascii="Times New Roman" w:hAnsi="Times New Roman" w:cs="Times New Roman"/>
          <w:sz w:val="24"/>
          <w:szCs w:val="24"/>
        </w:rPr>
        <w:t xml:space="preserve"> </w:t>
      </w:r>
      <w:r w:rsidR="005F4499" w:rsidRPr="00FA750D">
        <w:rPr>
          <w:rFonts w:ascii="Times New Roman" w:hAnsi="Times New Roman" w:cs="Times New Roman"/>
          <w:sz w:val="24"/>
          <w:szCs w:val="24"/>
        </w:rPr>
        <w:t>(18:18:18) @0.5</w:t>
      </w:r>
      <w:r w:rsidR="005F4499">
        <w:rPr>
          <w:rFonts w:ascii="Times New Roman" w:hAnsi="Times New Roman" w:cs="Times New Roman"/>
          <w:sz w:val="24"/>
          <w:szCs w:val="24"/>
        </w:rPr>
        <w:t xml:space="preserve"> </w:t>
      </w:r>
      <w:r w:rsidR="005F4499" w:rsidRPr="00FA750D">
        <w:rPr>
          <w:rFonts w:ascii="Times New Roman" w:hAnsi="Times New Roman" w:cs="Times New Roman"/>
          <w:sz w:val="24"/>
          <w:szCs w:val="24"/>
        </w:rPr>
        <w:t xml:space="preserve">% foliar spray @40 </w:t>
      </w:r>
      <w:r w:rsidR="005F4499">
        <w:rPr>
          <w:rFonts w:ascii="Times New Roman" w:hAnsi="Times New Roman" w:cs="Times New Roman"/>
          <w:sz w:val="24"/>
          <w:szCs w:val="24"/>
        </w:rPr>
        <w:t>and</w:t>
      </w:r>
      <w:r w:rsidR="005F4499" w:rsidRPr="00FA750D">
        <w:rPr>
          <w:rFonts w:ascii="Times New Roman" w:hAnsi="Times New Roman" w:cs="Times New Roman"/>
          <w:sz w:val="24"/>
          <w:szCs w:val="24"/>
        </w:rPr>
        <w:t xml:space="preserve"> 50 DAS + Biostimulant spray @</w:t>
      </w:r>
      <w:r w:rsidR="005F4499">
        <w:rPr>
          <w:rFonts w:ascii="Times New Roman" w:hAnsi="Times New Roman" w:cs="Times New Roman"/>
          <w:sz w:val="24"/>
          <w:szCs w:val="24"/>
        </w:rPr>
        <w:t>625</w:t>
      </w:r>
      <w:r w:rsidR="005F4499" w:rsidRPr="00FA750D">
        <w:rPr>
          <w:rFonts w:ascii="Times New Roman" w:hAnsi="Times New Roman" w:cs="Times New Roman"/>
          <w:sz w:val="24"/>
          <w:szCs w:val="24"/>
        </w:rPr>
        <w:t xml:space="preserve"> ml/ha @40 </w:t>
      </w:r>
      <w:r w:rsidR="005F4499">
        <w:rPr>
          <w:rFonts w:ascii="Times New Roman" w:hAnsi="Times New Roman" w:cs="Times New Roman"/>
          <w:sz w:val="24"/>
          <w:szCs w:val="24"/>
        </w:rPr>
        <w:t>and</w:t>
      </w:r>
      <w:r w:rsidR="005F4499" w:rsidRPr="00FA750D">
        <w:rPr>
          <w:rFonts w:ascii="Times New Roman" w:hAnsi="Times New Roman" w:cs="Times New Roman"/>
          <w:sz w:val="24"/>
          <w:szCs w:val="24"/>
        </w:rPr>
        <w:t xml:space="preserve"> 50 DAS</w:t>
      </w:r>
      <w:r w:rsidR="00A63445">
        <w:rPr>
          <w:rFonts w:ascii="Times New Roman" w:hAnsi="Times New Roman" w:cs="Times New Roman"/>
          <w:color w:val="000000" w:themeColor="text1"/>
          <w:sz w:val="24"/>
          <w:szCs w:val="24"/>
        </w:rPr>
        <w:t xml:space="preserve"> </w:t>
      </w:r>
      <w:r w:rsidR="00DA6067">
        <w:rPr>
          <w:rFonts w:ascii="Times New Roman" w:hAnsi="Times New Roman" w:cs="Times New Roman"/>
          <w:color w:val="000000" w:themeColor="text1"/>
          <w:sz w:val="24"/>
          <w:szCs w:val="24"/>
        </w:rPr>
        <w:t>than other treatment combinations.</w:t>
      </w:r>
    </w:p>
    <w:p w14:paraId="1D8AD595" w14:textId="77777777" w:rsidR="008B0BEA" w:rsidRDefault="00DA6067" w:rsidP="000523B4">
      <w:pPr>
        <w:spacing w:line="276" w:lineRule="auto"/>
        <w:jc w:val="both"/>
        <w:rPr>
          <w:rFonts w:ascii="Times New Roman" w:hAnsi="Times New Roman" w:cs="Times New Roman"/>
          <w:sz w:val="24"/>
          <w:szCs w:val="24"/>
        </w:rPr>
      </w:pPr>
      <w:r w:rsidRPr="004B2C92">
        <w:rPr>
          <w:rFonts w:ascii="Times New Roman" w:hAnsi="Times New Roman" w:cs="Times New Roman"/>
          <w:b/>
          <w:bCs/>
          <w:i/>
          <w:iCs/>
          <w:color w:val="000000" w:themeColor="text1"/>
          <w:sz w:val="24"/>
          <w:szCs w:val="24"/>
        </w:rPr>
        <w:t>Key</w:t>
      </w:r>
      <w:r w:rsidR="00CF08AB" w:rsidRPr="004B2C92">
        <w:rPr>
          <w:rFonts w:ascii="Times New Roman" w:hAnsi="Times New Roman" w:cs="Times New Roman"/>
          <w:b/>
          <w:bCs/>
          <w:i/>
          <w:iCs/>
          <w:color w:val="000000" w:themeColor="text1"/>
          <w:sz w:val="24"/>
          <w:szCs w:val="24"/>
        </w:rPr>
        <w:t>words</w:t>
      </w:r>
      <w:r w:rsidR="00CF08AB">
        <w:rPr>
          <w:rFonts w:ascii="Times New Roman" w:hAnsi="Times New Roman" w:cs="Times New Roman"/>
          <w:color w:val="000000" w:themeColor="text1"/>
          <w:sz w:val="24"/>
          <w:szCs w:val="24"/>
        </w:rPr>
        <w:t>:</w:t>
      </w:r>
      <w:r w:rsidR="008571BE">
        <w:rPr>
          <w:rFonts w:ascii="Times New Roman" w:hAnsi="Times New Roman" w:cs="Times New Roman"/>
          <w:color w:val="000000" w:themeColor="text1"/>
          <w:sz w:val="24"/>
          <w:szCs w:val="24"/>
        </w:rPr>
        <w:t xml:space="preserve"> Farm yard manure (FYM), </w:t>
      </w:r>
      <w:r w:rsidR="008571BE" w:rsidRPr="003E55CD">
        <w:rPr>
          <w:rFonts w:ascii="Times New Roman" w:hAnsi="Times New Roman" w:cs="Times New Roman"/>
          <w:i/>
          <w:iCs/>
          <w:color w:val="000000" w:themeColor="text1"/>
          <w:sz w:val="24"/>
          <w:szCs w:val="24"/>
        </w:rPr>
        <w:t>Rhizobium</w:t>
      </w:r>
      <w:r w:rsidR="008571BE">
        <w:rPr>
          <w:rFonts w:ascii="Times New Roman" w:hAnsi="Times New Roman" w:cs="Times New Roman"/>
          <w:color w:val="000000" w:themeColor="text1"/>
          <w:sz w:val="24"/>
          <w:szCs w:val="24"/>
        </w:rPr>
        <w:t xml:space="preserve">, Nano urea, </w:t>
      </w:r>
      <w:r w:rsidR="003E55CD">
        <w:rPr>
          <w:rFonts w:ascii="Times New Roman" w:hAnsi="Times New Roman" w:cs="Times New Roman"/>
          <w:color w:val="000000" w:themeColor="text1"/>
          <w:sz w:val="24"/>
          <w:szCs w:val="24"/>
        </w:rPr>
        <w:t xml:space="preserve">Nano DAP, </w:t>
      </w:r>
      <w:r w:rsidR="00B40204">
        <w:rPr>
          <w:rFonts w:ascii="Times New Roman" w:hAnsi="Times New Roman" w:cs="Times New Roman"/>
          <w:color w:val="000000" w:themeColor="text1"/>
          <w:sz w:val="24"/>
          <w:szCs w:val="24"/>
        </w:rPr>
        <w:t>NPK consortia, Biostimulant</w:t>
      </w:r>
      <w:r w:rsidR="003E55CD">
        <w:rPr>
          <w:rFonts w:ascii="Times New Roman" w:hAnsi="Times New Roman" w:cs="Times New Roman"/>
          <w:color w:val="000000" w:themeColor="text1"/>
          <w:sz w:val="24"/>
          <w:szCs w:val="24"/>
        </w:rPr>
        <w:t xml:space="preserve"> and </w:t>
      </w:r>
      <w:r w:rsidR="0013269D">
        <w:rPr>
          <w:rFonts w:ascii="Times New Roman" w:hAnsi="Times New Roman" w:cs="Times New Roman"/>
          <w:color w:val="000000" w:themeColor="text1"/>
          <w:sz w:val="24"/>
          <w:szCs w:val="24"/>
        </w:rPr>
        <w:t>PSB</w:t>
      </w:r>
      <w:r w:rsidR="00CF08AB">
        <w:rPr>
          <w:rFonts w:ascii="Times New Roman" w:hAnsi="Times New Roman" w:cs="Times New Roman"/>
          <w:color w:val="000000" w:themeColor="text1"/>
          <w:sz w:val="24"/>
          <w:szCs w:val="24"/>
        </w:rPr>
        <w:t xml:space="preserve"> </w:t>
      </w:r>
    </w:p>
    <w:p w14:paraId="3440DF12" w14:textId="1D2E8AAD" w:rsidR="00AC74A3" w:rsidRPr="008B0BEA" w:rsidRDefault="00AC74A3" w:rsidP="000523B4">
      <w:pPr>
        <w:spacing w:line="276" w:lineRule="auto"/>
        <w:jc w:val="both"/>
        <w:rPr>
          <w:rFonts w:ascii="Times New Roman" w:hAnsi="Times New Roman" w:cs="Times New Roman"/>
          <w:sz w:val="24"/>
          <w:szCs w:val="24"/>
        </w:rPr>
      </w:pPr>
      <w:r>
        <w:rPr>
          <w:rFonts w:ascii="Times New Roman" w:hAnsi="Times New Roman" w:cs="Times New Roman"/>
          <w:b/>
          <w:sz w:val="24"/>
          <w:szCs w:val="24"/>
        </w:rPr>
        <w:t>Introduction</w:t>
      </w:r>
    </w:p>
    <w:p w14:paraId="7E047213" w14:textId="7FD50895" w:rsidR="00297EF5" w:rsidRPr="0049298C" w:rsidRDefault="000523B4" w:rsidP="00297EF5">
      <w:pPr>
        <w:jc w:val="both"/>
        <w:rPr>
          <w:rFonts w:ascii="Times New Roman" w:hAnsi="Times New Roman" w:cs="Times New Roman"/>
          <w:sz w:val="24"/>
          <w:szCs w:val="24"/>
        </w:rPr>
      </w:pPr>
      <w:r>
        <w:rPr>
          <w:rFonts w:ascii="Times New Roman" w:hAnsi="Times New Roman" w:cs="Times New Roman"/>
          <w:sz w:val="24"/>
          <w:szCs w:val="24"/>
        </w:rPr>
        <w:t xml:space="preserve">    </w:t>
      </w:r>
      <w:r w:rsidRPr="003A381B">
        <w:rPr>
          <w:rFonts w:ascii="Times New Roman" w:hAnsi="Times New Roman" w:cs="Times New Roman"/>
          <w:sz w:val="24"/>
          <w:szCs w:val="24"/>
        </w:rPr>
        <w:t>Green gram (</w:t>
      </w:r>
      <w:r w:rsidRPr="003A381B">
        <w:rPr>
          <w:rFonts w:ascii="Times New Roman" w:hAnsi="Times New Roman" w:cs="Times New Roman"/>
          <w:i/>
          <w:iCs/>
          <w:sz w:val="24"/>
          <w:szCs w:val="24"/>
        </w:rPr>
        <w:t xml:space="preserve">Vigna radiata </w:t>
      </w:r>
      <w:r w:rsidRPr="000245EE">
        <w:rPr>
          <w:rFonts w:ascii="Times New Roman" w:hAnsi="Times New Roman" w:cs="Times New Roman"/>
          <w:sz w:val="24"/>
          <w:szCs w:val="24"/>
        </w:rPr>
        <w:t>L</w:t>
      </w:r>
      <w:r w:rsidRPr="00097973">
        <w:rPr>
          <w:rFonts w:ascii="Times New Roman" w:hAnsi="Times New Roman" w:cs="Times New Roman"/>
          <w:i/>
          <w:iCs/>
          <w:sz w:val="24"/>
          <w:szCs w:val="24"/>
        </w:rPr>
        <w:t>.</w:t>
      </w:r>
      <w:r w:rsidRPr="003A381B">
        <w:rPr>
          <w:rFonts w:ascii="Times New Roman" w:hAnsi="Times New Roman" w:cs="Times New Roman"/>
          <w:b/>
          <w:bCs/>
          <w:i/>
          <w:iCs/>
          <w:sz w:val="24"/>
          <w:szCs w:val="24"/>
        </w:rPr>
        <w:t xml:space="preserve">) </w:t>
      </w:r>
      <w:r w:rsidRPr="003A381B">
        <w:rPr>
          <w:rFonts w:ascii="Times New Roman" w:hAnsi="Times New Roman" w:cs="Times New Roman"/>
          <w:sz w:val="24"/>
          <w:szCs w:val="24"/>
        </w:rPr>
        <w:t>is also known as mung bean or golden bean,</w:t>
      </w:r>
      <w:r>
        <w:rPr>
          <w:rFonts w:ascii="Times New Roman" w:hAnsi="Times New Roman" w:cs="Times New Roman"/>
          <w:sz w:val="24"/>
          <w:szCs w:val="24"/>
        </w:rPr>
        <w:t xml:space="preserve"> </w:t>
      </w:r>
      <w:r w:rsidRPr="003A381B">
        <w:rPr>
          <w:rFonts w:ascii="Times New Roman" w:hAnsi="Times New Roman" w:cs="Times New Roman"/>
          <w:sz w:val="24"/>
          <w:szCs w:val="24"/>
        </w:rPr>
        <w:t>is a significant pulse crop in tropical and subtropical region. Mung bean is a short duration legume crop, cultivated during the summer season that belongs to the Fabaceae family</w:t>
      </w:r>
      <w:r>
        <w:rPr>
          <w:rFonts w:ascii="Times New Roman" w:hAnsi="Times New Roman" w:cs="Times New Roman"/>
          <w:sz w:val="24"/>
          <w:szCs w:val="24"/>
        </w:rPr>
        <w:t>.</w:t>
      </w:r>
      <w:r w:rsidRPr="003A381B">
        <w:rPr>
          <w:rFonts w:ascii="Times New Roman" w:hAnsi="Times New Roman" w:cs="Times New Roman"/>
          <w:sz w:val="24"/>
          <w:szCs w:val="24"/>
        </w:rPr>
        <w:t xml:space="preserve"> It is a valuable crop due to its high </w:t>
      </w:r>
      <w:r w:rsidRPr="003A381B">
        <w:rPr>
          <w:rFonts w:ascii="Times New Roman" w:hAnsi="Times New Roman" w:cs="Times New Roman"/>
          <w:sz w:val="24"/>
          <w:szCs w:val="24"/>
        </w:rPr>
        <w:lastRenderedPageBreak/>
        <w:t>protein content, short duration and adaptability to various agro</w:t>
      </w:r>
      <w:r>
        <w:rPr>
          <w:rFonts w:ascii="Times New Roman" w:hAnsi="Times New Roman" w:cs="Times New Roman"/>
          <w:sz w:val="24"/>
          <w:szCs w:val="24"/>
        </w:rPr>
        <w:t>-</w:t>
      </w:r>
      <w:r w:rsidRPr="003A381B">
        <w:rPr>
          <w:rFonts w:ascii="Times New Roman" w:hAnsi="Times New Roman" w:cs="Times New Roman"/>
          <w:sz w:val="24"/>
          <w:szCs w:val="24"/>
        </w:rPr>
        <w:t xml:space="preserve">climatic </w:t>
      </w:r>
      <w:r w:rsidRPr="00297EF5">
        <w:rPr>
          <w:rFonts w:ascii="Times New Roman" w:hAnsi="Times New Roman" w:cs="Times New Roman"/>
          <w:sz w:val="24"/>
          <w:szCs w:val="24"/>
        </w:rPr>
        <w:t>conditions</w:t>
      </w:r>
      <w:r w:rsidR="00A33CA3" w:rsidRPr="00297EF5">
        <w:rPr>
          <w:rFonts w:ascii="Times New Roman" w:hAnsi="Times New Roman" w:cs="Times New Roman"/>
          <w:sz w:val="24"/>
          <w:szCs w:val="24"/>
        </w:rPr>
        <w:t xml:space="preserve"> </w:t>
      </w:r>
      <w:r w:rsidR="00F335CC" w:rsidRPr="00297EF5">
        <w:rPr>
          <w:rFonts w:ascii="Times New Roman" w:hAnsi="Times New Roman" w:cs="Times New Roman"/>
          <w:sz w:val="24"/>
          <w:szCs w:val="24"/>
        </w:rPr>
        <w:t>[</w:t>
      </w:r>
      <w:r w:rsidR="008914B7" w:rsidRPr="00297EF5">
        <w:rPr>
          <w:rFonts w:ascii="Times New Roman" w:hAnsi="Times New Roman" w:cs="Times New Roman"/>
          <w:sz w:val="24"/>
          <w:szCs w:val="24"/>
        </w:rPr>
        <w:t>1</w:t>
      </w:r>
      <w:r w:rsidR="00F335CC" w:rsidRPr="00297EF5">
        <w:rPr>
          <w:rFonts w:ascii="Times New Roman" w:hAnsi="Times New Roman" w:cs="Times New Roman"/>
          <w:sz w:val="24"/>
          <w:szCs w:val="24"/>
        </w:rPr>
        <w:t>]</w:t>
      </w:r>
      <w:r w:rsidRPr="00297EF5">
        <w:rPr>
          <w:rFonts w:ascii="Times New Roman" w:hAnsi="Times New Roman" w:cs="Times New Roman"/>
          <w:sz w:val="24"/>
          <w:szCs w:val="24"/>
        </w:rPr>
        <w:t>. It ranks 3</w:t>
      </w:r>
      <w:r w:rsidRPr="00297EF5">
        <w:rPr>
          <w:rFonts w:ascii="Times New Roman" w:hAnsi="Times New Roman" w:cs="Times New Roman"/>
          <w:sz w:val="24"/>
          <w:szCs w:val="24"/>
          <w:vertAlign w:val="superscript"/>
        </w:rPr>
        <w:t>rd</w:t>
      </w:r>
      <w:r w:rsidR="00F335CC" w:rsidRPr="00297EF5">
        <w:rPr>
          <w:rFonts w:ascii="Times New Roman" w:hAnsi="Times New Roman" w:cs="Times New Roman"/>
          <w:sz w:val="24"/>
          <w:szCs w:val="24"/>
        </w:rPr>
        <w:t xml:space="preserve"> </w:t>
      </w:r>
      <w:r w:rsidRPr="00297EF5">
        <w:rPr>
          <w:rFonts w:ascii="Times New Roman" w:hAnsi="Times New Roman" w:cs="Times New Roman"/>
          <w:sz w:val="24"/>
          <w:szCs w:val="24"/>
        </w:rPr>
        <w:t>amon</w:t>
      </w:r>
      <w:r w:rsidR="00F335CC" w:rsidRPr="00297EF5">
        <w:rPr>
          <w:rFonts w:ascii="Times New Roman" w:hAnsi="Times New Roman" w:cs="Times New Roman"/>
          <w:sz w:val="24"/>
          <w:szCs w:val="24"/>
        </w:rPr>
        <w:t>g</w:t>
      </w:r>
      <w:r w:rsidRPr="00297EF5">
        <w:rPr>
          <w:rFonts w:ascii="Times New Roman" w:hAnsi="Times New Roman" w:cs="Times New Roman"/>
          <w:sz w:val="24"/>
          <w:szCs w:val="24"/>
        </w:rPr>
        <w:t xml:space="preserve"> all pulses that are grown in India after chickpea and pigeon pea. Pulses are an important component of Indian diet being a good source of protein</w:t>
      </w:r>
      <w:r w:rsidR="00C64E75" w:rsidRPr="00297EF5">
        <w:rPr>
          <w:rFonts w:ascii="Times New Roman" w:hAnsi="Times New Roman" w:cs="Times New Roman"/>
          <w:sz w:val="24"/>
          <w:szCs w:val="24"/>
        </w:rPr>
        <w:t>.</w:t>
      </w:r>
      <w:r w:rsidRPr="00297EF5">
        <w:rPr>
          <w:rFonts w:ascii="Times New Roman" w:hAnsi="Times New Roman" w:cs="Times New Roman"/>
          <w:sz w:val="24"/>
          <w:szCs w:val="24"/>
        </w:rPr>
        <w:t xml:space="preserve"> </w:t>
      </w:r>
      <w:r w:rsidR="00C1576A" w:rsidRPr="00297EF5">
        <w:rPr>
          <w:rFonts w:ascii="Times New Roman" w:hAnsi="Times New Roman" w:cs="Times New Roman"/>
          <w:sz w:val="24"/>
          <w:szCs w:val="24"/>
        </w:rPr>
        <w:t>It contains</w:t>
      </w:r>
      <w:r w:rsidRPr="00297EF5">
        <w:rPr>
          <w:rFonts w:ascii="Times New Roman" w:hAnsi="Times New Roman" w:cs="Times New Roman"/>
          <w:sz w:val="24"/>
          <w:szCs w:val="24"/>
        </w:rPr>
        <w:t xml:space="preserve"> 24.5% </w:t>
      </w:r>
      <w:r w:rsidR="00C1576A" w:rsidRPr="00297EF5">
        <w:rPr>
          <w:rFonts w:ascii="Times New Roman" w:hAnsi="Times New Roman" w:cs="Times New Roman"/>
          <w:sz w:val="24"/>
          <w:szCs w:val="24"/>
        </w:rPr>
        <w:t xml:space="preserve">protein </w:t>
      </w:r>
      <w:r w:rsidRPr="00297EF5">
        <w:rPr>
          <w:rFonts w:ascii="Times New Roman" w:hAnsi="Times New Roman" w:cs="Times New Roman"/>
          <w:sz w:val="24"/>
          <w:szCs w:val="24"/>
        </w:rPr>
        <w:t>with large amount of lysine (460 mg/g N) and tryptophan (60 mg/g N), it also contains quantity of ascorbic acid and riboflavin (0.21</w:t>
      </w:r>
      <w:r w:rsidR="005A0275" w:rsidRPr="00297EF5">
        <w:rPr>
          <w:rFonts w:ascii="Times New Roman" w:hAnsi="Times New Roman" w:cs="Times New Roman"/>
          <w:sz w:val="24"/>
          <w:szCs w:val="24"/>
        </w:rPr>
        <w:t xml:space="preserve"> </w:t>
      </w:r>
      <w:r w:rsidRPr="00297EF5">
        <w:rPr>
          <w:rFonts w:ascii="Times New Roman" w:hAnsi="Times New Roman" w:cs="Times New Roman"/>
          <w:sz w:val="24"/>
          <w:szCs w:val="24"/>
        </w:rPr>
        <w:t>mg/100 g). The presence of some antinutritional factors such as tannins (366.6 mg/100 mg), phytic acid (441.5 mg/100 g), trypsin inhibitors, hemagglutinin, proteinase inhibitors and polyphenols (462.5 mg/100 g) were reported in mung bean, which affect the</w:t>
      </w:r>
      <w:r w:rsidR="001D0F86" w:rsidRPr="00297EF5">
        <w:rPr>
          <w:rFonts w:ascii="Times New Roman" w:hAnsi="Times New Roman" w:cs="Times New Roman"/>
          <w:sz w:val="24"/>
          <w:szCs w:val="24"/>
        </w:rPr>
        <w:t xml:space="preserve"> </w:t>
      </w:r>
      <w:r w:rsidR="00D05113" w:rsidRPr="00297EF5">
        <w:rPr>
          <w:rFonts w:ascii="Times New Roman" w:hAnsi="Times New Roman" w:cs="Times New Roman"/>
          <w:sz w:val="24"/>
          <w:szCs w:val="24"/>
        </w:rPr>
        <w:t>digestion</w:t>
      </w:r>
      <w:r w:rsidRPr="00297EF5">
        <w:rPr>
          <w:rFonts w:ascii="Times New Roman" w:hAnsi="Times New Roman" w:cs="Times New Roman"/>
          <w:sz w:val="24"/>
          <w:szCs w:val="24"/>
        </w:rPr>
        <w:t xml:space="preserve"> and bioavailability</w:t>
      </w:r>
      <w:r w:rsidR="001D0F86" w:rsidRPr="00297EF5">
        <w:rPr>
          <w:rFonts w:ascii="Times New Roman" w:hAnsi="Times New Roman" w:cs="Times New Roman"/>
          <w:sz w:val="24"/>
          <w:szCs w:val="24"/>
        </w:rPr>
        <w:t xml:space="preserve"> </w:t>
      </w:r>
      <w:r w:rsidRPr="00297EF5">
        <w:rPr>
          <w:rFonts w:ascii="Times New Roman" w:hAnsi="Times New Roman" w:cs="Times New Roman"/>
          <w:sz w:val="24"/>
          <w:szCs w:val="24"/>
        </w:rPr>
        <w:t xml:space="preserve">of full nutrition. </w:t>
      </w:r>
      <w:commentRangeStart w:id="0"/>
      <w:commentRangeStart w:id="1"/>
      <w:r w:rsidRPr="00297EF5">
        <w:rPr>
          <w:rFonts w:ascii="Times New Roman" w:hAnsi="Times New Roman" w:cs="Times New Roman"/>
          <w:sz w:val="24"/>
          <w:szCs w:val="24"/>
        </w:rPr>
        <w:t xml:space="preserve">In India, green gram is grown over an area about </w:t>
      </w:r>
      <w:r w:rsidR="00F335CC" w:rsidRPr="00297EF5">
        <w:rPr>
          <w:rFonts w:ascii="Times New Roman" w:hAnsi="Times New Roman" w:cs="Times New Roman"/>
          <w:sz w:val="24"/>
          <w:szCs w:val="24"/>
        </w:rPr>
        <w:t>33.91</w:t>
      </w:r>
      <w:r w:rsidR="005A0275" w:rsidRPr="00297EF5">
        <w:rPr>
          <w:rFonts w:ascii="Times New Roman" w:hAnsi="Times New Roman" w:cs="Times New Roman"/>
          <w:sz w:val="24"/>
          <w:szCs w:val="24"/>
        </w:rPr>
        <w:t xml:space="preserve"> </w:t>
      </w:r>
      <w:r w:rsidRPr="00297EF5">
        <w:rPr>
          <w:rFonts w:ascii="Times New Roman" w:hAnsi="Times New Roman" w:cs="Times New Roman"/>
          <w:sz w:val="24"/>
          <w:szCs w:val="24"/>
        </w:rPr>
        <w:t xml:space="preserve">lakh ha with a production of </w:t>
      </w:r>
      <w:r w:rsidR="00F335CC" w:rsidRPr="00297EF5">
        <w:rPr>
          <w:rFonts w:ascii="Times New Roman" w:hAnsi="Times New Roman" w:cs="Times New Roman"/>
          <w:sz w:val="24"/>
          <w:szCs w:val="24"/>
        </w:rPr>
        <w:t>17.47</w:t>
      </w:r>
      <w:r w:rsidRPr="00297EF5">
        <w:rPr>
          <w:rFonts w:ascii="Times New Roman" w:hAnsi="Times New Roman" w:cs="Times New Roman"/>
          <w:sz w:val="24"/>
          <w:szCs w:val="24"/>
        </w:rPr>
        <w:t xml:space="preserve"> lakh tonnes and productivity of 5</w:t>
      </w:r>
      <w:r w:rsidR="00F335CC" w:rsidRPr="00297EF5">
        <w:rPr>
          <w:rFonts w:ascii="Times New Roman" w:hAnsi="Times New Roman" w:cs="Times New Roman"/>
          <w:sz w:val="24"/>
          <w:szCs w:val="24"/>
        </w:rPr>
        <w:t>15</w:t>
      </w:r>
      <w:r w:rsidRPr="00297EF5">
        <w:rPr>
          <w:rFonts w:ascii="Times New Roman" w:hAnsi="Times New Roman" w:cs="Times New Roman"/>
          <w:sz w:val="24"/>
          <w:szCs w:val="24"/>
        </w:rPr>
        <w:t xml:space="preserve"> kg/ha</w:t>
      </w:r>
      <w:r w:rsidR="00F335CC" w:rsidRPr="00297EF5">
        <w:rPr>
          <w:rFonts w:ascii="Times New Roman" w:hAnsi="Times New Roman" w:cs="Times New Roman"/>
          <w:sz w:val="24"/>
          <w:szCs w:val="24"/>
        </w:rPr>
        <w:t xml:space="preserve"> [</w:t>
      </w:r>
      <w:r w:rsidR="00CF2E71" w:rsidRPr="00297EF5">
        <w:rPr>
          <w:rFonts w:ascii="Times New Roman" w:hAnsi="Times New Roman" w:cs="Times New Roman"/>
          <w:sz w:val="24"/>
          <w:szCs w:val="24"/>
        </w:rPr>
        <w:t>2</w:t>
      </w:r>
      <w:r w:rsidR="00F335CC" w:rsidRPr="00297EF5">
        <w:rPr>
          <w:rFonts w:ascii="Times New Roman" w:hAnsi="Times New Roman" w:cs="Times New Roman"/>
          <w:sz w:val="24"/>
          <w:szCs w:val="24"/>
        </w:rPr>
        <w:t>]</w:t>
      </w:r>
      <w:r w:rsidRPr="00297EF5">
        <w:rPr>
          <w:rFonts w:ascii="Times New Roman" w:hAnsi="Times New Roman" w:cs="Times New Roman"/>
          <w:sz w:val="24"/>
          <w:szCs w:val="24"/>
        </w:rPr>
        <w:t xml:space="preserve">. </w:t>
      </w:r>
      <w:r w:rsidR="00297EF5" w:rsidRPr="0049298C">
        <w:rPr>
          <w:rFonts w:ascii="Times New Roman" w:hAnsi="Times New Roman" w:cs="Times New Roman"/>
          <w:sz w:val="24"/>
          <w:szCs w:val="24"/>
        </w:rPr>
        <w:t xml:space="preserve">The </w:t>
      </w:r>
      <w:r w:rsidR="00832FA4">
        <w:rPr>
          <w:rFonts w:ascii="Times New Roman" w:hAnsi="Times New Roman" w:cs="Times New Roman"/>
          <w:sz w:val="24"/>
          <w:szCs w:val="24"/>
        </w:rPr>
        <w:t>mung bean</w:t>
      </w:r>
      <w:r w:rsidR="00297EF5" w:rsidRPr="0049298C">
        <w:rPr>
          <w:rFonts w:ascii="Times New Roman" w:hAnsi="Times New Roman" w:cs="Times New Roman"/>
          <w:sz w:val="24"/>
          <w:szCs w:val="24"/>
        </w:rPr>
        <w:t xml:space="preserve"> crop is increasingly adopted by farmers because of its short duration nature which makes it suitable for intensive crop rotation. Despite nutritional benefits, it helps in reducing soil erosion; enhance fertility of the soil through atmospheric nitrogen fixation</w:t>
      </w:r>
      <w:r w:rsidR="00297EF5">
        <w:rPr>
          <w:rFonts w:ascii="Times New Roman" w:hAnsi="Times New Roman" w:cs="Times New Roman"/>
          <w:sz w:val="24"/>
          <w:szCs w:val="24"/>
        </w:rPr>
        <w:t xml:space="preserve"> </w:t>
      </w:r>
      <w:commentRangeEnd w:id="0"/>
      <w:r w:rsidR="00A82179">
        <w:rPr>
          <w:rStyle w:val="CommentReference"/>
        </w:rPr>
        <w:commentReference w:id="0"/>
      </w:r>
      <w:commentRangeEnd w:id="1"/>
      <w:r w:rsidR="00A82179">
        <w:rPr>
          <w:rStyle w:val="CommentReference"/>
        </w:rPr>
        <w:commentReference w:id="1"/>
      </w:r>
      <w:r w:rsidR="00297EF5" w:rsidRPr="0049298C">
        <w:rPr>
          <w:rFonts w:ascii="Times New Roman" w:hAnsi="Times New Roman" w:cs="Times New Roman"/>
          <w:sz w:val="24"/>
          <w:szCs w:val="24"/>
        </w:rPr>
        <w:t>[3]. Farmers use imbalanced chemical fertilizers for individual crop without considering integrated nutrient management approach. As a result, productivity and soil biodiversity has been affected. Recently, the growth and yield of mung bean has been affected by poor management and low soil fertility [4]. Farm yard manure, decomposed mixture of dung and urine of farm animals along with their litter and left over material from roughages or fodder fed to the cattle, supplies all major (N, P and K) and micro (Fe, Mn, Cu and Zn) nutrients necessary for plant growth. The entire amount of nutrients contained in FYM is not made available to the crop it has been applied and this depends upon rate of mineralization. Therefore, integrated use of both organic manures and inorganic fertilizers is the most effective method to maintain a healthy and sustainably productive soil</w:t>
      </w:r>
      <w:r w:rsidR="00297EF5">
        <w:rPr>
          <w:rFonts w:ascii="Times New Roman" w:hAnsi="Times New Roman" w:cs="Times New Roman"/>
          <w:sz w:val="24"/>
          <w:szCs w:val="24"/>
        </w:rPr>
        <w:t xml:space="preserve"> </w:t>
      </w:r>
      <w:r w:rsidR="00297EF5" w:rsidRPr="0049298C">
        <w:rPr>
          <w:rFonts w:ascii="Times New Roman" w:hAnsi="Times New Roman" w:cs="Times New Roman"/>
          <w:sz w:val="24"/>
          <w:szCs w:val="24"/>
        </w:rPr>
        <w:t>[5]. Foliar nutrition recognized as an important method of fertilizer application since foliar nutrient usually penetrate the leaf cuticle or stomata and enter the cells facilitating easy and rapid utilization of nutrients leading no wastage and quick supply of food and thereby reduce the requirement of fertilizers. Foliar nutrition can hasten the growth of a crop suddenly</w:t>
      </w:r>
      <w:r w:rsidR="00297EF5">
        <w:rPr>
          <w:rFonts w:ascii="Times New Roman" w:hAnsi="Times New Roman" w:cs="Times New Roman"/>
          <w:sz w:val="24"/>
          <w:szCs w:val="24"/>
        </w:rPr>
        <w:t xml:space="preserve"> </w:t>
      </w:r>
      <w:r w:rsidR="00297EF5" w:rsidRPr="0049298C">
        <w:rPr>
          <w:rFonts w:ascii="Times New Roman" w:hAnsi="Times New Roman" w:cs="Times New Roman"/>
          <w:sz w:val="24"/>
          <w:szCs w:val="24"/>
        </w:rPr>
        <w:t xml:space="preserve">[6]. Bio-fertilizers play an important role in increasing availability of nitrogen and phosphorus. Inoculation of seeds with Rhizobium culture is a low-cost method of nitrogen fertilization in legume and has been found beneficial to enhance the soil quality by providing more biological fixation of atmospheric nitrogen which may be helpful in boosting up </w:t>
      </w:r>
      <w:commentRangeStart w:id="2"/>
      <w:commentRangeStart w:id="3"/>
      <w:r w:rsidR="00297EF5" w:rsidRPr="0049298C">
        <w:rPr>
          <w:rFonts w:ascii="Times New Roman" w:hAnsi="Times New Roman" w:cs="Times New Roman"/>
          <w:sz w:val="24"/>
          <w:szCs w:val="24"/>
        </w:rPr>
        <w:t>production [7].</w:t>
      </w:r>
      <w:commentRangeEnd w:id="2"/>
      <w:r w:rsidR="00A82179">
        <w:rPr>
          <w:rStyle w:val="CommentReference"/>
        </w:rPr>
        <w:commentReference w:id="2"/>
      </w:r>
      <w:commentRangeEnd w:id="3"/>
      <w:r w:rsidR="00A82179">
        <w:rPr>
          <w:rStyle w:val="CommentReference"/>
        </w:rPr>
        <w:commentReference w:id="3"/>
      </w:r>
    </w:p>
    <w:p w14:paraId="1DB8518D" w14:textId="0B994E7F" w:rsidR="00AC74A3" w:rsidRDefault="00AC74A3" w:rsidP="00297EF5">
      <w:pPr>
        <w:spacing w:line="276" w:lineRule="auto"/>
        <w:jc w:val="both"/>
        <w:rPr>
          <w:rFonts w:ascii="Times New Roman" w:hAnsi="Times New Roman" w:cs="Times New Roman"/>
          <w:b/>
          <w:sz w:val="24"/>
          <w:szCs w:val="24"/>
        </w:rPr>
      </w:pPr>
      <w:r>
        <w:rPr>
          <w:rFonts w:ascii="Times New Roman" w:hAnsi="Times New Roman" w:cs="Times New Roman"/>
          <w:b/>
          <w:sz w:val="24"/>
          <w:szCs w:val="24"/>
        </w:rPr>
        <w:t>Material and method</w:t>
      </w:r>
    </w:p>
    <w:p w14:paraId="2A249236" w14:textId="07AAA115" w:rsidR="0007715F" w:rsidRPr="007B4528" w:rsidRDefault="00AC74A3" w:rsidP="00FA750D">
      <w:pPr>
        <w:ind w:left="-5"/>
        <w:jc w:val="both"/>
      </w:pPr>
      <w:r>
        <w:rPr>
          <w:rFonts w:ascii="Times New Roman" w:hAnsi="Times New Roman" w:cs="Times New Roman"/>
          <w:color w:val="000000" w:themeColor="text1"/>
          <w:sz w:val="24"/>
          <w:szCs w:val="24"/>
        </w:rPr>
        <w:t>The</w:t>
      </w:r>
      <w:r w:rsidR="00DC40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field experiment</w:t>
      </w:r>
      <w:r w:rsidR="00DC40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was conducted at the Instruction</w:t>
      </w:r>
      <w:r w:rsidR="00DC40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Farm (</w:t>
      </w:r>
      <w:r w:rsidRPr="00686EC0">
        <w:rPr>
          <w:rFonts w:ascii="Times New Roman" w:hAnsi="Times New Roman" w:cs="Times New Roman"/>
          <w:sz w:val="24"/>
          <w:szCs w:val="24"/>
          <w:lang w:bidi="hi-IN"/>
        </w:rPr>
        <w:t>at a latitude of 28° 29’ North and longitude of 79° 49’ East with an</w:t>
      </w:r>
      <w:r w:rsidR="00DC40E6">
        <w:rPr>
          <w:rFonts w:ascii="Times New Roman" w:hAnsi="Times New Roman" w:cs="Times New Roman"/>
          <w:sz w:val="24"/>
          <w:szCs w:val="24"/>
          <w:lang w:bidi="hi-IN"/>
        </w:rPr>
        <w:t xml:space="preserve"> </w:t>
      </w:r>
      <w:r w:rsidRPr="00686EC0">
        <w:rPr>
          <w:rFonts w:ascii="Times New Roman" w:hAnsi="Times New Roman" w:cs="Times New Roman"/>
          <w:sz w:val="24"/>
          <w:szCs w:val="24"/>
          <w:lang w:bidi="hi-IN"/>
        </w:rPr>
        <w:t xml:space="preserve">elevation of </w:t>
      </w:r>
      <w:r w:rsidR="003C27D5">
        <w:rPr>
          <w:rFonts w:ascii="Times New Roman" w:hAnsi="Times New Roman" w:cs="Times New Roman"/>
          <w:sz w:val="24"/>
          <w:szCs w:val="24"/>
          <w:lang w:bidi="hi-IN"/>
        </w:rPr>
        <w:t>625</w:t>
      </w:r>
      <w:r w:rsidRPr="00686EC0">
        <w:rPr>
          <w:rFonts w:ascii="Times New Roman" w:hAnsi="Times New Roman" w:cs="Times New Roman"/>
          <w:sz w:val="24"/>
          <w:szCs w:val="24"/>
          <w:lang w:bidi="hi-IN"/>
        </w:rPr>
        <w:t>2 m</w:t>
      </w:r>
      <w:r>
        <w:rPr>
          <w:rFonts w:ascii="Times New Roman" w:hAnsi="Times New Roman" w:cs="Times New Roman"/>
          <w:sz w:val="24"/>
          <w:szCs w:val="24"/>
          <w:lang w:bidi="hi-IN"/>
        </w:rPr>
        <w:t xml:space="preserve"> </w:t>
      </w:r>
      <w:r w:rsidRPr="00686EC0">
        <w:rPr>
          <w:rFonts w:ascii="Times New Roman" w:hAnsi="Times New Roman" w:cs="Times New Roman"/>
          <w:sz w:val="24"/>
          <w:szCs w:val="24"/>
          <w:lang w:bidi="hi-IN"/>
        </w:rPr>
        <w:t>above</w:t>
      </w:r>
      <w:r w:rsidR="00DC40E6">
        <w:rPr>
          <w:rFonts w:ascii="Times New Roman" w:hAnsi="Times New Roman" w:cs="Times New Roman"/>
          <w:sz w:val="24"/>
          <w:szCs w:val="24"/>
          <w:lang w:bidi="hi-IN"/>
        </w:rPr>
        <w:t xml:space="preserve"> </w:t>
      </w:r>
      <w:r w:rsidRPr="00686EC0">
        <w:rPr>
          <w:rFonts w:ascii="Times New Roman" w:hAnsi="Times New Roman" w:cs="Times New Roman"/>
          <w:sz w:val="24"/>
          <w:szCs w:val="24"/>
          <w:lang w:bidi="hi-IN"/>
        </w:rPr>
        <w:t>mean sea level</w:t>
      </w:r>
      <w:r>
        <w:rPr>
          <w:rFonts w:ascii="Times New Roman" w:hAnsi="Times New Roman" w:cs="Times New Roman"/>
          <w:sz w:val="24"/>
          <w:szCs w:val="24"/>
          <w:lang w:bidi="hi-IN"/>
        </w:rPr>
        <w:t xml:space="preserve">) of </w:t>
      </w:r>
      <w:r w:rsidRPr="00A97ABE">
        <w:rPr>
          <w:rFonts w:ascii="Times New Roman" w:hAnsi="Times New Roman" w:cs="Times New Roman"/>
          <w:sz w:val="24"/>
          <w:szCs w:val="24"/>
        </w:rPr>
        <w:t>Invertis University Bareilly, Uttar Pradesh</w:t>
      </w:r>
      <w:r>
        <w:rPr>
          <w:rFonts w:ascii="Times New Roman" w:hAnsi="Times New Roman" w:cs="Times New Roman"/>
          <w:sz w:val="24"/>
          <w:szCs w:val="24"/>
        </w:rPr>
        <w:t xml:space="preserve">, India during </w:t>
      </w:r>
      <w:r w:rsidR="00F526B7">
        <w:rPr>
          <w:rFonts w:ascii="Times New Roman" w:hAnsi="Times New Roman" w:cs="Times New Roman"/>
          <w:i/>
          <w:iCs/>
          <w:sz w:val="24"/>
          <w:szCs w:val="24"/>
        </w:rPr>
        <w:t xml:space="preserve">kharif </w:t>
      </w:r>
      <w:r>
        <w:rPr>
          <w:rFonts w:ascii="Times New Roman" w:hAnsi="Times New Roman" w:cs="Times New Roman"/>
          <w:sz w:val="24"/>
          <w:szCs w:val="24"/>
        </w:rPr>
        <w:t>season 2024 on sandy loam soil. The soil of the experimental field was low in organic carbon (0.</w:t>
      </w:r>
      <w:r w:rsidR="00664041">
        <w:rPr>
          <w:rFonts w:ascii="Times New Roman" w:hAnsi="Times New Roman" w:cs="Times New Roman"/>
          <w:sz w:val="24"/>
          <w:szCs w:val="24"/>
        </w:rPr>
        <w:t>4</w:t>
      </w:r>
      <w:r>
        <w:rPr>
          <w:rFonts w:ascii="Times New Roman" w:hAnsi="Times New Roman" w:cs="Times New Roman"/>
          <w:sz w:val="24"/>
          <w:szCs w:val="24"/>
        </w:rPr>
        <w:t>5 %) and available nitrogen (1</w:t>
      </w:r>
      <w:r w:rsidR="00A36FAF">
        <w:rPr>
          <w:rFonts w:ascii="Times New Roman" w:hAnsi="Times New Roman" w:cs="Times New Roman"/>
          <w:sz w:val="24"/>
          <w:szCs w:val="24"/>
        </w:rPr>
        <w:t>8</w:t>
      </w:r>
      <w:r>
        <w:rPr>
          <w:rFonts w:ascii="Times New Roman" w:hAnsi="Times New Roman" w:cs="Times New Roman"/>
          <w:sz w:val="24"/>
          <w:szCs w:val="24"/>
        </w:rPr>
        <w:t>9.3 kg/ha), but medium in available phosphorus (</w:t>
      </w:r>
      <w:r w:rsidR="00A36FAF">
        <w:rPr>
          <w:rFonts w:ascii="Times New Roman" w:hAnsi="Times New Roman" w:cs="Times New Roman"/>
          <w:sz w:val="24"/>
          <w:szCs w:val="24"/>
        </w:rPr>
        <w:t>18</w:t>
      </w:r>
      <w:r>
        <w:rPr>
          <w:rFonts w:ascii="Times New Roman" w:hAnsi="Times New Roman" w:cs="Times New Roman"/>
          <w:sz w:val="24"/>
          <w:szCs w:val="24"/>
        </w:rPr>
        <w:t>.5 kg/ha) and potassium (</w:t>
      </w:r>
      <w:r w:rsidR="00A36FAF">
        <w:rPr>
          <w:rFonts w:ascii="Times New Roman" w:hAnsi="Times New Roman" w:cs="Times New Roman"/>
          <w:sz w:val="24"/>
          <w:szCs w:val="24"/>
        </w:rPr>
        <w:t>198.85</w:t>
      </w:r>
      <w:r>
        <w:rPr>
          <w:rFonts w:ascii="Times New Roman" w:hAnsi="Times New Roman" w:cs="Times New Roman"/>
          <w:sz w:val="24"/>
          <w:szCs w:val="24"/>
        </w:rPr>
        <w:t>.6 kg/ha) having slightly alkali pH (7.</w:t>
      </w:r>
      <w:r w:rsidR="003608B2">
        <w:rPr>
          <w:rFonts w:ascii="Times New Roman" w:hAnsi="Times New Roman" w:cs="Times New Roman"/>
          <w:sz w:val="24"/>
          <w:szCs w:val="24"/>
        </w:rPr>
        <w:t>5</w:t>
      </w:r>
      <w:r>
        <w:rPr>
          <w:rFonts w:ascii="Times New Roman" w:hAnsi="Times New Roman" w:cs="Times New Roman"/>
          <w:sz w:val="24"/>
          <w:szCs w:val="24"/>
        </w:rPr>
        <w:t>) with an electric conductivity of 0.3</w:t>
      </w:r>
      <w:r w:rsidR="00E1563D">
        <w:rPr>
          <w:rFonts w:ascii="Times New Roman" w:hAnsi="Times New Roman" w:cs="Times New Roman"/>
          <w:sz w:val="24"/>
          <w:szCs w:val="24"/>
        </w:rPr>
        <w:t>09</w:t>
      </w:r>
      <w:r>
        <w:rPr>
          <w:rFonts w:ascii="Times New Roman" w:hAnsi="Times New Roman" w:cs="Times New Roman"/>
          <w:sz w:val="24"/>
          <w:szCs w:val="24"/>
        </w:rPr>
        <w:t xml:space="preserve">. Experimental field was moist, well- drained with uniform topography. The experiment was arranged in a randomized block design having </w:t>
      </w:r>
      <w:r w:rsidR="005B2B6A">
        <w:rPr>
          <w:rFonts w:ascii="Times New Roman" w:hAnsi="Times New Roman" w:cs="Times New Roman"/>
          <w:sz w:val="24"/>
          <w:szCs w:val="24"/>
        </w:rPr>
        <w:t>10</w:t>
      </w:r>
      <w:r>
        <w:rPr>
          <w:rFonts w:ascii="Times New Roman" w:hAnsi="Times New Roman" w:cs="Times New Roman"/>
          <w:sz w:val="24"/>
          <w:szCs w:val="24"/>
        </w:rPr>
        <w:t xml:space="preserve"> treatments </w:t>
      </w:r>
      <w:r w:rsidRPr="00D00FD5">
        <w:rPr>
          <w:rFonts w:ascii="Times New Roman" w:hAnsi="Times New Roman" w:cs="Times New Roman"/>
          <w:i/>
          <w:iCs/>
          <w:sz w:val="24"/>
          <w:szCs w:val="24"/>
        </w:rPr>
        <w:t xml:space="preserve">viz; </w:t>
      </w:r>
      <w:commentRangeStart w:id="4"/>
      <w:commentRangeStart w:id="5"/>
      <w:r w:rsidRPr="00FA750D">
        <w:rPr>
          <w:rFonts w:ascii="Times New Roman" w:hAnsi="Times New Roman" w:cs="Times New Roman"/>
          <w:color w:val="000000" w:themeColor="text1"/>
          <w:sz w:val="24"/>
          <w:szCs w:val="24"/>
        </w:rPr>
        <w:t>T</w:t>
      </w:r>
      <w:r w:rsidRPr="00FA750D">
        <w:rPr>
          <w:rFonts w:ascii="Times New Roman" w:hAnsi="Times New Roman" w:cs="Times New Roman"/>
          <w:color w:val="000000" w:themeColor="text1"/>
          <w:sz w:val="24"/>
          <w:szCs w:val="24"/>
          <w:vertAlign w:val="subscript"/>
        </w:rPr>
        <w:t>1</w:t>
      </w:r>
      <w:r w:rsidRPr="00FA750D">
        <w:rPr>
          <w:rFonts w:ascii="Times New Roman" w:hAnsi="Times New Roman" w:cs="Times New Roman"/>
          <w:color w:val="000000" w:themeColor="text1"/>
          <w:sz w:val="24"/>
          <w:szCs w:val="24"/>
        </w:rPr>
        <w:t>- Control, T</w:t>
      </w:r>
      <w:r w:rsidRPr="00FA750D">
        <w:rPr>
          <w:rFonts w:ascii="Times New Roman" w:hAnsi="Times New Roman" w:cs="Times New Roman"/>
          <w:color w:val="000000" w:themeColor="text1"/>
          <w:sz w:val="24"/>
          <w:szCs w:val="24"/>
          <w:vertAlign w:val="subscript"/>
        </w:rPr>
        <w:t>2</w:t>
      </w:r>
      <w:r w:rsidRPr="00FA750D">
        <w:rPr>
          <w:rFonts w:ascii="Times New Roman" w:hAnsi="Times New Roman" w:cs="Times New Roman"/>
          <w:color w:val="000000" w:themeColor="text1"/>
          <w:sz w:val="24"/>
          <w:szCs w:val="24"/>
        </w:rPr>
        <w:t xml:space="preserve">- </w:t>
      </w:r>
      <w:r w:rsidR="00CF59B1" w:rsidRPr="00FA750D">
        <w:rPr>
          <w:rFonts w:ascii="Times New Roman" w:hAnsi="Times New Roman" w:cs="Times New Roman"/>
          <w:sz w:val="24"/>
          <w:szCs w:val="24"/>
        </w:rPr>
        <w:t>Farm practices (DAP) @ 100 kg/ha</w:t>
      </w:r>
      <w:r w:rsidRPr="00FA750D">
        <w:rPr>
          <w:rFonts w:ascii="Times New Roman" w:hAnsi="Times New Roman" w:cs="Times New Roman"/>
          <w:color w:val="000000" w:themeColor="text1"/>
          <w:sz w:val="24"/>
          <w:szCs w:val="24"/>
        </w:rPr>
        <w:t>, T</w:t>
      </w:r>
      <w:r w:rsidRPr="00FA750D">
        <w:rPr>
          <w:rFonts w:ascii="Times New Roman" w:hAnsi="Times New Roman" w:cs="Times New Roman"/>
          <w:color w:val="000000" w:themeColor="text1"/>
          <w:sz w:val="24"/>
          <w:szCs w:val="24"/>
          <w:vertAlign w:val="subscript"/>
        </w:rPr>
        <w:t>3</w:t>
      </w:r>
      <w:r w:rsidRPr="00FA750D">
        <w:rPr>
          <w:rFonts w:ascii="Times New Roman" w:hAnsi="Times New Roman" w:cs="Times New Roman"/>
          <w:color w:val="000000" w:themeColor="text1"/>
          <w:sz w:val="24"/>
          <w:szCs w:val="24"/>
        </w:rPr>
        <w:t xml:space="preserve">- </w:t>
      </w:r>
      <w:r w:rsidR="007B4528" w:rsidRPr="00FA750D">
        <w:rPr>
          <w:rFonts w:ascii="Times New Roman" w:hAnsi="Times New Roman" w:cs="Times New Roman"/>
          <w:sz w:val="24"/>
          <w:szCs w:val="24"/>
        </w:rPr>
        <w:t>FYM @</w:t>
      </w:r>
      <w:r w:rsidR="00992167">
        <w:rPr>
          <w:rFonts w:ascii="Times New Roman" w:hAnsi="Times New Roman" w:cs="Times New Roman"/>
          <w:sz w:val="24"/>
          <w:szCs w:val="24"/>
        </w:rPr>
        <w:t xml:space="preserve"> </w:t>
      </w:r>
      <w:r w:rsidR="007B4528" w:rsidRPr="00FA750D">
        <w:rPr>
          <w:rFonts w:ascii="Times New Roman" w:hAnsi="Times New Roman" w:cs="Times New Roman"/>
          <w:sz w:val="24"/>
          <w:szCs w:val="24"/>
        </w:rPr>
        <w:t>5</w:t>
      </w:r>
      <w:r w:rsidR="00992167">
        <w:rPr>
          <w:rFonts w:ascii="Times New Roman" w:hAnsi="Times New Roman" w:cs="Times New Roman"/>
          <w:sz w:val="24"/>
          <w:szCs w:val="24"/>
        </w:rPr>
        <w:t xml:space="preserve"> </w:t>
      </w:r>
      <w:r w:rsidR="007B4528" w:rsidRPr="00FA750D">
        <w:rPr>
          <w:rFonts w:ascii="Times New Roman" w:hAnsi="Times New Roman" w:cs="Times New Roman"/>
          <w:sz w:val="24"/>
          <w:szCs w:val="24"/>
        </w:rPr>
        <w:t>t/ha + DAP @ 100 kg/ha + Rhizobium @</w:t>
      </w:r>
      <w:r w:rsidR="003C27D5">
        <w:rPr>
          <w:rFonts w:ascii="Times New Roman" w:hAnsi="Times New Roman" w:cs="Times New Roman"/>
          <w:sz w:val="24"/>
          <w:szCs w:val="24"/>
        </w:rPr>
        <w:t>625</w:t>
      </w:r>
      <w:r w:rsidR="00992167">
        <w:rPr>
          <w:rFonts w:ascii="Times New Roman" w:hAnsi="Times New Roman" w:cs="Times New Roman"/>
          <w:sz w:val="24"/>
          <w:szCs w:val="24"/>
        </w:rPr>
        <w:t xml:space="preserve"> </w:t>
      </w:r>
      <w:r w:rsidR="007B4528" w:rsidRPr="00FA750D">
        <w:rPr>
          <w:rFonts w:ascii="Times New Roman" w:hAnsi="Times New Roman" w:cs="Times New Roman"/>
          <w:sz w:val="24"/>
          <w:szCs w:val="24"/>
        </w:rPr>
        <w:t>ml/Kg seed</w:t>
      </w:r>
      <w:r w:rsidRPr="00FA750D">
        <w:rPr>
          <w:rFonts w:ascii="Times New Roman" w:hAnsi="Times New Roman" w:cs="Times New Roman"/>
          <w:color w:val="000000" w:themeColor="text1"/>
          <w:sz w:val="24"/>
          <w:szCs w:val="24"/>
        </w:rPr>
        <w:t>, T</w:t>
      </w:r>
      <w:r w:rsidRPr="00FA750D">
        <w:rPr>
          <w:rFonts w:ascii="Times New Roman" w:hAnsi="Times New Roman" w:cs="Times New Roman"/>
          <w:color w:val="000000" w:themeColor="text1"/>
          <w:sz w:val="24"/>
          <w:szCs w:val="24"/>
          <w:vertAlign w:val="subscript"/>
        </w:rPr>
        <w:t>4</w:t>
      </w:r>
      <w:r w:rsidRPr="00FA750D">
        <w:rPr>
          <w:rFonts w:ascii="Times New Roman" w:hAnsi="Times New Roman" w:cs="Times New Roman"/>
          <w:color w:val="000000" w:themeColor="text1"/>
          <w:sz w:val="24"/>
          <w:szCs w:val="24"/>
        </w:rPr>
        <w:t xml:space="preserve">- </w:t>
      </w:r>
      <w:r w:rsidR="0032302C" w:rsidRPr="00FA750D">
        <w:rPr>
          <w:rFonts w:ascii="Times New Roman" w:hAnsi="Times New Roman" w:cs="Times New Roman"/>
          <w:sz w:val="24"/>
          <w:szCs w:val="24"/>
        </w:rPr>
        <w:t>FYM</w:t>
      </w:r>
      <w:r w:rsidR="00992167">
        <w:rPr>
          <w:rFonts w:ascii="Times New Roman" w:hAnsi="Times New Roman" w:cs="Times New Roman"/>
          <w:sz w:val="24"/>
          <w:szCs w:val="24"/>
        </w:rPr>
        <w:t xml:space="preserve"> </w:t>
      </w:r>
      <w:r w:rsidR="0032302C" w:rsidRPr="00FA750D">
        <w:rPr>
          <w:rFonts w:ascii="Times New Roman" w:hAnsi="Times New Roman" w:cs="Times New Roman"/>
          <w:sz w:val="24"/>
          <w:szCs w:val="24"/>
        </w:rPr>
        <w:t>@5</w:t>
      </w:r>
      <w:r w:rsidR="00992167">
        <w:rPr>
          <w:rFonts w:ascii="Times New Roman" w:hAnsi="Times New Roman" w:cs="Times New Roman"/>
          <w:sz w:val="24"/>
          <w:szCs w:val="24"/>
        </w:rPr>
        <w:t xml:space="preserve"> </w:t>
      </w:r>
      <w:r w:rsidR="0032302C" w:rsidRPr="00FA750D">
        <w:rPr>
          <w:rFonts w:ascii="Times New Roman" w:hAnsi="Times New Roman" w:cs="Times New Roman"/>
          <w:sz w:val="24"/>
          <w:szCs w:val="24"/>
        </w:rPr>
        <w:t>t/ha + DAP</w:t>
      </w:r>
      <w:r w:rsidR="00992167">
        <w:rPr>
          <w:rFonts w:ascii="Times New Roman" w:hAnsi="Times New Roman" w:cs="Times New Roman"/>
          <w:sz w:val="24"/>
          <w:szCs w:val="24"/>
        </w:rPr>
        <w:t xml:space="preserve"> </w:t>
      </w:r>
      <w:r w:rsidR="0032302C" w:rsidRPr="00FA750D">
        <w:rPr>
          <w:rFonts w:ascii="Times New Roman" w:hAnsi="Times New Roman" w:cs="Times New Roman"/>
          <w:sz w:val="24"/>
          <w:szCs w:val="24"/>
        </w:rPr>
        <w:t>@100 Kg/ha +</w:t>
      </w:r>
      <w:r w:rsidR="00992167">
        <w:rPr>
          <w:rFonts w:ascii="Times New Roman" w:hAnsi="Times New Roman" w:cs="Times New Roman"/>
          <w:sz w:val="24"/>
          <w:szCs w:val="24"/>
        </w:rPr>
        <w:t xml:space="preserve"> </w:t>
      </w:r>
      <w:r w:rsidR="0032302C" w:rsidRPr="00FA750D">
        <w:rPr>
          <w:rFonts w:ascii="Times New Roman" w:hAnsi="Times New Roman" w:cs="Times New Roman"/>
          <w:sz w:val="24"/>
          <w:szCs w:val="24"/>
        </w:rPr>
        <w:t>Rhizobium culture @</w:t>
      </w:r>
      <w:r w:rsidR="003C27D5">
        <w:rPr>
          <w:rFonts w:ascii="Times New Roman" w:hAnsi="Times New Roman" w:cs="Times New Roman"/>
          <w:sz w:val="24"/>
          <w:szCs w:val="24"/>
        </w:rPr>
        <w:t>625</w:t>
      </w:r>
      <w:r w:rsidR="00992167">
        <w:rPr>
          <w:rFonts w:ascii="Times New Roman" w:hAnsi="Times New Roman" w:cs="Times New Roman"/>
          <w:sz w:val="24"/>
          <w:szCs w:val="24"/>
        </w:rPr>
        <w:t xml:space="preserve"> </w:t>
      </w:r>
      <w:r w:rsidR="0032302C" w:rsidRPr="00FA750D">
        <w:rPr>
          <w:rFonts w:ascii="Times New Roman" w:hAnsi="Times New Roman" w:cs="Times New Roman"/>
          <w:sz w:val="24"/>
          <w:szCs w:val="24"/>
        </w:rPr>
        <w:t>ml/kg seed +</w:t>
      </w:r>
      <w:r w:rsidR="00992167">
        <w:rPr>
          <w:rFonts w:ascii="Times New Roman" w:hAnsi="Times New Roman" w:cs="Times New Roman"/>
          <w:sz w:val="24"/>
          <w:szCs w:val="24"/>
        </w:rPr>
        <w:t xml:space="preserve"> </w:t>
      </w:r>
      <w:r w:rsidR="0032302C" w:rsidRPr="00FA750D">
        <w:rPr>
          <w:rFonts w:ascii="Times New Roman" w:hAnsi="Times New Roman" w:cs="Times New Roman"/>
          <w:sz w:val="24"/>
          <w:szCs w:val="24"/>
        </w:rPr>
        <w:t>2</w:t>
      </w:r>
      <w:r w:rsidR="00992167">
        <w:rPr>
          <w:rFonts w:ascii="Times New Roman" w:hAnsi="Times New Roman" w:cs="Times New Roman"/>
          <w:sz w:val="24"/>
          <w:szCs w:val="24"/>
        </w:rPr>
        <w:t xml:space="preserve"> </w:t>
      </w:r>
      <w:r w:rsidR="0032302C" w:rsidRPr="00FA750D">
        <w:rPr>
          <w:rFonts w:ascii="Times New Roman" w:hAnsi="Times New Roman" w:cs="Times New Roman"/>
          <w:sz w:val="24"/>
          <w:szCs w:val="24"/>
        </w:rPr>
        <w:t>% foliar spray of nano urea @40</w:t>
      </w:r>
      <w:r w:rsidR="00992167">
        <w:rPr>
          <w:rFonts w:ascii="Times New Roman" w:hAnsi="Times New Roman" w:cs="Times New Roman"/>
          <w:sz w:val="24"/>
          <w:szCs w:val="24"/>
        </w:rPr>
        <w:t xml:space="preserve"> and</w:t>
      </w:r>
      <w:r w:rsidR="0032302C" w:rsidRPr="00FA750D">
        <w:rPr>
          <w:rFonts w:ascii="Times New Roman" w:hAnsi="Times New Roman" w:cs="Times New Roman"/>
          <w:sz w:val="24"/>
          <w:szCs w:val="24"/>
        </w:rPr>
        <w:t xml:space="preserve"> 50 DAS</w:t>
      </w:r>
      <w:r w:rsidRPr="00FA750D">
        <w:rPr>
          <w:rFonts w:ascii="Times New Roman" w:hAnsi="Times New Roman" w:cs="Times New Roman"/>
          <w:color w:val="000000" w:themeColor="text1"/>
          <w:sz w:val="24"/>
          <w:szCs w:val="24"/>
        </w:rPr>
        <w:t>, T</w:t>
      </w:r>
      <w:r w:rsidRPr="00FA750D">
        <w:rPr>
          <w:rFonts w:ascii="Times New Roman" w:hAnsi="Times New Roman" w:cs="Times New Roman"/>
          <w:color w:val="000000" w:themeColor="text1"/>
          <w:sz w:val="24"/>
          <w:szCs w:val="24"/>
          <w:vertAlign w:val="subscript"/>
        </w:rPr>
        <w:t>5</w:t>
      </w:r>
      <w:r w:rsidRPr="00FA750D">
        <w:rPr>
          <w:rFonts w:ascii="Times New Roman" w:hAnsi="Times New Roman" w:cs="Times New Roman"/>
          <w:color w:val="000000" w:themeColor="text1"/>
          <w:sz w:val="24"/>
          <w:szCs w:val="24"/>
        </w:rPr>
        <w:t xml:space="preserve"> </w:t>
      </w:r>
      <w:r w:rsidR="00992167">
        <w:rPr>
          <w:rFonts w:ascii="Times New Roman" w:hAnsi="Times New Roman" w:cs="Times New Roman"/>
          <w:color w:val="000000" w:themeColor="text1"/>
          <w:sz w:val="24"/>
          <w:szCs w:val="24"/>
        </w:rPr>
        <w:t>–</w:t>
      </w:r>
      <w:r w:rsidRPr="00FA750D">
        <w:rPr>
          <w:rFonts w:ascii="Times New Roman" w:hAnsi="Times New Roman" w:cs="Times New Roman"/>
          <w:sz w:val="24"/>
          <w:szCs w:val="24"/>
        </w:rPr>
        <w:t xml:space="preserve"> </w:t>
      </w:r>
      <w:r w:rsidR="00137281" w:rsidRPr="00FA750D">
        <w:rPr>
          <w:rFonts w:ascii="Times New Roman" w:hAnsi="Times New Roman" w:cs="Times New Roman"/>
          <w:sz w:val="24"/>
          <w:szCs w:val="24"/>
        </w:rPr>
        <w:t>FYM</w:t>
      </w:r>
      <w:r w:rsidR="00992167">
        <w:rPr>
          <w:rFonts w:ascii="Times New Roman" w:hAnsi="Times New Roman" w:cs="Times New Roman"/>
          <w:sz w:val="24"/>
          <w:szCs w:val="24"/>
        </w:rPr>
        <w:t xml:space="preserve"> </w:t>
      </w:r>
      <w:r w:rsidR="00137281" w:rsidRPr="00FA750D">
        <w:rPr>
          <w:rFonts w:ascii="Times New Roman" w:hAnsi="Times New Roman" w:cs="Times New Roman"/>
          <w:sz w:val="24"/>
          <w:szCs w:val="24"/>
        </w:rPr>
        <w:t>@5</w:t>
      </w:r>
      <w:r w:rsidR="00992167">
        <w:rPr>
          <w:rFonts w:ascii="Times New Roman" w:hAnsi="Times New Roman" w:cs="Times New Roman"/>
          <w:sz w:val="24"/>
          <w:szCs w:val="24"/>
        </w:rPr>
        <w:t xml:space="preserve"> </w:t>
      </w:r>
      <w:r w:rsidR="00137281" w:rsidRPr="00FA750D">
        <w:rPr>
          <w:rFonts w:ascii="Times New Roman" w:hAnsi="Times New Roman" w:cs="Times New Roman"/>
          <w:sz w:val="24"/>
          <w:szCs w:val="24"/>
        </w:rPr>
        <w:t>t/ha + DAP</w:t>
      </w:r>
      <w:r w:rsidR="00992167">
        <w:rPr>
          <w:rFonts w:ascii="Times New Roman" w:hAnsi="Times New Roman" w:cs="Times New Roman"/>
          <w:sz w:val="24"/>
          <w:szCs w:val="24"/>
        </w:rPr>
        <w:t xml:space="preserve"> </w:t>
      </w:r>
      <w:r w:rsidR="00137281" w:rsidRPr="00FA750D">
        <w:rPr>
          <w:rFonts w:ascii="Times New Roman" w:hAnsi="Times New Roman" w:cs="Times New Roman"/>
          <w:sz w:val="24"/>
          <w:szCs w:val="24"/>
        </w:rPr>
        <w:t>@100</w:t>
      </w:r>
      <w:r w:rsidR="00992167">
        <w:rPr>
          <w:rFonts w:ascii="Times New Roman" w:hAnsi="Times New Roman" w:cs="Times New Roman"/>
          <w:sz w:val="24"/>
          <w:szCs w:val="24"/>
        </w:rPr>
        <w:t xml:space="preserve"> </w:t>
      </w:r>
      <w:r w:rsidR="00137281" w:rsidRPr="00FA750D">
        <w:rPr>
          <w:rFonts w:ascii="Times New Roman" w:hAnsi="Times New Roman" w:cs="Times New Roman"/>
          <w:sz w:val="24"/>
          <w:szCs w:val="24"/>
        </w:rPr>
        <w:t>kg/ha + Rhizobium</w:t>
      </w:r>
      <w:r w:rsidR="00992167">
        <w:rPr>
          <w:rFonts w:ascii="Times New Roman" w:hAnsi="Times New Roman" w:cs="Times New Roman"/>
          <w:sz w:val="24"/>
          <w:szCs w:val="24"/>
        </w:rPr>
        <w:t xml:space="preserve"> </w:t>
      </w:r>
      <w:r w:rsidR="00137281" w:rsidRPr="00FA750D">
        <w:rPr>
          <w:rFonts w:ascii="Times New Roman" w:hAnsi="Times New Roman" w:cs="Times New Roman"/>
          <w:sz w:val="24"/>
          <w:szCs w:val="24"/>
        </w:rPr>
        <w:t>@</w:t>
      </w:r>
      <w:r w:rsidR="003C27D5">
        <w:rPr>
          <w:rFonts w:ascii="Times New Roman" w:hAnsi="Times New Roman" w:cs="Times New Roman"/>
          <w:sz w:val="24"/>
          <w:szCs w:val="24"/>
        </w:rPr>
        <w:t>625</w:t>
      </w:r>
      <w:r w:rsidR="00137281" w:rsidRPr="00FA750D">
        <w:rPr>
          <w:rFonts w:ascii="Times New Roman" w:hAnsi="Times New Roman" w:cs="Times New Roman"/>
          <w:sz w:val="24"/>
          <w:szCs w:val="24"/>
        </w:rPr>
        <w:t xml:space="preserve"> ml/kg seed</w:t>
      </w:r>
      <w:r w:rsidR="00992167">
        <w:rPr>
          <w:rFonts w:ascii="Times New Roman" w:hAnsi="Times New Roman" w:cs="Times New Roman"/>
          <w:sz w:val="24"/>
          <w:szCs w:val="24"/>
        </w:rPr>
        <w:t xml:space="preserve"> </w:t>
      </w:r>
      <w:r w:rsidR="00137281" w:rsidRPr="00FA750D">
        <w:rPr>
          <w:rFonts w:ascii="Times New Roman" w:hAnsi="Times New Roman" w:cs="Times New Roman"/>
          <w:sz w:val="24"/>
          <w:szCs w:val="24"/>
        </w:rPr>
        <w:t>+ N:P:K</w:t>
      </w:r>
      <w:r w:rsidR="00992167">
        <w:rPr>
          <w:rFonts w:ascii="Times New Roman" w:hAnsi="Times New Roman" w:cs="Times New Roman"/>
          <w:sz w:val="24"/>
          <w:szCs w:val="24"/>
        </w:rPr>
        <w:t xml:space="preserve"> </w:t>
      </w:r>
      <w:r w:rsidR="00137281" w:rsidRPr="00FA750D">
        <w:rPr>
          <w:rFonts w:ascii="Times New Roman" w:hAnsi="Times New Roman" w:cs="Times New Roman"/>
          <w:sz w:val="24"/>
          <w:szCs w:val="24"/>
        </w:rPr>
        <w:t>(18:18:18) @ 0.5</w:t>
      </w:r>
      <w:r w:rsidR="00992167">
        <w:rPr>
          <w:rFonts w:ascii="Times New Roman" w:hAnsi="Times New Roman" w:cs="Times New Roman"/>
          <w:sz w:val="24"/>
          <w:szCs w:val="24"/>
        </w:rPr>
        <w:t xml:space="preserve"> </w:t>
      </w:r>
      <w:r w:rsidR="00137281" w:rsidRPr="00FA750D">
        <w:rPr>
          <w:rFonts w:ascii="Times New Roman" w:hAnsi="Times New Roman" w:cs="Times New Roman"/>
          <w:sz w:val="24"/>
          <w:szCs w:val="24"/>
        </w:rPr>
        <w:t xml:space="preserve">% foliar spray @ 40 </w:t>
      </w:r>
      <w:r w:rsidR="00992167">
        <w:rPr>
          <w:rFonts w:ascii="Times New Roman" w:hAnsi="Times New Roman" w:cs="Times New Roman"/>
          <w:sz w:val="24"/>
          <w:szCs w:val="24"/>
        </w:rPr>
        <w:t>and</w:t>
      </w:r>
      <w:r w:rsidR="00137281" w:rsidRPr="00FA750D">
        <w:rPr>
          <w:rFonts w:ascii="Times New Roman" w:hAnsi="Times New Roman" w:cs="Times New Roman"/>
          <w:sz w:val="24"/>
          <w:szCs w:val="24"/>
        </w:rPr>
        <w:t xml:space="preserve"> 50 DAS</w:t>
      </w:r>
      <w:r w:rsidRPr="00FA750D">
        <w:rPr>
          <w:rFonts w:ascii="Times New Roman" w:hAnsi="Times New Roman" w:cs="Times New Roman"/>
          <w:color w:val="000000" w:themeColor="text1"/>
          <w:sz w:val="24"/>
          <w:szCs w:val="24"/>
        </w:rPr>
        <w:t>, T</w:t>
      </w:r>
      <w:r w:rsidRPr="00FA750D">
        <w:rPr>
          <w:rFonts w:ascii="Times New Roman" w:hAnsi="Times New Roman" w:cs="Times New Roman"/>
          <w:color w:val="000000" w:themeColor="text1"/>
          <w:sz w:val="24"/>
          <w:szCs w:val="24"/>
          <w:vertAlign w:val="subscript"/>
        </w:rPr>
        <w:t>6</w:t>
      </w:r>
      <w:r w:rsidRPr="00FA750D">
        <w:rPr>
          <w:rFonts w:ascii="Times New Roman" w:hAnsi="Times New Roman" w:cs="Times New Roman"/>
          <w:color w:val="000000" w:themeColor="text1"/>
          <w:sz w:val="24"/>
          <w:szCs w:val="24"/>
        </w:rPr>
        <w:t xml:space="preserve">- </w:t>
      </w:r>
      <w:r w:rsidR="003474F7" w:rsidRPr="00FA750D">
        <w:rPr>
          <w:rFonts w:ascii="Times New Roman" w:hAnsi="Times New Roman" w:cs="Times New Roman"/>
          <w:sz w:val="24"/>
          <w:szCs w:val="24"/>
        </w:rPr>
        <w:t>FYM @5</w:t>
      </w:r>
      <w:r w:rsidR="00992167">
        <w:rPr>
          <w:rFonts w:ascii="Times New Roman" w:hAnsi="Times New Roman" w:cs="Times New Roman"/>
          <w:sz w:val="24"/>
          <w:szCs w:val="24"/>
        </w:rPr>
        <w:t xml:space="preserve"> </w:t>
      </w:r>
      <w:r w:rsidR="003474F7" w:rsidRPr="00FA750D">
        <w:rPr>
          <w:rFonts w:ascii="Times New Roman" w:hAnsi="Times New Roman" w:cs="Times New Roman"/>
          <w:sz w:val="24"/>
          <w:szCs w:val="24"/>
        </w:rPr>
        <w:t>t/ha + DAP (18:46) @100</w:t>
      </w:r>
      <w:r w:rsidR="00992167">
        <w:rPr>
          <w:rFonts w:ascii="Times New Roman" w:hAnsi="Times New Roman" w:cs="Times New Roman"/>
          <w:sz w:val="24"/>
          <w:szCs w:val="24"/>
        </w:rPr>
        <w:t xml:space="preserve"> </w:t>
      </w:r>
      <w:r w:rsidR="003474F7" w:rsidRPr="00FA750D">
        <w:rPr>
          <w:rFonts w:ascii="Times New Roman" w:hAnsi="Times New Roman" w:cs="Times New Roman"/>
          <w:sz w:val="24"/>
          <w:szCs w:val="24"/>
        </w:rPr>
        <w:t>kg/ha + NPK Consortia @20</w:t>
      </w:r>
      <w:r w:rsidR="004239DD">
        <w:rPr>
          <w:rFonts w:ascii="Times New Roman" w:hAnsi="Times New Roman" w:cs="Times New Roman"/>
          <w:sz w:val="24"/>
          <w:szCs w:val="24"/>
        </w:rPr>
        <w:t xml:space="preserve"> </w:t>
      </w:r>
      <w:r w:rsidR="003474F7" w:rsidRPr="00FA750D">
        <w:rPr>
          <w:rFonts w:ascii="Times New Roman" w:hAnsi="Times New Roman" w:cs="Times New Roman"/>
          <w:sz w:val="24"/>
          <w:szCs w:val="24"/>
        </w:rPr>
        <w:t>ml/kg seed</w:t>
      </w:r>
      <w:r w:rsidRPr="00FA750D">
        <w:rPr>
          <w:rFonts w:ascii="Times New Roman" w:hAnsi="Times New Roman" w:cs="Times New Roman"/>
          <w:color w:val="000000" w:themeColor="text1"/>
          <w:sz w:val="24"/>
          <w:szCs w:val="24"/>
        </w:rPr>
        <w:t xml:space="preserve">, </w:t>
      </w:r>
      <w:r w:rsidRPr="00FA750D">
        <w:rPr>
          <w:rFonts w:ascii="Times New Roman" w:hAnsi="Times New Roman" w:cs="Times New Roman"/>
          <w:color w:val="000000" w:themeColor="text1"/>
          <w:sz w:val="24"/>
          <w:szCs w:val="24"/>
        </w:rPr>
        <w:lastRenderedPageBreak/>
        <w:t>T</w:t>
      </w:r>
      <w:r w:rsidRPr="00FA750D">
        <w:rPr>
          <w:rFonts w:ascii="Times New Roman" w:hAnsi="Times New Roman" w:cs="Times New Roman"/>
          <w:color w:val="000000" w:themeColor="text1"/>
          <w:sz w:val="24"/>
          <w:szCs w:val="24"/>
          <w:vertAlign w:val="subscript"/>
        </w:rPr>
        <w:t>7</w:t>
      </w:r>
      <w:r w:rsidRPr="00FA750D">
        <w:rPr>
          <w:rFonts w:ascii="Times New Roman" w:hAnsi="Times New Roman" w:cs="Times New Roman"/>
          <w:color w:val="000000" w:themeColor="text1"/>
          <w:sz w:val="24"/>
          <w:szCs w:val="24"/>
        </w:rPr>
        <w:t xml:space="preserve">- </w:t>
      </w:r>
      <w:r w:rsidR="00FE39E4" w:rsidRPr="00FA750D">
        <w:rPr>
          <w:rFonts w:ascii="Times New Roman" w:hAnsi="Times New Roman" w:cs="Times New Roman"/>
          <w:sz w:val="24"/>
          <w:szCs w:val="24"/>
        </w:rPr>
        <w:t>T6+ Foliar spray 1.5</w:t>
      </w:r>
      <w:r w:rsidR="004239DD">
        <w:rPr>
          <w:rFonts w:ascii="Times New Roman" w:hAnsi="Times New Roman" w:cs="Times New Roman"/>
          <w:sz w:val="24"/>
          <w:szCs w:val="24"/>
        </w:rPr>
        <w:t xml:space="preserve"> </w:t>
      </w:r>
      <w:r w:rsidR="00FE39E4" w:rsidRPr="00FA750D">
        <w:rPr>
          <w:rFonts w:ascii="Times New Roman" w:hAnsi="Times New Roman" w:cs="Times New Roman"/>
          <w:sz w:val="24"/>
          <w:szCs w:val="24"/>
        </w:rPr>
        <w:t xml:space="preserve">% Nano DAP @40 </w:t>
      </w:r>
      <w:r w:rsidR="004239DD">
        <w:rPr>
          <w:rFonts w:ascii="Times New Roman" w:hAnsi="Times New Roman" w:cs="Times New Roman"/>
          <w:sz w:val="24"/>
          <w:szCs w:val="24"/>
        </w:rPr>
        <w:t>and</w:t>
      </w:r>
      <w:r w:rsidR="00FE39E4" w:rsidRPr="00FA750D">
        <w:rPr>
          <w:rFonts w:ascii="Times New Roman" w:hAnsi="Times New Roman" w:cs="Times New Roman"/>
          <w:sz w:val="24"/>
          <w:szCs w:val="24"/>
        </w:rPr>
        <w:t xml:space="preserve"> 50 DAS</w:t>
      </w:r>
      <w:r w:rsidRPr="00FA750D">
        <w:rPr>
          <w:rFonts w:ascii="Times New Roman" w:hAnsi="Times New Roman" w:cs="Times New Roman"/>
          <w:color w:val="000000" w:themeColor="text1"/>
          <w:sz w:val="24"/>
          <w:szCs w:val="24"/>
        </w:rPr>
        <w:t>, T</w:t>
      </w:r>
      <w:r w:rsidRPr="00FA750D">
        <w:rPr>
          <w:rFonts w:ascii="Times New Roman" w:hAnsi="Times New Roman" w:cs="Times New Roman"/>
          <w:color w:val="000000" w:themeColor="text1"/>
          <w:sz w:val="24"/>
          <w:szCs w:val="24"/>
          <w:vertAlign w:val="subscript"/>
        </w:rPr>
        <w:t>8</w:t>
      </w:r>
      <w:r w:rsidRPr="00FA750D">
        <w:rPr>
          <w:rFonts w:ascii="Times New Roman" w:hAnsi="Times New Roman" w:cs="Times New Roman"/>
          <w:color w:val="000000" w:themeColor="text1"/>
          <w:sz w:val="24"/>
          <w:szCs w:val="24"/>
        </w:rPr>
        <w:t xml:space="preserve">- </w:t>
      </w:r>
      <w:r w:rsidR="00026268" w:rsidRPr="00FA750D">
        <w:rPr>
          <w:rFonts w:ascii="Times New Roman" w:hAnsi="Times New Roman" w:cs="Times New Roman"/>
          <w:sz w:val="24"/>
          <w:szCs w:val="24"/>
        </w:rPr>
        <w:t>FYM @5 t/ha + N:P:K (12:32:16) @100</w:t>
      </w:r>
      <w:r w:rsidR="004239DD">
        <w:rPr>
          <w:rFonts w:ascii="Times New Roman" w:hAnsi="Times New Roman" w:cs="Times New Roman"/>
          <w:sz w:val="24"/>
          <w:szCs w:val="24"/>
        </w:rPr>
        <w:t xml:space="preserve"> </w:t>
      </w:r>
      <w:r w:rsidR="00026268" w:rsidRPr="00FA750D">
        <w:rPr>
          <w:rFonts w:ascii="Times New Roman" w:hAnsi="Times New Roman" w:cs="Times New Roman"/>
          <w:sz w:val="24"/>
          <w:szCs w:val="24"/>
        </w:rPr>
        <w:t xml:space="preserve">kg/ha + </w:t>
      </w:r>
      <w:commentRangeStart w:id="6"/>
      <w:commentRangeStart w:id="7"/>
      <w:r w:rsidR="00026268" w:rsidRPr="00FA750D">
        <w:rPr>
          <w:rFonts w:ascii="Times New Roman" w:hAnsi="Times New Roman" w:cs="Times New Roman"/>
          <w:sz w:val="24"/>
          <w:szCs w:val="24"/>
        </w:rPr>
        <w:t>NPK</w:t>
      </w:r>
      <w:commentRangeEnd w:id="6"/>
      <w:r w:rsidR="00A82179">
        <w:rPr>
          <w:rStyle w:val="CommentReference"/>
        </w:rPr>
        <w:commentReference w:id="6"/>
      </w:r>
      <w:commentRangeEnd w:id="7"/>
      <w:r w:rsidR="00A82179">
        <w:rPr>
          <w:rStyle w:val="CommentReference"/>
        </w:rPr>
        <w:commentReference w:id="7"/>
      </w:r>
      <w:r w:rsidR="00026268" w:rsidRPr="00FA750D">
        <w:rPr>
          <w:rFonts w:ascii="Times New Roman" w:hAnsi="Times New Roman" w:cs="Times New Roman"/>
          <w:sz w:val="24"/>
          <w:szCs w:val="24"/>
        </w:rPr>
        <w:t xml:space="preserve"> Consortia @20 ml/kg seed + NPK(18:18:18) @0.5</w:t>
      </w:r>
      <w:r w:rsidR="004239DD">
        <w:rPr>
          <w:rFonts w:ascii="Times New Roman" w:hAnsi="Times New Roman" w:cs="Times New Roman"/>
          <w:sz w:val="24"/>
          <w:szCs w:val="24"/>
        </w:rPr>
        <w:t xml:space="preserve"> </w:t>
      </w:r>
      <w:r w:rsidR="00026268" w:rsidRPr="00FA750D">
        <w:rPr>
          <w:rFonts w:ascii="Times New Roman" w:hAnsi="Times New Roman" w:cs="Times New Roman"/>
          <w:sz w:val="24"/>
          <w:szCs w:val="24"/>
        </w:rPr>
        <w:t xml:space="preserve">% foliar spray @40 </w:t>
      </w:r>
      <w:r w:rsidR="002A028A">
        <w:rPr>
          <w:rFonts w:ascii="Times New Roman" w:hAnsi="Times New Roman" w:cs="Times New Roman"/>
          <w:sz w:val="24"/>
          <w:szCs w:val="24"/>
        </w:rPr>
        <w:t>and</w:t>
      </w:r>
      <w:r w:rsidR="00026268" w:rsidRPr="00FA750D">
        <w:rPr>
          <w:rFonts w:ascii="Times New Roman" w:hAnsi="Times New Roman" w:cs="Times New Roman"/>
          <w:sz w:val="24"/>
          <w:szCs w:val="24"/>
        </w:rPr>
        <w:t xml:space="preserve"> 50 DAS + </w:t>
      </w:r>
      <w:r w:rsidR="005E1D04" w:rsidRPr="00FA750D">
        <w:rPr>
          <w:rFonts w:ascii="Times New Roman" w:hAnsi="Times New Roman" w:cs="Times New Roman"/>
          <w:sz w:val="24"/>
          <w:szCs w:val="24"/>
        </w:rPr>
        <w:t>Bio stimulant</w:t>
      </w:r>
      <w:r w:rsidR="00026268" w:rsidRPr="00FA750D">
        <w:rPr>
          <w:rFonts w:ascii="Times New Roman" w:hAnsi="Times New Roman" w:cs="Times New Roman"/>
          <w:sz w:val="24"/>
          <w:szCs w:val="24"/>
        </w:rPr>
        <w:t xml:space="preserve"> spray @</w:t>
      </w:r>
      <w:r w:rsidR="003C27D5">
        <w:rPr>
          <w:rFonts w:ascii="Times New Roman" w:hAnsi="Times New Roman" w:cs="Times New Roman"/>
          <w:sz w:val="24"/>
          <w:szCs w:val="24"/>
        </w:rPr>
        <w:t>625</w:t>
      </w:r>
      <w:r w:rsidR="00026268" w:rsidRPr="00FA750D">
        <w:rPr>
          <w:rFonts w:ascii="Times New Roman" w:hAnsi="Times New Roman" w:cs="Times New Roman"/>
          <w:sz w:val="24"/>
          <w:szCs w:val="24"/>
        </w:rPr>
        <w:t xml:space="preserve"> ml/ha @40 </w:t>
      </w:r>
      <w:r w:rsidR="002A028A">
        <w:rPr>
          <w:rFonts w:ascii="Times New Roman" w:hAnsi="Times New Roman" w:cs="Times New Roman"/>
          <w:sz w:val="24"/>
          <w:szCs w:val="24"/>
        </w:rPr>
        <w:t>and</w:t>
      </w:r>
      <w:r w:rsidR="00026268" w:rsidRPr="00FA750D">
        <w:rPr>
          <w:rFonts w:ascii="Times New Roman" w:hAnsi="Times New Roman" w:cs="Times New Roman"/>
          <w:sz w:val="24"/>
          <w:szCs w:val="24"/>
        </w:rPr>
        <w:t xml:space="preserve"> 50 DAS</w:t>
      </w:r>
      <w:r w:rsidRPr="00FA750D">
        <w:rPr>
          <w:rFonts w:ascii="Times New Roman" w:hAnsi="Times New Roman" w:cs="Times New Roman"/>
          <w:color w:val="000000" w:themeColor="text1"/>
          <w:sz w:val="24"/>
          <w:szCs w:val="24"/>
        </w:rPr>
        <w:t>, T</w:t>
      </w:r>
      <w:r w:rsidRPr="001A450E">
        <w:rPr>
          <w:rFonts w:ascii="Times New Roman" w:hAnsi="Times New Roman" w:cs="Times New Roman"/>
          <w:color w:val="000000" w:themeColor="text1"/>
          <w:sz w:val="24"/>
          <w:szCs w:val="24"/>
          <w:vertAlign w:val="subscript"/>
        </w:rPr>
        <w:t>9</w:t>
      </w:r>
      <w:r w:rsidRPr="00FA750D">
        <w:rPr>
          <w:rFonts w:ascii="Times New Roman" w:hAnsi="Times New Roman" w:cs="Times New Roman"/>
          <w:color w:val="000000" w:themeColor="text1"/>
          <w:sz w:val="24"/>
          <w:szCs w:val="24"/>
        </w:rPr>
        <w:t xml:space="preserve">- </w:t>
      </w:r>
      <w:r w:rsidR="00561E52" w:rsidRPr="00FA750D">
        <w:rPr>
          <w:rFonts w:ascii="Times New Roman" w:hAnsi="Times New Roman" w:cs="Times New Roman"/>
          <w:sz w:val="24"/>
          <w:szCs w:val="24"/>
        </w:rPr>
        <w:t>T6 + foliar spray NPK (18:18:18) @0.5%</w:t>
      </w:r>
      <w:r w:rsidR="002A028A">
        <w:rPr>
          <w:rFonts w:ascii="Times New Roman" w:hAnsi="Times New Roman" w:cs="Times New Roman"/>
          <w:sz w:val="24"/>
          <w:szCs w:val="24"/>
        </w:rPr>
        <w:t xml:space="preserve"> </w:t>
      </w:r>
      <w:r w:rsidR="00561E52" w:rsidRPr="00FA750D">
        <w:rPr>
          <w:rFonts w:ascii="Times New Roman" w:hAnsi="Times New Roman" w:cs="Times New Roman"/>
          <w:sz w:val="24"/>
          <w:szCs w:val="24"/>
        </w:rPr>
        <w:t xml:space="preserve">40 </w:t>
      </w:r>
      <w:r w:rsidR="002A028A">
        <w:rPr>
          <w:rFonts w:ascii="Times New Roman" w:hAnsi="Times New Roman" w:cs="Times New Roman"/>
          <w:sz w:val="24"/>
          <w:szCs w:val="24"/>
        </w:rPr>
        <w:t>and</w:t>
      </w:r>
      <w:r w:rsidR="00561E52" w:rsidRPr="00FA750D">
        <w:rPr>
          <w:rFonts w:ascii="Times New Roman" w:hAnsi="Times New Roman" w:cs="Times New Roman"/>
          <w:sz w:val="24"/>
          <w:szCs w:val="24"/>
        </w:rPr>
        <w:t xml:space="preserve"> 50 DAS</w:t>
      </w:r>
      <w:r w:rsidRPr="00FA750D">
        <w:rPr>
          <w:rFonts w:ascii="Times New Roman" w:hAnsi="Times New Roman" w:cs="Times New Roman"/>
          <w:color w:val="000000" w:themeColor="text1"/>
          <w:sz w:val="24"/>
          <w:szCs w:val="24"/>
        </w:rPr>
        <w:t xml:space="preserve">, T10- </w:t>
      </w:r>
      <w:r w:rsidR="00FA750D" w:rsidRPr="00FA750D">
        <w:rPr>
          <w:rFonts w:ascii="Times New Roman" w:hAnsi="Times New Roman" w:cs="Times New Roman"/>
          <w:sz w:val="24"/>
          <w:szCs w:val="24"/>
        </w:rPr>
        <w:t>FYM</w:t>
      </w:r>
      <w:r w:rsidR="002A028A">
        <w:rPr>
          <w:rFonts w:ascii="Times New Roman" w:hAnsi="Times New Roman" w:cs="Times New Roman"/>
          <w:sz w:val="24"/>
          <w:szCs w:val="24"/>
        </w:rPr>
        <w:t xml:space="preserve"> </w:t>
      </w:r>
      <w:r w:rsidR="00FA750D" w:rsidRPr="00FA750D">
        <w:rPr>
          <w:rFonts w:ascii="Times New Roman" w:hAnsi="Times New Roman" w:cs="Times New Roman"/>
          <w:sz w:val="24"/>
          <w:szCs w:val="24"/>
        </w:rPr>
        <w:t>@5</w:t>
      </w:r>
      <w:r w:rsidR="002A028A">
        <w:rPr>
          <w:rFonts w:ascii="Times New Roman" w:hAnsi="Times New Roman" w:cs="Times New Roman"/>
          <w:sz w:val="24"/>
          <w:szCs w:val="24"/>
        </w:rPr>
        <w:t xml:space="preserve"> </w:t>
      </w:r>
      <w:r w:rsidR="00FA750D" w:rsidRPr="00FA750D">
        <w:rPr>
          <w:rFonts w:ascii="Times New Roman" w:hAnsi="Times New Roman" w:cs="Times New Roman"/>
          <w:sz w:val="24"/>
          <w:szCs w:val="24"/>
        </w:rPr>
        <w:t>t/ha + NPK (12:32:16) @100</w:t>
      </w:r>
      <w:r w:rsidR="00A42371">
        <w:rPr>
          <w:rFonts w:ascii="Times New Roman" w:hAnsi="Times New Roman" w:cs="Times New Roman"/>
          <w:sz w:val="24"/>
          <w:szCs w:val="24"/>
        </w:rPr>
        <w:t xml:space="preserve"> </w:t>
      </w:r>
      <w:r w:rsidR="00FA750D" w:rsidRPr="00FA750D">
        <w:rPr>
          <w:rFonts w:ascii="Times New Roman" w:hAnsi="Times New Roman" w:cs="Times New Roman"/>
          <w:sz w:val="24"/>
          <w:szCs w:val="24"/>
        </w:rPr>
        <w:t>kg/ha + Seed treatment with PSB @</w:t>
      </w:r>
      <w:r w:rsidR="003C27D5">
        <w:rPr>
          <w:rFonts w:ascii="Times New Roman" w:hAnsi="Times New Roman" w:cs="Times New Roman"/>
          <w:sz w:val="24"/>
          <w:szCs w:val="24"/>
        </w:rPr>
        <w:t>625</w:t>
      </w:r>
      <w:r w:rsidR="00A42371">
        <w:rPr>
          <w:rFonts w:ascii="Times New Roman" w:hAnsi="Times New Roman" w:cs="Times New Roman"/>
          <w:sz w:val="24"/>
          <w:szCs w:val="24"/>
        </w:rPr>
        <w:t xml:space="preserve"> </w:t>
      </w:r>
      <w:r w:rsidR="00FA750D" w:rsidRPr="00FA750D">
        <w:rPr>
          <w:rFonts w:ascii="Times New Roman" w:hAnsi="Times New Roman" w:cs="Times New Roman"/>
          <w:sz w:val="24"/>
          <w:szCs w:val="24"/>
        </w:rPr>
        <w:t xml:space="preserve">ml/ha+ foliar Spray of 1.5% Nano  DAP @ 40 </w:t>
      </w:r>
      <w:r w:rsidR="00A42371">
        <w:rPr>
          <w:rFonts w:ascii="Times New Roman" w:hAnsi="Times New Roman" w:cs="Times New Roman"/>
          <w:sz w:val="24"/>
          <w:szCs w:val="24"/>
        </w:rPr>
        <w:t>and</w:t>
      </w:r>
      <w:r w:rsidR="00FA750D" w:rsidRPr="00FA750D">
        <w:rPr>
          <w:rFonts w:ascii="Times New Roman" w:hAnsi="Times New Roman" w:cs="Times New Roman"/>
          <w:sz w:val="24"/>
          <w:szCs w:val="24"/>
        </w:rPr>
        <w:t xml:space="preserve"> 50 +</w:t>
      </w:r>
      <w:r w:rsidR="00A42371">
        <w:rPr>
          <w:rFonts w:ascii="Times New Roman" w:hAnsi="Times New Roman" w:cs="Times New Roman"/>
          <w:sz w:val="24"/>
          <w:szCs w:val="24"/>
        </w:rPr>
        <w:t xml:space="preserve"> </w:t>
      </w:r>
      <w:r w:rsidR="00FA750D" w:rsidRPr="00FA750D">
        <w:rPr>
          <w:rFonts w:ascii="Times New Roman" w:hAnsi="Times New Roman" w:cs="Times New Roman"/>
          <w:sz w:val="24"/>
          <w:szCs w:val="24"/>
        </w:rPr>
        <w:t>Fe</w:t>
      </w:r>
      <w:r w:rsidR="00FA750D" w:rsidRPr="00A42371">
        <w:rPr>
          <w:rFonts w:ascii="Times New Roman" w:hAnsi="Times New Roman" w:cs="Times New Roman"/>
          <w:sz w:val="24"/>
          <w:szCs w:val="24"/>
          <w:vertAlign w:val="subscript"/>
        </w:rPr>
        <w:t>2</w:t>
      </w:r>
      <w:r w:rsidR="00FA750D" w:rsidRPr="00FA750D">
        <w:rPr>
          <w:rFonts w:ascii="Times New Roman" w:hAnsi="Times New Roman" w:cs="Times New Roman"/>
          <w:sz w:val="24"/>
          <w:szCs w:val="24"/>
        </w:rPr>
        <w:t xml:space="preserve">So4 of 0.5% @ 40 </w:t>
      </w:r>
      <w:r w:rsidR="00A42371">
        <w:rPr>
          <w:rFonts w:ascii="Times New Roman" w:hAnsi="Times New Roman" w:cs="Times New Roman"/>
          <w:sz w:val="24"/>
          <w:szCs w:val="24"/>
        </w:rPr>
        <w:t>and</w:t>
      </w:r>
      <w:r w:rsidR="00FA750D" w:rsidRPr="00FA750D">
        <w:rPr>
          <w:rFonts w:ascii="Times New Roman" w:hAnsi="Times New Roman" w:cs="Times New Roman"/>
          <w:sz w:val="24"/>
          <w:szCs w:val="24"/>
        </w:rPr>
        <w:t xml:space="preserve"> 50 DAS</w:t>
      </w:r>
      <w:r w:rsidR="005B2B6A" w:rsidRPr="005B2B6A">
        <w:rPr>
          <w:rFonts w:ascii="Times New Roman" w:hAnsi="Times New Roman" w:cs="Times New Roman"/>
          <w:color w:val="000000" w:themeColor="text1"/>
          <w:sz w:val="24"/>
          <w:szCs w:val="24"/>
        </w:rPr>
        <w:t xml:space="preserve"> </w:t>
      </w:r>
      <w:r>
        <w:rPr>
          <w:rFonts w:ascii="Times New Roman" w:hAnsi="Times New Roman" w:cs="Times New Roman"/>
          <w:sz w:val="24"/>
          <w:szCs w:val="24"/>
        </w:rPr>
        <w:t>with three replication</w:t>
      </w:r>
      <w:commentRangeEnd w:id="4"/>
      <w:r w:rsidR="00A82179">
        <w:rPr>
          <w:rStyle w:val="CommentReference"/>
        </w:rPr>
        <w:commentReference w:id="4"/>
      </w:r>
      <w:commentRangeEnd w:id="5"/>
      <w:r w:rsidR="00A82179">
        <w:rPr>
          <w:rStyle w:val="CommentReference"/>
        </w:rPr>
        <w:commentReference w:id="5"/>
      </w:r>
      <w:r w:rsidRPr="00A97ABE">
        <w:rPr>
          <w:rFonts w:ascii="Times New Roman" w:hAnsi="Times New Roman" w:cs="Times New Roman"/>
          <w:color w:val="000000" w:themeColor="text1"/>
          <w:sz w:val="24"/>
          <w:szCs w:val="24"/>
        </w:rPr>
        <w:t>.</w:t>
      </w:r>
      <w:r w:rsidR="00C06D57">
        <w:rPr>
          <w:rFonts w:ascii="Times New Roman" w:hAnsi="Times New Roman" w:cs="Times New Roman"/>
          <w:color w:val="000000" w:themeColor="text1"/>
          <w:sz w:val="24"/>
          <w:szCs w:val="24"/>
        </w:rPr>
        <w:t xml:space="preserve"> </w:t>
      </w:r>
      <w:commentRangeStart w:id="8"/>
      <w:commentRangeStart w:id="9"/>
      <w:commentRangeStart w:id="10"/>
      <w:r w:rsidR="0007715F" w:rsidRPr="001B3FC2">
        <w:rPr>
          <w:rFonts w:ascii="Times New Roman" w:hAnsi="Times New Roman" w:cs="Times New Roman"/>
          <w:sz w:val="24"/>
          <w:szCs w:val="24"/>
        </w:rPr>
        <w:t>P</w:t>
      </w:r>
      <w:r w:rsidR="0007715F">
        <w:rPr>
          <w:rFonts w:ascii="Times New Roman" w:hAnsi="Times New Roman" w:cs="Times New Roman"/>
          <w:sz w:val="24"/>
          <w:szCs w:val="24"/>
        </w:rPr>
        <w:t>l</w:t>
      </w:r>
      <w:r w:rsidR="0007715F" w:rsidRPr="001B3FC2">
        <w:rPr>
          <w:rFonts w:ascii="Times New Roman" w:hAnsi="Times New Roman" w:cs="Times New Roman"/>
          <w:sz w:val="24"/>
          <w:szCs w:val="24"/>
        </w:rPr>
        <w:t xml:space="preserve">ant height </w:t>
      </w:r>
      <w:commentRangeEnd w:id="8"/>
      <w:r w:rsidR="003D731F">
        <w:rPr>
          <w:rStyle w:val="CommentReference"/>
        </w:rPr>
        <w:commentReference w:id="8"/>
      </w:r>
      <w:commentRangeEnd w:id="9"/>
      <w:r w:rsidR="003D731F">
        <w:rPr>
          <w:rStyle w:val="CommentReference"/>
        </w:rPr>
        <w:commentReference w:id="9"/>
      </w:r>
      <w:commentRangeEnd w:id="10"/>
      <w:r w:rsidR="003D731F">
        <w:rPr>
          <w:rStyle w:val="CommentReference"/>
        </w:rPr>
        <w:commentReference w:id="10"/>
      </w:r>
      <w:r w:rsidR="0007715F" w:rsidRPr="001B3FC2">
        <w:rPr>
          <w:rFonts w:ascii="Times New Roman" w:hAnsi="Times New Roman" w:cs="Times New Roman"/>
          <w:sz w:val="24"/>
          <w:szCs w:val="24"/>
        </w:rPr>
        <w:t xml:space="preserve">was recorded with the help of a meter scale, dry matter accumulation was </w:t>
      </w:r>
      <w:commentRangeStart w:id="11"/>
      <w:commentRangeStart w:id="12"/>
      <w:r w:rsidR="0007715F" w:rsidRPr="001B3FC2">
        <w:rPr>
          <w:rFonts w:ascii="Times New Roman" w:hAnsi="Times New Roman" w:cs="Times New Roman"/>
          <w:sz w:val="24"/>
          <w:szCs w:val="24"/>
        </w:rPr>
        <w:t xml:space="preserve">recorded </w:t>
      </w:r>
      <w:r w:rsidR="0007715F">
        <w:rPr>
          <w:rFonts w:ascii="Times New Roman" w:hAnsi="Times New Roman" w:cs="Times New Roman"/>
          <w:sz w:val="24"/>
          <w:szCs w:val="24"/>
        </w:rPr>
        <w:t>i</w:t>
      </w:r>
      <w:r w:rsidR="0007715F" w:rsidRPr="001B3FC2">
        <w:rPr>
          <w:rFonts w:ascii="Times New Roman" w:hAnsi="Times New Roman" w:cs="Times New Roman"/>
          <w:sz w:val="24"/>
          <w:szCs w:val="24"/>
        </w:rPr>
        <w:t>n each plot</w:t>
      </w:r>
      <w:commentRangeEnd w:id="11"/>
      <w:r w:rsidR="003D731F">
        <w:rPr>
          <w:rStyle w:val="CommentReference"/>
        </w:rPr>
        <w:commentReference w:id="11"/>
      </w:r>
      <w:commentRangeEnd w:id="12"/>
      <w:r w:rsidR="003D731F">
        <w:rPr>
          <w:rStyle w:val="CommentReference"/>
        </w:rPr>
        <w:commentReference w:id="12"/>
      </w:r>
      <w:r w:rsidR="0007715F" w:rsidRPr="001B3FC2">
        <w:rPr>
          <w:rFonts w:ascii="Times New Roman" w:hAnsi="Times New Roman" w:cs="Times New Roman"/>
          <w:sz w:val="24"/>
          <w:szCs w:val="24"/>
        </w:rPr>
        <w:t xml:space="preserve">, two plants form the sample rows (second row from both north and west side of the </w:t>
      </w:r>
      <w:commentRangeStart w:id="13"/>
      <w:commentRangeStart w:id="14"/>
      <w:commentRangeStart w:id="15"/>
      <w:commentRangeStart w:id="16"/>
      <w:r w:rsidR="0007715F" w:rsidRPr="001B3FC2">
        <w:rPr>
          <w:rFonts w:ascii="Times New Roman" w:hAnsi="Times New Roman" w:cs="Times New Roman"/>
          <w:sz w:val="24"/>
          <w:szCs w:val="24"/>
        </w:rPr>
        <w:t>plot) w</w:t>
      </w:r>
      <w:r w:rsidR="0007715F">
        <w:rPr>
          <w:rFonts w:ascii="Times New Roman" w:hAnsi="Times New Roman" w:cs="Times New Roman"/>
          <w:sz w:val="24"/>
          <w:szCs w:val="24"/>
        </w:rPr>
        <w:t>as</w:t>
      </w:r>
      <w:r w:rsidR="0007715F" w:rsidRPr="001B3FC2">
        <w:rPr>
          <w:rFonts w:ascii="Times New Roman" w:hAnsi="Times New Roman" w:cs="Times New Roman"/>
          <w:sz w:val="24"/>
          <w:szCs w:val="24"/>
        </w:rPr>
        <w:t xml:space="preserve"> cut from the ground surface with the help of sickle </w:t>
      </w:r>
      <w:r w:rsidR="0007715F">
        <w:rPr>
          <w:rFonts w:ascii="Times New Roman" w:hAnsi="Times New Roman" w:cs="Times New Roman"/>
          <w:sz w:val="24"/>
          <w:szCs w:val="24"/>
        </w:rPr>
        <w:t xml:space="preserve">at all the stages of crop growth </w:t>
      </w:r>
      <w:r w:rsidR="0007715F" w:rsidRPr="001B3FC2">
        <w:rPr>
          <w:rFonts w:ascii="Times New Roman" w:hAnsi="Times New Roman" w:cs="Times New Roman"/>
          <w:sz w:val="24"/>
          <w:szCs w:val="24"/>
        </w:rPr>
        <w:t>and sun dried for 2-3 days. After sun drying, these plants w</w:t>
      </w:r>
      <w:r w:rsidR="0007715F">
        <w:rPr>
          <w:rFonts w:ascii="Times New Roman" w:hAnsi="Times New Roman" w:cs="Times New Roman"/>
          <w:sz w:val="24"/>
          <w:szCs w:val="24"/>
        </w:rPr>
        <w:t>ere</w:t>
      </w:r>
      <w:r w:rsidR="0007715F" w:rsidRPr="001B3FC2">
        <w:rPr>
          <w:rFonts w:ascii="Times New Roman" w:hAnsi="Times New Roman" w:cs="Times New Roman"/>
          <w:sz w:val="24"/>
          <w:szCs w:val="24"/>
        </w:rPr>
        <w:t xml:space="preserve"> dried at 65±5</w:t>
      </w:r>
      <w:r w:rsidR="0007715F" w:rsidRPr="001B3FC2">
        <w:rPr>
          <w:rFonts w:ascii="Times New Roman" w:hAnsi="Times New Roman" w:cs="Times New Roman"/>
          <w:sz w:val="24"/>
          <w:szCs w:val="24"/>
          <w:vertAlign w:val="superscript"/>
        </w:rPr>
        <w:t>0</w:t>
      </w:r>
      <w:r w:rsidR="0007715F">
        <w:rPr>
          <w:rFonts w:ascii="Times New Roman" w:hAnsi="Times New Roman" w:cs="Times New Roman"/>
          <w:sz w:val="24"/>
          <w:szCs w:val="24"/>
        </w:rPr>
        <w:t>C</w:t>
      </w:r>
      <w:r w:rsidR="0007715F" w:rsidRPr="001B3FC2">
        <w:rPr>
          <w:rFonts w:ascii="Times New Roman" w:hAnsi="Times New Roman" w:cs="Times New Roman"/>
          <w:sz w:val="24"/>
          <w:szCs w:val="24"/>
        </w:rPr>
        <w:t xml:space="preserve"> temperature </w:t>
      </w:r>
      <w:r w:rsidR="0007715F">
        <w:rPr>
          <w:rFonts w:ascii="Times New Roman" w:hAnsi="Times New Roman" w:cs="Times New Roman"/>
          <w:sz w:val="24"/>
          <w:szCs w:val="24"/>
        </w:rPr>
        <w:t xml:space="preserve">at </w:t>
      </w:r>
      <w:r w:rsidR="0007715F" w:rsidRPr="001B3FC2">
        <w:rPr>
          <w:rFonts w:ascii="Times New Roman" w:hAnsi="Times New Roman" w:cs="Times New Roman"/>
          <w:sz w:val="24"/>
          <w:szCs w:val="24"/>
        </w:rPr>
        <w:t xml:space="preserve">until </w:t>
      </w:r>
      <w:r w:rsidR="0007715F">
        <w:rPr>
          <w:rFonts w:ascii="Times New Roman" w:hAnsi="Times New Roman" w:cs="Times New Roman"/>
          <w:sz w:val="24"/>
          <w:szCs w:val="24"/>
        </w:rPr>
        <w:t>a</w:t>
      </w:r>
      <w:r w:rsidR="0007715F" w:rsidRPr="001B3FC2">
        <w:rPr>
          <w:rFonts w:ascii="Times New Roman" w:hAnsi="Times New Roman" w:cs="Times New Roman"/>
          <w:sz w:val="24"/>
          <w:szCs w:val="24"/>
        </w:rPr>
        <w:t xml:space="preserve"> constant weight w</w:t>
      </w:r>
      <w:r w:rsidR="0007715F">
        <w:rPr>
          <w:rFonts w:ascii="Times New Roman" w:hAnsi="Times New Roman" w:cs="Times New Roman"/>
          <w:sz w:val="24"/>
          <w:szCs w:val="24"/>
        </w:rPr>
        <w:t>as</w:t>
      </w:r>
      <w:r w:rsidR="0007715F" w:rsidRPr="001B3FC2">
        <w:rPr>
          <w:rFonts w:ascii="Times New Roman" w:hAnsi="Times New Roman" w:cs="Times New Roman"/>
          <w:sz w:val="24"/>
          <w:szCs w:val="24"/>
        </w:rPr>
        <w:t xml:space="preserve"> achieved and the average weight w</w:t>
      </w:r>
      <w:r w:rsidR="0007715F">
        <w:rPr>
          <w:rFonts w:ascii="Times New Roman" w:hAnsi="Times New Roman" w:cs="Times New Roman"/>
          <w:sz w:val="24"/>
          <w:szCs w:val="24"/>
        </w:rPr>
        <w:t>as</w:t>
      </w:r>
      <w:r w:rsidR="0007715F" w:rsidRPr="001B3FC2">
        <w:rPr>
          <w:rFonts w:ascii="Times New Roman" w:hAnsi="Times New Roman" w:cs="Times New Roman"/>
          <w:sz w:val="24"/>
          <w:szCs w:val="24"/>
        </w:rPr>
        <w:t xml:space="preserve"> expressed in gram per plan</w:t>
      </w:r>
      <w:r w:rsidR="0007715F">
        <w:rPr>
          <w:rFonts w:ascii="Times New Roman" w:hAnsi="Times New Roman" w:cs="Times New Roman"/>
          <w:sz w:val="24"/>
          <w:szCs w:val="24"/>
        </w:rPr>
        <w:t>t. The yield attributes viz</w:t>
      </w:r>
      <w:r w:rsidR="0007715F" w:rsidRPr="00695503">
        <w:rPr>
          <w:rFonts w:ascii="Times New Roman" w:hAnsi="Times New Roman" w:cs="Times New Roman"/>
          <w:sz w:val="24"/>
          <w:szCs w:val="24"/>
        </w:rPr>
        <w:t xml:space="preserve">; </w:t>
      </w:r>
      <w:r w:rsidR="00DC2EDA" w:rsidRPr="000362C9">
        <w:rPr>
          <w:rFonts w:ascii="Times New Roman" w:hAnsi="Times New Roman" w:cs="Times New Roman"/>
        </w:rPr>
        <w:t>Pods/plant</w:t>
      </w:r>
      <w:r w:rsidR="0007715F" w:rsidRPr="000362C9">
        <w:rPr>
          <w:rFonts w:ascii="Times New Roman" w:hAnsi="Times New Roman" w:cs="Times New Roman"/>
          <w:sz w:val="24"/>
          <w:szCs w:val="24"/>
        </w:rPr>
        <w:t xml:space="preserve">, </w:t>
      </w:r>
      <w:r w:rsidR="0018074B" w:rsidRPr="000362C9">
        <w:rPr>
          <w:rFonts w:ascii="Times New Roman" w:hAnsi="Times New Roman" w:cs="Times New Roman"/>
        </w:rPr>
        <w:t>Pod length (cm)</w:t>
      </w:r>
      <w:r w:rsidR="00695503" w:rsidRPr="000362C9">
        <w:rPr>
          <w:rFonts w:ascii="Times New Roman" w:hAnsi="Times New Roman" w:cs="Times New Roman"/>
          <w:sz w:val="24"/>
          <w:szCs w:val="24"/>
        </w:rPr>
        <w:t xml:space="preserve"> and</w:t>
      </w:r>
      <w:r w:rsidR="0007715F" w:rsidRPr="000362C9">
        <w:rPr>
          <w:rFonts w:ascii="Times New Roman" w:hAnsi="Times New Roman" w:cs="Times New Roman"/>
          <w:sz w:val="24"/>
          <w:szCs w:val="24"/>
        </w:rPr>
        <w:t xml:space="preserve"> </w:t>
      </w:r>
      <w:r w:rsidR="0018074B" w:rsidRPr="000362C9">
        <w:rPr>
          <w:rFonts w:ascii="Times New Roman" w:hAnsi="Times New Roman" w:cs="Times New Roman"/>
        </w:rPr>
        <w:t>Grains/pod</w:t>
      </w:r>
      <w:r w:rsidR="0007715F" w:rsidRPr="00695503">
        <w:rPr>
          <w:rFonts w:ascii="Times New Roman" w:hAnsi="Times New Roman" w:cs="Times New Roman"/>
          <w:sz w:val="24"/>
          <w:szCs w:val="24"/>
        </w:rPr>
        <w:t xml:space="preserve"> </w:t>
      </w:r>
      <w:r w:rsidR="0007715F">
        <w:rPr>
          <w:rFonts w:ascii="Times New Roman" w:hAnsi="Times New Roman" w:cs="Times New Roman"/>
          <w:sz w:val="24"/>
          <w:szCs w:val="24"/>
        </w:rPr>
        <w:t>were recorded according to standard procedure. After the harvesting of border rows the grain yield, stover yield and biological yield were recorded in kg/plot in each net plot and express as q/ha, protein content in grains was determined by modified- Kjeldahl method by using the formula as,</w:t>
      </w:r>
      <w:commentRangeEnd w:id="13"/>
      <w:r w:rsidR="00496AA4">
        <w:rPr>
          <w:rStyle w:val="CommentReference"/>
        </w:rPr>
        <w:commentReference w:id="13"/>
      </w:r>
      <w:commentRangeEnd w:id="14"/>
      <w:r w:rsidR="002B6A19">
        <w:rPr>
          <w:rStyle w:val="CommentReference"/>
        </w:rPr>
        <w:commentReference w:id="14"/>
      </w:r>
      <w:commentRangeEnd w:id="15"/>
      <w:r w:rsidR="002B6A19">
        <w:rPr>
          <w:rStyle w:val="CommentReference"/>
        </w:rPr>
        <w:commentReference w:id="15"/>
      </w:r>
      <w:commentRangeEnd w:id="16"/>
      <w:r w:rsidR="00D33C34">
        <w:rPr>
          <w:rStyle w:val="CommentReference"/>
        </w:rPr>
        <w:commentReference w:id="16"/>
      </w:r>
    </w:p>
    <w:p w14:paraId="5809F2EA" w14:textId="77777777" w:rsidR="0007715F" w:rsidRDefault="0007715F" w:rsidP="000523B4">
      <w:pPr>
        <w:spacing w:after="164" w:line="276" w:lineRule="auto"/>
        <w:ind w:right="9"/>
        <w:jc w:val="both"/>
        <w:rPr>
          <w:rFonts w:ascii="Times New Roman" w:hAnsi="Times New Roman" w:cs="Times New Roman"/>
          <w:sz w:val="24"/>
          <w:szCs w:val="24"/>
        </w:rPr>
      </w:pPr>
      <w:r>
        <w:rPr>
          <w:rFonts w:ascii="Times New Roman" w:hAnsi="Times New Roman" w:cs="Times New Roman"/>
          <w:sz w:val="24"/>
          <w:szCs w:val="24"/>
        </w:rPr>
        <w:t xml:space="preserve">Protein content (%) = Nitrogen content in grain (%) × 5.85 (correction factor) </w:t>
      </w:r>
    </w:p>
    <w:p w14:paraId="10B8D7EC" w14:textId="77777777" w:rsidR="0007715F" w:rsidRDefault="0007715F" w:rsidP="000523B4">
      <w:pPr>
        <w:spacing w:after="164" w:line="276" w:lineRule="auto"/>
        <w:ind w:right="9"/>
        <w:jc w:val="both"/>
        <w:rPr>
          <w:rFonts w:ascii="Times New Roman" w:hAnsi="Times New Roman" w:cs="Times New Roman"/>
          <w:sz w:val="24"/>
          <w:szCs w:val="24"/>
        </w:rPr>
      </w:pPr>
      <w:r>
        <w:rPr>
          <w:rFonts w:ascii="Times New Roman" w:hAnsi="Times New Roman" w:cs="Times New Roman"/>
          <w:sz w:val="24"/>
          <w:szCs w:val="24"/>
        </w:rPr>
        <w:t xml:space="preserve">  Protein yield of the grain was measured by multiplying the average protein content of grain with grain yield/ha and expressed as kg/ha. This gave the total protein yield/ha and as per given formula:</w:t>
      </w:r>
    </w:p>
    <w:p w14:paraId="1E403534" w14:textId="77777777" w:rsidR="0007715F" w:rsidRDefault="0007715F" w:rsidP="000523B4">
      <w:pPr>
        <w:spacing w:after="164" w:line="276" w:lineRule="auto"/>
        <w:ind w:right="9"/>
        <w:jc w:val="both"/>
        <w:rPr>
          <w:rFonts w:ascii="Times New Roman" w:hAnsi="Times New Roman" w:cs="Times New Roman"/>
          <w:sz w:val="24"/>
          <w:szCs w:val="24"/>
        </w:rPr>
      </w:pPr>
      <w:r>
        <w:rPr>
          <w:rFonts w:ascii="Times New Roman" w:hAnsi="Times New Roman" w:cs="Times New Roman"/>
          <w:sz w:val="24"/>
          <w:szCs w:val="24"/>
        </w:rPr>
        <w:t xml:space="preserve">Protein yield (kg/ha) = </w:t>
      </w:r>
      <m:oMath>
        <m:f>
          <m:fPr>
            <m:ctrlPr>
              <w:rPr>
                <w:rFonts w:ascii="Cambria Math" w:hAnsi="Cambria Math" w:cs="Times New Roman"/>
                <w:iCs/>
                <w:sz w:val="32"/>
                <w:szCs w:val="32"/>
              </w:rPr>
            </m:ctrlPr>
          </m:fPr>
          <m:num>
            <m:r>
              <m:rPr>
                <m:sty m:val="p"/>
              </m:rPr>
              <w:rPr>
                <w:rFonts w:ascii="Cambria Math" w:hAnsi="Cambria Math" w:cs="Times New Roman"/>
                <w:sz w:val="32"/>
                <w:szCs w:val="32"/>
              </w:rPr>
              <m:t>Protein content in grain (%) × grain yield (kg/ha)</m:t>
            </m:r>
          </m:num>
          <m:den>
            <m:r>
              <m:rPr>
                <m:sty m:val="p"/>
              </m:rPr>
              <w:rPr>
                <w:rFonts w:ascii="Cambria Math" w:hAnsi="Cambria Math" w:cs="Times New Roman"/>
                <w:sz w:val="32"/>
                <w:szCs w:val="32"/>
              </w:rPr>
              <m:t>100</m:t>
            </m:r>
          </m:den>
        </m:f>
      </m:oMath>
    </w:p>
    <w:p w14:paraId="2045D5C6" w14:textId="77777777" w:rsidR="0007715F" w:rsidRDefault="0007715F" w:rsidP="000523B4">
      <w:pPr>
        <w:spacing w:after="164" w:line="276" w:lineRule="auto"/>
        <w:ind w:right="9"/>
        <w:jc w:val="both"/>
        <w:rPr>
          <w:rFonts w:ascii="Times New Roman" w:hAnsi="Times New Roman" w:cs="Times New Roman"/>
          <w:sz w:val="24"/>
          <w:szCs w:val="24"/>
        </w:rPr>
      </w:pPr>
      <w:r>
        <w:rPr>
          <w:rFonts w:ascii="Times New Roman" w:hAnsi="Times New Roman" w:cs="Times New Roman"/>
          <w:sz w:val="24"/>
          <w:szCs w:val="24"/>
        </w:rPr>
        <w:t xml:space="preserve"> The mean of data was analyzed through Analysis of Variance (ANOVA) techniques for randomized block design and presented at 5 % level of significance (&lt;P = 0.05). </w:t>
      </w:r>
    </w:p>
    <w:p w14:paraId="2C431A48" w14:textId="7DE425C7" w:rsidR="00F87573" w:rsidRDefault="009C58A6" w:rsidP="000523B4">
      <w:pPr>
        <w:spacing w:after="164" w:line="276" w:lineRule="auto"/>
        <w:ind w:right="9"/>
        <w:jc w:val="both"/>
        <w:rPr>
          <w:rFonts w:ascii="Times New Roman" w:hAnsi="Times New Roman" w:cs="Times New Roman"/>
          <w:b/>
          <w:bCs/>
          <w:sz w:val="24"/>
          <w:szCs w:val="24"/>
        </w:rPr>
      </w:pPr>
      <w:r w:rsidRPr="009C58A6">
        <w:rPr>
          <w:rFonts w:ascii="Times New Roman" w:hAnsi="Times New Roman" w:cs="Times New Roman"/>
          <w:b/>
          <w:bCs/>
          <w:sz w:val="24"/>
          <w:szCs w:val="24"/>
        </w:rPr>
        <w:t>Result and Discussion</w:t>
      </w:r>
    </w:p>
    <w:p w14:paraId="178496E3" w14:textId="339ED188" w:rsidR="00DF099B" w:rsidRDefault="00DF099B" w:rsidP="000523B4">
      <w:pPr>
        <w:spacing w:after="164" w:line="276" w:lineRule="auto"/>
        <w:ind w:right="9"/>
        <w:jc w:val="both"/>
        <w:rPr>
          <w:rFonts w:ascii="Times New Roman" w:hAnsi="Times New Roman" w:cs="Times New Roman"/>
          <w:b/>
          <w:bCs/>
          <w:sz w:val="24"/>
          <w:szCs w:val="24"/>
        </w:rPr>
      </w:pPr>
      <w:r>
        <w:rPr>
          <w:rFonts w:ascii="Times New Roman" w:hAnsi="Times New Roman" w:cs="Times New Roman"/>
          <w:b/>
          <w:bCs/>
          <w:sz w:val="24"/>
          <w:szCs w:val="24"/>
        </w:rPr>
        <w:t>G</w:t>
      </w:r>
      <w:r w:rsidR="00295352">
        <w:rPr>
          <w:rFonts w:ascii="Times New Roman" w:hAnsi="Times New Roman" w:cs="Times New Roman"/>
          <w:b/>
          <w:bCs/>
          <w:sz w:val="24"/>
          <w:szCs w:val="24"/>
        </w:rPr>
        <w:t>rowth and development of green gram</w:t>
      </w:r>
    </w:p>
    <w:p w14:paraId="5712C8EB" w14:textId="5FDF9360" w:rsidR="00C66DE3" w:rsidRPr="0096276B" w:rsidRDefault="00164B6A" w:rsidP="00C66DE3">
      <w:pPr>
        <w:jc w:val="both"/>
        <w:rPr>
          <w:rFonts w:ascii="Times New Roman" w:hAnsi="Times New Roman" w:cs="Times New Roman"/>
          <w:sz w:val="24"/>
          <w:szCs w:val="24"/>
        </w:rPr>
      </w:pPr>
      <w:r w:rsidRPr="00B8190C">
        <w:rPr>
          <w:rFonts w:ascii="Times New Roman" w:hAnsi="Times New Roman" w:cs="Times New Roman"/>
          <w:sz w:val="24"/>
          <w:szCs w:val="24"/>
        </w:rPr>
        <w:t>The</w:t>
      </w:r>
      <w:r w:rsidR="00B8190C" w:rsidRPr="00B8190C">
        <w:rPr>
          <w:rFonts w:ascii="Times New Roman" w:hAnsi="Times New Roman" w:cs="Times New Roman"/>
          <w:sz w:val="24"/>
          <w:szCs w:val="24"/>
        </w:rPr>
        <w:t xml:space="preserve"> </w:t>
      </w:r>
      <w:r w:rsidR="00B8190C">
        <w:rPr>
          <w:rFonts w:ascii="Times New Roman" w:hAnsi="Times New Roman" w:cs="Times New Roman"/>
          <w:sz w:val="24"/>
          <w:szCs w:val="24"/>
        </w:rPr>
        <w:t xml:space="preserve">data is presenting table 1. The </w:t>
      </w:r>
      <w:r w:rsidR="00EB234A" w:rsidRPr="00EB234A">
        <w:rPr>
          <w:rFonts w:ascii="Times New Roman" w:hAnsi="Times New Roman" w:cs="Times New Roman"/>
          <w:bCs/>
          <w:sz w:val="24"/>
          <w:szCs w:val="24"/>
        </w:rPr>
        <w:t xml:space="preserve">Impact of </w:t>
      </w:r>
      <w:r w:rsidR="00895FCF">
        <w:rPr>
          <w:rFonts w:ascii="Times New Roman" w:hAnsi="Times New Roman" w:cs="Times New Roman"/>
          <w:bCs/>
          <w:sz w:val="24"/>
          <w:szCs w:val="24"/>
        </w:rPr>
        <w:t xml:space="preserve">different </w:t>
      </w:r>
      <w:commentRangeStart w:id="17"/>
      <w:commentRangeStart w:id="18"/>
      <w:r w:rsidR="00895FCF">
        <w:rPr>
          <w:rFonts w:ascii="Times New Roman" w:hAnsi="Times New Roman" w:cs="Times New Roman"/>
          <w:bCs/>
          <w:sz w:val="24"/>
          <w:szCs w:val="24"/>
        </w:rPr>
        <w:t>INM</w:t>
      </w:r>
      <w:commentRangeEnd w:id="17"/>
      <w:r w:rsidR="00401AA0">
        <w:rPr>
          <w:rStyle w:val="CommentReference"/>
        </w:rPr>
        <w:commentReference w:id="17"/>
      </w:r>
      <w:commentRangeEnd w:id="18"/>
      <w:r w:rsidR="00401AA0">
        <w:rPr>
          <w:rStyle w:val="CommentReference"/>
        </w:rPr>
        <w:commentReference w:id="18"/>
      </w:r>
      <w:r w:rsidR="00895FCF">
        <w:rPr>
          <w:rFonts w:ascii="Times New Roman" w:hAnsi="Times New Roman" w:cs="Times New Roman"/>
          <w:bCs/>
          <w:sz w:val="24"/>
          <w:szCs w:val="24"/>
        </w:rPr>
        <w:t xml:space="preserve"> practi</w:t>
      </w:r>
      <w:r w:rsidR="00923F78">
        <w:rPr>
          <w:rFonts w:ascii="Times New Roman" w:hAnsi="Times New Roman" w:cs="Times New Roman"/>
          <w:bCs/>
          <w:sz w:val="24"/>
          <w:szCs w:val="24"/>
        </w:rPr>
        <w:t>ces</w:t>
      </w:r>
      <w:r w:rsidR="00895FCF" w:rsidRPr="00EB234A">
        <w:rPr>
          <w:rFonts w:ascii="Times New Roman" w:hAnsi="Times New Roman" w:cs="Times New Roman"/>
          <w:bCs/>
          <w:sz w:val="24"/>
          <w:szCs w:val="24"/>
        </w:rPr>
        <w:t xml:space="preserve"> </w:t>
      </w:r>
      <w:r w:rsidR="00EB234A" w:rsidRPr="00EB234A">
        <w:rPr>
          <w:rFonts w:ascii="Times New Roman" w:hAnsi="Times New Roman" w:cs="Times New Roman"/>
          <w:bCs/>
          <w:sz w:val="24"/>
          <w:szCs w:val="24"/>
        </w:rPr>
        <w:t>on</w:t>
      </w:r>
      <w:r w:rsidR="00EB234A">
        <w:rPr>
          <w:rFonts w:ascii="Times New Roman" w:hAnsi="Times New Roman" w:cs="Times New Roman"/>
          <w:bCs/>
          <w:sz w:val="24"/>
          <w:szCs w:val="24"/>
        </w:rPr>
        <w:t xml:space="preserve"> various growth parameter </w:t>
      </w:r>
      <w:r w:rsidR="003E0D19" w:rsidRPr="003E0D19">
        <w:rPr>
          <w:rFonts w:ascii="Times New Roman" w:hAnsi="Times New Roman" w:cs="Times New Roman"/>
          <w:bCs/>
          <w:i/>
          <w:iCs/>
          <w:sz w:val="24"/>
          <w:szCs w:val="24"/>
        </w:rPr>
        <w:t>viz</w:t>
      </w:r>
      <w:r w:rsidR="003E0D19">
        <w:rPr>
          <w:rFonts w:ascii="Times New Roman" w:hAnsi="Times New Roman" w:cs="Times New Roman"/>
          <w:bCs/>
          <w:sz w:val="24"/>
          <w:szCs w:val="24"/>
        </w:rPr>
        <w:t xml:space="preserve">; </w:t>
      </w:r>
      <w:commentRangeStart w:id="19"/>
      <w:r w:rsidR="003E0D19">
        <w:rPr>
          <w:rFonts w:ascii="Times New Roman" w:hAnsi="Times New Roman" w:cs="Times New Roman"/>
          <w:bCs/>
          <w:sz w:val="24"/>
          <w:szCs w:val="24"/>
        </w:rPr>
        <w:t>Plant height</w:t>
      </w:r>
      <w:commentRangeEnd w:id="19"/>
      <w:r w:rsidR="00401AA0">
        <w:rPr>
          <w:rStyle w:val="CommentReference"/>
        </w:rPr>
        <w:commentReference w:id="19"/>
      </w:r>
      <w:r w:rsidR="003E0D19">
        <w:rPr>
          <w:rFonts w:ascii="Times New Roman" w:hAnsi="Times New Roman" w:cs="Times New Roman"/>
          <w:bCs/>
          <w:sz w:val="24"/>
          <w:szCs w:val="24"/>
        </w:rPr>
        <w:t>,</w:t>
      </w:r>
      <w:r w:rsidR="008863A1">
        <w:rPr>
          <w:rFonts w:ascii="Times New Roman" w:hAnsi="Times New Roman" w:cs="Times New Roman"/>
          <w:bCs/>
          <w:sz w:val="24"/>
          <w:szCs w:val="24"/>
        </w:rPr>
        <w:t xml:space="preserve"> number of branches/plant and dry matter accumulation</w:t>
      </w:r>
      <w:r w:rsidR="00665557">
        <w:rPr>
          <w:rFonts w:ascii="Times New Roman" w:hAnsi="Times New Roman" w:cs="Times New Roman"/>
          <w:bCs/>
          <w:sz w:val="24"/>
          <w:szCs w:val="24"/>
        </w:rPr>
        <w:t xml:space="preserve"> (g/plant) at </w:t>
      </w:r>
      <w:r w:rsidR="003C27D5">
        <w:rPr>
          <w:rFonts w:ascii="Times New Roman" w:hAnsi="Times New Roman" w:cs="Times New Roman"/>
          <w:bCs/>
          <w:sz w:val="24"/>
          <w:szCs w:val="24"/>
        </w:rPr>
        <w:t>25</w:t>
      </w:r>
      <w:r w:rsidR="00665557">
        <w:rPr>
          <w:rFonts w:ascii="Times New Roman" w:hAnsi="Times New Roman" w:cs="Times New Roman"/>
          <w:bCs/>
          <w:sz w:val="24"/>
          <w:szCs w:val="24"/>
        </w:rPr>
        <w:t xml:space="preserve">, </w:t>
      </w:r>
      <w:r w:rsidR="00E0278D">
        <w:rPr>
          <w:rFonts w:ascii="Times New Roman" w:hAnsi="Times New Roman" w:cs="Times New Roman"/>
          <w:bCs/>
          <w:sz w:val="24"/>
          <w:szCs w:val="24"/>
        </w:rPr>
        <w:t>5</w:t>
      </w:r>
      <w:r w:rsidR="00665557">
        <w:rPr>
          <w:rFonts w:ascii="Times New Roman" w:hAnsi="Times New Roman" w:cs="Times New Roman"/>
          <w:bCs/>
          <w:sz w:val="24"/>
          <w:szCs w:val="24"/>
        </w:rPr>
        <w:t xml:space="preserve">0 </w:t>
      </w:r>
      <w:r w:rsidR="00E0278D">
        <w:rPr>
          <w:rFonts w:ascii="Times New Roman" w:hAnsi="Times New Roman" w:cs="Times New Roman"/>
          <w:bCs/>
          <w:sz w:val="24"/>
          <w:szCs w:val="24"/>
        </w:rPr>
        <w:t>d</w:t>
      </w:r>
      <w:r w:rsidR="00C45128">
        <w:rPr>
          <w:rFonts w:ascii="Times New Roman" w:hAnsi="Times New Roman" w:cs="Times New Roman"/>
          <w:bCs/>
          <w:sz w:val="24"/>
          <w:szCs w:val="24"/>
        </w:rPr>
        <w:t>ays after sowing (DAS) and at harvest stage</w:t>
      </w:r>
      <w:r w:rsidR="004815BF">
        <w:rPr>
          <w:rFonts w:ascii="Times New Roman" w:hAnsi="Times New Roman" w:cs="Times New Roman"/>
          <w:bCs/>
          <w:sz w:val="24"/>
          <w:szCs w:val="24"/>
        </w:rPr>
        <w:t>.</w:t>
      </w:r>
      <w:r w:rsidR="006A5547">
        <w:rPr>
          <w:rFonts w:ascii="Times New Roman" w:hAnsi="Times New Roman" w:cs="Times New Roman"/>
          <w:bCs/>
          <w:sz w:val="24"/>
          <w:szCs w:val="24"/>
        </w:rPr>
        <w:t xml:space="preserve"> The maximum plant height</w:t>
      </w:r>
      <w:r w:rsidR="002D5B01">
        <w:rPr>
          <w:rFonts w:ascii="Times New Roman" w:hAnsi="Times New Roman" w:cs="Times New Roman"/>
          <w:bCs/>
          <w:sz w:val="24"/>
          <w:szCs w:val="24"/>
        </w:rPr>
        <w:t xml:space="preserve"> of </w:t>
      </w:r>
      <w:r w:rsidR="0067350C">
        <w:rPr>
          <w:rFonts w:ascii="Times New Roman" w:hAnsi="Times New Roman" w:cs="Times New Roman"/>
          <w:bCs/>
          <w:sz w:val="24"/>
          <w:szCs w:val="24"/>
        </w:rPr>
        <w:t>29.54, 50.99</w:t>
      </w:r>
      <w:r w:rsidR="001E62C5">
        <w:rPr>
          <w:rFonts w:ascii="Times New Roman" w:hAnsi="Times New Roman" w:cs="Times New Roman"/>
          <w:bCs/>
          <w:sz w:val="24"/>
          <w:szCs w:val="24"/>
        </w:rPr>
        <w:t xml:space="preserve"> and </w:t>
      </w:r>
      <w:r w:rsidR="0067350C">
        <w:rPr>
          <w:rFonts w:ascii="Times New Roman" w:hAnsi="Times New Roman" w:cs="Times New Roman"/>
          <w:bCs/>
          <w:sz w:val="24"/>
          <w:szCs w:val="24"/>
        </w:rPr>
        <w:t>61.1</w:t>
      </w:r>
      <w:r w:rsidR="00C4487B">
        <w:rPr>
          <w:rFonts w:ascii="Times New Roman" w:hAnsi="Times New Roman" w:cs="Times New Roman"/>
          <w:bCs/>
          <w:sz w:val="24"/>
          <w:szCs w:val="24"/>
        </w:rPr>
        <w:t xml:space="preserve"> cm</w:t>
      </w:r>
      <w:r w:rsidR="001E62C5">
        <w:rPr>
          <w:rFonts w:ascii="Times New Roman" w:hAnsi="Times New Roman" w:cs="Times New Roman"/>
          <w:bCs/>
          <w:sz w:val="24"/>
          <w:szCs w:val="24"/>
        </w:rPr>
        <w:t xml:space="preserve"> </w:t>
      </w:r>
      <w:r w:rsidR="002D5B01">
        <w:rPr>
          <w:rFonts w:ascii="Times New Roman" w:hAnsi="Times New Roman" w:cs="Times New Roman"/>
          <w:bCs/>
          <w:sz w:val="24"/>
          <w:szCs w:val="24"/>
        </w:rPr>
        <w:t>noted</w:t>
      </w:r>
      <w:r w:rsidR="007966F6">
        <w:rPr>
          <w:rFonts w:ascii="Times New Roman" w:hAnsi="Times New Roman" w:cs="Times New Roman"/>
          <w:bCs/>
          <w:sz w:val="24"/>
          <w:szCs w:val="24"/>
        </w:rPr>
        <w:t xml:space="preserve"> that</w:t>
      </w:r>
      <w:r w:rsidR="002D5B01">
        <w:rPr>
          <w:rFonts w:ascii="Times New Roman" w:hAnsi="Times New Roman" w:cs="Times New Roman"/>
          <w:bCs/>
          <w:sz w:val="24"/>
          <w:szCs w:val="24"/>
        </w:rPr>
        <w:t xml:space="preserve"> with the app</w:t>
      </w:r>
      <w:r w:rsidR="00646DC8">
        <w:rPr>
          <w:rFonts w:ascii="Times New Roman" w:hAnsi="Times New Roman" w:cs="Times New Roman"/>
          <w:bCs/>
          <w:sz w:val="24"/>
          <w:szCs w:val="24"/>
        </w:rPr>
        <w:t xml:space="preserve">lication </w:t>
      </w:r>
      <w:commentRangeStart w:id="20"/>
      <w:commentRangeStart w:id="21"/>
      <w:r w:rsidR="00646DC8">
        <w:rPr>
          <w:rFonts w:ascii="Times New Roman" w:hAnsi="Times New Roman" w:cs="Times New Roman"/>
          <w:bCs/>
          <w:sz w:val="24"/>
          <w:szCs w:val="24"/>
        </w:rPr>
        <w:t xml:space="preserve">of </w:t>
      </w:r>
      <w:r w:rsidR="004E2540" w:rsidRPr="00FA750D">
        <w:rPr>
          <w:rFonts w:ascii="Times New Roman" w:hAnsi="Times New Roman" w:cs="Times New Roman"/>
          <w:sz w:val="24"/>
          <w:szCs w:val="24"/>
        </w:rPr>
        <w:t>FYM @5 t/ha + N:</w:t>
      </w:r>
      <w:r w:rsidR="00896932">
        <w:rPr>
          <w:rFonts w:ascii="Times New Roman" w:hAnsi="Times New Roman" w:cs="Times New Roman"/>
          <w:sz w:val="24"/>
          <w:szCs w:val="24"/>
        </w:rPr>
        <w:t xml:space="preserve"> </w:t>
      </w:r>
      <w:r w:rsidR="004E2540" w:rsidRPr="00FA750D">
        <w:rPr>
          <w:rFonts w:ascii="Times New Roman" w:hAnsi="Times New Roman" w:cs="Times New Roman"/>
          <w:sz w:val="24"/>
          <w:szCs w:val="24"/>
        </w:rPr>
        <w:t>P:</w:t>
      </w:r>
      <w:r w:rsidR="00896932">
        <w:rPr>
          <w:rFonts w:ascii="Times New Roman" w:hAnsi="Times New Roman" w:cs="Times New Roman"/>
          <w:sz w:val="24"/>
          <w:szCs w:val="24"/>
        </w:rPr>
        <w:t xml:space="preserve"> </w:t>
      </w:r>
      <w:r w:rsidR="004E2540" w:rsidRPr="00FA750D">
        <w:rPr>
          <w:rFonts w:ascii="Times New Roman" w:hAnsi="Times New Roman" w:cs="Times New Roman"/>
          <w:sz w:val="24"/>
          <w:szCs w:val="24"/>
        </w:rPr>
        <w:t>K (12:32:16) @100</w:t>
      </w:r>
      <w:r w:rsidR="004E2540">
        <w:rPr>
          <w:rFonts w:ascii="Times New Roman" w:hAnsi="Times New Roman" w:cs="Times New Roman"/>
          <w:sz w:val="24"/>
          <w:szCs w:val="24"/>
        </w:rPr>
        <w:t xml:space="preserve"> </w:t>
      </w:r>
      <w:r w:rsidR="004E2540" w:rsidRPr="00FA750D">
        <w:rPr>
          <w:rFonts w:ascii="Times New Roman" w:hAnsi="Times New Roman" w:cs="Times New Roman"/>
          <w:sz w:val="24"/>
          <w:szCs w:val="24"/>
        </w:rPr>
        <w:t>kg/ha + NPK Consortia @20 ml/kg seed + NPK</w:t>
      </w:r>
      <w:r w:rsidR="00896932">
        <w:rPr>
          <w:rFonts w:ascii="Times New Roman" w:hAnsi="Times New Roman" w:cs="Times New Roman"/>
          <w:sz w:val="24"/>
          <w:szCs w:val="24"/>
        </w:rPr>
        <w:t xml:space="preserve"> </w:t>
      </w:r>
      <w:r w:rsidR="004E2540" w:rsidRPr="00FA750D">
        <w:rPr>
          <w:rFonts w:ascii="Times New Roman" w:hAnsi="Times New Roman" w:cs="Times New Roman"/>
          <w:sz w:val="24"/>
          <w:szCs w:val="24"/>
        </w:rPr>
        <w:t>(18:18:18) @0.5</w:t>
      </w:r>
      <w:r w:rsidR="004E2540">
        <w:rPr>
          <w:rFonts w:ascii="Times New Roman" w:hAnsi="Times New Roman" w:cs="Times New Roman"/>
          <w:sz w:val="24"/>
          <w:szCs w:val="24"/>
        </w:rPr>
        <w:t xml:space="preserve"> </w:t>
      </w:r>
      <w:r w:rsidR="004E2540" w:rsidRPr="00FA750D">
        <w:rPr>
          <w:rFonts w:ascii="Times New Roman" w:hAnsi="Times New Roman" w:cs="Times New Roman"/>
          <w:sz w:val="24"/>
          <w:szCs w:val="24"/>
        </w:rPr>
        <w:t xml:space="preserve">% foliar spray @40 </w:t>
      </w:r>
      <w:r w:rsidR="004E2540">
        <w:rPr>
          <w:rFonts w:ascii="Times New Roman" w:hAnsi="Times New Roman" w:cs="Times New Roman"/>
          <w:sz w:val="24"/>
          <w:szCs w:val="24"/>
        </w:rPr>
        <w:t>and</w:t>
      </w:r>
      <w:r w:rsidR="004E2540" w:rsidRPr="00FA750D">
        <w:rPr>
          <w:rFonts w:ascii="Times New Roman" w:hAnsi="Times New Roman" w:cs="Times New Roman"/>
          <w:sz w:val="24"/>
          <w:szCs w:val="24"/>
        </w:rPr>
        <w:t xml:space="preserve"> 50 DAS + </w:t>
      </w:r>
      <w:r w:rsidR="005E1D04" w:rsidRPr="00FA750D">
        <w:rPr>
          <w:rFonts w:ascii="Times New Roman" w:hAnsi="Times New Roman" w:cs="Times New Roman"/>
          <w:sz w:val="24"/>
          <w:szCs w:val="24"/>
        </w:rPr>
        <w:t>Bio stimulant</w:t>
      </w:r>
      <w:r w:rsidR="004E2540" w:rsidRPr="00FA750D">
        <w:rPr>
          <w:rFonts w:ascii="Times New Roman" w:hAnsi="Times New Roman" w:cs="Times New Roman"/>
          <w:sz w:val="24"/>
          <w:szCs w:val="24"/>
        </w:rPr>
        <w:t xml:space="preserve"> spray @</w:t>
      </w:r>
      <w:r w:rsidR="003C27D5">
        <w:rPr>
          <w:rFonts w:ascii="Times New Roman" w:hAnsi="Times New Roman" w:cs="Times New Roman"/>
          <w:sz w:val="24"/>
          <w:szCs w:val="24"/>
        </w:rPr>
        <w:t>625</w:t>
      </w:r>
      <w:r w:rsidR="004E2540" w:rsidRPr="00FA750D">
        <w:rPr>
          <w:rFonts w:ascii="Times New Roman" w:hAnsi="Times New Roman" w:cs="Times New Roman"/>
          <w:sz w:val="24"/>
          <w:szCs w:val="24"/>
        </w:rPr>
        <w:t xml:space="preserve"> ml/ha @40 </w:t>
      </w:r>
      <w:r w:rsidR="004E2540">
        <w:rPr>
          <w:rFonts w:ascii="Times New Roman" w:hAnsi="Times New Roman" w:cs="Times New Roman"/>
          <w:sz w:val="24"/>
          <w:szCs w:val="24"/>
        </w:rPr>
        <w:t>and</w:t>
      </w:r>
      <w:r w:rsidR="004E2540" w:rsidRPr="00FA750D">
        <w:rPr>
          <w:rFonts w:ascii="Times New Roman" w:hAnsi="Times New Roman" w:cs="Times New Roman"/>
          <w:sz w:val="24"/>
          <w:szCs w:val="24"/>
        </w:rPr>
        <w:t xml:space="preserve"> 50 DAS</w:t>
      </w:r>
      <w:r w:rsidR="004E2540">
        <w:rPr>
          <w:rFonts w:ascii="Times New Roman" w:hAnsi="Times New Roman" w:cs="Times New Roman"/>
          <w:color w:val="000000" w:themeColor="text1"/>
          <w:sz w:val="24"/>
          <w:szCs w:val="24"/>
        </w:rPr>
        <w:t xml:space="preserve"> </w:t>
      </w:r>
      <w:commentRangeEnd w:id="20"/>
      <w:r w:rsidR="00794642">
        <w:rPr>
          <w:rStyle w:val="CommentReference"/>
        </w:rPr>
        <w:commentReference w:id="20"/>
      </w:r>
      <w:commentRangeEnd w:id="21"/>
      <w:r w:rsidR="00794642">
        <w:rPr>
          <w:rStyle w:val="CommentReference"/>
        </w:rPr>
        <w:commentReference w:id="21"/>
      </w:r>
      <w:r w:rsidR="00DA1AE0">
        <w:rPr>
          <w:rFonts w:ascii="Times New Roman" w:hAnsi="Times New Roman" w:cs="Times New Roman"/>
          <w:color w:val="000000" w:themeColor="text1"/>
          <w:sz w:val="24"/>
          <w:szCs w:val="24"/>
        </w:rPr>
        <w:t xml:space="preserve">at </w:t>
      </w:r>
      <w:r w:rsidR="003C27D5">
        <w:rPr>
          <w:rFonts w:ascii="Times New Roman" w:hAnsi="Times New Roman" w:cs="Times New Roman"/>
          <w:color w:val="000000" w:themeColor="text1"/>
          <w:sz w:val="24"/>
          <w:szCs w:val="24"/>
        </w:rPr>
        <w:t>25</w:t>
      </w:r>
      <w:r w:rsidR="00DA1AE0">
        <w:rPr>
          <w:rFonts w:ascii="Times New Roman" w:hAnsi="Times New Roman" w:cs="Times New Roman"/>
          <w:color w:val="000000" w:themeColor="text1"/>
          <w:sz w:val="24"/>
          <w:szCs w:val="24"/>
        </w:rPr>
        <w:t>,</w:t>
      </w:r>
      <w:r w:rsidR="004E2540">
        <w:rPr>
          <w:rFonts w:ascii="Times New Roman" w:hAnsi="Times New Roman" w:cs="Times New Roman"/>
          <w:color w:val="000000" w:themeColor="text1"/>
          <w:sz w:val="24"/>
          <w:szCs w:val="24"/>
        </w:rPr>
        <w:t>5</w:t>
      </w:r>
      <w:r w:rsidR="00DA1AE0">
        <w:rPr>
          <w:rFonts w:ascii="Times New Roman" w:hAnsi="Times New Roman" w:cs="Times New Roman"/>
          <w:color w:val="000000" w:themeColor="text1"/>
          <w:sz w:val="24"/>
          <w:szCs w:val="24"/>
        </w:rPr>
        <w:t xml:space="preserve">0 and at harvest stage, respectively. </w:t>
      </w:r>
      <w:r w:rsidR="00A61417">
        <w:rPr>
          <w:rFonts w:ascii="Times New Roman" w:hAnsi="Times New Roman" w:cs="Times New Roman"/>
          <w:color w:val="000000" w:themeColor="text1"/>
          <w:sz w:val="24"/>
          <w:szCs w:val="24"/>
        </w:rPr>
        <w:t xml:space="preserve">Which being </w:t>
      </w:r>
      <w:r w:rsidR="0080777A" w:rsidRPr="00F25123">
        <w:rPr>
          <w:rFonts w:ascii="Times New Roman" w:hAnsi="Times New Roman" w:cs="Times New Roman"/>
          <w:i/>
          <w:iCs/>
          <w:color w:val="000000" w:themeColor="text1"/>
          <w:sz w:val="24"/>
          <w:szCs w:val="24"/>
        </w:rPr>
        <w:t>at par</w:t>
      </w:r>
      <w:r w:rsidR="0080777A">
        <w:rPr>
          <w:rFonts w:ascii="Times New Roman" w:hAnsi="Times New Roman" w:cs="Times New Roman"/>
          <w:color w:val="000000" w:themeColor="text1"/>
          <w:sz w:val="24"/>
          <w:szCs w:val="24"/>
        </w:rPr>
        <w:t xml:space="preserve"> with T</w:t>
      </w:r>
      <w:r w:rsidR="0080777A" w:rsidRPr="00F25123">
        <w:rPr>
          <w:rFonts w:ascii="Times New Roman" w:hAnsi="Times New Roman" w:cs="Times New Roman"/>
          <w:color w:val="000000" w:themeColor="text1"/>
          <w:sz w:val="24"/>
          <w:szCs w:val="24"/>
          <w:vertAlign w:val="subscript"/>
        </w:rPr>
        <w:t>7</w:t>
      </w:r>
      <w:r w:rsidR="0080777A">
        <w:rPr>
          <w:rFonts w:ascii="Times New Roman" w:hAnsi="Times New Roman" w:cs="Times New Roman"/>
          <w:color w:val="000000" w:themeColor="text1"/>
          <w:sz w:val="24"/>
          <w:szCs w:val="24"/>
        </w:rPr>
        <w:t>, T</w:t>
      </w:r>
      <w:r w:rsidR="0080777A" w:rsidRPr="00F25123">
        <w:rPr>
          <w:rFonts w:ascii="Times New Roman" w:hAnsi="Times New Roman" w:cs="Times New Roman"/>
          <w:color w:val="000000" w:themeColor="text1"/>
          <w:sz w:val="24"/>
          <w:szCs w:val="24"/>
          <w:vertAlign w:val="subscript"/>
        </w:rPr>
        <w:t>9</w:t>
      </w:r>
      <w:r w:rsidR="0080777A">
        <w:rPr>
          <w:rFonts w:ascii="Times New Roman" w:hAnsi="Times New Roman" w:cs="Times New Roman"/>
          <w:color w:val="000000" w:themeColor="text1"/>
          <w:sz w:val="24"/>
          <w:szCs w:val="24"/>
        </w:rPr>
        <w:t xml:space="preserve"> and T</w:t>
      </w:r>
      <w:r w:rsidR="0080777A" w:rsidRPr="00F25123">
        <w:rPr>
          <w:rFonts w:ascii="Times New Roman" w:hAnsi="Times New Roman" w:cs="Times New Roman"/>
          <w:color w:val="000000" w:themeColor="text1"/>
          <w:sz w:val="24"/>
          <w:szCs w:val="24"/>
          <w:vertAlign w:val="subscript"/>
        </w:rPr>
        <w:t>1</w:t>
      </w:r>
      <w:r w:rsidR="00AE7C40" w:rsidRPr="00F25123">
        <w:rPr>
          <w:rFonts w:ascii="Times New Roman" w:hAnsi="Times New Roman" w:cs="Times New Roman"/>
          <w:color w:val="000000" w:themeColor="text1"/>
          <w:sz w:val="24"/>
          <w:szCs w:val="24"/>
          <w:vertAlign w:val="subscript"/>
        </w:rPr>
        <w:t>0</w:t>
      </w:r>
      <w:r w:rsidR="00AE7C40">
        <w:rPr>
          <w:rFonts w:ascii="Times New Roman" w:hAnsi="Times New Roman" w:cs="Times New Roman"/>
          <w:color w:val="000000" w:themeColor="text1"/>
          <w:sz w:val="24"/>
          <w:szCs w:val="24"/>
        </w:rPr>
        <w:t xml:space="preserve"> </w:t>
      </w:r>
      <w:r w:rsidR="00A61417">
        <w:rPr>
          <w:rFonts w:ascii="Times New Roman" w:hAnsi="Times New Roman" w:cs="Times New Roman"/>
          <w:color w:val="000000" w:themeColor="text1"/>
          <w:sz w:val="24"/>
          <w:szCs w:val="24"/>
        </w:rPr>
        <w:t>significantly superior with T</w:t>
      </w:r>
      <w:r w:rsidR="00D40ABC" w:rsidRPr="00902683">
        <w:rPr>
          <w:rFonts w:ascii="Times New Roman" w:hAnsi="Times New Roman" w:cs="Times New Roman"/>
          <w:color w:val="000000" w:themeColor="text1"/>
          <w:sz w:val="24"/>
          <w:szCs w:val="24"/>
          <w:vertAlign w:val="subscript"/>
        </w:rPr>
        <w:t>1</w:t>
      </w:r>
      <w:r w:rsidR="00D40ABC">
        <w:rPr>
          <w:rFonts w:ascii="Times New Roman" w:hAnsi="Times New Roman" w:cs="Times New Roman"/>
          <w:color w:val="000000" w:themeColor="text1"/>
          <w:sz w:val="24"/>
          <w:szCs w:val="24"/>
        </w:rPr>
        <w:t>,</w:t>
      </w:r>
      <w:r w:rsidR="007966F6">
        <w:rPr>
          <w:rFonts w:ascii="Times New Roman" w:hAnsi="Times New Roman" w:cs="Times New Roman"/>
          <w:color w:val="000000" w:themeColor="text1"/>
          <w:sz w:val="24"/>
          <w:szCs w:val="24"/>
        </w:rPr>
        <w:t xml:space="preserve"> </w:t>
      </w:r>
      <w:r w:rsidR="00D40ABC">
        <w:rPr>
          <w:rFonts w:ascii="Times New Roman" w:hAnsi="Times New Roman" w:cs="Times New Roman"/>
          <w:color w:val="000000" w:themeColor="text1"/>
          <w:sz w:val="24"/>
          <w:szCs w:val="24"/>
        </w:rPr>
        <w:t>T</w:t>
      </w:r>
      <w:r w:rsidR="00D40ABC" w:rsidRPr="00902683">
        <w:rPr>
          <w:rFonts w:ascii="Times New Roman" w:hAnsi="Times New Roman" w:cs="Times New Roman"/>
          <w:color w:val="000000" w:themeColor="text1"/>
          <w:sz w:val="24"/>
          <w:szCs w:val="24"/>
          <w:vertAlign w:val="subscript"/>
        </w:rPr>
        <w:t>2</w:t>
      </w:r>
      <w:r w:rsidR="00D40ABC">
        <w:rPr>
          <w:rFonts w:ascii="Times New Roman" w:hAnsi="Times New Roman" w:cs="Times New Roman"/>
          <w:color w:val="000000" w:themeColor="text1"/>
          <w:sz w:val="24"/>
          <w:szCs w:val="24"/>
        </w:rPr>
        <w:t>, T</w:t>
      </w:r>
      <w:r w:rsidR="00AE7C40">
        <w:rPr>
          <w:rFonts w:ascii="Times New Roman" w:hAnsi="Times New Roman" w:cs="Times New Roman"/>
          <w:color w:val="000000" w:themeColor="text1"/>
          <w:sz w:val="24"/>
          <w:szCs w:val="24"/>
          <w:vertAlign w:val="subscript"/>
        </w:rPr>
        <w:t>3</w:t>
      </w:r>
      <w:r w:rsidR="00896932">
        <w:rPr>
          <w:rFonts w:ascii="Times New Roman" w:hAnsi="Times New Roman" w:cs="Times New Roman"/>
          <w:color w:val="000000" w:themeColor="text1"/>
          <w:sz w:val="24"/>
          <w:szCs w:val="24"/>
        </w:rPr>
        <w:t xml:space="preserve">, </w:t>
      </w:r>
      <w:r w:rsidR="00AE7C40">
        <w:rPr>
          <w:rFonts w:ascii="Times New Roman" w:hAnsi="Times New Roman" w:cs="Times New Roman"/>
          <w:color w:val="000000" w:themeColor="text1"/>
          <w:sz w:val="24"/>
          <w:szCs w:val="24"/>
        </w:rPr>
        <w:t>T</w:t>
      </w:r>
      <w:r w:rsidR="00896932">
        <w:rPr>
          <w:rFonts w:ascii="Times New Roman" w:hAnsi="Times New Roman" w:cs="Times New Roman"/>
          <w:color w:val="000000" w:themeColor="text1"/>
          <w:sz w:val="24"/>
          <w:szCs w:val="24"/>
          <w:vertAlign w:val="subscript"/>
        </w:rPr>
        <w:t xml:space="preserve">4, </w:t>
      </w:r>
      <w:r w:rsidR="00896932">
        <w:rPr>
          <w:rFonts w:ascii="Times New Roman" w:hAnsi="Times New Roman" w:cs="Times New Roman"/>
          <w:color w:val="000000" w:themeColor="text1"/>
          <w:sz w:val="24"/>
          <w:szCs w:val="24"/>
        </w:rPr>
        <w:t>T</w:t>
      </w:r>
      <w:r w:rsidR="00896932">
        <w:rPr>
          <w:rFonts w:ascii="Times New Roman" w:hAnsi="Times New Roman" w:cs="Times New Roman"/>
          <w:color w:val="000000" w:themeColor="text1"/>
          <w:sz w:val="24"/>
          <w:szCs w:val="24"/>
          <w:vertAlign w:val="subscript"/>
        </w:rPr>
        <w:t xml:space="preserve">5 </w:t>
      </w:r>
      <w:r w:rsidR="00D40ABC">
        <w:rPr>
          <w:rFonts w:ascii="Times New Roman" w:hAnsi="Times New Roman" w:cs="Times New Roman"/>
          <w:color w:val="000000" w:themeColor="text1"/>
          <w:sz w:val="24"/>
          <w:szCs w:val="24"/>
        </w:rPr>
        <w:t>and T</w:t>
      </w:r>
      <w:r w:rsidR="00896932">
        <w:rPr>
          <w:rFonts w:ascii="Times New Roman" w:hAnsi="Times New Roman" w:cs="Times New Roman"/>
          <w:color w:val="000000" w:themeColor="text1"/>
          <w:sz w:val="24"/>
          <w:szCs w:val="24"/>
          <w:vertAlign w:val="subscript"/>
        </w:rPr>
        <w:t>6</w:t>
      </w:r>
      <w:r w:rsidR="00D40ABC">
        <w:rPr>
          <w:rFonts w:ascii="Times New Roman" w:hAnsi="Times New Roman" w:cs="Times New Roman"/>
          <w:color w:val="000000" w:themeColor="text1"/>
          <w:sz w:val="24"/>
          <w:szCs w:val="24"/>
        </w:rPr>
        <w:t xml:space="preserve"> at</w:t>
      </w:r>
      <w:r w:rsidR="00896932">
        <w:rPr>
          <w:rFonts w:ascii="Times New Roman" w:hAnsi="Times New Roman" w:cs="Times New Roman"/>
          <w:color w:val="000000" w:themeColor="text1"/>
          <w:sz w:val="24"/>
          <w:szCs w:val="24"/>
        </w:rPr>
        <w:t xml:space="preserve"> </w:t>
      </w:r>
      <w:r w:rsidR="003C27D5">
        <w:rPr>
          <w:rFonts w:ascii="Times New Roman" w:hAnsi="Times New Roman" w:cs="Times New Roman"/>
          <w:bCs/>
          <w:sz w:val="24"/>
          <w:szCs w:val="24"/>
        </w:rPr>
        <w:t>25</w:t>
      </w:r>
      <w:r w:rsidR="00896932">
        <w:rPr>
          <w:rFonts w:ascii="Times New Roman" w:hAnsi="Times New Roman" w:cs="Times New Roman"/>
          <w:bCs/>
          <w:sz w:val="24"/>
          <w:szCs w:val="24"/>
        </w:rPr>
        <w:t>, 50 DAS and at harvest stage.</w:t>
      </w:r>
      <w:r w:rsidR="00D40ABC">
        <w:rPr>
          <w:rFonts w:ascii="Times New Roman" w:hAnsi="Times New Roman" w:cs="Times New Roman"/>
          <w:color w:val="000000" w:themeColor="text1"/>
          <w:sz w:val="24"/>
          <w:szCs w:val="24"/>
        </w:rPr>
        <w:t xml:space="preserve"> </w:t>
      </w:r>
      <w:r w:rsidR="00710114">
        <w:rPr>
          <w:rFonts w:ascii="Times New Roman" w:hAnsi="Times New Roman" w:cs="Times New Roman"/>
          <w:color w:val="000000" w:themeColor="text1"/>
          <w:sz w:val="24"/>
          <w:szCs w:val="24"/>
        </w:rPr>
        <w:t xml:space="preserve">While, the lowest plant height </w:t>
      </w:r>
      <w:r w:rsidR="007F6834">
        <w:rPr>
          <w:rFonts w:ascii="Times New Roman" w:hAnsi="Times New Roman" w:cs="Times New Roman"/>
          <w:color w:val="000000" w:themeColor="text1"/>
          <w:sz w:val="24"/>
          <w:szCs w:val="24"/>
        </w:rPr>
        <w:t>19.02, 30.78</w:t>
      </w:r>
      <w:r w:rsidR="00C4487B">
        <w:rPr>
          <w:rFonts w:ascii="Times New Roman" w:hAnsi="Times New Roman" w:cs="Times New Roman"/>
          <w:color w:val="000000" w:themeColor="text1"/>
          <w:sz w:val="24"/>
          <w:szCs w:val="24"/>
        </w:rPr>
        <w:t xml:space="preserve"> and 3</w:t>
      </w:r>
      <w:r w:rsidR="007F6834">
        <w:rPr>
          <w:rFonts w:ascii="Times New Roman" w:hAnsi="Times New Roman" w:cs="Times New Roman"/>
          <w:color w:val="000000" w:themeColor="text1"/>
          <w:sz w:val="24"/>
          <w:szCs w:val="24"/>
        </w:rPr>
        <w:t>5</w:t>
      </w:r>
      <w:r w:rsidR="00C4487B">
        <w:rPr>
          <w:rFonts w:ascii="Times New Roman" w:hAnsi="Times New Roman" w:cs="Times New Roman"/>
          <w:color w:val="000000" w:themeColor="text1"/>
          <w:sz w:val="24"/>
          <w:szCs w:val="24"/>
        </w:rPr>
        <w:t>.</w:t>
      </w:r>
      <w:r w:rsidR="007F6834">
        <w:rPr>
          <w:rFonts w:ascii="Times New Roman" w:hAnsi="Times New Roman" w:cs="Times New Roman"/>
          <w:color w:val="000000" w:themeColor="text1"/>
          <w:sz w:val="24"/>
          <w:szCs w:val="24"/>
        </w:rPr>
        <w:t>11</w:t>
      </w:r>
      <w:r w:rsidR="00C4487B">
        <w:rPr>
          <w:rFonts w:ascii="Times New Roman" w:hAnsi="Times New Roman" w:cs="Times New Roman"/>
          <w:color w:val="000000" w:themeColor="text1"/>
          <w:sz w:val="24"/>
          <w:szCs w:val="24"/>
        </w:rPr>
        <w:t xml:space="preserve"> </w:t>
      </w:r>
      <w:r w:rsidR="00D569EA">
        <w:rPr>
          <w:rFonts w:ascii="Times New Roman" w:hAnsi="Times New Roman" w:cs="Times New Roman"/>
          <w:color w:val="000000" w:themeColor="text1"/>
          <w:sz w:val="24"/>
          <w:szCs w:val="24"/>
        </w:rPr>
        <w:t>was recorded under control</w:t>
      </w:r>
      <w:r w:rsidR="00C4487B">
        <w:rPr>
          <w:rFonts w:ascii="Times New Roman" w:hAnsi="Times New Roman" w:cs="Times New Roman"/>
          <w:color w:val="000000" w:themeColor="text1"/>
          <w:sz w:val="24"/>
          <w:szCs w:val="24"/>
        </w:rPr>
        <w:t xml:space="preserve"> </w:t>
      </w:r>
      <w:r w:rsidR="00D569EA">
        <w:rPr>
          <w:rFonts w:ascii="Times New Roman" w:hAnsi="Times New Roman" w:cs="Times New Roman"/>
          <w:bCs/>
          <w:sz w:val="24"/>
          <w:szCs w:val="24"/>
        </w:rPr>
        <w:t xml:space="preserve">at </w:t>
      </w:r>
      <w:r w:rsidR="003C27D5">
        <w:rPr>
          <w:rFonts w:ascii="Times New Roman" w:hAnsi="Times New Roman" w:cs="Times New Roman"/>
          <w:bCs/>
          <w:sz w:val="24"/>
          <w:szCs w:val="24"/>
        </w:rPr>
        <w:t>25</w:t>
      </w:r>
      <w:r w:rsidR="007F6834">
        <w:rPr>
          <w:rFonts w:ascii="Times New Roman" w:hAnsi="Times New Roman" w:cs="Times New Roman"/>
          <w:bCs/>
          <w:sz w:val="24"/>
          <w:szCs w:val="24"/>
        </w:rPr>
        <w:t>, 50 DAS and at harvest stage</w:t>
      </w:r>
      <w:r w:rsidR="006E65E7">
        <w:rPr>
          <w:rFonts w:ascii="Times New Roman" w:hAnsi="Times New Roman" w:cs="Times New Roman"/>
          <w:bCs/>
          <w:sz w:val="24"/>
          <w:szCs w:val="24"/>
        </w:rPr>
        <w:t xml:space="preserve">, respectively. </w:t>
      </w:r>
      <w:r w:rsidR="00156C91">
        <w:rPr>
          <w:rFonts w:ascii="Times New Roman" w:hAnsi="Times New Roman" w:cs="Times New Roman"/>
          <w:bCs/>
          <w:sz w:val="24"/>
          <w:szCs w:val="24"/>
        </w:rPr>
        <w:t>Number of branches/plant</w:t>
      </w:r>
      <w:r w:rsidR="009974E9">
        <w:rPr>
          <w:rFonts w:ascii="Times New Roman" w:hAnsi="Times New Roman" w:cs="Times New Roman"/>
          <w:bCs/>
          <w:sz w:val="24"/>
          <w:szCs w:val="24"/>
        </w:rPr>
        <w:t>s</w:t>
      </w:r>
      <w:r w:rsidR="00156C91">
        <w:rPr>
          <w:rFonts w:ascii="Times New Roman" w:hAnsi="Times New Roman" w:cs="Times New Roman"/>
          <w:bCs/>
          <w:sz w:val="24"/>
          <w:szCs w:val="24"/>
        </w:rPr>
        <w:t xml:space="preserve"> was significantly affected by different </w:t>
      </w:r>
      <w:r w:rsidR="002564B0">
        <w:rPr>
          <w:rFonts w:ascii="Times New Roman" w:hAnsi="Times New Roman" w:cs="Times New Roman"/>
          <w:bCs/>
          <w:sz w:val="24"/>
          <w:szCs w:val="24"/>
        </w:rPr>
        <w:t xml:space="preserve">nutrient </w:t>
      </w:r>
      <w:r w:rsidR="009974E9">
        <w:rPr>
          <w:rFonts w:ascii="Times New Roman" w:hAnsi="Times New Roman" w:cs="Times New Roman"/>
          <w:bCs/>
          <w:sz w:val="24"/>
          <w:szCs w:val="24"/>
        </w:rPr>
        <w:t>management</w:t>
      </w:r>
      <w:r w:rsidR="002564B0">
        <w:rPr>
          <w:rFonts w:ascii="Times New Roman" w:hAnsi="Times New Roman" w:cs="Times New Roman"/>
          <w:bCs/>
          <w:sz w:val="24"/>
          <w:szCs w:val="24"/>
        </w:rPr>
        <w:t xml:space="preserve"> practices</w:t>
      </w:r>
      <w:r w:rsidR="009974E9">
        <w:rPr>
          <w:rFonts w:ascii="Times New Roman" w:hAnsi="Times New Roman" w:cs="Times New Roman"/>
          <w:bCs/>
          <w:sz w:val="24"/>
          <w:szCs w:val="24"/>
        </w:rPr>
        <w:t xml:space="preserve">. </w:t>
      </w:r>
      <w:commentRangeStart w:id="22"/>
      <w:commentRangeStart w:id="23"/>
      <w:r w:rsidR="009974E9">
        <w:rPr>
          <w:rFonts w:ascii="Times New Roman" w:hAnsi="Times New Roman" w:cs="Times New Roman"/>
          <w:bCs/>
          <w:sz w:val="24"/>
          <w:szCs w:val="24"/>
        </w:rPr>
        <w:t xml:space="preserve">The result </w:t>
      </w:r>
      <w:r w:rsidR="0015054E">
        <w:rPr>
          <w:rFonts w:ascii="Times New Roman" w:hAnsi="Times New Roman" w:cs="Times New Roman"/>
          <w:bCs/>
          <w:sz w:val="24"/>
          <w:szCs w:val="24"/>
        </w:rPr>
        <w:t xml:space="preserve">presented in table 1 showed that the </w:t>
      </w:r>
      <w:r w:rsidR="008D58A2">
        <w:rPr>
          <w:rFonts w:ascii="Times New Roman" w:hAnsi="Times New Roman" w:cs="Times New Roman"/>
          <w:bCs/>
          <w:sz w:val="24"/>
          <w:szCs w:val="24"/>
        </w:rPr>
        <w:t>minimum</w:t>
      </w:r>
      <w:r w:rsidR="00B51F97">
        <w:rPr>
          <w:rFonts w:ascii="Times New Roman" w:hAnsi="Times New Roman" w:cs="Times New Roman"/>
          <w:bCs/>
          <w:sz w:val="24"/>
          <w:szCs w:val="24"/>
        </w:rPr>
        <w:t xml:space="preserve"> to</w:t>
      </w:r>
      <w:r w:rsidR="008D58A2">
        <w:rPr>
          <w:rFonts w:ascii="Times New Roman" w:hAnsi="Times New Roman" w:cs="Times New Roman"/>
          <w:bCs/>
          <w:sz w:val="24"/>
          <w:szCs w:val="24"/>
        </w:rPr>
        <w:t xml:space="preserve"> maximum </w:t>
      </w:r>
      <w:r w:rsidR="00F50FF9">
        <w:rPr>
          <w:rFonts w:ascii="Times New Roman" w:hAnsi="Times New Roman" w:cs="Times New Roman"/>
          <w:bCs/>
          <w:sz w:val="24"/>
          <w:szCs w:val="24"/>
        </w:rPr>
        <w:t xml:space="preserve">branches/plant of </w:t>
      </w:r>
      <w:r w:rsidR="00196B9F">
        <w:rPr>
          <w:rFonts w:ascii="Times New Roman" w:hAnsi="Times New Roman" w:cs="Times New Roman"/>
          <w:bCs/>
          <w:sz w:val="24"/>
          <w:szCs w:val="24"/>
        </w:rPr>
        <w:t>2.01, 2.9</w:t>
      </w:r>
      <w:r w:rsidR="00B51F97">
        <w:rPr>
          <w:rFonts w:ascii="Times New Roman" w:hAnsi="Times New Roman" w:cs="Times New Roman"/>
          <w:bCs/>
          <w:sz w:val="24"/>
          <w:szCs w:val="24"/>
        </w:rPr>
        <w:t xml:space="preserve"> and </w:t>
      </w:r>
      <w:r w:rsidR="00196B9F">
        <w:rPr>
          <w:rFonts w:ascii="Times New Roman" w:hAnsi="Times New Roman" w:cs="Times New Roman"/>
          <w:bCs/>
          <w:sz w:val="24"/>
          <w:szCs w:val="24"/>
        </w:rPr>
        <w:t>3.12</w:t>
      </w:r>
      <w:r w:rsidR="006E2D5D">
        <w:rPr>
          <w:rFonts w:ascii="Times New Roman" w:hAnsi="Times New Roman" w:cs="Times New Roman"/>
          <w:bCs/>
          <w:sz w:val="24"/>
          <w:szCs w:val="24"/>
        </w:rPr>
        <w:t xml:space="preserve"> </w:t>
      </w:r>
      <w:r w:rsidR="00B51F97">
        <w:rPr>
          <w:rFonts w:ascii="Times New Roman" w:hAnsi="Times New Roman" w:cs="Times New Roman"/>
          <w:bCs/>
          <w:sz w:val="24"/>
          <w:szCs w:val="24"/>
        </w:rPr>
        <w:t>to</w:t>
      </w:r>
      <w:r w:rsidR="006E2D5D">
        <w:rPr>
          <w:rFonts w:ascii="Times New Roman" w:hAnsi="Times New Roman" w:cs="Times New Roman"/>
          <w:bCs/>
          <w:sz w:val="24"/>
          <w:szCs w:val="24"/>
        </w:rPr>
        <w:t xml:space="preserve"> </w:t>
      </w:r>
      <w:r w:rsidR="00830ACA">
        <w:rPr>
          <w:rFonts w:ascii="Times New Roman" w:hAnsi="Times New Roman" w:cs="Times New Roman"/>
          <w:bCs/>
          <w:sz w:val="24"/>
          <w:szCs w:val="24"/>
        </w:rPr>
        <w:t>2.9, 5.1</w:t>
      </w:r>
      <w:r w:rsidR="005202C2">
        <w:rPr>
          <w:rFonts w:ascii="Times New Roman" w:hAnsi="Times New Roman" w:cs="Times New Roman"/>
          <w:bCs/>
          <w:sz w:val="24"/>
          <w:szCs w:val="24"/>
        </w:rPr>
        <w:t xml:space="preserve"> and </w:t>
      </w:r>
      <w:r w:rsidR="00830ACA">
        <w:rPr>
          <w:rFonts w:ascii="Times New Roman" w:hAnsi="Times New Roman" w:cs="Times New Roman"/>
          <w:bCs/>
          <w:sz w:val="24"/>
          <w:szCs w:val="24"/>
        </w:rPr>
        <w:t>6.16</w:t>
      </w:r>
      <w:r w:rsidR="00475547">
        <w:rPr>
          <w:rFonts w:ascii="Times New Roman" w:hAnsi="Times New Roman" w:cs="Times New Roman"/>
          <w:bCs/>
          <w:sz w:val="24"/>
          <w:szCs w:val="24"/>
        </w:rPr>
        <w:t xml:space="preserve"> under control and </w:t>
      </w:r>
      <w:r w:rsidR="00830ACA" w:rsidRPr="00FA750D">
        <w:rPr>
          <w:rFonts w:ascii="Times New Roman" w:hAnsi="Times New Roman" w:cs="Times New Roman"/>
          <w:sz w:val="24"/>
          <w:szCs w:val="24"/>
        </w:rPr>
        <w:t>FYM @5 t/ha + N:</w:t>
      </w:r>
      <w:r w:rsidR="00830ACA">
        <w:rPr>
          <w:rFonts w:ascii="Times New Roman" w:hAnsi="Times New Roman" w:cs="Times New Roman"/>
          <w:sz w:val="24"/>
          <w:szCs w:val="24"/>
        </w:rPr>
        <w:t xml:space="preserve"> </w:t>
      </w:r>
      <w:r w:rsidR="00830ACA" w:rsidRPr="00FA750D">
        <w:rPr>
          <w:rFonts w:ascii="Times New Roman" w:hAnsi="Times New Roman" w:cs="Times New Roman"/>
          <w:sz w:val="24"/>
          <w:szCs w:val="24"/>
        </w:rPr>
        <w:t>P:</w:t>
      </w:r>
      <w:r w:rsidR="00830ACA">
        <w:rPr>
          <w:rFonts w:ascii="Times New Roman" w:hAnsi="Times New Roman" w:cs="Times New Roman"/>
          <w:sz w:val="24"/>
          <w:szCs w:val="24"/>
        </w:rPr>
        <w:t xml:space="preserve"> </w:t>
      </w:r>
      <w:r w:rsidR="00830ACA" w:rsidRPr="00FA750D">
        <w:rPr>
          <w:rFonts w:ascii="Times New Roman" w:hAnsi="Times New Roman" w:cs="Times New Roman"/>
          <w:sz w:val="24"/>
          <w:szCs w:val="24"/>
        </w:rPr>
        <w:t>K (12:32:16) @100</w:t>
      </w:r>
      <w:r w:rsidR="00830ACA">
        <w:rPr>
          <w:rFonts w:ascii="Times New Roman" w:hAnsi="Times New Roman" w:cs="Times New Roman"/>
          <w:sz w:val="24"/>
          <w:szCs w:val="24"/>
        </w:rPr>
        <w:t xml:space="preserve"> </w:t>
      </w:r>
      <w:r w:rsidR="00830ACA" w:rsidRPr="00FA750D">
        <w:rPr>
          <w:rFonts w:ascii="Times New Roman" w:hAnsi="Times New Roman" w:cs="Times New Roman"/>
          <w:sz w:val="24"/>
          <w:szCs w:val="24"/>
        </w:rPr>
        <w:t>kg/ha + NPK Consortia @20 ml/kg seed + NPK</w:t>
      </w:r>
      <w:r w:rsidR="00830ACA">
        <w:rPr>
          <w:rFonts w:ascii="Times New Roman" w:hAnsi="Times New Roman" w:cs="Times New Roman"/>
          <w:sz w:val="24"/>
          <w:szCs w:val="24"/>
        </w:rPr>
        <w:t xml:space="preserve"> </w:t>
      </w:r>
      <w:r w:rsidR="00830ACA" w:rsidRPr="00FA750D">
        <w:rPr>
          <w:rFonts w:ascii="Times New Roman" w:hAnsi="Times New Roman" w:cs="Times New Roman"/>
          <w:sz w:val="24"/>
          <w:szCs w:val="24"/>
        </w:rPr>
        <w:t>(18:18:18) @0.5</w:t>
      </w:r>
      <w:r w:rsidR="00830ACA">
        <w:rPr>
          <w:rFonts w:ascii="Times New Roman" w:hAnsi="Times New Roman" w:cs="Times New Roman"/>
          <w:sz w:val="24"/>
          <w:szCs w:val="24"/>
        </w:rPr>
        <w:t xml:space="preserve"> </w:t>
      </w:r>
      <w:r w:rsidR="00830ACA" w:rsidRPr="00FA750D">
        <w:rPr>
          <w:rFonts w:ascii="Times New Roman" w:hAnsi="Times New Roman" w:cs="Times New Roman"/>
          <w:sz w:val="24"/>
          <w:szCs w:val="24"/>
        </w:rPr>
        <w:t xml:space="preserve">% foliar spray @40 </w:t>
      </w:r>
      <w:r w:rsidR="00830ACA">
        <w:rPr>
          <w:rFonts w:ascii="Times New Roman" w:hAnsi="Times New Roman" w:cs="Times New Roman"/>
          <w:sz w:val="24"/>
          <w:szCs w:val="24"/>
        </w:rPr>
        <w:t>and</w:t>
      </w:r>
      <w:r w:rsidR="00830ACA" w:rsidRPr="00FA750D">
        <w:rPr>
          <w:rFonts w:ascii="Times New Roman" w:hAnsi="Times New Roman" w:cs="Times New Roman"/>
          <w:sz w:val="24"/>
          <w:szCs w:val="24"/>
        </w:rPr>
        <w:t xml:space="preserve"> 50 DAS + </w:t>
      </w:r>
      <w:r w:rsidR="005E1D04" w:rsidRPr="00FA750D">
        <w:rPr>
          <w:rFonts w:ascii="Times New Roman" w:hAnsi="Times New Roman" w:cs="Times New Roman"/>
          <w:sz w:val="24"/>
          <w:szCs w:val="24"/>
        </w:rPr>
        <w:t>Bio stimulant</w:t>
      </w:r>
      <w:r w:rsidR="00830ACA" w:rsidRPr="00FA750D">
        <w:rPr>
          <w:rFonts w:ascii="Times New Roman" w:hAnsi="Times New Roman" w:cs="Times New Roman"/>
          <w:sz w:val="24"/>
          <w:szCs w:val="24"/>
        </w:rPr>
        <w:t xml:space="preserve"> spray @</w:t>
      </w:r>
      <w:r w:rsidR="003C27D5">
        <w:rPr>
          <w:rFonts w:ascii="Times New Roman" w:hAnsi="Times New Roman" w:cs="Times New Roman"/>
          <w:sz w:val="24"/>
          <w:szCs w:val="24"/>
        </w:rPr>
        <w:t>625</w:t>
      </w:r>
      <w:r w:rsidR="00830ACA" w:rsidRPr="00FA750D">
        <w:rPr>
          <w:rFonts w:ascii="Times New Roman" w:hAnsi="Times New Roman" w:cs="Times New Roman"/>
          <w:sz w:val="24"/>
          <w:szCs w:val="24"/>
        </w:rPr>
        <w:t xml:space="preserve"> ml/ha @40 </w:t>
      </w:r>
      <w:r w:rsidR="00830ACA">
        <w:rPr>
          <w:rFonts w:ascii="Times New Roman" w:hAnsi="Times New Roman" w:cs="Times New Roman"/>
          <w:sz w:val="24"/>
          <w:szCs w:val="24"/>
        </w:rPr>
        <w:t>and</w:t>
      </w:r>
      <w:r w:rsidR="00830ACA" w:rsidRPr="00FA750D">
        <w:rPr>
          <w:rFonts w:ascii="Times New Roman" w:hAnsi="Times New Roman" w:cs="Times New Roman"/>
          <w:sz w:val="24"/>
          <w:szCs w:val="24"/>
        </w:rPr>
        <w:t xml:space="preserve"> 50 DAS</w:t>
      </w:r>
      <w:r w:rsidR="00F00CE3">
        <w:rPr>
          <w:rFonts w:ascii="Times New Roman" w:hAnsi="Times New Roman" w:cs="Times New Roman"/>
          <w:sz w:val="24"/>
          <w:szCs w:val="24"/>
        </w:rPr>
        <w:t xml:space="preserve"> (T</w:t>
      </w:r>
      <w:r w:rsidR="00F00CE3" w:rsidRPr="00F00CE3">
        <w:rPr>
          <w:rFonts w:ascii="Times New Roman" w:hAnsi="Times New Roman" w:cs="Times New Roman"/>
          <w:sz w:val="24"/>
          <w:szCs w:val="24"/>
          <w:vertAlign w:val="subscript"/>
        </w:rPr>
        <w:t>8</w:t>
      </w:r>
      <w:r w:rsidR="00F00CE3">
        <w:rPr>
          <w:rFonts w:ascii="Times New Roman" w:hAnsi="Times New Roman" w:cs="Times New Roman"/>
          <w:sz w:val="24"/>
          <w:szCs w:val="24"/>
        </w:rPr>
        <w:t>)</w:t>
      </w:r>
      <w:r w:rsidR="005202C2">
        <w:rPr>
          <w:rFonts w:ascii="Times New Roman" w:hAnsi="Times New Roman" w:cs="Times New Roman"/>
          <w:bCs/>
          <w:sz w:val="24"/>
          <w:szCs w:val="24"/>
        </w:rPr>
        <w:t>, respectively</w:t>
      </w:r>
      <w:r w:rsidR="00475547">
        <w:rPr>
          <w:rFonts w:ascii="Times New Roman" w:hAnsi="Times New Roman" w:cs="Times New Roman"/>
          <w:bCs/>
          <w:sz w:val="24"/>
          <w:szCs w:val="24"/>
        </w:rPr>
        <w:t>.</w:t>
      </w:r>
      <w:commentRangeEnd w:id="22"/>
      <w:r w:rsidR="00794642">
        <w:rPr>
          <w:rStyle w:val="CommentReference"/>
        </w:rPr>
        <w:commentReference w:id="22"/>
      </w:r>
      <w:commentRangeEnd w:id="23"/>
      <w:r w:rsidR="009A5DFF">
        <w:rPr>
          <w:rStyle w:val="CommentReference"/>
        </w:rPr>
        <w:commentReference w:id="23"/>
      </w:r>
      <w:r w:rsidR="008569F9">
        <w:rPr>
          <w:rFonts w:ascii="Times New Roman" w:hAnsi="Times New Roman" w:cs="Times New Roman"/>
          <w:bCs/>
          <w:sz w:val="24"/>
          <w:szCs w:val="24"/>
        </w:rPr>
        <w:t xml:space="preserve"> Which being </w:t>
      </w:r>
      <w:r w:rsidR="00770718">
        <w:rPr>
          <w:rFonts w:ascii="Times New Roman" w:hAnsi="Times New Roman" w:cs="Times New Roman"/>
          <w:bCs/>
          <w:sz w:val="24"/>
          <w:szCs w:val="24"/>
        </w:rPr>
        <w:t xml:space="preserve">statically </w:t>
      </w:r>
      <w:r w:rsidR="00770718" w:rsidRPr="0095729F">
        <w:rPr>
          <w:rFonts w:ascii="Times New Roman" w:hAnsi="Times New Roman" w:cs="Times New Roman"/>
          <w:bCs/>
          <w:i/>
          <w:iCs/>
          <w:sz w:val="24"/>
          <w:szCs w:val="24"/>
        </w:rPr>
        <w:t>at par</w:t>
      </w:r>
      <w:r w:rsidR="00770718">
        <w:rPr>
          <w:rFonts w:ascii="Times New Roman" w:hAnsi="Times New Roman" w:cs="Times New Roman"/>
          <w:bCs/>
          <w:sz w:val="24"/>
          <w:szCs w:val="24"/>
        </w:rPr>
        <w:t xml:space="preserve"> with </w:t>
      </w:r>
      <w:r w:rsidR="001158A5">
        <w:rPr>
          <w:rFonts w:ascii="Times New Roman" w:hAnsi="Times New Roman" w:cs="Times New Roman"/>
          <w:bCs/>
          <w:sz w:val="24"/>
          <w:szCs w:val="24"/>
        </w:rPr>
        <w:t>T</w:t>
      </w:r>
      <w:r w:rsidR="001158A5" w:rsidRPr="001158A5">
        <w:rPr>
          <w:rFonts w:ascii="Times New Roman" w:hAnsi="Times New Roman" w:cs="Times New Roman"/>
          <w:bCs/>
          <w:sz w:val="24"/>
          <w:szCs w:val="24"/>
          <w:vertAlign w:val="subscript"/>
        </w:rPr>
        <w:t>10</w:t>
      </w:r>
      <w:r w:rsidR="00770718">
        <w:rPr>
          <w:rFonts w:ascii="Times New Roman" w:hAnsi="Times New Roman" w:cs="Times New Roman"/>
          <w:bCs/>
          <w:sz w:val="24"/>
          <w:szCs w:val="24"/>
        </w:rPr>
        <w:t xml:space="preserve"> at</w:t>
      </w:r>
      <w:r w:rsidR="0095729F">
        <w:rPr>
          <w:rFonts w:ascii="Times New Roman" w:hAnsi="Times New Roman" w:cs="Times New Roman"/>
          <w:bCs/>
          <w:sz w:val="24"/>
          <w:szCs w:val="24"/>
        </w:rPr>
        <w:t xml:space="preserve"> </w:t>
      </w:r>
      <w:r w:rsidR="003C27D5">
        <w:rPr>
          <w:rFonts w:ascii="Times New Roman" w:hAnsi="Times New Roman" w:cs="Times New Roman"/>
          <w:bCs/>
          <w:sz w:val="24"/>
          <w:szCs w:val="24"/>
        </w:rPr>
        <w:t>25</w:t>
      </w:r>
      <w:r w:rsidR="00F203DF">
        <w:rPr>
          <w:rFonts w:ascii="Times New Roman" w:hAnsi="Times New Roman" w:cs="Times New Roman"/>
          <w:bCs/>
          <w:sz w:val="24"/>
          <w:szCs w:val="24"/>
        </w:rPr>
        <w:t xml:space="preserve"> and at harvest, T</w:t>
      </w:r>
      <w:r w:rsidR="001158A5">
        <w:rPr>
          <w:rFonts w:ascii="Times New Roman" w:hAnsi="Times New Roman" w:cs="Times New Roman"/>
          <w:bCs/>
          <w:sz w:val="24"/>
          <w:szCs w:val="24"/>
          <w:vertAlign w:val="subscript"/>
        </w:rPr>
        <w:t>10</w:t>
      </w:r>
      <w:r w:rsidR="00F203DF">
        <w:rPr>
          <w:rFonts w:ascii="Times New Roman" w:hAnsi="Times New Roman" w:cs="Times New Roman"/>
          <w:bCs/>
          <w:sz w:val="24"/>
          <w:szCs w:val="24"/>
        </w:rPr>
        <w:t xml:space="preserve"> and T</w:t>
      </w:r>
      <w:r w:rsidR="00F203DF" w:rsidRPr="00902683">
        <w:rPr>
          <w:rFonts w:ascii="Times New Roman" w:hAnsi="Times New Roman" w:cs="Times New Roman"/>
          <w:bCs/>
          <w:sz w:val="24"/>
          <w:szCs w:val="24"/>
          <w:vertAlign w:val="subscript"/>
        </w:rPr>
        <w:t>9</w:t>
      </w:r>
      <w:r w:rsidR="00F203DF">
        <w:rPr>
          <w:rFonts w:ascii="Times New Roman" w:hAnsi="Times New Roman" w:cs="Times New Roman"/>
          <w:bCs/>
          <w:sz w:val="24"/>
          <w:szCs w:val="24"/>
        </w:rPr>
        <w:t xml:space="preserve"> at </w:t>
      </w:r>
      <w:r w:rsidR="001158A5">
        <w:rPr>
          <w:rFonts w:ascii="Times New Roman" w:hAnsi="Times New Roman" w:cs="Times New Roman"/>
          <w:bCs/>
          <w:sz w:val="24"/>
          <w:szCs w:val="24"/>
        </w:rPr>
        <w:t>5</w:t>
      </w:r>
      <w:r w:rsidR="00F203DF">
        <w:rPr>
          <w:rFonts w:ascii="Times New Roman" w:hAnsi="Times New Roman" w:cs="Times New Roman"/>
          <w:bCs/>
          <w:sz w:val="24"/>
          <w:szCs w:val="24"/>
        </w:rPr>
        <w:t>0 DAS.</w:t>
      </w:r>
      <w:r w:rsidR="008F205D">
        <w:rPr>
          <w:rFonts w:ascii="Times New Roman" w:hAnsi="Times New Roman" w:cs="Times New Roman"/>
          <w:bCs/>
          <w:sz w:val="24"/>
          <w:szCs w:val="24"/>
        </w:rPr>
        <w:t xml:space="preserve"> </w:t>
      </w:r>
      <w:r w:rsidR="00EE5F1B">
        <w:rPr>
          <w:rFonts w:ascii="Times New Roman" w:hAnsi="Times New Roman" w:cs="Times New Roman"/>
          <w:bCs/>
          <w:sz w:val="24"/>
          <w:szCs w:val="24"/>
        </w:rPr>
        <w:t xml:space="preserve">The result presented in table 1 showed that </w:t>
      </w:r>
      <w:commentRangeStart w:id="24"/>
      <w:commentRangeStart w:id="25"/>
      <w:r w:rsidR="00EE5F1B">
        <w:rPr>
          <w:rFonts w:ascii="Times New Roman" w:hAnsi="Times New Roman" w:cs="Times New Roman"/>
          <w:bCs/>
          <w:sz w:val="24"/>
          <w:szCs w:val="24"/>
        </w:rPr>
        <w:t xml:space="preserve">the minimum to maximum dry matter accumulation (g/plant) </w:t>
      </w:r>
      <w:r w:rsidR="00916FBB">
        <w:rPr>
          <w:rFonts w:ascii="Times New Roman" w:hAnsi="Times New Roman" w:cs="Times New Roman"/>
          <w:bCs/>
          <w:sz w:val="24"/>
          <w:szCs w:val="24"/>
        </w:rPr>
        <w:t xml:space="preserve">varies from </w:t>
      </w:r>
      <w:r w:rsidR="00A275AC">
        <w:rPr>
          <w:rFonts w:ascii="Times New Roman" w:hAnsi="Times New Roman" w:cs="Times New Roman"/>
          <w:bCs/>
          <w:sz w:val="24"/>
          <w:szCs w:val="24"/>
        </w:rPr>
        <w:t>1.72, 5.14</w:t>
      </w:r>
      <w:r w:rsidR="00821940">
        <w:rPr>
          <w:rFonts w:ascii="Times New Roman" w:hAnsi="Times New Roman" w:cs="Times New Roman"/>
          <w:bCs/>
          <w:sz w:val="24"/>
          <w:szCs w:val="24"/>
        </w:rPr>
        <w:t xml:space="preserve"> and </w:t>
      </w:r>
      <w:r w:rsidR="00A275AC">
        <w:rPr>
          <w:rFonts w:ascii="Times New Roman" w:hAnsi="Times New Roman" w:cs="Times New Roman"/>
          <w:bCs/>
          <w:sz w:val="24"/>
          <w:szCs w:val="24"/>
        </w:rPr>
        <w:t>7.34</w:t>
      </w:r>
      <w:r w:rsidR="00821940">
        <w:rPr>
          <w:rFonts w:ascii="Times New Roman" w:hAnsi="Times New Roman" w:cs="Times New Roman"/>
          <w:bCs/>
          <w:sz w:val="24"/>
          <w:szCs w:val="24"/>
        </w:rPr>
        <w:t xml:space="preserve"> to </w:t>
      </w:r>
      <w:r w:rsidR="00F00CE3">
        <w:rPr>
          <w:rFonts w:ascii="Times New Roman" w:hAnsi="Times New Roman" w:cs="Times New Roman"/>
          <w:bCs/>
          <w:sz w:val="24"/>
          <w:szCs w:val="24"/>
        </w:rPr>
        <w:t>4.34, 11.48</w:t>
      </w:r>
      <w:r w:rsidR="00821940">
        <w:rPr>
          <w:rFonts w:ascii="Times New Roman" w:hAnsi="Times New Roman" w:cs="Times New Roman"/>
          <w:bCs/>
          <w:sz w:val="24"/>
          <w:szCs w:val="24"/>
        </w:rPr>
        <w:t xml:space="preserve"> </w:t>
      </w:r>
      <w:r w:rsidR="00C03842">
        <w:rPr>
          <w:rFonts w:ascii="Times New Roman" w:hAnsi="Times New Roman" w:cs="Times New Roman"/>
          <w:bCs/>
          <w:sz w:val="24"/>
          <w:szCs w:val="24"/>
        </w:rPr>
        <w:t xml:space="preserve">and </w:t>
      </w:r>
      <w:r w:rsidR="00F00CE3">
        <w:rPr>
          <w:rFonts w:ascii="Times New Roman" w:hAnsi="Times New Roman" w:cs="Times New Roman"/>
          <w:bCs/>
          <w:sz w:val="24"/>
          <w:szCs w:val="24"/>
        </w:rPr>
        <w:t>18.23</w:t>
      </w:r>
      <w:r w:rsidR="00C03842">
        <w:rPr>
          <w:rFonts w:ascii="Times New Roman" w:hAnsi="Times New Roman" w:cs="Times New Roman"/>
          <w:bCs/>
          <w:sz w:val="24"/>
          <w:szCs w:val="24"/>
        </w:rPr>
        <w:t xml:space="preserve"> (g/plant) was recorded under </w:t>
      </w:r>
      <w:r w:rsidR="00C03842">
        <w:rPr>
          <w:rFonts w:ascii="Times New Roman" w:hAnsi="Times New Roman" w:cs="Times New Roman"/>
          <w:bCs/>
          <w:sz w:val="24"/>
          <w:szCs w:val="24"/>
        </w:rPr>
        <w:lastRenderedPageBreak/>
        <w:t>control</w:t>
      </w:r>
      <w:r w:rsidR="00434A6D">
        <w:rPr>
          <w:rFonts w:ascii="Times New Roman" w:hAnsi="Times New Roman" w:cs="Times New Roman"/>
          <w:bCs/>
          <w:sz w:val="24"/>
          <w:szCs w:val="24"/>
        </w:rPr>
        <w:t xml:space="preserve"> (T</w:t>
      </w:r>
      <w:r w:rsidR="00434A6D" w:rsidRPr="00434A6D">
        <w:rPr>
          <w:rFonts w:ascii="Times New Roman" w:hAnsi="Times New Roman" w:cs="Times New Roman"/>
          <w:bCs/>
          <w:sz w:val="24"/>
          <w:szCs w:val="24"/>
          <w:vertAlign w:val="subscript"/>
        </w:rPr>
        <w:t>1</w:t>
      </w:r>
      <w:r w:rsidR="00434A6D">
        <w:rPr>
          <w:rFonts w:ascii="Times New Roman" w:hAnsi="Times New Roman" w:cs="Times New Roman"/>
          <w:bCs/>
          <w:sz w:val="24"/>
          <w:szCs w:val="24"/>
        </w:rPr>
        <w:t>)</w:t>
      </w:r>
      <w:r w:rsidR="00C03842">
        <w:rPr>
          <w:rFonts w:ascii="Times New Roman" w:hAnsi="Times New Roman" w:cs="Times New Roman"/>
          <w:bCs/>
          <w:sz w:val="24"/>
          <w:szCs w:val="24"/>
        </w:rPr>
        <w:t xml:space="preserve"> and </w:t>
      </w:r>
      <w:r w:rsidR="00F00CE3">
        <w:rPr>
          <w:rFonts w:ascii="Times New Roman" w:hAnsi="Times New Roman" w:cs="Times New Roman"/>
          <w:sz w:val="24"/>
          <w:szCs w:val="24"/>
        </w:rPr>
        <w:t>(T</w:t>
      </w:r>
      <w:r w:rsidR="00F00CE3" w:rsidRPr="00F00CE3">
        <w:rPr>
          <w:rFonts w:ascii="Times New Roman" w:hAnsi="Times New Roman" w:cs="Times New Roman"/>
          <w:sz w:val="24"/>
          <w:szCs w:val="24"/>
          <w:vertAlign w:val="subscript"/>
        </w:rPr>
        <w:t>8</w:t>
      </w:r>
      <w:r w:rsidR="008F38E8">
        <w:rPr>
          <w:rFonts w:ascii="Times New Roman" w:hAnsi="Times New Roman" w:cs="Times New Roman"/>
          <w:sz w:val="24"/>
          <w:szCs w:val="24"/>
        </w:rPr>
        <w:t>)</w:t>
      </w:r>
      <w:r w:rsidR="00B65B02">
        <w:rPr>
          <w:rFonts w:ascii="Times New Roman" w:hAnsi="Times New Roman" w:cs="Times New Roman"/>
          <w:sz w:val="24"/>
          <w:szCs w:val="24"/>
        </w:rPr>
        <w:t xml:space="preserve"> </w:t>
      </w:r>
      <w:commentRangeEnd w:id="24"/>
      <w:r w:rsidR="009A5DFF">
        <w:rPr>
          <w:rStyle w:val="CommentReference"/>
        </w:rPr>
        <w:commentReference w:id="24"/>
      </w:r>
      <w:commentRangeEnd w:id="25"/>
      <w:r w:rsidR="009A5DFF">
        <w:rPr>
          <w:rStyle w:val="CommentReference"/>
        </w:rPr>
        <w:commentReference w:id="25"/>
      </w:r>
      <w:r w:rsidR="00B65B02">
        <w:rPr>
          <w:rFonts w:ascii="Times New Roman" w:hAnsi="Times New Roman" w:cs="Times New Roman"/>
          <w:sz w:val="24"/>
          <w:szCs w:val="24"/>
        </w:rPr>
        <w:t>which was significantly superior with all the treatment except (T</w:t>
      </w:r>
      <w:r w:rsidR="00B65B02" w:rsidRPr="00B65B02">
        <w:rPr>
          <w:rFonts w:ascii="Times New Roman" w:hAnsi="Times New Roman" w:cs="Times New Roman"/>
          <w:sz w:val="24"/>
          <w:szCs w:val="24"/>
          <w:vertAlign w:val="subscript"/>
        </w:rPr>
        <w:t>10</w:t>
      </w:r>
      <w:commentRangeStart w:id="26"/>
      <w:commentRangeStart w:id="27"/>
      <w:r w:rsidR="00B65B02">
        <w:rPr>
          <w:rFonts w:ascii="Times New Roman" w:hAnsi="Times New Roman" w:cs="Times New Roman"/>
          <w:sz w:val="24"/>
          <w:szCs w:val="24"/>
        </w:rPr>
        <w:t>).</w:t>
      </w:r>
      <w:r w:rsidR="00C66DE3">
        <w:rPr>
          <w:rFonts w:ascii="Times New Roman" w:hAnsi="Times New Roman" w:cs="Times New Roman"/>
          <w:sz w:val="24"/>
          <w:szCs w:val="24"/>
        </w:rPr>
        <w:t xml:space="preserve"> </w:t>
      </w:r>
      <w:r w:rsidR="00C66DE3" w:rsidRPr="00C54E30">
        <w:rPr>
          <w:rFonts w:ascii="Times New Roman" w:hAnsi="Times New Roman" w:cs="Times New Roman"/>
          <w:color w:val="000000" w:themeColor="text1"/>
          <w:sz w:val="24"/>
          <w:szCs w:val="24"/>
        </w:rPr>
        <w:t>This might be due to</w:t>
      </w:r>
      <w:r w:rsidR="00C66DE3">
        <w:rPr>
          <w:rFonts w:ascii="Times New Roman" w:hAnsi="Times New Roman" w:cs="Times New Roman"/>
          <w:color w:val="000000" w:themeColor="text1"/>
          <w:sz w:val="24"/>
          <w:szCs w:val="24"/>
        </w:rPr>
        <w:t xml:space="preserve"> </w:t>
      </w:r>
      <w:r w:rsidR="00C66DE3" w:rsidRPr="0096276B">
        <w:rPr>
          <w:rFonts w:ascii="Times New Roman" w:hAnsi="Times New Roman" w:cs="Times New Roman"/>
          <w:sz w:val="24"/>
          <w:szCs w:val="24"/>
        </w:rPr>
        <w:t>the combined use of FYM and N:</w:t>
      </w:r>
      <w:r w:rsidR="00C66DE3">
        <w:rPr>
          <w:rFonts w:ascii="Times New Roman" w:hAnsi="Times New Roman" w:cs="Times New Roman"/>
          <w:sz w:val="24"/>
          <w:szCs w:val="24"/>
        </w:rPr>
        <w:t xml:space="preserve"> </w:t>
      </w:r>
      <w:r w:rsidR="00C66DE3" w:rsidRPr="0096276B">
        <w:rPr>
          <w:rFonts w:ascii="Times New Roman" w:hAnsi="Times New Roman" w:cs="Times New Roman"/>
          <w:sz w:val="24"/>
          <w:szCs w:val="24"/>
        </w:rPr>
        <w:t>P:</w:t>
      </w:r>
      <w:r w:rsidR="00C66DE3">
        <w:rPr>
          <w:rFonts w:ascii="Times New Roman" w:hAnsi="Times New Roman" w:cs="Times New Roman"/>
          <w:sz w:val="24"/>
          <w:szCs w:val="24"/>
        </w:rPr>
        <w:t xml:space="preserve"> </w:t>
      </w:r>
      <w:r w:rsidR="00C66DE3" w:rsidRPr="0096276B">
        <w:rPr>
          <w:rFonts w:ascii="Times New Roman" w:hAnsi="Times New Roman" w:cs="Times New Roman"/>
          <w:sz w:val="24"/>
          <w:szCs w:val="24"/>
        </w:rPr>
        <w:t>K</w:t>
      </w:r>
      <w:r w:rsidR="00C66DE3">
        <w:rPr>
          <w:rFonts w:ascii="Times New Roman" w:hAnsi="Times New Roman" w:cs="Times New Roman"/>
          <w:sz w:val="24"/>
          <w:szCs w:val="24"/>
        </w:rPr>
        <w:t xml:space="preserve"> </w:t>
      </w:r>
      <w:r w:rsidR="00C66DE3" w:rsidRPr="0096276B">
        <w:rPr>
          <w:rFonts w:ascii="Times New Roman" w:hAnsi="Times New Roman" w:cs="Times New Roman"/>
          <w:sz w:val="24"/>
          <w:szCs w:val="24"/>
        </w:rPr>
        <w:t xml:space="preserve">(12:32:16) ensured a balanced and continuous nutrient supply during the early vegetative stages. </w:t>
      </w:r>
      <w:commentRangeEnd w:id="26"/>
      <w:r w:rsidR="002F7B50">
        <w:rPr>
          <w:rStyle w:val="CommentReference"/>
        </w:rPr>
        <w:commentReference w:id="26"/>
      </w:r>
      <w:commentRangeEnd w:id="27"/>
      <w:r w:rsidR="002F7B50">
        <w:rPr>
          <w:rStyle w:val="CommentReference"/>
        </w:rPr>
        <w:commentReference w:id="27"/>
      </w:r>
      <w:r w:rsidR="00C66DE3" w:rsidRPr="0096276B">
        <w:rPr>
          <w:rFonts w:ascii="Times New Roman" w:hAnsi="Times New Roman" w:cs="Times New Roman"/>
          <w:sz w:val="24"/>
          <w:szCs w:val="24"/>
        </w:rPr>
        <w:t xml:space="preserve">Application of NPK Consortia promoted nutrient solubilization and microbial activity in the rhizosphere, thereby enhancing root growth and nutrient uptake. The </w:t>
      </w:r>
      <w:r w:rsidR="005E1D04" w:rsidRPr="0096276B">
        <w:rPr>
          <w:rFonts w:ascii="Times New Roman" w:hAnsi="Times New Roman" w:cs="Times New Roman"/>
          <w:sz w:val="24"/>
          <w:szCs w:val="24"/>
        </w:rPr>
        <w:t>bio stimulant</w:t>
      </w:r>
      <w:r w:rsidR="00C66DE3" w:rsidRPr="0096276B">
        <w:rPr>
          <w:rFonts w:ascii="Times New Roman" w:hAnsi="Times New Roman" w:cs="Times New Roman"/>
          <w:sz w:val="24"/>
          <w:szCs w:val="24"/>
        </w:rPr>
        <w:t xml:space="preserve"> sprays further improved physiological functions and stress tolerance, leading to robust vegetative growth. The foliar application of NPK (18:18:18) during critical stages (40 and 50 DAS) met the crop’s immediate nutrient demand, contributing to healthy canopy development and better biomass accumulation.</w:t>
      </w:r>
      <w:r w:rsidR="008165F4">
        <w:rPr>
          <w:rFonts w:ascii="Times New Roman" w:hAnsi="Times New Roman" w:cs="Times New Roman"/>
          <w:sz w:val="24"/>
          <w:szCs w:val="24"/>
        </w:rPr>
        <w:t xml:space="preserve"> Similar results also reported by </w:t>
      </w:r>
      <w:commentRangeStart w:id="28"/>
      <w:commentRangeStart w:id="29"/>
      <w:r w:rsidR="002C1FD6">
        <w:rPr>
          <w:rFonts w:ascii="Times New Roman" w:hAnsi="Times New Roman" w:cs="Times New Roman"/>
          <w:sz w:val="24"/>
          <w:szCs w:val="24"/>
        </w:rPr>
        <w:t>[</w:t>
      </w:r>
      <w:r w:rsidR="000C024C">
        <w:rPr>
          <w:rFonts w:ascii="Times New Roman" w:hAnsi="Times New Roman" w:cs="Times New Roman"/>
          <w:sz w:val="24"/>
          <w:szCs w:val="24"/>
        </w:rPr>
        <w:t>8</w:t>
      </w:r>
      <w:r w:rsidR="002C1FD6">
        <w:rPr>
          <w:rFonts w:ascii="Times New Roman" w:hAnsi="Times New Roman" w:cs="Times New Roman"/>
          <w:sz w:val="24"/>
          <w:szCs w:val="24"/>
        </w:rPr>
        <w:t>], [</w:t>
      </w:r>
      <w:r w:rsidR="000C024C">
        <w:rPr>
          <w:rFonts w:ascii="Times New Roman" w:hAnsi="Times New Roman" w:cs="Times New Roman"/>
          <w:sz w:val="24"/>
          <w:szCs w:val="24"/>
        </w:rPr>
        <w:t>9</w:t>
      </w:r>
      <w:r w:rsidR="002C1FD6">
        <w:rPr>
          <w:rFonts w:ascii="Times New Roman" w:hAnsi="Times New Roman" w:cs="Times New Roman"/>
          <w:sz w:val="24"/>
          <w:szCs w:val="24"/>
        </w:rPr>
        <w:t>], [1</w:t>
      </w:r>
      <w:r w:rsidR="000C024C">
        <w:rPr>
          <w:rFonts w:ascii="Times New Roman" w:hAnsi="Times New Roman" w:cs="Times New Roman"/>
          <w:sz w:val="24"/>
          <w:szCs w:val="24"/>
        </w:rPr>
        <w:t>0</w:t>
      </w:r>
      <w:r w:rsidR="002C1FD6">
        <w:rPr>
          <w:rFonts w:ascii="Times New Roman" w:hAnsi="Times New Roman" w:cs="Times New Roman"/>
          <w:sz w:val="24"/>
          <w:szCs w:val="24"/>
        </w:rPr>
        <w:t>].</w:t>
      </w:r>
      <w:commentRangeEnd w:id="28"/>
      <w:r w:rsidR="002F7B50">
        <w:rPr>
          <w:rStyle w:val="CommentReference"/>
        </w:rPr>
        <w:commentReference w:id="28"/>
      </w:r>
      <w:commentRangeEnd w:id="29"/>
      <w:r w:rsidR="002F7B50">
        <w:rPr>
          <w:rStyle w:val="CommentReference"/>
        </w:rPr>
        <w:commentReference w:id="29"/>
      </w:r>
    </w:p>
    <w:p w14:paraId="7BF6E536" w14:textId="143AE167" w:rsidR="007474EE" w:rsidRPr="009B54CC" w:rsidRDefault="00252BFE" w:rsidP="009B54CC">
      <w:pPr>
        <w:spacing w:after="164" w:line="276" w:lineRule="auto"/>
        <w:ind w:right="9"/>
        <w:jc w:val="both"/>
        <w:rPr>
          <w:rFonts w:ascii="Times New Roman" w:hAnsi="Times New Roman" w:cs="Times New Roman"/>
          <w:bCs/>
          <w:sz w:val="24"/>
          <w:szCs w:val="24"/>
        </w:rPr>
      </w:pPr>
      <w:r w:rsidRPr="008C2BAC">
        <w:rPr>
          <w:rFonts w:ascii="Times New Roman" w:hAnsi="Times New Roman" w:cs="Times New Roman"/>
          <w:b/>
          <w:bCs/>
          <w:sz w:val="24"/>
          <w:szCs w:val="24"/>
        </w:rPr>
        <w:t xml:space="preserve">Yield attributes, yield </w:t>
      </w:r>
      <w:r w:rsidR="008C2BAC" w:rsidRPr="008C2BAC">
        <w:rPr>
          <w:rFonts w:ascii="Times New Roman" w:hAnsi="Times New Roman" w:cs="Times New Roman"/>
          <w:b/>
          <w:bCs/>
          <w:sz w:val="24"/>
          <w:szCs w:val="24"/>
        </w:rPr>
        <w:t>and quality</w:t>
      </w:r>
    </w:p>
    <w:p w14:paraId="07A06E53" w14:textId="7DEA4AB1" w:rsidR="007B0CD7" w:rsidRPr="0096276B" w:rsidRDefault="000247B9" w:rsidP="007B0CD7">
      <w:pPr>
        <w:jc w:val="both"/>
        <w:rPr>
          <w:rFonts w:ascii="Times New Roman" w:hAnsi="Times New Roman" w:cs="Times New Roman"/>
          <w:sz w:val="24"/>
          <w:szCs w:val="24"/>
        </w:rPr>
      </w:pPr>
      <w:r>
        <w:rPr>
          <w:rFonts w:ascii="Times New Roman" w:hAnsi="Times New Roman" w:cs="Times New Roman"/>
          <w:sz w:val="24"/>
          <w:szCs w:val="24"/>
        </w:rPr>
        <w:t xml:space="preserve">The data is presenting in table 2. </w:t>
      </w:r>
      <w:r w:rsidR="007D4B98">
        <w:rPr>
          <w:rFonts w:ascii="Times New Roman" w:hAnsi="Times New Roman" w:cs="Times New Roman"/>
          <w:sz w:val="24"/>
          <w:szCs w:val="24"/>
        </w:rPr>
        <w:t xml:space="preserve">The </w:t>
      </w:r>
      <w:r w:rsidR="007D4B98" w:rsidRPr="00EB234A">
        <w:rPr>
          <w:rFonts w:ascii="Times New Roman" w:hAnsi="Times New Roman" w:cs="Times New Roman"/>
          <w:bCs/>
          <w:sz w:val="24"/>
          <w:szCs w:val="24"/>
        </w:rPr>
        <w:t xml:space="preserve">Impact of </w:t>
      </w:r>
      <w:r w:rsidR="008B0664">
        <w:rPr>
          <w:rFonts w:ascii="Times New Roman" w:hAnsi="Times New Roman" w:cs="Times New Roman"/>
          <w:bCs/>
          <w:sz w:val="24"/>
          <w:szCs w:val="24"/>
        </w:rPr>
        <w:t>different INM practices</w:t>
      </w:r>
      <w:r w:rsidR="007D4B98" w:rsidRPr="00EB234A">
        <w:rPr>
          <w:rFonts w:ascii="Times New Roman" w:hAnsi="Times New Roman" w:cs="Times New Roman"/>
          <w:bCs/>
          <w:sz w:val="24"/>
          <w:szCs w:val="24"/>
        </w:rPr>
        <w:t xml:space="preserve"> on</w:t>
      </w:r>
      <w:r w:rsidR="007D4B98">
        <w:rPr>
          <w:rFonts w:ascii="Times New Roman" w:hAnsi="Times New Roman" w:cs="Times New Roman"/>
          <w:bCs/>
          <w:sz w:val="24"/>
          <w:szCs w:val="24"/>
        </w:rPr>
        <w:t xml:space="preserve"> various</w:t>
      </w:r>
      <w:r w:rsidR="00FA522B">
        <w:rPr>
          <w:rFonts w:ascii="Times New Roman" w:hAnsi="Times New Roman" w:cs="Times New Roman"/>
          <w:bCs/>
          <w:sz w:val="24"/>
          <w:szCs w:val="24"/>
        </w:rPr>
        <w:t xml:space="preserve"> yield attributes </w:t>
      </w:r>
      <w:r w:rsidR="00FA522B" w:rsidRPr="00FA522B">
        <w:rPr>
          <w:rFonts w:ascii="Times New Roman" w:hAnsi="Times New Roman" w:cs="Times New Roman"/>
          <w:bCs/>
          <w:i/>
          <w:iCs/>
          <w:sz w:val="24"/>
          <w:szCs w:val="24"/>
        </w:rPr>
        <w:t>viz</w:t>
      </w:r>
      <w:r w:rsidR="00255D70">
        <w:rPr>
          <w:rFonts w:ascii="Times New Roman" w:hAnsi="Times New Roman" w:cs="Times New Roman"/>
          <w:bCs/>
          <w:sz w:val="24"/>
          <w:szCs w:val="24"/>
        </w:rPr>
        <w:t xml:space="preserve">., </w:t>
      </w:r>
      <w:r w:rsidR="00685845">
        <w:rPr>
          <w:rFonts w:ascii="Times New Roman" w:hAnsi="Times New Roman" w:cs="Times New Roman"/>
          <w:bCs/>
          <w:sz w:val="24"/>
          <w:szCs w:val="24"/>
        </w:rPr>
        <w:t xml:space="preserve">pods/plant, </w:t>
      </w:r>
      <w:r w:rsidR="004C4580">
        <w:rPr>
          <w:rFonts w:ascii="Times New Roman" w:hAnsi="Times New Roman" w:cs="Times New Roman"/>
          <w:bCs/>
          <w:sz w:val="24"/>
          <w:szCs w:val="24"/>
        </w:rPr>
        <w:t>pod length, grains/pod, test w</w:t>
      </w:r>
      <w:r w:rsidR="0049315A">
        <w:rPr>
          <w:rFonts w:ascii="Times New Roman" w:hAnsi="Times New Roman" w:cs="Times New Roman"/>
          <w:bCs/>
          <w:sz w:val="24"/>
          <w:szCs w:val="24"/>
        </w:rPr>
        <w:t>eight (g), grain yield (q/ha), straw yield (q/ha)</w:t>
      </w:r>
      <w:r w:rsidR="00A822DD">
        <w:rPr>
          <w:rFonts w:ascii="Times New Roman" w:hAnsi="Times New Roman" w:cs="Times New Roman"/>
          <w:bCs/>
          <w:sz w:val="24"/>
          <w:szCs w:val="24"/>
        </w:rPr>
        <w:t xml:space="preserve">, biological yield (q/ha), protein content (%) and </w:t>
      </w:r>
      <w:r w:rsidR="002A5A2B">
        <w:rPr>
          <w:rFonts w:ascii="Times New Roman" w:hAnsi="Times New Roman" w:cs="Times New Roman"/>
          <w:bCs/>
          <w:sz w:val="24"/>
          <w:szCs w:val="24"/>
        </w:rPr>
        <w:t>protein yield (kg/ha)</w:t>
      </w:r>
      <w:r w:rsidR="000F033C">
        <w:rPr>
          <w:rFonts w:ascii="Times New Roman" w:hAnsi="Times New Roman" w:cs="Times New Roman"/>
          <w:bCs/>
          <w:sz w:val="24"/>
          <w:szCs w:val="24"/>
        </w:rPr>
        <w:t xml:space="preserve"> have significant different</w:t>
      </w:r>
      <w:r w:rsidR="00251A18">
        <w:rPr>
          <w:rFonts w:ascii="Times New Roman" w:hAnsi="Times New Roman" w:cs="Times New Roman"/>
          <w:bCs/>
          <w:sz w:val="24"/>
          <w:szCs w:val="24"/>
        </w:rPr>
        <w:t xml:space="preserve">. </w:t>
      </w:r>
      <w:r w:rsidR="001E0A45">
        <w:rPr>
          <w:rFonts w:ascii="Times New Roman" w:hAnsi="Times New Roman" w:cs="Times New Roman"/>
          <w:bCs/>
          <w:sz w:val="24"/>
          <w:szCs w:val="24"/>
        </w:rPr>
        <w:t xml:space="preserve">The significantly maximum </w:t>
      </w:r>
      <w:commentRangeStart w:id="30"/>
      <w:commentRangeStart w:id="31"/>
      <w:commentRangeStart w:id="32"/>
      <w:r w:rsidR="001E0A45">
        <w:rPr>
          <w:rFonts w:ascii="Times New Roman" w:hAnsi="Times New Roman" w:cs="Times New Roman"/>
          <w:bCs/>
          <w:sz w:val="24"/>
          <w:szCs w:val="24"/>
        </w:rPr>
        <w:t>pods/plant</w:t>
      </w:r>
      <w:commentRangeEnd w:id="30"/>
      <w:r w:rsidR="00A00DDA">
        <w:rPr>
          <w:rStyle w:val="CommentReference"/>
        </w:rPr>
        <w:commentReference w:id="30"/>
      </w:r>
      <w:commentRangeEnd w:id="31"/>
      <w:r w:rsidR="00A00DDA">
        <w:rPr>
          <w:rStyle w:val="CommentReference"/>
        </w:rPr>
        <w:commentReference w:id="31"/>
      </w:r>
      <w:commentRangeEnd w:id="32"/>
      <w:r w:rsidR="00A00DDA">
        <w:rPr>
          <w:rStyle w:val="CommentReference"/>
        </w:rPr>
        <w:commentReference w:id="32"/>
      </w:r>
      <w:r w:rsidR="001E0A45">
        <w:rPr>
          <w:rFonts w:ascii="Times New Roman" w:hAnsi="Times New Roman" w:cs="Times New Roman"/>
          <w:bCs/>
          <w:sz w:val="24"/>
          <w:szCs w:val="24"/>
        </w:rPr>
        <w:t xml:space="preserve"> </w:t>
      </w:r>
      <w:r w:rsidR="00825B6E">
        <w:rPr>
          <w:rFonts w:ascii="Times New Roman" w:hAnsi="Times New Roman" w:cs="Times New Roman"/>
          <w:bCs/>
          <w:sz w:val="24"/>
          <w:szCs w:val="24"/>
        </w:rPr>
        <w:t>(14.</w:t>
      </w:r>
      <w:r w:rsidR="009E2E87">
        <w:rPr>
          <w:rFonts w:ascii="Times New Roman" w:hAnsi="Times New Roman" w:cs="Times New Roman"/>
          <w:bCs/>
          <w:sz w:val="24"/>
          <w:szCs w:val="24"/>
        </w:rPr>
        <w:t>5</w:t>
      </w:r>
      <w:r w:rsidR="00825B6E">
        <w:rPr>
          <w:rFonts w:ascii="Times New Roman" w:hAnsi="Times New Roman" w:cs="Times New Roman"/>
          <w:bCs/>
          <w:sz w:val="24"/>
          <w:szCs w:val="24"/>
        </w:rPr>
        <w:t>)</w:t>
      </w:r>
      <w:r w:rsidR="00AB4C1E">
        <w:rPr>
          <w:rFonts w:ascii="Times New Roman" w:hAnsi="Times New Roman" w:cs="Times New Roman"/>
          <w:bCs/>
          <w:sz w:val="24"/>
          <w:szCs w:val="24"/>
        </w:rPr>
        <w:t xml:space="preserve"> and</w:t>
      </w:r>
      <w:r w:rsidR="001E0A45">
        <w:rPr>
          <w:rFonts w:ascii="Times New Roman" w:hAnsi="Times New Roman" w:cs="Times New Roman"/>
          <w:bCs/>
          <w:sz w:val="24"/>
          <w:szCs w:val="24"/>
        </w:rPr>
        <w:t xml:space="preserve"> </w:t>
      </w:r>
      <w:r w:rsidR="00825B6E">
        <w:rPr>
          <w:rFonts w:ascii="Times New Roman" w:hAnsi="Times New Roman" w:cs="Times New Roman"/>
          <w:bCs/>
          <w:sz w:val="24"/>
          <w:szCs w:val="24"/>
        </w:rPr>
        <w:t>pod length</w:t>
      </w:r>
      <w:r w:rsidR="00E50A77">
        <w:rPr>
          <w:rFonts w:ascii="Times New Roman" w:hAnsi="Times New Roman" w:cs="Times New Roman"/>
          <w:bCs/>
          <w:sz w:val="24"/>
          <w:szCs w:val="24"/>
        </w:rPr>
        <w:t xml:space="preserve"> (8.3cm)</w:t>
      </w:r>
      <w:r w:rsidR="00865B59">
        <w:rPr>
          <w:rFonts w:ascii="Times New Roman" w:hAnsi="Times New Roman" w:cs="Times New Roman"/>
          <w:bCs/>
          <w:sz w:val="24"/>
          <w:szCs w:val="24"/>
        </w:rPr>
        <w:t xml:space="preserve"> </w:t>
      </w:r>
      <w:r w:rsidR="00E50A77">
        <w:rPr>
          <w:rFonts w:ascii="Times New Roman" w:hAnsi="Times New Roman" w:cs="Times New Roman"/>
          <w:bCs/>
          <w:sz w:val="24"/>
          <w:szCs w:val="24"/>
        </w:rPr>
        <w:t>were noted under T</w:t>
      </w:r>
      <w:r w:rsidR="00A149CE">
        <w:rPr>
          <w:rFonts w:ascii="Times New Roman" w:hAnsi="Times New Roman" w:cs="Times New Roman"/>
          <w:bCs/>
          <w:sz w:val="24"/>
          <w:szCs w:val="24"/>
          <w:vertAlign w:val="subscript"/>
        </w:rPr>
        <w:t>8</w:t>
      </w:r>
      <w:r w:rsidR="00E50A77">
        <w:rPr>
          <w:rFonts w:ascii="Times New Roman" w:hAnsi="Times New Roman" w:cs="Times New Roman"/>
          <w:bCs/>
          <w:sz w:val="24"/>
          <w:szCs w:val="24"/>
        </w:rPr>
        <w:t xml:space="preserve">, which being statically </w:t>
      </w:r>
      <w:r w:rsidR="00064FCD" w:rsidRPr="00AA3C11">
        <w:rPr>
          <w:rFonts w:ascii="Times New Roman" w:hAnsi="Times New Roman" w:cs="Times New Roman"/>
          <w:bCs/>
          <w:i/>
          <w:iCs/>
          <w:sz w:val="24"/>
          <w:szCs w:val="24"/>
        </w:rPr>
        <w:t>at par</w:t>
      </w:r>
      <w:r w:rsidR="00064FCD">
        <w:rPr>
          <w:rFonts w:ascii="Times New Roman" w:hAnsi="Times New Roman" w:cs="Times New Roman"/>
          <w:bCs/>
          <w:sz w:val="24"/>
          <w:szCs w:val="24"/>
        </w:rPr>
        <w:t xml:space="preserve"> with T</w:t>
      </w:r>
      <w:r w:rsidR="006505DB">
        <w:rPr>
          <w:rFonts w:ascii="Times New Roman" w:hAnsi="Times New Roman" w:cs="Times New Roman"/>
          <w:bCs/>
          <w:sz w:val="24"/>
          <w:szCs w:val="24"/>
          <w:vertAlign w:val="subscript"/>
        </w:rPr>
        <w:t>10.</w:t>
      </w:r>
      <w:r w:rsidR="00F834D7">
        <w:rPr>
          <w:rFonts w:ascii="Times New Roman" w:hAnsi="Times New Roman" w:cs="Times New Roman"/>
          <w:bCs/>
          <w:sz w:val="24"/>
          <w:szCs w:val="24"/>
        </w:rPr>
        <w:t xml:space="preserve"> While, the minimum pods</w:t>
      </w:r>
      <w:r w:rsidR="00FD4C33">
        <w:rPr>
          <w:rFonts w:ascii="Times New Roman" w:hAnsi="Times New Roman" w:cs="Times New Roman"/>
          <w:bCs/>
          <w:sz w:val="24"/>
          <w:szCs w:val="24"/>
        </w:rPr>
        <w:t xml:space="preserve">/plant (10.6) and Pod length (4.3 cm) </w:t>
      </w:r>
      <w:r w:rsidR="004D0799">
        <w:rPr>
          <w:rFonts w:ascii="Times New Roman" w:hAnsi="Times New Roman" w:cs="Times New Roman"/>
          <w:bCs/>
          <w:sz w:val="24"/>
          <w:szCs w:val="24"/>
        </w:rPr>
        <w:t xml:space="preserve">recorded under control. </w:t>
      </w:r>
      <w:r w:rsidR="004046F0">
        <w:rPr>
          <w:rFonts w:ascii="Times New Roman" w:hAnsi="Times New Roman" w:cs="Times New Roman"/>
          <w:bCs/>
          <w:sz w:val="24"/>
          <w:szCs w:val="24"/>
        </w:rPr>
        <w:t xml:space="preserve">The maximum </w:t>
      </w:r>
      <w:r w:rsidR="006F353B">
        <w:rPr>
          <w:rFonts w:ascii="Times New Roman" w:hAnsi="Times New Roman" w:cs="Times New Roman"/>
          <w:bCs/>
          <w:sz w:val="24"/>
          <w:szCs w:val="24"/>
        </w:rPr>
        <w:t xml:space="preserve">grains/pod (11.1) recorded under </w:t>
      </w:r>
      <w:r w:rsidR="006F353B" w:rsidRPr="006F353B">
        <w:rPr>
          <w:rFonts w:ascii="Times New Roman" w:hAnsi="Times New Roman" w:cs="Times New Roman"/>
          <w:bCs/>
          <w:sz w:val="24"/>
          <w:szCs w:val="24"/>
        </w:rPr>
        <w:t>T</w:t>
      </w:r>
      <w:r w:rsidR="006F353B" w:rsidRPr="007E1A24">
        <w:rPr>
          <w:rFonts w:ascii="Times New Roman" w:hAnsi="Times New Roman" w:cs="Times New Roman"/>
          <w:bCs/>
          <w:sz w:val="24"/>
          <w:szCs w:val="24"/>
          <w:vertAlign w:val="subscript"/>
        </w:rPr>
        <w:t>8</w:t>
      </w:r>
      <w:r w:rsidR="006F353B">
        <w:rPr>
          <w:rFonts w:ascii="Times New Roman" w:hAnsi="Times New Roman" w:cs="Times New Roman"/>
          <w:bCs/>
          <w:sz w:val="24"/>
          <w:szCs w:val="24"/>
        </w:rPr>
        <w:t xml:space="preserve"> </w:t>
      </w:r>
      <w:r w:rsidR="00A60809">
        <w:rPr>
          <w:rFonts w:ascii="Times New Roman" w:hAnsi="Times New Roman" w:cs="Times New Roman"/>
          <w:bCs/>
          <w:sz w:val="24"/>
          <w:szCs w:val="24"/>
        </w:rPr>
        <w:t xml:space="preserve">was statically </w:t>
      </w:r>
      <w:r w:rsidR="00A60809" w:rsidRPr="007E2124">
        <w:rPr>
          <w:rFonts w:ascii="Times New Roman" w:hAnsi="Times New Roman" w:cs="Times New Roman"/>
          <w:bCs/>
          <w:i/>
          <w:iCs/>
          <w:sz w:val="24"/>
          <w:szCs w:val="24"/>
        </w:rPr>
        <w:t>at par</w:t>
      </w:r>
      <w:r w:rsidR="00A60809">
        <w:rPr>
          <w:rFonts w:ascii="Times New Roman" w:hAnsi="Times New Roman" w:cs="Times New Roman"/>
          <w:bCs/>
          <w:sz w:val="24"/>
          <w:szCs w:val="24"/>
        </w:rPr>
        <w:t xml:space="preserve"> with </w:t>
      </w:r>
      <w:r w:rsidR="007E2124">
        <w:rPr>
          <w:rFonts w:ascii="Times New Roman" w:hAnsi="Times New Roman" w:cs="Times New Roman"/>
          <w:bCs/>
          <w:sz w:val="24"/>
          <w:szCs w:val="24"/>
        </w:rPr>
        <w:t>T</w:t>
      </w:r>
      <w:r w:rsidR="007E2124" w:rsidRPr="007E2124">
        <w:rPr>
          <w:rFonts w:ascii="Times New Roman" w:hAnsi="Times New Roman" w:cs="Times New Roman"/>
          <w:bCs/>
          <w:sz w:val="24"/>
          <w:szCs w:val="24"/>
          <w:vertAlign w:val="subscript"/>
        </w:rPr>
        <w:t>3</w:t>
      </w:r>
      <w:r w:rsidR="007E2124">
        <w:rPr>
          <w:rFonts w:ascii="Times New Roman" w:hAnsi="Times New Roman" w:cs="Times New Roman"/>
          <w:bCs/>
          <w:sz w:val="24"/>
          <w:szCs w:val="24"/>
        </w:rPr>
        <w:t>, T</w:t>
      </w:r>
      <w:r w:rsidR="007E2124" w:rsidRPr="007E2124">
        <w:rPr>
          <w:rFonts w:ascii="Times New Roman" w:hAnsi="Times New Roman" w:cs="Times New Roman"/>
          <w:bCs/>
          <w:sz w:val="24"/>
          <w:szCs w:val="24"/>
          <w:vertAlign w:val="subscript"/>
        </w:rPr>
        <w:t>6</w:t>
      </w:r>
      <w:r w:rsidR="007E2124">
        <w:rPr>
          <w:rFonts w:ascii="Times New Roman" w:hAnsi="Times New Roman" w:cs="Times New Roman"/>
          <w:bCs/>
          <w:sz w:val="24"/>
          <w:szCs w:val="24"/>
        </w:rPr>
        <w:t>, T</w:t>
      </w:r>
      <w:r w:rsidR="007E2124" w:rsidRPr="007E2124">
        <w:rPr>
          <w:rFonts w:ascii="Times New Roman" w:hAnsi="Times New Roman" w:cs="Times New Roman"/>
          <w:bCs/>
          <w:sz w:val="24"/>
          <w:szCs w:val="24"/>
          <w:vertAlign w:val="subscript"/>
        </w:rPr>
        <w:t>9</w:t>
      </w:r>
      <w:r w:rsidR="007E2124">
        <w:rPr>
          <w:rFonts w:ascii="Times New Roman" w:hAnsi="Times New Roman" w:cs="Times New Roman"/>
          <w:bCs/>
          <w:sz w:val="24"/>
          <w:szCs w:val="24"/>
        </w:rPr>
        <w:t xml:space="preserve"> and T</w:t>
      </w:r>
      <w:r w:rsidR="007E2124" w:rsidRPr="007E2124">
        <w:rPr>
          <w:rFonts w:ascii="Times New Roman" w:hAnsi="Times New Roman" w:cs="Times New Roman"/>
          <w:bCs/>
          <w:sz w:val="24"/>
          <w:szCs w:val="24"/>
          <w:vertAlign w:val="subscript"/>
        </w:rPr>
        <w:t>10</w:t>
      </w:r>
      <w:r w:rsidR="007E2124">
        <w:rPr>
          <w:rFonts w:ascii="Times New Roman" w:hAnsi="Times New Roman" w:cs="Times New Roman"/>
          <w:bCs/>
          <w:sz w:val="24"/>
          <w:szCs w:val="24"/>
        </w:rPr>
        <w:t>.</w:t>
      </w:r>
      <w:r w:rsidR="00A13425">
        <w:rPr>
          <w:rFonts w:ascii="Times New Roman" w:hAnsi="Times New Roman" w:cs="Times New Roman"/>
          <w:bCs/>
          <w:sz w:val="24"/>
          <w:szCs w:val="24"/>
        </w:rPr>
        <w:t xml:space="preserve"> The minimum grains/pod (</w:t>
      </w:r>
      <w:r w:rsidR="00F14CB4">
        <w:rPr>
          <w:rFonts w:ascii="Times New Roman" w:hAnsi="Times New Roman" w:cs="Times New Roman"/>
          <w:bCs/>
          <w:sz w:val="24"/>
          <w:szCs w:val="24"/>
        </w:rPr>
        <w:t>8.</w:t>
      </w:r>
      <w:r w:rsidR="004C718B">
        <w:rPr>
          <w:rFonts w:ascii="Times New Roman" w:hAnsi="Times New Roman" w:cs="Times New Roman"/>
          <w:bCs/>
          <w:sz w:val="24"/>
          <w:szCs w:val="24"/>
        </w:rPr>
        <w:t>9</w:t>
      </w:r>
      <w:r w:rsidR="00F14CB4">
        <w:rPr>
          <w:rFonts w:ascii="Times New Roman" w:hAnsi="Times New Roman" w:cs="Times New Roman"/>
          <w:bCs/>
          <w:sz w:val="24"/>
          <w:szCs w:val="24"/>
        </w:rPr>
        <w:t>)</w:t>
      </w:r>
      <w:r w:rsidR="004C718B">
        <w:rPr>
          <w:rFonts w:ascii="Times New Roman" w:hAnsi="Times New Roman" w:cs="Times New Roman"/>
          <w:bCs/>
          <w:sz w:val="24"/>
          <w:szCs w:val="24"/>
        </w:rPr>
        <w:t xml:space="preserve"> noted under control.</w:t>
      </w:r>
      <w:r w:rsidR="00D07302">
        <w:rPr>
          <w:rFonts w:ascii="Times New Roman" w:hAnsi="Times New Roman" w:cs="Times New Roman"/>
          <w:bCs/>
          <w:sz w:val="24"/>
          <w:szCs w:val="24"/>
        </w:rPr>
        <w:t xml:space="preserve"> The maximum test weight (</w:t>
      </w:r>
      <w:r w:rsidR="003D6530">
        <w:rPr>
          <w:rFonts w:ascii="Times New Roman" w:hAnsi="Times New Roman" w:cs="Times New Roman"/>
          <w:bCs/>
          <w:sz w:val="24"/>
          <w:szCs w:val="24"/>
        </w:rPr>
        <w:t xml:space="preserve">33.4 g) noted with the application of </w:t>
      </w:r>
      <w:r w:rsidR="003D6530" w:rsidRPr="00FA750D">
        <w:rPr>
          <w:rFonts w:ascii="Times New Roman" w:hAnsi="Times New Roman" w:cs="Times New Roman"/>
          <w:sz w:val="24"/>
          <w:szCs w:val="24"/>
        </w:rPr>
        <w:t>FYM</w:t>
      </w:r>
      <w:r w:rsidR="003D6530">
        <w:rPr>
          <w:rFonts w:ascii="Times New Roman" w:hAnsi="Times New Roman" w:cs="Times New Roman"/>
          <w:sz w:val="24"/>
          <w:szCs w:val="24"/>
        </w:rPr>
        <w:t xml:space="preserve"> </w:t>
      </w:r>
      <w:r w:rsidR="003D6530" w:rsidRPr="00FA750D">
        <w:rPr>
          <w:rFonts w:ascii="Times New Roman" w:hAnsi="Times New Roman" w:cs="Times New Roman"/>
          <w:sz w:val="24"/>
          <w:szCs w:val="24"/>
        </w:rPr>
        <w:t>@5</w:t>
      </w:r>
      <w:r w:rsidR="003D6530">
        <w:rPr>
          <w:rFonts w:ascii="Times New Roman" w:hAnsi="Times New Roman" w:cs="Times New Roman"/>
          <w:sz w:val="24"/>
          <w:szCs w:val="24"/>
        </w:rPr>
        <w:t xml:space="preserve"> </w:t>
      </w:r>
      <w:r w:rsidR="003D6530" w:rsidRPr="00FA750D">
        <w:rPr>
          <w:rFonts w:ascii="Times New Roman" w:hAnsi="Times New Roman" w:cs="Times New Roman"/>
          <w:sz w:val="24"/>
          <w:szCs w:val="24"/>
        </w:rPr>
        <w:t>t/ha + DAP</w:t>
      </w:r>
      <w:r w:rsidR="003D6530">
        <w:rPr>
          <w:rFonts w:ascii="Times New Roman" w:hAnsi="Times New Roman" w:cs="Times New Roman"/>
          <w:sz w:val="24"/>
          <w:szCs w:val="24"/>
        </w:rPr>
        <w:t xml:space="preserve"> </w:t>
      </w:r>
      <w:r w:rsidR="003D6530" w:rsidRPr="00FA750D">
        <w:rPr>
          <w:rFonts w:ascii="Times New Roman" w:hAnsi="Times New Roman" w:cs="Times New Roman"/>
          <w:sz w:val="24"/>
          <w:szCs w:val="24"/>
        </w:rPr>
        <w:t>@100 Kg/ha +</w:t>
      </w:r>
      <w:r w:rsidR="003D6530">
        <w:rPr>
          <w:rFonts w:ascii="Times New Roman" w:hAnsi="Times New Roman" w:cs="Times New Roman"/>
          <w:sz w:val="24"/>
          <w:szCs w:val="24"/>
        </w:rPr>
        <w:t xml:space="preserve"> </w:t>
      </w:r>
      <w:r w:rsidR="003D6530" w:rsidRPr="00FA750D">
        <w:rPr>
          <w:rFonts w:ascii="Times New Roman" w:hAnsi="Times New Roman" w:cs="Times New Roman"/>
          <w:sz w:val="24"/>
          <w:szCs w:val="24"/>
        </w:rPr>
        <w:t>Rhizobium culture @</w:t>
      </w:r>
      <w:r w:rsidR="003C27D5">
        <w:rPr>
          <w:rFonts w:ascii="Times New Roman" w:hAnsi="Times New Roman" w:cs="Times New Roman"/>
          <w:sz w:val="24"/>
          <w:szCs w:val="24"/>
        </w:rPr>
        <w:t>625</w:t>
      </w:r>
      <w:r w:rsidR="003D6530">
        <w:rPr>
          <w:rFonts w:ascii="Times New Roman" w:hAnsi="Times New Roman" w:cs="Times New Roman"/>
          <w:sz w:val="24"/>
          <w:szCs w:val="24"/>
        </w:rPr>
        <w:t xml:space="preserve"> </w:t>
      </w:r>
      <w:r w:rsidR="003D6530" w:rsidRPr="00FA750D">
        <w:rPr>
          <w:rFonts w:ascii="Times New Roman" w:hAnsi="Times New Roman" w:cs="Times New Roman"/>
          <w:sz w:val="24"/>
          <w:szCs w:val="24"/>
        </w:rPr>
        <w:t>ml/kg seed +</w:t>
      </w:r>
      <w:r w:rsidR="003D6530">
        <w:rPr>
          <w:rFonts w:ascii="Times New Roman" w:hAnsi="Times New Roman" w:cs="Times New Roman"/>
          <w:sz w:val="24"/>
          <w:szCs w:val="24"/>
        </w:rPr>
        <w:t xml:space="preserve"> </w:t>
      </w:r>
      <w:r w:rsidR="003D6530" w:rsidRPr="00FA750D">
        <w:rPr>
          <w:rFonts w:ascii="Times New Roman" w:hAnsi="Times New Roman" w:cs="Times New Roman"/>
          <w:sz w:val="24"/>
          <w:szCs w:val="24"/>
        </w:rPr>
        <w:t>2</w:t>
      </w:r>
      <w:r w:rsidR="003D6530">
        <w:rPr>
          <w:rFonts w:ascii="Times New Roman" w:hAnsi="Times New Roman" w:cs="Times New Roman"/>
          <w:sz w:val="24"/>
          <w:szCs w:val="24"/>
        </w:rPr>
        <w:t xml:space="preserve"> </w:t>
      </w:r>
      <w:r w:rsidR="003D6530" w:rsidRPr="00FA750D">
        <w:rPr>
          <w:rFonts w:ascii="Times New Roman" w:hAnsi="Times New Roman" w:cs="Times New Roman"/>
          <w:sz w:val="24"/>
          <w:szCs w:val="24"/>
        </w:rPr>
        <w:t>% foliar spray of nano urea @40</w:t>
      </w:r>
      <w:r w:rsidR="003D6530">
        <w:rPr>
          <w:rFonts w:ascii="Times New Roman" w:hAnsi="Times New Roman" w:cs="Times New Roman"/>
          <w:sz w:val="24"/>
          <w:szCs w:val="24"/>
        </w:rPr>
        <w:t xml:space="preserve"> and</w:t>
      </w:r>
      <w:r w:rsidR="003D6530" w:rsidRPr="00FA750D">
        <w:rPr>
          <w:rFonts w:ascii="Times New Roman" w:hAnsi="Times New Roman" w:cs="Times New Roman"/>
          <w:sz w:val="24"/>
          <w:szCs w:val="24"/>
        </w:rPr>
        <w:t xml:space="preserve"> 50 DAS</w:t>
      </w:r>
      <w:r w:rsidR="003D6530">
        <w:rPr>
          <w:rFonts w:ascii="Times New Roman" w:hAnsi="Times New Roman" w:cs="Times New Roman"/>
          <w:sz w:val="24"/>
          <w:szCs w:val="24"/>
        </w:rPr>
        <w:t xml:space="preserve"> (T</w:t>
      </w:r>
      <w:r w:rsidR="003D6530" w:rsidRPr="003D6530">
        <w:rPr>
          <w:rFonts w:ascii="Times New Roman" w:hAnsi="Times New Roman" w:cs="Times New Roman"/>
          <w:sz w:val="24"/>
          <w:szCs w:val="24"/>
          <w:vertAlign w:val="subscript"/>
        </w:rPr>
        <w:t>4</w:t>
      </w:r>
      <w:r w:rsidR="003D6530">
        <w:rPr>
          <w:rFonts w:ascii="Times New Roman" w:hAnsi="Times New Roman" w:cs="Times New Roman"/>
          <w:sz w:val="24"/>
          <w:szCs w:val="24"/>
        </w:rPr>
        <w:t>)</w:t>
      </w:r>
      <w:r w:rsidR="00D8644F">
        <w:rPr>
          <w:rFonts w:ascii="Times New Roman" w:hAnsi="Times New Roman" w:cs="Times New Roman"/>
          <w:bCs/>
          <w:sz w:val="24"/>
          <w:szCs w:val="24"/>
        </w:rPr>
        <w:t xml:space="preserve"> which was significantly superior with </w:t>
      </w:r>
      <w:r w:rsidR="00197C32">
        <w:rPr>
          <w:rFonts w:ascii="Times New Roman" w:hAnsi="Times New Roman" w:cs="Times New Roman"/>
          <w:bCs/>
          <w:sz w:val="24"/>
          <w:szCs w:val="24"/>
        </w:rPr>
        <w:t>T</w:t>
      </w:r>
      <w:r w:rsidR="00197C32" w:rsidRPr="00197C32">
        <w:rPr>
          <w:rFonts w:ascii="Times New Roman" w:hAnsi="Times New Roman" w:cs="Times New Roman"/>
          <w:bCs/>
          <w:sz w:val="24"/>
          <w:szCs w:val="24"/>
          <w:vertAlign w:val="subscript"/>
        </w:rPr>
        <w:t>1</w:t>
      </w:r>
      <w:r w:rsidR="00197C32">
        <w:rPr>
          <w:rFonts w:ascii="Times New Roman" w:hAnsi="Times New Roman" w:cs="Times New Roman"/>
          <w:bCs/>
          <w:sz w:val="24"/>
          <w:szCs w:val="24"/>
        </w:rPr>
        <w:t>, T</w:t>
      </w:r>
      <w:r w:rsidR="00197C32" w:rsidRPr="00197C32">
        <w:rPr>
          <w:rFonts w:ascii="Times New Roman" w:hAnsi="Times New Roman" w:cs="Times New Roman"/>
          <w:bCs/>
          <w:sz w:val="24"/>
          <w:szCs w:val="24"/>
          <w:vertAlign w:val="subscript"/>
        </w:rPr>
        <w:t>3</w:t>
      </w:r>
      <w:r w:rsidR="00197C32">
        <w:rPr>
          <w:rFonts w:ascii="Times New Roman" w:hAnsi="Times New Roman" w:cs="Times New Roman"/>
          <w:bCs/>
          <w:sz w:val="24"/>
          <w:szCs w:val="24"/>
        </w:rPr>
        <w:t xml:space="preserve"> and T</w:t>
      </w:r>
      <w:r w:rsidR="00197C32" w:rsidRPr="00197C32">
        <w:rPr>
          <w:rFonts w:ascii="Times New Roman" w:hAnsi="Times New Roman" w:cs="Times New Roman"/>
          <w:bCs/>
          <w:sz w:val="24"/>
          <w:szCs w:val="24"/>
          <w:vertAlign w:val="subscript"/>
        </w:rPr>
        <w:t>6</w:t>
      </w:r>
      <w:r w:rsidR="00197C32">
        <w:rPr>
          <w:rFonts w:ascii="Times New Roman" w:hAnsi="Times New Roman" w:cs="Times New Roman"/>
          <w:bCs/>
          <w:sz w:val="24"/>
          <w:szCs w:val="24"/>
        </w:rPr>
        <w:t>.</w:t>
      </w:r>
      <w:r w:rsidR="00B741B3">
        <w:rPr>
          <w:rFonts w:ascii="Times New Roman" w:hAnsi="Times New Roman" w:cs="Times New Roman"/>
          <w:bCs/>
          <w:sz w:val="24"/>
          <w:szCs w:val="24"/>
        </w:rPr>
        <w:t xml:space="preserve"> The minimum test weight (27.7 g) noted under control.</w:t>
      </w:r>
      <w:r w:rsidR="00197C32">
        <w:rPr>
          <w:rFonts w:ascii="Times New Roman" w:hAnsi="Times New Roman" w:cs="Times New Roman"/>
          <w:bCs/>
          <w:sz w:val="24"/>
          <w:szCs w:val="24"/>
        </w:rPr>
        <w:t xml:space="preserve"> </w:t>
      </w:r>
      <w:r w:rsidR="007F13EA">
        <w:rPr>
          <w:rFonts w:ascii="Times New Roman" w:hAnsi="Times New Roman" w:cs="Times New Roman"/>
          <w:bCs/>
          <w:sz w:val="24"/>
          <w:szCs w:val="24"/>
        </w:rPr>
        <w:t xml:space="preserve">The significantly maximum </w:t>
      </w:r>
      <w:commentRangeStart w:id="33"/>
      <w:commentRangeStart w:id="34"/>
      <w:r w:rsidR="009620AC">
        <w:rPr>
          <w:rFonts w:ascii="Times New Roman" w:hAnsi="Times New Roman" w:cs="Times New Roman"/>
          <w:bCs/>
          <w:sz w:val="24"/>
          <w:szCs w:val="24"/>
        </w:rPr>
        <w:t xml:space="preserve">grain yield </w:t>
      </w:r>
      <w:commentRangeEnd w:id="33"/>
      <w:r w:rsidR="00A00DDA">
        <w:rPr>
          <w:rStyle w:val="CommentReference"/>
        </w:rPr>
        <w:commentReference w:id="33"/>
      </w:r>
      <w:commentRangeEnd w:id="34"/>
      <w:r w:rsidR="00655BA4">
        <w:rPr>
          <w:rStyle w:val="CommentReference"/>
        </w:rPr>
        <w:commentReference w:id="34"/>
      </w:r>
      <w:r w:rsidR="009620AC">
        <w:rPr>
          <w:rFonts w:ascii="Times New Roman" w:hAnsi="Times New Roman" w:cs="Times New Roman"/>
          <w:bCs/>
          <w:sz w:val="24"/>
          <w:szCs w:val="24"/>
        </w:rPr>
        <w:t>of 1</w:t>
      </w:r>
      <w:r w:rsidR="007B0069">
        <w:rPr>
          <w:rFonts w:ascii="Times New Roman" w:hAnsi="Times New Roman" w:cs="Times New Roman"/>
          <w:bCs/>
          <w:sz w:val="24"/>
          <w:szCs w:val="24"/>
        </w:rPr>
        <w:t>5.9</w:t>
      </w:r>
      <w:r w:rsidR="009620AC">
        <w:rPr>
          <w:rFonts w:ascii="Times New Roman" w:hAnsi="Times New Roman" w:cs="Times New Roman"/>
          <w:bCs/>
          <w:sz w:val="24"/>
          <w:szCs w:val="24"/>
        </w:rPr>
        <w:t xml:space="preserve"> q/ha</w:t>
      </w:r>
      <w:r w:rsidR="001E0F9A">
        <w:rPr>
          <w:rFonts w:ascii="Times New Roman" w:hAnsi="Times New Roman" w:cs="Times New Roman"/>
          <w:bCs/>
          <w:sz w:val="24"/>
          <w:szCs w:val="24"/>
        </w:rPr>
        <w:t>, straw yield of 2</w:t>
      </w:r>
      <w:r w:rsidR="00002942">
        <w:rPr>
          <w:rFonts w:ascii="Times New Roman" w:hAnsi="Times New Roman" w:cs="Times New Roman"/>
          <w:bCs/>
          <w:sz w:val="24"/>
          <w:szCs w:val="24"/>
        </w:rPr>
        <w:t>9.3</w:t>
      </w:r>
      <w:r w:rsidR="001E0F9A">
        <w:rPr>
          <w:rFonts w:ascii="Times New Roman" w:hAnsi="Times New Roman" w:cs="Times New Roman"/>
          <w:bCs/>
          <w:sz w:val="24"/>
          <w:szCs w:val="24"/>
        </w:rPr>
        <w:t xml:space="preserve"> q/ha and biological yield </w:t>
      </w:r>
      <w:r w:rsidR="00AB1CD0">
        <w:rPr>
          <w:rFonts w:ascii="Times New Roman" w:hAnsi="Times New Roman" w:cs="Times New Roman"/>
          <w:bCs/>
          <w:sz w:val="24"/>
          <w:szCs w:val="24"/>
        </w:rPr>
        <w:t xml:space="preserve">of </w:t>
      </w:r>
      <w:r w:rsidR="00002942">
        <w:rPr>
          <w:rFonts w:ascii="Times New Roman" w:hAnsi="Times New Roman" w:cs="Times New Roman"/>
          <w:bCs/>
          <w:sz w:val="24"/>
          <w:szCs w:val="24"/>
        </w:rPr>
        <w:t>44.8</w:t>
      </w:r>
      <w:r w:rsidR="00AB1CD0">
        <w:rPr>
          <w:rFonts w:ascii="Times New Roman" w:hAnsi="Times New Roman" w:cs="Times New Roman"/>
          <w:bCs/>
          <w:sz w:val="24"/>
          <w:szCs w:val="24"/>
        </w:rPr>
        <w:t xml:space="preserve"> q/ha </w:t>
      </w:r>
      <w:r w:rsidR="00DA3838">
        <w:rPr>
          <w:rFonts w:ascii="Times New Roman" w:hAnsi="Times New Roman" w:cs="Times New Roman"/>
          <w:bCs/>
          <w:sz w:val="24"/>
          <w:szCs w:val="24"/>
        </w:rPr>
        <w:t>were recorded under T</w:t>
      </w:r>
      <w:r w:rsidR="00F53DD6">
        <w:rPr>
          <w:rFonts w:ascii="Times New Roman" w:hAnsi="Times New Roman" w:cs="Times New Roman"/>
          <w:bCs/>
          <w:sz w:val="24"/>
          <w:szCs w:val="24"/>
          <w:vertAlign w:val="subscript"/>
        </w:rPr>
        <w:t xml:space="preserve">8 </w:t>
      </w:r>
      <w:r w:rsidR="00F53DD6">
        <w:rPr>
          <w:rFonts w:ascii="Times New Roman" w:hAnsi="Times New Roman" w:cs="Times New Roman"/>
          <w:bCs/>
          <w:sz w:val="24"/>
          <w:szCs w:val="24"/>
        </w:rPr>
        <w:t xml:space="preserve">except straw yield noted under </w:t>
      </w:r>
      <w:r w:rsidR="003B60A4">
        <w:rPr>
          <w:rFonts w:ascii="Times New Roman" w:hAnsi="Times New Roman" w:cs="Times New Roman"/>
          <w:bCs/>
          <w:sz w:val="24"/>
          <w:szCs w:val="24"/>
        </w:rPr>
        <w:t>T</w:t>
      </w:r>
      <w:r w:rsidR="003B60A4" w:rsidRPr="003B60A4">
        <w:rPr>
          <w:rFonts w:ascii="Times New Roman" w:hAnsi="Times New Roman" w:cs="Times New Roman"/>
          <w:bCs/>
          <w:sz w:val="24"/>
          <w:szCs w:val="24"/>
          <w:vertAlign w:val="subscript"/>
        </w:rPr>
        <w:t>10</w:t>
      </w:r>
      <w:r w:rsidR="00087399">
        <w:rPr>
          <w:rFonts w:ascii="Times New Roman" w:hAnsi="Times New Roman" w:cs="Times New Roman"/>
          <w:bCs/>
          <w:sz w:val="24"/>
          <w:szCs w:val="24"/>
        </w:rPr>
        <w:t xml:space="preserve">. Grain and biological yield at par with </w:t>
      </w:r>
      <w:r w:rsidR="00317502">
        <w:rPr>
          <w:rFonts w:ascii="Times New Roman" w:hAnsi="Times New Roman" w:cs="Times New Roman"/>
          <w:bCs/>
          <w:sz w:val="24"/>
          <w:szCs w:val="24"/>
        </w:rPr>
        <w:t>T</w:t>
      </w:r>
      <w:r w:rsidR="00317502" w:rsidRPr="00317502">
        <w:rPr>
          <w:rFonts w:ascii="Times New Roman" w:hAnsi="Times New Roman" w:cs="Times New Roman"/>
          <w:bCs/>
          <w:sz w:val="24"/>
          <w:szCs w:val="24"/>
          <w:vertAlign w:val="subscript"/>
        </w:rPr>
        <w:t>10</w:t>
      </w:r>
      <w:r w:rsidR="00317502">
        <w:rPr>
          <w:rFonts w:ascii="Times New Roman" w:hAnsi="Times New Roman" w:cs="Times New Roman"/>
          <w:bCs/>
          <w:sz w:val="24"/>
          <w:szCs w:val="24"/>
        </w:rPr>
        <w:t>. While, straw yield significantly superior with all other treatment except T</w:t>
      </w:r>
      <w:r w:rsidR="00317502" w:rsidRPr="00317502">
        <w:rPr>
          <w:rFonts w:ascii="Times New Roman" w:hAnsi="Times New Roman" w:cs="Times New Roman"/>
          <w:bCs/>
          <w:sz w:val="24"/>
          <w:szCs w:val="24"/>
          <w:vertAlign w:val="subscript"/>
        </w:rPr>
        <w:t>8</w:t>
      </w:r>
      <w:r w:rsidR="00BF5CBD">
        <w:rPr>
          <w:rFonts w:ascii="Times New Roman" w:hAnsi="Times New Roman" w:cs="Times New Roman"/>
          <w:bCs/>
          <w:sz w:val="24"/>
          <w:szCs w:val="24"/>
        </w:rPr>
        <w:t xml:space="preserve">. </w:t>
      </w:r>
      <w:r w:rsidR="00E5372B">
        <w:rPr>
          <w:rFonts w:ascii="Times New Roman" w:hAnsi="Times New Roman" w:cs="Times New Roman"/>
          <w:bCs/>
          <w:sz w:val="24"/>
          <w:szCs w:val="24"/>
        </w:rPr>
        <w:t>The minimum grain yield (</w:t>
      </w:r>
      <w:r w:rsidR="008D7481">
        <w:rPr>
          <w:rFonts w:ascii="Times New Roman" w:hAnsi="Times New Roman" w:cs="Times New Roman"/>
          <w:bCs/>
          <w:sz w:val="24"/>
          <w:szCs w:val="24"/>
        </w:rPr>
        <w:t>7.8</w:t>
      </w:r>
      <w:r w:rsidR="00E5372B">
        <w:rPr>
          <w:rFonts w:ascii="Times New Roman" w:hAnsi="Times New Roman" w:cs="Times New Roman"/>
          <w:bCs/>
          <w:sz w:val="24"/>
          <w:szCs w:val="24"/>
        </w:rPr>
        <w:t xml:space="preserve"> q/ha), straw yield (</w:t>
      </w:r>
      <w:r w:rsidR="00B84C56">
        <w:rPr>
          <w:rFonts w:ascii="Times New Roman" w:hAnsi="Times New Roman" w:cs="Times New Roman"/>
          <w:bCs/>
          <w:sz w:val="24"/>
          <w:szCs w:val="24"/>
        </w:rPr>
        <w:t>14.2</w:t>
      </w:r>
      <w:r w:rsidR="007345CB">
        <w:rPr>
          <w:rFonts w:ascii="Times New Roman" w:hAnsi="Times New Roman" w:cs="Times New Roman"/>
          <w:bCs/>
          <w:sz w:val="24"/>
          <w:szCs w:val="24"/>
        </w:rPr>
        <w:t xml:space="preserve"> q/ha) and biological yield (</w:t>
      </w:r>
      <w:r w:rsidR="00B84C56">
        <w:rPr>
          <w:rFonts w:ascii="Times New Roman" w:hAnsi="Times New Roman" w:cs="Times New Roman"/>
          <w:bCs/>
          <w:sz w:val="24"/>
          <w:szCs w:val="24"/>
        </w:rPr>
        <w:t>22.0</w:t>
      </w:r>
      <w:r w:rsidR="007345CB">
        <w:rPr>
          <w:rFonts w:ascii="Times New Roman" w:hAnsi="Times New Roman" w:cs="Times New Roman"/>
          <w:bCs/>
          <w:sz w:val="24"/>
          <w:szCs w:val="24"/>
        </w:rPr>
        <w:t xml:space="preserve"> q/ha) </w:t>
      </w:r>
      <w:r w:rsidR="00281185">
        <w:rPr>
          <w:rFonts w:ascii="Times New Roman" w:hAnsi="Times New Roman" w:cs="Times New Roman"/>
          <w:bCs/>
          <w:sz w:val="24"/>
          <w:szCs w:val="24"/>
        </w:rPr>
        <w:t>received under control.</w:t>
      </w:r>
      <w:r w:rsidR="00BB5607">
        <w:rPr>
          <w:rFonts w:ascii="Times New Roman" w:hAnsi="Times New Roman" w:cs="Times New Roman"/>
          <w:bCs/>
          <w:sz w:val="24"/>
          <w:szCs w:val="24"/>
        </w:rPr>
        <w:t xml:space="preserve"> </w:t>
      </w:r>
      <w:commentRangeStart w:id="35"/>
      <w:commentRangeStart w:id="36"/>
      <w:r w:rsidR="00BB5607" w:rsidRPr="008D10B6">
        <w:rPr>
          <w:rFonts w:ascii="Times New Roman" w:hAnsi="Times New Roman" w:cs="Times New Roman"/>
          <w:bCs/>
          <w:sz w:val="24"/>
          <w:szCs w:val="24"/>
        </w:rPr>
        <w:t xml:space="preserve">The increase in yield attributes </w:t>
      </w:r>
      <w:r w:rsidR="00971F14" w:rsidRPr="008D10B6">
        <w:rPr>
          <w:rFonts w:ascii="Times New Roman" w:hAnsi="Times New Roman" w:cs="Times New Roman"/>
          <w:sz w:val="24"/>
          <w:szCs w:val="24"/>
        </w:rPr>
        <w:t xml:space="preserve">cumulative positive effects on growth and nutrient availability. The organic input (FYM) improved soil structure and moisture retention, which facilitated better crop stand and reduced nutrient leaching losses. The NPK (12:32:16) supplied sufficient macronutrients at early stages, boosting </w:t>
      </w:r>
      <w:r w:rsidR="00F66FD5" w:rsidRPr="008D10B6">
        <w:rPr>
          <w:rFonts w:ascii="Times New Roman" w:hAnsi="Times New Roman" w:cs="Times New Roman"/>
          <w:sz w:val="24"/>
          <w:szCs w:val="24"/>
        </w:rPr>
        <w:t>flowering</w:t>
      </w:r>
      <w:r w:rsidR="00971F14" w:rsidRPr="008D10B6">
        <w:rPr>
          <w:rFonts w:ascii="Times New Roman" w:hAnsi="Times New Roman" w:cs="Times New Roman"/>
          <w:sz w:val="24"/>
          <w:szCs w:val="24"/>
        </w:rPr>
        <w:t xml:space="preserve"> and </w:t>
      </w:r>
      <w:r w:rsidR="00F66FD5" w:rsidRPr="008D10B6">
        <w:rPr>
          <w:rFonts w:ascii="Times New Roman" w:hAnsi="Times New Roman" w:cs="Times New Roman"/>
          <w:sz w:val="24"/>
          <w:szCs w:val="24"/>
        </w:rPr>
        <w:t>branches</w:t>
      </w:r>
      <w:r w:rsidR="00971F14" w:rsidRPr="008D10B6">
        <w:rPr>
          <w:rFonts w:ascii="Times New Roman" w:hAnsi="Times New Roman" w:cs="Times New Roman"/>
          <w:sz w:val="24"/>
          <w:szCs w:val="24"/>
        </w:rPr>
        <w:t xml:space="preserve">. Seed treatment with NPK Consortia enhanced the availability and uptake of phosphorus and potassium, crucial for flowering and grain development. Foliar feeding of NPK ensured a quick nutrient supply during the reproductive phase, improving grain filling and test weight. The use of </w:t>
      </w:r>
      <w:r w:rsidR="005E1D04" w:rsidRPr="008D10B6">
        <w:rPr>
          <w:rFonts w:ascii="Times New Roman" w:hAnsi="Times New Roman" w:cs="Times New Roman"/>
          <w:sz w:val="24"/>
          <w:szCs w:val="24"/>
        </w:rPr>
        <w:t>bio stimulants</w:t>
      </w:r>
      <w:r w:rsidR="00971F14" w:rsidRPr="008D10B6">
        <w:rPr>
          <w:rFonts w:ascii="Times New Roman" w:hAnsi="Times New Roman" w:cs="Times New Roman"/>
          <w:sz w:val="24"/>
          <w:szCs w:val="24"/>
        </w:rPr>
        <w:t xml:space="preserve"> likely increased enzymatic activity and photosynthetic efficiency, which ultimately resulted in higher yield compared to other treatments</w:t>
      </w:r>
      <w:commentRangeEnd w:id="35"/>
      <w:r w:rsidR="00C06A39">
        <w:rPr>
          <w:rStyle w:val="CommentReference"/>
        </w:rPr>
        <w:commentReference w:id="35"/>
      </w:r>
      <w:commentRangeEnd w:id="36"/>
      <w:r w:rsidR="00C06A39">
        <w:rPr>
          <w:rStyle w:val="CommentReference"/>
        </w:rPr>
        <w:commentReference w:id="36"/>
      </w:r>
      <w:r w:rsidR="00971F14" w:rsidRPr="008D10B6">
        <w:rPr>
          <w:rFonts w:ascii="Times New Roman" w:hAnsi="Times New Roman" w:cs="Times New Roman"/>
          <w:sz w:val="24"/>
          <w:szCs w:val="24"/>
        </w:rPr>
        <w:t>.</w:t>
      </w:r>
      <w:r w:rsidR="008D10B6" w:rsidRPr="008D10B6">
        <w:rPr>
          <w:rFonts w:ascii="Times New Roman" w:hAnsi="Times New Roman" w:cs="Times New Roman"/>
          <w:sz w:val="24"/>
          <w:szCs w:val="24"/>
        </w:rPr>
        <w:t xml:space="preserve"> </w:t>
      </w:r>
      <w:commentRangeStart w:id="37"/>
      <w:commentRangeStart w:id="38"/>
      <w:r w:rsidR="00604061" w:rsidRPr="00034AE6">
        <w:rPr>
          <w:rFonts w:ascii="Times New Roman" w:hAnsi="Times New Roman" w:cs="Times New Roman"/>
          <w:bCs/>
          <w:color w:val="000000" w:themeColor="text1"/>
          <w:sz w:val="24"/>
          <w:szCs w:val="24"/>
        </w:rPr>
        <w:t>The maximum protein content</w:t>
      </w:r>
      <w:r w:rsidR="00BC3EDF" w:rsidRPr="00034AE6">
        <w:rPr>
          <w:rFonts w:ascii="Times New Roman" w:hAnsi="Times New Roman" w:cs="Times New Roman"/>
          <w:bCs/>
          <w:color w:val="000000" w:themeColor="text1"/>
          <w:sz w:val="24"/>
          <w:szCs w:val="24"/>
        </w:rPr>
        <w:t xml:space="preserve"> (2</w:t>
      </w:r>
      <w:r w:rsidR="00034AE6" w:rsidRPr="00034AE6">
        <w:rPr>
          <w:rFonts w:ascii="Times New Roman" w:hAnsi="Times New Roman" w:cs="Times New Roman"/>
          <w:bCs/>
          <w:color w:val="000000" w:themeColor="text1"/>
          <w:sz w:val="24"/>
          <w:szCs w:val="24"/>
        </w:rPr>
        <w:t>4.94</w:t>
      </w:r>
      <w:r w:rsidR="00BC3EDF" w:rsidRPr="00034AE6">
        <w:rPr>
          <w:rFonts w:ascii="Times New Roman" w:hAnsi="Times New Roman" w:cs="Times New Roman"/>
          <w:bCs/>
          <w:color w:val="000000" w:themeColor="text1"/>
          <w:sz w:val="24"/>
          <w:szCs w:val="24"/>
        </w:rPr>
        <w:t xml:space="preserve"> %)</w:t>
      </w:r>
      <w:r w:rsidR="00604061" w:rsidRPr="00034AE6">
        <w:rPr>
          <w:rFonts w:ascii="Times New Roman" w:hAnsi="Times New Roman" w:cs="Times New Roman"/>
          <w:bCs/>
          <w:color w:val="000000" w:themeColor="text1"/>
          <w:sz w:val="24"/>
          <w:szCs w:val="24"/>
        </w:rPr>
        <w:t xml:space="preserve"> was received under T</w:t>
      </w:r>
      <w:r w:rsidR="00034AE6" w:rsidRPr="00034AE6">
        <w:rPr>
          <w:rFonts w:ascii="Times New Roman" w:hAnsi="Times New Roman" w:cs="Times New Roman"/>
          <w:bCs/>
          <w:color w:val="000000" w:themeColor="text1"/>
          <w:sz w:val="24"/>
          <w:szCs w:val="24"/>
          <w:vertAlign w:val="subscript"/>
        </w:rPr>
        <w:t>8</w:t>
      </w:r>
      <w:r w:rsidR="006966C7" w:rsidRPr="00034AE6">
        <w:rPr>
          <w:rFonts w:ascii="Times New Roman" w:hAnsi="Times New Roman" w:cs="Times New Roman"/>
          <w:bCs/>
          <w:color w:val="000000" w:themeColor="text1"/>
          <w:sz w:val="24"/>
          <w:szCs w:val="24"/>
          <w:vertAlign w:val="subscript"/>
        </w:rPr>
        <w:t>,</w:t>
      </w:r>
      <w:r w:rsidR="006966C7" w:rsidRPr="00034AE6">
        <w:rPr>
          <w:rFonts w:ascii="Times New Roman" w:hAnsi="Times New Roman" w:cs="Times New Roman"/>
          <w:bCs/>
          <w:color w:val="000000" w:themeColor="text1"/>
          <w:sz w:val="24"/>
          <w:szCs w:val="24"/>
        </w:rPr>
        <w:t xml:space="preserve"> which being statically </w:t>
      </w:r>
      <w:r w:rsidR="006966C7" w:rsidRPr="00034AE6">
        <w:rPr>
          <w:rFonts w:ascii="Times New Roman" w:hAnsi="Times New Roman" w:cs="Times New Roman"/>
          <w:bCs/>
          <w:i/>
          <w:iCs/>
          <w:color w:val="000000" w:themeColor="text1"/>
          <w:sz w:val="24"/>
          <w:szCs w:val="24"/>
        </w:rPr>
        <w:t xml:space="preserve">at par </w:t>
      </w:r>
      <w:r w:rsidR="006966C7" w:rsidRPr="00034AE6">
        <w:rPr>
          <w:rFonts w:ascii="Times New Roman" w:hAnsi="Times New Roman" w:cs="Times New Roman"/>
          <w:bCs/>
          <w:color w:val="000000" w:themeColor="text1"/>
          <w:sz w:val="24"/>
          <w:szCs w:val="24"/>
        </w:rPr>
        <w:t xml:space="preserve">with </w:t>
      </w:r>
      <w:r w:rsidR="00BC1690" w:rsidRPr="00034AE6">
        <w:rPr>
          <w:rFonts w:ascii="Times New Roman" w:hAnsi="Times New Roman" w:cs="Times New Roman"/>
          <w:bCs/>
          <w:color w:val="000000" w:themeColor="text1"/>
          <w:sz w:val="24"/>
          <w:szCs w:val="24"/>
        </w:rPr>
        <w:t>T</w:t>
      </w:r>
      <w:r w:rsidR="00034AE6" w:rsidRPr="00034AE6">
        <w:rPr>
          <w:rFonts w:ascii="Times New Roman" w:hAnsi="Times New Roman" w:cs="Times New Roman"/>
          <w:bCs/>
          <w:color w:val="000000" w:themeColor="text1"/>
          <w:sz w:val="24"/>
          <w:szCs w:val="24"/>
          <w:vertAlign w:val="subscript"/>
        </w:rPr>
        <w:t>5</w:t>
      </w:r>
      <w:r w:rsidR="00BC1690" w:rsidRPr="00034AE6">
        <w:rPr>
          <w:rFonts w:ascii="Times New Roman" w:hAnsi="Times New Roman" w:cs="Times New Roman"/>
          <w:bCs/>
          <w:color w:val="000000" w:themeColor="text1"/>
          <w:sz w:val="24"/>
          <w:szCs w:val="24"/>
          <w:vertAlign w:val="subscript"/>
        </w:rPr>
        <w:t xml:space="preserve">, </w:t>
      </w:r>
      <w:r w:rsidR="00BC1690" w:rsidRPr="00034AE6">
        <w:rPr>
          <w:rFonts w:ascii="Times New Roman" w:hAnsi="Times New Roman" w:cs="Times New Roman"/>
          <w:bCs/>
          <w:color w:val="000000" w:themeColor="text1"/>
          <w:sz w:val="24"/>
          <w:szCs w:val="24"/>
        </w:rPr>
        <w:t>T</w:t>
      </w:r>
      <w:r w:rsidR="00BC1690" w:rsidRPr="00034AE6">
        <w:rPr>
          <w:rFonts w:ascii="Times New Roman" w:hAnsi="Times New Roman" w:cs="Times New Roman"/>
          <w:bCs/>
          <w:color w:val="000000" w:themeColor="text1"/>
          <w:sz w:val="24"/>
          <w:szCs w:val="24"/>
          <w:vertAlign w:val="subscript"/>
        </w:rPr>
        <w:t>6</w:t>
      </w:r>
      <w:r w:rsidR="00BC1690" w:rsidRPr="00034AE6">
        <w:rPr>
          <w:rFonts w:ascii="Times New Roman" w:hAnsi="Times New Roman" w:cs="Times New Roman"/>
          <w:bCs/>
          <w:color w:val="000000" w:themeColor="text1"/>
          <w:sz w:val="24"/>
          <w:szCs w:val="24"/>
        </w:rPr>
        <w:t>, T</w:t>
      </w:r>
      <w:r w:rsidR="00BC1690" w:rsidRPr="00034AE6">
        <w:rPr>
          <w:rFonts w:ascii="Times New Roman" w:hAnsi="Times New Roman" w:cs="Times New Roman"/>
          <w:bCs/>
          <w:color w:val="000000" w:themeColor="text1"/>
          <w:sz w:val="24"/>
          <w:szCs w:val="24"/>
          <w:vertAlign w:val="subscript"/>
        </w:rPr>
        <w:t>7</w:t>
      </w:r>
      <w:r w:rsidR="00034AE6" w:rsidRPr="00034AE6">
        <w:rPr>
          <w:rFonts w:ascii="Times New Roman" w:hAnsi="Times New Roman" w:cs="Times New Roman"/>
          <w:bCs/>
          <w:color w:val="000000" w:themeColor="text1"/>
          <w:sz w:val="24"/>
          <w:szCs w:val="24"/>
        </w:rPr>
        <w:t xml:space="preserve">, </w:t>
      </w:r>
      <w:r w:rsidR="00BC1690" w:rsidRPr="00034AE6">
        <w:rPr>
          <w:rFonts w:ascii="Times New Roman" w:hAnsi="Times New Roman" w:cs="Times New Roman"/>
          <w:bCs/>
          <w:color w:val="000000" w:themeColor="text1"/>
          <w:sz w:val="24"/>
          <w:szCs w:val="24"/>
        </w:rPr>
        <w:t>T</w:t>
      </w:r>
      <w:r w:rsidR="00BC1690" w:rsidRPr="00034AE6">
        <w:rPr>
          <w:rFonts w:ascii="Times New Roman" w:hAnsi="Times New Roman" w:cs="Times New Roman"/>
          <w:bCs/>
          <w:color w:val="000000" w:themeColor="text1"/>
          <w:sz w:val="24"/>
          <w:szCs w:val="24"/>
          <w:vertAlign w:val="subscript"/>
        </w:rPr>
        <w:t>9</w:t>
      </w:r>
      <w:r w:rsidR="00034AE6" w:rsidRPr="00034AE6">
        <w:rPr>
          <w:rFonts w:ascii="Times New Roman" w:hAnsi="Times New Roman" w:cs="Times New Roman"/>
          <w:bCs/>
          <w:color w:val="000000" w:themeColor="text1"/>
          <w:sz w:val="24"/>
          <w:szCs w:val="24"/>
          <w:vertAlign w:val="subscript"/>
        </w:rPr>
        <w:t xml:space="preserve"> </w:t>
      </w:r>
      <w:r w:rsidR="00034AE6" w:rsidRPr="00034AE6">
        <w:rPr>
          <w:rFonts w:ascii="Times New Roman" w:hAnsi="Times New Roman" w:cs="Times New Roman"/>
          <w:bCs/>
          <w:color w:val="000000" w:themeColor="text1"/>
          <w:sz w:val="24"/>
          <w:szCs w:val="24"/>
        </w:rPr>
        <w:t>and T</w:t>
      </w:r>
      <w:r w:rsidR="00034AE6" w:rsidRPr="00034AE6">
        <w:rPr>
          <w:rFonts w:ascii="Times New Roman" w:hAnsi="Times New Roman" w:cs="Times New Roman"/>
          <w:bCs/>
          <w:color w:val="000000" w:themeColor="text1"/>
          <w:sz w:val="24"/>
          <w:szCs w:val="24"/>
          <w:vertAlign w:val="subscript"/>
        </w:rPr>
        <w:t>10</w:t>
      </w:r>
      <w:r w:rsidR="00034AE6" w:rsidRPr="00034AE6">
        <w:rPr>
          <w:rFonts w:ascii="Times New Roman" w:hAnsi="Times New Roman" w:cs="Times New Roman"/>
          <w:bCs/>
          <w:color w:val="000000" w:themeColor="text1"/>
          <w:sz w:val="24"/>
          <w:szCs w:val="24"/>
        </w:rPr>
        <w:t>.</w:t>
      </w:r>
      <w:r w:rsidR="00926AE1" w:rsidRPr="00034AE6">
        <w:rPr>
          <w:rFonts w:ascii="Times New Roman" w:hAnsi="Times New Roman" w:cs="Times New Roman"/>
          <w:bCs/>
          <w:color w:val="000000" w:themeColor="text1"/>
          <w:sz w:val="24"/>
          <w:szCs w:val="24"/>
        </w:rPr>
        <w:t xml:space="preserve"> </w:t>
      </w:r>
      <w:r w:rsidR="00034AE6" w:rsidRPr="00034AE6">
        <w:rPr>
          <w:rFonts w:ascii="Times New Roman" w:hAnsi="Times New Roman" w:cs="Times New Roman"/>
          <w:bCs/>
          <w:color w:val="000000" w:themeColor="text1"/>
          <w:sz w:val="24"/>
          <w:szCs w:val="24"/>
        </w:rPr>
        <w:t xml:space="preserve">While, the lowest protein content (19.69 %) noted under control. </w:t>
      </w:r>
      <w:r w:rsidR="00926AE1" w:rsidRPr="00034AE6">
        <w:rPr>
          <w:rFonts w:ascii="Times New Roman" w:hAnsi="Times New Roman" w:cs="Times New Roman"/>
          <w:bCs/>
          <w:color w:val="000000" w:themeColor="text1"/>
          <w:sz w:val="24"/>
          <w:szCs w:val="24"/>
        </w:rPr>
        <w:t xml:space="preserve">The minimum to maximum protein yield </w:t>
      </w:r>
      <w:r w:rsidR="00FB0AC8" w:rsidRPr="00034AE6">
        <w:rPr>
          <w:rFonts w:ascii="Times New Roman" w:hAnsi="Times New Roman" w:cs="Times New Roman"/>
          <w:bCs/>
          <w:color w:val="000000" w:themeColor="text1"/>
          <w:sz w:val="24"/>
          <w:szCs w:val="24"/>
        </w:rPr>
        <w:t xml:space="preserve">varies from </w:t>
      </w:r>
      <w:r w:rsidR="00034AE6">
        <w:rPr>
          <w:rFonts w:ascii="Times New Roman" w:hAnsi="Times New Roman" w:cs="Times New Roman"/>
          <w:bCs/>
          <w:color w:val="000000" w:themeColor="text1"/>
          <w:sz w:val="24"/>
          <w:szCs w:val="24"/>
        </w:rPr>
        <w:t>122.04</w:t>
      </w:r>
      <w:r w:rsidR="00FB0AC8" w:rsidRPr="00034AE6">
        <w:rPr>
          <w:rFonts w:ascii="Times New Roman" w:hAnsi="Times New Roman" w:cs="Times New Roman"/>
          <w:bCs/>
          <w:color w:val="000000" w:themeColor="text1"/>
          <w:sz w:val="24"/>
          <w:szCs w:val="24"/>
        </w:rPr>
        <w:t xml:space="preserve"> to </w:t>
      </w:r>
      <w:r w:rsidR="00034AE6">
        <w:rPr>
          <w:rFonts w:ascii="Times New Roman" w:hAnsi="Times New Roman" w:cs="Times New Roman"/>
          <w:bCs/>
          <w:color w:val="000000" w:themeColor="text1"/>
          <w:sz w:val="24"/>
          <w:szCs w:val="24"/>
        </w:rPr>
        <w:t>336.71</w:t>
      </w:r>
      <w:r w:rsidR="00FB0AC8" w:rsidRPr="00034AE6">
        <w:rPr>
          <w:rFonts w:ascii="Times New Roman" w:hAnsi="Times New Roman" w:cs="Times New Roman"/>
          <w:bCs/>
          <w:color w:val="000000" w:themeColor="text1"/>
          <w:sz w:val="24"/>
          <w:szCs w:val="24"/>
        </w:rPr>
        <w:t xml:space="preserve"> kg/ha under T</w:t>
      </w:r>
      <w:r w:rsidR="00FB0AC8" w:rsidRPr="00034AE6">
        <w:rPr>
          <w:rFonts w:ascii="Times New Roman" w:hAnsi="Times New Roman" w:cs="Times New Roman"/>
          <w:bCs/>
          <w:color w:val="000000" w:themeColor="text1"/>
          <w:sz w:val="24"/>
          <w:szCs w:val="24"/>
          <w:vertAlign w:val="subscript"/>
        </w:rPr>
        <w:t xml:space="preserve">1 </w:t>
      </w:r>
      <w:r w:rsidR="00FB0AC8" w:rsidRPr="00034AE6">
        <w:rPr>
          <w:rFonts w:ascii="Times New Roman" w:hAnsi="Times New Roman" w:cs="Times New Roman"/>
          <w:bCs/>
          <w:color w:val="000000" w:themeColor="text1"/>
          <w:sz w:val="24"/>
          <w:szCs w:val="24"/>
        </w:rPr>
        <w:t>and T</w:t>
      </w:r>
      <w:r w:rsidR="00FB0AC8" w:rsidRPr="00034AE6">
        <w:rPr>
          <w:rFonts w:ascii="Times New Roman" w:hAnsi="Times New Roman" w:cs="Times New Roman"/>
          <w:bCs/>
          <w:color w:val="000000" w:themeColor="text1"/>
          <w:sz w:val="24"/>
          <w:szCs w:val="24"/>
          <w:vertAlign w:val="subscript"/>
        </w:rPr>
        <w:t>10</w:t>
      </w:r>
      <w:r w:rsidR="008E5A08" w:rsidRPr="00034AE6">
        <w:rPr>
          <w:rFonts w:ascii="Times New Roman" w:hAnsi="Times New Roman" w:cs="Times New Roman"/>
          <w:bCs/>
          <w:color w:val="000000" w:themeColor="text1"/>
          <w:sz w:val="24"/>
          <w:szCs w:val="24"/>
        </w:rPr>
        <w:t>, which being</w:t>
      </w:r>
      <w:r w:rsidR="00034AE6">
        <w:rPr>
          <w:rFonts w:ascii="Times New Roman" w:hAnsi="Times New Roman" w:cs="Times New Roman"/>
          <w:bCs/>
          <w:color w:val="000000" w:themeColor="text1"/>
          <w:sz w:val="24"/>
          <w:szCs w:val="24"/>
        </w:rPr>
        <w:t xml:space="preserve"> significantly superior with all other treatment except T</w:t>
      </w:r>
      <w:r w:rsidR="00034AE6" w:rsidRPr="00034AE6">
        <w:rPr>
          <w:rFonts w:ascii="Times New Roman" w:hAnsi="Times New Roman" w:cs="Times New Roman"/>
          <w:bCs/>
          <w:color w:val="000000" w:themeColor="text1"/>
          <w:sz w:val="24"/>
          <w:szCs w:val="24"/>
          <w:vertAlign w:val="subscript"/>
        </w:rPr>
        <w:t>10</w:t>
      </w:r>
      <w:commentRangeEnd w:id="37"/>
      <w:r w:rsidR="00C06A39">
        <w:rPr>
          <w:rStyle w:val="CommentReference"/>
        </w:rPr>
        <w:commentReference w:id="37"/>
      </w:r>
      <w:commentRangeEnd w:id="38"/>
      <w:r w:rsidR="00C06A39">
        <w:rPr>
          <w:rStyle w:val="CommentReference"/>
        </w:rPr>
        <w:commentReference w:id="38"/>
      </w:r>
      <w:r w:rsidR="008E5A08" w:rsidRPr="007A6F6C">
        <w:rPr>
          <w:rFonts w:ascii="Times New Roman" w:hAnsi="Times New Roman" w:cs="Times New Roman"/>
          <w:bCs/>
          <w:sz w:val="24"/>
          <w:szCs w:val="24"/>
        </w:rPr>
        <w:t>.</w:t>
      </w:r>
      <w:r w:rsidR="007B0CD7">
        <w:rPr>
          <w:rFonts w:ascii="Times New Roman" w:hAnsi="Times New Roman" w:cs="Times New Roman"/>
          <w:bCs/>
          <w:sz w:val="24"/>
          <w:szCs w:val="24"/>
        </w:rPr>
        <w:t xml:space="preserve"> </w:t>
      </w:r>
      <w:r w:rsidR="007B0CD7">
        <w:rPr>
          <w:rFonts w:ascii="Times New Roman" w:hAnsi="Times New Roman" w:cs="Times New Roman"/>
          <w:sz w:val="24"/>
          <w:szCs w:val="24"/>
        </w:rPr>
        <w:t>Similar results also reported by [1</w:t>
      </w:r>
      <w:r w:rsidR="0081119C">
        <w:rPr>
          <w:rFonts w:ascii="Times New Roman" w:hAnsi="Times New Roman" w:cs="Times New Roman"/>
          <w:sz w:val="24"/>
          <w:szCs w:val="24"/>
        </w:rPr>
        <w:t>1</w:t>
      </w:r>
      <w:r w:rsidR="007B0CD7">
        <w:rPr>
          <w:rFonts w:ascii="Times New Roman" w:hAnsi="Times New Roman" w:cs="Times New Roman"/>
          <w:sz w:val="24"/>
          <w:szCs w:val="24"/>
        </w:rPr>
        <w:t>], [1</w:t>
      </w:r>
      <w:r w:rsidR="0081119C">
        <w:rPr>
          <w:rFonts w:ascii="Times New Roman" w:hAnsi="Times New Roman" w:cs="Times New Roman"/>
          <w:sz w:val="24"/>
          <w:szCs w:val="24"/>
        </w:rPr>
        <w:t>2</w:t>
      </w:r>
      <w:r w:rsidR="007B0CD7">
        <w:rPr>
          <w:rFonts w:ascii="Times New Roman" w:hAnsi="Times New Roman" w:cs="Times New Roman"/>
          <w:sz w:val="24"/>
          <w:szCs w:val="24"/>
        </w:rPr>
        <w:t>], [1</w:t>
      </w:r>
      <w:r w:rsidR="0081119C">
        <w:rPr>
          <w:rFonts w:ascii="Times New Roman" w:hAnsi="Times New Roman" w:cs="Times New Roman"/>
          <w:sz w:val="24"/>
          <w:szCs w:val="24"/>
        </w:rPr>
        <w:t>3</w:t>
      </w:r>
      <w:r w:rsidR="007B0CD7">
        <w:rPr>
          <w:rFonts w:ascii="Times New Roman" w:hAnsi="Times New Roman" w:cs="Times New Roman"/>
          <w:sz w:val="24"/>
          <w:szCs w:val="24"/>
        </w:rPr>
        <w:t>].</w:t>
      </w:r>
    </w:p>
    <w:p w14:paraId="35F328B5" w14:textId="3FAFB8C8" w:rsidR="000C22B2" w:rsidRPr="0096276B" w:rsidRDefault="007B0CD7" w:rsidP="000C22B2">
      <w:pPr>
        <w:jc w:val="both"/>
        <w:rPr>
          <w:rFonts w:ascii="Times New Roman" w:hAnsi="Times New Roman" w:cs="Times New Roman"/>
          <w:sz w:val="24"/>
          <w:szCs w:val="24"/>
        </w:rPr>
      </w:pPr>
      <w:r>
        <w:rPr>
          <w:rFonts w:ascii="Times New Roman" w:hAnsi="Times New Roman" w:cs="Times New Roman"/>
          <w:bCs/>
          <w:sz w:val="24"/>
          <w:szCs w:val="24"/>
        </w:rPr>
        <w:t xml:space="preserve"> </w:t>
      </w:r>
      <w:r w:rsidR="001762D0" w:rsidRPr="007A6F6C">
        <w:rPr>
          <w:rFonts w:ascii="Times New Roman" w:hAnsi="Times New Roman" w:cs="Times New Roman"/>
          <w:bCs/>
          <w:sz w:val="24"/>
          <w:szCs w:val="24"/>
        </w:rPr>
        <w:t xml:space="preserve"> </w:t>
      </w:r>
      <w:commentRangeStart w:id="39"/>
      <w:commentRangeStart w:id="40"/>
      <w:r w:rsidR="000874D2" w:rsidRPr="007A6F6C">
        <w:rPr>
          <w:rFonts w:ascii="Times New Roman" w:hAnsi="Times New Roman" w:cs="Times New Roman"/>
          <w:bCs/>
          <w:sz w:val="24"/>
          <w:szCs w:val="24"/>
          <w:lang w:val="en-IN"/>
        </w:rPr>
        <w:t xml:space="preserve">The protein content in grain and protein yield increased significantly with </w:t>
      </w:r>
      <w:r w:rsidR="007A6F6C" w:rsidRPr="007A6F6C">
        <w:rPr>
          <w:rFonts w:ascii="Times New Roman" w:hAnsi="Times New Roman" w:cs="Times New Roman"/>
          <w:sz w:val="24"/>
          <w:szCs w:val="24"/>
        </w:rPr>
        <w:t>t</w:t>
      </w:r>
      <w:r w:rsidR="000776C6" w:rsidRPr="007A6F6C">
        <w:rPr>
          <w:rFonts w:ascii="Times New Roman" w:hAnsi="Times New Roman" w:cs="Times New Roman"/>
          <w:sz w:val="24"/>
          <w:szCs w:val="24"/>
        </w:rPr>
        <w:t xml:space="preserve">he enhanced availability of balanced nutrients throughout the crop growth stages facilitated better metabolite synthesis, especially proteins. The combination of FYM and biofertilizers supported microbial activity and improved nitrogen metabolism, resulting in higher protein content in grains. The </w:t>
      </w:r>
      <w:r w:rsidR="005E1D04" w:rsidRPr="007A6F6C">
        <w:rPr>
          <w:rFonts w:ascii="Times New Roman" w:hAnsi="Times New Roman" w:cs="Times New Roman"/>
          <w:sz w:val="24"/>
          <w:szCs w:val="24"/>
        </w:rPr>
        <w:t xml:space="preserve">bio </w:t>
      </w:r>
      <w:r w:rsidR="005E1D04" w:rsidRPr="007A6F6C">
        <w:rPr>
          <w:rFonts w:ascii="Times New Roman" w:hAnsi="Times New Roman" w:cs="Times New Roman"/>
          <w:sz w:val="24"/>
          <w:szCs w:val="24"/>
        </w:rPr>
        <w:lastRenderedPageBreak/>
        <w:t>stimulant</w:t>
      </w:r>
      <w:r w:rsidR="000776C6" w:rsidRPr="007A6F6C">
        <w:rPr>
          <w:rFonts w:ascii="Times New Roman" w:hAnsi="Times New Roman" w:cs="Times New Roman"/>
          <w:sz w:val="24"/>
          <w:szCs w:val="24"/>
        </w:rPr>
        <w:t xml:space="preserve"> applications may have influenced enzymatic and hormonal activities, leading to enhanced grain quality and nutritional value. Moreover, foliar application of NPK helped maintain nutrient levels during grain filling, reducing the chances of nutrient deficiencies that often degrade grain quality</w:t>
      </w:r>
      <w:commentRangeEnd w:id="39"/>
      <w:r w:rsidR="00F30AC4">
        <w:rPr>
          <w:rStyle w:val="CommentReference"/>
        </w:rPr>
        <w:commentReference w:id="39"/>
      </w:r>
      <w:commentRangeEnd w:id="40"/>
      <w:r w:rsidR="00F30AC4">
        <w:rPr>
          <w:rStyle w:val="CommentReference"/>
        </w:rPr>
        <w:commentReference w:id="40"/>
      </w:r>
      <w:r w:rsidR="000776C6" w:rsidRPr="007A6F6C">
        <w:rPr>
          <w:rFonts w:ascii="Times New Roman" w:hAnsi="Times New Roman" w:cs="Times New Roman"/>
          <w:sz w:val="24"/>
          <w:szCs w:val="24"/>
        </w:rPr>
        <w:t>.</w:t>
      </w:r>
      <w:r w:rsidR="000C22B2" w:rsidRPr="000C22B2">
        <w:rPr>
          <w:rFonts w:ascii="Times New Roman" w:hAnsi="Times New Roman" w:cs="Times New Roman"/>
          <w:sz w:val="24"/>
          <w:szCs w:val="24"/>
        </w:rPr>
        <w:t xml:space="preserve"> </w:t>
      </w:r>
      <w:r w:rsidR="000C22B2">
        <w:rPr>
          <w:rFonts w:ascii="Times New Roman" w:hAnsi="Times New Roman" w:cs="Times New Roman"/>
          <w:sz w:val="24"/>
          <w:szCs w:val="24"/>
        </w:rPr>
        <w:t>Similar results also reported by [1</w:t>
      </w:r>
      <w:r w:rsidR="0081119C">
        <w:rPr>
          <w:rFonts w:ascii="Times New Roman" w:hAnsi="Times New Roman" w:cs="Times New Roman"/>
          <w:sz w:val="24"/>
          <w:szCs w:val="24"/>
        </w:rPr>
        <w:t>4</w:t>
      </w:r>
      <w:r w:rsidR="000C22B2">
        <w:rPr>
          <w:rFonts w:ascii="Times New Roman" w:hAnsi="Times New Roman" w:cs="Times New Roman"/>
          <w:sz w:val="24"/>
          <w:szCs w:val="24"/>
        </w:rPr>
        <w:t>], [1</w:t>
      </w:r>
      <w:r w:rsidR="0081119C">
        <w:rPr>
          <w:rFonts w:ascii="Times New Roman" w:hAnsi="Times New Roman" w:cs="Times New Roman"/>
          <w:sz w:val="24"/>
          <w:szCs w:val="24"/>
        </w:rPr>
        <w:t>5</w:t>
      </w:r>
      <w:r w:rsidR="000C22B2">
        <w:rPr>
          <w:rFonts w:ascii="Times New Roman" w:hAnsi="Times New Roman" w:cs="Times New Roman"/>
          <w:sz w:val="24"/>
          <w:szCs w:val="24"/>
        </w:rPr>
        <w:t>], [1</w:t>
      </w:r>
      <w:r w:rsidR="0081119C">
        <w:rPr>
          <w:rFonts w:ascii="Times New Roman" w:hAnsi="Times New Roman" w:cs="Times New Roman"/>
          <w:sz w:val="24"/>
          <w:szCs w:val="24"/>
        </w:rPr>
        <w:t>6</w:t>
      </w:r>
      <w:r w:rsidR="000C22B2">
        <w:rPr>
          <w:rFonts w:ascii="Times New Roman" w:hAnsi="Times New Roman" w:cs="Times New Roman"/>
          <w:sz w:val="24"/>
          <w:szCs w:val="24"/>
        </w:rPr>
        <w:t>].</w:t>
      </w:r>
    </w:p>
    <w:p w14:paraId="00ADB60F" w14:textId="24517DA9" w:rsidR="0056519B" w:rsidRPr="00281382" w:rsidRDefault="0056519B" w:rsidP="000776C6">
      <w:pPr>
        <w:jc w:val="both"/>
        <w:rPr>
          <w:rFonts w:ascii="Times New Roman" w:hAnsi="Times New Roman" w:cs="Times New Roman"/>
          <w:bCs/>
          <w:sz w:val="24"/>
          <w:szCs w:val="24"/>
          <w:lang w:val="en-IN"/>
        </w:rPr>
      </w:pPr>
      <w:r w:rsidRPr="0056519B">
        <w:rPr>
          <w:rFonts w:ascii="Times New Roman" w:hAnsi="Times New Roman" w:cs="Times New Roman"/>
          <w:b/>
          <w:sz w:val="24"/>
          <w:szCs w:val="24"/>
        </w:rPr>
        <w:t>Conclusion</w:t>
      </w:r>
    </w:p>
    <w:p w14:paraId="1797FF41" w14:textId="17055F96" w:rsidR="0056519B" w:rsidRDefault="005352DC" w:rsidP="000523B4">
      <w:pPr>
        <w:spacing w:line="276" w:lineRule="auto"/>
        <w:jc w:val="both"/>
        <w:rPr>
          <w:rFonts w:ascii="Times New Roman" w:hAnsi="Times New Roman" w:cs="Times New Roman"/>
          <w:iCs/>
          <w:color w:val="000000" w:themeColor="text1"/>
          <w:sz w:val="24"/>
          <w:szCs w:val="24"/>
        </w:rPr>
      </w:pPr>
      <w:r>
        <w:rPr>
          <w:rFonts w:ascii="Times New Roman" w:hAnsi="Times New Roman" w:cs="Times New Roman"/>
          <w:bCs/>
          <w:sz w:val="24"/>
          <w:szCs w:val="24"/>
        </w:rPr>
        <w:t xml:space="preserve">On the basis of </w:t>
      </w:r>
      <w:r w:rsidR="00465129">
        <w:rPr>
          <w:rFonts w:ascii="Times New Roman" w:hAnsi="Times New Roman" w:cs="Times New Roman"/>
          <w:bCs/>
          <w:sz w:val="24"/>
          <w:szCs w:val="24"/>
        </w:rPr>
        <w:t xml:space="preserve">experiment, it may be concluded that with the application of </w:t>
      </w:r>
      <w:r w:rsidR="00CA103E" w:rsidRPr="00FA750D">
        <w:rPr>
          <w:rFonts w:ascii="Times New Roman" w:hAnsi="Times New Roman" w:cs="Times New Roman"/>
          <w:sz w:val="24"/>
          <w:szCs w:val="24"/>
        </w:rPr>
        <w:t>FYM @5 t/ha + N:P:K (12:32:16) @100</w:t>
      </w:r>
      <w:r w:rsidR="00CA103E">
        <w:rPr>
          <w:rFonts w:ascii="Times New Roman" w:hAnsi="Times New Roman" w:cs="Times New Roman"/>
          <w:sz w:val="24"/>
          <w:szCs w:val="24"/>
        </w:rPr>
        <w:t xml:space="preserve"> </w:t>
      </w:r>
      <w:r w:rsidR="00CA103E" w:rsidRPr="00FA750D">
        <w:rPr>
          <w:rFonts w:ascii="Times New Roman" w:hAnsi="Times New Roman" w:cs="Times New Roman"/>
          <w:sz w:val="24"/>
          <w:szCs w:val="24"/>
        </w:rPr>
        <w:t>kg/ha + NPK Consortia @20 ml/kg seed + NPK</w:t>
      </w:r>
      <w:r w:rsidR="005604E8">
        <w:rPr>
          <w:rFonts w:ascii="Times New Roman" w:hAnsi="Times New Roman" w:cs="Times New Roman"/>
          <w:sz w:val="24"/>
          <w:szCs w:val="24"/>
        </w:rPr>
        <w:t xml:space="preserve"> </w:t>
      </w:r>
      <w:r w:rsidR="00CA103E" w:rsidRPr="00FA750D">
        <w:rPr>
          <w:rFonts w:ascii="Times New Roman" w:hAnsi="Times New Roman" w:cs="Times New Roman"/>
          <w:sz w:val="24"/>
          <w:szCs w:val="24"/>
        </w:rPr>
        <w:t>(18:18:18) @0.5</w:t>
      </w:r>
      <w:r w:rsidR="00CA103E">
        <w:rPr>
          <w:rFonts w:ascii="Times New Roman" w:hAnsi="Times New Roman" w:cs="Times New Roman"/>
          <w:sz w:val="24"/>
          <w:szCs w:val="24"/>
        </w:rPr>
        <w:t xml:space="preserve"> </w:t>
      </w:r>
      <w:r w:rsidR="00CA103E" w:rsidRPr="00FA750D">
        <w:rPr>
          <w:rFonts w:ascii="Times New Roman" w:hAnsi="Times New Roman" w:cs="Times New Roman"/>
          <w:sz w:val="24"/>
          <w:szCs w:val="24"/>
        </w:rPr>
        <w:t xml:space="preserve">% foliar spray @40 </w:t>
      </w:r>
      <w:r w:rsidR="00CA103E">
        <w:rPr>
          <w:rFonts w:ascii="Times New Roman" w:hAnsi="Times New Roman" w:cs="Times New Roman"/>
          <w:sz w:val="24"/>
          <w:szCs w:val="24"/>
        </w:rPr>
        <w:t>and</w:t>
      </w:r>
      <w:r w:rsidR="00CA103E" w:rsidRPr="00FA750D">
        <w:rPr>
          <w:rFonts w:ascii="Times New Roman" w:hAnsi="Times New Roman" w:cs="Times New Roman"/>
          <w:sz w:val="24"/>
          <w:szCs w:val="24"/>
        </w:rPr>
        <w:t xml:space="preserve"> 50 DAS + </w:t>
      </w:r>
      <w:r w:rsidR="005E1D04" w:rsidRPr="00FA750D">
        <w:rPr>
          <w:rFonts w:ascii="Times New Roman" w:hAnsi="Times New Roman" w:cs="Times New Roman"/>
          <w:sz w:val="24"/>
          <w:szCs w:val="24"/>
        </w:rPr>
        <w:t>Bio stimulant</w:t>
      </w:r>
      <w:r w:rsidR="00CA103E" w:rsidRPr="00FA750D">
        <w:rPr>
          <w:rFonts w:ascii="Times New Roman" w:hAnsi="Times New Roman" w:cs="Times New Roman"/>
          <w:sz w:val="24"/>
          <w:szCs w:val="24"/>
        </w:rPr>
        <w:t xml:space="preserve"> spray @</w:t>
      </w:r>
      <w:r w:rsidR="003C27D5">
        <w:rPr>
          <w:rFonts w:ascii="Times New Roman" w:hAnsi="Times New Roman" w:cs="Times New Roman"/>
          <w:sz w:val="24"/>
          <w:szCs w:val="24"/>
        </w:rPr>
        <w:t>625</w:t>
      </w:r>
      <w:r w:rsidR="00CA103E" w:rsidRPr="00FA750D">
        <w:rPr>
          <w:rFonts w:ascii="Times New Roman" w:hAnsi="Times New Roman" w:cs="Times New Roman"/>
          <w:sz w:val="24"/>
          <w:szCs w:val="24"/>
        </w:rPr>
        <w:t xml:space="preserve"> ml/ha @40 </w:t>
      </w:r>
      <w:r w:rsidR="00CA103E">
        <w:rPr>
          <w:rFonts w:ascii="Times New Roman" w:hAnsi="Times New Roman" w:cs="Times New Roman"/>
          <w:sz w:val="24"/>
          <w:szCs w:val="24"/>
        </w:rPr>
        <w:t>and</w:t>
      </w:r>
      <w:r w:rsidR="00CA103E" w:rsidRPr="00FA750D">
        <w:rPr>
          <w:rFonts w:ascii="Times New Roman" w:hAnsi="Times New Roman" w:cs="Times New Roman"/>
          <w:sz w:val="24"/>
          <w:szCs w:val="24"/>
        </w:rPr>
        <w:t xml:space="preserve"> 50 DAS</w:t>
      </w:r>
      <w:r w:rsidR="00465129">
        <w:rPr>
          <w:rFonts w:ascii="Times New Roman" w:hAnsi="Times New Roman" w:cs="Times New Roman"/>
          <w:color w:val="000000" w:themeColor="text1"/>
          <w:sz w:val="24"/>
          <w:szCs w:val="24"/>
        </w:rPr>
        <w:t xml:space="preserve"> </w:t>
      </w:r>
      <w:r w:rsidR="003C2B5A">
        <w:rPr>
          <w:rFonts w:ascii="Times New Roman" w:hAnsi="Times New Roman" w:cs="Times New Roman"/>
          <w:color w:val="000000" w:themeColor="text1"/>
          <w:sz w:val="24"/>
          <w:szCs w:val="24"/>
        </w:rPr>
        <w:t xml:space="preserve">in </w:t>
      </w:r>
      <w:r w:rsidR="00CA103E">
        <w:rPr>
          <w:rFonts w:ascii="Times New Roman" w:hAnsi="Times New Roman" w:cs="Times New Roman"/>
          <w:color w:val="000000" w:themeColor="text1"/>
          <w:sz w:val="24"/>
          <w:szCs w:val="24"/>
        </w:rPr>
        <w:t>mung bean</w:t>
      </w:r>
      <w:r w:rsidR="003C2B5A">
        <w:rPr>
          <w:rFonts w:ascii="Times New Roman" w:hAnsi="Times New Roman" w:cs="Times New Roman"/>
          <w:color w:val="000000" w:themeColor="text1"/>
          <w:sz w:val="24"/>
          <w:szCs w:val="24"/>
        </w:rPr>
        <w:t xml:space="preserve"> seems to be best as they improved the growth</w:t>
      </w:r>
      <w:r w:rsidR="00425752">
        <w:rPr>
          <w:rFonts w:ascii="Times New Roman" w:hAnsi="Times New Roman" w:cs="Times New Roman"/>
          <w:color w:val="000000" w:themeColor="text1"/>
          <w:sz w:val="24"/>
          <w:szCs w:val="24"/>
        </w:rPr>
        <w:t>, yield attributes, yield and quality of green gram</w:t>
      </w:r>
      <w:r w:rsidR="006D1715">
        <w:rPr>
          <w:rFonts w:ascii="Times New Roman" w:hAnsi="Times New Roman" w:cs="Times New Roman"/>
          <w:color w:val="000000" w:themeColor="text1"/>
          <w:sz w:val="24"/>
          <w:szCs w:val="24"/>
        </w:rPr>
        <w:t xml:space="preserve"> and</w:t>
      </w:r>
      <w:r w:rsidR="00173B80">
        <w:rPr>
          <w:rFonts w:ascii="Times New Roman" w:hAnsi="Times New Roman" w:cs="Times New Roman"/>
          <w:i/>
          <w:color w:val="000000" w:themeColor="text1"/>
          <w:sz w:val="24"/>
          <w:szCs w:val="24"/>
        </w:rPr>
        <w:t xml:space="preserve"> </w:t>
      </w:r>
      <w:r w:rsidR="00145AD2">
        <w:rPr>
          <w:rFonts w:ascii="Times New Roman" w:hAnsi="Times New Roman" w:cs="Times New Roman"/>
          <w:iCs/>
          <w:color w:val="000000" w:themeColor="text1"/>
          <w:sz w:val="24"/>
          <w:szCs w:val="24"/>
        </w:rPr>
        <w:t xml:space="preserve">provides a reliable, short- term and sustainable approach </w:t>
      </w:r>
      <w:r w:rsidR="007B2933">
        <w:rPr>
          <w:rFonts w:ascii="Times New Roman" w:hAnsi="Times New Roman" w:cs="Times New Roman"/>
          <w:iCs/>
          <w:color w:val="000000" w:themeColor="text1"/>
          <w:sz w:val="24"/>
          <w:szCs w:val="24"/>
        </w:rPr>
        <w:t>for increasing the yield in green gram.</w:t>
      </w:r>
    </w:p>
    <w:p w14:paraId="27A8A9D4" w14:textId="77777777" w:rsidR="003568E7" w:rsidRDefault="003568E7" w:rsidP="000523B4">
      <w:pPr>
        <w:spacing w:line="276" w:lineRule="auto"/>
        <w:jc w:val="both"/>
        <w:rPr>
          <w:rFonts w:ascii="Times New Roman" w:hAnsi="Times New Roman" w:cs="Times New Roman"/>
          <w:iCs/>
          <w:color w:val="000000" w:themeColor="text1"/>
          <w:sz w:val="24"/>
          <w:szCs w:val="24"/>
        </w:rPr>
      </w:pPr>
    </w:p>
    <w:p w14:paraId="21BB08CE" w14:textId="77777777" w:rsidR="003568E7" w:rsidRPr="003568E7" w:rsidRDefault="003568E7" w:rsidP="003568E7">
      <w:pPr>
        <w:spacing w:after="200" w:line="276" w:lineRule="auto"/>
        <w:jc w:val="both"/>
        <w:outlineLvl w:val="0"/>
        <w:rPr>
          <w:rFonts w:ascii="Arial" w:eastAsia="Times New Roman" w:hAnsi="Arial" w:cs="Arial"/>
          <w:lang w:val="en-GB" w:eastAsia="en-GB"/>
        </w:rPr>
      </w:pPr>
      <w:r w:rsidRPr="003568E7">
        <w:rPr>
          <w:rFonts w:ascii="Arial" w:eastAsia="Times New Roman" w:hAnsi="Arial" w:cs="Arial"/>
          <w:b/>
          <w:bCs/>
          <w:lang w:val="en-GB" w:eastAsia="en-GB"/>
        </w:rPr>
        <w:t>COMPETING INTERESTS DISCLAIMER:</w:t>
      </w:r>
    </w:p>
    <w:p w14:paraId="1F4D7FC9" w14:textId="77777777" w:rsidR="003568E7" w:rsidRPr="003568E7" w:rsidRDefault="003568E7" w:rsidP="003568E7">
      <w:pPr>
        <w:spacing w:after="200" w:line="276" w:lineRule="auto"/>
        <w:rPr>
          <w:rFonts w:ascii="Calibri" w:eastAsia="Times New Roman" w:hAnsi="Calibri" w:cs="Times New Roman"/>
          <w:lang w:val="en-GB" w:eastAsia="en-GB"/>
        </w:rPr>
      </w:pPr>
      <w:r w:rsidRPr="003568E7">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56CCB3F7" w14:textId="77777777" w:rsidR="003568E7" w:rsidRPr="00173B80" w:rsidRDefault="003568E7" w:rsidP="000523B4">
      <w:pPr>
        <w:spacing w:line="276" w:lineRule="auto"/>
        <w:jc w:val="both"/>
        <w:rPr>
          <w:rFonts w:ascii="Times New Roman" w:hAnsi="Times New Roman" w:cs="Times New Roman"/>
          <w:bCs/>
          <w:iCs/>
          <w:sz w:val="24"/>
          <w:szCs w:val="24"/>
        </w:rPr>
      </w:pPr>
    </w:p>
    <w:p w14:paraId="33874472" w14:textId="3C9BB6D1" w:rsidR="009010D8" w:rsidRDefault="00BC5683" w:rsidP="009010D8">
      <w:pPr>
        <w:spacing w:line="276" w:lineRule="auto"/>
        <w:rPr>
          <w:rFonts w:ascii="Times New Roman" w:hAnsi="Times New Roman" w:cs="Times New Roman"/>
          <w:b/>
          <w:bCs/>
          <w:sz w:val="24"/>
          <w:szCs w:val="24"/>
        </w:rPr>
      </w:pPr>
      <w:r w:rsidRPr="001A1FCF">
        <w:rPr>
          <w:rFonts w:ascii="Times New Roman" w:hAnsi="Times New Roman" w:cs="Times New Roman"/>
          <w:b/>
          <w:bCs/>
          <w:sz w:val="24"/>
          <w:szCs w:val="24"/>
        </w:rPr>
        <w:t>Ref</w:t>
      </w:r>
      <w:r w:rsidR="009A7381" w:rsidRPr="001A1FCF">
        <w:rPr>
          <w:rFonts w:ascii="Times New Roman" w:hAnsi="Times New Roman" w:cs="Times New Roman"/>
          <w:b/>
          <w:bCs/>
          <w:sz w:val="24"/>
          <w:szCs w:val="24"/>
        </w:rPr>
        <w:t>e</w:t>
      </w:r>
      <w:r w:rsidRPr="001A1FCF">
        <w:rPr>
          <w:rFonts w:ascii="Times New Roman" w:hAnsi="Times New Roman" w:cs="Times New Roman"/>
          <w:b/>
          <w:bCs/>
          <w:sz w:val="24"/>
          <w:szCs w:val="24"/>
        </w:rPr>
        <w:t>rences</w:t>
      </w:r>
    </w:p>
    <w:p w14:paraId="16DE77C7"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1. Dhakal Y, Meena RS, Verma SK, Singh A. Growth, yield and nutrient content of mung bean</w:t>
      </w:r>
      <w:r>
        <w:rPr>
          <w:rFonts w:ascii="Times New Roman" w:hAnsi="Times New Roman" w:cs="Times New Roman"/>
          <w:sz w:val="24"/>
          <w:szCs w:val="24"/>
        </w:rPr>
        <w:t xml:space="preserve"> </w:t>
      </w:r>
      <w:r w:rsidRPr="0049298C">
        <w:rPr>
          <w:rFonts w:ascii="Times New Roman" w:hAnsi="Times New Roman" w:cs="Times New Roman"/>
          <w:sz w:val="24"/>
          <w:szCs w:val="24"/>
        </w:rPr>
        <w:t>(</w:t>
      </w:r>
      <w:r w:rsidRPr="00832FA4">
        <w:rPr>
          <w:rFonts w:ascii="Times New Roman" w:hAnsi="Times New Roman" w:cs="Times New Roman"/>
          <w:i/>
          <w:iCs/>
          <w:sz w:val="24"/>
          <w:szCs w:val="24"/>
        </w:rPr>
        <w:t>Vigna radiate</w:t>
      </w:r>
      <w:r w:rsidRPr="0049298C">
        <w:rPr>
          <w:rFonts w:ascii="Times New Roman" w:hAnsi="Times New Roman" w:cs="Times New Roman"/>
          <w:sz w:val="24"/>
          <w:szCs w:val="24"/>
        </w:rPr>
        <w:t xml:space="preserve"> L.) in response to INM in eastern Uttar Pradesh, India. Bangladesh journal of Botany. 2015;44(3): 479-82.</w:t>
      </w:r>
    </w:p>
    <w:p w14:paraId="6FA5C9C2"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2. Anonymous, economic survey of India, Ministry of agriculture and farmer welfare, Government of India; 202</w:t>
      </w:r>
      <w:r>
        <w:rPr>
          <w:rFonts w:ascii="Times New Roman" w:hAnsi="Times New Roman" w:cs="Times New Roman"/>
          <w:sz w:val="24"/>
          <w:szCs w:val="24"/>
        </w:rPr>
        <w:t>4</w:t>
      </w:r>
      <w:r w:rsidRPr="0049298C">
        <w:rPr>
          <w:rFonts w:ascii="Times New Roman" w:hAnsi="Times New Roman" w:cs="Times New Roman"/>
          <w:sz w:val="24"/>
          <w:szCs w:val="24"/>
        </w:rPr>
        <w:t>.</w:t>
      </w:r>
    </w:p>
    <w:p w14:paraId="463A07B8" w14:textId="7F4413E2"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 xml:space="preserve">3. Bansal RK. Synergistic effect of Rhizobium, PSB and PGPR on nodulation and grain yield of </w:t>
      </w:r>
      <w:r w:rsidR="00832FA4">
        <w:rPr>
          <w:rFonts w:ascii="Times New Roman" w:hAnsi="Times New Roman" w:cs="Times New Roman"/>
          <w:sz w:val="24"/>
          <w:szCs w:val="24"/>
        </w:rPr>
        <w:t>mung bean</w:t>
      </w:r>
      <w:r w:rsidRPr="0049298C">
        <w:rPr>
          <w:rFonts w:ascii="Times New Roman" w:hAnsi="Times New Roman" w:cs="Times New Roman"/>
          <w:sz w:val="24"/>
          <w:szCs w:val="24"/>
        </w:rPr>
        <w:t>. J. of Food Legumes. 2009; 22:37-39.</w:t>
      </w:r>
    </w:p>
    <w:p w14:paraId="3B46FB94"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4. Bradl HB. Adsorption of heavy metal Probability level ions on soils and soils constituents. J. Colloid. Interface. Sci. 2004; 277:1-18.</w:t>
      </w:r>
    </w:p>
    <w:p w14:paraId="2D2E3F86"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5. Tilahun, T., Dechassa, N., Bayu, W. and Gebeyehu, S.</w:t>
      </w:r>
      <w:r>
        <w:rPr>
          <w:rFonts w:ascii="Times New Roman" w:hAnsi="Times New Roman" w:cs="Times New Roman"/>
          <w:sz w:val="24"/>
          <w:szCs w:val="24"/>
        </w:rPr>
        <w:t xml:space="preserve"> </w:t>
      </w:r>
      <w:r w:rsidRPr="0049298C">
        <w:rPr>
          <w:rFonts w:ascii="Times New Roman" w:hAnsi="Times New Roman" w:cs="Times New Roman"/>
          <w:sz w:val="24"/>
          <w:szCs w:val="24"/>
        </w:rPr>
        <w:t>Effects of Farmyard Manure and Inorganic Fertilizer Application on Soil Physico-Chemical Properties and Nutrient Balance in Rain-Fed Lowland Rice Ecosystem. American Journal of Plant Sciences 4</w:t>
      </w:r>
      <w:r>
        <w:rPr>
          <w:rFonts w:ascii="Times New Roman" w:hAnsi="Times New Roman" w:cs="Times New Roman"/>
          <w:sz w:val="24"/>
          <w:szCs w:val="24"/>
        </w:rPr>
        <w:t>, 2013;</w:t>
      </w:r>
      <w:r w:rsidRPr="0049298C">
        <w:rPr>
          <w:rFonts w:ascii="Times New Roman" w:hAnsi="Times New Roman" w:cs="Times New Roman"/>
          <w:sz w:val="24"/>
          <w:szCs w:val="24"/>
        </w:rPr>
        <w:t xml:space="preserve"> 309-316.</w:t>
      </w:r>
    </w:p>
    <w:p w14:paraId="6247BA97"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6. Tisdale, S.L., Nelson, W.L., Beaton, J.D and Havlin, J.L. Soil fertility and fertilizers. Prentice Hall of India Pvt. Ltd., New Delhi.</w:t>
      </w:r>
      <w:r>
        <w:rPr>
          <w:rFonts w:ascii="Times New Roman" w:hAnsi="Times New Roman" w:cs="Times New Roman"/>
          <w:sz w:val="24"/>
          <w:szCs w:val="24"/>
        </w:rPr>
        <w:t>1995;</w:t>
      </w:r>
      <w:r w:rsidRPr="0049298C">
        <w:rPr>
          <w:rFonts w:ascii="Times New Roman" w:hAnsi="Times New Roman" w:cs="Times New Roman"/>
          <w:sz w:val="24"/>
          <w:szCs w:val="24"/>
        </w:rPr>
        <w:t xml:space="preserve"> 506-507.</w:t>
      </w:r>
    </w:p>
    <w:p w14:paraId="74CE148F"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7. Pattanayak, S.K., Rao, D.L.N. and Mishra, K.N.</w:t>
      </w:r>
      <w:r>
        <w:rPr>
          <w:rFonts w:ascii="Times New Roman" w:hAnsi="Times New Roman" w:cs="Times New Roman"/>
          <w:sz w:val="24"/>
          <w:szCs w:val="24"/>
        </w:rPr>
        <w:t xml:space="preserve"> </w:t>
      </w:r>
      <w:r w:rsidRPr="0049298C">
        <w:rPr>
          <w:rFonts w:ascii="Times New Roman" w:hAnsi="Times New Roman" w:cs="Times New Roman"/>
          <w:sz w:val="24"/>
          <w:szCs w:val="24"/>
        </w:rPr>
        <w:t>Effect of biofertilizers on yield, nutrient uptake and nitrogen economy of rice–peanut cropping sequence. Journal of the Indian Society of Soil Science</w:t>
      </w:r>
      <w:r>
        <w:rPr>
          <w:rFonts w:ascii="Times New Roman" w:hAnsi="Times New Roman" w:cs="Times New Roman"/>
          <w:sz w:val="24"/>
          <w:szCs w:val="24"/>
        </w:rPr>
        <w:t xml:space="preserve"> 2007;</w:t>
      </w:r>
      <w:r w:rsidRPr="0049298C">
        <w:rPr>
          <w:rFonts w:ascii="Times New Roman" w:hAnsi="Times New Roman" w:cs="Times New Roman"/>
          <w:sz w:val="24"/>
          <w:szCs w:val="24"/>
        </w:rPr>
        <w:t xml:space="preserve"> 55: 184–189.</w:t>
      </w:r>
    </w:p>
    <w:p w14:paraId="20F7ACC2" w14:textId="4B2597BD"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lastRenderedPageBreak/>
        <w:t xml:space="preserve">8. Thakur, R., Meena, R.K., &amp; Yadav, G.S. Effect of INM on growth and productivity of </w:t>
      </w:r>
      <w:r w:rsidR="00832FA4">
        <w:rPr>
          <w:rFonts w:ascii="Times New Roman" w:hAnsi="Times New Roman" w:cs="Times New Roman"/>
          <w:sz w:val="24"/>
          <w:szCs w:val="24"/>
        </w:rPr>
        <w:t>mung bean</w:t>
      </w:r>
      <w:r w:rsidRPr="0049298C">
        <w:rPr>
          <w:rFonts w:ascii="Times New Roman" w:hAnsi="Times New Roman" w:cs="Times New Roman"/>
          <w:sz w:val="24"/>
          <w:szCs w:val="24"/>
        </w:rPr>
        <w:t>. Indian Journal of Agronomy,</w:t>
      </w:r>
      <w:r>
        <w:rPr>
          <w:rFonts w:ascii="Times New Roman" w:hAnsi="Times New Roman" w:cs="Times New Roman"/>
          <w:sz w:val="24"/>
          <w:szCs w:val="24"/>
        </w:rPr>
        <w:t>2019;</w:t>
      </w:r>
      <w:r w:rsidRPr="0049298C">
        <w:rPr>
          <w:rFonts w:ascii="Times New Roman" w:hAnsi="Times New Roman" w:cs="Times New Roman"/>
          <w:sz w:val="24"/>
          <w:szCs w:val="24"/>
        </w:rPr>
        <w:t xml:space="preserve"> 64(2), 215–220.</w:t>
      </w:r>
    </w:p>
    <w:p w14:paraId="58AB5D3A"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9. Ramesh, K., Rao, A.S., &amp; Srinivas, K. Role of foliar nutrition on crop growth. Journal of Plant Nutrition,</w:t>
      </w:r>
      <w:r>
        <w:rPr>
          <w:rFonts w:ascii="Times New Roman" w:hAnsi="Times New Roman" w:cs="Times New Roman"/>
          <w:sz w:val="24"/>
          <w:szCs w:val="24"/>
        </w:rPr>
        <w:t>2018;</w:t>
      </w:r>
      <w:r w:rsidRPr="0049298C">
        <w:rPr>
          <w:rFonts w:ascii="Times New Roman" w:hAnsi="Times New Roman" w:cs="Times New Roman"/>
          <w:sz w:val="24"/>
          <w:szCs w:val="24"/>
        </w:rPr>
        <w:t xml:space="preserve"> 41(9), 1167–1175.</w:t>
      </w:r>
    </w:p>
    <w:p w14:paraId="4124503D" w14:textId="2EF5703B"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 xml:space="preserve">10. Patel, D.P., Meena, R.S., &amp; Bohra, J.S. </w:t>
      </w:r>
      <w:r w:rsidR="005E1D04" w:rsidRPr="0049298C">
        <w:rPr>
          <w:rFonts w:ascii="Times New Roman" w:hAnsi="Times New Roman" w:cs="Times New Roman"/>
          <w:sz w:val="24"/>
          <w:szCs w:val="24"/>
        </w:rPr>
        <w:t>Bio stimulants</w:t>
      </w:r>
      <w:r w:rsidRPr="0049298C">
        <w:rPr>
          <w:rFonts w:ascii="Times New Roman" w:hAnsi="Times New Roman" w:cs="Times New Roman"/>
          <w:sz w:val="24"/>
          <w:szCs w:val="24"/>
        </w:rPr>
        <w:t xml:space="preserve"> in nutrient management. Journal of Soil and Crop,</w:t>
      </w:r>
      <w:r>
        <w:rPr>
          <w:rFonts w:ascii="Times New Roman" w:hAnsi="Times New Roman" w:cs="Times New Roman"/>
          <w:sz w:val="24"/>
          <w:szCs w:val="24"/>
        </w:rPr>
        <w:t>2017;</w:t>
      </w:r>
      <w:r w:rsidRPr="0049298C">
        <w:rPr>
          <w:rFonts w:ascii="Times New Roman" w:hAnsi="Times New Roman" w:cs="Times New Roman"/>
          <w:sz w:val="24"/>
          <w:szCs w:val="24"/>
        </w:rPr>
        <w:t xml:space="preserve"> 27(1), 35–41.</w:t>
      </w:r>
    </w:p>
    <w:p w14:paraId="292709A8"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11. Meena, R.S., Fageria, N.K., &amp; Yadav, G.S.</w:t>
      </w:r>
      <w:r>
        <w:rPr>
          <w:rFonts w:ascii="Times New Roman" w:hAnsi="Times New Roman" w:cs="Times New Roman"/>
          <w:sz w:val="24"/>
          <w:szCs w:val="24"/>
        </w:rPr>
        <w:t xml:space="preserve"> </w:t>
      </w:r>
      <w:r w:rsidRPr="0049298C">
        <w:rPr>
          <w:rFonts w:ascii="Times New Roman" w:hAnsi="Times New Roman" w:cs="Times New Roman"/>
          <w:sz w:val="24"/>
          <w:szCs w:val="24"/>
        </w:rPr>
        <w:t>Enhancing productivity through INM. Agronomy Journal,</w:t>
      </w:r>
      <w:r>
        <w:rPr>
          <w:rFonts w:ascii="Times New Roman" w:hAnsi="Times New Roman" w:cs="Times New Roman"/>
          <w:sz w:val="24"/>
          <w:szCs w:val="24"/>
        </w:rPr>
        <w:t xml:space="preserve"> 2021;</w:t>
      </w:r>
      <w:r w:rsidRPr="0049298C">
        <w:rPr>
          <w:rFonts w:ascii="Times New Roman" w:hAnsi="Times New Roman" w:cs="Times New Roman"/>
          <w:sz w:val="24"/>
          <w:szCs w:val="24"/>
        </w:rPr>
        <w:t>113(1), 192–200.</w:t>
      </w:r>
    </w:p>
    <w:p w14:paraId="59AA2F2C"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12. Jat, M.L., Parihar, C.M., &amp; Sapkota, T.B.</w:t>
      </w:r>
      <w:r>
        <w:rPr>
          <w:rFonts w:ascii="Times New Roman" w:hAnsi="Times New Roman" w:cs="Times New Roman"/>
          <w:sz w:val="24"/>
          <w:szCs w:val="24"/>
        </w:rPr>
        <w:t xml:space="preserve"> </w:t>
      </w:r>
      <w:r w:rsidRPr="0049298C">
        <w:rPr>
          <w:rFonts w:ascii="Times New Roman" w:hAnsi="Times New Roman" w:cs="Times New Roman"/>
          <w:sz w:val="24"/>
          <w:szCs w:val="24"/>
        </w:rPr>
        <w:t>Nutrient management effects on yield and nutrient use. Field Crops Research,</w:t>
      </w:r>
      <w:r>
        <w:rPr>
          <w:rFonts w:ascii="Times New Roman" w:hAnsi="Times New Roman" w:cs="Times New Roman"/>
          <w:sz w:val="24"/>
          <w:szCs w:val="24"/>
        </w:rPr>
        <w:t xml:space="preserve"> 2020;</w:t>
      </w:r>
      <w:r w:rsidRPr="0049298C">
        <w:rPr>
          <w:rFonts w:ascii="Times New Roman" w:hAnsi="Times New Roman" w:cs="Times New Roman"/>
          <w:sz w:val="24"/>
          <w:szCs w:val="24"/>
        </w:rPr>
        <w:t xml:space="preserve"> 245, 107–116.</w:t>
      </w:r>
    </w:p>
    <w:p w14:paraId="70E08D36"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13. Singh, V., &amp; Sharma, V.K. Role of microbial consortia in legume productivity. Indian Journal of Agronomy,</w:t>
      </w:r>
      <w:r>
        <w:rPr>
          <w:rFonts w:ascii="Times New Roman" w:hAnsi="Times New Roman" w:cs="Times New Roman"/>
          <w:sz w:val="24"/>
          <w:szCs w:val="24"/>
        </w:rPr>
        <w:t>2016;</w:t>
      </w:r>
      <w:r w:rsidRPr="0049298C">
        <w:rPr>
          <w:rFonts w:ascii="Times New Roman" w:hAnsi="Times New Roman" w:cs="Times New Roman"/>
          <w:sz w:val="24"/>
          <w:szCs w:val="24"/>
        </w:rPr>
        <w:t xml:space="preserve"> 61(3), 265–270.</w:t>
      </w:r>
    </w:p>
    <w:p w14:paraId="719655D6"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14. Verma, A., Meena, M.C., &amp; Singh, A.K.</w:t>
      </w:r>
      <w:r>
        <w:rPr>
          <w:rFonts w:ascii="Times New Roman" w:hAnsi="Times New Roman" w:cs="Times New Roman"/>
          <w:sz w:val="24"/>
          <w:szCs w:val="24"/>
        </w:rPr>
        <w:t xml:space="preserve"> </w:t>
      </w:r>
      <w:r w:rsidRPr="0049298C">
        <w:rPr>
          <w:rFonts w:ascii="Times New Roman" w:hAnsi="Times New Roman" w:cs="Times New Roman"/>
          <w:sz w:val="24"/>
          <w:szCs w:val="24"/>
        </w:rPr>
        <w:t>Effect of integrated nutrient management on grain quality of pulses. Legume Research,</w:t>
      </w:r>
      <w:r>
        <w:rPr>
          <w:rFonts w:ascii="Times New Roman" w:hAnsi="Times New Roman" w:cs="Times New Roman"/>
          <w:sz w:val="24"/>
          <w:szCs w:val="24"/>
        </w:rPr>
        <w:t xml:space="preserve"> 2019;</w:t>
      </w:r>
      <w:r w:rsidRPr="0049298C">
        <w:rPr>
          <w:rFonts w:ascii="Times New Roman" w:hAnsi="Times New Roman" w:cs="Times New Roman"/>
          <w:sz w:val="24"/>
          <w:szCs w:val="24"/>
        </w:rPr>
        <w:t xml:space="preserve"> 42(4), 539–545.</w:t>
      </w:r>
    </w:p>
    <w:p w14:paraId="2F67F173" w14:textId="0F250D5A"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 xml:space="preserve">15. Choudhary, A.K., Suri, V.K., &amp; Singh, M. </w:t>
      </w:r>
      <w:r w:rsidR="005E1D04" w:rsidRPr="0049298C">
        <w:rPr>
          <w:rFonts w:ascii="Times New Roman" w:hAnsi="Times New Roman" w:cs="Times New Roman"/>
          <w:sz w:val="24"/>
          <w:szCs w:val="24"/>
        </w:rPr>
        <w:t>Bio stimulants</w:t>
      </w:r>
      <w:r w:rsidRPr="0049298C">
        <w:rPr>
          <w:rFonts w:ascii="Times New Roman" w:hAnsi="Times New Roman" w:cs="Times New Roman"/>
          <w:sz w:val="24"/>
          <w:szCs w:val="24"/>
        </w:rPr>
        <w:t xml:space="preserve"> and quality enhancement in legumes. Journal of Agronomy and Crop Science,</w:t>
      </w:r>
      <w:r>
        <w:rPr>
          <w:rFonts w:ascii="Times New Roman" w:hAnsi="Times New Roman" w:cs="Times New Roman"/>
          <w:sz w:val="24"/>
          <w:szCs w:val="24"/>
        </w:rPr>
        <w:t xml:space="preserve"> 2017;</w:t>
      </w:r>
      <w:r w:rsidRPr="0049298C">
        <w:rPr>
          <w:rFonts w:ascii="Times New Roman" w:hAnsi="Times New Roman" w:cs="Times New Roman"/>
          <w:sz w:val="24"/>
          <w:szCs w:val="24"/>
        </w:rPr>
        <w:t xml:space="preserve"> 203(6), 509–518.</w:t>
      </w:r>
    </w:p>
    <w:p w14:paraId="41A6823F"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16. Yadav, R.L., Dwivedi, B.S., &amp; Pandey, P.S. Quality enhancement through integrated nutrient supply. Indian Journal of Agricultural Sciences,</w:t>
      </w:r>
      <w:r>
        <w:rPr>
          <w:rFonts w:ascii="Times New Roman" w:hAnsi="Times New Roman" w:cs="Times New Roman"/>
          <w:sz w:val="24"/>
          <w:szCs w:val="24"/>
        </w:rPr>
        <w:t>2018;</w:t>
      </w:r>
      <w:r w:rsidRPr="0049298C">
        <w:rPr>
          <w:rFonts w:ascii="Times New Roman" w:hAnsi="Times New Roman" w:cs="Times New Roman"/>
          <w:sz w:val="24"/>
          <w:szCs w:val="24"/>
        </w:rPr>
        <w:t xml:space="preserve"> 88(12), 1935–1939.</w:t>
      </w:r>
    </w:p>
    <w:p w14:paraId="69ABAF22" w14:textId="77B65001" w:rsidR="00C1669E" w:rsidRPr="00B719C8" w:rsidRDefault="00C1669E" w:rsidP="00B719C8">
      <w:pPr>
        <w:spacing w:line="360" w:lineRule="auto"/>
        <w:ind w:left="720" w:hanging="720"/>
        <w:jc w:val="both"/>
        <w:rPr>
          <w:rFonts w:ascii="Times New Roman" w:hAnsi="Times New Roman" w:cs="Times New Roman"/>
          <w:sz w:val="24"/>
          <w:szCs w:val="24"/>
          <w:lang w:val="en-IN"/>
        </w:rPr>
      </w:pPr>
    </w:p>
    <w:p w14:paraId="1B5EB8AB" w14:textId="759D6E61" w:rsidR="00192784" w:rsidRPr="008E4EC2" w:rsidRDefault="00192784" w:rsidP="008E4EC2">
      <w:pPr>
        <w:spacing w:line="360" w:lineRule="auto"/>
        <w:ind w:left="720" w:hanging="720"/>
        <w:jc w:val="both"/>
        <w:rPr>
          <w:rFonts w:ascii="Times New Roman" w:hAnsi="Times New Roman" w:cs="Times New Roman"/>
          <w:sz w:val="24"/>
          <w:szCs w:val="24"/>
          <w:lang w:val="en-IN"/>
        </w:rPr>
      </w:pPr>
    </w:p>
    <w:p w14:paraId="6E946DA5" w14:textId="1F0FB6C2" w:rsidR="00CE20F1" w:rsidRPr="00F3689E" w:rsidRDefault="00CE20F1" w:rsidP="00F3689E">
      <w:pPr>
        <w:spacing w:line="360" w:lineRule="auto"/>
        <w:ind w:left="720" w:hanging="720"/>
        <w:jc w:val="both"/>
        <w:rPr>
          <w:lang w:val="en-IN"/>
        </w:rPr>
      </w:pPr>
    </w:p>
    <w:p w14:paraId="42570924" w14:textId="7A3EB718" w:rsidR="00F3689E" w:rsidRPr="002E0830" w:rsidRDefault="00F3689E" w:rsidP="00783833">
      <w:pPr>
        <w:spacing w:line="360" w:lineRule="auto"/>
        <w:ind w:left="720" w:hanging="720"/>
        <w:jc w:val="both"/>
        <w:rPr>
          <w:lang w:val="en-IN"/>
        </w:rPr>
      </w:pPr>
    </w:p>
    <w:p w14:paraId="50A2915D" w14:textId="6C4F14DF" w:rsidR="002E0830" w:rsidRPr="00856ADA" w:rsidRDefault="002E0830" w:rsidP="00856ADA">
      <w:pPr>
        <w:spacing w:line="360" w:lineRule="auto"/>
        <w:ind w:left="720" w:hanging="720"/>
        <w:jc w:val="both"/>
        <w:rPr>
          <w:lang w:val="en-IN"/>
        </w:rPr>
      </w:pPr>
    </w:p>
    <w:p w14:paraId="773655A3" w14:textId="27093CBE" w:rsidR="00D43C74" w:rsidRPr="00CB4962" w:rsidRDefault="00D43C74" w:rsidP="00CB4962">
      <w:pPr>
        <w:spacing w:line="360" w:lineRule="auto"/>
        <w:ind w:left="720" w:hanging="720"/>
        <w:jc w:val="both"/>
        <w:rPr>
          <w:lang w:val="en-IN"/>
        </w:rPr>
      </w:pPr>
    </w:p>
    <w:p w14:paraId="4B570019" w14:textId="36542EDF" w:rsidR="00CB4962" w:rsidRPr="00515742" w:rsidRDefault="00CB4962" w:rsidP="001A1FCF">
      <w:pPr>
        <w:spacing w:line="360" w:lineRule="auto"/>
        <w:ind w:left="720" w:hanging="720"/>
        <w:jc w:val="both"/>
        <w:rPr>
          <w:rFonts w:ascii="Times New Roman" w:hAnsi="Times New Roman" w:cs="Times New Roman"/>
          <w:sz w:val="24"/>
          <w:szCs w:val="24"/>
        </w:rPr>
      </w:pPr>
    </w:p>
    <w:p w14:paraId="218DB6A8" w14:textId="77777777" w:rsidR="00BC5683" w:rsidRDefault="00BC5683" w:rsidP="000523B4">
      <w:pPr>
        <w:spacing w:line="276" w:lineRule="auto"/>
        <w:rPr>
          <w:rFonts w:ascii="Times New Roman" w:hAnsi="Times New Roman" w:cs="Times New Roman"/>
          <w:sz w:val="24"/>
          <w:szCs w:val="24"/>
        </w:rPr>
      </w:pPr>
    </w:p>
    <w:p w14:paraId="3AB99E0B" w14:textId="77777777" w:rsidR="007474EE" w:rsidRDefault="007474EE" w:rsidP="000523B4">
      <w:pPr>
        <w:spacing w:line="276" w:lineRule="auto"/>
        <w:rPr>
          <w:rFonts w:ascii="Times New Roman" w:hAnsi="Times New Roman" w:cs="Times New Roman"/>
          <w:sz w:val="24"/>
          <w:szCs w:val="24"/>
        </w:rPr>
      </w:pPr>
    </w:p>
    <w:p w14:paraId="1A32FC82" w14:textId="77777777" w:rsidR="007474EE" w:rsidRDefault="007474EE" w:rsidP="000523B4">
      <w:pPr>
        <w:spacing w:line="276" w:lineRule="auto"/>
        <w:rPr>
          <w:rFonts w:ascii="Times New Roman" w:hAnsi="Times New Roman" w:cs="Times New Roman"/>
          <w:sz w:val="24"/>
          <w:szCs w:val="24"/>
        </w:rPr>
      </w:pPr>
    </w:p>
    <w:p w14:paraId="7869C9EB" w14:textId="77777777" w:rsidR="007474EE" w:rsidRDefault="007474EE" w:rsidP="000523B4">
      <w:pPr>
        <w:spacing w:line="276" w:lineRule="auto"/>
        <w:rPr>
          <w:rFonts w:ascii="Times New Roman" w:hAnsi="Times New Roman" w:cs="Times New Roman"/>
          <w:sz w:val="24"/>
          <w:szCs w:val="24"/>
        </w:rPr>
      </w:pPr>
    </w:p>
    <w:p w14:paraId="3FC8DF33" w14:textId="77777777" w:rsidR="007474EE" w:rsidRDefault="007474EE" w:rsidP="000523B4">
      <w:pPr>
        <w:spacing w:line="276" w:lineRule="auto"/>
        <w:rPr>
          <w:rFonts w:ascii="Times New Roman" w:hAnsi="Times New Roman" w:cs="Times New Roman"/>
          <w:sz w:val="24"/>
          <w:szCs w:val="24"/>
        </w:rPr>
      </w:pPr>
    </w:p>
    <w:p w14:paraId="3FEB15B1" w14:textId="3099AEFA" w:rsidR="007474EE" w:rsidRDefault="007474EE" w:rsidP="000523B4">
      <w:pPr>
        <w:spacing w:line="276" w:lineRule="auto"/>
        <w:rPr>
          <w:rFonts w:ascii="Times New Roman" w:hAnsi="Times New Roman" w:cs="Times New Roman"/>
          <w:sz w:val="24"/>
          <w:szCs w:val="24"/>
        </w:rPr>
      </w:pPr>
    </w:p>
    <w:p w14:paraId="70C786C1" w14:textId="5B7CF325" w:rsidR="00281382" w:rsidRDefault="00281382" w:rsidP="000523B4">
      <w:pPr>
        <w:spacing w:line="276" w:lineRule="auto"/>
        <w:rPr>
          <w:rFonts w:ascii="Times New Roman" w:hAnsi="Times New Roman" w:cs="Times New Roman"/>
          <w:sz w:val="24"/>
          <w:szCs w:val="24"/>
        </w:rPr>
        <w:sectPr w:rsidR="00281382" w:rsidSect="00C10F1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pPr>
    </w:p>
    <w:p w14:paraId="63C7DAFE" w14:textId="13DAC557" w:rsidR="004A5259" w:rsidRDefault="002A78A9" w:rsidP="000523B4">
      <w:pPr>
        <w:spacing w:line="276" w:lineRule="auto"/>
        <w:rPr>
          <w:rFonts w:ascii="Times New Roman" w:hAnsi="Times New Roman" w:cs="Times New Roman"/>
          <w:sz w:val="24"/>
          <w:szCs w:val="24"/>
        </w:rPr>
      </w:pPr>
      <w:r w:rsidRPr="00F67FD1">
        <w:rPr>
          <w:rFonts w:ascii="Times New Roman" w:hAnsi="Times New Roman" w:cs="Times New Roman"/>
          <w:b/>
          <w:bCs/>
          <w:sz w:val="24"/>
          <w:szCs w:val="24"/>
        </w:rPr>
        <w:lastRenderedPageBreak/>
        <w:t>Table 1:</w:t>
      </w:r>
      <w:r>
        <w:rPr>
          <w:rFonts w:ascii="Times New Roman" w:hAnsi="Times New Roman" w:cs="Times New Roman"/>
          <w:sz w:val="24"/>
          <w:szCs w:val="24"/>
        </w:rPr>
        <w:t xml:space="preserve"> </w:t>
      </w:r>
      <w:r w:rsidR="00F86CD3">
        <w:rPr>
          <w:rFonts w:ascii="Times New Roman" w:hAnsi="Times New Roman" w:cs="Times New Roman"/>
          <w:sz w:val="24"/>
          <w:szCs w:val="24"/>
        </w:rPr>
        <w:t>Impact</w:t>
      </w:r>
      <w:r w:rsidR="00C62B1D">
        <w:rPr>
          <w:rFonts w:ascii="Times New Roman" w:hAnsi="Times New Roman" w:cs="Times New Roman"/>
          <w:sz w:val="24"/>
          <w:szCs w:val="24"/>
        </w:rPr>
        <w:t xml:space="preserve"> of different nutrient management</w:t>
      </w:r>
      <w:r w:rsidR="00390C5F">
        <w:rPr>
          <w:rFonts w:ascii="Times New Roman" w:hAnsi="Times New Roman" w:cs="Times New Roman"/>
          <w:sz w:val="24"/>
          <w:szCs w:val="24"/>
        </w:rPr>
        <w:t xml:space="preserve"> practices</w:t>
      </w:r>
      <w:r w:rsidR="00CB5367">
        <w:rPr>
          <w:rFonts w:ascii="Times New Roman" w:hAnsi="Times New Roman" w:cs="Times New Roman"/>
          <w:sz w:val="24"/>
          <w:szCs w:val="24"/>
        </w:rPr>
        <w:t xml:space="preserve"> on </w:t>
      </w:r>
      <w:r w:rsidR="00D92375">
        <w:rPr>
          <w:rFonts w:ascii="Times New Roman" w:hAnsi="Times New Roman" w:cs="Times New Roman"/>
          <w:sz w:val="24"/>
          <w:szCs w:val="24"/>
        </w:rPr>
        <w:t xml:space="preserve">plant height (cm), number of branches/plant and dry matter accumulation (g/plant) </w:t>
      </w:r>
      <w:r w:rsidR="0018762F">
        <w:rPr>
          <w:rFonts w:ascii="Times New Roman" w:hAnsi="Times New Roman" w:cs="Times New Roman"/>
          <w:sz w:val="24"/>
          <w:szCs w:val="24"/>
        </w:rPr>
        <w:t xml:space="preserve">of </w:t>
      </w:r>
      <w:r w:rsidR="00F3634E" w:rsidRPr="0063563D">
        <w:rPr>
          <w:rFonts w:ascii="Times New Roman" w:hAnsi="Times New Roman" w:cs="Times New Roman"/>
          <w:i/>
          <w:iCs/>
          <w:sz w:val="24"/>
          <w:szCs w:val="24"/>
        </w:rPr>
        <w:t>kharif</w:t>
      </w:r>
      <w:r w:rsidR="0063563D" w:rsidRPr="0063563D">
        <w:rPr>
          <w:rFonts w:ascii="Times New Roman" w:hAnsi="Times New Roman" w:cs="Times New Roman"/>
          <w:i/>
          <w:iCs/>
          <w:sz w:val="24"/>
          <w:szCs w:val="24"/>
        </w:rPr>
        <w:t xml:space="preserve"> </w:t>
      </w:r>
      <w:r w:rsidR="0063563D">
        <w:rPr>
          <w:rFonts w:ascii="Times New Roman" w:hAnsi="Times New Roman" w:cs="Times New Roman"/>
          <w:sz w:val="24"/>
          <w:szCs w:val="24"/>
        </w:rPr>
        <w:t>mung bean</w:t>
      </w:r>
      <w:r w:rsidR="0018762F">
        <w:rPr>
          <w:rFonts w:ascii="Times New Roman" w:hAnsi="Times New Roman" w:cs="Times New Roman"/>
          <w:sz w:val="24"/>
          <w:szCs w:val="24"/>
        </w:rPr>
        <w:t xml:space="preserve"> </w:t>
      </w:r>
      <w:r w:rsidR="002D7B4B">
        <w:rPr>
          <w:rFonts w:ascii="Times New Roman" w:hAnsi="Times New Roman" w:cs="Times New Roman"/>
          <w:sz w:val="24"/>
          <w:szCs w:val="24"/>
        </w:rPr>
        <w:t xml:space="preserve">at </w:t>
      </w:r>
      <w:r w:rsidR="00F67FD1">
        <w:rPr>
          <w:rFonts w:ascii="Times New Roman" w:hAnsi="Times New Roman" w:cs="Times New Roman"/>
          <w:sz w:val="24"/>
          <w:szCs w:val="24"/>
        </w:rPr>
        <w:t>successive stage of crop growth.</w:t>
      </w:r>
    </w:p>
    <w:tbl>
      <w:tblPr>
        <w:tblStyle w:val="TableGrid"/>
        <w:tblW w:w="0" w:type="auto"/>
        <w:jc w:val="center"/>
        <w:tblLook w:val="04A0" w:firstRow="1" w:lastRow="0" w:firstColumn="1" w:lastColumn="0" w:noHBand="0" w:noVBand="1"/>
      </w:tblPr>
      <w:tblGrid>
        <w:gridCol w:w="1426"/>
        <w:gridCol w:w="1263"/>
        <w:gridCol w:w="1275"/>
        <w:gridCol w:w="1245"/>
        <w:gridCol w:w="1165"/>
        <w:gridCol w:w="1276"/>
        <w:gridCol w:w="1220"/>
        <w:gridCol w:w="1331"/>
        <w:gridCol w:w="1134"/>
        <w:gridCol w:w="1279"/>
      </w:tblGrid>
      <w:tr w:rsidR="00BD7B63" w:rsidRPr="00664F4A" w14:paraId="088593D6" w14:textId="77777777" w:rsidTr="000A6071">
        <w:trPr>
          <w:jc w:val="center"/>
        </w:trPr>
        <w:tc>
          <w:tcPr>
            <w:tcW w:w="1426" w:type="dxa"/>
            <w:vMerge w:val="restart"/>
          </w:tcPr>
          <w:p w14:paraId="6E2AF5EE" w14:textId="7799FE93" w:rsidR="00BD7B63" w:rsidRPr="00C92675" w:rsidRDefault="00BD7B63"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Treatment</w:t>
            </w:r>
          </w:p>
        </w:tc>
        <w:tc>
          <w:tcPr>
            <w:tcW w:w="3783" w:type="dxa"/>
            <w:gridSpan w:val="3"/>
          </w:tcPr>
          <w:p w14:paraId="77E9EEB3" w14:textId="3717D246" w:rsidR="00BD7B63" w:rsidRPr="00C92675" w:rsidRDefault="00BD7B63"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Plant Height (cm) at</w:t>
            </w:r>
          </w:p>
        </w:tc>
        <w:tc>
          <w:tcPr>
            <w:tcW w:w="3661" w:type="dxa"/>
            <w:gridSpan w:val="3"/>
          </w:tcPr>
          <w:p w14:paraId="495BB5FF" w14:textId="2D70D891" w:rsidR="00BD7B63" w:rsidRPr="00C92675" w:rsidRDefault="00BD7B63"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Number of branches/plant</w:t>
            </w:r>
            <w:r w:rsidR="00332C1A" w:rsidRPr="00C92675">
              <w:rPr>
                <w:rFonts w:ascii="Times New Roman" w:hAnsi="Times New Roman" w:cs="Times New Roman"/>
                <w:b/>
                <w:bCs/>
                <w:sz w:val="24"/>
                <w:szCs w:val="24"/>
              </w:rPr>
              <w:t xml:space="preserve"> at</w:t>
            </w:r>
          </w:p>
        </w:tc>
        <w:tc>
          <w:tcPr>
            <w:tcW w:w="3744" w:type="dxa"/>
            <w:gridSpan w:val="3"/>
          </w:tcPr>
          <w:p w14:paraId="50848F98" w14:textId="295DC508" w:rsidR="00BD7B63" w:rsidRPr="00C92675" w:rsidRDefault="00BD7B63"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Dry matter accumulation (g/plant</w:t>
            </w:r>
            <w:r w:rsidR="00505482" w:rsidRPr="00C92675">
              <w:rPr>
                <w:rFonts w:ascii="Times New Roman" w:hAnsi="Times New Roman" w:cs="Times New Roman"/>
                <w:b/>
                <w:bCs/>
                <w:sz w:val="24"/>
                <w:szCs w:val="24"/>
              </w:rPr>
              <w:t>)</w:t>
            </w:r>
            <w:r w:rsidR="00332C1A" w:rsidRPr="00C92675">
              <w:rPr>
                <w:rFonts w:ascii="Times New Roman" w:hAnsi="Times New Roman" w:cs="Times New Roman"/>
                <w:b/>
                <w:bCs/>
                <w:sz w:val="24"/>
                <w:szCs w:val="24"/>
              </w:rPr>
              <w:t xml:space="preserve"> at</w:t>
            </w:r>
          </w:p>
        </w:tc>
      </w:tr>
      <w:tr w:rsidR="00C30CC1" w:rsidRPr="00664F4A" w14:paraId="001F9849" w14:textId="77777777" w:rsidTr="00C30CC1">
        <w:trPr>
          <w:jc w:val="center"/>
        </w:trPr>
        <w:tc>
          <w:tcPr>
            <w:tcW w:w="1426" w:type="dxa"/>
            <w:vMerge/>
          </w:tcPr>
          <w:p w14:paraId="07853583" w14:textId="77777777" w:rsidR="00C30CC1" w:rsidRPr="00C92675" w:rsidRDefault="00C30CC1" w:rsidP="000523B4">
            <w:pPr>
              <w:spacing w:line="276" w:lineRule="auto"/>
              <w:jc w:val="center"/>
              <w:rPr>
                <w:rFonts w:ascii="Times New Roman" w:hAnsi="Times New Roman" w:cs="Times New Roman"/>
                <w:b/>
                <w:bCs/>
                <w:sz w:val="24"/>
                <w:szCs w:val="24"/>
              </w:rPr>
            </w:pPr>
          </w:p>
        </w:tc>
        <w:tc>
          <w:tcPr>
            <w:tcW w:w="1263" w:type="dxa"/>
          </w:tcPr>
          <w:p w14:paraId="0EECE74A" w14:textId="01188095" w:rsidR="00C30CC1" w:rsidRPr="00C92675" w:rsidRDefault="003C27D5"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25</w:t>
            </w:r>
            <w:r w:rsidR="00C30CC1" w:rsidRPr="00C92675">
              <w:rPr>
                <w:rFonts w:ascii="Times New Roman" w:hAnsi="Times New Roman" w:cs="Times New Roman"/>
                <w:b/>
                <w:bCs/>
                <w:sz w:val="24"/>
                <w:szCs w:val="24"/>
              </w:rPr>
              <w:t xml:space="preserve"> DAS</w:t>
            </w:r>
          </w:p>
        </w:tc>
        <w:tc>
          <w:tcPr>
            <w:tcW w:w="1275" w:type="dxa"/>
          </w:tcPr>
          <w:p w14:paraId="3171B1D7" w14:textId="2F8D4770" w:rsidR="00C30CC1" w:rsidRPr="00C92675" w:rsidRDefault="00C30CC1"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50 DAS</w:t>
            </w:r>
          </w:p>
        </w:tc>
        <w:tc>
          <w:tcPr>
            <w:tcW w:w="1245" w:type="dxa"/>
          </w:tcPr>
          <w:p w14:paraId="71C0422B" w14:textId="787D96C8" w:rsidR="00C30CC1" w:rsidRPr="00C92675" w:rsidRDefault="00C30CC1"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Harvest</w:t>
            </w:r>
          </w:p>
        </w:tc>
        <w:tc>
          <w:tcPr>
            <w:tcW w:w="1165" w:type="dxa"/>
          </w:tcPr>
          <w:p w14:paraId="76F9E50A" w14:textId="2409771F" w:rsidR="00C30CC1" w:rsidRPr="00C92675" w:rsidRDefault="003C27D5"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25</w:t>
            </w:r>
            <w:r w:rsidR="00C30CC1" w:rsidRPr="00C92675">
              <w:rPr>
                <w:rFonts w:ascii="Times New Roman" w:hAnsi="Times New Roman" w:cs="Times New Roman"/>
                <w:b/>
                <w:bCs/>
                <w:sz w:val="24"/>
                <w:szCs w:val="24"/>
              </w:rPr>
              <w:t xml:space="preserve"> DAS</w:t>
            </w:r>
          </w:p>
        </w:tc>
        <w:tc>
          <w:tcPr>
            <w:tcW w:w="1276" w:type="dxa"/>
          </w:tcPr>
          <w:p w14:paraId="1207E822" w14:textId="4F429417" w:rsidR="00C30CC1" w:rsidRPr="00C92675" w:rsidRDefault="00C30CC1"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50 DAS</w:t>
            </w:r>
          </w:p>
        </w:tc>
        <w:tc>
          <w:tcPr>
            <w:tcW w:w="1220" w:type="dxa"/>
          </w:tcPr>
          <w:p w14:paraId="3C0D579C" w14:textId="708C613E" w:rsidR="00C30CC1" w:rsidRPr="00C92675" w:rsidRDefault="00C30CC1"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Harvest</w:t>
            </w:r>
          </w:p>
        </w:tc>
        <w:tc>
          <w:tcPr>
            <w:tcW w:w="1331" w:type="dxa"/>
          </w:tcPr>
          <w:p w14:paraId="6C87C0AB" w14:textId="1A2BB370" w:rsidR="00C30CC1" w:rsidRPr="00C92675" w:rsidRDefault="003C27D5"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25</w:t>
            </w:r>
            <w:r w:rsidR="00C30CC1" w:rsidRPr="00C92675">
              <w:rPr>
                <w:rFonts w:ascii="Times New Roman" w:hAnsi="Times New Roman" w:cs="Times New Roman"/>
                <w:b/>
                <w:bCs/>
                <w:sz w:val="24"/>
                <w:szCs w:val="24"/>
              </w:rPr>
              <w:t xml:space="preserve"> DAS</w:t>
            </w:r>
          </w:p>
        </w:tc>
        <w:tc>
          <w:tcPr>
            <w:tcW w:w="1134" w:type="dxa"/>
          </w:tcPr>
          <w:p w14:paraId="79D2F70F" w14:textId="0C8F7132" w:rsidR="00C30CC1" w:rsidRPr="00C92675" w:rsidRDefault="00C30CC1"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50 DAS</w:t>
            </w:r>
          </w:p>
        </w:tc>
        <w:tc>
          <w:tcPr>
            <w:tcW w:w="1279" w:type="dxa"/>
          </w:tcPr>
          <w:p w14:paraId="52E6ED04" w14:textId="717569E1" w:rsidR="00C30CC1" w:rsidRPr="00C92675" w:rsidRDefault="00C30CC1"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Harvest</w:t>
            </w:r>
          </w:p>
        </w:tc>
      </w:tr>
      <w:tr w:rsidR="0043326F" w:rsidRPr="00664F4A" w14:paraId="021623AC" w14:textId="77777777" w:rsidTr="00C30CC1">
        <w:trPr>
          <w:jc w:val="center"/>
        </w:trPr>
        <w:tc>
          <w:tcPr>
            <w:tcW w:w="1426" w:type="dxa"/>
          </w:tcPr>
          <w:p w14:paraId="5721D63A" w14:textId="2CB35167"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1</w:t>
            </w:r>
          </w:p>
        </w:tc>
        <w:tc>
          <w:tcPr>
            <w:tcW w:w="1263" w:type="dxa"/>
            <w:vAlign w:val="bottom"/>
          </w:tcPr>
          <w:p w14:paraId="31E8BFE5" w14:textId="70582FF0"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19.02 </w:t>
            </w:r>
          </w:p>
        </w:tc>
        <w:tc>
          <w:tcPr>
            <w:tcW w:w="1275" w:type="dxa"/>
            <w:vAlign w:val="bottom"/>
          </w:tcPr>
          <w:p w14:paraId="49168723" w14:textId="3B2519A5"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30.78 </w:t>
            </w:r>
          </w:p>
        </w:tc>
        <w:tc>
          <w:tcPr>
            <w:tcW w:w="1245" w:type="dxa"/>
            <w:vAlign w:val="bottom"/>
          </w:tcPr>
          <w:p w14:paraId="004B267B" w14:textId="0564BE8E"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35.11 </w:t>
            </w:r>
          </w:p>
        </w:tc>
        <w:tc>
          <w:tcPr>
            <w:tcW w:w="1165" w:type="dxa"/>
            <w:vAlign w:val="bottom"/>
          </w:tcPr>
          <w:p w14:paraId="13083672" w14:textId="1827E888"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2.01 </w:t>
            </w:r>
          </w:p>
        </w:tc>
        <w:tc>
          <w:tcPr>
            <w:tcW w:w="1276" w:type="dxa"/>
            <w:vAlign w:val="bottom"/>
          </w:tcPr>
          <w:p w14:paraId="665C02D5" w14:textId="312CFE2F"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2.90 </w:t>
            </w:r>
          </w:p>
        </w:tc>
        <w:tc>
          <w:tcPr>
            <w:tcW w:w="1220" w:type="dxa"/>
            <w:vAlign w:val="bottom"/>
          </w:tcPr>
          <w:p w14:paraId="7956D1CB" w14:textId="0F0CECFD"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3.12 </w:t>
            </w:r>
          </w:p>
        </w:tc>
        <w:tc>
          <w:tcPr>
            <w:tcW w:w="1331" w:type="dxa"/>
            <w:vAlign w:val="bottom"/>
          </w:tcPr>
          <w:p w14:paraId="10DDBD0D" w14:textId="7E575345"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1.72 </w:t>
            </w:r>
          </w:p>
        </w:tc>
        <w:tc>
          <w:tcPr>
            <w:tcW w:w="1134" w:type="dxa"/>
            <w:vAlign w:val="bottom"/>
          </w:tcPr>
          <w:p w14:paraId="525EF431" w14:textId="15E66577"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5.14 </w:t>
            </w:r>
          </w:p>
        </w:tc>
        <w:tc>
          <w:tcPr>
            <w:tcW w:w="1279" w:type="dxa"/>
            <w:vAlign w:val="bottom"/>
          </w:tcPr>
          <w:p w14:paraId="23BF6F1B" w14:textId="4D2A267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7.34 </w:t>
            </w:r>
          </w:p>
        </w:tc>
      </w:tr>
      <w:tr w:rsidR="0043326F" w:rsidRPr="00664F4A" w14:paraId="784525EB" w14:textId="77777777" w:rsidTr="00C30CC1">
        <w:trPr>
          <w:jc w:val="center"/>
        </w:trPr>
        <w:tc>
          <w:tcPr>
            <w:tcW w:w="1426" w:type="dxa"/>
          </w:tcPr>
          <w:p w14:paraId="26632E31" w14:textId="7646B7E7"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2</w:t>
            </w:r>
          </w:p>
        </w:tc>
        <w:tc>
          <w:tcPr>
            <w:tcW w:w="1263" w:type="dxa"/>
            <w:vAlign w:val="bottom"/>
          </w:tcPr>
          <w:p w14:paraId="1A386513" w14:textId="02340EA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21.57 </w:t>
            </w:r>
          </w:p>
        </w:tc>
        <w:tc>
          <w:tcPr>
            <w:tcW w:w="1275" w:type="dxa"/>
            <w:vAlign w:val="bottom"/>
          </w:tcPr>
          <w:p w14:paraId="008A4134" w14:textId="195594B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39.67 </w:t>
            </w:r>
          </w:p>
        </w:tc>
        <w:tc>
          <w:tcPr>
            <w:tcW w:w="1245" w:type="dxa"/>
            <w:vAlign w:val="bottom"/>
          </w:tcPr>
          <w:p w14:paraId="52F41D50" w14:textId="04EEF022"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46.55 </w:t>
            </w:r>
          </w:p>
        </w:tc>
        <w:tc>
          <w:tcPr>
            <w:tcW w:w="1165" w:type="dxa"/>
            <w:vAlign w:val="bottom"/>
          </w:tcPr>
          <w:p w14:paraId="66018366" w14:textId="4E106CC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2.22 </w:t>
            </w:r>
          </w:p>
        </w:tc>
        <w:tc>
          <w:tcPr>
            <w:tcW w:w="1276" w:type="dxa"/>
            <w:vAlign w:val="bottom"/>
          </w:tcPr>
          <w:p w14:paraId="49EB762F" w14:textId="26200FCB"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3.60 </w:t>
            </w:r>
          </w:p>
        </w:tc>
        <w:tc>
          <w:tcPr>
            <w:tcW w:w="1220" w:type="dxa"/>
            <w:vAlign w:val="bottom"/>
          </w:tcPr>
          <w:p w14:paraId="3FC64C7A" w14:textId="7DEC4D9E"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4.42 </w:t>
            </w:r>
          </w:p>
        </w:tc>
        <w:tc>
          <w:tcPr>
            <w:tcW w:w="1331" w:type="dxa"/>
            <w:vAlign w:val="bottom"/>
          </w:tcPr>
          <w:p w14:paraId="3B8C467E" w14:textId="772269F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2.80 </w:t>
            </w:r>
          </w:p>
        </w:tc>
        <w:tc>
          <w:tcPr>
            <w:tcW w:w="1134" w:type="dxa"/>
            <w:vAlign w:val="bottom"/>
          </w:tcPr>
          <w:p w14:paraId="08C31DA6" w14:textId="42CF48D8"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6.22 </w:t>
            </w:r>
          </w:p>
        </w:tc>
        <w:tc>
          <w:tcPr>
            <w:tcW w:w="1279" w:type="dxa"/>
            <w:vAlign w:val="bottom"/>
          </w:tcPr>
          <w:p w14:paraId="23FB3C4D" w14:textId="65120269"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9.67 </w:t>
            </w:r>
          </w:p>
        </w:tc>
      </w:tr>
      <w:tr w:rsidR="0043326F" w:rsidRPr="00664F4A" w14:paraId="2778593C" w14:textId="77777777" w:rsidTr="00C30CC1">
        <w:trPr>
          <w:jc w:val="center"/>
        </w:trPr>
        <w:tc>
          <w:tcPr>
            <w:tcW w:w="1426" w:type="dxa"/>
          </w:tcPr>
          <w:p w14:paraId="0FCCA14F" w14:textId="120A10CE"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3</w:t>
            </w:r>
          </w:p>
        </w:tc>
        <w:tc>
          <w:tcPr>
            <w:tcW w:w="1263" w:type="dxa"/>
            <w:vAlign w:val="bottom"/>
          </w:tcPr>
          <w:p w14:paraId="31FE0FA4" w14:textId="222348A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22.11 </w:t>
            </w:r>
          </w:p>
        </w:tc>
        <w:tc>
          <w:tcPr>
            <w:tcW w:w="1275" w:type="dxa"/>
            <w:vAlign w:val="bottom"/>
          </w:tcPr>
          <w:p w14:paraId="7AAACE95" w14:textId="033674FE"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40.85 </w:t>
            </w:r>
          </w:p>
        </w:tc>
        <w:tc>
          <w:tcPr>
            <w:tcW w:w="1245" w:type="dxa"/>
            <w:vAlign w:val="bottom"/>
          </w:tcPr>
          <w:p w14:paraId="05C41954" w14:textId="5D7EF1B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48.50 </w:t>
            </w:r>
          </w:p>
        </w:tc>
        <w:tc>
          <w:tcPr>
            <w:tcW w:w="1165" w:type="dxa"/>
            <w:vAlign w:val="bottom"/>
          </w:tcPr>
          <w:p w14:paraId="2D0AFDD0" w14:textId="6729805B"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2.30 </w:t>
            </w:r>
          </w:p>
        </w:tc>
        <w:tc>
          <w:tcPr>
            <w:tcW w:w="1276" w:type="dxa"/>
            <w:vAlign w:val="bottom"/>
          </w:tcPr>
          <w:p w14:paraId="2ED60ED6" w14:textId="370A937F"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3.90 </w:t>
            </w:r>
          </w:p>
        </w:tc>
        <w:tc>
          <w:tcPr>
            <w:tcW w:w="1220" w:type="dxa"/>
            <w:vAlign w:val="bottom"/>
          </w:tcPr>
          <w:p w14:paraId="06A5C8FC" w14:textId="6D6AB0F0"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4.77 </w:t>
            </w:r>
          </w:p>
        </w:tc>
        <w:tc>
          <w:tcPr>
            <w:tcW w:w="1331" w:type="dxa"/>
            <w:vAlign w:val="bottom"/>
          </w:tcPr>
          <w:p w14:paraId="3BEE60FA" w14:textId="7E47F1C8"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3.20 </w:t>
            </w:r>
          </w:p>
        </w:tc>
        <w:tc>
          <w:tcPr>
            <w:tcW w:w="1134" w:type="dxa"/>
            <w:vAlign w:val="bottom"/>
          </w:tcPr>
          <w:p w14:paraId="509B2CC7" w14:textId="252A4C4E"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6.45 </w:t>
            </w:r>
          </w:p>
        </w:tc>
        <w:tc>
          <w:tcPr>
            <w:tcW w:w="1279" w:type="dxa"/>
            <w:vAlign w:val="bottom"/>
          </w:tcPr>
          <w:p w14:paraId="2615A56F" w14:textId="7EF360E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10.49 </w:t>
            </w:r>
          </w:p>
        </w:tc>
      </w:tr>
      <w:tr w:rsidR="0043326F" w:rsidRPr="00664F4A" w14:paraId="233AA43A" w14:textId="77777777" w:rsidTr="00C30CC1">
        <w:trPr>
          <w:jc w:val="center"/>
        </w:trPr>
        <w:tc>
          <w:tcPr>
            <w:tcW w:w="1426" w:type="dxa"/>
          </w:tcPr>
          <w:p w14:paraId="4F041854" w14:textId="27337A4A"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4</w:t>
            </w:r>
          </w:p>
        </w:tc>
        <w:tc>
          <w:tcPr>
            <w:tcW w:w="1263" w:type="dxa"/>
            <w:vAlign w:val="bottom"/>
          </w:tcPr>
          <w:p w14:paraId="3522D77C" w14:textId="3EA61D29"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23.32 </w:t>
            </w:r>
          </w:p>
        </w:tc>
        <w:tc>
          <w:tcPr>
            <w:tcW w:w="1275" w:type="dxa"/>
            <w:vAlign w:val="bottom"/>
          </w:tcPr>
          <w:p w14:paraId="14B18BFD" w14:textId="5B32DF35"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42.27 </w:t>
            </w:r>
          </w:p>
        </w:tc>
        <w:tc>
          <w:tcPr>
            <w:tcW w:w="1245" w:type="dxa"/>
            <w:vAlign w:val="bottom"/>
          </w:tcPr>
          <w:p w14:paraId="7A541783" w14:textId="6A0BB725"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50.49 </w:t>
            </w:r>
          </w:p>
        </w:tc>
        <w:tc>
          <w:tcPr>
            <w:tcW w:w="1165" w:type="dxa"/>
            <w:vAlign w:val="bottom"/>
          </w:tcPr>
          <w:p w14:paraId="1F7780D0" w14:textId="3E2E052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2.41 </w:t>
            </w:r>
          </w:p>
        </w:tc>
        <w:tc>
          <w:tcPr>
            <w:tcW w:w="1276" w:type="dxa"/>
            <w:vAlign w:val="bottom"/>
          </w:tcPr>
          <w:p w14:paraId="1243E9D6" w14:textId="2BC9442F"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4.21 </w:t>
            </w:r>
          </w:p>
        </w:tc>
        <w:tc>
          <w:tcPr>
            <w:tcW w:w="1220" w:type="dxa"/>
            <w:vAlign w:val="bottom"/>
          </w:tcPr>
          <w:p w14:paraId="1EF0B34F" w14:textId="3112E1D9"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5.10 </w:t>
            </w:r>
          </w:p>
        </w:tc>
        <w:tc>
          <w:tcPr>
            <w:tcW w:w="1331" w:type="dxa"/>
            <w:vAlign w:val="bottom"/>
          </w:tcPr>
          <w:p w14:paraId="28E92B83" w14:textId="291389C2"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3.31 </w:t>
            </w:r>
          </w:p>
        </w:tc>
        <w:tc>
          <w:tcPr>
            <w:tcW w:w="1134" w:type="dxa"/>
            <w:vAlign w:val="bottom"/>
          </w:tcPr>
          <w:p w14:paraId="10B14613" w14:textId="62BE0AE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7.38 </w:t>
            </w:r>
          </w:p>
        </w:tc>
        <w:tc>
          <w:tcPr>
            <w:tcW w:w="1279" w:type="dxa"/>
            <w:vAlign w:val="bottom"/>
          </w:tcPr>
          <w:p w14:paraId="17D00ACA" w14:textId="59D9EAFD"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12.89 </w:t>
            </w:r>
          </w:p>
        </w:tc>
      </w:tr>
      <w:tr w:rsidR="0043326F" w:rsidRPr="00664F4A" w14:paraId="6FCA49F6" w14:textId="77777777" w:rsidTr="00C30CC1">
        <w:trPr>
          <w:jc w:val="center"/>
        </w:trPr>
        <w:tc>
          <w:tcPr>
            <w:tcW w:w="1426" w:type="dxa"/>
          </w:tcPr>
          <w:p w14:paraId="799C1256" w14:textId="7CE73F59"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5</w:t>
            </w:r>
          </w:p>
        </w:tc>
        <w:tc>
          <w:tcPr>
            <w:tcW w:w="1263" w:type="dxa"/>
            <w:vAlign w:val="bottom"/>
          </w:tcPr>
          <w:p w14:paraId="6E8FBA36" w14:textId="68B791A4" w:rsidR="0043326F" w:rsidRPr="00C92675" w:rsidRDefault="003C27D5" w:rsidP="0043326F">
            <w:pPr>
              <w:spacing w:line="276" w:lineRule="auto"/>
              <w:jc w:val="center"/>
              <w:rPr>
                <w:rFonts w:ascii="Times New Roman" w:hAnsi="Times New Roman" w:cs="Times New Roman"/>
                <w:sz w:val="24"/>
                <w:szCs w:val="24"/>
              </w:rPr>
            </w:pPr>
            <w:commentRangeStart w:id="41"/>
            <w:commentRangeStart w:id="42"/>
            <w:r w:rsidRPr="00C92675">
              <w:rPr>
                <w:rFonts w:ascii="Times New Roman" w:eastAsia="Calibri" w:hAnsi="Times New Roman" w:cs="Times New Roman"/>
                <w:sz w:val="24"/>
                <w:szCs w:val="24"/>
              </w:rPr>
              <w:t>625</w:t>
            </w:r>
            <w:r w:rsidR="0043326F" w:rsidRPr="00C92675">
              <w:rPr>
                <w:rFonts w:ascii="Times New Roman" w:eastAsia="Calibri" w:hAnsi="Times New Roman" w:cs="Times New Roman"/>
                <w:sz w:val="24"/>
                <w:szCs w:val="24"/>
              </w:rPr>
              <w:t xml:space="preserve">.60 </w:t>
            </w:r>
            <w:commentRangeEnd w:id="41"/>
            <w:r w:rsidR="00F30AC4">
              <w:rPr>
                <w:rStyle w:val="CommentReference"/>
              </w:rPr>
              <w:commentReference w:id="41"/>
            </w:r>
            <w:commentRangeEnd w:id="42"/>
            <w:r w:rsidR="00F30AC4">
              <w:rPr>
                <w:rStyle w:val="CommentReference"/>
              </w:rPr>
              <w:commentReference w:id="42"/>
            </w:r>
          </w:p>
        </w:tc>
        <w:tc>
          <w:tcPr>
            <w:tcW w:w="1275" w:type="dxa"/>
            <w:vAlign w:val="bottom"/>
          </w:tcPr>
          <w:p w14:paraId="1AE78C4D" w14:textId="49A9D12B"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44.95 </w:t>
            </w:r>
          </w:p>
        </w:tc>
        <w:tc>
          <w:tcPr>
            <w:tcW w:w="1245" w:type="dxa"/>
            <w:vAlign w:val="bottom"/>
          </w:tcPr>
          <w:p w14:paraId="3FFE21FE" w14:textId="5E7DF31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53.96 </w:t>
            </w:r>
          </w:p>
        </w:tc>
        <w:tc>
          <w:tcPr>
            <w:tcW w:w="1165" w:type="dxa"/>
            <w:vAlign w:val="bottom"/>
          </w:tcPr>
          <w:p w14:paraId="6356A13A" w14:textId="0688070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2.41 </w:t>
            </w:r>
          </w:p>
        </w:tc>
        <w:tc>
          <w:tcPr>
            <w:tcW w:w="1276" w:type="dxa"/>
            <w:vAlign w:val="bottom"/>
          </w:tcPr>
          <w:p w14:paraId="3140CB78" w14:textId="634978C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4.10 </w:t>
            </w:r>
          </w:p>
        </w:tc>
        <w:tc>
          <w:tcPr>
            <w:tcW w:w="1220" w:type="dxa"/>
            <w:vAlign w:val="bottom"/>
          </w:tcPr>
          <w:p w14:paraId="0F73D10F" w14:textId="3C6F02A5"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5.07 </w:t>
            </w:r>
          </w:p>
        </w:tc>
        <w:tc>
          <w:tcPr>
            <w:tcW w:w="1331" w:type="dxa"/>
            <w:vAlign w:val="bottom"/>
          </w:tcPr>
          <w:p w14:paraId="7444C4B9" w14:textId="6D9893F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3.45 </w:t>
            </w:r>
          </w:p>
        </w:tc>
        <w:tc>
          <w:tcPr>
            <w:tcW w:w="1134" w:type="dxa"/>
            <w:vAlign w:val="bottom"/>
          </w:tcPr>
          <w:p w14:paraId="73893E92" w14:textId="2FB50D18"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8.21 </w:t>
            </w:r>
          </w:p>
        </w:tc>
        <w:tc>
          <w:tcPr>
            <w:tcW w:w="1279" w:type="dxa"/>
            <w:vAlign w:val="bottom"/>
          </w:tcPr>
          <w:p w14:paraId="044896B5" w14:textId="1818E107"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15.38 </w:t>
            </w:r>
          </w:p>
        </w:tc>
      </w:tr>
      <w:tr w:rsidR="0043326F" w:rsidRPr="00664F4A" w14:paraId="7A694F78" w14:textId="77777777" w:rsidTr="00C30CC1">
        <w:trPr>
          <w:jc w:val="center"/>
        </w:trPr>
        <w:tc>
          <w:tcPr>
            <w:tcW w:w="1426" w:type="dxa"/>
          </w:tcPr>
          <w:p w14:paraId="2BA2CAE5" w14:textId="4E762AB3"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6</w:t>
            </w:r>
          </w:p>
        </w:tc>
        <w:tc>
          <w:tcPr>
            <w:tcW w:w="1263" w:type="dxa"/>
            <w:vAlign w:val="bottom"/>
          </w:tcPr>
          <w:p w14:paraId="1EF911F5" w14:textId="38C172AB"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24.87 </w:t>
            </w:r>
          </w:p>
        </w:tc>
        <w:tc>
          <w:tcPr>
            <w:tcW w:w="1275" w:type="dxa"/>
            <w:vAlign w:val="bottom"/>
          </w:tcPr>
          <w:p w14:paraId="5432AA70" w14:textId="12CA3218"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43.88 </w:t>
            </w:r>
          </w:p>
        </w:tc>
        <w:tc>
          <w:tcPr>
            <w:tcW w:w="1245" w:type="dxa"/>
            <w:vAlign w:val="bottom"/>
          </w:tcPr>
          <w:p w14:paraId="36C15AA3" w14:textId="20E37B5F"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52.63 </w:t>
            </w:r>
          </w:p>
        </w:tc>
        <w:tc>
          <w:tcPr>
            <w:tcW w:w="1165" w:type="dxa"/>
            <w:vAlign w:val="bottom"/>
          </w:tcPr>
          <w:p w14:paraId="001BB69A" w14:textId="2B816B6F"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2.60 </w:t>
            </w:r>
          </w:p>
        </w:tc>
        <w:tc>
          <w:tcPr>
            <w:tcW w:w="1276" w:type="dxa"/>
            <w:vAlign w:val="bottom"/>
          </w:tcPr>
          <w:p w14:paraId="3CA1BA28" w14:textId="14AAF22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4.50 </w:t>
            </w:r>
          </w:p>
        </w:tc>
        <w:tc>
          <w:tcPr>
            <w:tcW w:w="1220" w:type="dxa"/>
            <w:vAlign w:val="bottom"/>
          </w:tcPr>
          <w:p w14:paraId="3C69BB28" w14:textId="09C5525B"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5.44 </w:t>
            </w:r>
          </w:p>
        </w:tc>
        <w:tc>
          <w:tcPr>
            <w:tcW w:w="1331" w:type="dxa"/>
            <w:vAlign w:val="bottom"/>
          </w:tcPr>
          <w:p w14:paraId="4A3BC6C5" w14:textId="117074CC"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3.84 </w:t>
            </w:r>
          </w:p>
        </w:tc>
        <w:tc>
          <w:tcPr>
            <w:tcW w:w="1134" w:type="dxa"/>
            <w:vAlign w:val="bottom"/>
          </w:tcPr>
          <w:p w14:paraId="42FDD286" w14:textId="4FC42F0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6.95 </w:t>
            </w:r>
          </w:p>
        </w:tc>
        <w:tc>
          <w:tcPr>
            <w:tcW w:w="1279" w:type="dxa"/>
            <w:vAlign w:val="bottom"/>
          </w:tcPr>
          <w:p w14:paraId="624E8C4D" w14:textId="0D7D795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13.44 </w:t>
            </w:r>
          </w:p>
        </w:tc>
      </w:tr>
      <w:tr w:rsidR="0043326F" w:rsidRPr="00664F4A" w14:paraId="5E8426D8" w14:textId="77777777" w:rsidTr="00C30CC1">
        <w:trPr>
          <w:jc w:val="center"/>
        </w:trPr>
        <w:tc>
          <w:tcPr>
            <w:tcW w:w="1426" w:type="dxa"/>
          </w:tcPr>
          <w:p w14:paraId="57970D79" w14:textId="2650E820"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7</w:t>
            </w:r>
          </w:p>
        </w:tc>
        <w:tc>
          <w:tcPr>
            <w:tcW w:w="1263" w:type="dxa"/>
            <w:vAlign w:val="bottom"/>
          </w:tcPr>
          <w:p w14:paraId="0FDA5A01" w14:textId="7058E5AE"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27.71 </w:t>
            </w:r>
          </w:p>
        </w:tc>
        <w:tc>
          <w:tcPr>
            <w:tcW w:w="1275" w:type="dxa"/>
            <w:vAlign w:val="bottom"/>
          </w:tcPr>
          <w:p w14:paraId="46BB8A57" w14:textId="71F08387"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47.96 </w:t>
            </w:r>
          </w:p>
        </w:tc>
        <w:tc>
          <w:tcPr>
            <w:tcW w:w="1245" w:type="dxa"/>
            <w:vAlign w:val="bottom"/>
          </w:tcPr>
          <w:p w14:paraId="23B70B5E" w14:textId="52009FF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57.85 </w:t>
            </w:r>
          </w:p>
        </w:tc>
        <w:tc>
          <w:tcPr>
            <w:tcW w:w="1165" w:type="dxa"/>
            <w:vAlign w:val="bottom"/>
          </w:tcPr>
          <w:p w14:paraId="472B4602" w14:textId="1F03526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2.63 </w:t>
            </w:r>
          </w:p>
        </w:tc>
        <w:tc>
          <w:tcPr>
            <w:tcW w:w="1276" w:type="dxa"/>
            <w:vAlign w:val="bottom"/>
          </w:tcPr>
          <w:p w14:paraId="3A25986F" w14:textId="7D18EB8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4.63 </w:t>
            </w:r>
          </w:p>
        </w:tc>
        <w:tc>
          <w:tcPr>
            <w:tcW w:w="1220" w:type="dxa"/>
            <w:vAlign w:val="bottom"/>
          </w:tcPr>
          <w:p w14:paraId="4D0963C6" w14:textId="71F51B70"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5.63 </w:t>
            </w:r>
          </w:p>
        </w:tc>
        <w:tc>
          <w:tcPr>
            <w:tcW w:w="1331" w:type="dxa"/>
            <w:vAlign w:val="bottom"/>
          </w:tcPr>
          <w:p w14:paraId="081887F7" w14:textId="223D6D7C"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3.49 </w:t>
            </w:r>
          </w:p>
        </w:tc>
        <w:tc>
          <w:tcPr>
            <w:tcW w:w="1134" w:type="dxa"/>
            <w:vAlign w:val="bottom"/>
          </w:tcPr>
          <w:p w14:paraId="35D10176" w14:textId="344C18AC"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10.68 </w:t>
            </w:r>
          </w:p>
        </w:tc>
        <w:tc>
          <w:tcPr>
            <w:tcW w:w="1279" w:type="dxa"/>
            <w:vAlign w:val="bottom"/>
          </w:tcPr>
          <w:p w14:paraId="5155AABE" w14:textId="21A520D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17.26 </w:t>
            </w:r>
          </w:p>
        </w:tc>
      </w:tr>
      <w:tr w:rsidR="0043326F" w:rsidRPr="00664F4A" w14:paraId="3501C2CB" w14:textId="77777777" w:rsidTr="00C30CC1">
        <w:trPr>
          <w:jc w:val="center"/>
        </w:trPr>
        <w:tc>
          <w:tcPr>
            <w:tcW w:w="1426" w:type="dxa"/>
          </w:tcPr>
          <w:p w14:paraId="699E36F8" w14:textId="08E5D7F7"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8</w:t>
            </w:r>
          </w:p>
        </w:tc>
        <w:tc>
          <w:tcPr>
            <w:tcW w:w="1263" w:type="dxa"/>
            <w:vAlign w:val="bottom"/>
          </w:tcPr>
          <w:p w14:paraId="73E5FA4E" w14:textId="1D70431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29.54 </w:t>
            </w:r>
          </w:p>
        </w:tc>
        <w:tc>
          <w:tcPr>
            <w:tcW w:w="1275" w:type="dxa"/>
            <w:vAlign w:val="bottom"/>
          </w:tcPr>
          <w:p w14:paraId="58C0701B" w14:textId="32F2D6D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50.99 </w:t>
            </w:r>
          </w:p>
        </w:tc>
        <w:tc>
          <w:tcPr>
            <w:tcW w:w="1245" w:type="dxa"/>
            <w:vAlign w:val="bottom"/>
          </w:tcPr>
          <w:p w14:paraId="699999B1" w14:textId="7D057FE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61.10 </w:t>
            </w:r>
          </w:p>
        </w:tc>
        <w:tc>
          <w:tcPr>
            <w:tcW w:w="1165" w:type="dxa"/>
            <w:vAlign w:val="bottom"/>
          </w:tcPr>
          <w:p w14:paraId="0A62E328" w14:textId="5D7CDB0F"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2.90 </w:t>
            </w:r>
          </w:p>
        </w:tc>
        <w:tc>
          <w:tcPr>
            <w:tcW w:w="1276" w:type="dxa"/>
            <w:vAlign w:val="bottom"/>
          </w:tcPr>
          <w:p w14:paraId="228D0D37" w14:textId="400FA12F"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5.10 </w:t>
            </w:r>
          </w:p>
        </w:tc>
        <w:tc>
          <w:tcPr>
            <w:tcW w:w="1220" w:type="dxa"/>
            <w:vAlign w:val="bottom"/>
          </w:tcPr>
          <w:p w14:paraId="18C8F30C" w14:textId="632A823C"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6.16 </w:t>
            </w:r>
          </w:p>
        </w:tc>
        <w:tc>
          <w:tcPr>
            <w:tcW w:w="1331" w:type="dxa"/>
            <w:vAlign w:val="bottom"/>
          </w:tcPr>
          <w:p w14:paraId="41DDE273" w14:textId="299DEA7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4.34 </w:t>
            </w:r>
          </w:p>
        </w:tc>
        <w:tc>
          <w:tcPr>
            <w:tcW w:w="1134" w:type="dxa"/>
            <w:vAlign w:val="bottom"/>
          </w:tcPr>
          <w:p w14:paraId="74610702" w14:textId="665B5A1F"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11.48 </w:t>
            </w:r>
          </w:p>
        </w:tc>
        <w:tc>
          <w:tcPr>
            <w:tcW w:w="1279" w:type="dxa"/>
            <w:vAlign w:val="bottom"/>
          </w:tcPr>
          <w:p w14:paraId="4A9AF04E" w14:textId="56E92228"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18.23 </w:t>
            </w:r>
          </w:p>
        </w:tc>
      </w:tr>
      <w:tr w:rsidR="0043326F" w:rsidRPr="00664F4A" w14:paraId="4BBE7018" w14:textId="77777777" w:rsidTr="00C30CC1">
        <w:trPr>
          <w:jc w:val="center"/>
        </w:trPr>
        <w:tc>
          <w:tcPr>
            <w:tcW w:w="1426" w:type="dxa"/>
          </w:tcPr>
          <w:p w14:paraId="36D258B1" w14:textId="1A36C1C1"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9</w:t>
            </w:r>
          </w:p>
        </w:tc>
        <w:tc>
          <w:tcPr>
            <w:tcW w:w="1263" w:type="dxa"/>
            <w:vAlign w:val="bottom"/>
          </w:tcPr>
          <w:p w14:paraId="4AFC3A13" w14:textId="76C9AA9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27.33 </w:t>
            </w:r>
          </w:p>
        </w:tc>
        <w:tc>
          <w:tcPr>
            <w:tcW w:w="1275" w:type="dxa"/>
            <w:vAlign w:val="bottom"/>
          </w:tcPr>
          <w:p w14:paraId="494CC3C4" w14:textId="2927E4AC"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47.18 </w:t>
            </w:r>
          </w:p>
        </w:tc>
        <w:tc>
          <w:tcPr>
            <w:tcW w:w="1245" w:type="dxa"/>
            <w:vAlign w:val="bottom"/>
          </w:tcPr>
          <w:p w14:paraId="20FF2061" w14:textId="57088B19"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56.79 </w:t>
            </w:r>
          </w:p>
        </w:tc>
        <w:tc>
          <w:tcPr>
            <w:tcW w:w="1165" w:type="dxa"/>
            <w:vAlign w:val="bottom"/>
          </w:tcPr>
          <w:p w14:paraId="595427FE" w14:textId="19ECBDA5"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2.68 </w:t>
            </w:r>
          </w:p>
        </w:tc>
        <w:tc>
          <w:tcPr>
            <w:tcW w:w="1276" w:type="dxa"/>
            <w:vAlign w:val="bottom"/>
          </w:tcPr>
          <w:p w14:paraId="4042D5EF" w14:textId="32A7628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4.74 </w:t>
            </w:r>
          </w:p>
        </w:tc>
        <w:tc>
          <w:tcPr>
            <w:tcW w:w="1220" w:type="dxa"/>
            <w:vAlign w:val="bottom"/>
          </w:tcPr>
          <w:p w14:paraId="5684DAB8" w14:textId="70D31D0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5.75 </w:t>
            </w:r>
          </w:p>
        </w:tc>
        <w:tc>
          <w:tcPr>
            <w:tcW w:w="1331" w:type="dxa"/>
            <w:vAlign w:val="bottom"/>
          </w:tcPr>
          <w:p w14:paraId="7AE2724F" w14:textId="2A37B3F7"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3.16 </w:t>
            </w:r>
          </w:p>
        </w:tc>
        <w:tc>
          <w:tcPr>
            <w:tcW w:w="1134" w:type="dxa"/>
            <w:vAlign w:val="bottom"/>
          </w:tcPr>
          <w:p w14:paraId="213C34CF" w14:textId="599D36B8"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10.78 </w:t>
            </w:r>
          </w:p>
        </w:tc>
        <w:tc>
          <w:tcPr>
            <w:tcW w:w="1279" w:type="dxa"/>
            <w:vAlign w:val="bottom"/>
          </w:tcPr>
          <w:p w14:paraId="241B70AD" w14:textId="48D03AC3"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16.57 </w:t>
            </w:r>
          </w:p>
        </w:tc>
      </w:tr>
      <w:tr w:rsidR="0043326F" w:rsidRPr="00664F4A" w14:paraId="7A2FD2C2" w14:textId="77777777" w:rsidTr="00C30CC1">
        <w:trPr>
          <w:jc w:val="center"/>
        </w:trPr>
        <w:tc>
          <w:tcPr>
            <w:tcW w:w="1426" w:type="dxa"/>
          </w:tcPr>
          <w:p w14:paraId="7423B02F" w14:textId="08B27088"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10</w:t>
            </w:r>
          </w:p>
        </w:tc>
        <w:tc>
          <w:tcPr>
            <w:tcW w:w="1263" w:type="dxa"/>
            <w:vAlign w:val="bottom"/>
          </w:tcPr>
          <w:p w14:paraId="40842C2B" w14:textId="31A1F3F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28.72 </w:t>
            </w:r>
          </w:p>
        </w:tc>
        <w:tc>
          <w:tcPr>
            <w:tcW w:w="1275" w:type="dxa"/>
            <w:vAlign w:val="bottom"/>
          </w:tcPr>
          <w:p w14:paraId="299F4630" w14:textId="7A7C5EA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49.17 </w:t>
            </w:r>
          </w:p>
        </w:tc>
        <w:tc>
          <w:tcPr>
            <w:tcW w:w="1245" w:type="dxa"/>
            <w:vAlign w:val="bottom"/>
          </w:tcPr>
          <w:p w14:paraId="5E546DBC" w14:textId="7DCD1153"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59.18 </w:t>
            </w:r>
          </w:p>
        </w:tc>
        <w:tc>
          <w:tcPr>
            <w:tcW w:w="1165" w:type="dxa"/>
            <w:vAlign w:val="bottom"/>
          </w:tcPr>
          <w:p w14:paraId="5B90B827" w14:textId="2A342BB3"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2.77 </w:t>
            </w:r>
          </w:p>
        </w:tc>
        <w:tc>
          <w:tcPr>
            <w:tcW w:w="1276" w:type="dxa"/>
            <w:vAlign w:val="bottom"/>
          </w:tcPr>
          <w:p w14:paraId="7C14F678" w14:textId="5A7B1EA5"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4.92 </w:t>
            </w:r>
          </w:p>
        </w:tc>
        <w:tc>
          <w:tcPr>
            <w:tcW w:w="1220" w:type="dxa"/>
            <w:vAlign w:val="bottom"/>
          </w:tcPr>
          <w:p w14:paraId="4B3B0830" w14:textId="6E0D583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5.96 </w:t>
            </w:r>
          </w:p>
        </w:tc>
        <w:tc>
          <w:tcPr>
            <w:tcW w:w="1331" w:type="dxa"/>
            <w:vAlign w:val="bottom"/>
          </w:tcPr>
          <w:p w14:paraId="544A49B5" w14:textId="35FFC613"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4.18 </w:t>
            </w:r>
          </w:p>
        </w:tc>
        <w:tc>
          <w:tcPr>
            <w:tcW w:w="1134" w:type="dxa"/>
            <w:vAlign w:val="bottom"/>
          </w:tcPr>
          <w:p w14:paraId="0B6E0751" w14:textId="7F491A6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11.13 </w:t>
            </w:r>
          </w:p>
        </w:tc>
        <w:tc>
          <w:tcPr>
            <w:tcW w:w="1279" w:type="dxa"/>
            <w:vAlign w:val="bottom"/>
          </w:tcPr>
          <w:p w14:paraId="4C4E7D75" w14:textId="776B29B2"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17.83 </w:t>
            </w:r>
          </w:p>
        </w:tc>
      </w:tr>
      <w:tr w:rsidR="0043326F" w:rsidRPr="00664F4A" w14:paraId="1FFBA82D" w14:textId="77777777" w:rsidTr="00295B6C">
        <w:trPr>
          <w:jc w:val="center"/>
        </w:trPr>
        <w:tc>
          <w:tcPr>
            <w:tcW w:w="1426" w:type="dxa"/>
          </w:tcPr>
          <w:p w14:paraId="409C9F8B" w14:textId="646EAB55"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SEm±</w:t>
            </w:r>
          </w:p>
        </w:tc>
        <w:tc>
          <w:tcPr>
            <w:tcW w:w="1263" w:type="dxa"/>
          </w:tcPr>
          <w:p w14:paraId="71131E1B" w14:textId="2D1827E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0.78 </w:t>
            </w:r>
          </w:p>
        </w:tc>
        <w:tc>
          <w:tcPr>
            <w:tcW w:w="1275" w:type="dxa"/>
          </w:tcPr>
          <w:p w14:paraId="0576DB3D" w14:textId="1048AB3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1.70 </w:t>
            </w:r>
          </w:p>
        </w:tc>
        <w:tc>
          <w:tcPr>
            <w:tcW w:w="1245" w:type="dxa"/>
          </w:tcPr>
          <w:p w14:paraId="3BC55627" w14:textId="74DA57F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w:t>
            </w:r>
            <w:r w:rsidR="003C27D5" w:rsidRPr="00C92675">
              <w:rPr>
                <w:rFonts w:ascii="Times New Roman" w:hAnsi="Times New Roman" w:cs="Times New Roman"/>
                <w:sz w:val="24"/>
                <w:szCs w:val="24"/>
              </w:rPr>
              <w:t>625</w:t>
            </w:r>
            <w:r w:rsidRPr="00C92675">
              <w:rPr>
                <w:rFonts w:ascii="Times New Roman" w:hAnsi="Times New Roman" w:cs="Times New Roman"/>
                <w:sz w:val="24"/>
                <w:szCs w:val="24"/>
              </w:rPr>
              <w:t xml:space="preserve"> </w:t>
            </w:r>
          </w:p>
        </w:tc>
        <w:tc>
          <w:tcPr>
            <w:tcW w:w="1165" w:type="dxa"/>
          </w:tcPr>
          <w:p w14:paraId="65AC0F7B" w14:textId="2E7D33D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0.076 </w:t>
            </w:r>
          </w:p>
        </w:tc>
        <w:tc>
          <w:tcPr>
            <w:tcW w:w="1276" w:type="dxa"/>
          </w:tcPr>
          <w:p w14:paraId="5BE392CA" w14:textId="40537EB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0.12 </w:t>
            </w:r>
          </w:p>
        </w:tc>
        <w:tc>
          <w:tcPr>
            <w:tcW w:w="1220" w:type="dxa"/>
          </w:tcPr>
          <w:p w14:paraId="01FCB676" w14:textId="10FE9C63"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0.12 </w:t>
            </w:r>
          </w:p>
        </w:tc>
        <w:tc>
          <w:tcPr>
            <w:tcW w:w="1331" w:type="dxa"/>
          </w:tcPr>
          <w:p w14:paraId="4D1984CA" w14:textId="305E9B59"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0.12 </w:t>
            </w:r>
          </w:p>
        </w:tc>
        <w:tc>
          <w:tcPr>
            <w:tcW w:w="1134" w:type="dxa"/>
          </w:tcPr>
          <w:p w14:paraId="34630DAF" w14:textId="32875217"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0.23 </w:t>
            </w:r>
          </w:p>
        </w:tc>
        <w:tc>
          <w:tcPr>
            <w:tcW w:w="1279" w:type="dxa"/>
          </w:tcPr>
          <w:p w14:paraId="7EB279E8" w14:textId="652B9037"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0.52 </w:t>
            </w:r>
          </w:p>
        </w:tc>
      </w:tr>
      <w:tr w:rsidR="0043326F" w:rsidRPr="00664F4A" w14:paraId="2ACC6DF1" w14:textId="77777777" w:rsidTr="00295B6C">
        <w:trPr>
          <w:jc w:val="center"/>
        </w:trPr>
        <w:tc>
          <w:tcPr>
            <w:tcW w:w="1426" w:type="dxa"/>
          </w:tcPr>
          <w:p w14:paraId="3CFEFAC6" w14:textId="6EE9B2E7"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CD(P=0.05)</w:t>
            </w:r>
          </w:p>
        </w:tc>
        <w:tc>
          <w:tcPr>
            <w:tcW w:w="1263" w:type="dxa"/>
          </w:tcPr>
          <w:p w14:paraId="6F86F01C" w14:textId="12BFFACD"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Segoe UI" w:hAnsi="Times New Roman" w:cs="Times New Roman"/>
                <w:sz w:val="24"/>
                <w:szCs w:val="24"/>
              </w:rPr>
              <w:t xml:space="preserve">2.34 </w:t>
            </w:r>
          </w:p>
        </w:tc>
        <w:tc>
          <w:tcPr>
            <w:tcW w:w="1275" w:type="dxa"/>
          </w:tcPr>
          <w:p w14:paraId="26B65ACF" w14:textId="4EDC9EB7"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5.1 </w:t>
            </w:r>
          </w:p>
        </w:tc>
        <w:tc>
          <w:tcPr>
            <w:tcW w:w="1245" w:type="dxa"/>
          </w:tcPr>
          <w:p w14:paraId="3CC67BC2" w14:textId="13652AF2"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6.72 </w:t>
            </w:r>
          </w:p>
        </w:tc>
        <w:tc>
          <w:tcPr>
            <w:tcW w:w="1165" w:type="dxa"/>
          </w:tcPr>
          <w:p w14:paraId="392956C7" w14:textId="14399ED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0.20 </w:t>
            </w:r>
          </w:p>
        </w:tc>
        <w:tc>
          <w:tcPr>
            <w:tcW w:w="1276" w:type="dxa"/>
          </w:tcPr>
          <w:p w14:paraId="01F2E737" w14:textId="5E3176CB"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0.37 </w:t>
            </w:r>
          </w:p>
        </w:tc>
        <w:tc>
          <w:tcPr>
            <w:tcW w:w="1220" w:type="dxa"/>
          </w:tcPr>
          <w:p w14:paraId="5E9CD111" w14:textId="12C24A6C"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0.35 </w:t>
            </w:r>
          </w:p>
        </w:tc>
        <w:tc>
          <w:tcPr>
            <w:tcW w:w="1331" w:type="dxa"/>
          </w:tcPr>
          <w:p w14:paraId="383C3D5C" w14:textId="387A7402"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0.35 </w:t>
            </w:r>
          </w:p>
        </w:tc>
        <w:tc>
          <w:tcPr>
            <w:tcW w:w="1134" w:type="dxa"/>
          </w:tcPr>
          <w:p w14:paraId="7A0ACB5C" w14:textId="0C650052"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0.69 </w:t>
            </w:r>
          </w:p>
        </w:tc>
        <w:tc>
          <w:tcPr>
            <w:tcW w:w="1279" w:type="dxa"/>
          </w:tcPr>
          <w:p w14:paraId="0B287991" w14:textId="5348863D"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1.56 </w:t>
            </w:r>
          </w:p>
        </w:tc>
      </w:tr>
    </w:tbl>
    <w:p w14:paraId="158763AB" w14:textId="77777777" w:rsidR="008E012A" w:rsidRDefault="008E012A" w:rsidP="000523B4">
      <w:pPr>
        <w:spacing w:line="276" w:lineRule="auto"/>
        <w:rPr>
          <w:rFonts w:ascii="Times New Roman" w:hAnsi="Times New Roman" w:cs="Times New Roman"/>
          <w:sz w:val="24"/>
          <w:szCs w:val="24"/>
        </w:rPr>
      </w:pPr>
    </w:p>
    <w:p w14:paraId="613E5BD2" w14:textId="77777777" w:rsidR="008E012A" w:rsidRDefault="008E012A" w:rsidP="000523B4">
      <w:pPr>
        <w:spacing w:line="276" w:lineRule="auto"/>
        <w:rPr>
          <w:rFonts w:ascii="Times New Roman" w:hAnsi="Times New Roman" w:cs="Times New Roman"/>
          <w:sz w:val="24"/>
          <w:szCs w:val="24"/>
        </w:rPr>
      </w:pPr>
    </w:p>
    <w:p w14:paraId="5939611A" w14:textId="77777777" w:rsidR="008E012A" w:rsidRDefault="008E012A" w:rsidP="000523B4">
      <w:pPr>
        <w:spacing w:line="276" w:lineRule="auto"/>
        <w:rPr>
          <w:rFonts w:ascii="Times New Roman" w:hAnsi="Times New Roman" w:cs="Times New Roman"/>
          <w:sz w:val="24"/>
          <w:szCs w:val="24"/>
        </w:rPr>
      </w:pPr>
    </w:p>
    <w:p w14:paraId="3AA95AB8" w14:textId="77777777" w:rsidR="008E012A" w:rsidRDefault="008E012A" w:rsidP="000523B4">
      <w:pPr>
        <w:spacing w:line="276" w:lineRule="auto"/>
        <w:rPr>
          <w:rFonts w:ascii="Times New Roman" w:hAnsi="Times New Roman" w:cs="Times New Roman"/>
          <w:sz w:val="24"/>
          <w:szCs w:val="24"/>
        </w:rPr>
      </w:pPr>
    </w:p>
    <w:p w14:paraId="36A0E1BA" w14:textId="77777777" w:rsidR="008E012A" w:rsidRDefault="008E012A" w:rsidP="000523B4">
      <w:pPr>
        <w:spacing w:line="276" w:lineRule="auto"/>
        <w:rPr>
          <w:rFonts w:ascii="Times New Roman" w:hAnsi="Times New Roman" w:cs="Times New Roman"/>
          <w:sz w:val="24"/>
          <w:szCs w:val="24"/>
        </w:rPr>
      </w:pPr>
    </w:p>
    <w:p w14:paraId="0E5B255A" w14:textId="77777777" w:rsidR="008E012A" w:rsidRDefault="008E012A" w:rsidP="000523B4">
      <w:pPr>
        <w:spacing w:line="276" w:lineRule="auto"/>
        <w:rPr>
          <w:rFonts w:ascii="Times New Roman" w:hAnsi="Times New Roman" w:cs="Times New Roman"/>
          <w:sz w:val="24"/>
          <w:szCs w:val="24"/>
        </w:rPr>
      </w:pPr>
    </w:p>
    <w:p w14:paraId="05243DCB" w14:textId="77777777" w:rsidR="008E012A" w:rsidRDefault="008E012A" w:rsidP="000523B4">
      <w:pPr>
        <w:spacing w:line="276" w:lineRule="auto"/>
        <w:rPr>
          <w:rFonts w:ascii="Times New Roman" w:hAnsi="Times New Roman" w:cs="Times New Roman"/>
          <w:sz w:val="24"/>
          <w:szCs w:val="24"/>
        </w:rPr>
      </w:pPr>
    </w:p>
    <w:p w14:paraId="2E15C189" w14:textId="77777777" w:rsidR="008E012A" w:rsidRDefault="008E012A" w:rsidP="000523B4">
      <w:pPr>
        <w:spacing w:line="276" w:lineRule="auto"/>
        <w:rPr>
          <w:rFonts w:ascii="Times New Roman" w:hAnsi="Times New Roman" w:cs="Times New Roman"/>
          <w:sz w:val="24"/>
          <w:szCs w:val="24"/>
        </w:rPr>
      </w:pPr>
    </w:p>
    <w:p w14:paraId="2614112D" w14:textId="77777777" w:rsidR="008E012A" w:rsidRDefault="008E012A" w:rsidP="000523B4">
      <w:pPr>
        <w:spacing w:line="276" w:lineRule="auto"/>
        <w:rPr>
          <w:rFonts w:ascii="Times New Roman" w:hAnsi="Times New Roman" w:cs="Times New Roman"/>
          <w:sz w:val="24"/>
          <w:szCs w:val="24"/>
        </w:rPr>
      </w:pPr>
    </w:p>
    <w:p w14:paraId="3CD76DB7" w14:textId="2C4BE2F6" w:rsidR="008E012A" w:rsidRDefault="00F67FD1" w:rsidP="000523B4">
      <w:pPr>
        <w:spacing w:line="276" w:lineRule="auto"/>
        <w:rPr>
          <w:rFonts w:ascii="Times New Roman" w:hAnsi="Times New Roman" w:cs="Times New Roman"/>
          <w:sz w:val="24"/>
          <w:szCs w:val="24"/>
        </w:rPr>
      </w:pPr>
      <w:r w:rsidRPr="0018762F">
        <w:rPr>
          <w:rFonts w:ascii="Times New Roman" w:hAnsi="Times New Roman" w:cs="Times New Roman"/>
          <w:b/>
          <w:bCs/>
          <w:sz w:val="24"/>
          <w:szCs w:val="24"/>
        </w:rPr>
        <w:t>Table 2</w:t>
      </w:r>
      <w:r w:rsidR="00493DC1">
        <w:rPr>
          <w:rFonts w:ascii="Times New Roman" w:hAnsi="Times New Roman" w:cs="Times New Roman"/>
          <w:sz w:val="24"/>
          <w:szCs w:val="24"/>
        </w:rPr>
        <w:t>:</w:t>
      </w:r>
      <w:r w:rsidR="00604C43">
        <w:rPr>
          <w:rFonts w:ascii="Times New Roman" w:hAnsi="Times New Roman" w:cs="Times New Roman"/>
          <w:sz w:val="24"/>
          <w:szCs w:val="24"/>
        </w:rPr>
        <w:t xml:space="preserve"> </w:t>
      </w:r>
      <w:r w:rsidR="00F86CD3">
        <w:rPr>
          <w:rFonts w:ascii="Times New Roman" w:hAnsi="Times New Roman" w:cs="Times New Roman"/>
          <w:sz w:val="24"/>
          <w:szCs w:val="24"/>
        </w:rPr>
        <w:t>Impact</w:t>
      </w:r>
      <w:r w:rsidR="0024047D">
        <w:rPr>
          <w:rFonts w:ascii="Times New Roman" w:hAnsi="Times New Roman" w:cs="Times New Roman"/>
          <w:sz w:val="24"/>
          <w:szCs w:val="24"/>
        </w:rPr>
        <w:t xml:space="preserve"> of different nutrient management</w:t>
      </w:r>
      <w:r w:rsidR="00390C5F">
        <w:rPr>
          <w:rFonts w:ascii="Times New Roman" w:hAnsi="Times New Roman" w:cs="Times New Roman"/>
          <w:sz w:val="24"/>
          <w:szCs w:val="24"/>
        </w:rPr>
        <w:t xml:space="preserve"> practices</w:t>
      </w:r>
      <w:r w:rsidR="0024047D">
        <w:rPr>
          <w:rFonts w:ascii="Times New Roman" w:hAnsi="Times New Roman" w:cs="Times New Roman"/>
          <w:sz w:val="24"/>
          <w:szCs w:val="24"/>
        </w:rPr>
        <w:t xml:space="preserve"> </w:t>
      </w:r>
      <w:r w:rsidR="00604C43">
        <w:rPr>
          <w:rFonts w:ascii="Times New Roman" w:hAnsi="Times New Roman" w:cs="Times New Roman"/>
          <w:sz w:val="24"/>
          <w:szCs w:val="24"/>
        </w:rPr>
        <w:t xml:space="preserve">on </w:t>
      </w:r>
      <w:r w:rsidR="0018762F">
        <w:rPr>
          <w:rFonts w:ascii="Times New Roman" w:hAnsi="Times New Roman" w:cs="Times New Roman"/>
          <w:sz w:val="24"/>
          <w:szCs w:val="24"/>
        </w:rPr>
        <w:t xml:space="preserve">yield attributes, yield and quality of </w:t>
      </w:r>
      <w:r w:rsidR="0024047D" w:rsidRPr="0063563D">
        <w:rPr>
          <w:rFonts w:ascii="Times New Roman" w:hAnsi="Times New Roman" w:cs="Times New Roman"/>
          <w:i/>
          <w:iCs/>
          <w:sz w:val="24"/>
          <w:szCs w:val="24"/>
        </w:rPr>
        <w:t xml:space="preserve">kharif </w:t>
      </w:r>
      <w:r w:rsidR="0024047D">
        <w:rPr>
          <w:rFonts w:ascii="Times New Roman" w:hAnsi="Times New Roman" w:cs="Times New Roman"/>
          <w:sz w:val="24"/>
          <w:szCs w:val="24"/>
        </w:rPr>
        <w:t>mung bean</w:t>
      </w:r>
    </w:p>
    <w:tbl>
      <w:tblPr>
        <w:tblStyle w:val="TableGrid"/>
        <w:tblW w:w="11733" w:type="dxa"/>
        <w:tblLook w:val="04A0" w:firstRow="1" w:lastRow="0" w:firstColumn="1" w:lastColumn="0" w:noHBand="0" w:noVBand="1"/>
      </w:tblPr>
      <w:tblGrid>
        <w:gridCol w:w="1429"/>
        <w:gridCol w:w="1310"/>
        <w:gridCol w:w="1099"/>
        <w:gridCol w:w="1377"/>
        <w:gridCol w:w="973"/>
        <w:gridCol w:w="1060"/>
        <w:gridCol w:w="987"/>
        <w:gridCol w:w="1230"/>
        <w:gridCol w:w="1147"/>
        <w:gridCol w:w="1121"/>
      </w:tblGrid>
      <w:tr w:rsidR="000878B7" w:rsidRPr="00435626" w14:paraId="6DEBE301" w14:textId="77777777" w:rsidTr="000878B7">
        <w:trPr>
          <w:trHeight w:val="283"/>
        </w:trPr>
        <w:tc>
          <w:tcPr>
            <w:tcW w:w="1428" w:type="dxa"/>
          </w:tcPr>
          <w:p w14:paraId="64E9F9FB" w14:textId="77777777" w:rsidR="000878B7" w:rsidRPr="00C92675" w:rsidRDefault="000878B7" w:rsidP="000523B4">
            <w:pPr>
              <w:spacing w:line="276" w:lineRule="auto"/>
              <w:jc w:val="center"/>
              <w:rPr>
                <w:rFonts w:ascii="Times New Roman" w:eastAsia="Times New Roman" w:hAnsi="Times New Roman" w:cs="Times New Roman"/>
                <w:b/>
                <w:sz w:val="24"/>
                <w:szCs w:val="24"/>
              </w:rPr>
            </w:pPr>
            <w:r w:rsidRPr="00C92675">
              <w:rPr>
                <w:rFonts w:ascii="Times New Roman" w:eastAsia="Times New Roman" w:hAnsi="Times New Roman" w:cs="Times New Roman"/>
                <w:b/>
                <w:sz w:val="24"/>
                <w:szCs w:val="24"/>
              </w:rPr>
              <w:t>Treatments</w:t>
            </w:r>
          </w:p>
        </w:tc>
        <w:tc>
          <w:tcPr>
            <w:tcW w:w="1219" w:type="dxa"/>
            <w:vAlign w:val="center"/>
          </w:tcPr>
          <w:p w14:paraId="7F280BDD" w14:textId="4F6D3FD8"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Pods/plant</w:t>
            </w:r>
          </w:p>
        </w:tc>
        <w:tc>
          <w:tcPr>
            <w:tcW w:w="1164" w:type="dxa"/>
            <w:vAlign w:val="center"/>
          </w:tcPr>
          <w:p w14:paraId="3E5C1CE3" w14:textId="2D3712D8"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Pod length (cm)</w:t>
            </w:r>
          </w:p>
        </w:tc>
        <w:tc>
          <w:tcPr>
            <w:tcW w:w="1280" w:type="dxa"/>
            <w:vAlign w:val="center"/>
          </w:tcPr>
          <w:p w14:paraId="6ECD1730" w14:textId="34DAA5FC"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Grains/pod</w:t>
            </w:r>
          </w:p>
        </w:tc>
        <w:tc>
          <w:tcPr>
            <w:tcW w:w="994" w:type="dxa"/>
            <w:vAlign w:val="center"/>
          </w:tcPr>
          <w:p w14:paraId="4CFF8DC3" w14:textId="431E9342"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Test weight (g)</w:t>
            </w:r>
          </w:p>
        </w:tc>
        <w:tc>
          <w:tcPr>
            <w:tcW w:w="1121" w:type="dxa"/>
            <w:vAlign w:val="center"/>
          </w:tcPr>
          <w:p w14:paraId="02EE5F77" w14:textId="3B0821BB"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color w:val="000000" w:themeColor="text1"/>
                <w:sz w:val="24"/>
                <w:szCs w:val="24"/>
              </w:rPr>
              <w:t>Grain yield (q/ha)</w:t>
            </w:r>
          </w:p>
        </w:tc>
        <w:tc>
          <w:tcPr>
            <w:tcW w:w="1029" w:type="dxa"/>
            <w:vAlign w:val="center"/>
          </w:tcPr>
          <w:p w14:paraId="0DD101BE" w14:textId="13613496"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 xml:space="preserve">Straw </w:t>
            </w:r>
            <w:r w:rsidRPr="00C92675">
              <w:rPr>
                <w:rFonts w:ascii="Times New Roman" w:hAnsi="Times New Roman" w:cs="Times New Roman"/>
                <w:b/>
                <w:bCs/>
                <w:color w:val="000000" w:themeColor="text1"/>
                <w:sz w:val="24"/>
                <w:szCs w:val="24"/>
              </w:rPr>
              <w:t>yield (q/ha)</w:t>
            </w:r>
          </w:p>
        </w:tc>
        <w:tc>
          <w:tcPr>
            <w:tcW w:w="1145" w:type="dxa"/>
            <w:vAlign w:val="center"/>
          </w:tcPr>
          <w:p w14:paraId="263CA1A1" w14:textId="76FB41A6"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 xml:space="preserve">Biological </w:t>
            </w:r>
            <w:r w:rsidRPr="00C92675">
              <w:rPr>
                <w:rFonts w:ascii="Times New Roman" w:hAnsi="Times New Roman" w:cs="Times New Roman"/>
                <w:b/>
                <w:bCs/>
                <w:color w:val="000000" w:themeColor="text1"/>
                <w:sz w:val="24"/>
                <w:szCs w:val="24"/>
              </w:rPr>
              <w:t>yield (q/ha)</w:t>
            </w:r>
          </w:p>
        </w:tc>
        <w:tc>
          <w:tcPr>
            <w:tcW w:w="1193" w:type="dxa"/>
          </w:tcPr>
          <w:p w14:paraId="5B63AB77" w14:textId="186372C2"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color w:val="000000" w:themeColor="text1"/>
                <w:sz w:val="24"/>
                <w:szCs w:val="24"/>
              </w:rPr>
              <w:t>Protein content (%)</w:t>
            </w:r>
          </w:p>
        </w:tc>
        <w:tc>
          <w:tcPr>
            <w:tcW w:w="1160" w:type="dxa"/>
          </w:tcPr>
          <w:p w14:paraId="19B5C8FA" w14:textId="3A363ABE"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color w:val="000000" w:themeColor="text1"/>
                <w:sz w:val="24"/>
                <w:szCs w:val="24"/>
              </w:rPr>
              <w:t>Protein yield (kg/ha)</w:t>
            </w:r>
          </w:p>
        </w:tc>
      </w:tr>
      <w:tr w:rsidR="00102F62" w:rsidRPr="00435626" w14:paraId="385FD564" w14:textId="77777777" w:rsidTr="00CD40FA">
        <w:trPr>
          <w:trHeight w:val="289"/>
        </w:trPr>
        <w:tc>
          <w:tcPr>
            <w:tcW w:w="1428" w:type="dxa"/>
          </w:tcPr>
          <w:p w14:paraId="0D708272"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1</w:t>
            </w:r>
          </w:p>
        </w:tc>
        <w:tc>
          <w:tcPr>
            <w:tcW w:w="1219" w:type="dxa"/>
            <w:vAlign w:val="bottom"/>
          </w:tcPr>
          <w:p w14:paraId="3049043D" w14:textId="220008DA"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10.6 </w:t>
            </w:r>
          </w:p>
        </w:tc>
        <w:tc>
          <w:tcPr>
            <w:tcW w:w="1164" w:type="dxa"/>
          </w:tcPr>
          <w:p w14:paraId="7C34742B" w14:textId="6988E409"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4.3 </w:t>
            </w:r>
          </w:p>
        </w:tc>
        <w:tc>
          <w:tcPr>
            <w:tcW w:w="1280" w:type="dxa"/>
            <w:vAlign w:val="bottom"/>
          </w:tcPr>
          <w:p w14:paraId="035997ED" w14:textId="60DE908A"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8.9 </w:t>
            </w:r>
          </w:p>
        </w:tc>
        <w:tc>
          <w:tcPr>
            <w:tcW w:w="994" w:type="dxa"/>
            <w:vAlign w:val="bottom"/>
          </w:tcPr>
          <w:p w14:paraId="1F260DC8" w14:textId="7BEB82A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27.7 </w:t>
            </w:r>
          </w:p>
        </w:tc>
        <w:tc>
          <w:tcPr>
            <w:tcW w:w="1121" w:type="dxa"/>
            <w:vAlign w:val="bottom"/>
          </w:tcPr>
          <w:p w14:paraId="11EB6B5B" w14:textId="5B19E16C"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7.8 </w:t>
            </w:r>
          </w:p>
        </w:tc>
        <w:tc>
          <w:tcPr>
            <w:tcW w:w="1029" w:type="dxa"/>
            <w:vAlign w:val="bottom"/>
          </w:tcPr>
          <w:p w14:paraId="0F82304B" w14:textId="6D771247"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14.2 </w:t>
            </w:r>
          </w:p>
        </w:tc>
        <w:tc>
          <w:tcPr>
            <w:tcW w:w="1145" w:type="dxa"/>
            <w:vAlign w:val="bottom"/>
          </w:tcPr>
          <w:p w14:paraId="1083637F" w14:textId="54889356"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22.0 </w:t>
            </w:r>
          </w:p>
        </w:tc>
        <w:tc>
          <w:tcPr>
            <w:tcW w:w="1193" w:type="dxa"/>
            <w:vAlign w:val="bottom"/>
          </w:tcPr>
          <w:p w14:paraId="02986116" w14:textId="49389228"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19.69</w:t>
            </w:r>
          </w:p>
        </w:tc>
        <w:tc>
          <w:tcPr>
            <w:tcW w:w="1160" w:type="dxa"/>
            <w:vAlign w:val="bottom"/>
          </w:tcPr>
          <w:p w14:paraId="2AD13EB8" w14:textId="1A4BED3D"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122.04</w:t>
            </w:r>
          </w:p>
        </w:tc>
      </w:tr>
      <w:tr w:rsidR="00102F62" w:rsidRPr="00435626" w14:paraId="069C38D0" w14:textId="77777777" w:rsidTr="00CD40FA">
        <w:tc>
          <w:tcPr>
            <w:tcW w:w="1428" w:type="dxa"/>
          </w:tcPr>
          <w:p w14:paraId="4F8A1ED1"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2</w:t>
            </w:r>
          </w:p>
        </w:tc>
        <w:tc>
          <w:tcPr>
            <w:tcW w:w="1219" w:type="dxa"/>
            <w:vAlign w:val="bottom"/>
          </w:tcPr>
          <w:p w14:paraId="00CD0854" w14:textId="76605428"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11.6 </w:t>
            </w:r>
          </w:p>
        </w:tc>
        <w:tc>
          <w:tcPr>
            <w:tcW w:w="1164" w:type="dxa"/>
          </w:tcPr>
          <w:p w14:paraId="54C52E2B" w14:textId="43A118CB"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4.8 </w:t>
            </w:r>
          </w:p>
        </w:tc>
        <w:tc>
          <w:tcPr>
            <w:tcW w:w="1280" w:type="dxa"/>
            <w:vAlign w:val="bottom"/>
          </w:tcPr>
          <w:p w14:paraId="2B89158B" w14:textId="555BDD5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9.3 </w:t>
            </w:r>
          </w:p>
        </w:tc>
        <w:tc>
          <w:tcPr>
            <w:tcW w:w="994" w:type="dxa"/>
            <w:vAlign w:val="bottom"/>
          </w:tcPr>
          <w:p w14:paraId="450C4658" w14:textId="14FF681B"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31.0 </w:t>
            </w:r>
          </w:p>
        </w:tc>
        <w:tc>
          <w:tcPr>
            <w:tcW w:w="1121" w:type="dxa"/>
            <w:vAlign w:val="bottom"/>
          </w:tcPr>
          <w:p w14:paraId="02F37770" w14:textId="0AE9DB82"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10.3 </w:t>
            </w:r>
          </w:p>
        </w:tc>
        <w:tc>
          <w:tcPr>
            <w:tcW w:w="1029" w:type="dxa"/>
            <w:vAlign w:val="bottom"/>
          </w:tcPr>
          <w:p w14:paraId="5139B284" w14:textId="0C052B74"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18.9 </w:t>
            </w:r>
          </w:p>
        </w:tc>
        <w:tc>
          <w:tcPr>
            <w:tcW w:w="1145" w:type="dxa"/>
            <w:vAlign w:val="bottom"/>
          </w:tcPr>
          <w:p w14:paraId="2D825FF4" w14:textId="168933B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29.2 </w:t>
            </w:r>
          </w:p>
        </w:tc>
        <w:tc>
          <w:tcPr>
            <w:tcW w:w="1193" w:type="dxa"/>
            <w:vAlign w:val="bottom"/>
          </w:tcPr>
          <w:p w14:paraId="29FBAB26" w14:textId="6DD8F56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21.50</w:t>
            </w:r>
          </w:p>
        </w:tc>
        <w:tc>
          <w:tcPr>
            <w:tcW w:w="1160" w:type="dxa"/>
            <w:vAlign w:val="bottom"/>
          </w:tcPr>
          <w:p w14:paraId="36E1919E" w14:textId="374C669C"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189.81</w:t>
            </w:r>
          </w:p>
        </w:tc>
      </w:tr>
      <w:tr w:rsidR="00102F62" w:rsidRPr="00435626" w14:paraId="1DB9D209" w14:textId="77777777" w:rsidTr="00CD40FA">
        <w:tc>
          <w:tcPr>
            <w:tcW w:w="1428" w:type="dxa"/>
          </w:tcPr>
          <w:p w14:paraId="323C31F2"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3</w:t>
            </w:r>
          </w:p>
        </w:tc>
        <w:tc>
          <w:tcPr>
            <w:tcW w:w="1219" w:type="dxa"/>
            <w:vAlign w:val="bottom"/>
          </w:tcPr>
          <w:p w14:paraId="4A54D519" w14:textId="68896EE0"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11.4 </w:t>
            </w:r>
          </w:p>
        </w:tc>
        <w:tc>
          <w:tcPr>
            <w:tcW w:w="1164" w:type="dxa"/>
          </w:tcPr>
          <w:p w14:paraId="33800529" w14:textId="1640F053"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5.3 </w:t>
            </w:r>
          </w:p>
        </w:tc>
        <w:tc>
          <w:tcPr>
            <w:tcW w:w="1280" w:type="dxa"/>
            <w:vAlign w:val="bottom"/>
          </w:tcPr>
          <w:p w14:paraId="5152D102" w14:textId="404833D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10.3 </w:t>
            </w:r>
          </w:p>
        </w:tc>
        <w:tc>
          <w:tcPr>
            <w:tcW w:w="994" w:type="dxa"/>
            <w:vAlign w:val="bottom"/>
          </w:tcPr>
          <w:p w14:paraId="71290EC4" w14:textId="254992FA"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29.7 </w:t>
            </w:r>
          </w:p>
        </w:tc>
        <w:tc>
          <w:tcPr>
            <w:tcW w:w="1121" w:type="dxa"/>
            <w:vAlign w:val="bottom"/>
          </w:tcPr>
          <w:p w14:paraId="4F287BA0" w14:textId="4896B396"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10.8 </w:t>
            </w:r>
          </w:p>
        </w:tc>
        <w:tc>
          <w:tcPr>
            <w:tcW w:w="1029" w:type="dxa"/>
            <w:vAlign w:val="bottom"/>
          </w:tcPr>
          <w:p w14:paraId="5F1B7DDE" w14:textId="3D60A5C8"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20.1 </w:t>
            </w:r>
          </w:p>
        </w:tc>
        <w:tc>
          <w:tcPr>
            <w:tcW w:w="1145" w:type="dxa"/>
            <w:vAlign w:val="bottom"/>
          </w:tcPr>
          <w:p w14:paraId="3CB89832" w14:textId="2892D046"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30.9 </w:t>
            </w:r>
          </w:p>
        </w:tc>
        <w:tc>
          <w:tcPr>
            <w:tcW w:w="1193" w:type="dxa"/>
            <w:vAlign w:val="bottom"/>
          </w:tcPr>
          <w:p w14:paraId="555774A3" w14:textId="09094D03"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22.06</w:t>
            </w:r>
          </w:p>
        </w:tc>
        <w:tc>
          <w:tcPr>
            <w:tcW w:w="1160" w:type="dxa"/>
            <w:vAlign w:val="bottom"/>
          </w:tcPr>
          <w:p w14:paraId="17226643" w14:textId="44DC138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203.43</w:t>
            </w:r>
          </w:p>
        </w:tc>
      </w:tr>
      <w:tr w:rsidR="00102F62" w:rsidRPr="00435626" w14:paraId="7E5343EC" w14:textId="77777777" w:rsidTr="00CD40FA">
        <w:tc>
          <w:tcPr>
            <w:tcW w:w="1428" w:type="dxa"/>
          </w:tcPr>
          <w:p w14:paraId="7CBB77DC"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4</w:t>
            </w:r>
          </w:p>
        </w:tc>
        <w:tc>
          <w:tcPr>
            <w:tcW w:w="1219" w:type="dxa"/>
            <w:vAlign w:val="bottom"/>
          </w:tcPr>
          <w:p w14:paraId="3EF235E6" w14:textId="7B6F7A63"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11.1 </w:t>
            </w:r>
          </w:p>
        </w:tc>
        <w:tc>
          <w:tcPr>
            <w:tcW w:w="1164" w:type="dxa"/>
          </w:tcPr>
          <w:p w14:paraId="6D0A7F82" w14:textId="54506C0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5.8 </w:t>
            </w:r>
          </w:p>
        </w:tc>
        <w:tc>
          <w:tcPr>
            <w:tcW w:w="1280" w:type="dxa"/>
            <w:vAlign w:val="bottom"/>
          </w:tcPr>
          <w:p w14:paraId="46CA9EF4" w14:textId="2CF8BC82"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9.7 </w:t>
            </w:r>
          </w:p>
        </w:tc>
        <w:tc>
          <w:tcPr>
            <w:tcW w:w="994" w:type="dxa"/>
            <w:vAlign w:val="bottom"/>
          </w:tcPr>
          <w:p w14:paraId="6640D2E0" w14:textId="1298390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33.4 </w:t>
            </w:r>
          </w:p>
        </w:tc>
        <w:tc>
          <w:tcPr>
            <w:tcW w:w="1121" w:type="dxa"/>
            <w:vAlign w:val="bottom"/>
          </w:tcPr>
          <w:p w14:paraId="5FE6CC37" w14:textId="5874658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11.1 </w:t>
            </w:r>
          </w:p>
        </w:tc>
        <w:tc>
          <w:tcPr>
            <w:tcW w:w="1029" w:type="dxa"/>
            <w:vAlign w:val="bottom"/>
          </w:tcPr>
          <w:p w14:paraId="343548F3" w14:textId="3FC4BCAD"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20.8 </w:t>
            </w:r>
          </w:p>
        </w:tc>
        <w:tc>
          <w:tcPr>
            <w:tcW w:w="1145" w:type="dxa"/>
            <w:vAlign w:val="bottom"/>
          </w:tcPr>
          <w:p w14:paraId="7B3C6C7D" w14:textId="234CD583"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31.9 </w:t>
            </w:r>
          </w:p>
        </w:tc>
        <w:tc>
          <w:tcPr>
            <w:tcW w:w="1193" w:type="dxa"/>
            <w:vAlign w:val="bottom"/>
          </w:tcPr>
          <w:p w14:paraId="1BD9A7F6" w14:textId="49E5042B"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22.75</w:t>
            </w:r>
          </w:p>
        </w:tc>
        <w:tc>
          <w:tcPr>
            <w:tcW w:w="1160" w:type="dxa"/>
            <w:vAlign w:val="bottom"/>
          </w:tcPr>
          <w:p w14:paraId="080D3913" w14:textId="71DDCA52"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213.48</w:t>
            </w:r>
          </w:p>
        </w:tc>
      </w:tr>
      <w:tr w:rsidR="00102F62" w:rsidRPr="00435626" w14:paraId="6429E0E1" w14:textId="77777777" w:rsidTr="00CD40FA">
        <w:tc>
          <w:tcPr>
            <w:tcW w:w="1428" w:type="dxa"/>
          </w:tcPr>
          <w:p w14:paraId="5B61B383"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5</w:t>
            </w:r>
          </w:p>
        </w:tc>
        <w:tc>
          <w:tcPr>
            <w:tcW w:w="1219" w:type="dxa"/>
            <w:vAlign w:val="bottom"/>
          </w:tcPr>
          <w:p w14:paraId="4E308F51" w14:textId="7EB72132"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12.4 </w:t>
            </w:r>
          </w:p>
        </w:tc>
        <w:tc>
          <w:tcPr>
            <w:tcW w:w="1164" w:type="dxa"/>
          </w:tcPr>
          <w:p w14:paraId="37F6F164" w14:textId="2C4E2F00"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6.3 </w:t>
            </w:r>
          </w:p>
        </w:tc>
        <w:tc>
          <w:tcPr>
            <w:tcW w:w="1280" w:type="dxa"/>
            <w:vAlign w:val="bottom"/>
          </w:tcPr>
          <w:p w14:paraId="17975070" w14:textId="5D648A10"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9.7 </w:t>
            </w:r>
          </w:p>
        </w:tc>
        <w:tc>
          <w:tcPr>
            <w:tcW w:w="994" w:type="dxa"/>
            <w:vAlign w:val="bottom"/>
          </w:tcPr>
          <w:p w14:paraId="22F59AA0" w14:textId="74D0312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32.1 </w:t>
            </w:r>
          </w:p>
        </w:tc>
        <w:tc>
          <w:tcPr>
            <w:tcW w:w="1121" w:type="dxa"/>
            <w:vAlign w:val="bottom"/>
          </w:tcPr>
          <w:p w14:paraId="4339BFF8" w14:textId="04678BF7"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12.1 </w:t>
            </w:r>
          </w:p>
        </w:tc>
        <w:tc>
          <w:tcPr>
            <w:tcW w:w="1029" w:type="dxa"/>
            <w:vAlign w:val="bottom"/>
          </w:tcPr>
          <w:p w14:paraId="198670C0" w14:textId="79871C93"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22.8 </w:t>
            </w:r>
          </w:p>
        </w:tc>
        <w:tc>
          <w:tcPr>
            <w:tcW w:w="1145" w:type="dxa"/>
            <w:vAlign w:val="bottom"/>
          </w:tcPr>
          <w:p w14:paraId="55A03F8E" w14:textId="55A7D263"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34.9 </w:t>
            </w:r>
          </w:p>
        </w:tc>
        <w:tc>
          <w:tcPr>
            <w:tcW w:w="1193" w:type="dxa"/>
            <w:vAlign w:val="bottom"/>
          </w:tcPr>
          <w:p w14:paraId="114200D5" w14:textId="64A7B0C9"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23.63</w:t>
            </w:r>
          </w:p>
        </w:tc>
        <w:tc>
          <w:tcPr>
            <w:tcW w:w="1160" w:type="dxa"/>
            <w:vAlign w:val="bottom"/>
          </w:tcPr>
          <w:p w14:paraId="2C26B63C" w14:textId="1035F8BF"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243.62</w:t>
            </w:r>
          </w:p>
        </w:tc>
      </w:tr>
      <w:tr w:rsidR="00102F62" w:rsidRPr="00435626" w14:paraId="6981D885" w14:textId="77777777" w:rsidTr="00CD40FA">
        <w:tc>
          <w:tcPr>
            <w:tcW w:w="1428" w:type="dxa"/>
          </w:tcPr>
          <w:p w14:paraId="35A503B6"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6</w:t>
            </w:r>
          </w:p>
        </w:tc>
        <w:tc>
          <w:tcPr>
            <w:tcW w:w="1219" w:type="dxa"/>
            <w:vAlign w:val="bottom"/>
          </w:tcPr>
          <w:p w14:paraId="168C2D25" w14:textId="52817778"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13.1 </w:t>
            </w:r>
          </w:p>
        </w:tc>
        <w:tc>
          <w:tcPr>
            <w:tcW w:w="1164" w:type="dxa"/>
          </w:tcPr>
          <w:p w14:paraId="1AAC979F" w14:textId="4E6DEBA4"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5.7 </w:t>
            </w:r>
          </w:p>
        </w:tc>
        <w:tc>
          <w:tcPr>
            <w:tcW w:w="1280" w:type="dxa"/>
            <w:vAlign w:val="bottom"/>
          </w:tcPr>
          <w:p w14:paraId="6A41648F" w14:textId="7511628C"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10.4 </w:t>
            </w:r>
          </w:p>
        </w:tc>
        <w:tc>
          <w:tcPr>
            <w:tcW w:w="994" w:type="dxa"/>
            <w:vAlign w:val="bottom"/>
          </w:tcPr>
          <w:p w14:paraId="69BBABD2" w14:textId="4FBE2EA9"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27.2 </w:t>
            </w:r>
          </w:p>
        </w:tc>
        <w:tc>
          <w:tcPr>
            <w:tcW w:w="1121" w:type="dxa"/>
            <w:vAlign w:val="bottom"/>
          </w:tcPr>
          <w:p w14:paraId="5FBB8A61" w14:textId="137144BF"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11.5 </w:t>
            </w:r>
          </w:p>
        </w:tc>
        <w:tc>
          <w:tcPr>
            <w:tcW w:w="1029" w:type="dxa"/>
            <w:vAlign w:val="bottom"/>
          </w:tcPr>
          <w:p w14:paraId="38B88514" w14:textId="4F602A8A"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21.4 </w:t>
            </w:r>
          </w:p>
        </w:tc>
        <w:tc>
          <w:tcPr>
            <w:tcW w:w="1145" w:type="dxa"/>
            <w:vAlign w:val="bottom"/>
          </w:tcPr>
          <w:p w14:paraId="19D621F1" w14:textId="223F0AF7"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32.9 </w:t>
            </w:r>
          </w:p>
        </w:tc>
        <w:tc>
          <w:tcPr>
            <w:tcW w:w="1193" w:type="dxa"/>
            <w:vAlign w:val="bottom"/>
          </w:tcPr>
          <w:p w14:paraId="393B74FE" w14:textId="0194762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23.31</w:t>
            </w:r>
          </w:p>
        </w:tc>
        <w:tc>
          <w:tcPr>
            <w:tcW w:w="1160" w:type="dxa"/>
            <w:vAlign w:val="bottom"/>
          </w:tcPr>
          <w:p w14:paraId="39040007" w14:textId="37867E6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228.46</w:t>
            </w:r>
          </w:p>
        </w:tc>
      </w:tr>
      <w:tr w:rsidR="00102F62" w:rsidRPr="00435626" w14:paraId="05E1068C" w14:textId="77777777" w:rsidTr="00CD40FA">
        <w:tc>
          <w:tcPr>
            <w:tcW w:w="1428" w:type="dxa"/>
          </w:tcPr>
          <w:p w14:paraId="355C4733"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7</w:t>
            </w:r>
          </w:p>
        </w:tc>
        <w:tc>
          <w:tcPr>
            <w:tcW w:w="1219" w:type="dxa"/>
            <w:vAlign w:val="bottom"/>
          </w:tcPr>
          <w:p w14:paraId="3024440C" w14:textId="4BD11D9F"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12.8 </w:t>
            </w:r>
          </w:p>
        </w:tc>
        <w:tc>
          <w:tcPr>
            <w:tcW w:w="1164" w:type="dxa"/>
          </w:tcPr>
          <w:p w14:paraId="7A535600" w14:textId="69F5C7D8"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7.5 </w:t>
            </w:r>
          </w:p>
        </w:tc>
        <w:tc>
          <w:tcPr>
            <w:tcW w:w="1280" w:type="dxa"/>
            <w:vAlign w:val="bottom"/>
          </w:tcPr>
          <w:p w14:paraId="6A172F70" w14:textId="36FE93CA"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9.9 </w:t>
            </w:r>
          </w:p>
        </w:tc>
        <w:tc>
          <w:tcPr>
            <w:tcW w:w="994" w:type="dxa"/>
            <w:vAlign w:val="bottom"/>
          </w:tcPr>
          <w:p w14:paraId="1683DC31" w14:textId="166D5DDD"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31.9 </w:t>
            </w:r>
          </w:p>
        </w:tc>
        <w:tc>
          <w:tcPr>
            <w:tcW w:w="1121" w:type="dxa"/>
            <w:vAlign w:val="bottom"/>
          </w:tcPr>
          <w:p w14:paraId="5BA30AFB" w14:textId="7B6707D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12.8 </w:t>
            </w:r>
          </w:p>
        </w:tc>
        <w:tc>
          <w:tcPr>
            <w:tcW w:w="1029" w:type="dxa"/>
            <w:vAlign w:val="bottom"/>
          </w:tcPr>
          <w:p w14:paraId="18E92E74" w14:textId="374CC2C8"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24.1 </w:t>
            </w:r>
          </w:p>
        </w:tc>
        <w:tc>
          <w:tcPr>
            <w:tcW w:w="1145" w:type="dxa"/>
            <w:vAlign w:val="bottom"/>
          </w:tcPr>
          <w:p w14:paraId="44A7E7DD" w14:textId="679467E4"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36.9 </w:t>
            </w:r>
          </w:p>
        </w:tc>
        <w:tc>
          <w:tcPr>
            <w:tcW w:w="1193" w:type="dxa"/>
            <w:vAlign w:val="bottom"/>
          </w:tcPr>
          <w:p w14:paraId="057B02B6" w14:textId="3DAD12E3"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23.94</w:t>
            </w:r>
          </w:p>
        </w:tc>
        <w:tc>
          <w:tcPr>
            <w:tcW w:w="1160" w:type="dxa"/>
            <w:vAlign w:val="bottom"/>
          </w:tcPr>
          <w:p w14:paraId="5B23C247" w14:textId="33BA5400"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261.37</w:t>
            </w:r>
          </w:p>
        </w:tc>
      </w:tr>
      <w:tr w:rsidR="00102F62" w:rsidRPr="00435626" w14:paraId="5DA57214" w14:textId="77777777" w:rsidTr="00CD40FA">
        <w:tc>
          <w:tcPr>
            <w:tcW w:w="1428" w:type="dxa"/>
          </w:tcPr>
          <w:p w14:paraId="24C4D9CA"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8</w:t>
            </w:r>
          </w:p>
        </w:tc>
        <w:tc>
          <w:tcPr>
            <w:tcW w:w="1219" w:type="dxa"/>
            <w:vAlign w:val="bottom"/>
          </w:tcPr>
          <w:p w14:paraId="2EE3E550" w14:textId="306A2D3C"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14.5 </w:t>
            </w:r>
          </w:p>
        </w:tc>
        <w:tc>
          <w:tcPr>
            <w:tcW w:w="1164" w:type="dxa"/>
          </w:tcPr>
          <w:p w14:paraId="77E0FA1D" w14:textId="15009E6F"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8.3 </w:t>
            </w:r>
          </w:p>
        </w:tc>
        <w:tc>
          <w:tcPr>
            <w:tcW w:w="1280" w:type="dxa"/>
            <w:vAlign w:val="bottom"/>
          </w:tcPr>
          <w:p w14:paraId="0CE81264" w14:textId="5F787AD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11.1 </w:t>
            </w:r>
          </w:p>
        </w:tc>
        <w:tc>
          <w:tcPr>
            <w:tcW w:w="994" w:type="dxa"/>
            <w:vAlign w:val="bottom"/>
          </w:tcPr>
          <w:p w14:paraId="3E163083" w14:textId="7CB69510"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31.0 </w:t>
            </w:r>
          </w:p>
        </w:tc>
        <w:tc>
          <w:tcPr>
            <w:tcW w:w="1121" w:type="dxa"/>
            <w:vAlign w:val="bottom"/>
          </w:tcPr>
          <w:p w14:paraId="744FF58B" w14:textId="3AA47C47"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15.9 </w:t>
            </w:r>
          </w:p>
        </w:tc>
        <w:tc>
          <w:tcPr>
            <w:tcW w:w="1029" w:type="dxa"/>
            <w:vAlign w:val="bottom"/>
          </w:tcPr>
          <w:p w14:paraId="3A8BBB2D" w14:textId="16D9338C"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28.9 </w:t>
            </w:r>
          </w:p>
        </w:tc>
        <w:tc>
          <w:tcPr>
            <w:tcW w:w="1145" w:type="dxa"/>
            <w:vAlign w:val="bottom"/>
          </w:tcPr>
          <w:p w14:paraId="1D98738F" w14:textId="43627E94"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44.8 </w:t>
            </w:r>
          </w:p>
        </w:tc>
        <w:tc>
          <w:tcPr>
            <w:tcW w:w="1193" w:type="dxa"/>
            <w:vAlign w:val="bottom"/>
          </w:tcPr>
          <w:p w14:paraId="1F24C236" w14:textId="0E354D0F"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24.94</w:t>
            </w:r>
          </w:p>
        </w:tc>
        <w:tc>
          <w:tcPr>
            <w:tcW w:w="1160" w:type="dxa"/>
            <w:vAlign w:val="bottom"/>
          </w:tcPr>
          <w:p w14:paraId="603B4A7C" w14:textId="2DD9EFBF"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336.71</w:t>
            </w:r>
          </w:p>
        </w:tc>
      </w:tr>
      <w:tr w:rsidR="00102F62" w:rsidRPr="00435626" w14:paraId="72A9E327" w14:textId="77777777" w:rsidTr="00CD40FA">
        <w:tc>
          <w:tcPr>
            <w:tcW w:w="1428" w:type="dxa"/>
          </w:tcPr>
          <w:p w14:paraId="03040D1D" w14:textId="6CE1B9D1" w:rsidR="00102F62" w:rsidRPr="00C92675" w:rsidRDefault="00102F62" w:rsidP="00102F62">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9</w:t>
            </w:r>
          </w:p>
        </w:tc>
        <w:tc>
          <w:tcPr>
            <w:tcW w:w="1219" w:type="dxa"/>
            <w:vAlign w:val="bottom"/>
          </w:tcPr>
          <w:p w14:paraId="4D77D319" w14:textId="745633C8"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13.1 </w:t>
            </w:r>
          </w:p>
        </w:tc>
        <w:tc>
          <w:tcPr>
            <w:tcW w:w="1164" w:type="dxa"/>
          </w:tcPr>
          <w:p w14:paraId="08EA3D74" w14:textId="53CAD08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7.4 </w:t>
            </w:r>
          </w:p>
        </w:tc>
        <w:tc>
          <w:tcPr>
            <w:tcW w:w="1280" w:type="dxa"/>
            <w:vAlign w:val="bottom"/>
          </w:tcPr>
          <w:p w14:paraId="1D444DAE" w14:textId="2C0D1E0A"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10.5 </w:t>
            </w:r>
          </w:p>
        </w:tc>
        <w:tc>
          <w:tcPr>
            <w:tcW w:w="994" w:type="dxa"/>
            <w:vAlign w:val="bottom"/>
          </w:tcPr>
          <w:p w14:paraId="6064CB13" w14:textId="03818658"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31.2 </w:t>
            </w:r>
          </w:p>
        </w:tc>
        <w:tc>
          <w:tcPr>
            <w:tcW w:w="1121" w:type="dxa"/>
            <w:vAlign w:val="bottom"/>
          </w:tcPr>
          <w:p w14:paraId="15CF80F4" w14:textId="53407A0C"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13.6 </w:t>
            </w:r>
          </w:p>
        </w:tc>
        <w:tc>
          <w:tcPr>
            <w:tcW w:w="1029" w:type="dxa"/>
            <w:vAlign w:val="bottom"/>
          </w:tcPr>
          <w:p w14:paraId="5492DD71" w14:textId="542F27EE" w:rsidR="00102F62" w:rsidRPr="00C92675" w:rsidRDefault="00102F62" w:rsidP="00102F62">
            <w:pPr>
              <w:spacing w:line="276" w:lineRule="auto"/>
              <w:jc w:val="center"/>
              <w:rPr>
                <w:rFonts w:ascii="Times New Roman" w:hAnsi="Times New Roman" w:cs="Times New Roman"/>
                <w:sz w:val="24"/>
                <w:szCs w:val="24"/>
              </w:rPr>
            </w:pPr>
            <w:commentRangeStart w:id="43"/>
            <w:commentRangeStart w:id="44"/>
            <w:r w:rsidRPr="00C92675">
              <w:rPr>
                <w:rFonts w:ascii="Times New Roman" w:eastAsia="Calibri" w:hAnsi="Times New Roman" w:cs="Times New Roman"/>
                <w:sz w:val="24"/>
                <w:szCs w:val="24"/>
              </w:rPr>
              <w:t xml:space="preserve">625.8 </w:t>
            </w:r>
            <w:commentRangeEnd w:id="43"/>
            <w:r w:rsidR="00F30AC4">
              <w:rPr>
                <w:rStyle w:val="CommentReference"/>
              </w:rPr>
              <w:commentReference w:id="43"/>
            </w:r>
            <w:commentRangeEnd w:id="44"/>
            <w:r w:rsidR="00F30AC4">
              <w:rPr>
                <w:rStyle w:val="CommentReference"/>
              </w:rPr>
              <w:commentReference w:id="44"/>
            </w:r>
          </w:p>
        </w:tc>
        <w:tc>
          <w:tcPr>
            <w:tcW w:w="1145" w:type="dxa"/>
            <w:vAlign w:val="bottom"/>
          </w:tcPr>
          <w:p w14:paraId="214618DC" w14:textId="349ECB0F"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39.4 </w:t>
            </w:r>
          </w:p>
        </w:tc>
        <w:tc>
          <w:tcPr>
            <w:tcW w:w="1193" w:type="dxa"/>
            <w:vAlign w:val="bottom"/>
          </w:tcPr>
          <w:p w14:paraId="0DBE64B9" w14:textId="1CCF4E2D"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24.23</w:t>
            </w:r>
          </w:p>
        </w:tc>
        <w:tc>
          <w:tcPr>
            <w:tcW w:w="1160" w:type="dxa"/>
            <w:vAlign w:val="bottom"/>
          </w:tcPr>
          <w:p w14:paraId="5C2AD7E9" w14:textId="57F6DB6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281.17</w:t>
            </w:r>
          </w:p>
        </w:tc>
      </w:tr>
      <w:tr w:rsidR="00102F62" w:rsidRPr="00435626" w14:paraId="48ECFFDE" w14:textId="77777777" w:rsidTr="00CD40FA">
        <w:tc>
          <w:tcPr>
            <w:tcW w:w="1428" w:type="dxa"/>
          </w:tcPr>
          <w:p w14:paraId="7B8F05B9" w14:textId="2AA26629" w:rsidR="00102F62" w:rsidRPr="00C92675" w:rsidRDefault="00102F62" w:rsidP="00102F62">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10</w:t>
            </w:r>
          </w:p>
        </w:tc>
        <w:tc>
          <w:tcPr>
            <w:tcW w:w="1219" w:type="dxa"/>
            <w:vAlign w:val="bottom"/>
          </w:tcPr>
          <w:p w14:paraId="38DB77FA" w14:textId="2A0D697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13.9 </w:t>
            </w:r>
          </w:p>
        </w:tc>
        <w:tc>
          <w:tcPr>
            <w:tcW w:w="1164" w:type="dxa"/>
          </w:tcPr>
          <w:p w14:paraId="56968FB4" w14:textId="26AFB553"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7.9 </w:t>
            </w:r>
          </w:p>
        </w:tc>
        <w:tc>
          <w:tcPr>
            <w:tcW w:w="1280" w:type="dxa"/>
            <w:vAlign w:val="bottom"/>
          </w:tcPr>
          <w:p w14:paraId="6913DD15" w14:textId="0E462540"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10.8 </w:t>
            </w:r>
          </w:p>
        </w:tc>
        <w:tc>
          <w:tcPr>
            <w:tcW w:w="994" w:type="dxa"/>
            <w:vAlign w:val="bottom"/>
          </w:tcPr>
          <w:p w14:paraId="3A154FA9" w14:textId="1B0B977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32.2 </w:t>
            </w:r>
          </w:p>
        </w:tc>
        <w:tc>
          <w:tcPr>
            <w:tcW w:w="1121" w:type="dxa"/>
            <w:vAlign w:val="bottom"/>
          </w:tcPr>
          <w:p w14:paraId="5E9DE8D9" w14:textId="6B96F86C"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15.4 </w:t>
            </w:r>
          </w:p>
        </w:tc>
        <w:tc>
          <w:tcPr>
            <w:tcW w:w="1029" w:type="dxa"/>
            <w:vAlign w:val="bottom"/>
          </w:tcPr>
          <w:p w14:paraId="6AFAC098" w14:textId="025C7E32"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29.3 </w:t>
            </w:r>
          </w:p>
        </w:tc>
        <w:tc>
          <w:tcPr>
            <w:tcW w:w="1145" w:type="dxa"/>
            <w:vAlign w:val="bottom"/>
          </w:tcPr>
          <w:p w14:paraId="30BB7969" w14:textId="3B896F1B"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44.7 </w:t>
            </w:r>
          </w:p>
        </w:tc>
        <w:tc>
          <w:tcPr>
            <w:tcW w:w="1193" w:type="dxa"/>
            <w:vAlign w:val="bottom"/>
          </w:tcPr>
          <w:p w14:paraId="2431431E" w14:textId="344AF992"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24.56</w:t>
            </w:r>
          </w:p>
        </w:tc>
        <w:tc>
          <w:tcPr>
            <w:tcW w:w="1160" w:type="dxa"/>
            <w:vAlign w:val="bottom"/>
          </w:tcPr>
          <w:p w14:paraId="10E8AACC" w14:textId="3B552E0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321.66</w:t>
            </w:r>
          </w:p>
        </w:tc>
      </w:tr>
      <w:tr w:rsidR="00102F62" w:rsidRPr="00435626" w14:paraId="23C5A280" w14:textId="77777777" w:rsidTr="000878B7">
        <w:tc>
          <w:tcPr>
            <w:tcW w:w="1428" w:type="dxa"/>
          </w:tcPr>
          <w:p w14:paraId="2F164CD9"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SEm±</w:t>
            </w:r>
          </w:p>
        </w:tc>
        <w:tc>
          <w:tcPr>
            <w:tcW w:w="1219" w:type="dxa"/>
          </w:tcPr>
          <w:p w14:paraId="058EE3AC" w14:textId="15F8952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0.4 </w:t>
            </w:r>
          </w:p>
        </w:tc>
        <w:tc>
          <w:tcPr>
            <w:tcW w:w="1164" w:type="dxa"/>
          </w:tcPr>
          <w:p w14:paraId="55C0F1DC" w14:textId="3DCBED8C"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0.2 </w:t>
            </w:r>
          </w:p>
        </w:tc>
        <w:tc>
          <w:tcPr>
            <w:tcW w:w="1280" w:type="dxa"/>
          </w:tcPr>
          <w:p w14:paraId="660B5D7C" w14:textId="340FC3E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0.4 </w:t>
            </w:r>
          </w:p>
        </w:tc>
        <w:tc>
          <w:tcPr>
            <w:tcW w:w="994" w:type="dxa"/>
          </w:tcPr>
          <w:p w14:paraId="5D0E52B5" w14:textId="26BD89B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1.03 </w:t>
            </w:r>
          </w:p>
        </w:tc>
        <w:tc>
          <w:tcPr>
            <w:tcW w:w="1121" w:type="dxa"/>
          </w:tcPr>
          <w:p w14:paraId="0987E2D7" w14:textId="19C52DD0"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0.45 </w:t>
            </w:r>
          </w:p>
        </w:tc>
        <w:tc>
          <w:tcPr>
            <w:tcW w:w="1029" w:type="dxa"/>
          </w:tcPr>
          <w:p w14:paraId="3D1619F6" w14:textId="42979E8F"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0.7 </w:t>
            </w:r>
          </w:p>
        </w:tc>
        <w:tc>
          <w:tcPr>
            <w:tcW w:w="1145" w:type="dxa"/>
          </w:tcPr>
          <w:p w14:paraId="13EED3A1" w14:textId="2C9A5A4B" w:rsidR="00102F62" w:rsidRPr="00C92675" w:rsidRDefault="00102F62" w:rsidP="00102F62">
            <w:pPr>
              <w:spacing w:line="276" w:lineRule="auto"/>
              <w:jc w:val="center"/>
              <w:rPr>
                <w:rFonts w:ascii="Times New Roman" w:hAnsi="Times New Roman" w:cs="Times New Roman"/>
                <w:sz w:val="24"/>
                <w:szCs w:val="24"/>
                <w:lang w:val="en-IN"/>
              </w:rPr>
            </w:pPr>
            <w:r w:rsidRPr="00C92675">
              <w:rPr>
                <w:rFonts w:ascii="Times New Roman" w:hAnsi="Times New Roman" w:cs="Times New Roman"/>
                <w:sz w:val="24"/>
                <w:szCs w:val="24"/>
              </w:rPr>
              <w:t xml:space="preserve">1.03 </w:t>
            </w:r>
          </w:p>
        </w:tc>
        <w:tc>
          <w:tcPr>
            <w:tcW w:w="1193" w:type="dxa"/>
          </w:tcPr>
          <w:p w14:paraId="52DBF6A9" w14:textId="4DD2BFA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 0.61</w:t>
            </w:r>
          </w:p>
        </w:tc>
        <w:tc>
          <w:tcPr>
            <w:tcW w:w="1160" w:type="dxa"/>
          </w:tcPr>
          <w:p w14:paraId="5B92A4B5" w14:textId="290EEA4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 8.76</w:t>
            </w:r>
          </w:p>
        </w:tc>
      </w:tr>
      <w:tr w:rsidR="00102F62" w:rsidRPr="00435626" w14:paraId="2CB35211" w14:textId="77777777" w:rsidTr="000878B7">
        <w:tc>
          <w:tcPr>
            <w:tcW w:w="1428" w:type="dxa"/>
          </w:tcPr>
          <w:p w14:paraId="6FF7CDCE" w14:textId="77777777" w:rsidR="00102F62" w:rsidRPr="00C92675" w:rsidRDefault="00102F62" w:rsidP="00102F62">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CD(P=0.05)</w:t>
            </w:r>
          </w:p>
        </w:tc>
        <w:tc>
          <w:tcPr>
            <w:tcW w:w="1219" w:type="dxa"/>
          </w:tcPr>
          <w:p w14:paraId="109F58B7" w14:textId="7C7DE0FD"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1.3 </w:t>
            </w:r>
          </w:p>
        </w:tc>
        <w:tc>
          <w:tcPr>
            <w:tcW w:w="1164" w:type="dxa"/>
          </w:tcPr>
          <w:p w14:paraId="4C1B2824" w14:textId="5364D6C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0.5 </w:t>
            </w:r>
          </w:p>
        </w:tc>
        <w:tc>
          <w:tcPr>
            <w:tcW w:w="1280" w:type="dxa"/>
          </w:tcPr>
          <w:p w14:paraId="48DFC7BE" w14:textId="5BDAF22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1.1 </w:t>
            </w:r>
          </w:p>
        </w:tc>
        <w:tc>
          <w:tcPr>
            <w:tcW w:w="994" w:type="dxa"/>
          </w:tcPr>
          <w:p w14:paraId="4BFE959F" w14:textId="505A00A2"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3.1 </w:t>
            </w:r>
          </w:p>
        </w:tc>
        <w:tc>
          <w:tcPr>
            <w:tcW w:w="1121" w:type="dxa"/>
          </w:tcPr>
          <w:p w14:paraId="00BEC730" w14:textId="3C7B51AA"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1.36 </w:t>
            </w:r>
          </w:p>
        </w:tc>
        <w:tc>
          <w:tcPr>
            <w:tcW w:w="1029" w:type="dxa"/>
          </w:tcPr>
          <w:p w14:paraId="31EC286C" w14:textId="4DAAB58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2.1 </w:t>
            </w:r>
          </w:p>
        </w:tc>
        <w:tc>
          <w:tcPr>
            <w:tcW w:w="1145" w:type="dxa"/>
          </w:tcPr>
          <w:p w14:paraId="4BD7829D" w14:textId="3886B0BC" w:rsidR="00102F62" w:rsidRPr="00C92675" w:rsidRDefault="00102F62" w:rsidP="00102F62">
            <w:pPr>
              <w:spacing w:line="276" w:lineRule="auto"/>
              <w:jc w:val="center"/>
              <w:rPr>
                <w:rFonts w:ascii="Times New Roman" w:hAnsi="Times New Roman" w:cs="Times New Roman"/>
                <w:sz w:val="24"/>
                <w:szCs w:val="24"/>
                <w:lang w:val="en-IN"/>
              </w:rPr>
            </w:pPr>
            <w:r w:rsidRPr="00C92675">
              <w:rPr>
                <w:rFonts w:ascii="Times New Roman" w:hAnsi="Times New Roman" w:cs="Times New Roman"/>
                <w:sz w:val="24"/>
                <w:szCs w:val="24"/>
              </w:rPr>
              <w:t xml:space="preserve">3.09 </w:t>
            </w:r>
          </w:p>
        </w:tc>
        <w:tc>
          <w:tcPr>
            <w:tcW w:w="1193" w:type="dxa"/>
          </w:tcPr>
          <w:p w14:paraId="0300E315" w14:textId="3C3E1DED"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 1.84</w:t>
            </w:r>
          </w:p>
        </w:tc>
        <w:tc>
          <w:tcPr>
            <w:tcW w:w="1160" w:type="dxa"/>
          </w:tcPr>
          <w:p w14:paraId="54145FFD" w14:textId="360EE42A"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 26.23</w:t>
            </w:r>
          </w:p>
        </w:tc>
      </w:tr>
    </w:tbl>
    <w:p w14:paraId="15537445" w14:textId="77777777" w:rsidR="004A5259" w:rsidRDefault="004A5259" w:rsidP="000523B4">
      <w:pPr>
        <w:spacing w:line="276" w:lineRule="auto"/>
        <w:rPr>
          <w:rFonts w:ascii="Times New Roman" w:hAnsi="Times New Roman" w:cs="Times New Roman"/>
          <w:sz w:val="24"/>
          <w:szCs w:val="24"/>
        </w:rPr>
      </w:pPr>
    </w:p>
    <w:p w14:paraId="47512335" w14:textId="77777777" w:rsidR="004A5259" w:rsidRDefault="004A5259" w:rsidP="000523B4">
      <w:pPr>
        <w:spacing w:line="276" w:lineRule="auto"/>
        <w:rPr>
          <w:rFonts w:ascii="Times New Roman" w:hAnsi="Times New Roman" w:cs="Times New Roman"/>
          <w:sz w:val="24"/>
          <w:szCs w:val="24"/>
        </w:rPr>
      </w:pPr>
    </w:p>
    <w:p w14:paraId="17AEB57E" w14:textId="77777777" w:rsidR="00B51898" w:rsidRDefault="00B51898" w:rsidP="000523B4">
      <w:pPr>
        <w:spacing w:line="276" w:lineRule="auto"/>
        <w:rPr>
          <w:rFonts w:ascii="Times New Roman" w:hAnsi="Times New Roman" w:cs="Times New Roman"/>
          <w:sz w:val="24"/>
          <w:szCs w:val="24"/>
        </w:rPr>
      </w:pPr>
    </w:p>
    <w:p w14:paraId="00E671E1" w14:textId="7291641D" w:rsidR="00CD3F21" w:rsidRDefault="00CD3F21" w:rsidP="000523B4">
      <w:pPr>
        <w:spacing w:line="276" w:lineRule="auto"/>
        <w:rPr>
          <w:rFonts w:ascii="Times New Roman" w:hAnsi="Times New Roman" w:cs="Times New Roman"/>
          <w:sz w:val="24"/>
          <w:szCs w:val="24"/>
        </w:rPr>
      </w:pPr>
    </w:p>
    <w:sectPr w:rsidR="00CD3F21" w:rsidSect="00B51898">
      <w:pgSz w:w="15840" w:h="12240"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samalsarhan2021@gmail.com" w:date="2025-07-25T21:00:00Z" w:initials="h">
    <w:p w14:paraId="18FAFF71" w14:textId="2CA50611" w:rsidR="00A82179" w:rsidRDefault="00A82179">
      <w:pPr>
        <w:pStyle w:val="CommentText"/>
      </w:pPr>
      <w:r>
        <w:rPr>
          <w:rStyle w:val="CommentReference"/>
        </w:rPr>
        <w:annotationRef/>
      </w:r>
      <w:r>
        <w:t>Any problem on the green gram in this area</w:t>
      </w:r>
    </w:p>
  </w:comment>
  <w:comment w:id="1" w:author="husamalsarhan2021@gmail.com" w:date="2025-07-25T21:01:00Z" w:initials="h">
    <w:p w14:paraId="51E678F7" w14:textId="11BB7DD1" w:rsidR="00A82179" w:rsidRDefault="00A82179">
      <w:pPr>
        <w:pStyle w:val="CommentText"/>
      </w:pPr>
      <w:r>
        <w:rPr>
          <w:rStyle w:val="CommentReference"/>
        </w:rPr>
        <w:annotationRef/>
      </w:r>
    </w:p>
  </w:comment>
  <w:comment w:id="2" w:author="husamalsarhan2021@gmail.com" w:date="2025-07-25T20:58:00Z" w:initials="h">
    <w:p w14:paraId="58D0463F" w14:textId="11A2E641" w:rsidR="00A82179" w:rsidRDefault="00A82179">
      <w:pPr>
        <w:pStyle w:val="CommentText"/>
      </w:pPr>
      <w:r>
        <w:rPr>
          <w:rStyle w:val="CommentReference"/>
        </w:rPr>
        <w:annotationRef/>
      </w:r>
      <w:r>
        <w:t xml:space="preserve">Add objective </w:t>
      </w:r>
    </w:p>
  </w:comment>
  <w:comment w:id="3" w:author="husamalsarhan2021@gmail.com" w:date="2025-07-25T20:58:00Z" w:initials="h">
    <w:p w14:paraId="31680B14" w14:textId="7F7DD255" w:rsidR="00A82179" w:rsidRDefault="00A82179">
      <w:pPr>
        <w:pStyle w:val="CommentText"/>
      </w:pPr>
      <w:r>
        <w:rPr>
          <w:rStyle w:val="CommentReference"/>
        </w:rPr>
        <w:annotationRef/>
      </w:r>
    </w:p>
  </w:comment>
  <w:comment w:id="6" w:author="husamalsarhan2021@gmail.com" w:date="2025-07-25T21:03:00Z" w:initials="h">
    <w:p w14:paraId="60D6657C" w14:textId="71D74C45" w:rsidR="00A82179" w:rsidRDefault="00A82179">
      <w:pPr>
        <w:pStyle w:val="CommentText"/>
      </w:pPr>
      <w:r>
        <w:rPr>
          <w:rStyle w:val="CommentReference"/>
        </w:rPr>
        <w:annotationRef/>
      </w:r>
      <w:r>
        <w:t xml:space="preserve">Add recommendation  dosage </w:t>
      </w:r>
    </w:p>
  </w:comment>
  <w:comment w:id="7" w:author="husamalsarhan2021@gmail.com" w:date="2025-07-25T21:03:00Z" w:initials="h">
    <w:p w14:paraId="6B95E57B" w14:textId="7091879B" w:rsidR="00A82179" w:rsidRDefault="00A82179">
      <w:pPr>
        <w:pStyle w:val="CommentText"/>
      </w:pPr>
      <w:r>
        <w:rPr>
          <w:rStyle w:val="CommentReference"/>
        </w:rPr>
        <w:annotationRef/>
      </w:r>
    </w:p>
  </w:comment>
  <w:comment w:id="4" w:author="husamalsarhan2021@gmail.com" w:date="2025-07-25T21:04:00Z" w:initials="h">
    <w:p w14:paraId="20F3A96C" w14:textId="77777777" w:rsidR="00A82179" w:rsidRDefault="00A82179">
      <w:pPr>
        <w:pStyle w:val="CommentText"/>
        <w:rPr>
          <w:rStyle w:val="CommentReference"/>
        </w:rPr>
      </w:pPr>
      <w:r>
        <w:rPr>
          <w:rStyle w:val="CommentReference"/>
        </w:rPr>
        <w:annotationRef/>
      </w:r>
      <w:r>
        <w:rPr>
          <w:rStyle w:val="CommentReference"/>
        </w:rPr>
        <w:t xml:space="preserve">I prefer to create a bulleted list </w:t>
      </w:r>
    </w:p>
    <w:p w14:paraId="0D9AEF3B" w14:textId="77777777" w:rsidR="00A82179" w:rsidRPr="00A82179" w:rsidRDefault="00A82179" w:rsidP="00A82179">
      <w:pPr>
        <w:pStyle w:val="CommentText"/>
        <w:numPr>
          <w:ilvl w:val="0"/>
          <w:numId w:val="11"/>
        </w:numPr>
      </w:pPr>
      <w:r w:rsidRPr="00FA750D">
        <w:rPr>
          <w:rFonts w:ascii="Times New Roman" w:hAnsi="Times New Roman" w:cs="Times New Roman"/>
          <w:color w:val="000000" w:themeColor="text1"/>
          <w:sz w:val="24"/>
          <w:szCs w:val="24"/>
        </w:rPr>
        <w:t>T</w:t>
      </w:r>
      <w:r w:rsidRPr="00FA750D">
        <w:rPr>
          <w:rFonts w:ascii="Times New Roman" w:hAnsi="Times New Roman" w:cs="Times New Roman"/>
          <w:color w:val="000000" w:themeColor="text1"/>
          <w:sz w:val="24"/>
          <w:szCs w:val="24"/>
          <w:vertAlign w:val="subscript"/>
        </w:rPr>
        <w:t>1</w:t>
      </w:r>
      <w:r w:rsidRPr="00FA750D">
        <w:rPr>
          <w:rFonts w:ascii="Times New Roman" w:hAnsi="Times New Roman" w:cs="Times New Roman"/>
          <w:color w:val="000000" w:themeColor="text1"/>
          <w:sz w:val="24"/>
          <w:szCs w:val="24"/>
        </w:rPr>
        <w:t xml:space="preserve">- Control, </w:t>
      </w:r>
    </w:p>
    <w:p w14:paraId="049ABC36" w14:textId="77777777" w:rsidR="00A82179" w:rsidRPr="00A82179" w:rsidRDefault="00A82179" w:rsidP="00A82179">
      <w:pPr>
        <w:pStyle w:val="CommentText"/>
        <w:numPr>
          <w:ilvl w:val="0"/>
          <w:numId w:val="11"/>
        </w:numPr>
      </w:pPr>
      <w:r w:rsidRPr="00FA750D">
        <w:rPr>
          <w:rFonts w:ascii="Times New Roman" w:hAnsi="Times New Roman" w:cs="Times New Roman"/>
          <w:color w:val="000000" w:themeColor="text1"/>
          <w:sz w:val="24"/>
          <w:szCs w:val="24"/>
        </w:rPr>
        <w:t>T</w:t>
      </w:r>
      <w:r w:rsidRPr="00FA750D">
        <w:rPr>
          <w:rFonts w:ascii="Times New Roman" w:hAnsi="Times New Roman" w:cs="Times New Roman"/>
          <w:color w:val="000000" w:themeColor="text1"/>
          <w:sz w:val="24"/>
          <w:szCs w:val="24"/>
          <w:vertAlign w:val="subscript"/>
        </w:rPr>
        <w:t>2</w:t>
      </w:r>
      <w:r w:rsidRPr="00FA750D">
        <w:rPr>
          <w:rFonts w:ascii="Times New Roman" w:hAnsi="Times New Roman" w:cs="Times New Roman"/>
          <w:color w:val="000000" w:themeColor="text1"/>
          <w:sz w:val="24"/>
          <w:szCs w:val="24"/>
        </w:rPr>
        <w:t xml:space="preserve">- </w:t>
      </w:r>
      <w:r w:rsidRPr="00FA750D">
        <w:rPr>
          <w:rFonts w:ascii="Times New Roman" w:hAnsi="Times New Roman" w:cs="Times New Roman"/>
          <w:sz w:val="24"/>
          <w:szCs w:val="24"/>
        </w:rPr>
        <w:t>Farm practices (DAP) @ 100 kg/ha</w:t>
      </w:r>
      <w:r w:rsidRPr="00FA750D">
        <w:rPr>
          <w:rFonts w:ascii="Times New Roman" w:hAnsi="Times New Roman" w:cs="Times New Roman"/>
          <w:color w:val="000000" w:themeColor="text1"/>
          <w:sz w:val="24"/>
          <w:szCs w:val="24"/>
        </w:rPr>
        <w:t>,</w:t>
      </w:r>
    </w:p>
    <w:p w14:paraId="66DD59F6" w14:textId="77777777" w:rsidR="00A82179" w:rsidRPr="00A82179" w:rsidRDefault="00A82179" w:rsidP="00A82179">
      <w:pPr>
        <w:pStyle w:val="CommentText"/>
        <w:numPr>
          <w:ilvl w:val="0"/>
          <w:numId w:val="11"/>
        </w:numPr>
      </w:pPr>
      <w:r w:rsidRPr="00FA750D">
        <w:rPr>
          <w:rFonts w:ascii="Times New Roman" w:hAnsi="Times New Roman" w:cs="Times New Roman"/>
          <w:color w:val="000000" w:themeColor="text1"/>
          <w:sz w:val="24"/>
          <w:szCs w:val="24"/>
        </w:rPr>
        <w:t>T</w:t>
      </w:r>
      <w:r w:rsidRPr="00FA750D">
        <w:rPr>
          <w:rFonts w:ascii="Times New Roman" w:hAnsi="Times New Roman" w:cs="Times New Roman"/>
          <w:color w:val="000000" w:themeColor="text1"/>
          <w:sz w:val="24"/>
          <w:szCs w:val="24"/>
          <w:vertAlign w:val="subscript"/>
        </w:rPr>
        <w:t>3</w:t>
      </w:r>
      <w:r w:rsidRPr="00FA750D">
        <w:rPr>
          <w:rFonts w:ascii="Times New Roman" w:hAnsi="Times New Roman" w:cs="Times New Roman"/>
          <w:color w:val="000000" w:themeColor="text1"/>
          <w:sz w:val="24"/>
          <w:szCs w:val="24"/>
        </w:rPr>
        <w:t xml:space="preserve">- </w:t>
      </w:r>
      <w:r w:rsidRPr="00FA750D">
        <w:rPr>
          <w:rFonts w:ascii="Times New Roman" w:hAnsi="Times New Roman" w:cs="Times New Roman"/>
          <w:sz w:val="24"/>
          <w:szCs w:val="24"/>
        </w:rPr>
        <w:t>FYM @</w:t>
      </w:r>
      <w:r>
        <w:rPr>
          <w:rFonts w:ascii="Times New Roman" w:hAnsi="Times New Roman" w:cs="Times New Roman"/>
          <w:sz w:val="24"/>
          <w:szCs w:val="24"/>
        </w:rPr>
        <w:t xml:space="preserve"> </w:t>
      </w:r>
      <w:r w:rsidRPr="00FA750D">
        <w:rPr>
          <w:rFonts w:ascii="Times New Roman" w:hAnsi="Times New Roman" w:cs="Times New Roman"/>
          <w:sz w:val="24"/>
          <w:szCs w:val="24"/>
        </w:rPr>
        <w:t>5</w:t>
      </w:r>
      <w:r>
        <w:rPr>
          <w:rFonts w:ascii="Times New Roman" w:hAnsi="Times New Roman" w:cs="Times New Roman"/>
          <w:sz w:val="24"/>
          <w:szCs w:val="24"/>
        </w:rPr>
        <w:t xml:space="preserve"> </w:t>
      </w:r>
      <w:r w:rsidRPr="00FA750D">
        <w:rPr>
          <w:rFonts w:ascii="Times New Roman" w:hAnsi="Times New Roman" w:cs="Times New Roman"/>
          <w:sz w:val="24"/>
          <w:szCs w:val="24"/>
        </w:rPr>
        <w:t>t/ha + DAP @ 100 kg/ha + Rhizobium @</w:t>
      </w:r>
      <w:r>
        <w:rPr>
          <w:rFonts w:ascii="Times New Roman" w:hAnsi="Times New Roman" w:cs="Times New Roman"/>
          <w:sz w:val="24"/>
          <w:szCs w:val="24"/>
        </w:rPr>
        <w:t xml:space="preserve">625 </w:t>
      </w:r>
      <w:r w:rsidRPr="00FA750D">
        <w:rPr>
          <w:rFonts w:ascii="Times New Roman" w:hAnsi="Times New Roman" w:cs="Times New Roman"/>
          <w:sz w:val="24"/>
          <w:szCs w:val="24"/>
        </w:rPr>
        <w:t>ml/Kg seed</w:t>
      </w:r>
      <w:r w:rsidRPr="00FA750D">
        <w:rPr>
          <w:rFonts w:ascii="Times New Roman" w:hAnsi="Times New Roman" w:cs="Times New Roman"/>
          <w:color w:val="000000" w:themeColor="text1"/>
          <w:sz w:val="24"/>
          <w:szCs w:val="24"/>
        </w:rPr>
        <w:t xml:space="preserve">, </w:t>
      </w:r>
    </w:p>
    <w:p w14:paraId="73F91179" w14:textId="77777777" w:rsidR="00A82179" w:rsidRPr="00A82179" w:rsidRDefault="00A82179" w:rsidP="00A82179">
      <w:pPr>
        <w:pStyle w:val="CommentText"/>
        <w:numPr>
          <w:ilvl w:val="0"/>
          <w:numId w:val="11"/>
        </w:numPr>
      </w:pPr>
      <w:r w:rsidRPr="00FA750D">
        <w:rPr>
          <w:rFonts w:ascii="Times New Roman" w:hAnsi="Times New Roman" w:cs="Times New Roman"/>
          <w:color w:val="000000" w:themeColor="text1"/>
          <w:sz w:val="24"/>
          <w:szCs w:val="24"/>
        </w:rPr>
        <w:t>T</w:t>
      </w:r>
      <w:r w:rsidRPr="00FA750D">
        <w:rPr>
          <w:rFonts w:ascii="Times New Roman" w:hAnsi="Times New Roman" w:cs="Times New Roman"/>
          <w:color w:val="000000" w:themeColor="text1"/>
          <w:sz w:val="24"/>
          <w:szCs w:val="24"/>
          <w:vertAlign w:val="subscript"/>
        </w:rPr>
        <w:t>4</w:t>
      </w:r>
      <w:r w:rsidRPr="00FA750D">
        <w:rPr>
          <w:rFonts w:ascii="Times New Roman" w:hAnsi="Times New Roman" w:cs="Times New Roman"/>
          <w:color w:val="000000" w:themeColor="text1"/>
          <w:sz w:val="24"/>
          <w:szCs w:val="24"/>
        </w:rPr>
        <w:t xml:space="preserve">- </w:t>
      </w:r>
      <w:r w:rsidRPr="00FA750D">
        <w:rPr>
          <w:rFonts w:ascii="Times New Roman" w:hAnsi="Times New Roman" w:cs="Times New Roman"/>
          <w:sz w:val="24"/>
          <w:szCs w:val="24"/>
        </w:rPr>
        <w:t>FYM</w:t>
      </w:r>
      <w:r>
        <w:rPr>
          <w:rFonts w:ascii="Times New Roman" w:hAnsi="Times New Roman" w:cs="Times New Roman"/>
          <w:sz w:val="24"/>
          <w:szCs w:val="24"/>
        </w:rPr>
        <w:t xml:space="preserve"> </w:t>
      </w:r>
      <w:r w:rsidRPr="00FA750D">
        <w:rPr>
          <w:rFonts w:ascii="Times New Roman" w:hAnsi="Times New Roman" w:cs="Times New Roman"/>
          <w:sz w:val="24"/>
          <w:szCs w:val="24"/>
        </w:rPr>
        <w:t>@5</w:t>
      </w:r>
      <w:r>
        <w:rPr>
          <w:rFonts w:ascii="Times New Roman" w:hAnsi="Times New Roman" w:cs="Times New Roman"/>
          <w:sz w:val="24"/>
          <w:szCs w:val="24"/>
        </w:rPr>
        <w:t xml:space="preserve"> </w:t>
      </w:r>
      <w:r w:rsidRPr="00FA750D">
        <w:rPr>
          <w:rFonts w:ascii="Times New Roman" w:hAnsi="Times New Roman" w:cs="Times New Roman"/>
          <w:sz w:val="24"/>
          <w:szCs w:val="24"/>
        </w:rPr>
        <w:t>t/ha + DAP</w:t>
      </w:r>
      <w:r>
        <w:rPr>
          <w:rFonts w:ascii="Times New Roman" w:hAnsi="Times New Roman" w:cs="Times New Roman"/>
          <w:sz w:val="24"/>
          <w:szCs w:val="24"/>
        </w:rPr>
        <w:t xml:space="preserve"> </w:t>
      </w:r>
      <w:r w:rsidRPr="00FA750D">
        <w:rPr>
          <w:rFonts w:ascii="Times New Roman" w:hAnsi="Times New Roman" w:cs="Times New Roman"/>
          <w:sz w:val="24"/>
          <w:szCs w:val="24"/>
        </w:rPr>
        <w:t>@100 Kg/ha +</w:t>
      </w:r>
      <w:r>
        <w:rPr>
          <w:rFonts w:ascii="Times New Roman" w:hAnsi="Times New Roman" w:cs="Times New Roman"/>
          <w:sz w:val="24"/>
          <w:szCs w:val="24"/>
        </w:rPr>
        <w:t xml:space="preserve"> </w:t>
      </w:r>
      <w:r w:rsidRPr="00FA750D">
        <w:rPr>
          <w:rFonts w:ascii="Times New Roman" w:hAnsi="Times New Roman" w:cs="Times New Roman"/>
          <w:sz w:val="24"/>
          <w:szCs w:val="24"/>
        </w:rPr>
        <w:t>Rhizobium culture @</w:t>
      </w:r>
      <w:r>
        <w:rPr>
          <w:rFonts w:ascii="Times New Roman" w:hAnsi="Times New Roman" w:cs="Times New Roman"/>
          <w:sz w:val="24"/>
          <w:szCs w:val="24"/>
        </w:rPr>
        <w:t xml:space="preserve">625 </w:t>
      </w:r>
      <w:r w:rsidRPr="00FA750D">
        <w:rPr>
          <w:rFonts w:ascii="Times New Roman" w:hAnsi="Times New Roman" w:cs="Times New Roman"/>
          <w:sz w:val="24"/>
          <w:szCs w:val="24"/>
        </w:rPr>
        <w:t>ml/kg seed +</w:t>
      </w:r>
      <w:r>
        <w:rPr>
          <w:rFonts w:ascii="Times New Roman" w:hAnsi="Times New Roman" w:cs="Times New Roman"/>
          <w:sz w:val="24"/>
          <w:szCs w:val="24"/>
        </w:rPr>
        <w:t xml:space="preserve"> </w:t>
      </w:r>
      <w:r w:rsidRPr="00FA750D">
        <w:rPr>
          <w:rFonts w:ascii="Times New Roman" w:hAnsi="Times New Roman" w:cs="Times New Roman"/>
          <w:sz w:val="24"/>
          <w:szCs w:val="24"/>
        </w:rPr>
        <w:t>2</w:t>
      </w:r>
      <w:r>
        <w:rPr>
          <w:rFonts w:ascii="Times New Roman" w:hAnsi="Times New Roman" w:cs="Times New Roman"/>
          <w:sz w:val="24"/>
          <w:szCs w:val="24"/>
        </w:rPr>
        <w:t xml:space="preserve"> </w:t>
      </w:r>
      <w:r w:rsidRPr="00FA750D">
        <w:rPr>
          <w:rFonts w:ascii="Times New Roman" w:hAnsi="Times New Roman" w:cs="Times New Roman"/>
          <w:sz w:val="24"/>
          <w:szCs w:val="24"/>
        </w:rPr>
        <w:t>% foliar spray of nano urea @40</w:t>
      </w:r>
      <w:r>
        <w:rPr>
          <w:rFonts w:ascii="Times New Roman" w:hAnsi="Times New Roman" w:cs="Times New Roman"/>
          <w:sz w:val="24"/>
          <w:szCs w:val="24"/>
        </w:rPr>
        <w:t xml:space="preserve"> and</w:t>
      </w:r>
      <w:r w:rsidRPr="00FA750D">
        <w:rPr>
          <w:rFonts w:ascii="Times New Roman" w:hAnsi="Times New Roman" w:cs="Times New Roman"/>
          <w:sz w:val="24"/>
          <w:szCs w:val="24"/>
        </w:rPr>
        <w:t xml:space="preserve"> 50 DAS</w:t>
      </w:r>
      <w:r w:rsidRPr="00FA750D">
        <w:rPr>
          <w:rFonts w:ascii="Times New Roman" w:hAnsi="Times New Roman" w:cs="Times New Roman"/>
          <w:color w:val="000000" w:themeColor="text1"/>
          <w:sz w:val="24"/>
          <w:szCs w:val="24"/>
        </w:rPr>
        <w:t>,</w:t>
      </w:r>
    </w:p>
    <w:p w14:paraId="327B75CD" w14:textId="77777777" w:rsidR="00A82179" w:rsidRPr="00A82179" w:rsidRDefault="00A82179" w:rsidP="00A82179">
      <w:pPr>
        <w:pStyle w:val="CommentText"/>
        <w:numPr>
          <w:ilvl w:val="0"/>
          <w:numId w:val="11"/>
        </w:numPr>
      </w:pPr>
      <w:r w:rsidRPr="00FA750D">
        <w:rPr>
          <w:rFonts w:ascii="Times New Roman" w:hAnsi="Times New Roman" w:cs="Times New Roman"/>
          <w:color w:val="000000" w:themeColor="text1"/>
          <w:sz w:val="24"/>
          <w:szCs w:val="24"/>
        </w:rPr>
        <w:t xml:space="preserve"> T</w:t>
      </w:r>
      <w:r w:rsidRPr="00FA750D">
        <w:rPr>
          <w:rFonts w:ascii="Times New Roman" w:hAnsi="Times New Roman" w:cs="Times New Roman"/>
          <w:color w:val="000000" w:themeColor="text1"/>
          <w:sz w:val="24"/>
          <w:szCs w:val="24"/>
          <w:vertAlign w:val="subscript"/>
        </w:rPr>
        <w:t>5</w:t>
      </w:r>
      <w:r w:rsidRPr="00FA75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FA750D">
        <w:rPr>
          <w:rFonts w:ascii="Times New Roman" w:hAnsi="Times New Roman" w:cs="Times New Roman"/>
          <w:sz w:val="24"/>
          <w:szCs w:val="24"/>
        </w:rPr>
        <w:t xml:space="preserve"> FYM</w:t>
      </w:r>
      <w:r>
        <w:rPr>
          <w:rFonts w:ascii="Times New Roman" w:hAnsi="Times New Roman" w:cs="Times New Roman"/>
          <w:sz w:val="24"/>
          <w:szCs w:val="24"/>
        </w:rPr>
        <w:t xml:space="preserve"> </w:t>
      </w:r>
      <w:r w:rsidRPr="00FA750D">
        <w:rPr>
          <w:rFonts w:ascii="Times New Roman" w:hAnsi="Times New Roman" w:cs="Times New Roman"/>
          <w:sz w:val="24"/>
          <w:szCs w:val="24"/>
        </w:rPr>
        <w:t>@5</w:t>
      </w:r>
      <w:r>
        <w:rPr>
          <w:rFonts w:ascii="Times New Roman" w:hAnsi="Times New Roman" w:cs="Times New Roman"/>
          <w:sz w:val="24"/>
          <w:szCs w:val="24"/>
        </w:rPr>
        <w:t xml:space="preserve"> </w:t>
      </w:r>
      <w:r w:rsidRPr="00FA750D">
        <w:rPr>
          <w:rFonts w:ascii="Times New Roman" w:hAnsi="Times New Roman" w:cs="Times New Roman"/>
          <w:sz w:val="24"/>
          <w:szCs w:val="24"/>
        </w:rPr>
        <w:t>t/ha + DAP</w:t>
      </w:r>
      <w:r>
        <w:rPr>
          <w:rFonts w:ascii="Times New Roman" w:hAnsi="Times New Roman" w:cs="Times New Roman"/>
          <w:sz w:val="24"/>
          <w:szCs w:val="24"/>
        </w:rPr>
        <w:t xml:space="preserve"> </w:t>
      </w:r>
      <w:r w:rsidRPr="00FA750D">
        <w:rPr>
          <w:rFonts w:ascii="Times New Roman" w:hAnsi="Times New Roman" w:cs="Times New Roman"/>
          <w:sz w:val="24"/>
          <w:szCs w:val="24"/>
        </w:rPr>
        <w:t>@100</w:t>
      </w:r>
      <w:r>
        <w:rPr>
          <w:rFonts w:ascii="Times New Roman" w:hAnsi="Times New Roman" w:cs="Times New Roman"/>
          <w:sz w:val="24"/>
          <w:szCs w:val="24"/>
        </w:rPr>
        <w:t xml:space="preserve"> </w:t>
      </w:r>
      <w:r w:rsidRPr="00FA750D">
        <w:rPr>
          <w:rFonts w:ascii="Times New Roman" w:hAnsi="Times New Roman" w:cs="Times New Roman"/>
          <w:sz w:val="24"/>
          <w:szCs w:val="24"/>
        </w:rPr>
        <w:t>kg/ha + Rhizobium</w:t>
      </w:r>
      <w:r>
        <w:rPr>
          <w:rFonts w:ascii="Times New Roman" w:hAnsi="Times New Roman" w:cs="Times New Roman"/>
          <w:sz w:val="24"/>
          <w:szCs w:val="24"/>
        </w:rPr>
        <w:t xml:space="preserve"> </w:t>
      </w:r>
      <w:r w:rsidRPr="00FA750D">
        <w:rPr>
          <w:rFonts w:ascii="Times New Roman" w:hAnsi="Times New Roman" w:cs="Times New Roman"/>
          <w:sz w:val="24"/>
          <w:szCs w:val="24"/>
        </w:rPr>
        <w:t>@</w:t>
      </w:r>
      <w:r>
        <w:rPr>
          <w:rFonts w:ascii="Times New Roman" w:hAnsi="Times New Roman" w:cs="Times New Roman"/>
          <w:sz w:val="24"/>
          <w:szCs w:val="24"/>
        </w:rPr>
        <w:t>625</w:t>
      </w:r>
      <w:r w:rsidRPr="00FA750D">
        <w:rPr>
          <w:rFonts w:ascii="Times New Roman" w:hAnsi="Times New Roman" w:cs="Times New Roman"/>
          <w:sz w:val="24"/>
          <w:szCs w:val="24"/>
        </w:rPr>
        <w:t xml:space="preserve"> ml/kg seed</w:t>
      </w:r>
      <w:r>
        <w:rPr>
          <w:rFonts w:ascii="Times New Roman" w:hAnsi="Times New Roman" w:cs="Times New Roman"/>
          <w:sz w:val="24"/>
          <w:szCs w:val="24"/>
        </w:rPr>
        <w:t xml:space="preserve"> </w:t>
      </w:r>
      <w:r w:rsidRPr="00FA750D">
        <w:rPr>
          <w:rFonts w:ascii="Times New Roman" w:hAnsi="Times New Roman" w:cs="Times New Roman"/>
          <w:sz w:val="24"/>
          <w:szCs w:val="24"/>
        </w:rPr>
        <w:t>+ N:P:K</w:t>
      </w:r>
      <w:r>
        <w:rPr>
          <w:rFonts w:ascii="Times New Roman" w:hAnsi="Times New Roman" w:cs="Times New Roman"/>
          <w:sz w:val="24"/>
          <w:szCs w:val="24"/>
        </w:rPr>
        <w:t xml:space="preserve"> </w:t>
      </w:r>
      <w:r w:rsidRPr="00FA750D">
        <w:rPr>
          <w:rFonts w:ascii="Times New Roman" w:hAnsi="Times New Roman" w:cs="Times New Roman"/>
          <w:sz w:val="24"/>
          <w:szCs w:val="24"/>
        </w:rPr>
        <w:t>(18:18:18) @ 0.5</w:t>
      </w:r>
      <w:r>
        <w:rPr>
          <w:rFonts w:ascii="Times New Roman" w:hAnsi="Times New Roman" w:cs="Times New Roman"/>
          <w:sz w:val="24"/>
          <w:szCs w:val="24"/>
        </w:rPr>
        <w:t xml:space="preserve"> </w:t>
      </w:r>
      <w:r w:rsidRPr="00FA750D">
        <w:rPr>
          <w:rFonts w:ascii="Times New Roman" w:hAnsi="Times New Roman" w:cs="Times New Roman"/>
          <w:sz w:val="24"/>
          <w:szCs w:val="24"/>
        </w:rPr>
        <w:t xml:space="preserve">% foliar spray @ 40 </w:t>
      </w:r>
      <w:r>
        <w:rPr>
          <w:rFonts w:ascii="Times New Roman" w:hAnsi="Times New Roman" w:cs="Times New Roman"/>
          <w:sz w:val="24"/>
          <w:szCs w:val="24"/>
        </w:rPr>
        <w:t>and</w:t>
      </w:r>
      <w:r w:rsidRPr="00FA750D">
        <w:rPr>
          <w:rFonts w:ascii="Times New Roman" w:hAnsi="Times New Roman" w:cs="Times New Roman"/>
          <w:sz w:val="24"/>
          <w:szCs w:val="24"/>
        </w:rPr>
        <w:t xml:space="preserve"> 50 DAS</w:t>
      </w:r>
      <w:r w:rsidRPr="00FA750D">
        <w:rPr>
          <w:rFonts w:ascii="Times New Roman" w:hAnsi="Times New Roman" w:cs="Times New Roman"/>
          <w:color w:val="000000" w:themeColor="text1"/>
          <w:sz w:val="24"/>
          <w:szCs w:val="24"/>
        </w:rPr>
        <w:t>,</w:t>
      </w:r>
    </w:p>
    <w:p w14:paraId="00B2C63C" w14:textId="77777777" w:rsidR="00A82179" w:rsidRPr="00A82179" w:rsidRDefault="00A82179" w:rsidP="00A82179">
      <w:pPr>
        <w:pStyle w:val="CommentText"/>
        <w:numPr>
          <w:ilvl w:val="0"/>
          <w:numId w:val="11"/>
        </w:numPr>
      </w:pPr>
      <w:r w:rsidRPr="00FA750D">
        <w:rPr>
          <w:rFonts w:ascii="Times New Roman" w:hAnsi="Times New Roman" w:cs="Times New Roman"/>
          <w:color w:val="000000" w:themeColor="text1"/>
          <w:sz w:val="24"/>
          <w:szCs w:val="24"/>
        </w:rPr>
        <w:t xml:space="preserve"> T</w:t>
      </w:r>
      <w:r w:rsidRPr="00FA750D">
        <w:rPr>
          <w:rFonts w:ascii="Times New Roman" w:hAnsi="Times New Roman" w:cs="Times New Roman"/>
          <w:color w:val="000000" w:themeColor="text1"/>
          <w:sz w:val="24"/>
          <w:szCs w:val="24"/>
          <w:vertAlign w:val="subscript"/>
        </w:rPr>
        <w:t>6</w:t>
      </w:r>
      <w:r w:rsidRPr="00FA750D">
        <w:rPr>
          <w:rFonts w:ascii="Times New Roman" w:hAnsi="Times New Roman" w:cs="Times New Roman"/>
          <w:color w:val="000000" w:themeColor="text1"/>
          <w:sz w:val="24"/>
          <w:szCs w:val="24"/>
        </w:rPr>
        <w:t xml:space="preserve">- </w:t>
      </w:r>
      <w:r w:rsidRPr="00FA750D">
        <w:rPr>
          <w:rFonts w:ascii="Times New Roman" w:hAnsi="Times New Roman" w:cs="Times New Roman"/>
          <w:sz w:val="24"/>
          <w:szCs w:val="24"/>
        </w:rPr>
        <w:t>FYM @5</w:t>
      </w:r>
      <w:r>
        <w:rPr>
          <w:rFonts w:ascii="Times New Roman" w:hAnsi="Times New Roman" w:cs="Times New Roman"/>
          <w:sz w:val="24"/>
          <w:szCs w:val="24"/>
        </w:rPr>
        <w:t xml:space="preserve"> </w:t>
      </w:r>
      <w:r w:rsidRPr="00FA750D">
        <w:rPr>
          <w:rFonts w:ascii="Times New Roman" w:hAnsi="Times New Roman" w:cs="Times New Roman"/>
          <w:sz w:val="24"/>
          <w:szCs w:val="24"/>
        </w:rPr>
        <w:t>t/ha + DAP (18:46) @100</w:t>
      </w:r>
      <w:r>
        <w:rPr>
          <w:rFonts w:ascii="Times New Roman" w:hAnsi="Times New Roman" w:cs="Times New Roman"/>
          <w:sz w:val="24"/>
          <w:szCs w:val="24"/>
        </w:rPr>
        <w:t xml:space="preserve"> </w:t>
      </w:r>
      <w:r w:rsidRPr="00FA750D">
        <w:rPr>
          <w:rFonts w:ascii="Times New Roman" w:hAnsi="Times New Roman" w:cs="Times New Roman"/>
          <w:sz w:val="24"/>
          <w:szCs w:val="24"/>
        </w:rPr>
        <w:t>kg/ha + NPK Consortia @20</w:t>
      </w:r>
      <w:r>
        <w:rPr>
          <w:rFonts w:ascii="Times New Roman" w:hAnsi="Times New Roman" w:cs="Times New Roman"/>
          <w:sz w:val="24"/>
          <w:szCs w:val="24"/>
        </w:rPr>
        <w:t xml:space="preserve"> </w:t>
      </w:r>
      <w:r w:rsidRPr="00FA750D">
        <w:rPr>
          <w:rFonts w:ascii="Times New Roman" w:hAnsi="Times New Roman" w:cs="Times New Roman"/>
          <w:sz w:val="24"/>
          <w:szCs w:val="24"/>
        </w:rPr>
        <w:t>ml/kg seed</w:t>
      </w:r>
      <w:r w:rsidRPr="00FA750D">
        <w:rPr>
          <w:rFonts w:ascii="Times New Roman" w:hAnsi="Times New Roman" w:cs="Times New Roman"/>
          <w:color w:val="000000" w:themeColor="text1"/>
          <w:sz w:val="24"/>
          <w:szCs w:val="24"/>
        </w:rPr>
        <w:t xml:space="preserve">, </w:t>
      </w:r>
    </w:p>
    <w:p w14:paraId="6E59A020" w14:textId="77777777" w:rsidR="00A82179" w:rsidRPr="00A82179" w:rsidRDefault="00A82179" w:rsidP="00A82179">
      <w:pPr>
        <w:pStyle w:val="CommentText"/>
        <w:numPr>
          <w:ilvl w:val="0"/>
          <w:numId w:val="11"/>
        </w:numPr>
      </w:pPr>
      <w:r w:rsidRPr="00FA750D">
        <w:rPr>
          <w:rFonts w:ascii="Times New Roman" w:hAnsi="Times New Roman" w:cs="Times New Roman"/>
          <w:color w:val="000000" w:themeColor="text1"/>
          <w:sz w:val="24"/>
          <w:szCs w:val="24"/>
        </w:rPr>
        <w:t>T</w:t>
      </w:r>
      <w:r w:rsidRPr="00FA750D">
        <w:rPr>
          <w:rFonts w:ascii="Times New Roman" w:hAnsi="Times New Roman" w:cs="Times New Roman"/>
          <w:color w:val="000000" w:themeColor="text1"/>
          <w:sz w:val="24"/>
          <w:szCs w:val="24"/>
          <w:vertAlign w:val="subscript"/>
        </w:rPr>
        <w:t>7</w:t>
      </w:r>
      <w:r w:rsidRPr="00FA750D">
        <w:rPr>
          <w:rFonts w:ascii="Times New Roman" w:hAnsi="Times New Roman" w:cs="Times New Roman"/>
          <w:color w:val="000000" w:themeColor="text1"/>
          <w:sz w:val="24"/>
          <w:szCs w:val="24"/>
        </w:rPr>
        <w:t xml:space="preserve">- </w:t>
      </w:r>
      <w:r w:rsidRPr="00FA750D">
        <w:rPr>
          <w:rFonts w:ascii="Times New Roman" w:hAnsi="Times New Roman" w:cs="Times New Roman"/>
          <w:sz w:val="24"/>
          <w:szCs w:val="24"/>
        </w:rPr>
        <w:t>T6+ Foliar spray 1.5</w:t>
      </w:r>
      <w:r>
        <w:rPr>
          <w:rFonts w:ascii="Times New Roman" w:hAnsi="Times New Roman" w:cs="Times New Roman"/>
          <w:sz w:val="24"/>
          <w:szCs w:val="24"/>
        </w:rPr>
        <w:t xml:space="preserve"> </w:t>
      </w:r>
      <w:r w:rsidRPr="00FA750D">
        <w:rPr>
          <w:rFonts w:ascii="Times New Roman" w:hAnsi="Times New Roman" w:cs="Times New Roman"/>
          <w:sz w:val="24"/>
          <w:szCs w:val="24"/>
        </w:rPr>
        <w:t xml:space="preserve">% Nano DAP @40 </w:t>
      </w:r>
      <w:r>
        <w:rPr>
          <w:rFonts w:ascii="Times New Roman" w:hAnsi="Times New Roman" w:cs="Times New Roman"/>
          <w:sz w:val="24"/>
          <w:szCs w:val="24"/>
        </w:rPr>
        <w:t>and</w:t>
      </w:r>
      <w:r w:rsidRPr="00FA750D">
        <w:rPr>
          <w:rFonts w:ascii="Times New Roman" w:hAnsi="Times New Roman" w:cs="Times New Roman"/>
          <w:sz w:val="24"/>
          <w:szCs w:val="24"/>
        </w:rPr>
        <w:t xml:space="preserve"> 50 DAS</w:t>
      </w:r>
      <w:r w:rsidRPr="00FA750D">
        <w:rPr>
          <w:rFonts w:ascii="Times New Roman" w:hAnsi="Times New Roman" w:cs="Times New Roman"/>
          <w:color w:val="000000" w:themeColor="text1"/>
          <w:sz w:val="24"/>
          <w:szCs w:val="24"/>
        </w:rPr>
        <w:t xml:space="preserve">, </w:t>
      </w:r>
    </w:p>
    <w:p w14:paraId="408F6071" w14:textId="77777777" w:rsidR="00A82179" w:rsidRPr="00A82179" w:rsidRDefault="00A82179" w:rsidP="00A82179">
      <w:pPr>
        <w:pStyle w:val="CommentText"/>
        <w:numPr>
          <w:ilvl w:val="0"/>
          <w:numId w:val="11"/>
        </w:numPr>
      </w:pPr>
      <w:r w:rsidRPr="00FA750D">
        <w:rPr>
          <w:rFonts w:ascii="Times New Roman" w:hAnsi="Times New Roman" w:cs="Times New Roman"/>
          <w:color w:val="000000" w:themeColor="text1"/>
          <w:sz w:val="24"/>
          <w:szCs w:val="24"/>
        </w:rPr>
        <w:t>T</w:t>
      </w:r>
      <w:r w:rsidRPr="00FA750D">
        <w:rPr>
          <w:rFonts w:ascii="Times New Roman" w:hAnsi="Times New Roman" w:cs="Times New Roman"/>
          <w:color w:val="000000" w:themeColor="text1"/>
          <w:sz w:val="24"/>
          <w:szCs w:val="24"/>
          <w:vertAlign w:val="subscript"/>
        </w:rPr>
        <w:t>8</w:t>
      </w:r>
      <w:r w:rsidRPr="00FA750D">
        <w:rPr>
          <w:rFonts w:ascii="Times New Roman" w:hAnsi="Times New Roman" w:cs="Times New Roman"/>
          <w:color w:val="000000" w:themeColor="text1"/>
          <w:sz w:val="24"/>
          <w:szCs w:val="24"/>
        </w:rPr>
        <w:t xml:space="preserve">- </w:t>
      </w:r>
      <w:r w:rsidRPr="00FA750D">
        <w:rPr>
          <w:rFonts w:ascii="Times New Roman" w:hAnsi="Times New Roman" w:cs="Times New Roman"/>
          <w:sz w:val="24"/>
          <w:szCs w:val="24"/>
        </w:rPr>
        <w:t>FYM @5 t/ha + N:P:K (12:32:16) @100</w:t>
      </w:r>
      <w:r>
        <w:rPr>
          <w:rFonts w:ascii="Times New Roman" w:hAnsi="Times New Roman" w:cs="Times New Roman"/>
          <w:sz w:val="24"/>
          <w:szCs w:val="24"/>
        </w:rPr>
        <w:t xml:space="preserve"> </w:t>
      </w:r>
      <w:r w:rsidRPr="00FA750D">
        <w:rPr>
          <w:rFonts w:ascii="Times New Roman" w:hAnsi="Times New Roman" w:cs="Times New Roman"/>
          <w:sz w:val="24"/>
          <w:szCs w:val="24"/>
        </w:rPr>
        <w:t>kg/ha + NPK</w:t>
      </w:r>
      <w:r>
        <w:rPr>
          <w:rStyle w:val="CommentReference"/>
        </w:rPr>
        <w:annotationRef/>
      </w:r>
      <w:r>
        <w:rPr>
          <w:rStyle w:val="CommentReference"/>
        </w:rPr>
        <w:annotationRef/>
      </w:r>
      <w:r w:rsidRPr="00FA750D">
        <w:rPr>
          <w:rFonts w:ascii="Times New Roman" w:hAnsi="Times New Roman" w:cs="Times New Roman"/>
          <w:sz w:val="24"/>
          <w:szCs w:val="24"/>
        </w:rPr>
        <w:t xml:space="preserve"> Consortia @20 ml/kg seed + NPK(18:18:18) @0.5</w:t>
      </w:r>
      <w:r>
        <w:rPr>
          <w:rFonts w:ascii="Times New Roman" w:hAnsi="Times New Roman" w:cs="Times New Roman"/>
          <w:sz w:val="24"/>
          <w:szCs w:val="24"/>
        </w:rPr>
        <w:t xml:space="preserve"> </w:t>
      </w:r>
      <w:r w:rsidRPr="00FA750D">
        <w:rPr>
          <w:rFonts w:ascii="Times New Roman" w:hAnsi="Times New Roman" w:cs="Times New Roman"/>
          <w:sz w:val="24"/>
          <w:szCs w:val="24"/>
        </w:rPr>
        <w:t xml:space="preserve">% foliar spray @40 </w:t>
      </w:r>
      <w:r>
        <w:rPr>
          <w:rFonts w:ascii="Times New Roman" w:hAnsi="Times New Roman" w:cs="Times New Roman"/>
          <w:sz w:val="24"/>
          <w:szCs w:val="24"/>
        </w:rPr>
        <w:t>and</w:t>
      </w:r>
      <w:r w:rsidRPr="00FA750D">
        <w:rPr>
          <w:rFonts w:ascii="Times New Roman" w:hAnsi="Times New Roman" w:cs="Times New Roman"/>
          <w:sz w:val="24"/>
          <w:szCs w:val="24"/>
        </w:rPr>
        <w:t xml:space="preserve"> 50 DAS + Bio stimulant spray @</w:t>
      </w:r>
      <w:r>
        <w:rPr>
          <w:rFonts w:ascii="Times New Roman" w:hAnsi="Times New Roman" w:cs="Times New Roman"/>
          <w:sz w:val="24"/>
          <w:szCs w:val="24"/>
        </w:rPr>
        <w:t>625</w:t>
      </w:r>
      <w:r w:rsidRPr="00FA750D">
        <w:rPr>
          <w:rFonts w:ascii="Times New Roman" w:hAnsi="Times New Roman" w:cs="Times New Roman"/>
          <w:sz w:val="24"/>
          <w:szCs w:val="24"/>
        </w:rPr>
        <w:t xml:space="preserve"> ml/ha @40 </w:t>
      </w:r>
      <w:r>
        <w:rPr>
          <w:rFonts w:ascii="Times New Roman" w:hAnsi="Times New Roman" w:cs="Times New Roman"/>
          <w:sz w:val="24"/>
          <w:szCs w:val="24"/>
        </w:rPr>
        <w:t>and</w:t>
      </w:r>
      <w:r w:rsidRPr="00FA750D">
        <w:rPr>
          <w:rFonts w:ascii="Times New Roman" w:hAnsi="Times New Roman" w:cs="Times New Roman"/>
          <w:sz w:val="24"/>
          <w:szCs w:val="24"/>
        </w:rPr>
        <w:t xml:space="preserve"> 50 DAS</w:t>
      </w:r>
      <w:r w:rsidRPr="00FA750D">
        <w:rPr>
          <w:rFonts w:ascii="Times New Roman" w:hAnsi="Times New Roman" w:cs="Times New Roman"/>
          <w:color w:val="000000" w:themeColor="text1"/>
          <w:sz w:val="24"/>
          <w:szCs w:val="24"/>
        </w:rPr>
        <w:t xml:space="preserve">, </w:t>
      </w:r>
    </w:p>
    <w:p w14:paraId="08F55D98" w14:textId="77777777" w:rsidR="00A82179" w:rsidRPr="00A82179" w:rsidRDefault="00A82179" w:rsidP="00A82179">
      <w:pPr>
        <w:pStyle w:val="CommentText"/>
        <w:numPr>
          <w:ilvl w:val="0"/>
          <w:numId w:val="11"/>
        </w:numPr>
      </w:pPr>
      <w:r w:rsidRPr="00FA750D">
        <w:rPr>
          <w:rFonts w:ascii="Times New Roman" w:hAnsi="Times New Roman" w:cs="Times New Roman"/>
          <w:color w:val="000000" w:themeColor="text1"/>
          <w:sz w:val="24"/>
          <w:szCs w:val="24"/>
        </w:rPr>
        <w:t>T</w:t>
      </w:r>
      <w:r w:rsidRPr="001A450E">
        <w:rPr>
          <w:rFonts w:ascii="Times New Roman" w:hAnsi="Times New Roman" w:cs="Times New Roman"/>
          <w:color w:val="000000" w:themeColor="text1"/>
          <w:sz w:val="24"/>
          <w:szCs w:val="24"/>
          <w:vertAlign w:val="subscript"/>
        </w:rPr>
        <w:t>9</w:t>
      </w:r>
      <w:r w:rsidRPr="00FA750D">
        <w:rPr>
          <w:rFonts w:ascii="Times New Roman" w:hAnsi="Times New Roman" w:cs="Times New Roman"/>
          <w:color w:val="000000" w:themeColor="text1"/>
          <w:sz w:val="24"/>
          <w:szCs w:val="24"/>
        </w:rPr>
        <w:t xml:space="preserve">- </w:t>
      </w:r>
      <w:r w:rsidRPr="00FA750D">
        <w:rPr>
          <w:rFonts w:ascii="Times New Roman" w:hAnsi="Times New Roman" w:cs="Times New Roman"/>
          <w:sz w:val="24"/>
          <w:szCs w:val="24"/>
        </w:rPr>
        <w:t>T6 + foliar spray NPK (18:18:18) @0.5%</w:t>
      </w:r>
      <w:r>
        <w:rPr>
          <w:rFonts w:ascii="Times New Roman" w:hAnsi="Times New Roman" w:cs="Times New Roman"/>
          <w:sz w:val="24"/>
          <w:szCs w:val="24"/>
        </w:rPr>
        <w:t xml:space="preserve"> </w:t>
      </w:r>
      <w:r w:rsidRPr="00FA750D">
        <w:rPr>
          <w:rFonts w:ascii="Times New Roman" w:hAnsi="Times New Roman" w:cs="Times New Roman"/>
          <w:sz w:val="24"/>
          <w:szCs w:val="24"/>
        </w:rPr>
        <w:t xml:space="preserve">40 </w:t>
      </w:r>
      <w:r>
        <w:rPr>
          <w:rFonts w:ascii="Times New Roman" w:hAnsi="Times New Roman" w:cs="Times New Roman"/>
          <w:sz w:val="24"/>
          <w:szCs w:val="24"/>
        </w:rPr>
        <w:t>and</w:t>
      </w:r>
      <w:r w:rsidRPr="00FA750D">
        <w:rPr>
          <w:rFonts w:ascii="Times New Roman" w:hAnsi="Times New Roman" w:cs="Times New Roman"/>
          <w:sz w:val="24"/>
          <w:szCs w:val="24"/>
        </w:rPr>
        <w:t xml:space="preserve"> 50 DAS</w:t>
      </w:r>
      <w:r w:rsidRPr="00FA750D">
        <w:rPr>
          <w:rFonts w:ascii="Times New Roman" w:hAnsi="Times New Roman" w:cs="Times New Roman"/>
          <w:color w:val="000000" w:themeColor="text1"/>
          <w:sz w:val="24"/>
          <w:szCs w:val="24"/>
        </w:rPr>
        <w:t xml:space="preserve">, </w:t>
      </w:r>
    </w:p>
    <w:p w14:paraId="2D41BF3F" w14:textId="57739A5A" w:rsidR="00A82179" w:rsidRDefault="00A82179" w:rsidP="00A82179">
      <w:pPr>
        <w:pStyle w:val="CommentText"/>
        <w:numPr>
          <w:ilvl w:val="0"/>
          <w:numId w:val="11"/>
        </w:numPr>
      </w:pPr>
      <w:r w:rsidRPr="00FA750D">
        <w:rPr>
          <w:rFonts w:ascii="Times New Roman" w:hAnsi="Times New Roman" w:cs="Times New Roman"/>
          <w:color w:val="000000" w:themeColor="text1"/>
          <w:sz w:val="24"/>
          <w:szCs w:val="24"/>
        </w:rPr>
        <w:t xml:space="preserve">T10- </w:t>
      </w:r>
      <w:r w:rsidRPr="00FA750D">
        <w:rPr>
          <w:rFonts w:ascii="Times New Roman" w:hAnsi="Times New Roman" w:cs="Times New Roman"/>
          <w:sz w:val="24"/>
          <w:szCs w:val="24"/>
        </w:rPr>
        <w:t>FYM</w:t>
      </w:r>
      <w:r>
        <w:rPr>
          <w:rFonts w:ascii="Times New Roman" w:hAnsi="Times New Roman" w:cs="Times New Roman"/>
          <w:sz w:val="24"/>
          <w:szCs w:val="24"/>
        </w:rPr>
        <w:t xml:space="preserve"> </w:t>
      </w:r>
      <w:r w:rsidRPr="00FA750D">
        <w:rPr>
          <w:rFonts w:ascii="Times New Roman" w:hAnsi="Times New Roman" w:cs="Times New Roman"/>
          <w:sz w:val="24"/>
          <w:szCs w:val="24"/>
        </w:rPr>
        <w:t>@5</w:t>
      </w:r>
      <w:r>
        <w:rPr>
          <w:rFonts w:ascii="Times New Roman" w:hAnsi="Times New Roman" w:cs="Times New Roman"/>
          <w:sz w:val="24"/>
          <w:szCs w:val="24"/>
        </w:rPr>
        <w:t xml:space="preserve"> </w:t>
      </w:r>
      <w:r w:rsidRPr="00FA750D">
        <w:rPr>
          <w:rFonts w:ascii="Times New Roman" w:hAnsi="Times New Roman" w:cs="Times New Roman"/>
          <w:sz w:val="24"/>
          <w:szCs w:val="24"/>
        </w:rPr>
        <w:t>t/ha + NPK (12:32:16) @100</w:t>
      </w:r>
      <w:r>
        <w:rPr>
          <w:rFonts w:ascii="Times New Roman" w:hAnsi="Times New Roman" w:cs="Times New Roman"/>
          <w:sz w:val="24"/>
          <w:szCs w:val="24"/>
        </w:rPr>
        <w:t xml:space="preserve"> </w:t>
      </w:r>
      <w:r w:rsidRPr="00FA750D">
        <w:rPr>
          <w:rFonts w:ascii="Times New Roman" w:hAnsi="Times New Roman" w:cs="Times New Roman"/>
          <w:sz w:val="24"/>
          <w:szCs w:val="24"/>
        </w:rPr>
        <w:t>kg/ha + Seed treatment with PSB @</w:t>
      </w:r>
      <w:r>
        <w:rPr>
          <w:rFonts w:ascii="Times New Roman" w:hAnsi="Times New Roman" w:cs="Times New Roman"/>
          <w:sz w:val="24"/>
          <w:szCs w:val="24"/>
        </w:rPr>
        <w:t xml:space="preserve">625 </w:t>
      </w:r>
      <w:r w:rsidRPr="00FA750D">
        <w:rPr>
          <w:rFonts w:ascii="Times New Roman" w:hAnsi="Times New Roman" w:cs="Times New Roman"/>
          <w:sz w:val="24"/>
          <w:szCs w:val="24"/>
        </w:rPr>
        <w:t xml:space="preserve">ml/ha+ foliar Spray of 1.5% Nano  DAP @ 40 </w:t>
      </w:r>
      <w:r>
        <w:rPr>
          <w:rFonts w:ascii="Times New Roman" w:hAnsi="Times New Roman" w:cs="Times New Roman"/>
          <w:sz w:val="24"/>
          <w:szCs w:val="24"/>
        </w:rPr>
        <w:t>and</w:t>
      </w:r>
      <w:r w:rsidRPr="00FA750D">
        <w:rPr>
          <w:rFonts w:ascii="Times New Roman" w:hAnsi="Times New Roman" w:cs="Times New Roman"/>
          <w:sz w:val="24"/>
          <w:szCs w:val="24"/>
        </w:rPr>
        <w:t xml:space="preserve"> 50 +</w:t>
      </w:r>
      <w:r>
        <w:rPr>
          <w:rFonts w:ascii="Times New Roman" w:hAnsi="Times New Roman" w:cs="Times New Roman"/>
          <w:sz w:val="24"/>
          <w:szCs w:val="24"/>
        </w:rPr>
        <w:t xml:space="preserve"> </w:t>
      </w:r>
      <w:r w:rsidRPr="00FA750D">
        <w:rPr>
          <w:rFonts w:ascii="Times New Roman" w:hAnsi="Times New Roman" w:cs="Times New Roman"/>
          <w:sz w:val="24"/>
          <w:szCs w:val="24"/>
        </w:rPr>
        <w:t>Fe</w:t>
      </w:r>
      <w:r w:rsidRPr="00A42371">
        <w:rPr>
          <w:rFonts w:ascii="Times New Roman" w:hAnsi="Times New Roman" w:cs="Times New Roman"/>
          <w:sz w:val="24"/>
          <w:szCs w:val="24"/>
          <w:vertAlign w:val="subscript"/>
        </w:rPr>
        <w:t>2</w:t>
      </w:r>
      <w:r w:rsidRPr="00FA750D">
        <w:rPr>
          <w:rFonts w:ascii="Times New Roman" w:hAnsi="Times New Roman" w:cs="Times New Roman"/>
          <w:sz w:val="24"/>
          <w:szCs w:val="24"/>
        </w:rPr>
        <w:t xml:space="preserve">So4 of 0.5% @ 40 </w:t>
      </w:r>
      <w:r>
        <w:rPr>
          <w:rFonts w:ascii="Times New Roman" w:hAnsi="Times New Roman" w:cs="Times New Roman"/>
          <w:sz w:val="24"/>
          <w:szCs w:val="24"/>
        </w:rPr>
        <w:t>and</w:t>
      </w:r>
      <w:r w:rsidRPr="00FA750D">
        <w:rPr>
          <w:rFonts w:ascii="Times New Roman" w:hAnsi="Times New Roman" w:cs="Times New Roman"/>
          <w:sz w:val="24"/>
          <w:szCs w:val="24"/>
        </w:rPr>
        <w:t xml:space="preserve"> 50 DAS</w:t>
      </w:r>
      <w:r w:rsidRPr="005B2B6A">
        <w:rPr>
          <w:rFonts w:ascii="Times New Roman" w:hAnsi="Times New Roman" w:cs="Times New Roman"/>
          <w:color w:val="000000" w:themeColor="text1"/>
          <w:sz w:val="24"/>
          <w:szCs w:val="24"/>
        </w:rPr>
        <w:t xml:space="preserve"> </w:t>
      </w:r>
      <w:r>
        <w:rPr>
          <w:rFonts w:ascii="Times New Roman" w:hAnsi="Times New Roman" w:cs="Times New Roman"/>
          <w:sz w:val="24"/>
          <w:szCs w:val="24"/>
        </w:rPr>
        <w:t>with three replication</w:t>
      </w:r>
      <w:r>
        <w:rPr>
          <w:rStyle w:val="CommentReference"/>
        </w:rPr>
        <w:annotationRef/>
      </w:r>
      <w:r>
        <w:rPr>
          <w:rStyle w:val="CommentReference"/>
        </w:rPr>
        <w:annotationRef/>
      </w:r>
    </w:p>
  </w:comment>
  <w:comment w:id="5" w:author="husamalsarhan2021@gmail.com" w:date="2025-07-25T21:05:00Z" w:initials="h">
    <w:p w14:paraId="26BF185A" w14:textId="0C15F330" w:rsidR="00A82179" w:rsidRDefault="00A82179">
      <w:pPr>
        <w:pStyle w:val="CommentText"/>
      </w:pPr>
      <w:r>
        <w:rPr>
          <w:rStyle w:val="CommentReference"/>
        </w:rPr>
        <w:annotationRef/>
      </w:r>
    </w:p>
  </w:comment>
  <w:comment w:id="8" w:author="husamalsarhan2021@gmail.com" w:date="2025-07-25T21:18:00Z" w:initials="h">
    <w:p w14:paraId="45ABE6FA" w14:textId="791DC67C" w:rsidR="003D731F" w:rsidRDefault="003D731F" w:rsidP="003D731F">
      <w:pPr>
        <w:pStyle w:val="CommentText"/>
      </w:pPr>
      <w:r>
        <w:rPr>
          <w:rStyle w:val="CommentReference"/>
        </w:rPr>
        <w:annotationRef/>
      </w:r>
      <w:r>
        <w:t>Put this parameter on a separate line</w:t>
      </w:r>
      <w:r>
        <w:t xml:space="preserve"> of</w:t>
      </w:r>
    </w:p>
    <w:p w14:paraId="6C30C060" w14:textId="6EC8DC56" w:rsidR="003D731F" w:rsidRDefault="003D731F" w:rsidP="003D731F">
      <w:pPr>
        <w:pStyle w:val="CommentText"/>
      </w:pPr>
      <w:r>
        <w:t xml:space="preserve"> Paragraphs</w:t>
      </w:r>
    </w:p>
  </w:comment>
  <w:comment w:id="9" w:author="husamalsarhan2021@gmail.com" w:date="2025-07-25T21:21:00Z" w:initials="h">
    <w:p w14:paraId="06546B20" w14:textId="02984FA9" w:rsidR="003D731F" w:rsidRDefault="003D731F">
      <w:pPr>
        <w:pStyle w:val="CommentText"/>
      </w:pPr>
      <w:r>
        <w:rPr>
          <w:rStyle w:val="CommentReference"/>
        </w:rPr>
        <w:annotationRef/>
      </w:r>
      <w:r>
        <w:t xml:space="preserve">Add reference to methods </w:t>
      </w:r>
    </w:p>
  </w:comment>
  <w:comment w:id="10" w:author="husamalsarhan2021@gmail.com" w:date="2025-07-25T21:22:00Z" w:initials="h">
    <w:p w14:paraId="2834B946" w14:textId="09B472B9" w:rsidR="003D731F" w:rsidRDefault="003D731F">
      <w:pPr>
        <w:pStyle w:val="CommentText"/>
      </w:pPr>
      <w:r>
        <w:rPr>
          <w:rStyle w:val="CommentReference"/>
        </w:rPr>
        <w:annotationRef/>
      </w:r>
    </w:p>
  </w:comment>
  <w:comment w:id="11" w:author="husamalsarhan2021@gmail.com" w:date="2025-07-25T21:16:00Z" w:initials="h">
    <w:p w14:paraId="36DAEFC9" w14:textId="77777777" w:rsidR="003D731F" w:rsidRDefault="003D731F">
      <w:pPr>
        <w:pStyle w:val="CommentText"/>
      </w:pPr>
      <w:r>
        <w:rPr>
          <w:rStyle w:val="CommentReference"/>
        </w:rPr>
        <w:annotationRef/>
      </w:r>
      <w:r>
        <w:t xml:space="preserve">How many plant per treatment </w:t>
      </w:r>
    </w:p>
    <w:p w14:paraId="778C6FB7" w14:textId="77777777" w:rsidR="003D731F" w:rsidRDefault="003D731F">
      <w:pPr>
        <w:pStyle w:val="CommentText"/>
      </w:pPr>
      <w:r>
        <w:t xml:space="preserve">How many plant per plot </w:t>
      </w:r>
    </w:p>
    <w:p w14:paraId="4F5F49EB" w14:textId="77777777" w:rsidR="003D731F" w:rsidRDefault="003D731F">
      <w:pPr>
        <w:pStyle w:val="CommentText"/>
      </w:pPr>
      <w:r>
        <w:t xml:space="preserve">How many plant per all treatment </w:t>
      </w:r>
    </w:p>
    <w:p w14:paraId="144C1050" w14:textId="77777777" w:rsidR="003D731F" w:rsidRDefault="003D731F">
      <w:pPr>
        <w:pStyle w:val="CommentText"/>
      </w:pPr>
      <w:r>
        <w:t>Mention that</w:t>
      </w:r>
    </w:p>
    <w:p w14:paraId="2C768D6C" w14:textId="354152B3" w:rsidR="003D731F" w:rsidRDefault="003D731F">
      <w:pPr>
        <w:pStyle w:val="CommentText"/>
      </w:pPr>
    </w:p>
  </w:comment>
  <w:comment w:id="12" w:author="husamalsarhan2021@gmail.com" w:date="2025-07-25T21:17:00Z" w:initials="h">
    <w:p w14:paraId="451A99CA" w14:textId="288AB439" w:rsidR="003D731F" w:rsidRDefault="003D731F">
      <w:pPr>
        <w:pStyle w:val="CommentText"/>
      </w:pPr>
      <w:r>
        <w:rPr>
          <w:rStyle w:val="CommentReference"/>
        </w:rPr>
        <w:annotationRef/>
      </w:r>
    </w:p>
  </w:comment>
  <w:comment w:id="13" w:author="husamalsarhan2021@gmail.com" w:date="2025-07-25T21:28:00Z" w:initials="h">
    <w:p w14:paraId="7F744801" w14:textId="0E0EDD0F" w:rsidR="00496AA4" w:rsidRDefault="00496AA4" w:rsidP="00496AA4">
      <w:pPr>
        <w:pStyle w:val="CommentText"/>
        <w:numPr>
          <w:ilvl w:val="0"/>
          <w:numId w:val="12"/>
        </w:numPr>
      </w:pPr>
      <w:r>
        <w:rPr>
          <w:rStyle w:val="CommentReference"/>
        </w:rPr>
        <w:annotationRef/>
      </w:r>
      <w:r>
        <w:t xml:space="preserve">Plant height </w:t>
      </w:r>
      <w:r w:rsidRPr="001B3FC2">
        <w:rPr>
          <w:rFonts w:ascii="Times New Roman" w:hAnsi="Times New Roman" w:cs="Times New Roman"/>
          <w:sz w:val="24"/>
          <w:szCs w:val="24"/>
        </w:rPr>
        <w:t>was recorded with the help of a meter scale</w:t>
      </w:r>
    </w:p>
    <w:p w14:paraId="69777DDB" w14:textId="77777777" w:rsidR="00496AA4" w:rsidRDefault="00496AA4" w:rsidP="00496AA4">
      <w:pPr>
        <w:pStyle w:val="CommentText"/>
        <w:numPr>
          <w:ilvl w:val="0"/>
          <w:numId w:val="12"/>
        </w:numPr>
      </w:pPr>
      <w:r>
        <w:t xml:space="preserve">Number of branches add method </w:t>
      </w:r>
    </w:p>
    <w:p w14:paraId="0E57BCF0" w14:textId="77777777" w:rsidR="00496AA4" w:rsidRDefault="00496AA4" w:rsidP="00496AA4">
      <w:pPr>
        <w:pStyle w:val="CommentText"/>
        <w:numPr>
          <w:ilvl w:val="0"/>
          <w:numId w:val="12"/>
        </w:numPr>
      </w:pPr>
      <w:r>
        <w:t>Dry matter accumulation add method</w:t>
      </w:r>
    </w:p>
    <w:p w14:paraId="33AAFA74" w14:textId="134E515C" w:rsidR="00496AA4" w:rsidRDefault="00496AA4" w:rsidP="00496AA4">
      <w:pPr>
        <w:pStyle w:val="CommentText"/>
        <w:numPr>
          <w:ilvl w:val="0"/>
          <w:numId w:val="12"/>
        </w:numPr>
      </w:pPr>
      <w:r>
        <w:t>Pods / plant</w:t>
      </w:r>
    </w:p>
    <w:p w14:paraId="14A4DA10" w14:textId="77777777" w:rsidR="00496AA4" w:rsidRDefault="00496AA4" w:rsidP="00496AA4">
      <w:pPr>
        <w:pStyle w:val="CommentText"/>
        <w:numPr>
          <w:ilvl w:val="0"/>
          <w:numId w:val="12"/>
        </w:numPr>
      </w:pPr>
      <w:r>
        <w:t>Pod length (cm)</w:t>
      </w:r>
    </w:p>
    <w:p w14:paraId="378DE828" w14:textId="77777777" w:rsidR="00496AA4" w:rsidRDefault="00496AA4" w:rsidP="00496AA4">
      <w:pPr>
        <w:pStyle w:val="CommentText"/>
        <w:numPr>
          <w:ilvl w:val="0"/>
          <w:numId w:val="12"/>
        </w:numPr>
      </w:pPr>
      <w:r>
        <w:t>Grains / pod</w:t>
      </w:r>
    </w:p>
    <w:p w14:paraId="23F80988" w14:textId="77777777" w:rsidR="00496AA4" w:rsidRDefault="00496AA4" w:rsidP="00496AA4">
      <w:pPr>
        <w:pStyle w:val="CommentText"/>
        <w:numPr>
          <w:ilvl w:val="0"/>
          <w:numId w:val="12"/>
        </w:numPr>
      </w:pPr>
      <w:r>
        <w:t xml:space="preserve">Test weight </w:t>
      </w:r>
    </w:p>
    <w:p w14:paraId="5348EA82" w14:textId="77777777" w:rsidR="00496AA4" w:rsidRDefault="00496AA4" w:rsidP="00496AA4">
      <w:pPr>
        <w:pStyle w:val="CommentText"/>
        <w:numPr>
          <w:ilvl w:val="0"/>
          <w:numId w:val="13"/>
        </w:numPr>
      </w:pPr>
      <w:r>
        <w:t xml:space="preserve"> Yield</w:t>
      </w:r>
    </w:p>
    <w:p w14:paraId="10852354" w14:textId="77777777" w:rsidR="00496AA4" w:rsidRDefault="00496AA4" w:rsidP="00496AA4">
      <w:pPr>
        <w:pStyle w:val="CommentText"/>
      </w:pPr>
    </w:p>
    <w:p w14:paraId="2E9CE002" w14:textId="77777777" w:rsidR="00496AA4" w:rsidRDefault="00496AA4" w:rsidP="00496AA4">
      <w:pPr>
        <w:pStyle w:val="CommentText"/>
        <w:numPr>
          <w:ilvl w:val="0"/>
          <w:numId w:val="14"/>
        </w:numPr>
      </w:pPr>
      <w:r>
        <w:t xml:space="preserve"> Grian yield (q/ha)</w:t>
      </w:r>
    </w:p>
    <w:p w14:paraId="6BEBC78B" w14:textId="77777777" w:rsidR="00496AA4" w:rsidRDefault="00496AA4" w:rsidP="00496AA4">
      <w:pPr>
        <w:pStyle w:val="CommentText"/>
        <w:numPr>
          <w:ilvl w:val="0"/>
          <w:numId w:val="14"/>
        </w:numPr>
      </w:pPr>
      <w:r>
        <w:t>Straw yield (q/ha)</w:t>
      </w:r>
    </w:p>
    <w:p w14:paraId="633F5B03" w14:textId="77777777" w:rsidR="00496AA4" w:rsidRDefault="00496AA4" w:rsidP="00496AA4">
      <w:pPr>
        <w:pStyle w:val="CommentText"/>
        <w:numPr>
          <w:ilvl w:val="0"/>
          <w:numId w:val="14"/>
        </w:numPr>
      </w:pPr>
      <w:r>
        <w:t>Biological yield (q/ha)</w:t>
      </w:r>
    </w:p>
    <w:p w14:paraId="16B84075" w14:textId="77777777" w:rsidR="00496AA4" w:rsidRDefault="00496AA4" w:rsidP="00496AA4">
      <w:pPr>
        <w:pStyle w:val="CommentText"/>
        <w:numPr>
          <w:ilvl w:val="0"/>
          <w:numId w:val="13"/>
        </w:numPr>
      </w:pPr>
      <w:r>
        <w:t>Content of protein</w:t>
      </w:r>
    </w:p>
    <w:p w14:paraId="0FBA7F48" w14:textId="77777777" w:rsidR="00496AA4" w:rsidRDefault="00496AA4" w:rsidP="00496AA4">
      <w:pPr>
        <w:pStyle w:val="CommentText"/>
      </w:pPr>
    </w:p>
    <w:p w14:paraId="4619340B" w14:textId="77777777" w:rsidR="00496AA4" w:rsidRDefault="002B6A19" w:rsidP="00496AA4">
      <w:pPr>
        <w:pStyle w:val="CommentText"/>
        <w:numPr>
          <w:ilvl w:val="0"/>
          <w:numId w:val="15"/>
        </w:numPr>
      </w:pPr>
      <w:r>
        <w:t xml:space="preserve">Protein content </w:t>
      </w:r>
    </w:p>
    <w:p w14:paraId="54409508" w14:textId="77777777" w:rsidR="002B6A19" w:rsidRDefault="002B6A19" w:rsidP="00496AA4">
      <w:pPr>
        <w:pStyle w:val="CommentText"/>
        <w:numPr>
          <w:ilvl w:val="0"/>
          <w:numId w:val="15"/>
        </w:numPr>
      </w:pPr>
      <w:r>
        <w:t xml:space="preserve">Protein yield </w:t>
      </w:r>
    </w:p>
    <w:p w14:paraId="567BB919" w14:textId="2E8906CF" w:rsidR="002B6A19" w:rsidRDefault="00D33C34" w:rsidP="002B6A19">
      <w:pPr>
        <w:pStyle w:val="CommentText"/>
      </w:pPr>
      <w:r>
        <w:t xml:space="preserve">Add the method </w:t>
      </w:r>
      <w:r w:rsidR="002B6A19">
        <w:t xml:space="preserve">With reference </w:t>
      </w:r>
    </w:p>
  </w:comment>
  <w:comment w:id="14" w:author="husamalsarhan2021@gmail.com" w:date="2025-07-25T21:38:00Z" w:initials="h">
    <w:p w14:paraId="3585602F" w14:textId="58C7BD6B" w:rsidR="002B6A19" w:rsidRDefault="002B6A19">
      <w:pPr>
        <w:pStyle w:val="CommentText"/>
      </w:pPr>
      <w:r>
        <w:rPr>
          <w:rStyle w:val="CommentReference"/>
        </w:rPr>
        <w:annotationRef/>
      </w:r>
    </w:p>
  </w:comment>
  <w:comment w:id="15" w:author="husamalsarhan2021@gmail.com" w:date="2025-07-25T21:38:00Z" w:initials="h">
    <w:p w14:paraId="12F275F8" w14:textId="7AA45B0B" w:rsidR="002B6A19" w:rsidRDefault="002B6A19">
      <w:pPr>
        <w:pStyle w:val="CommentText"/>
      </w:pPr>
      <w:r>
        <w:rPr>
          <w:rStyle w:val="CommentReference"/>
        </w:rPr>
        <w:annotationRef/>
      </w:r>
    </w:p>
  </w:comment>
  <w:comment w:id="16" w:author="husamalsarhan2021@gmail.com" w:date="2025-07-25T23:17:00Z" w:initials="h">
    <w:p w14:paraId="59D704DF" w14:textId="28E2B867" w:rsidR="00D33C34" w:rsidRDefault="00D33C34">
      <w:pPr>
        <w:pStyle w:val="CommentText"/>
      </w:pPr>
      <w:r>
        <w:rPr>
          <w:rStyle w:val="CommentReference"/>
        </w:rPr>
        <w:annotationRef/>
      </w:r>
    </w:p>
  </w:comment>
  <w:comment w:id="17" w:author="husamalsarhan2021@gmail.com" w:date="2025-07-25T22:48:00Z" w:initials="h">
    <w:p w14:paraId="26FD2E45" w14:textId="3614A96C" w:rsidR="00401AA0" w:rsidRDefault="00401AA0">
      <w:pPr>
        <w:pStyle w:val="CommentText"/>
      </w:pPr>
      <w:r>
        <w:rPr>
          <w:rStyle w:val="CommentReference"/>
        </w:rPr>
        <w:annotationRef/>
      </w:r>
      <w:r>
        <w:t xml:space="preserve">Full name </w:t>
      </w:r>
    </w:p>
  </w:comment>
  <w:comment w:id="18" w:author="husamalsarhan2021@gmail.com" w:date="2025-07-25T22:48:00Z" w:initials="h">
    <w:p w14:paraId="51B471F8" w14:textId="128519DA" w:rsidR="00401AA0" w:rsidRDefault="00401AA0">
      <w:pPr>
        <w:pStyle w:val="CommentText"/>
      </w:pPr>
      <w:r>
        <w:rPr>
          <w:rStyle w:val="CommentReference"/>
        </w:rPr>
        <w:annotationRef/>
      </w:r>
    </w:p>
  </w:comment>
  <w:comment w:id="19" w:author="husamalsarhan2021@gmail.com" w:date="2025-07-25T22:49:00Z" w:initials="h">
    <w:p w14:paraId="336C560E" w14:textId="77777777" w:rsidR="00401AA0" w:rsidRPr="00401AA0" w:rsidRDefault="00401AA0" w:rsidP="00401AA0">
      <w:pPr>
        <w:pStyle w:val="CommentText"/>
        <w:numPr>
          <w:ilvl w:val="0"/>
          <w:numId w:val="13"/>
        </w:numPr>
      </w:pPr>
      <w:r>
        <w:rPr>
          <w:rStyle w:val="CommentReference"/>
        </w:rPr>
        <w:annotationRef/>
      </w:r>
      <w:r>
        <w:rPr>
          <w:rFonts w:ascii="Times New Roman" w:hAnsi="Times New Roman" w:cs="Times New Roman"/>
          <w:bCs/>
          <w:sz w:val="24"/>
          <w:szCs w:val="24"/>
        </w:rPr>
        <w:t>Plant height</w:t>
      </w:r>
      <w:r>
        <w:rPr>
          <w:rFonts w:ascii="Times New Roman" w:hAnsi="Times New Roman" w:cs="Times New Roman"/>
          <w:bCs/>
          <w:sz w:val="24"/>
          <w:szCs w:val="24"/>
        </w:rPr>
        <w:t xml:space="preserve"> </w:t>
      </w:r>
    </w:p>
    <w:p w14:paraId="0F538F3D" w14:textId="13AABE5A" w:rsidR="00401AA0" w:rsidRDefault="00401AA0" w:rsidP="00401AA0">
      <w:pPr>
        <w:pStyle w:val="CommentText"/>
        <w:rPr>
          <w:rFonts w:ascii="Times New Roman" w:hAnsi="Times New Roman" w:cs="Times New Roman"/>
          <w:bCs/>
          <w:sz w:val="24"/>
          <w:szCs w:val="24"/>
        </w:rPr>
      </w:pPr>
      <w:r>
        <w:rPr>
          <w:rFonts w:ascii="Times New Roman" w:hAnsi="Times New Roman" w:cs="Times New Roman"/>
          <w:bCs/>
          <w:sz w:val="24"/>
          <w:szCs w:val="24"/>
        </w:rPr>
        <w:t xml:space="preserve">The maximum plant height of 29.54, 50.99 and 61.1 cm noted that with the application of </w:t>
      </w:r>
      <w:r w:rsidRPr="00FA750D">
        <w:rPr>
          <w:rFonts w:ascii="Times New Roman" w:hAnsi="Times New Roman" w:cs="Times New Roman"/>
          <w:sz w:val="24"/>
          <w:szCs w:val="24"/>
        </w:rPr>
        <w:t>FYM @5 t/ha + N:</w:t>
      </w:r>
      <w:r>
        <w:rPr>
          <w:rFonts w:ascii="Times New Roman" w:hAnsi="Times New Roman" w:cs="Times New Roman"/>
          <w:sz w:val="24"/>
          <w:szCs w:val="24"/>
        </w:rPr>
        <w:t xml:space="preserve"> </w:t>
      </w:r>
      <w:r w:rsidRPr="00FA750D">
        <w:rPr>
          <w:rFonts w:ascii="Times New Roman" w:hAnsi="Times New Roman" w:cs="Times New Roman"/>
          <w:sz w:val="24"/>
          <w:szCs w:val="24"/>
        </w:rPr>
        <w:t>P:</w:t>
      </w:r>
      <w:r>
        <w:rPr>
          <w:rFonts w:ascii="Times New Roman" w:hAnsi="Times New Roman" w:cs="Times New Roman"/>
          <w:sz w:val="24"/>
          <w:szCs w:val="24"/>
        </w:rPr>
        <w:t xml:space="preserve"> </w:t>
      </w:r>
      <w:r w:rsidRPr="00FA750D">
        <w:rPr>
          <w:rFonts w:ascii="Times New Roman" w:hAnsi="Times New Roman" w:cs="Times New Roman"/>
          <w:sz w:val="24"/>
          <w:szCs w:val="24"/>
        </w:rPr>
        <w:t>K (12:32:16) @100</w:t>
      </w:r>
      <w:r>
        <w:rPr>
          <w:rFonts w:ascii="Times New Roman" w:hAnsi="Times New Roman" w:cs="Times New Roman"/>
          <w:sz w:val="24"/>
          <w:szCs w:val="24"/>
        </w:rPr>
        <w:t xml:space="preserve"> </w:t>
      </w:r>
      <w:r w:rsidRPr="00FA750D">
        <w:rPr>
          <w:rFonts w:ascii="Times New Roman" w:hAnsi="Times New Roman" w:cs="Times New Roman"/>
          <w:sz w:val="24"/>
          <w:szCs w:val="24"/>
        </w:rPr>
        <w:t>kg/ha + NPK Consortia @20 ml/kg seed + NPK</w:t>
      </w:r>
      <w:r>
        <w:rPr>
          <w:rFonts w:ascii="Times New Roman" w:hAnsi="Times New Roman" w:cs="Times New Roman"/>
          <w:sz w:val="24"/>
          <w:szCs w:val="24"/>
        </w:rPr>
        <w:t xml:space="preserve"> </w:t>
      </w:r>
      <w:r w:rsidRPr="00FA750D">
        <w:rPr>
          <w:rFonts w:ascii="Times New Roman" w:hAnsi="Times New Roman" w:cs="Times New Roman"/>
          <w:sz w:val="24"/>
          <w:szCs w:val="24"/>
        </w:rPr>
        <w:t>(18:18:18) @0.5</w:t>
      </w:r>
      <w:r>
        <w:rPr>
          <w:rFonts w:ascii="Times New Roman" w:hAnsi="Times New Roman" w:cs="Times New Roman"/>
          <w:sz w:val="24"/>
          <w:szCs w:val="24"/>
        </w:rPr>
        <w:t xml:space="preserve"> </w:t>
      </w:r>
      <w:r w:rsidRPr="00FA750D">
        <w:rPr>
          <w:rFonts w:ascii="Times New Roman" w:hAnsi="Times New Roman" w:cs="Times New Roman"/>
          <w:sz w:val="24"/>
          <w:szCs w:val="24"/>
        </w:rPr>
        <w:t xml:space="preserve">% foliar spray @40 </w:t>
      </w:r>
      <w:r>
        <w:rPr>
          <w:rFonts w:ascii="Times New Roman" w:hAnsi="Times New Roman" w:cs="Times New Roman"/>
          <w:sz w:val="24"/>
          <w:szCs w:val="24"/>
        </w:rPr>
        <w:t>and</w:t>
      </w:r>
      <w:r w:rsidRPr="00FA750D">
        <w:rPr>
          <w:rFonts w:ascii="Times New Roman" w:hAnsi="Times New Roman" w:cs="Times New Roman"/>
          <w:sz w:val="24"/>
          <w:szCs w:val="24"/>
        </w:rPr>
        <w:t xml:space="preserve"> 50 DAS + Bio stimulant spray @</w:t>
      </w:r>
      <w:r>
        <w:rPr>
          <w:rFonts w:ascii="Times New Roman" w:hAnsi="Times New Roman" w:cs="Times New Roman"/>
          <w:sz w:val="24"/>
          <w:szCs w:val="24"/>
        </w:rPr>
        <w:t>625</w:t>
      </w:r>
      <w:r w:rsidRPr="00FA750D">
        <w:rPr>
          <w:rFonts w:ascii="Times New Roman" w:hAnsi="Times New Roman" w:cs="Times New Roman"/>
          <w:sz w:val="24"/>
          <w:szCs w:val="24"/>
        </w:rPr>
        <w:t xml:space="preserve"> ml/ha @40 </w:t>
      </w:r>
      <w:r>
        <w:rPr>
          <w:rFonts w:ascii="Times New Roman" w:hAnsi="Times New Roman" w:cs="Times New Roman"/>
          <w:sz w:val="24"/>
          <w:szCs w:val="24"/>
        </w:rPr>
        <w:t>and</w:t>
      </w:r>
      <w:r w:rsidRPr="00FA750D">
        <w:rPr>
          <w:rFonts w:ascii="Times New Roman" w:hAnsi="Times New Roman" w:cs="Times New Roman"/>
          <w:sz w:val="24"/>
          <w:szCs w:val="24"/>
        </w:rPr>
        <w:t xml:space="preserve"> 50 DAS</w:t>
      </w:r>
      <w:r>
        <w:rPr>
          <w:rFonts w:ascii="Times New Roman" w:hAnsi="Times New Roman" w:cs="Times New Roman"/>
          <w:color w:val="000000" w:themeColor="text1"/>
          <w:sz w:val="24"/>
          <w:szCs w:val="24"/>
        </w:rPr>
        <w:t xml:space="preserve"> at 25,50 and at harvest stage, respectively. Which being </w:t>
      </w:r>
      <w:r w:rsidRPr="00F25123">
        <w:rPr>
          <w:rFonts w:ascii="Times New Roman" w:hAnsi="Times New Roman" w:cs="Times New Roman"/>
          <w:i/>
          <w:iCs/>
          <w:color w:val="000000" w:themeColor="text1"/>
          <w:sz w:val="24"/>
          <w:szCs w:val="24"/>
        </w:rPr>
        <w:t>at par</w:t>
      </w:r>
      <w:r>
        <w:rPr>
          <w:rFonts w:ascii="Times New Roman" w:hAnsi="Times New Roman" w:cs="Times New Roman"/>
          <w:color w:val="000000" w:themeColor="text1"/>
          <w:sz w:val="24"/>
          <w:szCs w:val="24"/>
        </w:rPr>
        <w:t xml:space="preserve"> with T</w:t>
      </w:r>
      <w:r w:rsidRPr="00F25123">
        <w:rPr>
          <w:rFonts w:ascii="Times New Roman" w:hAnsi="Times New Roman" w:cs="Times New Roman"/>
          <w:color w:val="000000" w:themeColor="text1"/>
          <w:sz w:val="24"/>
          <w:szCs w:val="24"/>
          <w:vertAlign w:val="subscript"/>
        </w:rPr>
        <w:t>7</w:t>
      </w:r>
      <w:r>
        <w:rPr>
          <w:rFonts w:ascii="Times New Roman" w:hAnsi="Times New Roman" w:cs="Times New Roman"/>
          <w:color w:val="000000" w:themeColor="text1"/>
          <w:sz w:val="24"/>
          <w:szCs w:val="24"/>
        </w:rPr>
        <w:t>, T</w:t>
      </w:r>
      <w:r w:rsidRPr="00F25123">
        <w:rPr>
          <w:rFonts w:ascii="Times New Roman" w:hAnsi="Times New Roman" w:cs="Times New Roman"/>
          <w:color w:val="000000" w:themeColor="text1"/>
          <w:sz w:val="24"/>
          <w:szCs w:val="24"/>
          <w:vertAlign w:val="subscript"/>
        </w:rPr>
        <w:t>9</w:t>
      </w:r>
      <w:r>
        <w:rPr>
          <w:rFonts w:ascii="Times New Roman" w:hAnsi="Times New Roman" w:cs="Times New Roman"/>
          <w:color w:val="000000" w:themeColor="text1"/>
          <w:sz w:val="24"/>
          <w:szCs w:val="24"/>
        </w:rPr>
        <w:t xml:space="preserve"> and T</w:t>
      </w:r>
      <w:r w:rsidRPr="00F25123">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 xml:space="preserve"> significantly superior with T</w:t>
      </w:r>
      <w:r w:rsidRPr="00902683">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T</w:t>
      </w:r>
      <w:r w:rsidRPr="00902683">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T</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T</w:t>
      </w:r>
      <w:r>
        <w:rPr>
          <w:rFonts w:ascii="Times New Roman" w:hAnsi="Times New Roman" w:cs="Times New Roman"/>
          <w:color w:val="000000" w:themeColor="text1"/>
          <w:sz w:val="24"/>
          <w:szCs w:val="24"/>
          <w:vertAlign w:val="subscript"/>
        </w:rPr>
        <w:t xml:space="preserve">4, </w:t>
      </w:r>
      <w:r>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vertAlign w:val="subscript"/>
        </w:rPr>
        <w:t xml:space="preserve">5 </w:t>
      </w:r>
      <w:r>
        <w:rPr>
          <w:rFonts w:ascii="Times New Roman" w:hAnsi="Times New Roman" w:cs="Times New Roman"/>
          <w:color w:val="000000" w:themeColor="text1"/>
          <w:sz w:val="24"/>
          <w:szCs w:val="24"/>
        </w:rPr>
        <w:t>and T</w:t>
      </w:r>
      <w:r>
        <w:rPr>
          <w:rFonts w:ascii="Times New Roman" w:hAnsi="Times New Roman" w:cs="Times New Roman"/>
          <w:color w:val="000000" w:themeColor="text1"/>
          <w:sz w:val="24"/>
          <w:szCs w:val="24"/>
          <w:vertAlign w:val="subscript"/>
        </w:rPr>
        <w:t>6</w:t>
      </w:r>
      <w:r>
        <w:rPr>
          <w:rFonts w:ascii="Times New Roman" w:hAnsi="Times New Roman" w:cs="Times New Roman"/>
          <w:color w:val="000000" w:themeColor="text1"/>
          <w:sz w:val="24"/>
          <w:szCs w:val="24"/>
        </w:rPr>
        <w:t xml:space="preserve"> at </w:t>
      </w:r>
      <w:r>
        <w:rPr>
          <w:rFonts w:ascii="Times New Roman" w:hAnsi="Times New Roman" w:cs="Times New Roman"/>
          <w:bCs/>
          <w:sz w:val="24"/>
          <w:szCs w:val="24"/>
        </w:rPr>
        <w:t>25, 50 DAS and at harvest stage.</w:t>
      </w:r>
      <w:r>
        <w:rPr>
          <w:rFonts w:ascii="Times New Roman" w:hAnsi="Times New Roman" w:cs="Times New Roman"/>
          <w:color w:val="000000" w:themeColor="text1"/>
          <w:sz w:val="24"/>
          <w:szCs w:val="24"/>
        </w:rPr>
        <w:t xml:space="preserve"> While, the lowest plant height 19.02, 30.78 and 35.11 was recorded under control </w:t>
      </w:r>
      <w:r>
        <w:rPr>
          <w:rFonts w:ascii="Times New Roman" w:hAnsi="Times New Roman" w:cs="Times New Roman"/>
          <w:bCs/>
          <w:sz w:val="24"/>
          <w:szCs w:val="24"/>
        </w:rPr>
        <w:t>at 25, 50 DAS and at harvest stage, respectively</w:t>
      </w:r>
    </w:p>
    <w:p w14:paraId="180927CA" w14:textId="7B454DC4" w:rsidR="00401AA0" w:rsidRPr="00401AA0" w:rsidRDefault="00401AA0" w:rsidP="00401AA0">
      <w:pPr>
        <w:pStyle w:val="CommentText"/>
        <w:numPr>
          <w:ilvl w:val="0"/>
          <w:numId w:val="13"/>
        </w:numPr>
      </w:pPr>
      <w:r>
        <w:t xml:space="preserve"> </w:t>
      </w:r>
      <w:r>
        <w:rPr>
          <w:rFonts w:ascii="Times New Roman" w:hAnsi="Times New Roman" w:cs="Times New Roman"/>
          <w:bCs/>
          <w:sz w:val="24"/>
          <w:szCs w:val="24"/>
        </w:rPr>
        <w:t>Number of branches/plants</w:t>
      </w:r>
    </w:p>
    <w:p w14:paraId="26D82265" w14:textId="77777777" w:rsidR="00401AA0" w:rsidRPr="00401AA0" w:rsidRDefault="00401AA0" w:rsidP="00401AA0">
      <w:pPr>
        <w:pStyle w:val="CommentText"/>
      </w:pPr>
    </w:p>
    <w:p w14:paraId="6CF3C6AA" w14:textId="77777777" w:rsidR="00401AA0" w:rsidRDefault="00401AA0" w:rsidP="00401AA0">
      <w:pPr>
        <w:pStyle w:val="CommentText"/>
        <w:rPr>
          <w:rFonts w:ascii="Times New Roman" w:hAnsi="Times New Roman" w:cs="Times New Roman"/>
          <w:bCs/>
          <w:sz w:val="24"/>
          <w:szCs w:val="24"/>
        </w:rPr>
      </w:pPr>
      <w:r>
        <w:rPr>
          <w:rFonts w:ascii="Times New Roman" w:hAnsi="Times New Roman" w:cs="Times New Roman"/>
          <w:bCs/>
          <w:sz w:val="24"/>
          <w:szCs w:val="24"/>
        </w:rPr>
        <w:t xml:space="preserve">was significantly affected by different nutrient management practices. The result presented in table 1 showed that the minimum to maximum branches/plant of 2.01, 2.9 and 3.12 to 2.9, 5.1 and 6.16 under control and </w:t>
      </w:r>
      <w:r w:rsidRPr="00FA750D">
        <w:rPr>
          <w:rFonts w:ascii="Times New Roman" w:hAnsi="Times New Roman" w:cs="Times New Roman"/>
          <w:sz w:val="24"/>
          <w:szCs w:val="24"/>
        </w:rPr>
        <w:t>FYM @5 t/ha + N:</w:t>
      </w:r>
      <w:r>
        <w:rPr>
          <w:rFonts w:ascii="Times New Roman" w:hAnsi="Times New Roman" w:cs="Times New Roman"/>
          <w:sz w:val="24"/>
          <w:szCs w:val="24"/>
        </w:rPr>
        <w:t xml:space="preserve"> </w:t>
      </w:r>
      <w:r w:rsidRPr="00FA750D">
        <w:rPr>
          <w:rFonts w:ascii="Times New Roman" w:hAnsi="Times New Roman" w:cs="Times New Roman"/>
          <w:sz w:val="24"/>
          <w:szCs w:val="24"/>
        </w:rPr>
        <w:t>P:</w:t>
      </w:r>
      <w:r>
        <w:rPr>
          <w:rFonts w:ascii="Times New Roman" w:hAnsi="Times New Roman" w:cs="Times New Roman"/>
          <w:sz w:val="24"/>
          <w:szCs w:val="24"/>
        </w:rPr>
        <w:t xml:space="preserve"> </w:t>
      </w:r>
      <w:r w:rsidRPr="00FA750D">
        <w:rPr>
          <w:rFonts w:ascii="Times New Roman" w:hAnsi="Times New Roman" w:cs="Times New Roman"/>
          <w:sz w:val="24"/>
          <w:szCs w:val="24"/>
        </w:rPr>
        <w:t>K (12:32:16) @100</w:t>
      </w:r>
      <w:r>
        <w:rPr>
          <w:rFonts w:ascii="Times New Roman" w:hAnsi="Times New Roman" w:cs="Times New Roman"/>
          <w:sz w:val="24"/>
          <w:szCs w:val="24"/>
        </w:rPr>
        <w:t xml:space="preserve"> </w:t>
      </w:r>
      <w:r w:rsidRPr="00FA750D">
        <w:rPr>
          <w:rFonts w:ascii="Times New Roman" w:hAnsi="Times New Roman" w:cs="Times New Roman"/>
          <w:sz w:val="24"/>
          <w:szCs w:val="24"/>
        </w:rPr>
        <w:t>kg/ha + NPK Consortia @20 ml/kg seed + NPK</w:t>
      </w:r>
      <w:r>
        <w:rPr>
          <w:rFonts w:ascii="Times New Roman" w:hAnsi="Times New Roman" w:cs="Times New Roman"/>
          <w:sz w:val="24"/>
          <w:szCs w:val="24"/>
        </w:rPr>
        <w:t xml:space="preserve"> </w:t>
      </w:r>
      <w:r w:rsidRPr="00FA750D">
        <w:rPr>
          <w:rFonts w:ascii="Times New Roman" w:hAnsi="Times New Roman" w:cs="Times New Roman"/>
          <w:sz w:val="24"/>
          <w:szCs w:val="24"/>
        </w:rPr>
        <w:t>(18:18:18) @0.5</w:t>
      </w:r>
      <w:r>
        <w:rPr>
          <w:rFonts w:ascii="Times New Roman" w:hAnsi="Times New Roman" w:cs="Times New Roman"/>
          <w:sz w:val="24"/>
          <w:szCs w:val="24"/>
        </w:rPr>
        <w:t xml:space="preserve"> </w:t>
      </w:r>
      <w:r w:rsidRPr="00FA750D">
        <w:rPr>
          <w:rFonts w:ascii="Times New Roman" w:hAnsi="Times New Roman" w:cs="Times New Roman"/>
          <w:sz w:val="24"/>
          <w:szCs w:val="24"/>
        </w:rPr>
        <w:t xml:space="preserve">% foliar spray @40 </w:t>
      </w:r>
      <w:r>
        <w:rPr>
          <w:rFonts w:ascii="Times New Roman" w:hAnsi="Times New Roman" w:cs="Times New Roman"/>
          <w:sz w:val="24"/>
          <w:szCs w:val="24"/>
        </w:rPr>
        <w:t>and</w:t>
      </w:r>
      <w:r w:rsidRPr="00FA750D">
        <w:rPr>
          <w:rFonts w:ascii="Times New Roman" w:hAnsi="Times New Roman" w:cs="Times New Roman"/>
          <w:sz w:val="24"/>
          <w:szCs w:val="24"/>
        </w:rPr>
        <w:t xml:space="preserve"> 50 DAS + Bio stimulant spray @</w:t>
      </w:r>
      <w:r>
        <w:rPr>
          <w:rFonts w:ascii="Times New Roman" w:hAnsi="Times New Roman" w:cs="Times New Roman"/>
          <w:sz w:val="24"/>
          <w:szCs w:val="24"/>
        </w:rPr>
        <w:t>625</w:t>
      </w:r>
      <w:r w:rsidRPr="00FA750D">
        <w:rPr>
          <w:rFonts w:ascii="Times New Roman" w:hAnsi="Times New Roman" w:cs="Times New Roman"/>
          <w:sz w:val="24"/>
          <w:szCs w:val="24"/>
        </w:rPr>
        <w:t xml:space="preserve"> ml/ha @40 </w:t>
      </w:r>
      <w:r>
        <w:rPr>
          <w:rFonts w:ascii="Times New Roman" w:hAnsi="Times New Roman" w:cs="Times New Roman"/>
          <w:sz w:val="24"/>
          <w:szCs w:val="24"/>
        </w:rPr>
        <w:t>and</w:t>
      </w:r>
      <w:r w:rsidRPr="00FA750D">
        <w:rPr>
          <w:rFonts w:ascii="Times New Roman" w:hAnsi="Times New Roman" w:cs="Times New Roman"/>
          <w:sz w:val="24"/>
          <w:szCs w:val="24"/>
        </w:rPr>
        <w:t xml:space="preserve"> 50 DAS</w:t>
      </w:r>
      <w:r>
        <w:rPr>
          <w:rFonts w:ascii="Times New Roman" w:hAnsi="Times New Roman" w:cs="Times New Roman"/>
          <w:sz w:val="24"/>
          <w:szCs w:val="24"/>
        </w:rPr>
        <w:t xml:space="preserve"> (T</w:t>
      </w:r>
      <w:r w:rsidRPr="00F00CE3">
        <w:rPr>
          <w:rFonts w:ascii="Times New Roman" w:hAnsi="Times New Roman" w:cs="Times New Roman"/>
          <w:sz w:val="24"/>
          <w:szCs w:val="24"/>
          <w:vertAlign w:val="subscript"/>
        </w:rPr>
        <w:t>8</w:t>
      </w:r>
      <w:r>
        <w:rPr>
          <w:rFonts w:ascii="Times New Roman" w:hAnsi="Times New Roman" w:cs="Times New Roman"/>
          <w:sz w:val="24"/>
          <w:szCs w:val="24"/>
        </w:rPr>
        <w:t>)</w:t>
      </w:r>
      <w:r>
        <w:rPr>
          <w:rFonts w:ascii="Times New Roman" w:hAnsi="Times New Roman" w:cs="Times New Roman"/>
          <w:bCs/>
          <w:sz w:val="24"/>
          <w:szCs w:val="24"/>
        </w:rPr>
        <w:t xml:space="preserve">, respectively. Which being statically </w:t>
      </w:r>
      <w:r w:rsidRPr="0095729F">
        <w:rPr>
          <w:rFonts w:ascii="Times New Roman" w:hAnsi="Times New Roman" w:cs="Times New Roman"/>
          <w:bCs/>
          <w:i/>
          <w:iCs/>
          <w:sz w:val="24"/>
          <w:szCs w:val="24"/>
        </w:rPr>
        <w:t>at par</w:t>
      </w:r>
      <w:r>
        <w:rPr>
          <w:rFonts w:ascii="Times New Roman" w:hAnsi="Times New Roman" w:cs="Times New Roman"/>
          <w:bCs/>
          <w:sz w:val="24"/>
          <w:szCs w:val="24"/>
        </w:rPr>
        <w:t xml:space="preserve"> with T</w:t>
      </w:r>
      <w:r w:rsidRPr="001158A5">
        <w:rPr>
          <w:rFonts w:ascii="Times New Roman" w:hAnsi="Times New Roman" w:cs="Times New Roman"/>
          <w:bCs/>
          <w:sz w:val="24"/>
          <w:szCs w:val="24"/>
          <w:vertAlign w:val="subscript"/>
        </w:rPr>
        <w:t>10</w:t>
      </w:r>
      <w:r>
        <w:rPr>
          <w:rFonts w:ascii="Times New Roman" w:hAnsi="Times New Roman" w:cs="Times New Roman"/>
          <w:bCs/>
          <w:sz w:val="24"/>
          <w:szCs w:val="24"/>
        </w:rPr>
        <w:t xml:space="preserve"> at 25 and at harvest, T</w:t>
      </w:r>
      <w:r>
        <w:rPr>
          <w:rFonts w:ascii="Times New Roman" w:hAnsi="Times New Roman" w:cs="Times New Roman"/>
          <w:bCs/>
          <w:sz w:val="24"/>
          <w:szCs w:val="24"/>
          <w:vertAlign w:val="subscript"/>
        </w:rPr>
        <w:t>10</w:t>
      </w:r>
      <w:r>
        <w:rPr>
          <w:rFonts w:ascii="Times New Roman" w:hAnsi="Times New Roman" w:cs="Times New Roman"/>
          <w:bCs/>
          <w:sz w:val="24"/>
          <w:szCs w:val="24"/>
        </w:rPr>
        <w:t xml:space="preserve"> and T</w:t>
      </w:r>
      <w:r w:rsidRPr="00902683">
        <w:rPr>
          <w:rFonts w:ascii="Times New Roman" w:hAnsi="Times New Roman" w:cs="Times New Roman"/>
          <w:bCs/>
          <w:sz w:val="24"/>
          <w:szCs w:val="24"/>
          <w:vertAlign w:val="subscript"/>
        </w:rPr>
        <w:t>9</w:t>
      </w:r>
      <w:r>
        <w:rPr>
          <w:rFonts w:ascii="Times New Roman" w:hAnsi="Times New Roman" w:cs="Times New Roman"/>
          <w:bCs/>
          <w:sz w:val="24"/>
          <w:szCs w:val="24"/>
        </w:rPr>
        <w:t xml:space="preserve"> at 50 DAS.</w:t>
      </w:r>
    </w:p>
    <w:p w14:paraId="662BEA5F" w14:textId="77777777" w:rsidR="00401AA0" w:rsidRDefault="00401AA0" w:rsidP="00401AA0">
      <w:pPr>
        <w:pStyle w:val="CommentText"/>
        <w:numPr>
          <w:ilvl w:val="0"/>
          <w:numId w:val="13"/>
        </w:numPr>
      </w:pPr>
      <w:r>
        <w:t xml:space="preserve">Dry matter accumulation </w:t>
      </w:r>
    </w:p>
    <w:p w14:paraId="0766A503" w14:textId="07D519F8" w:rsidR="00401AA0" w:rsidRDefault="00401AA0" w:rsidP="00401AA0">
      <w:pPr>
        <w:pStyle w:val="CommentText"/>
      </w:pPr>
      <w:r>
        <w:rPr>
          <w:rFonts w:ascii="Times New Roman" w:hAnsi="Times New Roman" w:cs="Times New Roman"/>
          <w:bCs/>
          <w:sz w:val="24"/>
          <w:szCs w:val="24"/>
        </w:rPr>
        <w:t>The result presented in table 1 showed that the minimum to maximum dry matter accumulation (g/plant) varies from 1.72, 5.14 and 7.34 to 4.34, 11.48 and 18.23 (g/plant) was recorded under control (T</w:t>
      </w:r>
      <w:r w:rsidRPr="00434A6D">
        <w:rPr>
          <w:rFonts w:ascii="Times New Roman" w:hAnsi="Times New Roman" w:cs="Times New Roman"/>
          <w:bCs/>
          <w:sz w:val="24"/>
          <w:szCs w:val="24"/>
          <w:vertAlign w:val="subscript"/>
        </w:rPr>
        <w:t>1</w:t>
      </w:r>
      <w:r>
        <w:rPr>
          <w:rFonts w:ascii="Times New Roman" w:hAnsi="Times New Roman" w:cs="Times New Roman"/>
          <w:bCs/>
          <w:sz w:val="24"/>
          <w:szCs w:val="24"/>
        </w:rPr>
        <w:t xml:space="preserve">) and </w:t>
      </w:r>
      <w:r>
        <w:rPr>
          <w:rFonts w:ascii="Times New Roman" w:hAnsi="Times New Roman" w:cs="Times New Roman"/>
          <w:sz w:val="24"/>
          <w:szCs w:val="24"/>
        </w:rPr>
        <w:t>(T</w:t>
      </w:r>
      <w:r w:rsidRPr="00F00CE3">
        <w:rPr>
          <w:rFonts w:ascii="Times New Roman" w:hAnsi="Times New Roman" w:cs="Times New Roman"/>
          <w:sz w:val="24"/>
          <w:szCs w:val="24"/>
          <w:vertAlign w:val="subscript"/>
        </w:rPr>
        <w:t>8</w:t>
      </w:r>
      <w:r>
        <w:rPr>
          <w:rFonts w:ascii="Times New Roman" w:hAnsi="Times New Roman" w:cs="Times New Roman"/>
          <w:sz w:val="24"/>
          <w:szCs w:val="24"/>
        </w:rPr>
        <w:t>) which was significantly superior with all the treatment except (T</w:t>
      </w:r>
      <w:r w:rsidRPr="00B65B02">
        <w:rPr>
          <w:rFonts w:ascii="Times New Roman" w:hAnsi="Times New Roman" w:cs="Times New Roman"/>
          <w:sz w:val="24"/>
          <w:szCs w:val="24"/>
          <w:vertAlign w:val="subscript"/>
        </w:rPr>
        <w:t>10</w:t>
      </w:r>
      <w:r>
        <w:rPr>
          <w:rFonts w:ascii="Times New Roman" w:hAnsi="Times New Roman" w:cs="Times New Roman"/>
          <w:sz w:val="24"/>
          <w:szCs w:val="24"/>
        </w:rPr>
        <w:t>).</w:t>
      </w:r>
    </w:p>
    <w:p w14:paraId="59779065" w14:textId="230BC727" w:rsidR="00401AA0" w:rsidRDefault="00401AA0" w:rsidP="00401AA0">
      <w:pPr>
        <w:pStyle w:val="CommentText"/>
      </w:pPr>
    </w:p>
  </w:comment>
  <w:comment w:id="20" w:author="husamalsarhan2021@gmail.com" w:date="2025-07-25T23:00:00Z" w:initials="h">
    <w:p w14:paraId="1A663164" w14:textId="3B88737D" w:rsidR="00794642" w:rsidRDefault="00794642">
      <w:pPr>
        <w:pStyle w:val="CommentText"/>
      </w:pPr>
      <w:r>
        <w:rPr>
          <w:rStyle w:val="CommentReference"/>
        </w:rPr>
        <w:annotationRef/>
      </w:r>
      <w:r>
        <w:t xml:space="preserve">T8- </w:t>
      </w:r>
      <w:r>
        <w:rPr>
          <w:rFonts w:ascii="Times New Roman" w:hAnsi="Times New Roman" w:cs="Times New Roman"/>
          <w:bCs/>
          <w:sz w:val="24"/>
          <w:szCs w:val="24"/>
        </w:rPr>
        <w:t xml:space="preserve">of </w:t>
      </w:r>
      <w:r w:rsidRPr="00FA750D">
        <w:rPr>
          <w:rFonts w:ascii="Times New Roman" w:hAnsi="Times New Roman" w:cs="Times New Roman"/>
          <w:sz w:val="24"/>
          <w:szCs w:val="24"/>
        </w:rPr>
        <w:t>FYM @5 t/ha + N:</w:t>
      </w:r>
      <w:r>
        <w:rPr>
          <w:rFonts w:ascii="Times New Roman" w:hAnsi="Times New Roman" w:cs="Times New Roman"/>
          <w:sz w:val="24"/>
          <w:szCs w:val="24"/>
        </w:rPr>
        <w:t xml:space="preserve"> </w:t>
      </w:r>
      <w:r w:rsidRPr="00FA750D">
        <w:rPr>
          <w:rFonts w:ascii="Times New Roman" w:hAnsi="Times New Roman" w:cs="Times New Roman"/>
          <w:sz w:val="24"/>
          <w:szCs w:val="24"/>
        </w:rPr>
        <w:t>P:</w:t>
      </w:r>
      <w:r>
        <w:rPr>
          <w:rFonts w:ascii="Times New Roman" w:hAnsi="Times New Roman" w:cs="Times New Roman"/>
          <w:sz w:val="24"/>
          <w:szCs w:val="24"/>
        </w:rPr>
        <w:t xml:space="preserve"> </w:t>
      </w:r>
      <w:r w:rsidRPr="00FA750D">
        <w:rPr>
          <w:rFonts w:ascii="Times New Roman" w:hAnsi="Times New Roman" w:cs="Times New Roman"/>
          <w:sz w:val="24"/>
          <w:szCs w:val="24"/>
        </w:rPr>
        <w:t>K (12:32:16) @100</w:t>
      </w:r>
      <w:r>
        <w:rPr>
          <w:rFonts w:ascii="Times New Roman" w:hAnsi="Times New Roman" w:cs="Times New Roman"/>
          <w:sz w:val="24"/>
          <w:szCs w:val="24"/>
        </w:rPr>
        <w:t xml:space="preserve"> </w:t>
      </w:r>
      <w:r w:rsidRPr="00FA750D">
        <w:rPr>
          <w:rFonts w:ascii="Times New Roman" w:hAnsi="Times New Roman" w:cs="Times New Roman"/>
          <w:sz w:val="24"/>
          <w:szCs w:val="24"/>
        </w:rPr>
        <w:t>kg/ha + NPK Consortia @20 ml/kg seed + NPK</w:t>
      </w:r>
      <w:r>
        <w:rPr>
          <w:rFonts w:ascii="Times New Roman" w:hAnsi="Times New Roman" w:cs="Times New Roman"/>
          <w:sz w:val="24"/>
          <w:szCs w:val="24"/>
        </w:rPr>
        <w:t xml:space="preserve"> </w:t>
      </w:r>
      <w:r w:rsidRPr="00FA750D">
        <w:rPr>
          <w:rFonts w:ascii="Times New Roman" w:hAnsi="Times New Roman" w:cs="Times New Roman"/>
          <w:sz w:val="24"/>
          <w:szCs w:val="24"/>
        </w:rPr>
        <w:t>(18:18:18) @0.5</w:t>
      </w:r>
      <w:r>
        <w:rPr>
          <w:rFonts w:ascii="Times New Roman" w:hAnsi="Times New Roman" w:cs="Times New Roman"/>
          <w:sz w:val="24"/>
          <w:szCs w:val="24"/>
        </w:rPr>
        <w:t xml:space="preserve"> </w:t>
      </w:r>
      <w:r w:rsidRPr="00FA750D">
        <w:rPr>
          <w:rFonts w:ascii="Times New Roman" w:hAnsi="Times New Roman" w:cs="Times New Roman"/>
          <w:sz w:val="24"/>
          <w:szCs w:val="24"/>
        </w:rPr>
        <w:t xml:space="preserve">% foliar spray @40 </w:t>
      </w:r>
      <w:r>
        <w:rPr>
          <w:rFonts w:ascii="Times New Roman" w:hAnsi="Times New Roman" w:cs="Times New Roman"/>
          <w:sz w:val="24"/>
          <w:szCs w:val="24"/>
        </w:rPr>
        <w:t>and</w:t>
      </w:r>
      <w:r w:rsidRPr="00FA750D">
        <w:rPr>
          <w:rFonts w:ascii="Times New Roman" w:hAnsi="Times New Roman" w:cs="Times New Roman"/>
          <w:sz w:val="24"/>
          <w:szCs w:val="24"/>
        </w:rPr>
        <w:t xml:space="preserve"> 50 DAS + Bio stimulant spray @</w:t>
      </w:r>
      <w:r>
        <w:rPr>
          <w:rFonts w:ascii="Times New Roman" w:hAnsi="Times New Roman" w:cs="Times New Roman"/>
          <w:sz w:val="24"/>
          <w:szCs w:val="24"/>
        </w:rPr>
        <w:t>625</w:t>
      </w:r>
      <w:r w:rsidRPr="00FA750D">
        <w:rPr>
          <w:rFonts w:ascii="Times New Roman" w:hAnsi="Times New Roman" w:cs="Times New Roman"/>
          <w:sz w:val="24"/>
          <w:szCs w:val="24"/>
        </w:rPr>
        <w:t xml:space="preserve"> ml/ha @40 </w:t>
      </w:r>
      <w:r>
        <w:rPr>
          <w:rFonts w:ascii="Times New Roman" w:hAnsi="Times New Roman" w:cs="Times New Roman"/>
          <w:sz w:val="24"/>
          <w:szCs w:val="24"/>
        </w:rPr>
        <w:t>and</w:t>
      </w:r>
      <w:r w:rsidRPr="00FA750D">
        <w:rPr>
          <w:rFonts w:ascii="Times New Roman" w:hAnsi="Times New Roman" w:cs="Times New Roman"/>
          <w:sz w:val="24"/>
          <w:szCs w:val="24"/>
        </w:rPr>
        <w:t xml:space="preserve"> 50 DAS</w:t>
      </w:r>
    </w:p>
  </w:comment>
  <w:comment w:id="21" w:author="husamalsarhan2021@gmail.com" w:date="2025-07-25T23:00:00Z" w:initials="h">
    <w:p w14:paraId="7CC3507B" w14:textId="6BF38939" w:rsidR="00794642" w:rsidRDefault="00794642">
      <w:pPr>
        <w:pStyle w:val="CommentText"/>
      </w:pPr>
      <w:r>
        <w:rPr>
          <w:rStyle w:val="CommentReference"/>
        </w:rPr>
        <w:annotationRef/>
      </w:r>
    </w:p>
  </w:comment>
  <w:comment w:id="22" w:author="husamalsarhan2021@gmail.com" w:date="2025-07-25T23:04:00Z" w:initials="h">
    <w:p w14:paraId="000A9FA4" w14:textId="77777777" w:rsidR="00794642" w:rsidRDefault="00794642" w:rsidP="00794642">
      <w:pPr>
        <w:pStyle w:val="CommentText"/>
        <w:numPr>
          <w:ilvl w:val="0"/>
          <w:numId w:val="13"/>
        </w:numPr>
      </w:pPr>
      <w:r>
        <w:rPr>
          <w:rStyle w:val="CommentReference"/>
        </w:rPr>
        <w:annotationRef/>
      </w:r>
      <w:r>
        <w:t xml:space="preserve"> Branches / plant </w:t>
      </w:r>
    </w:p>
    <w:p w14:paraId="1B9593DB" w14:textId="702E4810" w:rsidR="00794642" w:rsidRDefault="00794642" w:rsidP="00794642">
      <w:pPr>
        <w:pStyle w:val="CommentText"/>
      </w:pPr>
      <w:r>
        <w:rPr>
          <w:rFonts w:ascii="Times New Roman" w:hAnsi="Times New Roman" w:cs="Times New Roman"/>
          <w:bCs/>
          <w:sz w:val="24"/>
          <w:szCs w:val="24"/>
        </w:rPr>
        <w:t>The result presented in table 1 showed that the maximum branches/plant</w:t>
      </w:r>
      <w:r>
        <w:rPr>
          <w:rFonts w:ascii="Times New Roman" w:hAnsi="Times New Roman" w:cs="Times New Roman"/>
          <w:bCs/>
          <w:sz w:val="24"/>
          <w:szCs w:val="24"/>
        </w:rPr>
        <w:t xml:space="preserve"> at 25 , 50 das and harvest</w:t>
      </w:r>
      <w:r>
        <w:rPr>
          <w:rFonts w:ascii="Times New Roman" w:hAnsi="Times New Roman" w:cs="Times New Roman"/>
          <w:bCs/>
          <w:sz w:val="24"/>
          <w:szCs w:val="24"/>
        </w:rPr>
        <w:t xml:space="preserve"> </w:t>
      </w:r>
      <w:r>
        <w:rPr>
          <w:rFonts w:ascii="Times New Roman" w:hAnsi="Times New Roman" w:cs="Times New Roman"/>
          <w:bCs/>
          <w:sz w:val="24"/>
          <w:szCs w:val="24"/>
        </w:rPr>
        <w:t>was 2.90</w:t>
      </w:r>
      <w:r>
        <w:rPr>
          <w:rFonts w:ascii="Times New Roman" w:hAnsi="Times New Roman" w:cs="Times New Roman"/>
          <w:bCs/>
          <w:sz w:val="24"/>
          <w:szCs w:val="24"/>
        </w:rPr>
        <w:t xml:space="preserve"> </w:t>
      </w:r>
      <w:r>
        <w:rPr>
          <w:rFonts w:ascii="Times New Roman" w:hAnsi="Times New Roman" w:cs="Times New Roman"/>
          <w:bCs/>
          <w:sz w:val="24"/>
          <w:szCs w:val="24"/>
        </w:rPr>
        <w:t>, 5.10 and 6.16 with the treatment (T8)</w:t>
      </w:r>
      <w:r>
        <w:rPr>
          <w:rFonts w:ascii="Times New Roman" w:hAnsi="Times New Roman" w:cs="Times New Roman"/>
          <w:bCs/>
          <w:sz w:val="24"/>
          <w:szCs w:val="24"/>
        </w:rPr>
        <w:t xml:space="preserve"> </w:t>
      </w:r>
      <w:r w:rsidRPr="00FA750D">
        <w:rPr>
          <w:rFonts w:ascii="Times New Roman" w:hAnsi="Times New Roman" w:cs="Times New Roman"/>
          <w:sz w:val="24"/>
          <w:szCs w:val="24"/>
        </w:rPr>
        <w:t>FYM @5 t/ha + N:</w:t>
      </w:r>
      <w:r>
        <w:rPr>
          <w:rFonts w:ascii="Times New Roman" w:hAnsi="Times New Roman" w:cs="Times New Roman"/>
          <w:sz w:val="24"/>
          <w:szCs w:val="24"/>
        </w:rPr>
        <w:t xml:space="preserve"> </w:t>
      </w:r>
      <w:r w:rsidRPr="00FA750D">
        <w:rPr>
          <w:rFonts w:ascii="Times New Roman" w:hAnsi="Times New Roman" w:cs="Times New Roman"/>
          <w:sz w:val="24"/>
          <w:szCs w:val="24"/>
        </w:rPr>
        <w:t>P:</w:t>
      </w:r>
      <w:r>
        <w:rPr>
          <w:rFonts w:ascii="Times New Roman" w:hAnsi="Times New Roman" w:cs="Times New Roman"/>
          <w:sz w:val="24"/>
          <w:szCs w:val="24"/>
        </w:rPr>
        <w:t xml:space="preserve"> </w:t>
      </w:r>
      <w:r w:rsidRPr="00FA750D">
        <w:rPr>
          <w:rFonts w:ascii="Times New Roman" w:hAnsi="Times New Roman" w:cs="Times New Roman"/>
          <w:sz w:val="24"/>
          <w:szCs w:val="24"/>
        </w:rPr>
        <w:t>K (12:32:16) @100</w:t>
      </w:r>
      <w:r>
        <w:rPr>
          <w:rFonts w:ascii="Times New Roman" w:hAnsi="Times New Roman" w:cs="Times New Roman"/>
          <w:sz w:val="24"/>
          <w:szCs w:val="24"/>
        </w:rPr>
        <w:t xml:space="preserve"> </w:t>
      </w:r>
      <w:r w:rsidRPr="00FA750D">
        <w:rPr>
          <w:rFonts w:ascii="Times New Roman" w:hAnsi="Times New Roman" w:cs="Times New Roman"/>
          <w:sz w:val="24"/>
          <w:szCs w:val="24"/>
        </w:rPr>
        <w:t>kg/ha + NPK Consortia @20 ml/kg seed + NPK</w:t>
      </w:r>
      <w:r>
        <w:rPr>
          <w:rFonts w:ascii="Times New Roman" w:hAnsi="Times New Roman" w:cs="Times New Roman"/>
          <w:sz w:val="24"/>
          <w:szCs w:val="24"/>
        </w:rPr>
        <w:t xml:space="preserve"> </w:t>
      </w:r>
      <w:r w:rsidRPr="00FA750D">
        <w:rPr>
          <w:rFonts w:ascii="Times New Roman" w:hAnsi="Times New Roman" w:cs="Times New Roman"/>
          <w:sz w:val="24"/>
          <w:szCs w:val="24"/>
        </w:rPr>
        <w:t>(18:18:18) @0.5</w:t>
      </w:r>
      <w:r>
        <w:rPr>
          <w:rFonts w:ascii="Times New Roman" w:hAnsi="Times New Roman" w:cs="Times New Roman"/>
          <w:sz w:val="24"/>
          <w:szCs w:val="24"/>
        </w:rPr>
        <w:t xml:space="preserve"> </w:t>
      </w:r>
      <w:r w:rsidRPr="00FA750D">
        <w:rPr>
          <w:rFonts w:ascii="Times New Roman" w:hAnsi="Times New Roman" w:cs="Times New Roman"/>
          <w:sz w:val="24"/>
          <w:szCs w:val="24"/>
        </w:rPr>
        <w:t xml:space="preserve">% foliar spray @40 </w:t>
      </w:r>
      <w:r>
        <w:rPr>
          <w:rFonts w:ascii="Times New Roman" w:hAnsi="Times New Roman" w:cs="Times New Roman"/>
          <w:sz w:val="24"/>
          <w:szCs w:val="24"/>
        </w:rPr>
        <w:t>and</w:t>
      </w:r>
      <w:r w:rsidRPr="00FA750D">
        <w:rPr>
          <w:rFonts w:ascii="Times New Roman" w:hAnsi="Times New Roman" w:cs="Times New Roman"/>
          <w:sz w:val="24"/>
          <w:szCs w:val="24"/>
        </w:rPr>
        <w:t xml:space="preserve"> 50 DAS + Bio stimulant spray @</w:t>
      </w:r>
      <w:r>
        <w:rPr>
          <w:rFonts w:ascii="Times New Roman" w:hAnsi="Times New Roman" w:cs="Times New Roman"/>
          <w:sz w:val="24"/>
          <w:szCs w:val="24"/>
        </w:rPr>
        <w:t>625</w:t>
      </w:r>
      <w:r w:rsidRPr="00FA750D">
        <w:rPr>
          <w:rFonts w:ascii="Times New Roman" w:hAnsi="Times New Roman" w:cs="Times New Roman"/>
          <w:sz w:val="24"/>
          <w:szCs w:val="24"/>
        </w:rPr>
        <w:t xml:space="preserve"> ml/ha @40 </w:t>
      </w:r>
      <w:r>
        <w:rPr>
          <w:rFonts w:ascii="Times New Roman" w:hAnsi="Times New Roman" w:cs="Times New Roman"/>
          <w:sz w:val="24"/>
          <w:szCs w:val="24"/>
        </w:rPr>
        <w:t>and</w:t>
      </w:r>
      <w:r w:rsidRPr="00FA750D">
        <w:rPr>
          <w:rFonts w:ascii="Times New Roman" w:hAnsi="Times New Roman" w:cs="Times New Roman"/>
          <w:sz w:val="24"/>
          <w:szCs w:val="24"/>
        </w:rPr>
        <w:t xml:space="preserve"> 50 DAS</w:t>
      </w:r>
      <w:r>
        <w:rPr>
          <w:rFonts w:ascii="Times New Roman" w:hAnsi="Times New Roman" w:cs="Times New Roman"/>
          <w:sz w:val="24"/>
          <w:szCs w:val="24"/>
        </w:rPr>
        <w:t xml:space="preserve"> </w:t>
      </w:r>
      <w:r>
        <w:rPr>
          <w:rFonts w:ascii="Times New Roman" w:hAnsi="Times New Roman" w:cs="Times New Roman"/>
          <w:sz w:val="24"/>
          <w:szCs w:val="24"/>
        </w:rPr>
        <w:t>while the minimum result</w:t>
      </w:r>
      <w:r w:rsidR="009A5DFF">
        <w:rPr>
          <w:rFonts w:ascii="Times New Roman" w:hAnsi="Times New Roman" w:cs="Times New Roman"/>
          <w:sz w:val="24"/>
          <w:szCs w:val="24"/>
        </w:rPr>
        <w:t xml:space="preserve"> of branches / plant </w:t>
      </w:r>
      <w:r>
        <w:rPr>
          <w:rFonts w:ascii="Times New Roman" w:hAnsi="Times New Roman" w:cs="Times New Roman"/>
          <w:sz w:val="24"/>
          <w:szCs w:val="24"/>
        </w:rPr>
        <w:t xml:space="preserve"> </w:t>
      </w:r>
      <w:r w:rsidR="009A5DFF">
        <w:rPr>
          <w:rFonts w:ascii="Times New Roman" w:hAnsi="Times New Roman" w:cs="Times New Roman"/>
          <w:sz w:val="24"/>
          <w:szCs w:val="24"/>
        </w:rPr>
        <w:t xml:space="preserve">at 25, 50 and harvest </w:t>
      </w:r>
      <w:r>
        <w:rPr>
          <w:rFonts w:ascii="Times New Roman" w:hAnsi="Times New Roman" w:cs="Times New Roman"/>
          <w:sz w:val="24"/>
          <w:szCs w:val="24"/>
        </w:rPr>
        <w:t xml:space="preserve">was </w:t>
      </w:r>
      <w:r w:rsidR="009A5DFF">
        <w:rPr>
          <w:rFonts w:ascii="Times New Roman" w:hAnsi="Times New Roman" w:cs="Times New Roman"/>
          <w:sz w:val="24"/>
          <w:szCs w:val="24"/>
        </w:rPr>
        <w:t xml:space="preserve">2.01 , 2.90 and 3.12 under T1 control </w:t>
      </w:r>
      <w:r>
        <w:rPr>
          <w:rFonts w:ascii="Times New Roman" w:hAnsi="Times New Roman" w:cs="Times New Roman"/>
          <w:bCs/>
          <w:sz w:val="24"/>
          <w:szCs w:val="24"/>
        </w:rPr>
        <w:t>.</w:t>
      </w:r>
    </w:p>
  </w:comment>
  <w:comment w:id="23" w:author="husamalsarhan2021@gmail.com" w:date="2025-07-25T23:09:00Z" w:initials="h">
    <w:p w14:paraId="3A8F8912" w14:textId="2F8A49BD" w:rsidR="009A5DFF" w:rsidRDefault="009A5DFF">
      <w:pPr>
        <w:pStyle w:val="CommentText"/>
      </w:pPr>
      <w:r>
        <w:rPr>
          <w:rStyle w:val="CommentReference"/>
        </w:rPr>
        <w:annotationRef/>
      </w:r>
    </w:p>
  </w:comment>
  <w:comment w:id="24" w:author="husamalsarhan2021@gmail.com" w:date="2025-07-25T23:11:00Z" w:initials="h">
    <w:p w14:paraId="6964A26B" w14:textId="77777777" w:rsidR="009A5DFF" w:rsidRDefault="009A5DFF" w:rsidP="009A5DFF">
      <w:pPr>
        <w:pStyle w:val="CommentText"/>
        <w:numPr>
          <w:ilvl w:val="0"/>
          <w:numId w:val="13"/>
        </w:numPr>
      </w:pPr>
      <w:r>
        <w:rPr>
          <w:rStyle w:val="CommentReference"/>
        </w:rPr>
        <w:annotationRef/>
      </w:r>
      <w:r>
        <w:t xml:space="preserve"> Dry matter accumulation </w:t>
      </w:r>
    </w:p>
    <w:p w14:paraId="268DA30F" w14:textId="671F442C" w:rsidR="009A5DFF" w:rsidRDefault="009A5DFF" w:rsidP="009A5DFF">
      <w:pPr>
        <w:pStyle w:val="CommentText"/>
      </w:pPr>
      <w:r>
        <w:t xml:space="preserve"> </w:t>
      </w:r>
      <w:r>
        <w:rPr>
          <w:rFonts w:ascii="Times New Roman" w:hAnsi="Times New Roman" w:cs="Times New Roman"/>
          <w:bCs/>
          <w:sz w:val="24"/>
          <w:szCs w:val="24"/>
        </w:rPr>
        <w:t xml:space="preserve">The result presented in table 1 showed that the maximum </w:t>
      </w:r>
      <w:r>
        <w:t xml:space="preserve">Dry matter accumulation </w:t>
      </w:r>
      <w:r>
        <w:rPr>
          <w:rFonts w:ascii="Times New Roman" w:hAnsi="Times New Roman" w:cs="Times New Roman"/>
          <w:bCs/>
          <w:sz w:val="24"/>
          <w:szCs w:val="24"/>
        </w:rPr>
        <w:t xml:space="preserve">at 25 , 50 das and harvest was </w:t>
      </w:r>
      <w:r>
        <w:rPr>
          <w:rFonts w:ascii="Times New Roman" w:hAnsi="Times New Roman" w:cs="Times New Roman"/>
          <w:bCs/>
          <w:sz w:val="24"/>
          <w:szCs w:val="24"/>
        </w:rPr>
        <w:t>4.34</w:t>
      </w:r>
      <w:r>
        <w:rPr>
          <w:rFonts w:ascii="Times New Roman" w:hAnsi="Times New Roman" w:cs="Times New Roman"/>
          <w:bCs/>
          <w:sz w:val="24"/>
          <w:szCs w:val="24"/>
        </w:rPr>
        <w:t xml:space="preserve"> , </w:t>
      </w:r>
      <w:r>
        <w:rPr>
          <w:rFonts w:ascii="Times New Roman" w:hAnsi="Times New Roman" w:cs="Times New Roman"/>
          <w:bCs/>
          <w:sz w:val="24"/>
          <w:szCs w:val="24"/>
        </w:rPr>
        <w:t>11.48</w:t>
      </w:r>
      <w:r>
        <w:rPr>
          <w:rFonts w:ascii="Times New Roman" w:hAnsi="Times New Roman" w:cs="Times New Roman"/>
          <w:bCs/>
          <w:sz w:val="24"/>
          <w:szCs w:val="24"/>
        </w:rPr>
        <w:t xml:space="preserve"> and </w:t>
      </w:r>
      <w:r>
        <w:rPr>
          <w:rFonts w:ascii="Times New Roman" w:hAnsi="Times New Roman" w:cs="Times New Roman"/>
          <w:bCs/>
          <w:sz w:val="24"/>
          <w:szCs w:val="24"/>
        </w:rPr>
        <w:t>18.23</w:t>
      </w:r>
      <w:r>
        <w:rPr>
          <w:rFonts w:ascii="Times New Roman" w:hAnsi="Times New Roman" w:cs="Times New Roman"/>
          <w:bCs/>
          <w:sz w:val="24"/>
          <w:szCs w:val="24"/>
        </w:rPr>
        <w:t xml:space="preserve"> with the treatment (T8) </w:t>
      </w:r>
      <w:r w:rsidRPr="00FA750D">
        <w:rPr>
          <w:rFonts w:ascii="Times New Roman" w:hAnsi="Times New Roman" w:cs="Times New Roman"/>
          <w:sz w:val="24"/>
          <w:szCs w:val="24"/>
        </w:rPr>
        <w:t>FYM @5 t/ha + N:</w:t>
      </w:r>
      <w:r>
        <w:rPr>
          <w:rFonts w:ascii="Times New Roman" w:hAnsi="Times New Roman" w:cs="Times New Roman"/>
          <w:sz w:val="24"/>
          <w:szCs w:val="24"/>
        </w:rPr>
        <w:t xml:space="preserve"> </w:t>
      </w:r>
      <w:r w:rsidRPr="00FA750D">
        <w:rPr>
          <w:rFonts w:ascii="Times New Roman" w:hAnsi="Times New Roman" w:cs="Times New Roman"/>
          <w:sz w:val="24"/>
          <w:szCs w:val="24"/>
        </w:rPr>
        <w:t>P:</w:t>
      </w:r>
      <w:r>
        <w:rPr>
          <w:rFonts w:ascii="Times New Roman" w:hAnsi="Times New Roman" w:cs="Times New Roman"/>
          <w:sz w:val="24"/>
          <w:szCs w:val="24"/>
        </w:rPr>
        <w:t xml:space="preserve"> </w:t>
      </w:r>
      <w:r w:rsidRPr="00FA750D">
        <w:rPr>
          <w:rFonts w:ascii="Times New Roman" w:hAnsi="Times New Roman" w:cs="Times New Roman"/>
          <w:sz w:val="24"/>
          <w:szCs w:val="24"/>
        </w:rPr>
        <w:t>K (12:32:16) @100</w:t>
      </w:r>
      <w:r>
        <w:rPr>
          <w:rFonts w:ascii="Times New Roman" w:hAnsi="Times New Roman" w:cs="Times New Roman"/>
          <w:sz w:val="24"/>
          <w:szCs w:val="24"/>
        </w:rPr>
        <w:t xml:space="preserve"> </w:t>
      </w:r>
      <w:r w:rsidRPr="00FA750D">
        <w:rPr>
          <w:rFonts w:ascii="Times New Roman" w:hAnsi="Times New Roman" w:cs="Times New Roman"/>
          <w:sz w:val="24"/>
          <w:szCs w:val="24"/>
        </w:rPr>
        <w:t>kg/ha + NPK Consortia @20 ml/kg seed + NPK</w:t>
      </w:r>
      <w:r>
        <w:rPr>
          <w:rFonts w:ascii="Times New Roman" w:hAnsi="Times New Roman" w:cs="Times New Roman"/>
          <w:sz w:val="24"/>
          <w:szCs w:val="24"/>
        </w:rPr>
        <w:t xml:space="preserve"> </w:t>
      </w:r>
      <w:r w:rsidRPr="00FA750D">
        <w:rPr>
          <w:rFonts w:ascii="Times New Roman" w:hAnsi="Times New Roman" w:cs="Times New Roman"/>
          <w:sz w:val="24"/>
          <w:szCs w:val="24"/>
        </w:rPr>
        <w:t>(18:18:18) @0.5</w:t>
      </w:r>
      <w:r>
        <w:rPr>
          <w:rFonts w:ascii="Times New Roman" w:hAnsi="Times New Roman" w:cs="Times New Roman"/>
          <w:sz w:val="24"/>
          <w:szCs w:val="24"/>
        </w:rPr>
        <w:t xml:space="preserve"> </w:t>
      </w:r>
      <w:r w:rsidRPr="00FA750D">
        <w:rPr>
          <w:rFonts w:ascii="Times New Roman" w:hAnsi="Times New Roman" w:cs="Times New Roman"/>
          <w:sz w:val="24"/>
          <w:szCs w:val="24"/>
        </w:rPr>
        <w:t xml:space="preserve">% foliar spray @40 </w:t>
      </w:r>
      <w:r>
        <w:rPr>
          <w:rFonts w:ascii="Times New Roman" w:hAnsi="Times New Roman" w:cs="Times New Roman"/>
          <w:sz w:val="24"/>
          <w:szCs w:val="24"/>
        </w:rPr>
        <w:t>and</w:t>
      </w:r>
      <w:r w:rsidRPr="00FA750D">
        <w:rPr>
          <w:rFonts w:ascii="Times New Roman" w:hAnsi="Times New Roman" w:cs="Times New Roman"/>
          <w:sz w:val="24"/>
          <w:szCs w:val="24"/>
        </w:rPr>
        <w:t xml:space="preserve"> 50 DAS + Bio stimulant spray @</w:t>
      </w:r>
      <w:r>
        <w:rPr>
          <w:rFonts w:ascii="Times New Roman" w:hAnsi="Times New Roman" w:cs="Times New Roman"/>
          <w:sz w:val="24"/>
          <w:szCs w:val="24"/>
        </w:rPr>
        <w:t>625</w:t>
      </w:r>
      <w:r w:rsidRPr="00FA750D">
        <w:rPr>
          <w:rFonts w:ascii="Times New Roman" w:hAnsi="Times New Roman" w:cs="Times New Roman"/>
          <w:sz w:val="24"/>
          <w:szCs w:val="24"/>
        </w:rPr>
        <w:t xml:space="preserve"> ml/ha @40 </w:t>
      </w:r>
      <w:r>
        <w:rPr>
          <w:rFonts w:ascii="Times New Roman" w:hAnsi="Times New Roman" w:cs="Times New Roman"/>
          <w:sz w:val="24"/>
          <w:szCs w:val="24"/>
        </w:rPr>
        <w:t>and</w:t>
      </w:r>
      <w:r w:rsidRPr="00FA750D">
        <w:rPr>
          <w:rFonts w:ascii="Times New Roman" w:hAnsi="Times New Roman" w:cs="Times New Roman"/>
          <w:sz w:val="24"/>
          <w:szCs w:val="24"/>
        </w:rPr>
        <w:t xml:space="preserve"> 50 DAS</w:t>
      </w:r>
      <w:r>
        <w:rPr>
          <w:rFonts w:ascii="Times New Roman" w:hAnsi="Times New Roman" w:cs="Times New Roman"/>
          <w:sz w:val="24"/>
          <w:szCs w:val="24"/>
        </w:rPr>
        <w:t xml:space="preserve"> while the minimum result of branches / plant  at 25, 50 and harvest was </w:t>
      </w:r>
      <w:r>
        <w:rPr>
          <w:rFonts w:ascii="Times New Roman" w:hAnsi="Times New Roman" w:cs="Times New Roman"/>
          <w:sz w:val="24"/>
          <w:szCs w:val="24"/>
        </w:rPr>
        <w:t>1.72</w:t>
      </w:r>
      <w:r>
        <w:rPr>
          <w:rFonts w:ascii="Times New Roman" w:hAnsi="Times New Roman" w:cs="Times New Roman"/>
          <w:sz w:val="24"/>
          <w:szCs w:val="24"/>
        </w:rPr>
        <w:t xml:space="preserve"> , </w:t>
      </w:r>
      <w:r>
        <w:rPr>
          <w:rFonts w:ascii="Times New Roman" w:hAnsi="Times New Roman" w:cs="Times New Roman"/>
          <w:sz w:val="24"/>
          <w:szCs w:val="24"/>
        </w:rPr>
        <w:t>5.14</w:t>
      </w:r>
      <w:r>
        <w:rPr>
          <w:rFonts w:ascii="Times New Roman" w:hAnsi="Times New Roman" w:cs="Times New Roman"/>
          <w:sz w:val="24"/>
          <w:szCs w:val="24"/>
        </w:rPr>
        <w:t xml:space="preserve"> and </w:t>
      </w:r>
      <w:r>
        <w:rPr>
          <w:rFonts w:ascii="Times New Roman" w:hAnsi="Times New Roman" w:cs="Times New Roman"/>
          <w:sz w:val="24"/>
          <w:szCs w:val="24"/>
        </w:rPr>
        <w:t>7.34 recorded</w:t>
      </w:r>
      <w:r>
        <w:rPr>
          <w:rFonts w:ascii="Times New Roman" w:hAnsi="Times New Roman" w:cs="Times New Roman"/>
          <w:sz w:val="24"/>
          <w:szCs w:val="24"/>
        </w:rPr>
        <w:t xml:space="preserve"> </w:t>
      </w:r>
      <w:r>
        <w:rPr>
          <w:rFonts w:ascii="Times New Roman" w:hAnsi="Times New Roman" w:cs="Times New Roman"/>
          <w:sz w:val="24"/>
          <w:szCs w:val="24"/>
        </w:rPr>
        <w:t>with</w:t>
      </w:r>
      <w:r>
        <w:rPr>
          <w:rFonts w:ascii="Times New Roman" w:hAnsi="Times New Roman" w:cs="Times New Roman"/>
          <w:sz w:val="24"/>
          <w:szCs w:val="24"/>
        </w:rPr>
        <w:t xml:space="preserve"> T1 control</w:t>
      </w:r>
    </w:p>
  </w:comment>
  <w:comment w:id="25" w:author="husamalsarhan2021@gmail.com" w:date="2025-07-25T23:14:00Z" w:initials="h">
    <w:p w14:paraId="358740E0" w14:textId="20D092A4" w:rsidR="009A5DFF" w:rsidRDefault="009A5DFF">
      <w:pPr>
        <w:pStyle w:val="CommentText"/>
      </w:pPr>
      <w:r>
        <w:rPr>
          <w:rStyle w:val="CommentReference"/>
        </w:rPr>
        <w:annotationRef/>
      </w:r>
    </w:p>
  </w:comment>
  <w:comment w:id="26" w:author="husamalsarhan2021@gmail.com" w:date="2025-07-25T23:14:00Z" w:initials="h">
    <w:p w14:paraId="7F29F109" w14:textId="3998949C" w:rsidR="002F7B50" w:rsidRDefault="002F7B50">
      <w:pPr>
        <w:pStyle w:val="CommentText"/>
      </w:pPr>
      <w:r>
        <w:rPr>
          <w:rStyle w:val="CommentReference"/>
        </w:rPr>
        <w:annotationRef/>
      </w:r>
      <w:r>
        <w:t xml:space="preserve">Add reference to the paragraph </w:t>
      </w:r>
    </w:p>
  </w:comment>
  <w:comment w:id="27" w:author="husamalsarhan2021@gmail.com" w:date="2025-07-25T23:15:00Z" w:initials="h">
    <w:p w14:paraId="2D89FE5D" w14:textId="21EFF986" w:rsidR="002F7B50" w:rsidRDefault="002F7B50">
      <w:pPr>
        <w:pStyle w:val="CommentText"/>
      </w:pPr>
      <w:r>
        <w:rPr>
          <w:rStyle w:val="CommentReference"/>
        </w:rPr>
        <w:annotationRef/>
      </w:r>
    </w:p>
  </w:comment>
  <w:comment w:id="28" w:author="husamalsarhan2021@gmail.com" w:date="2025-07-25T23:16:00Z" w:initials="h">
    <w:p w14:paraId="0E4444F4" w14:textId="1CD7C2CF" w:rsidR="002F7B50" w:rsidRDefault="002F7B50">
      <w:pPr>
        <w:pStyle w:val="CommentText"/>
      </w:pPr>
      <w:r>
        <w:rPr>
          <w:rStyle w:val="CommentReference"/>
        </w:rPr>
        <w:annotationRef/>
      </w:r>
      <w:r>
        <w:t>(8,9,10)</w:t>
      </w:r>
    </w:p>
  </w:comment>
  <w:comment w:id="29" w:author="husamalsarhan2021@gmail.com" w:date="2025-07-25T23:16:00Z" w:initials="h">
    <w:p w14:paraId="1C592DCF" w14:textId="243F10ED" w:rsidR="002F7B50" w:rsidRDefault="002F7B50">
      <w:pPr>
        <w:pStyle w:val="CommentText"/>
      </w:pPr>
      <w:r>
        <w:rPr>
          <w:rStyle w:val="CommentReference"/>
        </w:rPr>
        <w:annotationRef/>
      </w:r>
    </w:p>
  </w:comment>
  <w:comment w:id="30" w:author="husamalsarhan2021@gmail.com" w:date="2025-07-26T00:12:00Z" w:initials="h">
    <w:p w14:paraId="7CE49CF6" w14:textId="77777777" w:rsidR="00A00DDA" w:rsidRPr="00A00DDA" w:rsidRDefault="00A00DDA" w:rsidP="00A00DDA">
      <w:pPr>
        <w:pStyle w:val="CommentText"/>
        <w:numPr>
          <w:ilvl w:val="0"/>
          <w:numId w:val="20"/>
        </w:numPr>
      </w:pPr>
      <w:r>
        <w:rPr>
          <w:rStyle w:val="CommentReference"/>
        </w:rPr>
        <w:annotationRef/>
      </w:r>
      <w:r>
        <w:rPr>
          <w:rFonts w:ascii="Times New Roman" w:hAnsi="Times New Roman" w:cs="Times New Roman"/>
          <w:bCs/>
          <w:sz w:val="24"/>
          <w:szCs w:val="24"/>
        </w:rPr>
        <w:t>pods/plant</w:t>
      </w:r>
    </w:p>
    <w:p w14:paraId="7C16A94A" w14:textId="0A5B7E90" w:rsidR="00A00DDA" w:rsidRDefault="00A00DDA" w:rsidP="00A00DDA">
      <w:pPr>
        <w:pStyle w:val="CommentTex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The data is presenting in table 2</w:t>
      </w:r>
      <w:r>
        <w:rPr>
          <w:rFonts w:ascii="Times New Roman" w:hAnsi="Times New Roman" w:cs="Times New Roman"/>
          <w:sz w:val="24"/>
          <w:szCs w:val="24"/>
        </w:rPr>
        <w:t xml:space="preserve"> that </w:t>
      </w:r>
      <w:r>
        <w:rPr>
          <w:rFonts w:ascii="Times New Roman" w:hAnsi="Times New Roman" w:cs="Times New Roman"/>
          <w:bCs/>
          <w:sz w:val="24"/>
          <w:szCs w:val="24"/>
        </w:rPr>
        <w:t>maximum pods/plant</w:t>
      </w:r>
      <w:r>
        <w:rPr>
          <w:rStyle w:val="CommentReference"/>
        </w:rPr>
        <w:annotationRef/>
      </w:r>
      <w:r>
        <w:rPr>
          <w:rFonts w:ascii="Times New Roman" w:hAnsi="Times New Roman" w:cs="Times New Roman"/>
          <w:bCs/>
          <w:sz w:val="24"/>
          <w:szCs w:val="24"/>
        </w:rPr>
        <w:t xml:space="preserve"> (14.5) were noted under T</w:t>
      </w:r>
      <w:r>
        <w:rPr>
          <w:rFonts w:ascii="Times New Roman" w:hAnsi="Times New Roman" w:cs="Times New Roman"/>
          <w:bCs/>
          <w:sz w:val="24"/>
          <w:szCs w:val="24"/>
          <w:vertAlign w:val="subscript"/>
        </w:rPr>
        <w:t>8</w:t>
      </w:r>
      <w:r>
        <w:rPr>
          <w:rFonts w:ascii="Times New Roman" w:hAnsi="Times New Roman" w:cs="Times New Roman"/>
          <w:bCs/>
          <w:sz w:val="24"/>
          <w:szCs w:val="24"/>
        </w:rPr>
        <w:t xml:space="preserve">, which being statically </w:t>
      </w:r>
      <w:r w:rsidRPr="00AA3C11">
        <w:rPr>
          <w:rFonts w:ascii="Times New Roman" w:hAnsi="Times New Roman" w:cs="Times New Roman"/>
          <w:bCs/>
          <w:i/>
          <w:iCs/>
          <w:sz w:val="24"/>
          <w:szCs w:val="24"/>
        </w:rPr>
        <w:t>at par</w:t>
      </w:r>
      <w:r>
        <w:rPr>
          <w:rFonts w:ascii="Times New Roman" w:hAnsi="Times New Roman" w:cs="Times New Roman"/>
          <w:bCs/>
          <w:sz w:val="24"/>
          <w:szCs w:val="24"/>
        </w:rPr>
        <w:t xml:space="preserve"> with T</w:t>
      </w:r>
      <w:r>
        <w:rPr>
          <w:rFonts w:ascii="Times New Roman" w:hAnsi="Times New Roman" w:cs="Times New Roman"/>
          <w:bCs/>
          <w:sz w:val="24"/>
          <w:szCs w:val="24"/>
          <w:vertAlign w:val="subscript"/>
        </w:rPr>
        <w:t>10.</w:t>
      </w:r>
      <w:r>
        <w:rPr>
          <w:rFonts w:ascii="Times New Roman" w:hAnsi="Times New Roman" w:cs="Times New Roman"/>
          <w:bCs/>
          <w:sz w:val="24"/>
          <w:szCs w:val="24"/>
        </w:rPr>
        <w:t xml:space="preserve"> While, the minimum pods/plant (10.6) </w:t>
      </w:r>
      <w:r>
        <w:rPr>
          <w:rFonts w:ascii="Times New Roman" w:hAnsi="Times New Roman" w:cs="Times New Roman"/>
          <w:bCs/>
          <w:sz w:val="24"/>
          <w:szCs w:val="24"/>
        </w:rPr>
        <w:t xml:space="preserve">under control </w:t>
      </w:r>
    </w:p>
    <w:p w14:paraId="2314E2A3" w14:textId="0A0FBD96" w:rsidR="00A00DDA" w:rsidRDefault="00A00DDA" w:rsidP="00A00DDA">
      <w:pPr>
        <w:pStyle w:val="CommentText"/>
        <w:rPr>
          <w:rFonts w:ascii="Times New Roman" w:hAnsi="Times New Roman" w:cs="Times New Roman"/>
          <w:bCs/>
          <w:sz w:val="24"/>
          <w:szCs w:val="24"/>
        </w:rPr>
      </w:pPr>
      <w:r>
        <w:rPr>
          <w:rFonts w:ascii="Times New Roman" w:hAnsi="Times New Roman" w:cs="Times New Roman"/>
          <w:bCs/>
          <w:sz w:val="24"/>
          <w:szCs w:val="24"/>
        </w:rPr>
        <w:t>2- pod length</w:t>
      </w:r>
    </w:p>
    <w:p w14:paraId="38355223" w14:textId="2BC95B29" w:rsidR="00A00DDA" w:rsidRDefault="00A00DDA" w:rsidP="00A00DDA">
      <w:pPr>
        <w:pStyle w:val="CommentText"/>
        <w:rPr>
          <w:rFonts w:ascii="Times New Roman" w:hAnsi="Times New Roman" w:cs="Times New Roman"/>
          <w:bCs/>
          <w:sz w:val="24"/>
          <w:szCs w:val="24"/>
        </w:rPr>
      </w:pPr>
      <w:r>
        <w:rPr>
          <w:rFonts w:ascii="Times New Roman" w:hAnsi="Times New Roman" w:cs="Times New Roman"/>
          <w:bCs/>
          <w:sz w:val="24"/>
          <w:szCs w:val="24"/>
        </w:rPr>
        <w:t xml:space="preserve"> The </w:t>
      </w:r>
      <w:r>
        <w:rPr>
          <w:rFonts w:ascii="Times New Roman" w:hAnsi="Times New Roman" w:cs="Times New Roman"/>
          <w:bCs/>
          <w:sz w:val="24"/>
          <w:szCs w:val="24"/>
        </w:rPr>
        <w:t>maximum  pod length</w:t>
      </w:r>
      <w:r>
        <w:rPr>
          <w:rFonts w:ascii="Times New Roman" w:hAnsi="Times New Roman" w:cs="Times New Roman"/>
          <w:bCs/>
          <w:sz w:val="24"/>
          <w:szCs w:val="24"/>
        </w:rPr>
        <w:t xml:space="preserve"> was </w:t>
      </w:r>
      <w:r>
        <w:rPr>
          <w:rFonts w:ascii="Times New Roman" w:hAnsi="Times New Roman" w:cs="Times New Roman"/>
          <w:bCs/>
          <w:sz w:val="24"/>
          <w:szCs w:val="24"/>
        </w:rPr>
        <w:t xml:space="preserve"> (8.3cm) were noted under T</w:t>
      </w:r>
      <w:r>
        <w:rPr>
          <w:rFonts w:ascii="Times New Roman" w:hAnsi="Times New Roman" w:cs="Times New Roman"/>
          <w:bCs/>
          <w:sz w:val="24"/>
          <w:szCs w:val="24"/>
          <w:vertAlign w:val="subscript"/>
        </w:rPr>
        <w:t>8</w:t>
      </w:r>
      <w:r>
        <w:rPr>
          <w:rFonts w:ascii="Times New Roman" w:hAnsi="Times New Roman" w:cs="Times New Roman"/>
          <w:bCs/>
          <w:sz w:val="24"/>
          <w:szCs w:val="24"/>
        </w:rPr>
        <w:t xml:space="preserve">, which being statically </w:t>
      </w:r>
      <w:r w:rsidRPr="00AA3C11">
        <w:rPr>
          <w:rFonts w:ascii="Times New Roman" w:hAnsi="Times New Roman" w:cs="Times New Roman"/>
          <w:bCs/>
          <w:i/>
          <w:iCs/>
          <w:sz w:val="24"/>
          <w:szCs w:val="24"/>
        </w:rPr>
        <w:t>at par</w:t>
      </w:r>
      <w:r>
        <w:rPr>
          <w:rFonts w:ascii="Times New Roman" w:hAnsi="Times New Roman" w:cs="Times New Roman"/>
          <w:bCs/>
          <w:sz w:val="24"/>
          <w:szCs w:val="24"/>
        </w:rPr>
        <w:t xml:space="preserve"> with T</w:t>
      </w:r>
      <w:r>
        <w:rPr>
          <w:rFonts w:ascii="Times New Roman" w:hAnsi="Times New Roman" w:cs="Times New Roman"/>
          <w:bCs/>
          <w:sz w:val="24"/>
          <w:szCs w:val="24"/>
          <w:vertAlign w:val="subscript"/>
        </w:rPr>
        <w:t>10.</w:t>
      </w:r>
      <w:r>
        <w:rPr>
          <w:rFonts w:ascii="Times New Roman" w:hAnsi="Times New Roman" w:cs="Times New Roman"/>
          <w:bCs/>
          <w:sz w:val="24"/>
          <w:szCs w:val="24"/>
        </w:rPr>
        <w:t xml:space="preserve"> While, the minimum Pod length (4.3 cm)</w:t>
      </w:r>
      <w:r>
        <w:rPr>
          <w:rFonts w:ascii="Times New Roman" w:hAnsi="Times New Roman" w:cs="Times New Roman"/>
          <w:bCs/>
          <w:sz w:val="24"/>
          <w:szCs w:val="24"/>
        </w:rPr>
        <w:t xml:space="preserve">was recorded with control </w:t>
      </w:r>
    </w:p>
    <w:p w14:paraId="2EA392A5" w14:textId="5D2D89A0" w:rsidR="00A00DDA" w:rsidRDefault="00A00DDA" w:rsidP="00A00DDA">
      <w:pPr>
        <w:pStyle w:val="CommentText"/>
        <w:rPr>
          <w:rFonts w:ascii="Times New Roman" w:hAnsi="Times New Roman" w:cs="Times New Roman"/>
          <w:bCs/>
          <w:sz w:val="24"/>
          <w:szCs w:val="24"/>
        </w:rPr>
      </w:pPr>
      <w:r>
        <w:rPr>
          <w:rFonts w:ascii="Times New Roman" w:hAnsi="Times New Roman" w:cs="Times New Roman"/>
          <w:bCs/>
          <w:sz w:val="24"/>
          <w:szCs w:val="24"/>
        </w:rPr>
        <w:t xml:space="preserve">3- </w:t>
      </w:r>
      <w:r>
        <w:rPr>
          <w:rFonts w:ascii="Times New Roman" w:hAnsi="Times New Roman" w:cs="Times New Roman"/>
          <w:bCs/>
          <w:sz w:val="24"/>
          <w:szCs w:val="24"/>
        </w:rPr>
        <w:t>grains/pod</w:t>
      </w:r>
    </w:p>
    <w:p w14:paraId="6FE92972" w14:textId="5D117560" w:rsidR="00A00DDA" w:rsidRDefault="00A00DDA" w:rsidP="00A00DDA">
      <w:pPr>
        <w:pStyle w:val="CommentText"/>
        <w:rPr>
          <w:rFonts w:ascii="Times New Roman" w:hAnsi="Times New Roman" w:cs="Times New Roman"/>
          <w:bCs/>
          <w:sz w:val="24"/>
          <w:szCs w:val="24"/>
        </w:rPr>
      </w:pPr>
      <w:r>
        <w:t>4- t</w:t>
      </w:r>
      <w:r>
        <w:rPr>
          <w:rFonts w:ascii="Times New Roman" w:hAnsi="Times New Roman" w:cs="Times New Roman"/>
          <w:bCs/>
          <w:sz w:val="24"/>
          <w:szCs w:val="24"/>
        </w:rPr>
        <w:t>est weight</w:t>
      </w:r>
    </w:p>
    <w:p w14:paraId="42834AB3" w14:textId="36A27746" w:rsidR="00A00DDA" w:rsidRPr="00A00DDA" w:rsidRDefault="00A00DDA" w:rsidP="00A00DDA">
      <w:pPr>
        <w:pStyle w:val="CommentText"/>
      </w:pPr>
    </w:p>
    <w:p w14:paraId="771C10E2" w14:textId="759C1FCD" w:rsidR="00A00DDA" w:rsidRDefault="00A00DDA" w:rsidP="00A00DDA">
      <w:pPr>
        <w:pStyle w:val="CommentText"/>
      </w:pPr>
    </w:p>
  </w:comment>
  <w:comment w:id="31" w:author="husamalsarhan2021@gmail.com" w:date="2025-07-26T00:19:00Z" w:initials="h">
    <w:p w14:paraId="5EE7FF69" w14:textId="053E48DF" w:rsidR="00A00DDA" w:rsidRDefault="00A00DDA">
      <w:pPr>
        <w:pStyle w:val="CommentText"/>
      </w:pPr>
      <w:r>
        <w:rPr>
          <w:rStyle w:val="CommentReference"/>
        </w:rPr>
        <w:annotationRef/>
      </w:r>
    </w:p>
  </w:comment>
  <w:comment w:id="32" w:author="husamalsarhan2021@gmail.com" w:date="2025-07-26T00:20:00Z" w:initials="h">
    <w:p w14:paraId="11C68F5A" w14:textId="097617C9" w:rsidR="00A00DDA" w:rsidRDefault="00A00DDA">
      <w:pPr>
        <w:pStyle w:val="CommentText"/>
      </w:pPr>
      <w:r>
        <w:rPr>
          <w:rStyle w:val="CommentReference"/>
        </w:rPr>
        <w:annotationRef/>
      </w:r>
    </w:p>
  </w:comment>
  <w:comment w:id="33" w:author="husamalsarhan2021@gmail.com" w:date="2025-07-26T00:20:00Z" w:initials="h">
    <w:p w14:paraId="5C7F9925" w14:textId="77777777" w:rsidR="00A00DDA" w:rsidRDefault="00A00DDA">
      <w:pPr>
        <w:pStyle w:val="CommentText"/>
      </w:pPr>
      <w:r>
        <w:rPr>
          <w:rStyle w:val="CommentReference"/>
        </w:rPr>
        <w:annotationRef/>
      </w:r>
      <w:r>
        <w:t xml:space="preserve">Yield </w:t>
      </w:r>
    </w:p>
    <w:p w14:paraId="04587736" w14:textId="77777777" w:rsidR="00A00DDA" w:rsidRPr="00655BA4" w:rsidRDefault="00A00DDA" w:rsidP="00A00DDA">
      <w:pPr>
        <w:pStyle w:val="CommentText"/>
        <w:numPr>
          <w:ilvl w:val="0"/>
          <w:numId w:val="21"/>
        </w:numPr>
      </w:pPr>
      <w:r>
        <w:rPr>
          <w:rFonts w:ascii="Times New Roman" w:hAnsi="Times New Roman" w:cs="Times New Roman"/>
          <w:bCs/>
          <w:sz w:val="24"/>
          <w:szCs w:val="24"/>
        </w:rPr>
        <w:t>grain yield</w:t>
      </w:r>
      <w:r>
        <w:rPr>
          <w:rFonts w:ascii="Times New Roman" w:hAnsi="Times New Roman" w:cs="Times New Roman"/>
          <w:bCs/>
          <w:sz w:val="24"/>
          <w:szCs w:val="24"/>
        </w:rPr>
        <w:t xml:space="preserve"> </w:t>
      </w:r>
    </w:p>
    <w:p w14:paraId="422F8512" w14:textId="77777777" w:rsidR="00655BA4" w:rsidRDefault="00655BA4" w:rsidP="00655BA4">
      <w:pPr>
        <w:pStyle w:val="CommentText"/>
        <w:rPr>
          <w:rFonts w:ascii="Times New Roman" w:hAnsi="Times New Roman" w:cs="Times New Roman"/>
          <w:bCs/>
          <w:sz w:val="24"/>
          <w:szCs w:val="24"/>
        </w:rPr>
      </w:pPr>
      <w:r>
        <w:rPr>
          <w:rFonts w:ascii="Times New Roman" w:hAnsi="Times New Roman" w:cs="Times New Roman"/>
          <w:bCs/>
          <w:sz w:val="24"/>
          <w:szCs w:val="24"/>
        </w:rPr>
        <w:t xml:space="preserve">the </w:t>
      </w:r>
      <w:r>
        <w:rPr>
          <w:rFonts w:ascii="Times New Roman" w:hAnsi="Times New Roman" w:cs="Times New Roman"/>
          <w:bCs/>
          <w:sz w:val="24"/>
          <w:szCs w:val="24"/>
        </w:rPr>
        <w:t xml:space="preserve">maximum grain yield </w:t>
      </w:r>
      <w:r>
        <w:rPr>
          <w:rStyle w:val="CommentReference"/>
        </w:rPr>
        <w:annotationRef/>
      </w:r>
      <w:r>
        <w:rPr>
          <w:rFonts w:ascii="Times New Roman" w:hAnsi="Times New Roman" w:cs="Times New Roman"/>
          <w:bCs/>
          <w:sz w:val="24"/>
          <w:szCs w:val="24"/>
        </w:rPr>
        <w:t xml:space="preserve">record with treatment T8 was </w:t>
      </w:r>
      <w:r>
        <w:rPr>
          <w:rFonts w:ascii="Times New Roman" w:hAnsi="Times New Roman" w:cs="Times New Roman"/>
          <w:bCs/>
          <w:sz w:val="24"/>
          <w:szCs w:val="24"/>
        </w:rPr>
        <w:t>15.9 q/ha,</w:t>
      </w:r>
      <w:r>
        <w:rPr>
          <w:rFonts w:ascii="Times New Roman" w:hAnsi="Times New Roman" w:cs="Times New Roman"/>
          <w:bCs/>
          <w:sz w:val="24"/>
          <w:szCs w:val="24"/>
          <w:vertAlign w:val="subscript"/>
        </w:rPr>
        <w:t xml:space="preserve"> </w:t>
      </w:r>
      <w:r>
        <w:rPr>
          <w:rFonts w:ascii="Times New Roman" w:hAnsi="Times New Roman" w:cs="Times New Roman"/>
          <w:bCs/>
          <w:sz w:val="24"/>
          <w:szCs w:val="24"/>
        </w:rPr>
        <w:t xml:space="preserve">fallow with T10 , while the </w:t>
      </w:r>
      <w:r>
        <w:rPr>
          <w:rFonts w:ascii="Times New Roman" w:hAnsi="Times New Roman" w:cs="Times New Roman"/>
          <w:bCs/>
          <w:sz w:val="24"/>
          <w:szCs w:val="24"/>
        </w:rPr>
        <w:t xml:space="preserve"> minimum grain yield</w:t>
      </w:r>
      <w:r>
        <w:rPr>
          <w:rFonts w:ascii="Times New Roman" w:hAnsi="Times New Roman" w:cs="Times New Roman"/>
          <w:bCs/>
          <w:sz w:val="24"/>
          <w:szCs w:val="24"/>
        </w:rPr>
        <w:t xml:space="preserve"> was </w:t>
      </w:r>
      <w:r>
        <w:rPr>
          <w:rFonts w:ascii="Times New Roman" w:hAnsi="Times New Roman" w:cs="Times New Roman"/>
          <w:bCs/>
          <w:sz w:val="24"/>
          <w:szCs w:val="24"/>
        </w:rPr>
        <w:t xml:space="preserve"> (7.8 q/ha</w:t>
      </w:r>
      <w:r>
        <w:rPr>
          <w:rFonts w:ascii="Times New Roman" w:hAnsi="Times New Roman" w:cs="Times New Roman"/>
          <w:bCs/>
          <w:sz w:val="24"/>
          <w:szCs w:val="24"/>
        </w:rPr>
        <w:t xml:space="preserve"> </w:t>
      </w:r>
      <w:r>
        <w:rPr>
          <w:rFonts w:ascii="Times New Roman" w:hAnsi="Times New Roman" w:cs="Times New Roman"/>
          <w:bCs/>
          <w:sz w:val="24"/>
          <w:szCs w:val="24"/>
        </w:rPr>
        <w:t>received under control</w:t>
      </w:r>
    </w:p>
    <w:p w14:paraId="048B551D" w14:textId="77777777" w:rsidR="00655BA4" w:rsidRDefault="00655BA4" w:rsidP="00655BA4">
      <w:pPr>
        <w:pStyle w:val="CommentText"/>
        <w:rPr>
          <w:rFonts w:ascii="Times New Roman" w:hAnsi="Times New Roman" w:cs="Times New Roman"/>
          <w:bCs/>
          <w:sz w:val="24"/>
          <w:szCs w:val="24"/>
        </w:rPr>
      </w:pPr>
    </w:p>
    <w:p w14:paraId="4DE84587" w14:textId="1DAF4F4D" w:rsidR="00655BA4" w:rsidRPr="00655BA4" w:rsidRDefault="00655BA4" w:rsidP="00655BA4">
      <w:pPr>
        <w:pStyle w:val="CommentText"/>
        <w:numPr>
          <w:ilvl w:val="0"/>
          <w:numId w:val="21"/>
        </w:numPr>
      </w:pPr>
      <w:r>
        <w:rPr>
          <w:rFonts w:ascii="Times New Roman" w:hAnsi="Times New Roman" w:cs="Times New Roman"/>
          <w:bCs/>
          <w:sz w:val="24"/>
          <w:szCs w:val="24"/>
        </w:rPr>
        <w:t>straw yield (q/ha)</w:t>
      </w:r>
    </w:p>
    <w:p w14:paraId="3EA4FCD5" w14:textId="77777777" w:rsidR="00655BA4" w:rsidRDefault="00655BA4" w:rsidP="00655BA4">
      <w:pPr>
        <w:pStyle w:val="CommentText"/>
        <w:rPr>
          <w:rFonts w:ascii="Times New Roman" w:hAnsi="Times New Roman" w:cs="Times New Roman"/>
          <w:bCs/>
          <w:sz w:val="24"/>
          <w:szCs w:val="24"/>
        </w:rPr>
      </w:pPr>
      <w:r>
        <w:rPr>
          <w:rFonts w:ascii="Times New Roman" w:hAnsi="Times New Roman" w:cs="Times New Roman"/>
          <w:bCs/>
          <w:sz w:val="24"/>
          <w:szCs w:val="24"/>
        </w:rPr>
        <w:t xml:space="preserve">The </w:t>
      </w:r>
      <w:r>
        <w:rPr>
          <w:rFonts w:ascii="Times New Roman" w:hAnsi="Times New Roman" w:cs="Times New Roman"/>
          <w:bCs/>
          <w:sz w:val="24"/>
          <w:szCs w:val="24"/>
        </w:rPr>
        <w:t xml:space="preserve">maximum, straw yield </w:t>
      </w:r>
      <w:r>
        <w:rPr>
          <w:rFonts w:ascii="Times New Roman" w:hAnsi="Times New Roman" w:cs="Times New Roman"/>
          <w:bCs/>
          <w:sz w:val="24"/>
          <w:szCs w:val="24"/>
        </w:rPr>
        <w:t xml:space="preserve">record </w:t>
      </w:r>
      <w:r>
        <w:rPr>
          <w:rFonts w:ascii="Times New Roman" w:hAnsi="Times New Roman" w:cs="Times New Roman"/>
          <w:bCs/>
          <w:sz w:val="24"/>
          <w:szCs w:val="24"/>
        </w:rPr>
        <w:t xml:space="preserve"> 29.3 q/ha were recorded under T</w:t>
      </w:r>
      <w:r>
        <w:rPr>
          <w:rFonts w:ascii="Times New Roman" w:hAnsi="Times New Roman" w:cs="Times New Roman"/>
          <w:bCs/>
          <w:sz w:val="24"/>
          <w:szCs w:val="24"/>
          <w:vertAlign w:val="subscript"/>
        </w:rPr>
        <w:t>8</w:t>
      </w:r>
      <w:r>
        <w:rPr>
          <w:rFonts w:ascii="Times New Roman" w:hAnsi="Times New Roman" w:cs="Times New Roman"/>
          <w:bCs/>
          <w:sz w:val="24"/>
          <w:szCs w:val="24"/>
        </w:rPr>
        <w:t xml:space="preserve">. WhileThe minimum straw yield </w:t>
      </w:r>
      <w:r>
        <w:rPr>
          <w:rFonts w:ascii="Times New Roman" w:hAnsi="Times New Roman" w:cs="Times New Roman"/>
          <w:bCs/>
          <w:sz w:val="24"/>
          <w:szCs w:val="24"/>
        </w:rPr>
        <w:t xml:space="preserve">was </w:t>
      </w:r>
      <w:r>
        <w:rPr>
          <w:rFonts w:ascii="Times New Roman" w:hAnsi="Times New Roman" w:cs="Times New Roman"/>
          <w:bCs/>
          <w:sz w:val="24"/>
          <w:szCs w:val="24"/>
        </w:rPr>
        <w:t>(14.2 q/ha) received under control</w:t>
      </w:r>
    </w:p>
    <w:p w14:paraId="21F01A39" w14:textId="77777777" w:rsidR="00655BA4" w:rsidRDefault="00655BA4" w:rsidP="00655BA4">
      <w:pPr>
        <w:pStyle w:val="CommentText"/>
        <w:rPr>
          <w:rFonts w:ascii="Times New Roman" w:hAnsi="Times New Roman" w:cs="Times New Roman"/>
          <w:bCs/>
          <w:sz w:val="24"/>
          <w:szCs w:val="24"/>
        </w:rPr>
      </w:pPr>
    </w:p>
    <w:p w14:paraId="30836E32" w14:textId="77777777" w:rsidR="00655BA4" w:rsidRDefault="00655BA4" w:rsidP="00655BA4">
      <w:pPr>
        <w:pStyle w:val="CommentText"/>
        <w:numPr>
          <w:ilvl w:val="0"/>
          <w:numId w:val="21"/>
        </w:numPr>
      </w:pPr>
      <w:r>
        <w:t xml:space="preserve"> biological yield (q/ha)</w:t>
      </w:r>
    </w:p>
    <w:p w14:paraId="4F33B47D" w14:textId="24EAE369" w:rsidR="00655BA4" w:rsidRDefault="00655BA4" w:rsidP="00655BA4">
      <w:pPr>
        <w:pStyle w:val="CommentText"/>
      </w:pPr>
      <w:r>
        <w:rPr>
          <w:rFonts w:ascii="Times New Roman" w:hAnsi="Times New Roman" w:cs="Times New Roman"/>
          <w:bCs/>
          <w:sz w:val="24"/>
          <w:szCs w:val="24"/>
        </w:rPr>
        <w:t xml:space="preserve">the data refer that </w:t>
      </w:r>
      <w:r>
        <w:rPr>
          <w:rFonts w:ascii="Times New Roman" w:hAnsi="Times New Roman" w:cs="Times New Roman"/>
          <w:bCs/>
          <w:sz w:val="24"/>
          <w:szCs w:val="24"/>
        </w:rPr>
        <w:t xml:space="preserve">maximum  biological yield </w:t>
      </w:r>
      <w:r>
        <w:rPr>
          <w:rFonts w:ascii="Times New Roman" w:hAnsi="Times New Roman" w:cs="Times New Roman"/>
          <w:bCs/>
          <w:sz w:val="24"/>
          <w:szCs w:val="24"/>
        </w:rPr>
        <w:t>of</w:t>
      </w:r>
      <w:r>
        <w:rPr>
          <w:rFonts w:ascii="Times New Roman" w:hAnsi="Times New Roman" w:cs="Times New Roman"/>
          <w:bCs/>
          <w:sz w:val="24"/>
          <w:szCs w:val="24"/>
        </w:rPr>
        <w:t xml:space="preserve"> 44.8 q/ha were recorded under T</w:t>
      </w:r>
      <w:r>
        <w:rPr>
          <w:rFonts w:ascii="Times New Roman" w:hAnsi="Times New Roman" w:cs="Times New Roman"/>
          <w:bCs/>
          <w:sz w:val="24"/>
          <w:szCs w:val="24"/>
          <w:vertAlign w:val="subscript"/>
        </w:rPr>
        <w:t>8</w:t>
      </w:r>
      <w:r>
        <w:rPr>
          <w:rFonts w:ascii="Times New Roman" w:hAnsi="Times New Roman" w:cs="Times New Roman"/>
          <w:bCs/>
          <w:sz w:val="24"/>
          <w:szCs w:val="24"/>
          <w:vertAlign w:val="subscript"/>
        </w:rPr>
        <w:t xml:space="preserve"> </w:t>
      </w:r>
      <w:r>
        <w:rPr>
          <w:rFonts w:ascii="Times New Roman" w:hAnsi="Times New Roman" w:cs="Times New Roman"/>
          <w:bCs/>
          <w:sz w:val="24"/>
          <w:szCs w:val="24"/>
        </w:rPr>
        <w:t>where as</w:t>
      </w:r>
      <w:r>
        <w:rPr>
          <w:rFonts w:ascii="Times New Roman" w:hAnsi="Times New Roman" w:cs="Times New Roman"/>
          <w:bCs/>
          <w:sz w:val="24"/>
          <w:szCs w:val="24"/>
        </w:rPr>
        <w:t xml:space="preserve"> The minimum biological yield (22.0 q/ha) received under control</w:t>
      </w:r>
    </w:p>
  </w:comment>
  <w:comment w:id="34" w:author="husamalsarhan2021@gmail.com" w:date="2025-07-26T00:32:00Z" w:initials="h">
    <w:p w14:paraId="6223038A" w14:textId="744BC183" w:rsidR="00655BA4" w:rsidRDefault="00655BA4">
      <w:pPr>
        <w:pStyle w:val="CommentText"/>
      </w:pPr>
      <w:r>
        <w:rPr>
          <w:rStyle w:val="CommentReference"/>
        </w:rPr>
        <w:annotationRef/>
      </w:r>
    </w:p>
  </w:comment>
  <w:comment w:id="35" w:author="husamalsarhan2021@gmail.com" w:date="2025-07-26T00:33:00Z" w:initials="h">
    <w:p w14:paraId="4F423413" w14:textId="3C99C564" w:rsidR="00C06A39" w:rsidRDefault="00C06A39">
      <w:pPr>
        <w:pStyle w:val="CommentText"/>
      </w:pPr>
      <w:r>
        <w:rPr>
          <w:rStyle w:val="CommentReference"/>
        </w:rPr>
        <w:annotationRef/>
      </w:r>
      <w:r>
        <w:t xml:space="preserve">add reference to that </w:t>
      </w:r>
    </w:p>
  </w:comment>
  <w:comment w:id="36" w:author="husamalsarhan2021@gmail.com" w:date="2025-07-26T00:33:00Z" w:initials="h">
    <w:p w14:paraId="72366764" w14:textId="2C294DE8" w:rsidR="00C06A39" w:rsidRDefault="00C06A39">
      <w:pPr>
        <w:pStyle w:val="CommentText"/>
      </w:pPr>
      <w:r>
        <w:rPr>
          <w:rStyle w:val="CommentReference"/>
        </w:rPr>
        <w:annotationRef/>
      </w:r>
    </w:p>
  </w:comment>
  <w:comment w:id="37" w:author="husamalsarhan2021@gmail.com" w:date="2025-07-26T00:35:00Z" w:initials="h">
    <w:p w14:paraId="6A9BD25B" w14:textId="77777777" w:rsidR="00C06A39" w:rsidRDefault="00C06A39">
      <w:pPr>
        <w:pStyle w:val="CommentText"/>
      </w:pPr>
      <w:r>
        <w:rPr>
          <w:rStyle w:val="CommentReference"/>
        </w:rPr>
        <w:annotationRef/>
      </w:r>
      <w:r>
        <w:t xml:space="preserve">plant content </w:t>
      </w:r>
    </w:p>
    <w:p w14:paraId="1A6FDB54" w14:textId="77777777" w:rsidR="00C06A39" w:rsidRDefault="00C06A39" w:rsidP="00C06A39">
      <w:pPr>
        <w:pStyle w:val="CommentText"/>
        <w:numPr>
          <w:ilvl w:val="0"/>
          <w:numId w:val="22"/>
        </w:numPr>
      </w:pPr>
      <w:r>
        <w:t xml:space="preserve">Protein content </w:t>
      </w:r>
    </w:p>
    <w:p w14:paraId="430B7BD0" w14:textId="77777777" w:rsidR="00C06A39" w:rsidRDefault="00C06A39" w:rsidP="00C06A39">
      <w:pPr>
        <w:pStyle w:val="CommentText"/>
        <w:rPr>
          <w:rFonts w:ascii="Times New Roman" w:hAnsi="Times New Roman" w:cs="Times New Roman"/>
          <w:bCs/>
          <w:color w:val="000000" w:themeColor="text1"/>
          <w:sz w:val="24"/>
          <w:szCs w:val="24"/>
        </w:rPr>
      </w:pPr>
      <w:r>
        <w:t xml:space="preserve"> The data refer that maximum </w:t>
      </w:r>
      <w:r w:rsidRPr="00034AE6">
        <w:rPr>
          <w:rFonts w:ascii="Times New Roman" w:hAnsi="Times New Roman" w:cs="Times New Roman"/>
          <w:bCs/>
          <w:color w:val="000000" w:themeColor="text1"/>
          <w:sz w:val="24"/>
          <w:szCs w:val="24"/>
        </w:rPr>
        <w:t>protein content (24.94 %) was received under T</w:t>
      </w:r>
      <w:r w:rsidRPr="00034AE6">
        <w:rPr>
          <w:rFonts w:ascii="Times New Roman" w:hAnsi="Times New Roman" w:cs="Times New Roman"/>
          <w:bCs/>
          <w:color w:val="000000" w:themeColor="text1"/>
          <w:sz w:val="24"/>
          <w:szCs w:val="24"/>
          <w:vertAlign w:val="subscript"/>
        </w:rPr>
        <w:t>8,</w:t>
      </w:r>
      <w:r>
        <w:rPr>
          <w:rFonts w:ascii="Times New Roman" w:hAnsi="Times New Roman" w:cs="Times New Roman"/>
          <w:bCs/>
          <w:color w:val="000000" w:themeColor="text1"/>
          <w:sz w:val="24"/>
          <w:szCs w:val="24"/>
          <w:vertAlign w:val="subscript"/>
        </w:rPr>
        <w:t xml:space="preserve"> </w:t>
      </w:r>
      <w:r>
        <w:t xml:space="preserve"> </w:t>
      </w:r>
      <w:r w:rsidRPr="00034AE6">
        <w:rPr>
          <w:rFonts w:ascii="Times New Roman" w:hAnsi="Times New Roman" w:cs="Times New Roman"/>
          <w:bCs/>
          <w:color w:val="000000" w:themeColor="text1"/>
          <w:sz w:val="24"/>
          <w:szCs w:val="24"/>
        </w:rPr>
        <w:t>While, the lowest protein content (19.69 %) noted under control</w:t>
      </w:r>
    </w:p>
    <w:p w14:paraId="645ED6E1" w14:textId="77777777" w:rsidR="00C06A39" w:rsidRPr="00C06A39" w:rsidRDefault="00C06A39" w:rsidP="00C06A39">
      <w:pPr>
        <w:pStyle w:val="CommentText"/>
        <w:numPr>
          <w:ilvl w:val="0"/>
          <w:numId w:val="22"/>
        </w:numPr>
      </w:pPr>
      <w:r>
        <w:rPr>
          <w:rFonts w:ascii="Times New Roman" w:hAnsi="Times New Roman" w:cs="Times New Roman"/>
          <w:bCs/>
          <w:color w:val="000000" w:themeColor="text1"/>
          <w:sz w:val="24"/>
          <w:szCs w:val="24"/>
        </w:rPr>
        <w:t xml:space="preserve"> Protein yield </w:t>
      </w:r>
    </w:p>
    <w:p w14:paraId="4749C5CD" w14:textId="3A5A3384" w:rsidR="00C06A39" w:rsidRDefault="00C06A39" w:rsidP="00C06A39">
      <w:pPr>
        <w:pStyle w:val="CommentText"/>
      </w:pPr>
      <w:r>
        <w:rPr>
          <w:rFonts w:ascii="Times New Roman" w:hAnsi="Times New Roman" w:cs="Times New Roman"/>
          <w:bCs/>
          <w:color w:val="000000" w:themeColor="text1"/>
          <w:sz w:val="24"/>
          <w:szCs w:val="24"/>
        </w:rPr>
        <w:t xml:space="preserve">The maximum </w:t>
      </w:r>
      <w:r w:rsidRPr="00034AE6">
        <w:rPr>
          <w:rFonts w:ascii="Times New Roman" w:hAnsi="Times New Roman" w:cs="Times New Roman"/>
          <w:bCs/>
          <w:color w:val="000000" w:themeColor="text1"/>
          <w:sz w:val="24"/>
          <w:szCs w:val="24"/>
        </w:rPr>
        <w:t>protein yield</w:t>
      </w:r>
      <w:r>
        <w:rPr>
          <w:rFonts w:ascii="Times New Roman" w:hAnsi="Times New Roman" w:cs="Times New Roman"/>
          <w:bCs/>
          <w:color w:val="000000" w:themeColor="text1"/>
          <w:sz w:val="24"/>
          <w:szCs w:val="24"/>
        </w:rPr>
        <w:t xml:space="preserve"> recorded with T8 was 336.71 Kg/ha   </w:t>
      </w:r>
      <w:r w:rsidRPr="00034AE6">
        <w:rPr>
          <w:rFonts w:ascii="Times New Roman" w:hAnsi="Times New Roman" w:cs="Times New Roman"/>
          <w:bCs/>
          <w:color w:val="000000" w:themeColor="text1"/>
          <w:sz w:val="24"/>
          <w:szCs w:val="24"/>
        </w:rPr>
        <w:t xml:space="preserve">While, the lowest protein </w:t>
      </w:r>
      <w:r>
        <w:rPr>
          <w:rFonts w:ascii="Times New Roman" w:hAnsi="Times New Roman" w:cs="Times New Roman"/>
          <w:bCs/>
          <w:color w:val="000000" w:themeColor="text1"/>
          <w:sz w:val="24"/>
          <w:szCs w:val="24"/>
        </w:rPr>
        <w:t>yield were</w:t>
      </w:r>
      <w:r w:rsidRPr="00034AE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122.04 Kg/ha</w:t>
      </w:r>
      <w:r w:rsidRPr="00034AE6">
        <w:rPr>
          <w:rFonts w:ascii="Times New Roman" w:hAnsi="Times New Roman" w:cs="Times New Roman"/>
          <w:bCs/>
          <w:color w:val="000000" w:themeColor="text1"/>
          <w:sz w:val="24"/>
          <w:szCs w:val="24"/>
        </w:rPr>
        <w:t>) noted under control</w:t>
      </w:r>
    </w:p>
  </w:comment>
  <w:comment w:id="38" w:author="husamalsarhan2021@gmail.com" w:date="2025-07-26T00:40:00Z" w:initials="h">
    <w:p w14:paraId="31773156" w14:textId="44AC76AD" w:rsidR="00C06A39" w:rsidRDefault="00C06A39">
      <w:pPr>
        <w:pStyle w:val="CommentText"/>
      </w:pPr>
      <w:r>
        <w:rPr>
          <w:rStyle w:val="CommentReference"/>
        </w:rPr>
        <w:annotationRef/>
      </w:r>
    </w:p>
  </w:comment>
  <w:comment w:id="39" w:author="husamalsarhan2021@gmail.com" w:date="2025-07-26T00:44:00Z" w:initials="h">
    <w:p w14:paraId="3A626D90" w14:textId="24E6F756" w:rsidR="00F30AC4" w:rsidRDefault="00F30AC4">
      <w:pPr>
        <w:pStyle w:val="CommentText"/>
      </w:pPr>
      <w:r>
        <w:rPr>
          <w:rStyle w:val="CommentReference"/>
        </w:rPr>
        <w:annotationRef/>
      </w:r>
      <w:r>
        <w:t xml:space="preserve">Add reference </w:t>
      </w:r>
    </w:p>
  </w:comment>
  <w:comment w:id="40" w:author="husamalsarhan2021@gmail.com" w:date="2025-07-26T00:44:00Z" w:initials="h">
    <w:p w14:paraId="4BAB753C" w14:textId="0BBD5438" w:rsidR="00F30AC4" w:rsidRDefault="00F30AC4">
      <w:pPr>
        <w:pStyle w:val="CommentText"/>
      </w:pPr>
      <w:r>
        <w:rPr>
          <w:rStyle w:val="CommentReference"/>
        </w:rPr>
        <w:annotationRef/>
      </w:r>
    </w:p>
  </w:comment>
  <w:comment w:id="41" w:author="husamalsarhan2021@gmail.com" w:date="2025-07-26T00:47:00Z" w:initials="h">
    <w:p w14:paraId="79549E84" w14:textId="0F1243A6" w:rsidR="00F30AC4" w:rsidRDefault="00F30AC4">
      <w:pPr>
        <w:pStyle w:val="CommentText"/>
      </w:pPr>
      <w:r>
        <w:rPr>
          <w:rStyle w:val="CommentReference"/>
        </w:rPr>
        <w:annotationRef/>
      </w:r>
      <w:r>
        <w:t xml:space="preserve">Check and Correct that </w:t>
      </w:r>
    </w:p>
  </w:comment>
  <w:comment w:id="42" w:author="husamalsarhan2021@gmail.com" w:date="2025-07-26T00:48:00Z" w:initials="h">
    <w:p w14:paraId="4AB9EEFA" w14:textId="5A11C516" w:rsidR="00F30AC4" w:rsidRDefault="00F30AC4">
      <w:pPr>
        <w:pStyle w:val="CommentText"/>
      </w:pPr>
      <w:r>
        <w:rPr>
          <w:rStyle w:val="CommentReference"/>
        </w:rPr>
        <w:annotationRef/>
      </w:r>
    </w:p>
  </w:comment>
  <w:comment w:id="43" w:author="husamalsarhan2021@gmail.com" w:date="2025-07-26T00:48:00Z" w:initials="h">
    <w:p w14:paraId="76C2B5C7" w14:textId="1FAC4D89" w:rsidR="00F30AC4" w:rsidRDefault="00F30AC4">
      <w:pPr>
        <w:pStyle w:val="CommentText"/>
      </w:pPr>
      <w:r>
        <w:rPr>
          <w:rStyle w:val="CommentReference"/>
        </w:rPr>
        <w:annotationRef/>
      </w:r>
      <w:r>
        <w:t xml:space="preserve">Check and correct that </w:t>
      </w:r>
    </w:p>
  </w:comment>
  <w:comment w:id="44" w:author="husamalsarhan2021@gmail.com" w:date="2025-07-26T00:49:00Z" w:initials="h">
    <w:p w14:paraId="302740C2" w14:textId="6CEC30F5" w:rsidR="00F30AC4" w:rsidRDefault="00F30AC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FAFF71" w15:done="0"/>
  <w15:commentEx w15:paraId="51E678F7" w15:paraIdParent="18FAFF71" w15:done="0"/>
  <w15:commentEx w15:paraId="58D0463F" w15:done="0"/>
  <w15:commentEx w15:paraId="31680B14" w15:paraIdParent="58D0463F" w15:done="0"/>
  <w15:commentEx w15:paraId="60D6657C" w15:done="0"/>
  <w15:commentEx w15:paraId="6B95E57B" w15:paraIdParent="60D6657C" w15:done="0"/>
  <w15:commentEx w15:paraId="2D41BF3F" w15:done="0"/>
  <w15:commentEx w15:paraId="26BF185A" w15:paraIdParent="2D41BF3F" w15:done="0"/>
  <w15:commentEx w15:paraId="6C30C060" w15:done="0"/>
  <w15:commentEx w15:paraId="06546B20" w15:paraIdParent="6C30C060" w15:done="0"/>
  <w15:commentEx w15:paraId="2834B946" w15:paraIdParent="6C30C060" w15:done="0"/>
  <w15:commentEx w15:paraId="2C768D6C" w15:done="0"/>
  <w15:commentEx w15:paraId="451A99CA" w15:paraIdParent="2C768D6C" w15:done="0"/>
  <w15:commentEx w15:paraId="567BB919" w15:done="0"/>
  <w15:commentEx w15:paraId="3585602F" w15:paraIdParent="567BB919" w15:done="0"/>
  <w15:commentEx w15:paraId="12F275F8" w15:paraIdParent="567BB919" w15:done="0"/>
  <w15:commentEx w15:paraId="59D704DF" w15:paraIdParent="567BB919" w15:done="0"/>
  <w15:commentEx w15:paraId="26FD2E45" w15:done="0"/>
  <w15:commentEx w15:paraId="51B471F8" w15:paraIdParent="26FD2E45" w15:done="0"/>
  <w15:commentEx w15:paraId="59779065" w15:done="0"/>
  <w15:commentEx w15:paraId="1A663164" w15:done="0"/>
  <w15:commentEx w15:paraId="7CC3507B" w15:paraIdParent="1A663164" w15:done="0"/>
  <w15:commentEx w15:paraId="1B9593DB" w15:done="0"/>
  <w15:commentEx w15:paraId="3A8F8912" w15:paraIdParent="1B9593DB" w15:done="0"/>
  <w15:commentEx w15:paraId="268DA30F" w15:done="0"/>
  <w15:commentEx w15:paraId="358740E0" w15:paraIdParent="268DA30F" w15:done="0"/>
  <w15:commentEx w15:paraId="7F29F109" w15:done="0"/>
  <w15:commentEx w15:paraId="2D89FE5D" w15:paraIdParent="7F29F109" w15:done="0"/>
  <w15:commentEx w15:paraId="0E4444F4" w15:done="0"/>
  <w15:commentEx w15:paraId="1C592DCF" w15:paraIdParent="0E4444F4" w15:done="0"/>
  <w15:commentEx w15:paraId="771C10E2" w15:done="0"/>
  <w15:commentEx w15:paraId="5EE7FF69" w15:paraIdParent="771C10E2" w15:done="0"/>
  <w15:commentEx w15:paraId="11C68F5A" w15:paraIdParent="771C10E2" w15:done="0"/>
  <w15:commentEx w15:paraId="4F33B47D" w15:done="0"/>
  <w15:commentEx w15:paraId="6223038A" w15:paraIdParent="4F33B47D" w15:done="0"/>
  <w15:commentEx w15:paraId="4F423413" w15:done="0"/>
  <w15:commentEx w15:paraId="72366764" w15:paraIdParent="4F423413" w15:done="0"/>
  <w15:commentEx w15:paraId="4749C5CD" w15:done="0"/>
  <w15:commentEx w15:paraId="31773156" w15:paraIdParent="4749C5CD" w15:done="0"/>
  <w15:commentEx w15:paraId="3A626D90" w15:done="0"/>
  <w15:commentEx w15:paraId="4BAB753C" w15:paraIdParent="3A626D90" w15:done="0"/>
  <w15:commentEx w15:paraId="79549E84" w15:done="0"/>
  <w15:commentEx w15:paraId="4AB9EEFA" w15:paraIdParent="79549E84" w15:done="0"/>
  <w15:commentEx w15:paraId="76C2B5C7" w15:done="0"/>
  <w15:commentEx w15:paraId="302740C2" w15:paraIdParent="76C2B5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8B9096" w16cex:dateUtc="2025-07-26T04:00:00Z"/>
  <w16cex:commentExtensible w16cex:durableId="4E534755" w16cex:dateUtc="2025-07-26T04:01:00Z"/>
  <w16cex:commentExtensible w16cex:durableId="509BEECE" w16cex:dateUtc="2025-07-26T03:58:00Z"/>
  <w16cex:commentExtensible w16cex:durableId="45906684" w16cex:dateUtc="2025-07-26T03:58:00Z"/>
  <w16cex:commentExtensible w16cex:durableId="6112DF30" w16cex:dateUtc="2025-07-26T04:03:00Z"/>
  <w16cex:commentExtensible w16cex:durableId="2BCCFC83" w16cex:dateUtc="2025-07-26T04:03:00Z"/>
  <w16cex:commentExtensible w16cex:durableId="31138A59" w16cex:dateUtc="2025-07-26T04:04:00Z"/>
  <w16cex:commentExtensible w16cex:durableId="37929CC8" w16cex:dateUtc="2025-07-26T04:05:00Z"/>
  <w16cex:commentExtensible w16cex:durableId="38792798" w16cex:dateUtc="2025-07-26T04:18:00Z"/>
  <w16cex:commentExtensible w16cex:durableId="7F674551" w16cex:dateUtc="2025-07-26T04:21:00Z"/>
  <w16cex:commentExtensible w16cex:durableId="3B8DBB66" w16cex:dateUtc="2025-07-26T04:22:00Z"/>
  <w16cex:commentExtensible w16cex:durableId="0B4DD820" w16cex:dateUtc="2025-07-26T04:16:00Z"/>
  <w16cex:commentExtensible w16cex:durableId="7E1F8547" w16cex:dateUtc="2025-07-26T04:17:00Z"/>
  <w16cex:commentExtensible w16cex:durableId="46F516D5" w16cex:dateUtc="2025-07-26T04:28:00Z"/>
  <w16cex:commentExtensible w16cex:durableId="5D4E0C74" w16cex:dateUtc="2025-07-26T04:38:00Z"/>
  <w16cex:commentExtensible w16cex:durableId="46154AED" w16cex:dateUtc="2025-07-26T04:38:00Z"/>
  <w16cex:commentExtensible w16cex:durableId="797A8861" w16cex:dateUtc="2025-07-26T06:17:00Z"/>
  <w16cex:commentExtensible w16cex:durableId="75F5DC51" w16cex:dateUtc="2025-07-26T05:48:00Z"/>
  <w16cex:commentExtensible w16cex:durableId="06C0C11C" w16cex:dateUtc="2025-07-26T05:48:00Z"/>
  <w16cex:commentExtensible w16cex:durableId="217A0DAF" w16cex:dateUtc="2025-07-26T05:49:00Z"/>
  <w16cex:commentExtensible w16cex:durableId="229BBD74" w16cex:dateUtc="2025-07-26T06:00:00Z"/>
  <w16cex:commentExtensible w16cex:durableId="0F968C7E" w16cex:dateUtc="2025-07-26T06:00:00Z"/>
  <w16cex:commentExtensible w16cex:durableId="172E15F4" w16cex:dateUtc="2025-07-26T06:04:00Z"/>
  <w16cex:commentExtensible w16cex:durableId="17CD57F1" w16cex:dateUtc="2025-07-26T06:09:00Z"/>
  <w16cex:commentExtensible w16cex:durableId="7998F9F6" w16cex:dateUtc="2025-07-26T06:11:00Z"/>
  <w16cex:commentExtensible w16cex:durableId="5DECD328" w16cex:dateUtc="2025-07-26T06:14:00Z"/>
  <w16cex:commentExtensible w16cex:durableId="1BC3EE46" w16cex:dateUtc="2025-07-26T06:14:00Z"/>
  <w16cex:commentExtensible w16cex:durableId="7B81B2E4" w16cex:dateUtc="2025-07-26T06:15:00Z"/>
  <w16cex:commentExtensible w16cex:durableId="423A29DB" w16cex:dateUtc="2025-07-26T06:16:00Z"/>
  <w16cex:commentExtensible w16cex:durableId="5369F9C0" w16cex:dateUtc="2025-07-26T06:16:00Z"/>
  <w16cex:commentExtensible w16cex:durableId="35170250" w16cex:dateUtc="2025-07-26T07:12:00Z"/>
  <w16cex:commentExtensible w16cex:durableId="62502133" w16cex:dateUtc="2025-07-26T07:19:00Z"/>
  <w16cex:commentExtensible w16cex:durableId="5D281447" w16cex:dateUtc="2025-07-26T07:20:00Z"/>
  <w16cex:commentExtensible w16cex:durableId="012892C2" w16cex:dateUtc="2025-07-26T07:20:00Z"/>
  <w16cex:commentExtensible w16cex:durableId="2E152490" w16cex:dateUtc="2025-07-26T07:32:00Z"/>
  <w16cex:commentExtensible w16cex:durableId="73695FFC" w16cex:dateUtc="2025-07-26T07:33:00Z"/>
  <w16cex:commentExtensible w16cex:durableId="3874B173" w16cex:dateUtc="2025-07-26T07:33:00Z"/>
  <w16cex:commentExtensible w16cex:durableId="20BED702" w16cex:dateUtc="2025-07-26T07:35:00Z"/>
  <w16cex:commentExtensible w16cex:durableId="314BF004" w16cex:dateUtc="2025-07-26T07:40:00Z"/>
  <w16cex:commentExtensible w16cex:durableId="4F027FE9" w16cex:dateUtc="2025-07-26T07:44:00Z"/>
  <w16cex:commentExtensible w16cex:durableId="752BC3DB" w16cex:dateUtc="2025-07-26T07:44:00Z"/>
  <w16cex:commentExtensible w16cex:durableId="520D11B5" w16cex:dateUtc="2025-07-26T07:47:00Z"/>
  <w16cex:commentExtensible w16cex:durableId="06671953" w16cex:dateUtc="2025-07-26T07:48:00Z"/>
  <w16cex:commentExtensible w16cex:durableId="129C13C1" w16cex:dateUtc="2025-07-26T07:48:00Z"/>
  <w16cex:commentExtensible w16cex:durableId="5E068E60" w16cex:dateUtc="2025-07-2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FAFF71" w16cid:durableId="0B8B9096"/>
  <w16cid:commentId w16cid:paraId="51E678F7" w16cid:durableId="4E534755"/>
  <w16cid:commentId w16cid:paraId="58D0463F" w16cid:durableId="509BEECE"/>
  <w16cid:commentId w16cid:paraId="31680B14" w16cid:durableId="45906684"/>
  <w16cid:commentId w16cid:paraId="60D6657C" w16cid:durableId="6112DF30"/>
  <w16cid:commentId w16cid:paraId="6B95E57B" w16cid:durableId="2BCCFC83"/>
  <w16cid:commentId w16cid:paraId="2D41BF3F" w16cid:durableId="31138A59"/>
  <w16cid:commentId w16cid:paraId="26BF185A" w16cid:durableId="37929CC8"/>
  <w16cid:commentId w16cid:paraId="6C30C060" w16cid:durableId="38792798"/>
  <w16cid:commentId w16cid:paraId="06546B20" w16cid:durableId="7F674551"/>
  <w16cid:commentId w16cid:paraId="2834B946" w16cid:durableId="3B8DBB66"/>
  <w16cid:commentId w16cid:paraId="2C768D6C" w16cid:durableId="0B4DD820"/>
  <w16cid:commentId w16cid:paraId="451A99CA" w16cid:durableId="7E1F8547"/>
  <w16cid:commentId w16cid:paraId="567BB919" w16cid:durableId="46F516D5"/>
  <w16cid:commentId w16cid:paraId="3585602F" w16cid:durableId="5D4E0C74"/>
  <w16cid:commentId w16cid:paraId="12F275F8" w16cid:durableId="46154AED"/>
  <w16cid:commentId w16cid:paraId="59D704DF" w16cid:durableId="797A8861"/>
  <w16cid:commentId w16cid:paraId="26FD2E45" w16cid:durableId="75F5DC51"/>
  <w16cid:commentId w16cid:paraId="51B471F8" w16cid:durableId="06C0C11C"/>
  <w16cid:commentId w16cid:paraId="59779065" w16cid:durableId="217A0DAF"/>
  <w16cid:commentId w16cid:paraId="1A663164" w16cid:durableId="229BBD74"/>
  <w16cid:commentId w16cid:paraId="7CC3507B" w16cid:durableId="0F968C7E"/>
  <w16cid:commentId w16cid:paraId="1B9593DB" w16cid:durableId="172E15F4"/>
  <w16cid:commentId w16cid:paraId="3A8F8912" w16cid:durableId="17CD57F1"/>
  <w16cid:commentId w16cid:paraId="268DA30F" w16cid:durableId="7998F9F6"/>
  <w16cid:commentId w16cid:paraId="358740E0" w16cid:durableId="5DECD328"/>
  <w16cid:commentId w16cid:paraId="7F29F109" w16cid:durableId="1BC3EE46"/>
  <w16cid:commentId w16cid:paraId="2D89FE5D" w16cid:durableId="7B81B2E4"/>
  <w16cid:commentId w16cid:paraId="0E4444F4" w16cid:durableId="423A29DB"/>
  <w16cid:commentId w16cid:paraId="1C592DCF" w16cid:durableId="5369F9C0"/>
  <w16cid:commentId w16cid:paraId="771C10E2" w16cid:durableId="35170250"/>
  <w16cid:commentId w16cid:paraId="5EE7FF69" w16cid:durableId="62502133"/>
  <w16cid:commentId w16cid:paraId="11C68F5A" w16cid:durableId="5D281447"/>
  <w16cid:commentId w16cid:paraId="4F33B47D" w16cid:durableId="012892C2"/>
  <w16cid:commentId w16cid:paraId="6223038A" w16cid:durableId="2E152490"/>
  <w16cid:commentId w16cid:paraId="4F423413" w16cid:durableId="73695FFC"/>
  <w16cid:commentId w16cid:paraId="72366764" w16cid:durableId="3874B173"/>
  <w16cid:commentId w16cid:paraId="4749C5CD" w16cid:durableId="20BED702"/>
  <w16cid:commentId w16cid:paraId="31773156" w16cid:durableId="314BF004"/>
  <w16cid:commentId w16cid:paraId="3A626D90" w16cid:durableId="4F027FE9"/>
  <w16cid:commentId w16cid:paraId="4BAB753C" w16cid:durableId="752BC3DB"/>
  <w16cid:commentId w16cid:paraId="79549E84" w16cid:durableId="520D11B5"/>
  <w16cid:commentId w16cid:paraId="4AB9EEFA" w16cid:durableId="06671953"/>
  <w16cid:commentId w16cid:paraId="76C2B5C7" w16cid:durableId="129C13C1"/>
  <w16cid:commentId w16cid:paraId="302740C2" w16cid:durableId="5E068E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CAD50" w14:textId="77777777" w:rsidR="007C6012" w:rsidRDefault="007C6012" w:rsidP="00E6285A">
      <w:pPr>
        <w:spacing w:after="0" w:line="240" w:lineRule="auto"/>
      </w:pPr>
      <w:r>
        <w:separator/>
      </w:r>
    </w:p>
  </w:endnote>
  <w:endnote w:type="continuationSeparator" w:id="0">
    <w:p w14:paraId="00A06E5D" w14:textId="77777777" w:rsidR="007C6012" w:rsidRDefault="007C6012" w:rsidP="00E6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961E" w14:textId="77777777" w:rsidR="00E6285A" w:rsidRDefault="00E62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979D" w14:textId="77777777" w:rsidR="00E6285A" w:rsidRDefault="00E62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6E086" w14:textId="77777777" w:rsidR="00E6285A" w:rsidRDefault="00E62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67405" w14:textId="77777777" w:rsidR="007C6012" w:rsidRDefault="007C6012" w:rsidP="00E6285A">
      <w:pPr>
        <w:spacing w:after="0" w:line="240" w:lineRule="auto"/>
      </w:pPr>
      <w:r>
        <w:separator/>
      </w:r>
    </w:p>
  </w:footnote>
  <w:footnote w:type="continuationSeparator" w:id="0">
    <w:p w14:paraId="2CB1F27F" w14:textId="77777777" w:rsidR="007C6012" w:rsidRDefault="007C6012" w:rsidP="00E6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08DFC" w14:textId="2234D995" w:rsidR="00E6285A" w:rsidRDefault="00000000">
    <w:pPr>
      <w:pStyle w:val="Header"/>
    </w:pPr>
    <w:r>
      <w:rPr>
        <w:noProof/>
      </w:rPr>
      <w:pict w14:anchorId="04F0B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691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829C" w14:textId="5306F046" w:rsidR="00E6285A" w:rsidRDefault="00000000">
    <w:pPr>
      <w:pStyle w:val="Header"/>
    </w:pPr>
    <w:r>
      <w:rPr>
        <w:noProof/>
      </w:rPr>
      <w:pict w14:anchorId="3B44A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691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201C0" w14:textId="5C3DAED2" w:rsidR="00E6285A" w:rsidRDefault="00000000">
    <w:pPr>
      <w:pStyle w:val="Header"/>
    </w:pPr>
    <w:r>
      <w:rPr>
        <w:noProof/>
      </w:rPr>
      <w:pict w14:anchorId="30A244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691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58A5"/>
    <w:multiLevelType w:val="hybridMultilevel"/>
    <w:tmpl w:val="E66ED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024"/>
    <w:multiLevelType w:val="hybridMultilevel"/>
    <w:tmpl w:val="02C0DB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6D20"/>
    <w:multiLevelType w:val="hybridMultilevel"/>
    <w:tmpl w:val="6DFE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5716F2"/>
    <w:multiLevelType w:val="hybridMultilevel"/>
    <w:tmpl w:val="29B8FAC8"/>
    <w:lvl w:ilvl="0" w:tplc="E7ECE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C4C61"/>
    <w:multiLevelType w:val="hybridMultilevel"/>
    <w:tmpl w:val="B5504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32C02"/>
    <w:multiLevelType w:val="hybridMultilevel"/>
    <w:tmpl w:val="039A8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44991"/>
    <w:multiLevelType w:val="hybridMultilevel"/>
    <w:tmpl w:val="E42C1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667CD"/>
    <w:multiLevelType w:val="hybridMultilevel"/>
    <w:tmpl w:val="DBC23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90ACF"/>
    <w:multiLevelType w:val="hybridMultilevel"/>
    <w:tmpl w:val="B84A8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C1F1F"/>
    <w:multiLevelType w:val="hybridMultilevel"/>
    <w:tmpl w:val="71901EA4"/>
    <w:lvl w:ilvl="0" w:tplc="61E876A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323001"/>
    <w:multiLevelType w:val="hybridMultilevel"/>
    <w:tmpl w:val="1EBC5DA6"/>
    <w:lvl w:ilvl="0" w:tplc="674C2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3A5FCB"/>
    <w:multiLevelType w:val="hybridMultilevel"/>
    <w:tmpl w:val="8BE67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480566">
    <w:abstractNumId w:val="3"/>
  </w:num>
  <w:num w:numId="2" w16cid:durableId="1430616928">
    <w:abstractNumId w:val="3"/>
  </w:num>
  <w:num w:numId="3" w16cid:durableId="1773939131">
    <w:abstractNumId w:val="3"/>
  </w:num>
  <w:num w:numId="4" w16cid:durableId="13313651">
    <w:abstractNumId w:val="3"/>
  </w:num>
  <w:num w:numId="5" w16cid:durableId="874847118">
    <w:abstractNumId w:val="3"/>
  </w:num>
  <w:num w:numId="6" w16cid:durableId="1858040619">
    <w:abstractNumId w:val="3"/>
  </w:num>
  <w:num w:numId="7" w16cid:durableId="1261647067">
    <w:abstractNumId w:val="3"/>
  </w:num>
  <w:num w:numId="8" w16cid:durableId="2045473104">
    <w:abstractNumId w:val="3"/>
  </w:num>
  <w:num w:numId="9" w16cid:durableId="1803767661">
    <w:abstractNumId w:val="3"/>
  </w:num>
  <w:num w:numId="10" w16cid:durableId="763037248">
    <w:abstractNumId w:val="3"/>
  </w:num>
  <w:num w:numId="11" w16cid:durableId="1257598039">
    <w:abstractNumId w:val="2"/>
  </w:num>
  <w:num w:numId="12" w16cid:durableId="1427455664">
    <w:abstractNumId w:val="6"/>
  </w:num>
  <w:num w:numId="13" w16cid:durableId="384915084">
    <w:abstractNumId w:val="1"/>
  </w:num>
  <w:num w:numId="14" w16cid:durableId="1621299313">
    <w:abstractNumId w:val="0"/>
  </w:num>
  <w:num w:numId="15" w16cid:durableId="795486442">
    <w:abstractNumId w:val="9"/>
  </w:num>
  <w:num w:numId="16" w16cid:durableId="948974594">
    <w:abstractNumId w:val="12"/>
  </w:num>
  <w:num w:numId="17" w16cid:durableId="1565067996">
    <w:abstractNumId w:val="8"/>
  </w:num>
  <w:num w:numId="18" w16cid:durableId="1646084878">
    <w:abstractNumId w:val="7"/>
  </w:num>
  <w:num w:numId="19" w16cid:durableId="1178620907">
    <w:abstractNumId w:val="5"/>
  </w:num>
  <w:num w:numId="20" w16cid:durableId="1153524743">
    <w:abstractNumId w:val="10"/>
  </w:num>
  <w:num w:numId="21" w16cid:durableId="1305356116">
    <w:abstractNumId w:val="4"/>
  </w:num>
  <w:num w:numId="22" w16cid:durableId="153009859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samalsarhan2021@gmail.com">
    <w15:presenceInfo w15:providerId="Windows Live" w15:userId="d65a3d73ca384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A3"/>
    <w:rsid w:val="0000292F"/>
    <w:rsid w:val="00002942"/>
    <w:rsid w:val="00002D24"/>
    <w:rsid w:val="000059C7"/>
    <w:rsid w:val="00013E5A"/>
    <w:rsid w:val="000146CF"/>
    <w:rsid w:val="000178C3"/>
    <w:rsid w:val="00023FF1"/>
    <w:rsid w:val="0002433E"/>
    <w:rsid w:val="000247B9"/>
    <w:rsid w:val="00026268"/>
    <w:rsid w:val="00034AE6"/>
    <w:rsid w:val="00035932"/>
    <w:rsid w:val="000362C9"/>
    <w:rsid w:val="000523B4"/>
    <w:rsid w:val="00054021"/>
    <w:rsid w:val="000637A7"/>
    <w:rsid w:val="00064FCD"/>
    <w:rsid w:val="0007242F"/>
    <w:rsid w:val="00073DBF"/>
    <w:rsid w:val="0007715F"/>
    <w:rsid w:val="000775D3"/>
    <w:rsid w:val="000776C6"/>
    <w:rsid w:val="00081F2A"/>
    <w:rsid w:val="00082579"/>
    <w:rsid w:val="00085A86"/>
    <w:rsid w:val="00087399"/>
    <w:rsid w:val="000874D2"/>
    <w:rsid w:val="000878B7"/>
    <w:rsid w:val="00092C2D"/>
    <w:rsid w:val="00092D1A"/>
    <w:rsid w:val="00095579"/>
    <w:rsid w:val="000A6071"/>
    <w:rsid w:val="000A63BF"/>
    <w:rsid w:val="000A7965"/>
    <w:rsid w:val="000B6348"/>
    <w:rsid w:val="000C024C"/>
    <w:rsid w:val="000C22B2"/>
    <w:rsid w:val="000C4FFA"/>
    <w:rsid w:val="000C7A78"/>
    <w:rsid w:val="000E2100"/>
    <w:rsid w:val="000E48CA"/>
    <w:rsid w:val="000F033C"/>
    <w:rsid w:val="000F0841"/>
    <w:rsid w:val="000F103D"/>
    <w:rsid w:val="000F3300"/>
    <w:rsid w:val="000F58F8"/>
    <w:rsid w:val="00101A35"/>
    <w:rsid w:val="00102D5A"/>
    <w:rsid w:val="00102F62"/>
    <w:rsid w:val="0010468D"/>
    <w:rsid w:val="00105BEC"/>
    <w:rsid w:val="001158A5"/>
    <w:rsid w:val="00122098"/>
    <w:rsid w:val="00125ED1"/>
    <w:rsid w:val="001307B1"/>
    <w:rsid w:val="0013269D"/>
    <w:rsid w:val="00137139"/>
    <w:rsid w:val="00137281"/>
    <w:rsid w:val="001448EF"/>
    <w:rsid w:val="00145AD2"/>
    <w:rsid w:val="0015054E"/>
    <w:rsid w:val="00150DFE"/>
    <w:rsid w:val="00156C91"/>
    <w:rsid w:val="00164B6A"/>
    <w:rsid w:val="00167FD2"/>
    <w:rsid w:val="001726F8"/>
    <w:rsid w:val="00173B80"/>
    <w:rsid w:val="001762D0"/>
    <w:rsid w:val="0018074B"/>
    <w:rsid w:val="001873F0"/>
    <w:rsid w:val="0018762F"/>
    <w:rsid w:val="001877C6"/>
    <w:rsid w:val="00192784"/>
    <w:rsid w:val="00196B9F"/>
    <w:rsid w:val="00197C32"/>
    <w:rsid w:val="001A1FCF"/>
    <w:rsid w:val="001A450E"/>
    <w:rsid w:val="001C0E10"/>
    <w:rsid w:val="001C191A"/>
    <w:rsid w:val="001C291F"/>
    <w:rsid w:val="001C51E3"/>
    <w:rsid w:val="001D0411"/>
    <w:rsid w:val="001D0F86"/>
    <w:rsid w:val="001D304D"/>
    <w:rsid w:val="001E0A45"/>
    <w:rsid w:val="001E0F9A"/>
    <w:rsid w:val="001E13FF"/>
    <w:rsid w:val="001E62C5"/>
    <w:rsid w:val="001F5F09"/>
    <w:rsid w:val="002050C3"/>
    <w:rsid w:val="00213D41"/>
    <w:rsid w:val="00216777"/>
    <w:rsid w:val="00224F98"/>
    <w:rsid w:val="0022548D"/>
    <w:rsid w:val="00233B3F"/>
    <w:rsid w:val="0024047D"/>
    <w:rsid w:val="0024142F"/>
    <w:rsid w:val="002475C0"/>
    <w:rsid w:val="00247DD4"/>
    <w:rsid w:val="00251A18"/>
    <w:rsid w:val="00252B1C"/>
    <w:rsid w:val="00252BFE"/>
    <w:rsid w:val="002540D6"/>
    <w:rsid w:val="00255D70"/>
    <w:rsid w:val="002564B0"/>
    <w:rsid w:val="002568B5"/>
    <w:rsid w:val="0026342A"/>
    <w:rsid w:val="00270985"/>
    <w:rsid w:val="00281185"/>
    <w:rsid w:val="00281382"/>
    <w:rsid w:val="0028217B"/>
    <w:rsid w:val="00295352"/>
    <w:rsid w:val="00295E68"/>
    <w:rsid w:val="00297EF5"/>
    <w:rsid w:val="002A028A"/>
    <w:rsid w:val="002A4D67"/>
    <w:rsid w:val="002A5A2B"/>
    <w:rsid w:val="002A78A9"/>
    <w:rsid w:val="002B33B3"/>
    <w:rsid w:val="002B6A19"/>
    <w:rsid w:val="002C1FD6"/>
    <w:rsid w:val="002D2080"/>
    <w:rsid w:val="002D5B01"/>
    <w:rsid w:val="002D7B4B"/>
    <w:rsid w:val="002E0830"/>
    <w:rsid w:val="002E1F36"/>
    <w:rsid w:val="002F29AD"/>
    <w:rsid w:val="002F7B50"/>
    <w:rsid w:val="00304B94"/>
    <w:rsid w:val="00316115"/>
    <w:rsid w:val="00317502"/>
    <w:rsid w:val="00322405"/>
    <w:rsid w:val="0032302C"/>
    <w:rsid w:val="00330DEA"/>
    <w:rsid w:val="00332C1A"/>
    <w:rsid w:val="003348FE"/>
    <w:rsid w:val="00334BCC"/>
    <w:rsid w:val="0034288B"/>
    <w:rsid w:val="003474AE"/>
    <w:rsid w:val="003474F7"/>
    <w:rsid w:val="00350EF7"/>
    <w:rsid w:val="00351BA7"/>
    <w:rsid w:val="003568E7"/>
    <w:rsid w:val="003608B2"/>
    <w:rsid w:val="0036126E"/>
    <w:rsid w:val="00365209"/>
    <w:rsid w:val="00367605"/>
    <w:rsid w:val="00382C20"/>
    <w:rsid w:val="003838C6"/>
    <w:rsid w:val="003876FF"/>
    <w:rsid w:val="00390C5F"/>
    <w:rsid w:val="00392845"/>
    <w:rsid w:val="003A0A83"/>
    <w:rsid w:val="003A748D"/>
    <w:rsid w:val="003B190C"/>
    <w:rsid w:val="003B60A4"/>
    <w:rsid w:val="003B71D1"/>
    <w:rsid w:val="003C27D5"/>
    <w:rsid w:val="003C2B5A"/>
    <w:rsid w:val="003C6AA7"/>
    <w:rsid w:val="003C6EA9"/>
    <w:rsid w:val="003D02E7"/>
    <w:rsid w:val="003D0E41"/>
    <w:rsid w:val="003D3523"/>
    <w:rsid w:val="003D6530"/>
    <w:rsid w:val="003D731F"/>
    <w:rsid w:val="003E0D19"/>
    <w:rsid w:val="003E55CD"/>
    <w:rsid w:val="003E5B30"/>
    <w:rsid w:val="003E5F66"/>
    <w:rsid w:val="003E7B65"/>
    <w:rsid w:val="003F0596"/>
    <w:rsid w:val="003F14A5"/>
    <w:rsid w:val="003F55D1"/>
    <w:rsid w:val="00401AA0"/>
    <w:rsid w:val="004046F0"/>
    <w:rsid w:val="00406633"/>
    <w:rsid w:val="00413F50"/>
    <w:rsid w:val="0042168F"/>
    <w:rsid w:val="0042363A"/>
    <w:rsid w:val="004239DD"/>
    <w:rsid w:val="00425752"/>
    <w:rsid w:val="004322F1"/>
    <w:rsid w:val="0043326F"/>
    <w:rsid w:val="004337CC"/>
    <w:rsid w:val="00434A6D"/>
    <w:rsid w:val="00435C1E"/>
    <w:rsid w:val="00440EE8"/>
    <w:rsid w:val="00441DC9"/>
    <w:rsid w:val="00454409"/>
    <w:rsid w:val="00454814"/>
    <w:rsid w:val="00454DE4"/>
    <w:rsid w:val="00465129"/>
    <w:rsid w:val="00465818"/>
    <w:rsid w:val="004701F8"/>
    <w:rsid w:val="00471227"/>
    <w:rsid w:val="00475547"/>
    <w:rsid w:val="004765CE"/>
    <w:rsid w:val="00480440"/>
    <w:rsid w:val="004815BF"/>
    <w:rsid w:val="00482940"/>
    <w:rsid w:val="004860F9"/>
    <w:rsid w:val="00486714"/>
    <w:rsid w:val="00486C45"/>
    <w:rsid w:val="0049315A"/>
    <w:rsid w:val="00493DC1"/>
    <w:rsid w:val="00494098"/>
    <w:rsid w:val="004941C8"/>
    <w:rsid w:val="00494518"/>
    <w:rsid w:val="00496AA4"/>
    <w:rsid w:val="004A5259"/>
    <w:rsid w:val="004A78C9"/>
    <w:rsid w:val="004B2C92"/>
    <w:rsid w:val="004B312F"/>
    <w:rsid w:val="004C4580"/>
    <w:rsid w:val="004C718B"/>
    <w:rsid w:val="004D0799"/>
    <w:rsid w:val="004E2540"/>
    <w:rsid w:val="004E2D25"/>
    <w:rsid w:val="004F0099"/>
    <w:rsid w:val="004F07B7"/>
    <w:rsid w:val="00505482"/>
    <w:rsid w:val="005070A2"/>
    <w:rsid w:val="00515742"/>
    <w:rsid w:val="005202C2"/>
    <w:rsid w:val="0053301A"/>
    <w:rsid w:val="0053373D"/>
    <w:rsid w:val="005338F7"/>
    <w:rsid w:val="00534404"/>
    <w:rsid w:val="00534F5A"/>
    <w:rsid w:val="005352DC"/>
    <w:rsid w:val="00537D7C"/>
    <w:rsid w:val="00542153"/>
    <w:rsid w:val="00542FBE"/>
    <w:rsid w:val="005604E8"/>
    <w:rsid w:val="00561A9B"/>
    <w:rsid w:val="00561E52"/>
    <w:rsid w:val="0056519B"/>
    <w:rsid w:val="00576976"/>
    <w:rsid w:val="00577E74"/>
    <w:rsid w:val="00580565"/>
    <w:rsid w:val="00583BC2"/>
    <w:rsid w:val="00585C28"/>
    <w:rsid w:val="0059081B"/>
    <w:rsid w:val="005A0275"/>
    <w:rsid w:val="005A1C6A"/>
    <w:rsid w:val="005A3C15"/>
    <w:rsid w:val="005A4B56"/>
    <w:rsid w:val="005A5BA0"/>
    <w:rsid w:val="005B2B6A"/>
    <w:rsid w:val="005B3B61"/>
    <w:rsid w:val="005B568B"/>
    <w:rsid w:val="005B5B4B"/>
    <w:rsid w:val="005B7473"/>
    <w:rsid w:val="005C6953"/>
    <w:rsid w:val="005D0913"/>
    <w:rsid w:val="005D25FB"/>
    <w:rsid w:val="005D402A"/>
    <w:rsid w:val="005D4C5F"/>
    <w:rsid w:val="005D6181"/>
    <w:rsid w:val="005E1D04"/>
    <w:rsid w:val="005F1583"/>
    <w:rsid w:val="005F4499"/>
    <w:rsid w:val="00603C8C"/>
    <w:rsid w:val="00604061"/>
    <w:rsid w:val="00604C43"/>
    <w:rsid w:val="0061330E"/>
    <w:rsid w:val="006205D8"/>
    <w:rsid w:val="00630F91"/>
    <w:rsid w:val="00631C91"/>
    <w:rsid w:val="00632924"/>
    <w:rsid w:val="006352CD"/>
    <w:rsid w:val="0063563D"/>
    <w:rsid w:val="00644EB6"/>
    <w:rsid w:val="006469F5"/>
    <w:rsid w:val="00646DC8"/>
    <w:rsid w:val="006505DB"/>
    <w:rsid w:val="00655BA4"/>
    <w:rsid w:val="006574DE"/>
    <w:rsid w:val="00664041"/>
    <w:rsid w:val="00664F4A"/>
    <w:rsid w:val="00665557"/>
    <w:rsid w:val="00666DDA"/>
    <w:rsid w:val="0067350C"/>
    <w:rsid w:val="00673B08"/>
    <w:rsid w:val="00685845"/>
    <w:rsid w:val="00690755"/>
    <w:rsid w:val="00691ABC"/>
    <w:rsid w:val="00693144"/>
    <w:rsid w:val="00695503"/>
    <w:rsid w:val="00695D7D"/>
    <w:rsid w:val="006966C7"/>
    <w:rsid w:val="006A2565"/>
    <w:rsid w:val="006A5547"/>
    <w:rsid w:val="006B38B4"/>
    <w:rsid w:val="006D1715"/>
    <w:rsid w:val="006D3209"/>
    <w:rsid w:val="006D507D"/>
    <w:rsid w:val="006E2D5D"/>
    <w:rsid w:val="006E3D00"/>
    <w:rsid w:val="006E4732"/>
    <w:rsid w:val="006E65E7"/>
    <w:rsid w:val="006F353B"/>
    <w:rsid w:val="006F5196"/>
    <w:rsid w:val="006F57CF"/>
    <w:rsid w:val="00710114"/>
    <w:rsid w:val="007130DC"/>
    <w:rsid w:val="007341C7"/>
    <w:rsid w:val="007345CB"/>
    <w:rsid w:val="00735247"/>
    <w:rsid w:val="00746C12"/>
    <w:rsid w:val="007474EE"/>
    <w:rsid w:val="00753F4F"/>
    <w:rsid w:val="00754019"/>
    <w:rsid w:val="00763976"/>
    <w:rsid w:val="00770718"/>
    <w:rsid w:val="00783833"/>
    <w:rsid w:val="00787CEC"/>
    <w:rsid w:val="00794642"/>
    <w:rsid w:val="0079536F"/>
    <w:rsid w:val="007966F6"/>
    <w:rsid w:val="007A6F6C"/>
    <w:rsid w:val="007B0069"/>
    <w:rsid w:val="007B0CD7"/>
    <w:rsid w:val="007B2933"/>
    <w:rsid w:val="007B4528"/>
    <w:rsid w:val="007B6EB4"/>
    <w:rsid w:val="007C6012"/>
    <w:rsid w:val="007D1B07"/>
    <w:rsid w:val="007D4B98"/>
    <w:rsid w:val="007E1A24"/>
    <w:rsid w:val="007E1D8F"/>
    <w:rsid w:val="007E2124"/>
    <w:rsid w:val="007F13EA"/>
    <w:rsid w:val="007F150D"/>
    <w:rsid w:val="007F3A40"/>
    <w:rsid w:val="007F60CE"/>
    <w:rsid w:val="007F6834"/>
    <w:rsid w:val="008003ED"/>
    <w:rsid w:val="00807589"/>
    <w:rsid w:val="0080777A"/>
    <w:rsid w:val="0081119C"/>
    <w:rsid w:val="008165F4"/>
    <w:rsid w:val="00820F26"/>
    <w:rsid w:val="00821940"/>
    <w:rsid w:val="00821E4B"/>
    <w:rsid w:val="00825B6E"/>
    <w:rsid w:val="00826CC4"/>
    <w:rsid w:val="00830ACA"/>
    <w:rsid w:val="00832FA4"/>
    <w:rsid w:val="00835D6F"/>
    <w:rsid w:val="00853E23"/>
    <w:rsid w:val="008569F9"/>
    <w:rsid w:val="00856ADA"/>
    <w:rsid w:val="008571BE"/>
    <w:rsid w:val="008622E6"/>
    <w:rsid w:val="008643E4"/>
    <w:rsid w:val="00865B59"/>
    <w:rsid w:val="00872D83"/>
    <w:rsid w:val="00880EE6"/>
    <w:rsid w:val="0088214B"/>
    <w:rsid w:val="008863A1"/>
    <w:rsid w:val="0088714B"/>
    <w:rsid w:val="008914B7"/>
    <w:rsid w:val="008923CE"/>
    <w:rsid w:val="00895FCF"/>
    <w:rsid w:val="00896932"/>
    <w:rsid w:val="008A1BA8"/>
    <w:rsid w:val="008A2785"/>
    <w:rsid w:val="008A5836"/>
    <w:rsid w:val="008B0664"/>
    <w:rsid w:val="008B0BEA"/>
    <w:rsid w:val="008B1B32"/>
    <w:rsid w:val="008B2180"/>
    <w:rsid w:val="008C1052"/>
    <w:rsid w:val="008C2BAC"/>
    <w:rsid w:val="008D10B6"/>
    <w:rsid w:val="008D58A2"/>
    <w:rsid w:val="008D5D88"/>
    <w:rsid w:val="008D7481"/>
    <w:rsid w:val="008E012A"/>
    <w:rsid w:val="008E3DCA"/>
    <w:rsid w:val="008E4854"/>
    <w:rsid w:val="008E4EC2"/>
    <w:rsid w:val="008E5A08"/>
    <w:rsid w:val="008F205D"/>
    <w:rsid w:val="008F38E8"/>
    <w:rsid w:val="008F672B"/>
    <w:rsid w:val="009010D8"/>
    <w:rsid w:val="00902683"/>
    <w:rsid w:val="0090387E"/>
    <w:rsid w:val="00903FAF"/>
    <w:rsid w:val="00910741"/>
    <w:rsid w:val="00912DA6"/>
    <w:rsid w:val="00914681"/>
    <w:rsid w:val="009157B4"/>
    <w:rsid w:val="00916FBB"/>
    <w:rsid w:val="00923F78"/>
    <w:rsid w:val="00925C23"/>
    <w:rsid w:val="00926AE1"/>
    <w:rsid w:val="00932B6A"/>
    <w:rsid w:val="00935B2B"/>
    <w:rsid w:val="0094065A"/>
    <w:rsid w:val="009406DE"/>
    <w:rsid w:val="0095729F"/>
    <w:rsid w:val="00957B79"/>
    <w:rsid w:val="00960677"/>
    <w:rsid w:val="009620AC"/>
    <w:rsid w:val="0096276B"/>
    <w:rsid w:val="0096745D"/>
    <w:rsid w:val="00970DEA"/>
    <w:rsid w:val="00971F14"/>
    <w:rsid w:val="00982EF1"/>
    <w:rsid w:val="0098327C"/>
    <w:rsid w:val="00986C36"/>
    <w:rsid w:val="00992167"/>
    <w:rsid w:val="009924E5"/>
    <w:rsid w:val="009974E9"/>
    <w:rsid w:val="009A5DFF"/>
    <w:rsid w:val="009A7381"/>
    <w:rsid w:val="009B278A"/>
    <w:rsid w:val="009B54CC"/>
    <w:rsid w:val="009B6E60"/>
    <w:rsid w:val="009C0F81"/>
    <w:rsid w:val="009C14D0"/>
    <w:rsid w:val="009C58A6"/>
    <w:rsid w:val="009E2E87"/>
    <w:rsid w:val="00A00B3E"/>
    <w:rsid w:val="00A00DDA"/>
    <w:rsid w:val="00A05C37"/>
    <w:rsid w:val="00A13425"/>
    <w:rsid w:val="00A149CE"/>
    <w:rsid w:val="00A2269E"/>
    <w:rsid w:val="00A24602"/>
    <w:rsid w:val="00A262E7"/>
    <w:rsid w:val="00A275AC"/>
    <w:rsid w:val="00A32AEC"/>
    <w:rsid w:val="00A33CA3"/>
    <w:rsid w:val="00A36FAF"/>
    <w:rsid w:val="00A42371"/>
    <w:rsid w:val="00A45B6B"/>
    <w:rsid w:val="00A46B0C"/>
    <w:rsid w:val="00A55C75"/>
    <w:rsid w:val="00A5699C"/>
    <w:rsid w:val="00A60809"/>
    <w:rsid w:val="00A61417"/>
    <w:rsid w:val="00A63445"/>
    <w:rsid w:val="00A6367F"/>
    <w:rsid w:val="00A706FF"/>
    <w:rsid w:val="00A8212B"/>
    <w:rsid w:val="00A82179"/>
    <w:rsid w:val="00A822DD"/>
    <w:rsid w:val="00A852CB"/>
    <w:rsid w:val="00A86F57"/>
    <w:rsid w:val="00A95AAF"/>
    <w:rsid w:val="00AA3C11"/>
    <w:rsid w:val="00AB1CD0"/>
    <w:rsid w:val="00AB3ABD"/>
    <w:rsid w:val="00AB4C1E"/>
    <w:rsid w:val="00AB5680"/>
    <w:rsid w:val="00AB5FCA"/>
    <w:rsid w:val="00AC5D6E"/>
    <w:rsid w:val="00AC74A3"/>
    <w:rsid w:val="00AD3AB6"/>
    <w:rsid w:val="00AE2584"/>
    <w:rsid w:val="00AE377F"/>
    <w:rsid w:val="00AE50DE"/>
    <w:rsid w:val="00AE5243"/>
    <w:rsid w:val="00AE7C40"/>
    <w:rsid w:val="00AF1189"/>
    <w:rsid w:val="00AF11D0"/>
    <w:rsid w:val="00B363CF"/>
    <w:rsid w:val="00B40204"/>
    <w:rsid w:val="00B51898"/>
    <w:rsid w:val="00B51F97"/>
    <w:rsid w:val="00B52B5F"/>
    <w:rsid w:val="00B5792D"/>
    <w:rsid w:val="00B65B02"/>
    <w:rsid w:val="00B67F70"/>
    <w:rsid w:val="00B719C8"/>
    <w:rsid w:val="00B741B3"/>
    <w:rsid w:val="00B77A5D"/>
    <w:rsid w:val="00B8190C"/>
    <w:rsid w:val="00B83153"/>
    <w:rsid w:val="00B84C56"/>
    <w:rsid w:val="00B93F81"/>
    <w:rsid w:val="00B97175"/>
    <w:rsid w:val="00BA4BE1"/>
    <w:rsid w:val="00BB0827"/>
    <w:rsid w:val="00BB5607"/>
    <w:rsid w:val="00BB727E"/>
    <w:rsid w:val="00BC00C5"/>
    <w:rsid w:val="00BC04A5"/>
    <w:rsid w:val="00BC1690"/>
    <w:rsid w:val="00BC2E51"/>
    <w:rsid w:val="00BC3EDF"/>
    <w:rsid w:val="00BC5683"/>
    <w:rsid w:val="00BD41C4"/>
    <w:rsid w:val="00BD7B63"/>
    <w:rsid w:val="00BF5CBD"/>
    <w:rsid w:val="00BF635F"/>
    <w:rsid w:val="00C03842"/>
    <w:rsid w:val="00C05D38"/>
    <w:rsid w:val="00C06A39"/>
    <w:rsid w:val="00C06D57"/>
    <w:rsid w:val="00C0749E"/>
    <w:rsid w:val="00C10F18"/>
    <w:rsid w:val="00C12397"/>
    <w:rsid w:val="00C14A88"/>
    <w:rsid w:val="00C1576A"/>
    <w:rsid w:val="00C1669E"/>
    <w:rsid w:val="00C16C66"/>
    <w:rsid w:val="00C30CC1"/>
    <w:rsid w:val="00C41E4E"/>
    <w:rsid w:val="00C42472"/>
    <w:rsid w:val="00C4487B"/>
    <w:rsid w:val="00C45128"/>
    <w:rsid w:val="00C47ECF"/>
    <w:rsid w:val="00C54E30"/>
    <w:rsid w:val="00C55BD5"/>
    <w:rsid w:val="00C62B1D"/>
    <w:rsid w:val="00C64E75"/>
    <w:rsid w:val="00C66DE3"/>
    <w:rsid w:val="00C67C0A"/>
    <w:rsid w:val="00C83009"/>
    <w:rsid w:val="00C87F3D"/>
    <w:rsid w:val="00C92675"/>
    <w:rsid w:val="00CA103E"/>
    <w:rsid w:val="00CB3E44"/>
    <w:rsid w:val="00CB4962"/>
    <w:rsid w:val="00CB5367"/>
    <w:rsid w:val="00CB72AD"/>
    <w:rsid w:val="00CB7E42"/>
    <w:rsid w:val="00CD2986"/>
    <w:rsid w:val="00CD3F21"/>
    <w:rsid w:val="00CE20F1"/>
    <w:rsid w:val="00CE7A51"/>
    <w:rsid w:val="00CF08AB"/>
    <w:rsid w:val="00CF11EB"/>
    <w:rsid w:val="00CF15A6"/>
    <w:rsid w:val="00CF2E71"/>
    <w:rsid w:val="00CF59B1"/>
    <w:rsid w:val="00D05113"/>
    <w:rsid w:val="00D07302"/>
    <w:rsid w:val="00D125E7"/>
    <w:rsid w:val="00D13EE9"/>
    <w:rsid w:val="00D1663F"/>
    <w:rsid w:val="00D33C34"/>
    <w:rsid w:val="00D40ABC"/>
    <w:rsid w:val="00D43C74"/>
    <w:rsid w:val="00D46412"/>
    <w:rsid w:val="00D46AD7"/>
    <w:rsid w:val="00D47B26"/>
    <w:rsid w:val="00D54F0D"/>
    <w:rsid w:val="00D569EA"/>
    <w:rsid w:val="00D57378"/>
    <w:rsid w:val="00D625D1"/>
    <w:rsid w:val="00D74656"/>
    <w:rsid w:val="00D80B4E"/>
    <w:rsid w:val="00D82899"/>
    <w:rsid w:val="00D84D8F"/>
    <w:rsid w:val="00D85459"/>
    <w:rsid w:val="00D8569D"/>
    <w:rsid w:val="00D8644F"/>
    <w:rsid w:val="00D87F65"/>
    <w:rsid w:val="00D90985"/>
    <w:rsid w:val="00D90F16"/>
    <w:rsid w:val="00D92375"/>
    <w:rsid w:val="00D946B6"/>
    <w:rsid w:val="00DA1397"/>
    <w:rsid w:val="00DA1AE0"/>
    <w:rsid w:val="00DA3838"/>
    <w:rsid w:val="00DA6067"/>
    <w:rsid w:val="00DB279C"/>
    <w:rsid w:val="00DB48B5"/>
    <w:rsid w:val="00DC1EA7"/>
    <w:rsid w:val="00DC2EDA"/>
    <w:rsid w:val="00DC40E6"/>
    <w:rsid w:val="00DC6E8B"/>
    <w:rsid w:val="00DD6D90"/>
    <w:rsid w:val="00DE082E"/>
    <w:rsid w:val="00DE4BA4"/>
    <w:rsid w:val="00DE5BBD"/>
    <w:rsid w:val="00DF099B"/>
    <w:rsid w:val="00DF7065"/>
    <w:rsid w:val="00E0278D"/>
    <w:rsid w:val="00E118FD"/>
    <w:rsid w:val="00E14C56"/>
    <w:rsid w:val="00E1563D"/>
    <w:rsid w:val="00E23E25"/>
    <w:rsid w:val="00E31602"/>
    <w:rsid w:val="00E50A77"/>
    <w:rsid w:val="00E5372B"/>
    <w:rsid w:val="00E57332"/>
    <w:rsid w:val="00E60106"/>
    <w:rsid w:val="00E6285A"/>
    <w:rsid w:val="00E809EF"/>
    <w:rsid w:val="00E86513"/>
    <w:rsid w:val="00E90E73"/>
    <w:rsid w:val="00EB0509"/>
    <w:rsid w:val="00EB234A"/>
    <w:rsid w:val="00EB4220"/>
    <w:rsid w:val="00EC3E8A"/>
    <w:rsid w:val="00EC7385"/>
    <w:rsid w:val="00EE3487"/>
    <w:rsid w:val="00EE5F1B"/>
    <w:rsid w:val="00EE79CE"/>
    <w:rsid w:val="00EF5899"/>
    <w:rsid w:val="00F00CE3"/>
    <w:rsid w:val="00F10A4F"/>
    <w:rsid w:val="00F14CB4"/>
    <w:rsid w:val="00F203DF"/>
    <w:rsid w:val="00F25123"/>
    <w:rsid w:val="00F30AC4"/>
    <w:rsid w:val="00F335CC"/>
    <w:rsid w:val="00F342F4"/>
    <w:rsid w:val="00F3634E"/>
    <w:rsid w:val="00F3689E"/>
    <w:rsid w:val="00F41133"/>
    <w:rsid w:val="00F50FF9"/>
    <w:rsid w:val="00F526B7"/>
    <w:rsid w:val="00F527A2"/>
    <w:rsid w:val="00F53DD6"/>
    <w:rsid w:val="00F551C2"/>
    <w:rsid w:val="00F56D64"/>
    <w:rsid w:val="00F66FD5"/>
    <w:rsid w:val="00F67FD1"/>
    <w:rsid w:val="00F705BB"/>
    <w:rsid w:val="00F715A2"/>
    <w:rsid w:val="00F7247F"/>
    <w:rsid w:val="00F73D35"/>
    <w:rsid w:val="00F75F5A"/>
    <w:rsid w:val="00F834D7"/>
    <w:rsid w:val="00F86CD3"/>
    <w:rsid w:val="00F87573"/>
    <w:rsid w:val="00FA522B"/>
    <w:rsid w:val="00FA740D"/>
    <w:rsid w:val="00FA750D"/>
    <w:rsid w:val="00FB0AC8"/>
    <w:rsid w:val="00FB147F"/>
    <w:rsid w:val="00FC254B"/>
    <w:rsid w:val="00FC7756"/>
    <w:rsid w:val="00FD125A"/>
    <w:rsid w:val="00FD318B"/>
    <w:rsid w:val="00FD36E8"/>
    <w:rsid w:val="00FD4C33"/>
    <w:rsid w:val="00FE39E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89D59"/>
  <w15:chartTrackingRefBased/>
  <w15:docId w15:val="{CE81C0D4-62D6-4B71-B341-5AAB3629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C2"/>
  </w:style>
  <w:style w:type="paragraph" w:styleId="Heading1">
    <w:name w:val="heading 1"/>
    <w:basedOn w:val="Normal"/>
    <w:next w:val="Normal"/>
    <w:link w:val="Heading1Char"/>
    <w:uiPriority w:val="9"/>
    <w:qFormat/>
    <w:rsid w:val="00F551C2"/>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F551C2"/>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F551C2"/>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F551C2"/>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551C2"/>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F551C2"/>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F551C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51C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551C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1C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F551C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F551C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F551C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F551C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F551C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F551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551C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51C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551C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551C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551C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F551C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551C2"/>
    <w:rPr>
      <w:color w:val="5A5A5A" w:themeColor="text1" w:themeTint="A5"/>
      <w:spacing w:val="10"/>
    </w:rPr>
  </w:style>
  <w:style w:type="character" w:styleId="Strong">
    <w:name w:val="Strong"/>
    <w:basedOn w:val="DefaultParagraphFont"/>
    <w:uiPriority w:val="22"/>
    <w:qFormat/>
    <w:rsid w:val="00F551C2"/>
    <w:rPr>
      <w:b/>
      <w:bCs/>
      <w:color w:val="000000" w:themeColor="text1"/>
    </w:rPr>
  </w:style>
  <w:style w:type="character" w:styleId="Emphasis">
    <w:name w:val="Emphasis"/>
    <w:basedOn w:val="DefaultParagraphFont"/>
    <w:uiPriority w:val="20"/>
    <w:qFormat/>
    <w:rsid w:val="00F551C2"/>
    <w:rPr>
      <w:i/>
      <w:iCs/>
      <w:color w:val="auto"/>
    </w:rPr>
  </w:style>
  <w:style w:type="paragraph" w:styleId="NoSpacing">
    <w:name w:val="No Spacing"/>
    <w:uiPriority w:val="1"/>
    <w:qFormat/>
    <w:rsid w:val="00F551C2"/>
    <w:pPr>
      <w:spacing w:after="0" w:line="240" w:lineRule="auto"/>
    </w:pPr>
  </w:style>
  <w:style w:type="paragraph" w:styleId="ListParagraph">
    <w:name w:val="List Paragraph"/>
    <w:basedOn w:val="Normal"/>
    <w:uiPriority w:val="34"/>
    <w:qFormat/>
    <w:rsid w:val="00F551C2"/>
    <w:pPr>
      <w:ind w:left="720"/>
      <w:contextualSpacing/>
    </w:pPr>
  </w:style>
  <w:style w:type="paragraph" w:styleId="Quote">
    <w:name w:val="Quote"/>
    <w:basedOn w:val="Normal"/>
    <w:next w:val="Normal"/>
    <w:link w:val="QuoteChar"/>
    <w:uiPriority w:val="29"/>
    <w:qFormat/>
    <w:rsid w:val="00F551C2"/>
    <w:pPr>
      <w:spacing w:before="160"/>
      <w:ind w:left="720" w:right="720"/>
    </w:pPr>
    <w:rPr>
      <w:i/>
      <w:iCs/>
      <w:color w:val="000000" w:themeColor="text1"/>
    </w:rPr>
  </w:style>
  <w:style w:type="character" w:customStyle="1" w:styleId="QuoteChar">
    <w:name w:val="Quote Char"/>
    <w:basedOn w:val="DefaultParagraphFont"/>
    <w:link w:val="Quote"/>
    <w:uiPriority w:val="29"/>
    <w:rsid w:val="00F551C2"/>
    <w:rPr>
      <w:i/>
      <w:iCs/>
      <w:color w:val="000000" w:themeColor="text1"/>
    </w:rPr>
  </w:style>
  <w:style w:type="paragraph" w:styleId="IntenseQuote">
    <w:name w:val="Intense Quote"/>
    <w:basedOn w:val="Normal"/>
    <w:next w:val="Normal"/>
    <w:link w:val="IntenseQuoteChar"/>
    <w:uiPriority w:val="30"/>
    <w:qFormat/>
    <w:rsid w:val="00F551C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551C2"/>
    <w:rPr>
      <w:color w:val="000000" w:themeColor="text1"/>
      <w:shd w:val="clear" w:color="auto" w:fill="F2F2F2" w:themeFill="background1" w:themeFillShade="F2"/>
    </w:rPr>
  </w:style>
  <w:style w:type="character" w:styleId="SubtleEmphasis">
    <w:name w:val="Subtle Emphasis"/>
    <w:basedOn w:val="DefaultParagraphFont"/>
    <w:uiPriority w:val="19"/>
    <w:qFormat/>
    <w:rsid w:val="00F551C2"/>
    <w:rPr>
      <w:i/>
      <w:iCs/>
      <w:color w:val="404040" w:themeColor="text1" w:themeTint="BF"/>
    </w:rPr>
  </w:style>
  <w:style w:type="character" w:styleId="IntenseEmphasis">
    <w:name w:val="Intense Emphasis"/>
    <w:basedOn w:val="DefaultParagraphFont"/>
    <w:uiPriority w:val="21"/>
    <w:qFormat/>
    <w:rsid w:val="00F551C2"/>
    <w:rPr>
      <w:b/>
      <w:bCs/>
      <w:i/>
      <w:iCs/>
      <w:caps/>
    </w:rPr>
  </w:style>
  <w:style w:type="character" w:styleId="SubtleReference">
    <w:name w:val="Subtle Reference"/>
    <w:basedOn w:val="DefaultParagraphFont"/>
    <w:uiPriority w:val="31"/>
    <w:qFormat/>
    <w:rsid w:val="00F551C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551C2"/>
    <w:rPr>
      <w:b/>
      <w:bCs/>
      <w:smallCaps/>
      <w:u w:val="single"/>
    </w:rPr>
  </w:style>
  <w:style w:type="character" w:styleId="BookTitle">
    <w:name w:val="Book Title"/>
    <w:basedOn w:val="DefaultParagraphFont"/>
    <w:uiPriority w:val="33"/>
    <w:qFormat/>
    <w:rsid w:val="00F551C2"/>
    <w:rPr>
      <w:b w:val="0"/>
      <w:bCs w:val="0"/>
      <w:smallCaps/>
      <w:spacing w:val="5"/>
    </w:rPr>
  </w:style>
  <w:style w:type="paragraph" w:styleId="TOCHeading">
    <w:name w:val="TOC Heading"/>
    <w:basedOn w:val="Heading1"/>
    <w:next w:val="Normal"/>
    <w:uiPriority w:val="39"/>
    <w:semiHidden/>
    <w:unhideWhenUsed/>
    <w:qFormat/>
    <w:rsid w:val="00F551C2"/>
    <w:pPr>
      <w:outlineLvl w:val="9"/>
    </w:pPr>
  </w:style>
  <w:style w:type="table" w:styleId="TableGrid">
    <w:name w:val="Table Grid"/>
    <w:basedOn w:val="TableNormal"/>
    <w:uiPriority w:val="59"/>
    <w:rsid w:val="00635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DDA"/>
    <w:rPr>
      <w:color w:val="0563C1" w:themeColor="hyperlink"/>
      <w:u w:val="single"/>
    </w:rPr>
  </w:style>
  <w:style w:type="character" w:styleId="UnresolvedMention">
    <w:name w:val="Unresolved Mention"/>
    <w:basedOn w:val="DefaultParagraphFont"/>
    <w:uiPriority w:val="99"/>
    <w:semiHidden/>
    <w:unhideWhenUsed/>
    <w:rsid w:val="0042168F"/>
    <w:rPr>
      <w:color w:val="605E5C"/>
      <w:shd w:val="clear" w:color="auto" w:fill="E1DFDD"/>
    </w:rPr>
  </w:style>
  <w:style w:type="paragraph" w:styleId="Header">
    <w:name w:val="header"/>
    <w:basedOn w:val="Normal"/>
    <w:link w:val="HeaderChar"/>
    <w:uiPriority w:val="99"/>
    <w:unhideWhenUsed/>
    <w:rsid w:val="00E62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5A"/>
  </w:style>
  <w:style w:type="paragraph" w:styleId="Footer">
    <w:name w:val="footer"/>
    <w:basedOn w:val="Normal"/>
    <w:link w:val="FooterChar"/>
    <w:uiPriority w:val="99"/>
    <w:unhideWhenUsed/>
    <w:rsid w:val="00E62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5A"/>
  </w:style>
  <w:style w:type="character" w:styleId="CommentReference">
    <w:name w:val="annotation reference"/>
    <w:basedOn w:val="DefaultParagraphFont"/>
    <w:uiPriority w:val="99"/>
    <w:semiHidden/>
    <w:unhideWhenUsed/>
    <w:rsid w:val="00A82179"/>
    <w:rPr>
      <w:sz w:val="16"/>
      <w:szCs w:val="16"/>
    </w:rPr>
  </w:style>
  <w:style w:type="paragraph" w:styleId="CommentText">
    <w:name w:val="annotation text"/>
    <w:basedOn w:val="Normal"/>
    <w:link w:val="CommentTextChar"/>
    <w:uiPriority w:val="99"/>
    <w:unhideWhenUsed/>
    <w:rsid w:val="00A82179"/>
    <w:pPr>
      <w:spacing w:line="240" w:lineRule="auto"/>
    </w:pPr>
    <w:rPr>
      <w:sz w:val="20"/>
      <w:szCs w:val="20"/>
    </w:rPr>
  </w:style>
  <w:style w:type="character" w:customStyle="1" w:styleId="CommentTextChar">
    <w:name w:val="Comment Text Char"/>
    <w:basedOn w:val="DefaultParagraphFont"/>
    <w:link w:val="CommentText"/>
    <w:uiPriority w:val="99"/>
    <w:rsid w:val="00A82179"/>
    <w:rPr>
      <w:sz w:val="20"/>
      <w:szCs w:val="20"/>
    </w:rPr>
  </w:style>
  <w:style w:type="paragraph" w:styleId="CommentSubject">
    <w:name w:val="annotation subject"/>
    <w:basedOn w:val="CommentText"/>
    <w:next w:val="CommentText"/>
    <w:link w:val="CommentSubjectChar"/>
    <w:uiPriority w:val="99"/>
    <w:semiHidden/>
    <w:unhideWhenUsed/>
    <w:rsid w:val="00A82179"/>
    <w:rPr>
      <w:b/>
      <w:bCs/>
    </w:rPr>
  </w:style>
  <w:style w:type="character" w:customStyle="1" w:styleId="CommentSubjectChar">
    <w:name w:val="Comment Subject Char"/>
    <w:basedOn w:val="CommentTextChar"/>
    <w:link w:val="CommentSubject"/>
    <w:uiPriority w:val="99"/>
    <w:semiHidden/>
    <w:rsid w:val="00A82179"/>
    <w:rPr>
      <w:b/>
      <w:bCs/>
      <w:sz w:val="20"/>
      <w:szCs w:val="20"/>
    </w:rPr>
  </w:style>
  <w:style w:type="paragraph" w:styleId="HTMLPreformatted">
    <w:name w:val="HTML Preformatted"/>
    <w:basedOn w:val="Normal"/>
    <w:link w:val="HTMLPreformattedChar"/>
    <w:uiPriority w:val="99"/>
    <w:semiHidden/>
    <w:unhideWhenUsed/>
    <w:rsid w:val="003D731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D731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47857">
      <w:bodyDiv w:val="1"/>
      <w:marLeft w:val="0"/>
      <w:marRight w:val="0"/>
      <w:marTop w:val="0"/>
      <w:marBottom w:val="0"/>
      <w:divBdr>
        <w:top w:val="none" w:sz="0" w:space="0" w:color="auto"/>
        <w:left w:val="none" w:sz="0" w:space="0" w:color="auto"/>
        <w:bottom w:val="none" w:sz="0" w:space="0" w:color="auto"/>
        <w:right w:val="none" w:sz="0" w:space="0" w:color="auto"/>
      </w:divBdr>
    </w:div>
    <w:div w:id="320431527">
      <w:bodyDiv w:val="1"/>
      <w:marLeft w:val="0"/>
      <w:marRight w:val="0"/>
      <w:marTop w:val="0"/>
      <w:marBottom w:val="0"/>
      <w:divBdr>
        <w:top w:val="none" w:sz="0" w:space="0" w:color="auto"/>
        <w:left w:val="none" w:sz="0" w:space="0" w:color="auto"/>
        <w:bottom w:val="none" w:sz="0" w:space="0" w:color="auto"/>
        <w:right w:val="none" w:sz="0" w:space="0" w:color="auto"/>
      </w:divBdr>
    </w:div>
    <w:div w:id="589461702">
      <w:bodyDiv w:val="1"/>
      <w:marLeft w:val="0"/>
      <w:marRight w:val="0"/>
      <w:marTop w:val="0"/>
      <w:marBottom w:val="0"/>
      <w:divBdr>
        <w:top w:val="none" w:sz="0" w:space="0" w:color="auto"/>
        <w:left w:val="none" w:sz="0" w:space="0" w:color="auto"/>
        <w:bottom w:val="none" w:sz="0" w:space="0" w:color="auto"/>
        <w:right w:val="none" w:sz="0" w:space="0" w:color="auto"/>
      </w:divBdr>
    </w:div>
    <w:div w:id="608465289">
      <w:bodyDiv w:val="1"/>
      <w:marLeft w:val="0"/>
      <w:marRight w:val="0"/>
      <w:marTop w:val="0"/>
      <w:marBottom w:val="0"/>
      <w:divBdr>
        <w:top w:val="none" w:sz="0" w:space="0" w:color="auto"/>
        <w:left w:val="none" w:sz="0" w:space="0" w:color="auto"/>
        <w:bottom w:val="none" w:sz="0" w:space="0" w:color="auto"/>
        <w:right w:val="none" w:sz="0" w:space="0" w:color="auto"/>
      </w:divBdr>
    </w:div>
    <w:div w:id="613487033">
      <w:bodyDiv w:val="1"/>
      <w:marLeft w:val="0"/>
      <w:marRight w:val="0"/>
      <w:marTop w:val="0"/>
      <w:marBottom w:val="0"/>
      <w:divBdr>
        <w:top w:val="none" w:sz="0" w:space="0" w:color="auto"/>
        <w:left w:val="none" w:sz="0" w:space="0" w:color="auto"/>
        <w:bottom w:val="none" w:sz="0" w:space="0" w:color="auto"/>
        <w:right w:val="none" w:sz="0" w:space="0" w:color="auto"/>
      </w:divBdr>
    </w:div>
    <w:div w:id="813261149">
      <w:bodyDiv w:val="1"/>
      <w:marLeft w:val="0"/>
      <w:marRight w:val="0"/>
      <w:marTop w:val="0"/>
      <w:marBottom w:val="0"/>
      <w:divBdr>
        <w:top w:val="none" w:sz="0" w:space="0" w:color="auto"/>
        <w:left w:val="none" w:sz="0" w:space="0" w:color="auto"/>
        <w:bottom w:val="none" w:sz="0" w:space="0" w:color="auto"/>
        <w:right w:val="none" w:sz="0" w:space="0" w:color="auto"/>
      </w:divBdr>
    </w:div>
    <w:div w:id="910382448">
      <w:bodyDiv w:val="1"/>
      <w:marLeft w:val="0"/>
      <w:marRight w:val="0"/>
      <w:marTop w:val="0"/>
      <w:marBottom w:val="0"/>
      <w:divBdr>
        <w:top w:val="none" w:sz="0" w:space="0" w:color="auto"/>
        <w:left w:val="none" w:sz="0" w:space="0" w:color="auto"/>
        <w:bottom w:val="none" w:sz="0" w:space="0" w:color="auto"/>
        <w:right w:val="none" w:sz="0" w:space="0" w:color="auto"/>
      </w:divBdr>
    </w:div>
    <w:div w:id="916093399">
      <w:bodyDiv w:val="1"/>
      <w:marLeft w:val="0"/>
      <w:marRight w:val="0"/>
      <w:marTop w:val="0"/>
      <w:marBottom w:val="0"/>
      <w:divBdr>
        <w:top w:val="none" w:sz="0" w:space="0" w:color="auto"/>
        <w:left w:val="none" w:sz="0" w:space="0" w:color="auto"/>
        <w:bottom w:val="none" w:sz="0" w:space="0" w:color="auto"/>
        <w:right w:val="none" w:sz="0" w:space="0" w:color="auto"/>
      </w:divBdr>
    </w:div>
    <w:div w:id="1055811408">
      <w:bodyDiv w:val="1"/>
      <w:marLeft w:val="0"/>
      <w:marRight w:val="0"/>
      <w:marTop w:val="0"/>
      <w:marBottom w:val="0"/>
      <w:divBdr>
        <w:top w:val="none" w:sz="0" w:space="0" w:color="auto"/>
        <w:left w:val="none" w:sz="0" w:space="0" w:color="auto"/>
        <w:bottom w:val="none" w:sz="0" w:space="0" w:color="auto"/>
        <w:right w:val="none" w:sz="0" w:space="0" w:color="auto"/>
      </w:divBdr>
    </w:div>
    <w:div w:id="1458182203">
      <w:bodyDiv w:val="1"/>
      <w:marLeft w:val="0"/>
      <w:marRight w:val="0"/>
      <w:marTop w:val="0"/>
      <w:marBottom w:val="0"/>
      <w:divBdr>
        <w:top w:val="none" w:sz="0" w:space="0" w:color="auto"/>
        <w:left w:val="none" w:sz="0" w:space="0" w:color="auto"/>
        <w:bottom w:val="none" w:sz="0" w:space="0" w:color="auto"/>
        <w:right w:val="none" w:sz="0" w:space="0" w:color="auto"/>
      </w:divBdr>
    </w:div>
    <w:div w:id="1726097522">
      <w:bodyDiv w:val="1"/>
      <w:marLeft w:val="0"/>
      <w:marRight w:val="0"/>
      <w:marTop w:val="0"/>
      <w:marBottom w:val="0"/>
      <w:divBdr>
        <w:top w:val="none" w:sz="0" w:space="0" w:color="auto"/>
        <w:left w:val="none" w:sz="0" w:space="0" w:color="auto"/>
        <w:bottom w:val="none" w:sz="0" w:space="0" w:color="auto"/>
        <w:right w:val="none" w:sz="0" w:space="0" w:color="auto"/>
      </w:divBdr>
    </w:div>
    <w:div w:id="1788888596">
      <w:bodyDiv w:val="1"/>
      <w:marLeft w:val="0"/>
      <w:marRight w:val="0"/>
      <w:marTop w:val="0"/>
      <w:marBottom w:val="0"/>
      <w:divBdr>
        <w:top w:val="none" w:sz="0" w:space="0" w:color="auto"/>
        <w:left w:val="none" w:sz="0" w:space="0" w:color="auto"/>
        <w:bottom w:val="none" w:sz="0" w:space="0" w:color="auto"/>
        <w:right w:val="none" w:sz="0" w:space="0" w:color="auto"/>
      </w:divBdr>
    </w:div>
    <w:div w:id="1825782761">
      <w:bodyDiv w:val="1"/>
      <w:marLeft w:val="0"/>
      <w:marRight w:val="0"/>
      <w:marTop w:val="0"/>
      <w:marBottom w:val="0"/>
      <w:divBdr>
        <w:top w:val="none" w:sz="0" w:space="0" w:color="auto"/>
        <w:left w:val="none" w:sz="0" w:space="0" w:color="auto"/>
        <w:bottom w:val="none" w:sz="0" w:space="0" w:color="auto"/>
        <w:right w:val="none" w:sz="0" w:space="0" w:color="auto"/>
      </w:divBdr>
    </w:div>
    <w:div w:id="1911231719">
      <w:bodyDiv w:val="1"/>
      <w:marLeft w:val="0"/>
      <w:marRight w:val="0"/>
      <w:marTop w:val="0"/>
      <w:marBottom w:val="0"/>
      <w:divBdr>
        <w:top w:val="none" w:sz="0" w:space="0" w:color="auto"/>
        <w:left w:val="none" w:sz="0" w:space="0" w:color="auto"/>
        <w:bottom w:val="none" w:sz="0" w:space="0" w:color="auto"/>
        <w:right w:val="none" w:sz="0" w:space="0" w:color="auto"/>
      </w:divBdr>
    </w:div>
    <w:div w:id="2060856968">
      <w:bodyDiv w:val="1"/>
      <w:marLeft w:val="0"/>
      <w:marRight w:val="0"/>
      <w:marTop w:val="0"/>
      <w:marBottom w:val="0"/>
      <w:divBdr>
        <w:top w:val="none" w:sz="0" w:space="0" w:color="auto"/>
        <w:left w:val="none" w:sz="0" w:space="0" w:color="auto"/>
        <w:bottom w:val="none" w:sz="0" w:space="0" w:color="auto"/>
        <w:right w:val="none" w:sz="0" w:space="0" w:color="auto"/>
      </w:divBdr>
    </w:div>
    <w:div w:id="2111849504">
      <w:bodyDiv w:val="1"/>
      <w:marLeft w:val="0"/>
      <w:marRight w:val="0"/>
      <w:marTop w:val="0"/>
      <w:marBottom w:val="0"/>
      <w:divBdr>
        <w:top w:val="none" w:sz="0" w:space="0" w:color="auto"/>
        <w:left w:val="none" w:sz="0" w:space="0" w:color="auto"/>
        <w:bottom w:val="none" w:sz="0" w:space="0" w:color="auto"/>
        <w:right w:val="none" w:sz="0" w:space="0" w:color="auto"/>
      </w:divBdr>
    </w:div>
    <w:div w:id="2118987826">
      <w:bodyDiv w:val="1"/>
      <w:marLeft w:val="0"/>
      <w:marRight w:val="0"/>
      <w:marTop w:val="0"/>
      <w:marBottom w:val="0"/>
      <w:divBdr>
        <w:top w:val="none" w:sz="0" w:space="0" w:color="auto"/>
        <w:left w:val="none" w:sz="0" w:space="0" w:color="auto"/>
        <w:bottom w:val="none" w:sz="0" w:space="0" w:color="auto"/>
        <w:right w:val="none" w:sz="0" w:space="0" w:color="auto"/>
      </w:divBdr>
    </w:div>
    <w:div w:id="21372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EE81C-5DD4-4845-B9A1-DD96E0FF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9</Pages>
  <Words>2920</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Sreyansh Singh Chauhan</dc:creator>
  <cp:keywords/>
  <dc:description/>
  <cp:lastModifiedBy>husamalsarhan2021@gmail.com</cp:lastModifiedBy>
  <cp:revision>95</cp:revision>
  <dcterms:created xsi:type="dcterms:W3CDTF">2025-07-18T10:15:00Z</dcterms:created>
  <dcterms:modified xsi:type="dcterms:W3CDTF">2025-07-26T07:49:00Z</dcterms:modified>
</cp:coreProperties>
</file>