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09AA" w14:textId="77777777" w:rsidR="00D2523E" w:rsidRPr="00853084" w:rsidRDefault="00D2523E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D2523E" w:rsidRPr="00853084" w14:paraId="797FC416" w14:textId="77777777">
        <w:trPr>
          <w:trHeight w:val="290"/>
        </w:trPr>
        <w:tc>
          <w:tcPr>
            <w:tcW w:w="5167" w:type="dxa"/>
          </w:tcPr>
          <w:p w14:paraId="64DB8976" w14:textId="77777777" w:rsidR="00D2523E" w:rsidRPr="00853084" w:rsidRDefault="00E36B4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Journal</w:t>
            </w:r>
            <w:r w:rsidRPr="0085308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14:paraId="55355160" w14:textId="77777777" w:rsidR="00D2523E" w:rsidRPr="00853084" w:rsidRDefault="00E36B4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International</w:t>
              </w:r>
              <w:r w:rsidRPr="0085308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85308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85308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Pr="008530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8530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Reports</w:t>
              </w:r>
              <w:r w:rsidRPr="008530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Pr="008530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Dentistry</w:t>
              </w:r>
            </w:hyperlink>
          </w:p>
        </w:tc>
      </w:tr>
      <w:tr w:rsidR="00D2523E" w:rsidRPr="00853084" w14:paraId="710B8B49" w14:textId="77777777">
        <w:trPr>
          <w:trHeight w:val="290"/>
        </w:trPr>
        <w:tc>
          <w:tcPr>
            <w:tcW w:w="5167" w:type="dxa"/>
          </w:tcPr>
          <w:p w14:paraId="359275A1" w14:textId="77777777" w:rsidR="00D2523E" w:rsidRPr="00853084" w:rsidRDefault="00E36B4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308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14:paraId="4EB78238" w14:textId="77777777" w:rsidR="00D2523E" w:rsidRPr="00853084" w:rsidRDefault="00E36B4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Ms_IJRRD_142092</w:t>
            </w:r>
          </w:p>
        </w:tc>
      </w:tr>
      <w:tr w:rsidR="00D2523E" w:rsidRPr="00853084" w14:paraId="0D0F1019" w14:textId="77777777">
        <w:trPr>
          <w:trHeight w:val="650"/>
        </w:trPr>
        <w:tc>
          <w:tcPr>
            <w:tcW w:w="5167" w:type="dxa"/>
          </w:tcPr>
          <w:p w14:paraId="62EB73C4" w14:textId="77777777" w:rsidR="00D2523E" w:rsidRPr="00853084" w:rsidRDefault="00E36B4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Title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14:paraId="7DC516F7" w14:textId="77777777" w:rsidR="00D2523E" w:rsidRPr="00853084" w:rsidRDefault="00E36B4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Radiographic</w:t>
            </w:r>
            <w:r w:rsidRPr="0085308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Features</w:t>
            </w:r>
            <w:r w:rsidRPr="008530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Ameloblastoma:</w:t>
            </w:r>
            <w:r w:rsidRPr="0085308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8530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85308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53084">
              <w:rPr>
                <w:rFonts w:ascii="Arial" w:hAnsi="Arial" w:cs="Arial"/>
                <w:b/>
                <w:sz w:val="20"/>
                <w:szCs w:val="20"/>
              </w:rPr>
              <w:t>Histopathologically</w:t>
            </w:r>
            <w:proofErr w:type="spellEnd"/>
            <w:r w:rsidRPr="008530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Diagnosed</w:t>
            </w:r>
            <w:r w:rsidRPr="008530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D2523E" w:rsidRPr="00853084" w14:paraId="0C4F3398" w14:textId="77777777">
        <w:trPr>
          <w:trHeight w:val="331"/>
        </w:trPr>
        <w:tc>
          <w:tcPr>
            <w:tcW w:w="5167" w:type="dxa"/>
          </w:tcPr>
          <w:p w14:paraId="15E9470E" w14:textId="77777777" w:rsidR="00D2523E" w:rsidRPr="00853084" w:rsidRDefault="00E36B4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Type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14:paraId="3157B1DD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B0C8F" w14:textId="77777777" w:rsidR="00D2523E" w:rsidRPr="00853084" w:rsidRDefault="00D2523E">
      <w:pPr>
        <w:rPr>
          <w:rFonts w:ascii="Arial" w:hAnsi="Arial" w:cs="Arial"/>
          <w:sz w:val="20"/>
          <w:szCs w:val="20"/>
        </w:rPr>
      </w:pPr>
    </w:p>
    <w:p w14:paraId="5CC3C935" w14:textId="77777777" w:rsidR="00D2523E" w:rsidRPr="00853084" w:rsidRDefault="00D2523E">
      <w:pPr>
        <w:rPr>
          <w:rFonts w:ascii="Arial" w:hAnsi="Arial" w:cs="Arial"/>
          <w:sz w:val="20"/>
          <w:szCs w:val="20"/>
        </w:rPr>
        <w:sectPr w:rsidR="00D2523E" w:rsidRPr="00853084">
          <w:headerReference w:type="default" r:id="rId7"/>
          <w:footerReference w:type="default" r:id="rId8"/>
          <w:type w:val="continuous"/>
          <w:pgSz w:w="23820" w:h="16840" w:orient="landscape"/>
          <w:pgMar w:top="1980" w:right="1275" w:bottom="880" w:left="1275" w:header="1284" w:footer="699" w:gutter="0"/>
          <w:pgNumType w:start="1"/>
          <w:cols w:space="720"/>
        </w:sectPr>
      </w:pPr>
    </w:p>
    <w:p w14:paraId="5E0AE54C" w14:textId="77777777" w:rsidR="00D2523E" w:rsidRPr="00853084" w:rsidRDefault="00E36B46">
      <w:pPr>
        <w:pStyle w:val="BodyText"/>
        <w:spacing w:before="80"/>
        <w:ind w:left="165"/>
        <w:rPr>
          <w:rFonts w:ascii="Arial" w:hAnsi="Arial" w:cs="Arial"/>
        </w:rPr>
      </w:pPr>
      <w:bookmarkStart w:id="0" w:name="PART__1:_Comments"/>
      <w:bookmarkEnd w:id="0"/>
      <w:r w:rsidRPr="00853084">
        <w:rPr>
          <w:rFonts w:ascii="Arial" w:hAnsi="Arial" w:cs="Arial"/>
          <w:color w:val="000000"/>
          <w:highlight w:val="yellow"/>
        </w:rPr>
        <w:lastRenderedPageBreak/>
        <w:t>PART</w:t>
      </w:r>
      <w:r w:rsidRPr="00853084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853084">
        <w:rPr>
          <w:rFonts w:ascii="Arial" w:hAnsi="Arial" w:cs="Arial"/>
          <w:color w:val="000000"/>
          <w:highlight w:val="yellow"/>
        </w:rPr>
        <w:t>1:</w:t>
      </w:r>
      <w:r w:rsidRPr="00853084">
        <w:rPr>
          <w:rFonts w:ascii="Arial" w:hAnsi="Arial" w:cs="Arial"/>
          <w:color w:val="000000"/>
          <w:spacing w:val="-1"/>
        </w:rPr>
        <w:t xml:space="preserve"> </w:t>
      </w:r>
      <w:r w:rsidRPr="00853084">
        <w:rPr>
          <w:rFonts w:ascii="Arial" w:hAnsi="Arial" w:cs="Arial"/>
          <w:color w:val="000000"/>
          <w:spacing w:val="-2"/>
        </w:rPr>
        <w:t>Comments</w:t>
      </w:r>
    </w:p>
    <w:p w14:paraId="630B75CA" w14:textId="77777777" w:rsidR="00D2523E" w:rsidRPr="00853084" w:rsidRDefault="00D2523E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D2523E" w:rsidRPr="00853084" w14:paraId="705D464C" w14:textId="77777777">
        <w:trPr>
          <w:trHeight w:val="965"/>
        </w:trPr>
        <w:tc>
          <w:tcPr>
            <w:tcW w:w="5351" w:type="dxa"/>
          </w:tcPr>
          <w:p w14:paraId="49B2B6C6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681AB573" w14:textId="77777777" w:rsidR="00D2523E" w:rsidRPr="00853084" w:rsidRDefault="00E36B4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308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3AFEFB7" w14:textId="77777777" w:rsidR="00D2523E" w:rsidRPr="00853084" w:rsidRDefault="00E36B46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5308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5308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5308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5308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5308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5308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5308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5308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5308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5308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530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5308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530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6F8C31BE" w14:textId="77777777" w:rsidR="00D2523E" w:rsidRPr="00853084" w:rsidRDefault="00E36B46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(It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mandatory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that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authors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should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write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2523E" w:rsidRPr="00853084" w14:paraId="2CE33B4F" w14:textId="77777777">
        <w:trPr>
          <w:trHeight w:val="1264"/>
        </w:trPr>
        <w:tc>
          <w:tcPr>
            <w:tcW w:w="5351" w:type="dxa"/>
          </w:tcPr>
          <w:p w14:paraId="455ED09D" w14:textId="77777777" w:rsidR="00D2523E" w:rsidRPr="00853084" w:rsidRDefault="00E36B4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6175EC60" w14:textId="77777777" w:rsidR="00D2523E" w:rsidRPr="00853084" w:rsidRDefault="00E36B46">
            <w:pPr>
              <w:pStyle w:val="TableParagraph"/>
              <w:ind w:left="108" w:right="127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In making a diagnosis, it is important to base the assessment on the clinical features of the case and to identify it specifically using radiological findings. These findings should then be correlated with histopathological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results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arrive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at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definitive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diagnosis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and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guide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treatment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plan.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Since the treatment approach depends on the type of ameloblastoma, it is crucial to determine the exact type and subtype of the lesion</w:t>
            </w:r>
          </w:p>
        </w:tc>
        <w:tc>
          <w:tcPr>
            <w:tcW w:w="6442" w:type="dxa"/>
          </w:tcPr>
          <w:p w14:paraId="03FA1ACF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76458864" w14:textId="77777777">
        <w:trPr>
          <w:trHeight w:val="1262"/>
        </w:trPr>
        <w:tc>
          <w:tcPr>
            <w:tcW w:w="5351" w:type="dxa"/>
          </w:tcPr>
          <w:p w14:paraId="246723D0" w14:textId="77777777" w:rsidR="00D2523E" w:rsidRPr="00853084" w:rsidRDefault="00E36B4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3D59B6F" w14:textId="77777777" w:rsidR="00D2523E" w:rsidRPr="00853084" w:rsidRDefault="00E36B4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54B8C5FE" w14:textId="77777777" w:rsidR="00D2523E" w:rsidRPr="00853084" w:rsidRDefault="00E36B4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Suggest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specify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including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study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design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“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Radiographic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features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3084">
              <w:rPr>
                <w:rFonts w:ascii="Arial" w:hAnsi="Arial" w:cs="Arial"/>
                <w:sz w:val="20"/>
                <w:szCs w:val="20"/>
              </w:rPr>
              <w:t>histopathologically</w:t>
            </w:r>
            <w:proofErr w:type="spellEnd"/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 xml:space="preserve">confirmed Ameloblastoma : A </w:t>
            </w:r>
            <w:proofErr w:type="spellStart"/>
            <w:r w:rsidRPr="00853084">
              <w:rPr>
                <w:rFonts w:ascii="Arial" w:hAnsi="Arial" w:cs="Arial"/>
                <w:sz w:val="20"/>
                <w:szCs w:val="20"/>
              </w:rPr>
              <w:t>retrosspective</w:t>
            </w:r>
            <w:proofErr w:type="spellEnd"/>
            <w:r w:rsidRPr="00853084">
              <w:rPr>
                <w:rFonts w:ascii="Arial" w:hAnsi="Arial" w:cs="Arial"/>
                <w:sz w:val="20"/>
                <w:szCs w:val="20"/>
              </w:rPr>
              <w:t xml:space="preserve"> study using CBCT</w:t>
            </w:r>
          </w:p>
        </w:tc>
        <w:tc>
          <w:tcPr>
            <w:tcW w:w="6442" w:type="dxa"/>
          </w:tcPr>
          <w:p w14:paraId="4F9084DA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5D719E94" w14:textId="77777777">
        <w:trPr>
          <w:trHeight w:val="1261"/>
        </w:trPr>
        <w:tc>
          <w:tcPr>
            <w:tcW w:w="5351" w:type="dxa"/>
          </w:tcPr>
          <w:p w14:paraId="648E656D" w14:textId="77777777" w:rsidR="00D2523E" w:rsidRPr="00853084" w:rsidRDefault="00E36B4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85308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530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3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45D6059A" w14:textId="77777777" w:rsidR="00D2523E" w:rsidRPr="00853084" w:rsidRDefault="00E36B4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abstract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well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organized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and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logical.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“</w:t>
            </w:r>
            <w:r w:rsidRPr="008530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soap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bubble”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should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be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quoted.</w:t>
            </w:r>
          </w:p>
        </w:tc>
        <w:tc>
          <w:tcPr>
            <w:tcW w:w="6442" w:type="dxa"/>
          </w:tcPr>
          <w:p w14:paraId="3EA1BA37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16781FAB" w14:textId="77777777">
        <w:trPr>
          <w:trHeight w:val="703"/>
        </w:trPr>
        <w:tc>
          <w:tcPr>
            <w:tcW w:w="5351" w:type="dxa"/>
          </w:tcPr>
          <w:p w14:paraId="6ADD825C" w14:textId="77777777" w:rsidR="00D2523E" w:rsidRPr="00853084" w:rsidRDefault="00E36B4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8530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530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4EDEE128" w14:textId="77777777" w:rsidR="00D2523E" w:rsidRPr="00853084" w:rsidRDefault="00E36B4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Instead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using</w:t>
            </w:r>
            <w:r w:rsidRPr="0085308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percentages</w:t>
            </w:r>
            <w:r w:rsidRPr="00853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alone ,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performing</w:t>
            </w:r>
            <w:r w:rsidRPr="0085308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analysis</w:t>
            </w:r>
            <w:r w:rsidRPr="00853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,</w:t>
            </w:r>
            <w:r w:rsidRPr="0085308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would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improve the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53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rigor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2" w:type="dxa"/>
          </w:tcPr>
          <w:p w14:paraId="57709E5C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5A1DCDF8" w14:textId="77777777">
        <w:trPr>
          <w:trHeight w:val="2530"/>
        </w:trPr>
        <w:tc>
          <w:tcPr>
            <w:tcW w:w="5351" w:type="dxa"/>
          </w:tcPr>
          <w:p w14:paraId="19639A59" w14:textId="77777777" w:rsidR="00D2523E" w:rsidRPr="00853084" w:rsidRDefault="00E36B4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530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14:paraId="1D24F6CA" w14:textId="77777777" w:rsidR="00D2523E" w:rsidRPr="00853084" w:rsidRDefault="00E36B46">
            <w:pPr>
              <w:pStyle w:val="TableParagraph"/>
              <w:spacing w:before="192"/>
              <w:ind w:left="108"/>
              <w:rPr>
                <w:rFonts w:ascii="Arial" w:hAnsi="Arial" w:cs="Arial"/>
                <w:sz w:val="20"/>
                <w:szCs w:val="20"/>
              </w:rPr>
            </w:pPr>
            <w:bookmarkStart w:id="3" w:name="Most_of_your_references_are_quite_old._T"/>
            <w:bookmarkEnd w:id="3"/>
            <w:r w:rsidRPr="00853084">
              <w:rPr>
                <w:rFonts w:ascii="Arial" w:hAnsi="Arial" w:cs="Arial"/>
                <w:sz w:val="20"/>
                <w:szCs w:val="20"/>
              </w:rPr>
              <w:t>Most of your references are quite old. Try to include evidence from recent articles to improve the comparison with the literature. Ex: 1. Unveiling Radiographic Features and Radio-pathological Correlations</w:t>
            </w:r>
            <w:r w:rsidRPr="008530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Ameloblastoma: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8530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Study.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Archives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Medicine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and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Health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Sciences ():10.4103/amhs.amhs_131_24, March 03, 2025. | DOI: 10.4103/amhs.amhs_131_24 ,</w:t>
            </w:r>
          </w:p>
          <w:p w14:paraId="2E1C6E8A" w14:textId="77777777" w:rsidR="00D2523E" w:rsidRPr="00853084" w:rsidRDefault="00E36B46">
            <w:pPr>
              <w:pStyle w:val="TableParagraph"/>
              <w:spacing w:before="190"/>
              <w:ind w:left="108" w:right="127" w:firstLine="52"/>
              <w:rPr>
                <w:rFonts w:ascii="Arial" w:hAnsi="Arial" w:cs="Arial"/>
                <w:sz w:val="20"/>
                <w:szCs w:val="20"/>
              </w:rPr>
            </w:pPr>
            <w:bookmarkStart w:id="4" w:name="_2.A_radiologic-pathologic_study_of_the_"/>
            <w:bookmarkEnd w:id="4"/>
            <w:r w:rsidRPr="00853084">
              <w:rPr>
                <w:rFonts w:ascii="Arial" w:hAnsi="Arial" w:cs="Arial"/>
                <w:sz w:val="20"/>
                <w:szCs w:val="20"/>
              </w:rPr>
              <w:t>2.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A</w:t>
            </w:r>
            <w:r w:rsidRPr="00853084">
              <w:rPr>
                <w:rFonts w:ascii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radiologic-pathologic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study</w:t>
            </w:r>
            <w:r w:rsidRPr="00853084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histopathologic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variants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ameloblastomas</w:t>
            </w:r>
            <w:proofErr w:type="spellEnd"/>
            <w:r w:rsidRPr="00853084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and</w:t>
            </w:r>
            <w:r w:rsidRPr="00853084">
              <w:rPr>
                <w:rFonts w:ascii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color w:val="1F1F1F"/>
                <w:sz w:val="20"/>
                <w:szCs w:val="20"/>
              </w:rPr>
              <w:t>their proliferation indices,</w:t>
            </w:r>
          </w:p>
          <w:p w14:paraId="13C95EBB" w14:textId="77777777" w:rsidR="00D2523E" w:rsidRPr="00853084" w:rsidRDefault="00E36B46">
            <w:pPr>
              <w:pStyle w:val="TableParagraph"/>
              <w:spacing w:line="18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Pr="00853084">
                <w:rPr>
                  <w:rFonts w:ascii="Arial" w:hAnsi="Arial" w:cs="Arial"/>
                  <w:b/>
                  <w:color w:val="0271B0"/>
                  <w:sz w:val="20"/>
                  <w:szCs w:val="20"/>
                </w:rPr>
                <w:t>Volume</w:t>
              </w:r>
              <w:r w:rsidRPr="00853084">
                <w:rPr>
                  <w:rFonts w:ascii="Arial" w:hAnsi="Arial" w:cs="Arial"/>
                  <w:b/>
                  <w:color w:val="0271B0"/>
                  <w:spacing w:val="-7"/>
                  <w:sz w:val="20"/>
                  <w:szCs w:val="20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271B0"/>
                  <w:sz w:val="20"/>
                  <w:szCs w:val="20"/>
                </w:rPr>
                <w:t>138,</w:t>
              </w:r>
              <w:r w:rsidRPr="00853084">
                <w:rPr>
                  <w:rFonts w:ascii="Arial" w:hAnsi="Arial" w:cs="Arial"/>
                  <w:b/>
                  <w:color w:val="0271B0"/>
                  <w:spacing w:val="-4"/>
                  <w:sz w:val="20"/>
                  <w:szCs w:val="20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271B0"/>
                  <w:sz w:val="20"/>
                  <w:szCs w:val="20"/>
                </w:rPr>
                <w:t>Issue</w:t>
              </w:r>
              <w:r w:rsidRPr="00853084">
                <w:rPr>
                  <w:rFonts w:ascii="Arial" w:hAnsi="Arial" w:cs="Arial"/>
                  <w:b/>
                  <w:color w:val="0271B0"/>
                  <w:spacing w:val="-7"/>
                  <w:sz w:val="20"/>
                  <w:szCs w:val="20"/>
                </w:rPr>
                <w:t xml:space="preserve"> </w:t>
              </w:r>
              <w:r w:rsidRPr="00853084">
                <w:rPr>
                  <w:rFonts w:ascii="Arial" w:hAnsi="Arial" w:cs="Arial"/>
                  <w:b/>
                  <w:color w:val="0271B0"/>
                  <w:sz w:val="20"/>
                  <w:szCs w:val="20"/>
                </w:rPr>
                <w:t>3</w:t>
              </w:r>
            </w:hyperlink>
            <w:r w:rsidRPr="00853084">
              <w:rPr>
                <w:rFonts w:ascii="Arial" w:hAnsi="Arial" w:cs="Arial"/>
                <w:b/>
                <w:color w:val="1F1F1F"/>
                <w:sz w:val="20"/>
                <w:szCs w:val="20"/>
              </w:rPr>
              <w:t>,</w:t>
            </w:r>
            <w:r w:rsidRPr="00853084">
              <w:rPr>
                <w:rFonts w:ascii="Arial" w:hAnsi="Arial" w:cs="Arial"/>
                <w:b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1F1F1F"/>
                <w:sz w:val="20"/>
                <w:szCs w:val="20"/>
              </w:rPr>
              <w:t>September</w:t>
            </w:r>
            <w:r w:rsidRPr="00853084">
              <w:rPr>
                <w:rFonts w:ascii="Arial" w:hAnsi="Arial" w:cs="Arial"/>
                <w:b/>
                <w:color w:val="1F1F1F"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1F1F1F"/>
                <w:sz w:val="20"/>
                <w:szCs w:val="20"/>
              </w:rPr>
              <w:t>2024,</w:t>
            </w:r>
            <w:r w:rsidRPr="00853084">
              <w:rPr>
                <w:rFonts w:ascii="Arial" w:hAnsi="Arial" w:cs="Arial"/>
                <w:b/>
                <w:color w:val="1F1F1F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1F1F1F"/>
                <w:sz w:val="20"/>
                <w:szCs w:val="20"/>
              </w:rPr>
              <w:t>Pages</w:t>
            </w:r>
            <w:r w:rsidRPr="00853084">
              <w:rPr>
                <w:rFonts w:ascii="Arial" w:hAnsi="Arial" w:cs="Arial"/>
                <w:b/>
                <w:color w:val="1F1F1F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color w:val="1F1F1F"/>
                <w:sz w:val="20"/>
                <w:szCs w:val="20"/>
              </w:rPr>
              <w:t>403-</w:t>
            </w:r>
            <w:r w:rsidRPr="00853084">
              <w:rPr>
                <w:rFonts w:ascii="Arial" w:hAnsi="Arial" w:cs="Arial"/>
                <w:b/>
                <w:color w:val="1F1F1F"/>
                <w:spacing w:val="-5"/>
                <w:sz w:val="20"/>
                <w:szCs w:val="20"/>
              </w:rPr>
              <w:t>413</w:t>
            </w:r>
          </w:p>
        </w:tc>
        <w:tc>
          <w:tcPr>
            <w:tcW w:w="6442" w:type="dxa"/>
          </w:tcPr>
          <w:p w14:paraId="2F43E10F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404EACE6" w14:textId="77777777">
        <w:trPr>
          <w:trHeight w:val="707"/>
        </w:trPr>
        <w:tc>
          <w:tcPr>
            <w:tcW w:w="5351" w:type="dxa"/>
          </w:tcPr>
          <w:p w14:paraId="447394E9" w14:textId="77777777" w:rsidR="00D2523E" w:rsidRPr="00853084" w:rsidRDefault="00E36B46">
            <w:pPr>
              <w:pStyle w:val="TableParagraph"/>
              <w:spacing w:before="1" w:line="237" w:lineRule="auto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Is_the_language/English_quality_of_the_a"/>
            <w:bookmarkEnd w:id="5"/>
            <w:r w:rsidRPr="008530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530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30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2124851D" w14:textId="77777777" w:rsidR="00D2523E" w:rsidRPr="00853084" w:rsidRDefault="00E36B4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“none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erupted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tooth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should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be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changed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“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unerupted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tooth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in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  <w:p w14:paraId="1113748B" w14:textId="77777777" w:rsidR="00D2523E" w:rsidRPr="00853084" w:rsidRDefault="00E36B46">
            <w:pPr>
              <w:pStyle w:val="TableParagraph"/>
              <w:spacing w:line="230" w:lineRule="exact"/>
              <w:ind w:left="108" w:right="759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sz w:val="20"/>
                <w:szCs w:val="20"/>
              </w:rPr>
              <w:t>Make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flow better</w:t>
            </w:r>
            <w:r w:rsidRPr="0085308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EX:</w:t>
            </w:r>
            <w:r w:rsidRPr="0085308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relatively small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number of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cases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in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our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study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-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use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“limited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sample size. Several punctuation mistakes &amp; spelling mistakes noted.</w:t>
            </w:r>
          </w:p>
        </w:tc>
        <w:tc>
          <w:tcPr>
            <w:tcW w:w="6442" w:type="dxa"/>
          </w:tcPr>
          <w:p w14:paraId="326AA528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3E" w:rsidRPr="00853084" w14:paraId="404C3E0A" w14:textId="77777777">
        <w:trPr>
          <w:trHeight w:val="1177"/>
        </w:trPr>
        <w:tc>
          <w:tcPr>
            <w:tcW w:w="5351" w:type="dxa"/>
          </w:tcPr>
          <w:p w14:paraId="254BC454" w14:textId="77777777" w:rsidR="00D2523E" w:rsidRPr="00853084" w:rsidRDefault="00E36B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6" w:name="Optional/General_comments"/>
            <w:bookmarkEnd w:id="6"/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5308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66B79D02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D0F5568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4D582" w14:textId="77777777" w:rsidR="00D2523E" w:rsidRPr="00853084" w:rsidRDefault="00D2523E">
      <w:pPr>
        <w:pStyle w:val="TableParagraph"/>
        <w:rPr>
          <w:rFonts w:ascii="Arial" w:hAnsi="Arial" w:cs="Arial"/>
          <w:sz w:val="20"/>
          <w:szCs w:val="20"/>
        </w:rPr>
        <w:sectPr w:rsidR="00D2523E" w:rsidRPr="00853084">
          <w:pgSz w:w="23820" w:h="16840" w:orient="landscape"/>
          <w:pgMar w:top="1980" w:right="1275" w:bottom="880" w:left="1275" w:header="1284" w:footer="699" w:gutter="0"/>
          <w:cols w:space="720"/>
        </w:sectPr>
      </w:pPr>
    </w:p>
    <w:p w14:paraId="16AFA7D5" w14:textId="77777777" w:rsidR="00D2523E" w:rsidRPr="00853084" w:rsidRDefault="00E36B46">
      <w:pPr>
        <w:pStyle w:val="BodyText"/>
        <w:spacing w:before="80"/>
        <w:ind w:left="165"/>
        <w:rPr>
          <w:rFonts w:ascii="Arial" w:hAnsi="Arial" w:cs="Arial"/>
        </w:rPr>
      </w:pPr>
      <w:r w:rsidRPr="00853084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853084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853084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6BC6546B" w14:textId="77777777" w:rsidR="00D2523E" w:rsidRPr="00853084" w:rsidRDefault="00D2523E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D2523E" w:rsidRPr="00853084" w14:paraId="2AAAC090" w14:textId="77777777">
        <w:trPr>
          <w:trHeight w:val="935"/>
        </w:trPr>
        <w:tc>
          <w:tcPr>
            <w:tcW w:w="6831" w:type="dxa"/>
          </w:tcPr>
          <w:p w14:paraId="32A175FF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7388B7A" w14:textId="77777777" w:rsidR="00D2523E" w:rsidRPr="00853084" w:rsidRDefault="00E36B4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Reviewer’s_comment"/>
            <w:bookmarkEnd w:id="7"/>
            <w:r w:rsidRPr="0085308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30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7" w:type="dxa"/>
          </w:tcPr>
          <w:p w14:paraId="4F4BD156" w14:textId="77777777" w:rsidR="00D2523E" w:rsidRPr="00853084" w:rsidRDefault="00E36B46">
            <w:pPr>
              <w:pStyle w:val="TableParagraph"/>
              <w:spacing w:line="254" w:lineRule="auto"/>
              <w:ind w:left="4" w:right="71"/>
              <w:rPr>
                <w:rFonts w:ascii="Arial" w:hAnsi="Arial" w:cs="Arial"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3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(It</w:t>
            </w:r>
            <w:r w:rsidRPr="008530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is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mandatory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that</w:t>
            </w:r>
            <w:r w:rsidRPr="008530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authors</w:t>
            </w:r>
            <w:r w:rsidRPr="008530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should</w:t>
            </w:r>
            <w:r w:rsidRPr="008530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write</w:t>
            </w:r>
            <w:r w:rsidRPr="008530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2523E" w:rsidRPr="00853084" w14:paraId="593532D6" w14:textId="77777777">
        <w:trPr>
          <w:trHeight w:val="920"/>
        </w:trPr>
        <w:tc>
          <w:tcPr>
            <w:tcW w:w="6831" w:type="dxa"/>
          </w:tcPr>
          <w:p w14:paraId="73AA1280" w14:textId="77777777" w:rsidR="00D2523E" w:rsidRPr="00853084" w:rsidRDefault="00E36B46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85308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30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3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30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530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308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5E94AF8F" w14:textId="77777777" w:rsidR="00D2523E" w:rsidRPr="00853084" w:rsidRDefault="00E36B46">
            <w:pPr>
              <w:pStyle w:val="TableParagraph"/>
              <w:spacing w:before="112"/>
              <w:rPr>
                <w:rFonts w:ascii="Arial" w:hAnsi="Arial" w:cs="Arial"/>
                <w:i/>
                <w:sz w:val="20"/>
                <w:szCs w:val="20"/>
              </w:rPr>
            </w:pP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5308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5308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85308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5308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5308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5308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5308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53084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5308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5308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5308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5308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091FF2EB" w14:textId="77777777" w:rsidR="00D2523E" w:rsidRPr="00853084" w:rsidRDefault="00D2523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6DF6A" w14:textId="410C7048" w:rsidR="00D2523E" w:rsidRPr="00853084" w:rsidRDefault="00D25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</w:tcPr>
          <w:p w14:paraId="67A5A844" w14:textId="77777777" w:rsidR="00D2523E" w:rsidRPr="00853084" w:rsidRDefault="00D252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1E9F5" w14:textId="77777777" w:rsidR="00486E52" w:rsidRDefault="00486E52" w:rsidP="00486E52">
      <w:pPr>
        <w:rPr>
          <w:rFonts w:ascii="Arial" w:hAnsi="Arial" w:cs="Arial"/>
          <w:sz w:val="20"/>
          <w:szCs w:val="20"/>
        </w:rPr>
      </w:pPr>
    </w:p>
    <w:p w14:paraId="2E20C006" w14:textId="77777777" w:rsidR="00853084" w:rsidRPr="00404C9C" w:rsidRDefault="00853084" w:rsidP="008530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404C9C">
        <w:rPr>
          <w:rFonts w:ascii="Arial" w:hAnsi="Arial" w:cs="Arial"/>
          <w:b/>
          <w:u w:val="single"/>
        </w:rPr>
        <w:t>Reviewer details:</w:t>
      </w:r>
    </w:p>
    <w:p w14:paraId="39736B7D" w14:textId="77777777" w:rsidR="00853084" w:rsidRDefault="00853084" w:rsidP="00853084">
      <w:r w:rsidRPr="00404C9C">
        <w:rPr>
          <w:rFonts w:ascii="Arial" w:hAnsi="Arial" w:cs="Arial"/>
          <w:b/>
          <w:color w:val="000000"/>
          <w:sz w:val="20"/>
          <w:szCs w:val="20"/>
        </w:rPr>
        <w:t xml:space="preserve">Thilini </w:t>
      </w:r>
      <w:proofErr w:type="spellStart"/>
      <w:r w:rsidRPr="00404C9C">
        <w:rPr>
          <w:rFonts w:ascii="Arial" w:hAnsi="Arial" w:cs="Arial"/>
          <w:b/>
          <w:color w:val="000000"/>
          <w:sz w:val="20"/>
          <w:szCs w:val="20"/>
        </w:rPr>
        <w:t>Priyanwada</w:t>
      </w:r>
      <w:proofErr w:type="spellEnd"/>
      <w:r w:rsidRPr="00404C9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04C9C">
        <w:rPr>
          <w:rFonts w:ascii="Arial" w:hAnsi="Arial" w:cs="Arial"/>
          <w:b/>
          <w:color w:val="000000"/>
          <w:sz w:val="20"/>
          <w:szCs w:val="20"/>
        </w:rPr>
        <w:t>Rathnaweera</w:t>
      </w:r>
      <w:proofErr w:type="spellEnd"/>
      <w:r w:rsidRPr="00404C9C">
        <w:rPr>
          <w:rFonts w:ascii="Arial" w:hAnsi="Arial" w:cs="Arial"/>
          <w:b/>
          <w:color w:val="000000"/>
          <w:sz w:val="20"/>
          <w:szCs w:val="20"/>
        </w:rPr>
        <w:t>, Sri Lanka</w:t>
      </w:r>
      <w:r w:rsidRPr="00404C9C">
        <w:rPr>
          <w:rFonts w:ascii="Arial" w:hAnsi="Arial" w:cs="Arial"/>
          <w:b/>
          <w:color w:val="000000"/>
          <w:sz w:val="20"/>
          <w:szCs w:val="20"/>
        </w:rPr>
        <w:br/>
      </w:r>
    </w:p>
    <w:p w14:paraId="53C9A5F6" w14:textId="1BEF74ED" w:rsidR="00853084" w:rsidRPr="00853084" w:rsidRDefault="00853084" w:rsidP="00486E52">
      <w:pPr>
        <w:rPr>
          <w:rFonts w:ascii="Arial" w:hAnsi="Arial" w:cs="Arial"/>
          <w:sz w:val="20"/>
          <w:szCs w:val="20"/>
        </w:rPr>
      </w:pPr>
    </w:p>
    <w:p w14:paraId="3DD94C8C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545A69F4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2B9FA057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25D6F642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42B214D9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44D69EA0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78903923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4FECEBD3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  <w:r w:rsidRPr="00853084">
        <w:rPr>
          <w:rFonts w:ascii="Arial" w:hAnsi="Arial" w:cs="Arial"/>
          <w:sz w:val="20"/>
          <w:szCs w:val="20"/>
        </w:rPr>
        <w:tab/>
      </w:r>
    </w:p>
    <w:p w14:paraId="4F1FDE16" w14:textId="77777777" w:rsidR="00486E52" w:rsidRPr="00853084" w:rsidRDefault="00486E52" w:rsidP="00486E52">
      <w:pPr>
        <w:rPr>
          <w:rFonts w:ascii="Arial" w:hAnsi="Arial" w:cs="Arial"/>
          <w:sz w:val="20"/>
          <w:szCs w:val="20"/>
        </w:rPr>
      </w:pPr>
    </w:p>
    <w:p w14:paraId="183E8ADF" w14:textId="77777777" w:rsidR="00E36B46" w:rsidRPr="00853084" w:rsidRDefault="00E36B46">
      <w:pPr>
        <w:rPr>
          <w:rFonts w:ascii="Arial" w:hAnsi="Arial" w:cs="Arial"/>
          <w:sz w:val="20"/>
          <w:szCs w:val="20"/>
        </w:rPr>
      </w:pPr>
    </w:p>
    <w:sectPr w:rsidR="00E36B46" w:rsidRPr="00853084"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96FA" w14:textId="77777777" w:rsidR="00BC535B" w:rsidRDefault="00BC535B">
      <w:r>
        <w:separator/>
      </w:r>
    </w:p>
  </w:endnote>
  <w:endnote w:type="continuationSeparator" w:id="0">
    <w:p w14:paraId="6A0A4D3B" w14:textId="77777777" w:rsidR="00BC535B" w:rsidRDefault="00BC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6F14" w14:textId="77777777" w:rsidR="00D2523E" w:rsidRDefault="00E36B4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A90D60D" wp14:editId="6170840B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AF2A3" w14:textId="77777777" w:rsidR="00D2523E" w:rsidRDefault="00E36B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0D6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" filled="f" stroked="f">
              <v:textbox inset="0,0,0,0">
                <w:txbxContent>
                  <w:p w14:paraId="006AF2A3" w14:textId="77777777" w:rsidR="00D2523E" w:rsidRDefault="00E36B4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86733D" wp14:editId="24FFAB73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FD8CF" w14:textId="77777777" w:rsidR="00D2523E" w:rsidRDefault="00E36B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6733D"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Zqo1&#10;8uIAAAANAQAADwAAAAAAAAAAAAAAAADyAwAAZHJzL2Rvd25yZXYueG1sUEsFBgAAAAAEAAQA8wAA&#10;AAEFAAAAAA==&#10;" filled="f" stroked="f">
              <v:textbox inset="0,0,0,0">
                <w:txbxContent>
                  <w:p w14:paraId="511FD8CF" w14:textId="77777777" w:rsidR="00D2523E" w:rsidRDefault="00E36B4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612EC5" wp14:editId="4E4C2D28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9C6FE" w14:textId="77777777" w:rsidR="00D2523E" w:rsidRDefault="00E36B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12EC5"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" filled="f" stroked="f">
              <v:textbox inset="0,0,0,0">
                <w:txbxContent>
                  <w:p w14:paraId="5B69C6FE" w14:textId="77777777" w:rsidR="00D2523E" w:rsidRDefault="00E36B4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B6D3F75" wp14:editId="092842E0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41335" w14:textId="77777777" w:rsidR="00D2523E" w:rsidRDefault="00E36B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D3F75"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" filled="f" stroked="f">
              <v:textbox inset="0,0,0,0">
                <w:txbxContent>
                  <w:p w14:paraId="23D41335" w14:textId="77777777" w:rsidR="00D2523E" w:rsidRDefault="00E36B4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678D" w14:textId="77777777" w:rsidR="00BC535B" w:rsidRDefault="00BC535B">
      <w:r>
        <w:separator/>
      </w:r>
    </w:p>
  </w:footnote>
  <w:footnote w:type="continuationSeparator" w:id="0">
    <w:p w14:paraId="2A0D9A61" w14:textId="77777777" w:rsidR="00BC535B" w:rsidRDefault="00BC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1A6B" w14:textId="77777777" w:rsidR="00D2523E" w:rsidRDefault="00E36B4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29FE7A7" wp14:editId="3B86B9C0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F9071" w14:textId="77777777" w:rsidR="00D2523E" w:rsidRDefault="00E36B4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E7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" filled="f" stroked="f">
              <v:textbox inset="0,0,0,0">
                <w:txbxContent>
                  <w:p w14:paraId="0A5F9071" w14:textId="77777777" w:rsidR="00D2523E" w:rsidRDefault="00E36B4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23E"/>
    <w:rsid w:val="003879FA"/>
    <w:rsid w:val="00486E52"/>
    <w:rsid w:val="006067A7"/>
    <w:rsid w:val="00853084"/>
    <w:rsid w:val="009E4BC7"/>
    <w:rsid w:val="00BC535B"/>
    <w:rsid w:val="00C62C28"/>
    <w:rsid w:val="00D2523E"/>
    <w:rsid w:val="00E36B46"/>
    <w:rsid w:val="00E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A4FF"/>
  <w15:docId w15:val="{D597BE31-29BD-417A-9C6E-D6AF7DFB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61266"/>
    <w:rPr>
      <w:color w:val="0000FF"/>
      <w:u w:val="single"/>
    </w:rPr>
  </w:style>
  <w:style w:type="paragraph" w:customStyle="1" w:styleId="Affiliation">
    <w:name w:val="Affiliation"/>
    <w:basedOn w:val="Normal"/>
    <w:rsid w:val="0085308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journal/oral-surgery-oral-medicine-oral-pathology-and-oral-radiology/vol/138/issue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5</cp:revision>
  <dcterms:created xsi:type="dcterms:W3CDTF">2025-08-14T09:14:00Z</dcterms:created>
  <dcterms:modified xsi:type="dcterms:W3CDTF">2025-08-21T09:37:00Z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D:20250814000941+05'30'</vt:lpwstr>
  </property>
</Properties>
</file>