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F42" w:rsidRPr="00CF4070" w:rsidRDefault="00536F42">
      <w:pPr>
        <w:rPr>
          <w:rFonts w:ascii="Arial" w:hAnsi="Arial" w:cs="Arial"/>
          <w:sz w:val="20"/>
          <w:szCs w:val="20"/>
        </w:rPr>
      </w:pPr>
    </w:p>
    <w:p w:rsidR="00536F42" w:rsidRPr="00CF4070" w:rsidRDefault="00536F42">
      <w:pPr>
        <w:spacing w:before="150"/>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536F42" w:rsidRPr="00CF4070">
        <w:trPr>
          <w:trHeight w:val="280"/>
        </w:trPr>
        <w:tc>
          <w:tcPr>
            <w:tcW w:w="5160" w:type="dxa"/>
          </w:tcPr>
          <w:p w:rsidR="00536F42" w:rsidRPr="00CF4070" w:rsidRDefault="00964D29">
            <w:pPr>
              <w:pStyle w:val="TableParagraph"/>
              <w:ind w:left="94"/>
              <w:rPr>
                <w:rFonts w:ascii="Arial" w:hAnsi="Arial" w:cs="Arial"/>
                <w:sz w:val="20"/>
                <w:szCs w:val="20"/>
              </w:rPr>
            </w:pPr>
            <w:r w:rsidRPr="00CF4070">
              <w:rPr>
                <w:rFonts w:ascii="Arial" w:hAnsi="Arial" w:cs="Arial"/>
                <w:sz w:val="20"/>
                <w:szCs w:val="20"/>
              </w:rPr>
              <w:t>Journal</w:t>
            </w:r>
            <w:r w:rsidRPr="00CF4070">
              <w:rPr>
                <w:rFonts w:ascii="Arial" w:hAnsi="Arial" w:cs="Arial"/>
                <w:spacing w:val="-7"/>
                <w:sz w:val="20"/>
                <w:szCs w:val="20"/>
              </w:rPr>
              <w:t xml:space="preserve"> </w:t>
            </w:r>
            <w:r w:rsidRPr="00CF4070">
              <w:rPr>
                <w:rFonts w:ascii="Arial" w:hAnsi="Arial" w:cs="Arial"/>
                <w:spacing w:val="-2"/>
                <w:sz w:val="20"/>
                <w:szCs w:val="20"/>
              </w:rPr>
              <w:t>Name:</w:t>
            </w:r>
          </w:p>
        </w:tc>
        <w:tc>
          <w:tcPr>
            <w:tcW w:w="15760" w:type="dxa"/>
          </w:tcPr>
          <w:p w:rsidR="00536F42" w:rsidRPr="00CF4070" w:rsidRDefault="00D630B0">
            <w:pPr>
              <w:pStyle w:val="TableParagraph"/>
              <w:spacing w:before="27"/>
              <w:ind w:left="94"/>
              <w:rPr>
                <w:rFonts w:ascii="Arial" w:hAnsi="Arial" w:cs="Arial"/>
                <w:b/>
                <w:sz w:val="20"/>
                <w:szCs w:val="20"/>
              </w:rPr>
            </w:pPr>
            <w:hyperlink r:id="rId6">
              <w:r w:rsidR="00964D29" w:rsidRPr="00CF4070">
                <w:rPr>
                  <w:rFonts w:ascii="Arial" w:hAnsi="Arial" w:cs="Arial"/>
                  <w:b/>
                  <w:color w:val="0000FF"/>
                  <w:sz w:val="20"/>
                  <w:szCs w:val="20"/>
                  <w:u w:val="single" w:color="0000FF"/>
                </w:rPr>
                <w:t>International</w:t>
              </w:r>
              <w:r w:rsidR="00964D29" w:rsidRPr="00CF4070">
                <w:rPr>
                  <w:rFonts w:ascii="Arial" w:hAnsi="Arial" w:cs="Arial"/>
                  <w:b/>
                  <w:color w:val="0000FF"/>
                  <w:spacing w:val="-8"/>
                  <w:sz w:val="20"/>
                  <w:szCs w:val="20"/>
                  <w:u w:val="single" w:color="0000FF"/>
                </w:rPr>
                <w:t xml:space="preserve"> </w:t>
              </w:r>
              <w:r w:rsidR="00964D29" w:rsidRPr="00CF4070">
                <w:rPr>
                  <w:rFonts w:ascii="Arial" w:hAnsi="Arial" w:cs="Arial"/>
                  <w:b/>
                  <w:color w:val="0000FF"/>
                  <w:sz w:val="20"/>
                  <w:szCs w:val="20"/>
                  <w:u w:val="single" w:color="0000FF"/>
                </w:rPr>
                <w:t>Journal</w:t>
              </w:r>
              <w:r w:rsidR="00964D29" w:rsidRPr="00CF4070">
                <w:rPr>
                  <w:rFonts w:ascii="Arial" w:hAnsi="Arial" w:cs="Arial"/>
                  <w:b/>
                  <w:color w:val="0000FF"/>
                  <w:spacing w:val="-7"/>
                  <w:sz w:val="20"/>
                  <w:szCs w:val="20"/>
                  <w:u w:val="single" w:color="0000FF"/>
                </w:rPr>
                <w:t xml:space="preserve"> </w:t>
              </w:r>
              <w:r w:rsidR="00964D29" w:rsidRPr="00CF4070">
                <w:rPr>
                  <w:rFonts w:ascii="Arial" w:hAnsi="Arial" w:cs="Arial"/>
                  <w:b/>
                  <w:color w:val="0000FF"/>
                  <w:sz w:val="20"/>
                  <w:szCs w:val="20"/>
                  <w:u w:val="single" w:color="0000FF"/>
                </w:rPr>
                <w:t>of</w:t>
              </w:r>
              <w:r w:rsidR="00964D29" w:rsidRPr="00CF4070">
                <w:rPr>
                  <w:rFonts w:ascii="Arial" w:hAnsi="Arial" w:cs="Arial"/>
                  <w:b/>
                  <w:color w:val="0000FF"/>
                  <w:spacing w:val="-7"/>
                  <w:sz w:val="20"/>
                  <w:szCs w:val="20"/>
                  <w:u w:val="single" w:color="0000FF"/>
                </w:rPr>
                <w:t xml:space="preserve"> </w:t>
              </w:r>
              <w:r w:rsidR="00964D29" w:rsidRPr="00CF4070">
                <w:rPr>
                  <w:rFonts w:ascii="Arial" w:hAnsi="Arial" w:cs="Arial"/>
                  <w:b/>
                  <w:color w:val="0000FF"/>
                  <w:sz w:val="20"/>
                  <w:szCs w:val="20"/>
                  <w:u w:val="single" w:color="0000FF"/>
                </w:rPr>
                <w:t>Environment</w:t>
              </w:r>
              <w:r w:rsidR="00964D29" w:rsidRPr="00CF4070">
                <w:rPr>
                  <w:rFonts w:ascii="Arial" w:hAnsi="Arial" w:cs="Arial"/>
                  <w:b/>
                  <w:color w:val="0000FF"/>
                  <w:spacing w:val="-7"/>
                  <w:sz w:val="20"/>
                  <w:szCs w:val="20"/>
                  <w:u w:val="single" w:color="0000FF"/>
                </w:rPr>
                <w:t xml:space="preserve"> </w:t>
              </w:r>
              <w:r w:rsidR="00964D29" w:rsidRPr="00CF4070">
                <w:rPr>
                  <w:rFonts w:ascii="Arial" w:hAnsi="Arial" w:cs="Arial"/>
                  <w:b/>
                  <w:color w:val="0000FF"/>
                  <w:sz w:val="20"/>
                  <w:szCs w:val="20"/>
                  <w:u w:val="single" w:color="0000FF"/>
                </w:rPr>
                <w:t>and</w:t>
              </w:r>
              <w:r w:rsidR="00964D29" w:rsidRPr="00CF4070">
                <w:rPr>
                  <w:rFonts w:ascii="Arial" w:hAnsi="Arial" w:cs="Arial"/>
                  <w:b/>
                  <w:color w:val="0000FF"/>
                  <w:spacing w:val="-7"/>
                  <w:sz w:val="20"/>
                  <w:szCs w:val="20"/>
                  <w:u w:val="single" w:color="0000FF"/>
                </w:rPr>
                <w:t xml:space="preserve"> </w:t>
              </w:r>
              <w:r w:rsidR="00964D29" w:rsidRPr="00CF4070">
                <w:rPr>
                  <w:rFonts w:ascii="Arial" w:hAnsi="Arial" w:cs="Arial"/>
                  <w:b/>
                  <w:color w:val="0000FF"/>
                  <w:sz w:val="20"/>
                  <w:szCs w:val="20"/>
                  <w:u w:val="single" w:color="0000FF"/>
                </w:rPr>
                <w:t>Climate</w:t>
              </w:r>
              <w:r w:rsidR="00964D29" w:rsidRPr="00CF4070">
                <w:rPr>
                  <w:rFonts w:ascii="Arial" w:hAnsi="Arial" w:cs="Arial"/>
                  <w:b/>
                  <w:color w:val="0000FF"/>
                  <w:spacing w:val="-7"/>
                  <w:sz w:val="20"/>
                  <w:szCs w:val="20"/>
                  <w:u w:val="single" w:color="0000FF"/>
                </w:rPr>
                <w:t xml:space="preserve"> </w:t>
              </w:r>
              <w:r w:rsidR="00964D29" w:rsidRPr="00CF4070">
                <w:rPr>
                  <w:rFonts w:ascii="Arial" w:hAnsi="Arial" w:cs="Arial"/>
                  <w:b/>
                  <w:color w:val="0000FF"/>
                  <w:spacing w:val="-2"/>
                  <w:sz w:val="20"/>
                  <w:szCs w:val="20"/>
                  <w:u w:val="single" w:color="0000FF"/>
                </w:rPr>
                <w:t>Change</w:t>
              </w:r>
            </w:hyperlink>
          </w:p>
        </w:tc>
      </w:tr>
      <w:tr w:rsidR="00536F42" w:rsidRPr="00CF4070">
        <w:trPr>
          <w:trHeight w:val="279"/>
        </w:trPr>
        <w:tc>
          <w:tcPr>
            <w:tcW w:w="5160" w:type="dxa"/>
          </w:tcPr>
          <w:p w:rsidR="00536F42" w:rsidRPr="00CF4070" w:rsidRDefault="00964D29">
            <w:pPr>
              <w:pStyle w:val="TableParagraph"/>
              <w:ind w:left="94"/>
              <w:rPr>
                <w:rFonts w:ascii="Arial" w:hAnsi="Arial" w:cs="Arial"/>
                <w:sz w:val="20"/>
                <w:szCs w:val="20"/>
              </w:rPr>
            </w:pPr>
            <w:r w:rsidRPr="00CF4070">
              <w:rPr>
                <w:rFonts w:ascii="Arial" w:hAnsi="Arial" w:cs="Arial"/>
                <w:sz w:val="20"/>
                <w:szCs w:val="20"/>
              </w:rPr>
              <w:t>Manuscript</w:t>
            </w:r>
            <w:r w:rsidRPr="00CF4070">
              <w:rPr>
                <w:rFonts w:ascii="Arial" w:hAnsi="Arial" w:cs="Arial"/>
                <w:spacing w:val="-10"/>
                <w:sz w:val="20"/>
                <w:szCs w:val="20"/>
              </w:rPr>
              <w:t xml:space="preserve"> </w:t>
            </w:r>
            <w:r w:rsidRPr="00CF4070">
              <w:rPr>
                <w:rFonts w:ascii="Arial" w:hAnsi="Arial" w:cs="Arial"/>
                <w:spacing w:val="-2"/>
                <w:sz w:val="20"/>
                <w:szCs w:val="20"/>
              </w:rPr>
              <w:t>Number:</w:t>
            </w:r>
          </w:p>
        </w:tc>
        <w:tc>
          <w:tcPr>
            <w:tcW w:w="15760" w:type="dxa"/>
          </w:tcPr>
          <w:p w:rsidR="00536F42" w:rsidRPr="00CF4070" w:rsidRDefault="00964D29">
            <w:pPr>
              <w:pStyle w:val="TableParagraph"/>
              <w:spacing w:before="27"/>
              <w:ind w:left="94"/>
              <w:rPr>
                <w:rFonts w:ascii="Arial" w:hAnsi="Arial" w:cs="Arial"/>
                <w:b/>
                <w:sz w:val="20"/>
                <w:szCs w:val="20"/>
              </w:rPr>
            </w:pPr>
            <w:r w:rsidRPr="00CF4070">
              <w:rPr>
                <w:rFonts w:ascii="Arial" w:hAnsi="Arial" w:cs="Arial"/>
                <w:b/>
                <w:spacing w:val="-2"/>
                <w:sz w:val="20"/>
                <w:szCs w:val="20"/>
              </w:rPr>
              <w:t>Ms_IJECC_142464</w:t>
            </w:r>
          </w:p>
        </w:tc>
      </w:tr>
      <w:tr w:rsidR="00536F42" w:rsidRPr="00CF4070">
        <w:trPr>
          <w:trHeight w:val="640"/>
        </w:trPr>
        <w:tc>
          <w:tcPr>
            <w:tcW w:w="5160" w:type="dxa"/>
          </w:tcPr>
          <w:p w:rsidR="00536F42" w:rsidRPr="00CF4070" w:rsidRDefault="00964D29">
            <w:pPr>
              <w:pStyle w:val="TableParagraph"/>
              <w:ind w:left="94"/>
              <w:rPr>
                <w:rFonts w:ascii="Arial" w:hAnsi="Arial" w:cs="Arial"/>
                <w:sz w:val="20"/>
                <w:szCs w:val="20"/>
              </w:rPr>
            </w:pPr>
            <w:r w:rsidRPr="00CF4070">
              <w:rPr>
                <w:rFonts w:ascii="Arial" w:hAnsi="Arial" w:cs="Arial"/>
                <w:sz w:val="20"/>
                <w:szCs w:val="20"/>
              </w:rPr>
              <w:t>Title</w:t>
            </w:r>
            <w:r w:rsidRPr="00CF4070">
              <w:rPr>
                <w:rFonts w:ascii="Arial" w:hAnsi="Arial" w:cs="Arial"/>
                <w:spacing w:val="-6"/>
                <w:sz w:val="20"/>
                <w:szCs w:val="20"/>
              </w:rPr>
              <w:t xml:space="preserve"> </w:t>
            </w:r>
            <w:r w:rsidRPr="00CF4070">
              <w:rPr>
                <w:rFonts w:ascii="Arial" w:hAnsi="Arial" w:cs="Arial"/>
                <w:sz w:val="20"/>
                <w:szCs w:val="20"/>
              </w:rPr>
              <w:t>of</w:t>
            </w:r>
            <w:r w:rsidRPr="00CF4070">
              <w:rPr>
                <w:rFonts w:ascii="Arial" w:hAnsi="Arial" w:cs="Arial"/>
                <w:spacing w:val="-6"/>
                <w:sz w:val="20"/>
                <w:szCs w:val="20"/>
              </w:rPr>
              <w:t xml:space="preserve"> </w:t>
            </w:r>
            <w:r w:rsidRPr="00CF4070">
              <w:rPr>
                <w:rFonts w:ascii="Arial" w:hAnsi="Arial" w:cs="Arial"/>
                <w:sz w:val="20"/>
                <w:szCs w:val="20"/>
              </w:rPr>
              <w:t>the</w:t>
            </w:r>
            <w:r w:rsidRPr="00CF4070">
              <w:rPr>
                <w:rFonts w:ascii="Arial" w:hAnsi="Arial" w:cs="Arial"/>
                <w:spacing w:val="-5"/>
                <w:sz w:val="20"/>
                <w:szCs w:val="20"/>
              </w:rPr>
              <w:t xml:space="preserve"> </w:t>
            </w:r>
            <w:r w:rsidRPr="00CF4070">
              <w:rPr>
                <w:rFonts w:ascii="Arial" w:hAnsi="Arial" w:cs="Arial"/>
                <w:spacing w:val="-2"/>
                <w:sz w:val="20"/>
                <w:szCs w:val="20"/>
              </w:rPr>
              <w:t>Manuscript:</w:t>
            </w:r>
          </w:p>
        </w:tc>
        <w:tc>
          <w:tcPr>
            <w:tcW w:w="15760" w:type="dxa"/>
          </w:tcPr>
          <w:p w:rsidR="00536F42" w:rsidRPr="00CF4070" w:rsidRDefault="00964D29">
            <w:pPr>
              <w:pStyle w:val="TableParagraph"/>
              <w:spacing w:before="207"/>
              <w:ind w:left="94"/>
              <w:rPr>
                <w:rFonts w:ascii="Arial" w:hAnsi="Arial" w:cs="Arial"/>
                <w:b/>
                <w:sz w:val="20"/>
                <w:szCs w:val="20"/>
              </w:rPr>
            </w:pPr>
            <w:r w:rsidRPr="00CF4070">
              <w:rPr>
                <w:rFonts w:ascii="Arial" w:hAnsi="Arial" w:cs="Arial"/>
                <w:b/>
                <w:sz w:val="20"/>
                <w:szCs w:val="20"/>
              </w:rPr>
              <w:t>Isotherm</w:t>
            </w:r>
            <w:r w:rsidRPr="00CF4070">
              <w:rPr>
                <w:rFonts w:ascii="Arial" w:hAnsi="Arial" w:cs="Arial"/>
                <w:b/>
                <w:spacing w:val="-7"/>
                <w:sz w:val="20"/>
                <w:szCs w:val="20"/>
              </w:rPr>
              <w:t xml:space="preserve"> </w:t>
            </w:r>
            <w:r w:rsidRPr="00CF4070">
              <w:rPr>
                <w:rFonts w:ascii="Arial" w:hAnsi="Arial" w:cs="Arial"/>
                <w:b/>
                <w:sz w:val="20"/>
                <w:szCs w:val="20"/>
              </w:rPr>
              <w:t>studies</w:t>
            </w:r>
            <w:r w:rsidRPr="00CF4070">
              <w:rPr>
                <w:rFonts w:ascii="Arial" w:hAnsi="Arial" w:cs="Arial"/>
                <w:b/>
                <w:spacing w:val="-7"/>
                <w:sz w:val="20"/>
                <w:szCs w:val="20"/>
              </w:rPr>
              <w:t xml:space="preserve"> </w:t>
            </w:r>
            <w:r w:rsidRPr="00CF4070">
              <w:rPr>
                <w:rFonts w:ascii="Arial" w:hAnsi="Arial" w:cs="Arial"/>
                <w:b/>
                <w:sz w:val="20"/>
                <w:szCs w:val="20"/>
              </w:rPr>
              <w:t>of</w:t>
            </w:r>
            <w:r w:rsidRPr="00CF4070">
              <w:rPr>
                <w:rFonts w:ascii="Arial" w:hAnsi="Arial" w:cs="Arial"/>
                <w:b/>
                <w:spacing w:val="-6"/>
                <w:sz w:val="20"/>
                <w:szCs w:val="20"/>
              </w:rPr>
              <w:t xml:space="preserve"> </w:t>
            </w:r>
            <w:r w:rsidRPr="00CF4070">
              <w:rPr>
                <w:rFonts w:ascii="Arial" w:hAnsi="Arial" w:cs="Arial"/>
                <w:b/>
                <w:sz w:val="20"/>
                <w:szCs w:val="20"/>
              </w:rPr>
              <w:t>arsenic</w:t>
            </w:r>
            <w:r w:rsidRPr="00CF4070">
              <w:rPr>
                <w:rFonts w:ascii="Arial" w:hAnsi="Arial" w:cs="Arial"/>
                <w:b/>
                <w:spacing w:val="-7"/>
                <w:sz w:val="20"/>
                <w:szCs w:val="20"/>
              </w:rPr>
              <w:t xml:space="preserve"> </w:t>
            </w:r>
            <w:r w:rsidRPr="00CF4070">
              <w:rPr>
                <w:rFonts w:ascii="Arial" w:hAnsi="Arial" w:cs="Arial"/>
                <w:b/>
                <w:sz w:val="20"/>
                <w:szCs w:val="20"/>
              </w:rPr>
              <w:t>adsorption</w:t>
            </w:r>
            <w:r w:rsidRPr="00CF4070">
              <w:rPr>
                <w:rFonts w:ascii="Arial" w:hAnsi="Arial" w:cs="Arial"/>
                <w:b/>
                <w:spacing w:val="-6"/>
                <w:sz w:val="20"/>
                <w:szCs w:val="20"/>
              </w:rPr>
              <w:t xml:space="preserve"> </w:t>
            </w:r>
            <w:r w:rsidRPr="00CF4070">
              <w:rPr>
                <w:rFonts w:ascii="Arial" w:hAnsi="Arial" w:cs="Arial"/>
                <w:b/>
                <w:sz w:val="20"/>
                <w:szCs w:val="20"/>
              </w:rPr>
              <w:t>on</w:t>
            </w:r>
            <w:r w:rsidRPr="00CF4070">
              <w:rPr>
                <w:rFonts w:ascii="Arial" w:hAnsi="Arial" w:cs="Arial"/>
                <w:b/>
                <w:spacing w:val="-7"/>
                <w:sz w:val="20"/>
                <w:szCs w:val="20"/>
              </w:rPr>
              <w:t xml:space="preserve"> </w:t>
            </w:r>
            <w:r w:rsidRPr="00CF4070">
              <w:rPr>
                <w:rFonts w:ascii="Arial" w:hAnsi="Arial" w:cs="Arial"/>
                <w:b/>
                <w:sz w:val="20"/>
                <w:szCs w:val="20"/>
              </w:rPr>
              <w:t>natural</w:t>
            </w:r>
            <w:r w:rsidRPr="00CF4070">
              <w:rPr>
                <w:rFonts w:ascii="Arial" w:hAnsi="Arial" w:cs="Arial"/>
                <w:b/>
                <w:spacing w:val="-6"/>
                <w:sz w:val="20"/>
                <w:szCs w:val="20"/>
              </w:rPr>
              <w:t xml:space="preserve"> </w:t>
            </w:r>
            <w:r w:rsidRPr="00CF4070">
              <w:rPr>
                <w:rFonts w:ascii="Arial" w:hAnsi="Arial" w:cs="Arial"/>
                <w:b/>
                <w:sz w:val="20"/>
                <w:szCs w:val="20"/>
              </w:rPr>
              <w:t>adsorbents</w:t>
            </w:r>
            <w:r w:rsidRPr="00CF4070">
              <w:rPr>
                <w:rFonts w:ascii="Arial" w:hAnsi="Arial" w:cs="Arial"/>
                <w:b/>
                <w:spacing w:val="-7"/>
                <w:sz w:val="20"/>
                <w:szCs w:val="20"/>
              </w:rPr>
              <w:t xml:space="preserve"> </w:t>
            </w:r>
            <w:r w:rsidRPr="00CF4070">
              <w:rPr>
                <w:rFonts w:ascii="Arial" w:hAnsi="Arial" w:cs="Arial"/>
                <w:b/>
                <w:sz w:val="20"/>
                <w:szCs w:val="20"/>
              </w:rPr>
              <w:t>from</w:t>
            </w:r>
            <w:r w:rsidRPr="00CF4070">
              <w:rPr>
                <w:rFonts w:ascii="Arial" w:hAnsi="Arial" w:cs="Arial"/>
                <w:b/>
                <w:spacing w:val="-7"/>
                <w:sz w:val="20"/>
                <w:szCs w:val="20"/>
              </w:rPr>
              <w:t xml:space="preserve"> </w:t>
            </w:r>
            <w:r w:rsidRPr="00CF4070">
              <w:rPr>
                <w:rFonts w:ascii="Arial" w:hAnsi="Arial" w:cs="Arial"/>
                <w:b/>
                <w:sz w:val="20"/>
                <w:szCs w:val="20"/>
              </w:rPr>
              <w:t>Côte</w:t>
            </w:r>
            <w:r w:rsidRPr="00CF4070">
              <w:rPr>
                <w:rFonts w:ascii="Arial" w:hAnsi="Arial" w:cs="Arial"/>
                <w:b/>
                <w:spacing w:val="-6"/>
                <w:sz w:val="20"/>
                <w:szCs w:val="20"/>
              </w:rPr>
              <w:t xml:space="preserve"> </w:t>
            </w:r>
            <w:r w:rsidRPr="00CF4070">
              <w:rPr>
                <w:rFonts w:ascii="Arial" w:hAnsi="Arial" w:cs="Arial"/>
                <w:b/>
                <w:sz w:val="20"/>
                <w:szCs w:val="20"/>
              </w:rPr>
              <w:t>d’Ivoire:</w:t>
            </w:r>
            <w:r w:rsidRPr="00CF4070">
              <w:rPr>
                <w:rFonts w:ascii="Arial" w:hAnsi="Arial" w:cs="Arial"/>
                <w:b/>
                <w:spacing w:val="-7"/>
                <w:sz w:val="20"/>
                <w:szCs w:val="20"/>
              </w:rPr>
              <w:t xml:space="preserve"> </w:t>
            </w:r>
            <w:r w:rsidRPr="00CF4070">
              <w:rPr>
                <w:rFonts w:ascii="Arial" w:hAnsi="Arial" w:cs="Arial"/>
                <w:b/>
                <w:sz w:val="20"/>
                <w:szCs w:val="20"/>
              </w:rPr>
              <w:t>laterite,</w:t>
            </w:r>
            <w:r w:rsidRPr="00CF4070">
              <w:rPr>
                <w:rFonts w:ascii="Arial" w:hAnsi="Arial" w:cs="Arial"/>
                <w:b/>
                <w:spacing w:val="-6"/>
                <w:sz w:val="20"/>
                <w:szCs w:val="20"/>
              </w:rPr>
              <w:t xml:space="preserve"> </w:t>
            </w:r>
            <w:r w:rsidRPr="00CF4070">
              <w:rPr>
                <w:rFonts w:ascii="Arial" w:hAnsi="Arial" w:cs="Arial"/>
                <w:b/>
                <w:sz w:val="20"/>
                <w:szCs w:val="20"/>
              </w:rPr>
              <w:t>sandstone,</w:t>
            </w:r>
            <w:r w:rsidRPr="00CF4070">
              <w:rPr>
                <w:rFonts w:ascii="Arial" w:hAnsi="Arial" w:cs="Arial"/>
                <w:b/>
                <w:spacing w:val="-7"/>
                <w:sz w:val="20"/>
                <w:szCs w:val="20"/>
              </w:rPr>
              <w:t xml:space="preserve"> </w:t>
            </w:r>
            <w:r w:rsidRPr="00CF4070">
              <w:rPr>
                <w:rFonts w:ascii="Arial" w:hAnsi="Arial" w:cs="Arial"/>
                <w:b/>
                <w:sz w:val="20"/>
                <w:szCs w:val="20"/>
              </w:rPr>
              <w:t>and</w:t>
            </w:r>
            <w:r w:rsidRPr="00CF4070">
              <w:rPr>
                <w:rFonts w:ascii="Arial" w:hAnsi="Arial" w:cs="Arial"/>
                <w:b/>
                <w:spacing w:val="-6"/>
                <w:sz w:val="20"/>
                <w:szCs w:val="20"/>
              </w:rPr>
              <w:t xml:space="preserve"> </w:t>
            </w:r>
            <w:r w:rsidRPr="00CF4070">
              <w:rPr>
                <w:rFonts w:ascii="Arial" w:hAnsi="Arial" w:cs="Arial"/>
                <w:b/>
                <w:spacing w:val="-2"/>
                <w:sz w:val="20"/>
                <w:szCs w:val="20"/>
              </w:rPr>
              <w:t>shale</w:t>
            </w:r>
          </w:p>
        </w:tc>
      </w:tr>
      <w:tr w:rsidR="00536F42" w:rsidRPr="00CF4070">
        <w:trPr>
          <w:trHeight w:val="320"/>
        </w:trPr>
        <w:tc>
          <w:tcPr>
            <w:tcW w:w="5160" w:type="dxa"/>
          </w:tcPr>
          <w:p w:rsidR="00536F42" w:rsidRPr="00CF4070" w:rsidRDefault="00964D29">
            <w:pPr>
              <w:pStyle w:val="TableParagraph"/>
              <w:ind w:left="94"/>
              <w:rPr>
                <w:rFonts w:ascii="Arial" w:hAnsi="Arial" w:cs="Arial"/>
                <w:sz w:val="20"/>
                <w:szCs w:val="20"/>
              </w:rPr>
            </w:pPr>
            <w:r w:rsidRPr="00CF4070">
              <w:rPr>
                <w:rFonts w:ascii="Arial" w:hAnsi="Arial" w:cs="Arial"/>
                <w:sz w:val="20"/>
                <w:szCs w:val="20"/>
              </w:rPr>
              <w:t>Type</w:t>
            </w:r>
            <w:r w:rsidRPr="00CF4070">
              <w:rPr>
                <w:rFonts w:ascii="Arial" w:hAnsi="Arial" w:cs="Arial"/>
                <w:spacing w:val="-7"/>
                <w:sz w:val="20"/>
                <w:szCs w:val="20"/>
              </w:rPr>
              <w:t xml:space="preserve"> </w:t>
            </w:r>
            <w:r w:rsidRPr="00CF4070">
              <w:rPr>
                <w:rFonts w:ascii="Arial" w:hAnsi="Arial" w:cs="Arial"/>
                <w:sz w:val="20"/>
                <w:szCs w:val="20"/>
              </w:rPr>
              <w:t>of</w:t>
            </w:r>
            <w:r w:rsidRPr="00CF4070">
              <w:rPr>
                <w:rFonts w:ascii="Arial" w:hAnsi="Arial" w:cs="Arial"/>
                <w:spacing w:val="-7"/>
                <w:sz w:val="20"/>
                <w:szCs w:val="20"/>
              </w:rPr>
              <w:t xml:space="preserve"> </w:t>
            </w:r>
            <w:r w:rsidRPr="00CF4070">
              <w:rPr>
                <w:rFonts w:ascii="Arial" w:hAnsi="Arial" w:cs="Arial"/>
                <w:sz w:val="20"/>
                <w:szCs w:val="20"/>
              </w:rPr>
              <w:t>the</w:t>
            </w:r>
            <w:r w:rsidRPr="00CF4070">
              <w:rPr>
                <w:rFonts w:ascii="Arial" w:hAnsi="Arial" w:cs="Arial"/>
                <w:spacing w:val="-6"/>
                <w:sz w:val="20"/>
                <w:szCs w:val="20"/>
              </w:rPr>
              <w:t xml:space="preserve"> </w:t>
            </w:r>
            <w:r w:rsidRPr="00CF4070">
              <w:rPr>
                <w:rFonts w:ascii="Arial" w:hAnsi="Arial" w:cs="Arial"/>
                <w:spacing w:val="-2"/>
                <w:sz w:val="20"/>
                <w:szCs w:val="20"/>
              </w:rPr>
              <w:t>Article</w:t>
            </w:r>
          </w:p>
        </w:tc>
        <w:tc>
          <w:tcPr>
            <w:tcW w:w="15760" w:type="dxa"/>
          </w:tcPr>
          <w:p w:rsidR="00536F42" w:rsidRPr="00CF4070" w:rsidRDefault="00536F42">
            <w:pPr>
              <w:pStyle w:val="TableParagraph"/>
              <w:rPr>
                <w:rFonts w:ascii="Arial" w:hAnsi="Arial" w:cs="Arial"/>
                <w:sz w:val="20"/>
                <w:szCs w:val="20"/>
              </w:rPr>
            </w:pPr>
          </w:p>
        </w:tc>
      </w:tr>
    </w:tbl>
    <w:p w:rsidR="00536F42" w:rsidRPr="00CF4070" w:rsidRDefault="00536F42">
      <w:pPr>
        <w:rPr>
          <w:rFonts w:ascii="Arial" w:hAnsi="Arial" w:cs="Arial"/>
          <w:sz w:val="20"/>
          <w:szCs w:val="20"/>
        </w:r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82"/>
        <w:gridCol w:w="9360"/>
        <w:gridCol w:w="6440"/>
      </w:tblGrid>
      <w:tr w:rsidR="00536F42" w:rsidRPr="00CF4070" w:rsidTr="00CF4070">
        <w:trPr>
          <w:trHeight w:val="439"/>
        </w:trPr>
        <w:tc>
          <w:tcPr>
            <w:tcW w:w="21082" w:type="dxa"/>
            <w:gridSpan w:val="3"/>
            <w:tcBorders>
              <w:top w:val="nil"/>
              <w:left w:val="nil"/>
              <w:right w:val="nil"/>
            </w:tcBorders>
          </w:tcPr>
          <w:p w:rsidR="00536F42" w:rsidRPr="00CF4070" w:rsidRDefault="00964D29">
            <w:pPr>
              <w:pStyle w:val="TableParagraph"/>
              <w:spacing w:line="221" w:lineRule="exact"/>
              <w:ind w:left="120"/>
              <w:rPr>
                <w:rFonts w:ascii="Arial" w:hAnsi="Arial" w:cs="Arial"/>
                <w:b/>
                <w:sz w:val="20"/>
                <w:szCs w:val="20"/>
              </w:rPr>
            </w:pPr>
            <w:bookmarkStart w:id="0" w:name="PART__1:_Comments_"/>
            <w:bookmarkEnd w:id="0"/>
            <w:r w:rsidRPr="00CF4070">
              <w:rPr>
                <w:rFonts w:ascii="Arial" w:hAnsi="Arial" w:cs="Arial"/>
                <w:b/>
                <w:color w:val="000000"/>
                <w:sz w:val="20"/>
                <w:szCs w:val="20"/>
                <w:highlight w:val="yellow"/>
              </w:rPr>
              <w:t>PART</w:t>
            </w:r>
            <w:r w:rsidRPr="00CF4070">
              <w:rPr>
                <w:rFonts w:ascii="Arial" w:hAnsi="Arial" w:cs="Arial"/>
                <w:b/>
                <w:color w:val="000000"/>
                <w:spacing w:val="32"/>
                <w:sz w:val="20"/>
                <w:szCs w:val="20"/>
                <w:highlight w:val="yellow"/>
              </w:rPr>
              <w:t xml:space="preserve"> </w:t>
            </w:r>
            <w:r w:rsidRPr="00CF4070">
              <w:rPr>
                <w:rFonts w:ascii="Arial" w:hAnsi="Arial" w:cs="Arial"/>
                <w:b/>
                <w:color w:val="000000"/>
                <w:sz w:val="20"/>
                <w:szCs w:val="20"/>
                <w:highlight w:val="yellow"/>
              </w:rPr>
              <w:t>1:</w:t>
            </w:r>
            <w:r w:rsidRPr="00CF4070">
              <w:rPr>
                <w:rFonts w:ascii="Arial" w:hAnsi="Arial" w:cs="Arial"/>
                <w:b/>
                <w:color w:val="000000"/>
                <w:spacing w:val="-9"/>
                <w:sz w:val="20"/>
                <w:szCs w:val="20"/>
              </w:rPr>
              <w:t xml:space="preserve"> </w:t>
            </w:r>
            <w:r w:rsidRPr="00CF4070">
              <w:rPr>
                <w:rFonts w:ascii="Arial" w:hAnsi="Arial" w:cs="Arial"/>
                <w:b/>
                <w:color w:val="000000"/>
                <w:spacing w:val="-2"/>
                <w:sz w:val="20"/>
                <w:szCs w:val="20"/>
              </w:rPr>
              <w:t>Comments</w:t>
            </w:r>
          </w:p>
        </w:tc>
      </w:tr>
      <w:tr w:rsidR="00536F42" w:rsidRPr="00CF4070" w:rsidTr="00CF4070">
        <w:trPr>
          <w:trHeight w:val="959"/>
        </w:trPr>
        <w:tc>
          <w:tcPr>
            <w:tcW w:w="5282" w:type="dxa"/>
          </w:tcPr>
          <w:p w:rsidR="00536F42" w:rsidRPr="00CF4070" w:rsidRDefault="00536F42">
            <w:pPr>
              <w:pStyle w:val="TableParagraph"/>
              <w:rPr>
                <w:rFonts w:ascii="Arial" w:hAnsi="Arial" w:cs="Arial"/>
                <w:sz w:val="20"/>
                <w:szCs w:val="20"/>
              </w:rPr>
            </w:pPr>
          </w:p>
        </w:tc>
        <w:tc>
          <w:tcPr>
            <w:tcW w:w="9360" w:type="dxa"/>
          </w:tcPr>
          <w:p w:rsidR="00536F42" w:rsidRPr="00CF4070" w:rsidRDefault="00964D29">
            <w:pPr>
              <w:pStyle w:val="TableParagraph"/>
              <w:spacing w:before="7"/>
              <w:ind w:left="105"/>
              <w:rPr>
                <w:rFonts w:ascii="Arial" w:hAnsi="Arial" w:cs="Arial"/>
                <w:b/>
                <w:sz w:val="20"/>
                <w:szCs w:val="20"/>
              </w:rPr>
            </w:pPr>
            <w:r w:rsidRPr="00CF4070">
              <w:rPr>
                <w:rFonts w:ascii="Arial" w:hAnsi="Arial" w:cs="Arial"/>
                <w:b/>
                <w:spacing w:val="-2"/>
                <w:sz w:val="20"/>
                <w:szCs w:val="20"/>
              </w:rPr>
              <w:t>Reviewer’s</w:t>
            </w:r>
            <w:r w:rsidRPr="00CF4070">
              <w:rPr>
                <w:rFonts w:ascii="Arial" w:hAnsi="Arial" w:cs="Arial"/>
                <w:b/>
                <w:spacing w:val="7"/>
                <w:sz w:val="20"/>
                <w:szCs w:val="20"/>
              </w:rPr>
              <w:t xml:space="preserve"> </w:t>
            </w:r>
            <w:r w:rsidRPr="00CF4070">
              <w:rPr>
                <w:rFonts w:ascii="Arial" w:hAnsi="Arial" w:cs="Arial"/>
                <w:b/>
                <w:spacing w:val="-2"/>
                <w:sz w:val="20"/>
                <w:szCs w:val="20"/>
              </w:rPr>
              <w:t>comment</w:t>
            </w:r>
          </w:p>
          <w:p w:rsidR="00536F42" w:rsidRPr="00CF4070" w:rsidRDefault="00964D29">
            <w:pPr>
              <w:pStyle w:val="TableParagraph"/>
              <w:ind w:left="105" w:right="136"/>
              <w:rPr>
                <w:rFonts w:ascii="Arial" w:hAnsi="Arial" w:cs="Arial"/>
                <w:b/>
                <w:sz w:val="20"/>
                <w:szCs w:val="20"/>
              </w:rPr>
            </w:pPr>
            <w:r w:rsidRPr="00CF4070">
              <w:rPr>
                <w:rFonts w:ascii="Arial" w:hAnsi="Arial" w:cs="Arial"/>
                <w:b/>
                <w:color w:val="000000"/>
                <w:sz w:val="20"/>
                <w:szCs w:val="20"/>
                <w:highlight w:val="yellow"/>
              </w:rPr>
              <w:t>Artificial</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Intelligence</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(AI)</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generated</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or</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assisted</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review</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comments</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are</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strictly</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prohibited</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during</w:t>
            </w:r>
            <w:r w:rsidRPr="00CF4070">
              <w:rPr>
                <w:rFonts w:ascii="Arial" w:hAnsi="Arial" w:cs="Arial"/>
                <w:b/>
                <w:color w:val="000000"/>
                <w:spacing w:val="-5"/>
                <w:sz w:val="20"/>
                <w:szCs w:val="20"/>
                <w:highlight w:val="yellow"/>
              </w:rPr>
              <w:t xml:space="preserve"> </w:t>
            </w:r>
            <w:r w:rsidRPr="00CF4070">
              <w:rPr>
                <w:rFonts w:ascii="Arial" w:hAnsi="Arial" w:cs="Arial"/>
                <w:b/>
                <w:color w:val="000000"/>
                <w:sz w:val="20"/>
                <w:szCs w:val="20"/>
                <w:highlight w:val="yellow"/>
              </w:rPr>
              <w:t>peer</w:t>
            </w:r>
            <w:r w:rsidRPr="00CF4070">
              <w:rPr>
                <w:rFonts w:ascii="Arial" w:hAnsi="Arial" w:cs="Arial"/>
                <w:b/>
                <w:color w:val="000000"/>
                <w:sz w:val="20"/>
                <w:szCs w:val="20"/>
              </w:rPr>
              <w:t xml:space="preserve"> </w:t>
            </w:r>
            <w:r w:rsidRPr="00CF4070">
              <w:rPr>
                <w:rFonts w:ascii="Arial" w:hAnsi="Arial" w:cs="Arial"/>
                <w:b/>
                <w:color w:val="000000"/>
                <w:spacing w:val="-2"/>
                <w:sz w:val="20"/>
                <w:szCs w:val="20"/>
                <w:highlight w:val="yellow"/>
              </w:rPr>
              <w:t>review.</w:t>
            </w:r>
          </w:p>
        </w:tc>
        <w:tc>
          <w:tcPr>
            <w:tcW w:w="6440" w:type="dxa"/>
          </w:tcPr>
          <w:p w:rsidR="00536F42" w:rsidRPr="00CF4070" w:rsidRDefault="00964D29">
            <w:pPr>
              <w:pStyle w:val="TableParagraph"/>
              <w:spacing w:before="7" w:line="254" w:lineRule="auto"/>
              <w:ind w:left="105" w:right="725"/>
              <w:rPr>
                <w:rFonts w:ascii="Arial" w:hAnsi="Arial" w:cs="Arial"/>
                <w:sz w:val="20"/>
                <w:szCs w:val="20"/>
              </w:rPr>
            </w:pPr>
            <w:r w:rsidRPr="00CF4070">
              <w:rPr>
                <w:rFonts w:ascii="Arial" w:hAnsi="Arial" w:cs="Arial"/>
                <w:b/>
                <w:sz w:val="20"/>
                <w:szCs w:val="20"/>
              </w:rPr>
              <w:t>Author’s</w:t>
            </w:r>
            <w:r w:rsidRPr="00CF4070">
              <w:rPr>
                <w:rFonts w:ascii="Arial" w:hAnsi="Arial" w:cs="Arial"/>
                <w:b/>
                <w:spacing w:val="-5"/>
                <w:sz w:val="20"/>
                <w:szCs w:val="20"/>
              </w:rPr>
              <w:t xml:space="preserve"> </w:t>
            </w:r>
            <w:r w:rsidRPr="00CF4070">
              <w:rPr>
                <w:rFonts w:ascii="Arial" w:hAnsi="Arial" w:cs="Arial"/>
                <w:b/>
                <w:sz w:val="20"/>
                <w:szCs w:val="20"/>
              </w:rPr>
              <w:t>Feedback</w:t>
            </w:r>
            <w:r w:rsidRPr="00CF4070">
              <w:rPr>
                <w:rFonts w:ascii="Arial" w:hAnsi="Arial" w:cs="Arial"/>
                <w:b/>
                <w:spacing w:val="-5"/>
                <w:sz w:val="20"/>
                <w:szCs w:val="20"/>
              </w:rPr>
              <w:t xml:space="preserve"> </w:t>
            </w:r>
            <w:r w:rsidRPr="00CF4070">
              <w:rPr>
                <w:rFonts w:ascii="Arial" w:hAnsi="Arial" w:cs="Arial"/>
                <w:sz w:val="20"/>
                <w:szCs w:val="20"/>
              </w:rPr>
              <w:t>(It</w:t>
            </w:r>
            <w:r w:rsidRPr="00CF4070">
              <w:rPr>
                <w:rFonts w:ascii="Arial" w:hAnsi="Arial" w:cs="Arial"/>
                <w:spacing w:val="-5"/>
                <w:sz w:val="20"/>
                <w:szCs w:val="20"/>
              </w:rPr>
              <w:t xml:space="preserve"> </w:t>
            </w:r>
            <w:r w:rsidRPr="00CF4070">
              <w:rPr>
                <w:rFonts w:ascii="Arial" w:hAnsi="Arial" w:cs="Arial"/>
                <w:sz w:val="20"/>
                <w:szCs w:val="20"/>
              </w:rPr>
              <w:t>is</w:t>
            </w:r>
            <w:r w:rsidRPr="00CF4070">
              <w:rPr>
                <w:rFonts w:ascii="Arial" w:hAnsi="Arial" w:cs="Arial"/>
                <w:spacing w:val="-5"/>
                <w:sz w:val="20"/>
                <w:szCs w:val="20"/>
              </w:rPr>
              <w:t xml:space="preserve"> </w:t>
            </w:r>
            <w:r w:rsidRPr="00CF4070">
              <w:rPr>
                <w:rFonts w:ascii="Arial" w:hAnsi="Arial" w:cs="Arial"/>
                <w:sz w:val="20"/>
                <w:szCs w:val="20"/>
              </w:rPr>
              <w:t>mandatory</w:t>
            </w:r>
            <w:r w:rsidRPr="00CF4070">
              <w:rPr>
                <w:rFonts w:ascii="Arial" w:hAnsi="Arial" w:cs="Arial"/>
                <w:spacing w:val="-5"/>
                <w:sz w:val="20"/>
                <w:szCs w:val="20"/>
              </w:rPr>
              <w:t xml:space="preserve"> </w:t>
            </w:r>
            <w:r w:rsidRPr="00CF4070">
              <w:rPr>
                <w:rFonts w:ascii="Arial" w:hAnsi="Arial" w:cs="Arial"/>
                <w:sz w:val="20"/>
                <w:szCs w:val="20"/>
              </w:rPr>
              <w:t>that</w:t>
            </w:r>
            <w:r w:rsidRPr="00CF4070">
              <w:rPr>
                <w:rFonts w:ascii="Arial" w:hAnsi="Arial" w:cs="Arial"/>
                <w:spacing w:val="-5"/>
                <w:sz w:val="20"/>
                <w:szCs w:val="20"/>
              </w:rPr>
              <w:t xml:space="preserve"> </w:t>
            </w:r>
            <w:r w:rsidRPr="00CF4070">
              <w:rPr>
                <w:rFonts w:ascii="Arial" w:hAnsi="Arial" w:cs="Arial"/>
                <w:sz w:val="20"/>
                <w:szCs w:val="20"/>
              </w:rPr>
              <w:t>authors</w:t>
            </w:r>
            <w:r w:rsidRPr="00CF4070">
              <w:rPr>
                <w:rFonts w:ascii="Arial" w:hAnsi="Arial" w:cs="Arial"/>
                <w:spacing w:val="-5"/>
                <w:sz w:val="20"/>
                <w:szCs w:val="20"/>
              </w:rPr>
              <w:t xml:space="preserve"> </w:t>
            </w:r>
            <w:r w:rsidRPr="00CF4070">
              <w:rPr>
                <w:rFonts w:ascii="Arial" w:hAnsi="Arial" w:cs="Arial"/>
                <w:sz w:val="20"/>
                <w:szCs w:val="20"/>
              </w:rPr>
              <w:t>should</w:t>
            </w:r>
            <w:r w:rsidRPr="00CF4070">
              <w:rPr>
                <w:rFonts w:ascii="Arial" w:hAnsi="Arial" w:cs="Arial"/>
                <w:spacing w:val="-5"/>
                <w:sz w:val="20"/>
                <w:szCs w:val="20"/>
              </w:rPr>
              <w:t xml:space="preserve"> </w:t>
            </w:r>
            <w:r w:rsidRPr="00CF4070">
              <w:rPr>
                <w:rFonts w:ascii="Arial" w:hAnsi="Arial" w:cs="Arial"/>
                <w:sz w:val="20"/>
                <w:szCs w:val="20"/>
              </w:rPr>
              <w:t>write</w:t>
            </w:r>
            <w:r w:rsidRPr="00CF4070">
              <w:rPr>
                <w:rFonts w:ascii="Arial" w:hAnsi="Arial" w:cs="Arial"/>
                <w:spacing w:val="-5"/>
                <w:sz w:val="20"/>
                <w:szCs w:val="20"/>
              </w:rPr>
              <w:t xml:space="preserve"> </w:t>
            </w:r>
            <w:r w:rsidRPr="00CF4070">
              <w:rPr>
                <w:rFonts w:ascii="Arial" w:hAnsi="Arial" w:cs="Arial"/>
                <w:sz w:val="20"/>
                <w:szCs w:val="20"/>
              </w:rPr>
              <w:t>his/her feedback here)</w:t>
            </w:r>
          </w:p>
        </w:tc>
      </w:tr>
      <w:tr w:rsidR="00536F42" w:rsidRPr="00CF4070" w:rsidTr="00CF4070">
        <w:trPr>
          <w:trHeight w:val="1840"/>
        </w:trPr>
        <w:tc>
          <w:tcPr>
            <w:tcW w:w="5282" w:type="dxa"/>
          </w:tcPr>
          <w:p w:rsidR="00536F42" w:rsidRPr="00CF4070" w:rsidRDefault="00964D29">
            <w:pPr>
              <w:pStyle w:val="TableParagraph"/>
              <w:spacing w:before="8"/>
              <w:ind w:left="470" w:right="192"/>
              <w:rPr>
                <w:rFonts w:ascii="Arial" w:hAnsi="Arial" w:cs="Arial"/>
                <w:b/>
                <w:sz w:val="20"/>
                <w:szCs w:val="20"/>
              </w:rPr>
            </w:pPr>
            <w:r w:rsidRPr="00CF4070">
              <w:rPr>
                <w:rFonts w:ascii="Arial" w:hAnsi="Arial" w:cs="Arial"/>
                <w:b/>
                <w:sz w:val="20"/>
                <w:szCs w:val="20"/>
              </w:rPr>
              <w:t>Please</w:t>
            </w:r>
            <w:r w:rsidRPr="00CF4070">
              <w:rPr>
                <w:rFonts w:ascii="Arial" w:hAnsi="Arial" w:cs="Arial"/>
                <w:b/>
                <w:spacing w:val="-7"/>
                <w:sz w:val="20"/>
                <w:szCs w:val="20"/>
              </w:rPr>
              <w:t xml:space="preserve"> </w:t>
            </w:r>
            <w:r w:rsidRPr="00CF4070">
              <w:rPr>
                <w:rFonts w:ascii="Arial" w:hAnsi="Arial" w:cs="Arial"/>
                <w:b/>
                <w:sz w:val="20"/>
                <w:szCs w:val="20"/>
              </w:rPr>
              <w:t>write</w:t>
            </w:r>
            <w:r w:rsidRPr="00CF4070">
              <w:rPr>
                <w:rFonts w:ascii="Arial" w:hAnsi="Arial" w:cs="Arial"/>
                <w:b/>
                <w:spacing w:val="-7"/>
                <w:sz w:val="20"/>
                <w:szCs w:val="20"/>
              </w:rPr>
              <w:t xml:space="preserve"> </w:t>
            </w:r>
            <w:r w:rsidRPr="00CF4070">
              <w:rPr>
                <w:rFonts w:ascii="Arial" w:hAnsi="Arial" w:cs="Arial"/>
                <w:b/>
                <w:sz w:val="20"/>
                <w:szCs w:val="20"/>
              </w:rPr>
              <w:t>a</w:t>
            </w:r>
            <w:r w:rsidRPr="00CF4070">
              <w:rPr>
                <w:rFonts w:ascii="Arial" w:hAnsi="Arial" w:cs="Arial"/>
                <w:b/>
                <w:spacing w:val="-7"/>
                <w:sz w:val="20"/>
                <w:szCs w:val="20"/>
              </w:rPr>
              <w:t xml:space="preserve"> </w:t>
            </w:r>
            <w:r w:rsidRPr="00CF4070">
              <w:rPr>
                <w:rFonts w:ascii="Arial" w:hAnsi="Arial" w:cs="Arial"/>
                <w:b/>
                <w:sz w:val="20"/>
                <w:szCs w:val="20"/>
              </w:rPr>
              <w:t>few</w:t>
            </w:r>
            <w:r w:rsidRPr="00CF4070">
              <w:rPr>
                <w:rFonts w:ascii="Arial" w:hAnsi="Arial" w:cs="Arial"/>
                <w:b/>
                <w:spacing w:val="-7"/>
                <w:sz w:val="20"/>
                <w:szCs w:val="20"/>
              </w:rPr>
              <w:t xml:space="preserve"> </w:t>
            </w:r>
            <w:r w:rsidRPr="00CF4070">
              <w:rPr>
                <w:rFonts w:ascii="Arial" w:hAnsi="Arial" w:cs="Arial"/>
                <w:b/>
                <w:sz w:val="20"/>
                <w:szCs w:val="20"/>
              </w:rPr>
              <w:t>sentences</w:t>
            </w:r>
            <w:r w:rsidRPr="00CF4070">
              <w:rPr>
                <w:rFonts w:ascii="Arial" w:hAnsi="Arial" w:cs="Arial"/>
                <w:b/>
                <w:spacing w:val="-7"/>
                <w:sz w:val="20"/>
                <w:szCs w:val="20"/>
              </w:rPr>
              <w:t xml:space="preserve"> </w:t>
            </w:r>
            <w:r w:rsidRPr="00CF4070">
              <w:rPr>
                <w:rFonts w:ascii="Arial" w:hAnsi="Arial" w:cs="Arial"/>
                <w:b/>
                <w:sz w:val="20"/>
                <w:szCs w:val="20"/>
              </w:rPr>
              <w:t>regarding</w:t>
            </w:r>
            <w:r w:rsidRPr="00CF4070">
              <w:rPr>
                <w:rFonts w:ascii="Arial" w:hAnsi="Arial" w:cs="Arial"/>
                <w:b/>
                <w:spacing w:val="-7"/>
                <w:sz w:val="20"/>
                <w:szCs w:val="20"/>
              </w:rPr>
              <w:t xml:space="preserve"> </w:t>
            </w:r>
            <w:r w:rsidRPr="00CF4070">
              <w:rPr>
                <w:rFonts w:ascii="Arial" w:hAnsi="Arial" w:cs="Arial"/>
                <w:b/>
                <w:sz w:val="20"/>
                <w:szCs w:val="20"/>
              </w:rPr>
              <w:t>the</w:t>
            </w:r>
            <w:r w:rsidRPr="00CF4070">
              <w:rPr>
                <w:rFonts w:ascii="Arial" w:hAnsi="Arial" w:cs="Arial"/>
                <w:b/>
                <w:spacing w:val="-7"/>
                <w:sz w:val="20"/>
                <w:szCs w:val="20"/>
              </w:rPr>
              <w:t xml:space="preserve"> </w:t>
            </w:r>
            <w:r w:rsidRPr="00CF4070">
              <w:rPr>
                <w:rFonts w:ascii="Arial" w:hAnsi="Arial" w:cs="Arial"/>
                <w:b/>
                <w:sz w:val="20"/>
                <w:szCs w:val="20"/>
              </w:rPr>
              <w:t xml:space="preserve">importance of this manuscript for the scientific community. A minimum of 3-4 sentences may be required for this </w:t>
            </w:r>
            <w:r w:rsidRPr="00CF4070">
              <w:rPr>
                <w:rFonts w:ascii="Arial" w:hAnsi="Arial" w:cs="Arial"/>
                <w:b/>
                <w:spacing w:val="-2"/>
                <w:sz w:val="20"/>
                <w:szCs w:val="20"/>
              </w:rPr>
              <w:t>part.</w:t>
            </w:r>
          </w:p>
        </w:tc>
        <w:tc>
          <w:tcPr>
            <w:tcW w:w="9360" w:type="dxa"/>
          </w:tcPr>
          <w:p w:rsidR="00536F42" w:rsidRPr="00CF4070" w:rsidRDefault="00964D29">
            <w:pPr>
              <w:pStyle w:val="TableParagraph"/>
              <w:spacing w:line="230" w:lineRule="atLeast"/>
              <w:ind w:left="105" w:right="121"/>
              <w:rPr>
                <w:rFonts w:ascii="Arial" w:hAnsi="Arial" w:cs="Arial"/>
                <w:sz w:val="20"/>
                <w:szCs w:val="20"/>
              </w:rPr>
            </w:pPr>
            <w:r w:rsidRPr="00CF4070">
              <w:rPr>
                <w:rFonts w:ascii="Arial" w:hAnsi="Arial" w:cs="Arial"/>
                <w:sz w:val="20"/>
                <w:szCs w:val="20"/>
              </w:rPr>
              <w:t>This</w:t>
            </w:r>
            <w:r w:rsidRPr="00CF4070">
              <w:rPr>
                <w:rFonts w:ascii="Arial" w:hAnsi="Arial" w:cs="Arial"/>
                <w:spacing w:val="-3"/>
                <w:sz w:val="20"/>
                <w:szCs w:val="20"/>
              </w:rPr>
              <w:t xml:space="preserve"> </w:t>
            </w:r>
            <w:r w:rsidRPr="00CF4070">
              <w:rPr>
                <w:rFonts w:ascii="Arial" w:hAnsi="Arial" w:cs="Arial"/>
                <w:sz w:val="20"/>
                <w:szCs w:val="20"/>
              </w:rPr>
              <w:t>manuscript</w:t>
            </w:r>
            <w:r w:rsidRPr="00CF4070">
              <w:rPr>
                <w:rFonts w:ascii="Arial" w:hAnsi="Arial" w:cs="Arial"/>
                <w:spacing w:val="-3"/>
                <w:sz w:val="20"/>
                <w:szCs w:val="20"/>
              </w:rPr>
              <w:t xml:space="preserve"> </w:t>
            </w:r>
            <w:r w:rsidRPr="00CF4070">
              <w:rPr>
                <w:rFonts w:ascii="Arial" w:hAnsi="Arial" w:cs="Arial"/>
                <w:sz w:val="20"/>
                <w:szCs w:val="20"/>
              </w:rPr>
              <w:t>holds</w:t>
            </w:r>
            <w:r w:rsidRPr="00CF4070">
              <w:rPr>
                <w:rFonts w:ascii="Arial" w:hAnsi="Arial" w:cs="Arial"/>
                <w:spacing w:val="-3"/>
                <w:sz w:val="20"/>
                <w:szCs w:val="20"/>
              </w:rPr>
              <w:t xml:space="preserve"> </w:t>
            </w:r>
            <w:r w:rsidRPr="00CF4070">
              <w:rPr>
                <w:rFonts w:ascii="Arial" w:hAnsi="Arial" w:cs="Arial"/>
                <w:sz w:val="20"/>
                <w:szCs w:val="20"/>
              </w:rPr>
              <w:t>significant</w:t>
            </w:r>
            <w:r w:rsidRPr="00CF4070">
              <w:rPr>
                <w:rFonts w:ascii="Arial" w:hAnsi="Arial" w:cs="Arial"/>
                <w:spacing w:val="-3"/>
                <w:sz w:val="20"/>
                <w:szCs w:val="20"/>
              </w:rPr>
              <w:t xml:space="preserve"> </w:t>
            </w:r>
            <w:r w:rsidRPr="00CF4070">
              <w:rPr>
                <w:rFonts w:ascii="Arial" w:hAnsi="Arial" w:cs="Arial"/>
                <w:sz w:val="20"/>
                <w:szCs w:val="20"/>
              </w:rPr>
              <w:t>importance</w:t>
            </w:r>
            <w:r w:rsidRPr="00CF4070">
              <w:rPr>
                <w:rFonts w:ascii="Arial" w:hAnsi="Arial" w:cs="Arial"/>
                <w:spacing w:val="-3"/>
                <w:sz w:val="20"/>
                <w:szCs w:val="20"/>
              </w:rPr>
              <w:t xml:space="preserve"> </w:t>
            </w:r>
            <w:r w:rsidRPr="00CF4070">
              <w:rPr>
                <w:rFonts w:ascii="Arial" w:hAnsi="Arial" w:cs="Arial"/>
                <w:sz w:val="20"/>
                <w:szCs w:val="20"/>
              </w:rPr>
              <w:t>for</w:t>
            </w:r>
            <w:r w:rsidRPr="00CF4070">
              <w:rPr>
                <w:rFonts w:ascii="Arial" w:hAnsi="Arial" w:cs="Arial"/>
                <w:spacing w:val="-3"/>
                <w:sz w:val="20"/>
                <w:szCs w:val="20"/>
              </w:rPr>
              <w:t xml:space="preserve"> </w:t>
            </w:r>
            <w:r w:rsidRPr="00CF4070">
              <w:rPr>
                <w:rFonts w:ascii="Arial" w:hAnsi="Arial" w:cs="Arial"/>
                <w:sz w:val="20"/>
                <w:szCs w:val="20"/>
              </w:rPr>
              <w:t>the</w:t>
            </w:r>
            <w:r w:rsidRPr="00CF4070">
              <w:rPr>
                <w:rFonts w:ascii="Arial" w:hAnsi="Arial" w:cs="Arial"/>
                <w:spacing w:val="-3"/>
                <w:sz w:val="20"/>
                <w:szCs w:val="20"/>
              </w:rPr>
              <w:t xml:space="preserve"> </w:t>
            </w:r>
            <w:r w:rsidRPr="00CF4070">
              <w:rPr>
                <w:rFonts w:ascii="Arial" w:hAnsi="Arial" w:cs="Arial"/>
                <w:sz w:val="20"/>
                <w:szCs w:val="20"/>
              </w:rPr>
              <w:t>scientific</w:t>
            </w:r>
            <w:r w:rsidRPr="00CF4070">
              <w:rPr>
                <w:rFonts w:ascii="Arial" w:hAnsi="Arial" w:cs="Arial"/>
                <w:spacing w:val="-3"/>
                <w:sz w:val="20"/>
                <w:szCs w:val="20"/>
              </w:rPr>
              <w:t xml:space="preserve"> </w:t>
            </w:r>
            <w:r w:rsidRPr="00CF4070">
              <w:rPr>
                <w:rFonts w:ascii="Arial" w:hAnsi="Arial" w:cs="Arial"/>
                <w:sz w:val="20"/>
                <w:szCs w:val="20"/>
              </w:rPr>
              <w:t>community</w:t>
            </w:r>
            <w:r w:rsidRPr="00CF4070">
              <w:rPr>
                <w:rFonts w:ascii="Arial" w:hAnsi="Arial" w:cs="Arial"/>
                <w:spacing w:val="-3"/>
                <w:sz w:val="20"/>
                <w:szCs w:val="20"/>
              </w:rPr>
              <w:t xml:space="preserve"> </w:t>
            </w:r>
            <w:r w:rsidRPr="00CF4070">
              <w:rPr>
                <w:rFonts w:ascii="Arial" w:hAnsi="Arial" w:cs="Arial"/>
                <w:sz w:val="20"/>
                <w:szCs w:val="20"/>
              </w:rPr>
              <w:t>as</w:t>
            </w:r>
            <w:r w:rsidRPr="00CF4070">
              <w:rPr>
                <w:rFonts w:ascii="Arial" w:hAnsi="Arial" w:cs="Arial"/>
                <w:spacing w:val="-3"/>
                <w:sz w:val="20"/>
                <w:szCs w:val="20"/>
              </w:rPr>
              <w:t xml:space="preserve"> </w:t>
            </w:r>
            <w:r w:rsidRPr="00CF4070">
              <w:rPr>
                <w:rFonts w:ascii="Arial" w:hAnsi="Arial" w:cs="Arial"/>
                <w:sz w:val="20"/>
                <w:szCs w:val="20"/>
              </w:rPr>
              <w:t>it</w:t>
            </w:r>
            <w:r w:rsidRPr="00CF4070">
              <w:rPr>
                <w:rFonts w:ascii="Arial" w:hAnsi="Arial" w:cs="Arial"/>
                <w:spacing w:val="-3"/>
                <w:sz w:val="20"/>
                <w:szCs w:val="20"/>
              </w:rPr>
              <w:t xml:space="preserve"> </w:t>
            </w:r>
            <w:r w:rsidRPr="00CF4070">
              <w:rPr>
                <w:rFonts w:ascii="Arial" w:hAnsi="Arial" w:cs="Arial"/>
                <w:sz w:val="20"/>
                <w:szCs w:val="20"/>
              </w:rPr>
              <w:t>provides</w:t>
            </w:r>
            <w:r w:rsidRPr="00CF4070">
              <w:rPr>
                <w:rFonts w:ascii="Arial" w:hAnsi="Arial" w:cs="Arial"/>
                <w:spacing w:val="-3"/>
                <w:sz w:val="20"/>
                <w:szCs w:val="20"/>
              </w:rPr>
              <w:t xml:space="preserve"> </w:t>
            </w:r>
            <w:r w:rsidRPr="00CF4070">
              <w:rPr>
                <w:rFonts w:ascii="Arial" w:hAnsi="Arial" w:cs="Arial"/>
                <w:sz w:val="20"/>
                <w:szCs w:val="20"/>
              </w:rPr>
              <w:t>valuable</w:t>
            </w:r>
            <w:r w:rsidRPr="00CF4070">
              <w:rPr>
                <w:rFonts w:ascii="Arial" w:hAnsi="Arial" w:cs="Arial"/>
                <w:spacing w:val="-3"/>
                <w:sz w:val="20"/>
                <w:szCs w:val="20"/>
              </w:rPr>
              <w:t xml:space="preserve"> </w:t>
            </w:r>
            <w:r w:rsidRPr="00CF4070">
              <w:rPr>
                <w:rFonts w:ascii="Arial" w:hAnsi="Arial" w:cs="Arial"/>
                <w:sz w:val="20"/>
                <w:szCs w:val="20"/>
              </w:rPr>
              <w:t>insights</w:t>
            </w:r>
            <w:r w:rsidRPr="00CF4070">
              <w:rPr>
                <w:rFonts w:ascii="Arial" w:hAnsi="Arial" w:cs="Arial"/>
                <w:spacing w:val="-3"/>
                <w:sz w:val="20"/>
                <w:szCs w:val="20"/>
              </w:rPr>
              <w:t xml:space="preserve"> </w:t>
            </w:r>
            <w:r w:rsidRPr="00CF4070">
              <w:rPr>
                <w:rFonts w:ascii="Arial" w:hAnsi="Arial" w:cs="Arial"/>
                <w:sz w:val="20"/>
                <w:szCs w:val="20"/>
              </w:rPr>
              <w:t>into</w:t>
            </w:r>
            <w:r w:rsidRPr="00CF4070">
              <w:rPr>
                <w:rFonts w:ascii="Arial" w:hAnsi="Arial" w:cs="Arial"/>
                <w:spacing w:val="-3"/>
                <w:sz w:val="20"/>
                <w:szCs w:val="20"/>
              </w:rPr>
              <w:t xml:space="preserve"> </w:t>
            </w:r>
            <w:r w:rsidRPr="00CF4070">
              <w:rPr>
                <w:rFonts w:ascii="Arial" w:hAnsi="Arial" w:cs="Arial"/>
                <w:sz w:val="20"/>
                <w:szCs w:val="20"/>
              </w:rPr>
              <w:t>the adsorption mechanisms of arsenic on laterite, sandstone, and shale, which can be utilized for the development of cost-effective and efficient water treatment technologies. The study's findings on the thermodynamic and kinetic aspects of arsenic adsorption can inform the design of adsorption systems, enabling the removal of arsenic from contaminated water sources. Furthermore, the comparison of different adsorbents' performance can guide the selection of suitable materials for specific water treatment applications. Overall, this research contributes to the advancement of our understanding of arsenic adsorption and has implications for improving water quality and public health.</w:t>
            </w:r>
          </w:p>
        </w:tc>
        <w:tc>
          <w:tcPr>
            <w:tcW w:w="6440" w:type="dxa"/>
          </w:tcPr>
          <w:p w:rsidR="00536F42" w:rsidRPr="00CF4070" w:rsidRDefault="00536F42">
            <w:pPr>
              <w:pStyle w:val="TableParagraph"/>
              <w:rPr>
                <w:rFonts w:ascii="Arial" w:hAnsi="Arial" w:cs="Arial"/>
                <w:sz w:val="20"/>
                <w:szCs w:val="20"/>
              </w:rPr>
            </w:pPr>
          </w:p>
        </w:tc>
      </w:tr>
      <w:tr w:rsidR="00536F42" w:rsidRPr="00CF4070" w:rsidTr="00CF4070">
        <w:trPr>
          <w:trHeight w:val="1259"/>
        </w:trPr>
        <w:tc>
          <w:tcPr>
            <w:tcW w:w="5282" w:type="dxa"/>
          </w:tcPr>
          <w:p w:rsidR="00536F42" w:rsidRPr="00CF4070" w:rsidRDefault="00964D29">
            <w:pPr>
              <w:pStyle w:val="TableParagraph"/>
              <w:spacing w:before="2"/>
              <w:ind w:left="470"/>
              <w:rPr>
                <w:rFonts w:ascii="Arial" w:hAnsi="Arial" w:cs="Arial"/>
                <w:b/>
                <w:sz w:val="20"/>
                <w:szCs w:val="20"/>
              </w:rPr>
            </w:pPr>
            <w:r w:rsidRPr="00CF4070">
              <w:rPr>
                <w:rFonts w:ascii="Arial" w:hAnsi="Arial" w:cs="Arial"/>
                <w:b/>
                <w:sz w:val="20"/>
                <w:szCs w:val="20"/>
              </w:rPr>
              <w:t>Is</w:t>
            </w:r>
            <w:r w:rsidRPr="00CF4070">
              <w:rPr>
                <w:rFonts w:ascii="Arial" w:hAnsi="Arial" w:cs="Arial"/>
                <w:b/>
                <w:spacing w:val="-4"/>
                <w:sz w:val="20"/>
                <w:szCs w:val="20"/>
              </w:rPr>
              <w:t xml:space="preserve"> </w:t>
            </w:r>
            <w:r w:rsidRPr="00CF4070">
              <w:rPr>
                <w:rFonts w:ascii="Arial" w:hAnsi="Arial" w:cs="Arial"/>
                <w:b/>
                <w:sz w:val="20"/>
                <w:szCs w:val="20"/>
              </w:rPr>
              <w:t>the</w:t>
            </w:r>
            <w:r w:rsidRPr="00CF4070">
              <w:rPr>
                <w:rFonts w:ascii="Arial" w:hAnsi="Arial" w:cs="Arial"/>
                <w:b/>
                <w:spacing w:val="-4"/>
                <w:sz w:val="20"/>
                <w:szCs w:val="20"/>
              </w:rPr>
              <w:t xml:space="preserve"> </w:t>
            </w:r>
            <w:r w:rsidRPr="00CF4070">
              <w:rPr>
                <w:rFonts w:ascii="Arial" w:hAnsi="Arial" w:cs="Arial"/>
                <w:b/>
                <w:sz w:val="20"/>
                <w:szCs w:val="20"/>
              </w:rPr>
              <w:t>title</w:t>
            </w:r>
            <w:r w:rsidRPr="00CF4070">
              <w:rPr>
                <w:rFonts w:ascii="Arial" w:hAnsi="Arial" w:cs="Arial"/>
                <w:b/>
                <w:spacing w:val="-3"/>
                <w:sz w:val="20"/>
                <w:szCs w:val="20"/>
              </w:rPr>
              <w:t xml:space="preserve"> </w:t>
            </w:r>
            <w:r w:rsidRPr="00CF4070">
              <w:rPr>
                <w:rFonts w:ascii="Arial" w:hAnsi="Arial" w:cs="Arial"/>
                <w:b/>
                <w:sz w:val="20"/>
                <w:szCs w:val="20"/>
              </w:rPr>
              <w:t>of</w:t>
            </w:r>
            <w:r w:rsidRPr="00CF4070">
              <w:rPr>
                <w:rFonts w:ascii="Arial" w:hAnsi="Arial" w:cs="Arial"/>
                <w:b/>
                <w:spacing w:val="-4"/>
                <w:sz w:val="20"/>
                <w:szCs w:val="20"/>
              </w:rPr>
              <w:t xml:space="preserve"> </w:t>
            </w:r>
            <w:r w:rsidRPr="00CF4070">
              <w:rPr>
                <w:rFonts w:ascii="Arial" w:hAnsi="Arial" w:cs="Arial"/>
                <w:b/>
                <w:sz w:val="20"/>
                <w:szCs w:val="20"/>
              </w:rPr>
              <w:t>the</w:t>
            </w:r>
            <w:r w:rsidRPr="00CF4070">
              <w:rPr>
                <w:rFonts w:ascii="Arial" w:hAnsi="Arial" w:cs="Arial"/>
                <w:b/>
                <w:spacing w:val="-4"/>
                <w:sz w:val="20"/>
                <w:szCs w:val="20"/>
              </w:rPr>
              <w:t xml:space="preserve"> </w:t>
            </w:r>
            <w:r w:rsidRPr="00CF4070">
              <w:rPr>
                <w:rFonts w:ascii="Arial" w:hAnsi="Arial" w:cs="Arial"/>
                <w:b/>
                <w:sz w:val="20"/>
                <w:szCs w:val="20"/>
              </w:rPr>
              <w:t>article</w:t>
            </w:r>
            <w:r w:rsidRPr="00CF4070">
              <w:rPr>
                <w:rFonts w:ascii="Arial" w:hAnsi="Arial" w:cs="Arial"/>
                <w:b/>
                <w:spacing w:val="-3"/>
                <w:sz w:val="20"/>
                <w:szCs w:val="20"/>
              </w:rPr>
              <w:t xml:space="preserve"> </w:t>
            </w:r>
            <w:r w:rsidRPr="00CF4070">
              <w:rPr>
                <w:rFonts w:ascii="Arial" w:hAnsi="Arial" w:cs="Arial"/>
                <w:b/>
                <w:spacing w:val="-2"/>
                <w:sz w:val="20"/>
                <w:szCs w:val="20"/>
              </w:rPr>
              <w:t>suitable?</w:t>
            </w:r>
          </w:p>
          <w:p w:rsidR="00536F42" w:rsidRPr="00CF4070" w:rsidRDefault="00964D29">
            <w:pPr>
              <w:pStyle w:val="TableParagraph"/>
              <w:ind w:left="470"/>
              <w:rPr>
                <w:rFonts w:ascii="Arial" w:hAnsi="Arial" w:cs="Arial"/>
                <w:b/>
                <w:sz w:val="20"/>
                <w:szCs w:val="20"/>
              </w:rPr>
            </w:pPr>
            <w:r w:rsidRPr="00CF4070">
              <w:rPr>
                <w:rFonts w:ascii="Arial" w:hAnsi="Arial" w:cs="Arial"/>
                <w:b/>
                <w:sz w:val="20"/>
                <w:szCs w:val="20"/>
              </w:rPr>
              <w:t>(If</w:t>
            </w:r>
            <w:r w:rsidRPr="00CF4070">
              <w:rPr>
                <w:rFonts w:ascii="Arial" w:hAnsi="Arial" w:cs="Arial"/>
                <w:b/>
                <w:spacing w:val="-6"/>
                <w:sz w:val="20"/>
                <w:szCs w:val="20"/>
              </w:rPr>
              <w:t xml:space="preserve"> </w:t>
            </w:r>
            <w:r w:rsidRPr="00CF4070">
              <w:rPr>
                <w:rFonts w:ascii="Arial" w:hAnsi="Arial" w:cs="Arial"/>
                <w:b/>
                <w:sz w:val="20"/>
                <w:szCs w:val="20"/>
              </w:rPr>
              <w:t>not</w:t>
            </w:r>
            <w:r w:rsidRPr="00CF4070">
              <w:rPr>
                <w:rFonts w:ascii="Arial" w:hAnsi="Arial" w:cs="Arial"/>
                <w:b/>
                <w:spacing w:val="-5"/>
                <w:sz w:val="20"/>
                <w:szCs w:val="20"/>
              </w:rPr>
              <w:t xml:space="preserve"> </w:t>
            </w:r>
            <w:r w:rsidRPr="00CF4070">
              <w:rPr>
                <w:rFonts w:ascii="Arial" w:hAnsi="Arial" w:cs="Arial"/>
                <w:b/>
                <w:sz w:val="20"/>
                <w:szCs w:val="20"/>
              </w:rPr>
              <w:t>please</w:t>
            </w:r>
            <w:r w:rsidRPr="00CF4070">
              <w:rPr>
                <w:rFonts w:ascii="Arial" w:hAnsi="Arial" w:cs="Arial"/>
                <w:b/>
                <w:spacing w:val="-5"/>
                <w:sz w:val="20"/>
                <w:szCs w:val="20"/>
              </w:rPr>
              <w:t xml:space="preserve"> </w:t>
            </w:r>
            <w:r w:rsidRPr="00CF4070">
              <w:rPr>
                <w:rFonts w:ascii="Arial" w:hAnsi="Arial" w:cs="Arial"/>
                <w:b/>
                <w:sz w:val="20"/>
                <w:szCs w:val="20"/>
              </w:rPr>
              <w:t>suggest</w:t>
            </w:r>
            <w:r w:rsidRPr="00CF4070">
              <w:rPr>
                <w:rFonts w:ascii="Arial" w:hAnsi="Arial" w:cs="Arial"/>
                <w:b/>
                <w:spacing w:val="-6"/>
                <w:sz w:val="20"/>
                <w:szCs w:val="20"/>
              </w:rPr>
              <w:t xml:space="preserve"> </w:t>
            </w:r>
            <w:r w:rsidRPr="00CF4070">
              <w:rPr>
                <w:rFonts w:ascii="Arial" w:hAnsi="Arial" w:cs="Arial"/>
                <w:b/>
                <w:sz w:val="20"/>
                <w:szCs w:val="20"/>
              </w:rPr>
              <w:t>an</w:t>
            </w:r>
            <w:r w:rsidRPr="00CF4070">
              <w:rPr>
                <w:rFonts w:ascii="Arial" w:hAnsi="Arial" w:cs="Arial"/>
                <w:b/>
                <w:spacing w:val="-5"/>
                <w:sz w:val="20"/>
                <w:szCs w:val="20"/>
              </w:rPr>
              <w:t xml:space="preserve"> </w:t>
            </w:r>
            <w:r w:rsidRPr="00CF4070">
              <w:rPr>
                <w:rFonts w:ascii="Arial" w:hAnsi="Arial" w:cs="Arial"/>
                <w:b/>
                <w:sz w:val="20"/>
                <w:szCs w:val="20"/>
              </w:rPr>
              <w:t>alternative</w:t>
            </w:r>
            <w:r w:rsidRPr="00CF4070">
              <w:rPr>
                <w:rFonts w:ascii="Arial" w:hAnsi="Arial" w:cs="Arial"/>
                <w:b/>
                <w:spacing w:val="-5"/>
                <w:sz w:val="20"/>
                <w:szCs w:val="20"/>
              </w:rPr>
              <w:t xml:space="preserve"> </w:t>
            </w:r>
            <w:r w:rsidRPr="00CF4070">
              <w:rPr>
                <w:rFonts w:ascii="Arial" w:hAnsi="Arial" w:cs="Arial"/>
                <w:b/>
                <w:spacing w:val="-2"/>
                <w:sz w:val="20"/>
                <w:szCs w:val="20"/>
              </w:rPr>
              <w:t>title)</w:t>
            </w:r>
          </w:p>
        </w:tc>
        <w:tc>
          <w:tcPr>
            <w:tcW w:w="9360" w:type="dxa"/>
          </w:tcPr>
          <w:p w:rsidR="00536F42" w:rsidRPr="00CF4070" w:rsidRDefault="00964D29">
            <w:pPr>
              <w:pStyle w:val="TableParagraph"/>
              <w:spacing w:before="2"/>
              <w:ind w:left="105"/>
              <w:rPr>
                <w:rFonts w:ascii="Arial" w:hAnsi="Arial" w:cs="Arial"/>
                <w:sz w:val="20"/>
                <w:szCs w:val="20"/>
              </w:rPr>
            </w:pPr>
            <w:r w:rsidRPr="00CF4070">
              <w:rPr>
                <w:rFonts w:ascii="Arial" w:hAnsi="Arial" w:cs="Arial"/>
                <w:sz w:val="20"/>
                <w:szCs w:val="20"/>
              </w:rPr>
              <w:t>The</w:t>
            </w:r>
            <w:r w:rsidRPr="00CF4070">
              <w:rPr>
                <w:rFonts w:ascii="Arial" w:hAnsi="Arial" w:cs="Arial"/>
                <w:spacing w:val="-4"/>
                <w:sz w:val="20"/>
                <w:szCs w:val="20"/>
              </w:rPr>
              <w:t xml:space="preserve"> </w:t>
            </w:r>
            <w:r w:rsidRPr="00CF4070">
              <w:rPr>
                <w:rFonts w:ascii="Arial" w:hAnsi="Arial" w:cs="Arial"/>
                <w:sz w:val="20"/>
                <w:szCs w:val="20"/>
              </w:rPr>
              <w:t>title</w:t>
            </w:r>
            <w:r w:rsidRPr="00CF4070">
              <w:rPr>
                <w:rFonts w:ascii="Arial" w:hAnsi="Arial" w:cs="Arial"/>
                <w:spacing w:val="-4"/>
                <w:sz w:val="20"/>
                <w:szCs w:val="20"/>
              </w:rPr>
              <w:t xml:space="preserve"> </w:t>
            </w:r>
            <w:r w:rsidRPr="00CF4070">
              <w:rPr>
                <w:rFonts w:ascii="Arial" w:hAnsi="Arial" w:cs="Arial"/>
                <w:sz w:val="20"/>
                <w:szCs w:val="20"/>
              </w:rPr>
              <w:t>is</w:t>
            </w:r>
            <w:r w:rsidRPr="00CF4070">
              <w:rPr>
                <w:rFonts w:ascii="Arial" w:hAnsi="Arial" w:cs="Arial"/>
                <w:spacing w:val="-3"/>
                <w:sz w:val="20"/>
                <w:szCs w:val="20"/>
              </w:rPr>
              <w:t xml:space="preserve"> </w:t>
            </w:r>
            <w:r w:rsidRPr="00CF4070">
              <w:rPr>
                <w:rFonts w:ascii="Arial" w:hAnsi="Arial" w:cs="Arial"/>
                <w:sz w:val="20"/>
                <w:szCs w:val="20"/>
              </w:rPr>
              <w:t>clear</w:t>
            </w:r>
            <w:r w:rsidRPr="00CF4070">
              <w:rPr>
                <w:rFonts w:ascii="Arial" w:hAnsi="Arial" w:cs="Arial"/>
                <w:spacing w:val="-4"/>
                <w:sz w:val="20"/>
                <w:szCs w:val="20"/>
              </w:rPr>
              <w:t xml:space="preserve"> </w:t>
            </w:r>
            <w:r w:rsidRPr="00CF4070">
              <w:rPr>
                <w:rFonts w:ascii="Arial" w:hAnsi="Arial" w:cs="Arial"/>
                <w:sz w:val="20"/>
                <w:szCs w:val="20"/>
              </w:rPr>
              <w:t>and</w:t>
            </w:r>
            <w:r w:rsidRPr="00CF4070">
              <w:rPr>
                <w:rFonts w:ascii="Arial" w:hAnsi="Arial" w:cs="Arial"/>
                <w:spacing w:val="-3"/>
                <w:sz w:val="20"/>
                <w:szCs w:val="20"/>
              </w:rPr>
              <w:t xml:space="preserve"> </w:t>
            </w:r>
            <w:r w:rsidRPr="00CF4070">
              <w:rPr>
                <w:rFonts w:ascii="Arial" w:hAnsi="Arial" w:cs="Arial"/>
                <w:spacing w:val="-2"/>
                <w:sz w:val="20"/>
                <w:szCs w:val="20"/>
              </w:rPr>
              <w:t>concise.</w:t>
            </w:r>
          </w:p>
        </w:tc>
        <w:tc>
          <w:tcPr>
            <w:tcW w:w="6440" w:type="dxa"/>
          </w:tcPr>
          <w:p w:rsidR="00536F42" w:rsidRPr="00CF4070" w:rsidRDefault="00536F42">
            <w:pPr>
              <w:pStyle w:val="TableParagraph"/>
              <w:rPr>
                <w:rFonts w:ascii="Arial" w:hAnsi="Arial" w:cs="Arial"/>
                <w:sz w:val="20"/>
                <w:szCs w:val="20"/>
              </w:rPr>
            </w:pPr>
          </w:p>
        </w:tc>
      </w:tr>
      <w:tr w:rsidR="00536F42" w:rsidRPr="00CF4070" w:rsidTr="00CF4070">
        <w:trPr>
          <w:trHeight w:val="1240"/>
        </w:trPr>
        <w:tc>
          <w:tcPr>
            <w:tcW w:w="5282" w:type="dxa"/>
          </w:tcPr>
          <w:p w:rsidR="00536F42" w:rsidRPr="00CF4070" w:rsidRDefault="00964D29">
            <w:pPr>
              <w:pStyle w:val="TableParagraph"/>
              <w:ind w:left="470" w:right="192"/>
              <w:rPr>
                <w:rFonts w:ascii="Arial" w:hAnsi="Arial" w:cs="Arial"/>
                <w:b/>
                <w:sz w:val="20"/>
                <w:szCs w:val="20"/>
              </w:rPr>
            </w:pPr>
            <w:bookmarkStart w:id="1" w:name="Is_the_abstract_of_the_article_comprehen"/>
            <w:bookmarkEnd w:id="1"/>
            <w:r w:rsidRPr="00CF4070">
              <w:rPr>
                <w:rFonts w:ascii="Arial" w:hAnsi="Arial" w:cs="Arial"/>
                <w:b/>
                <w:sz w:val="20"/>
                <w:szCs w:val="20"/>
              </w:rPr>
              <w:t>Is the abstract of the article comprehensive? Do you suggest</w:t>
            </w:r>
            <w:r w:rsidRPr="00CF4070">
              <w:rPr>
                <w:rFonts w:ascii="Arial" w:hAnsi="Arial" w:cs="Arial"/>
                <w:b/>
                <w:spacing w:val="-5"/>
                <w:sz w:val="20"/>
                <w:szCs w:val="20"/>
              </w:rPr>
              <w:t xml:space="preserve"> </w:t>
            </w:r>
            <w:r w:rsidRPr="00CF4070">
              <w:rPr>
                <w:rFonts w:ascii="Arial" w:hAnsi="Arial" w:cs="Arial"/>
                <w:b/>
                <w:sz w:val="20"/>
                <w:szCs w:val="20"/>
              </w:rPr>
              <w:t>the</w:t>
            </w:r>
            <w:r w:rsidRPr="00CF4070">
              <w:rPr>
                <w:rFonts w:ascii="Arial" w:hAnsi="Arial" w:cs="Arial"/>
                <w:b/>
                <w:spacing w:val="-5"/>
                <w:sz w:val="20"/>
                <w:szCs w:val="20"/>
              </w:rPr>
              <w:t xml:space="preserve"> </w:t>
            </w:r>
            <w:r w:rsidRPr="00CF4070">
              <w:rPr>
                <w:rFonts w:ascii="Arial" w:hAnsi="Arial" w:cs="Arial"/>
                <w:b/>
                <w:sz w:val="20"/>
                <w:szCs w:val="20"/>
              </w:rPr>
              <w:t>addition</w:t>
            </w:r>
            <w:r w:rsidRPr="00CF4070">
              <w:rPr>
                <w:rFonts w:ascii="Arial" w:hAnsi="Arial" w:cs="Arial"/>
                <w:b/>
                <w:spacing w:val="-5"/>
                <w:sz w:val="20"/>
                <w:szCs w:val="20"/>
              </w:rPr>
              <w:t xml:space="preserve"> </w:t>
            </w:r>
            <w:r w:rsidRPr="00CF4070">
              <w:rPr>
                <w:rFonts w:ascii="Arial" w:hAnsi="Arial" w:cs="Arial"/>
                <w:b/>
                <w:sz w:val="20"/>
                <w:szCs w:val="20"/>
              </w:rPr>
              <w:t>(or</w:t>
            </w:r>
            <w:r w:rsidRPr="00CF4070">
              <w:rPr>
                <w:rFonts w:ascii="Arial" w:hAnsi="Arial" w:cs="Arial"/>
                <w:b/>
                <w:spacing w:val="-5"/>
                <w:sz w:val="20"/>
                <w:szCs w:val="20"/>
              </w:rPr>
              <w:t xml:space="preserve"> </w:t>
            </w:r>
            <w:r w:rsidRPr="00CF4070">
              <w:rPr>
                <w:rFonts w:ascii="Arial" w:hAnsi="Arial" w:cs="Arial"/>
                <w:b/>
                <w:sz w:val="20"/>
                <w:szCs w:val="20"/>
              </w:rPr>
              <w:t>deletion)</w:t>
            </w:r>
            <w:r w:rsidRPr="00CF4070">
              <w:rPr>
                <w:rFonts w:ascii="Arial" w:hAnsi="Arial" w:cs="Arial"/>
                <w:b/>
                <w:spacing w:val="-5"/>
                <w:sz w:val="20"/>
                <w:szCs w:val="20"/>
              </w:rPr>
              <w:t xml:space="preserve"> </w:t>
            </w:r>
            <w:r w:rsidRPr="00CF4070">
              <w:rPr>
                <w:rFonts w:ascii="Arial" w:hAnsi="Arial" w:cs="Arial"/>
                <w:b/>
                <w:sz w:val="20"/>
                <w:szCs w:val="20"/>
              </w:rPr>
              <w:t>of</w:t>
            </w:r>
            <w:r w:rsidRPr="00CF4070">
              <w:rPr>
                <w:rFonts w:ascii="Arial" w:hAnsi="Arial" w:cs="Arial"/>
                <w:b/>
                <w:spacing w:val="-5"/>
                <w:sz w:val="20"/>
                <w:szCs w:val="20"/>
              </w:rPr>
              <w:t xml:space="preserve"> </w:t>
            </w:r>
            <w:r w:rsidRPr="00CF4070">
              <w:rPr>
                <w:rFonts w:ascii="Arial" w:hAnsi="Arial" w:cs="Arial"/>
                <w:b/>
                <w:sz w:val="20"/>
                <w:szCs w:val="20"/>
              </w:rPr>
              <w:t>some</w:t>
            </w:r>
            <w:r w:rsidRPr="00CF4070">
              <w:rPr>
                <w:rFonts w:ascii="Arial" w:hAnsi="Arial" w:cs="Arial"/>
                <w:b/>
                <w:spacing w:val="-5"/>
                <w:sz w:val="20"/>
                <w:szCs w:val="20"/>
              </w:rPr>
              <w:t xml:space="preserve"> </w:t>
            </w:r>
            <w:r w:rsidRPr="00CF4070">
              <w:rPr>
                <w:rFonts w:ascii="Arial" w:hAnsi="Arial" w:cs="Arial"/>
                <w:b/>
                <w:sz w:val="20"/>
                <w:szCs w:val="20"/>
              </w:rPr>
              <w:t>points</w:t>
            </w:r>
            <w:r w:rsidRPr="00CF4070">
              <w:rPr>
                <w:rFonts w:ascii="Arial" w:hAnsi="Arial" w:cs="Arial"/>
                <w:b/>
                <w:spacing w:val="-5"/>
                <w:sz w:val="20"/>
                <w:szCs w:val="20"/>
              </w:rPr>
              <w:t xml:space="preserve"> </w:t>
            </w:r>
            <w:r w:rsidRPr="00CF4070">
              <w:rPr>
                <w:rFonts w:ascii="Arial" w:hAnsi="Arial" w:cs="Arial"/>
                <w:b/>
                <w:sz w:val="20"/>
                <w:szCs w:val="20"/>
              </w:rPr>
              <w:t>in</w:t>
            </w:r>
            <w:r w:rsidRPr="00CF4070">
              <w:rPr>
                <w:rFonts w:ascii="Arial" w:hAnsi="Arial" w:cs="Arial"/>
                <w:b/>
                <w:spacing w:val="-5"/>
                <w:sz w:val="20"/>
                <w:szCs w:val="20"/>
              </w:rPr>
              <w:t xml:space="preserve"> </w:t>
            </w:r>
            <w:r w:rsidRPr="00CF4070">
              <w:rPr>
                <w:rFonts w:ascii="Arial" w:hAnsi="Arial" w:cs="Arial"/>
                <w:b/>
                <w:sz w:val="20"/>
                <w:szCs w:val="20"/>
              </w:rPr>
              <w:t>this section? Please write your suggestions here.</w:t>
            </w:r>
          </w:p>
        </w:tc>
        <w:tc>
          <w:tcPr>
            <w:tcW w:w="9360" w:type="dxa"/>
          </w:tcPr>
          <w:p w:rsidR="00536F42" w:rsidRPr="00CF4070" w:rsidRDefault="00964D29">
            <w:pPr>
              <w:pStyle w:val="TableParagraph"/>
              <w:spacing w:line="228" w:lineRule="exact"/>
              <w:ind w:left="105"/>
              <w:rPr>
                <w:rFonts w:ascii="Arial" w:hAnsi="Arial" w:cs="Arial"/>
                <w:sz w:val="20"/>
                <w:szCs w:val="20"/>
              </w:rPr>
            </w:pPr>
            <w:r w:rsidRPr="00CF4070">
              <w:rPr>
                <w:rFonts w:ascii="Arial" w:hAnsi="Arial" w:cs="Arial"/>
                <w:sz w:val="20"/>
                <w:szCs w:val="20"/>
              </w:rPr>
              <w:t>The</w:t>
            </w:r>
            <w:r w:rsidRPr="00CF4070">
              <w:rPr>
                <w:rFonts w:ascii="Arial" w:hAnsi="Arial" w:cs="Arial"/>
                <w:spacing w:val="-5"/>
                <w:sz w:val="20"/>
                <w:szCs w:val="20"/>
              </w:rPr>
              <w:t xml:space="preserve"> </w:t>
            </w:r>
            <w:r w:rsidRPr="00CF4070">
              <w:rPr>
                <w:rFonts w:ascii="Arial" w:hAnsi="Arial" w:cs="Arial"/>
                <w:sz w:val="20"/>
                <w:szCs w:val="20"/>
              </w:rPr>
              <w:t>abstract</w:t>
            </w:r>
            <w:r w:rsidRPr="00CF4070">
              <w:rPr>
                <w:rFonts w:ascii="Arial" w:hAnsi="Arial" w:cs="Arial"/>
                <w:spacing w:val="-4"/>
                <w:sz w:val="20"/>
                <w:szCs w:val="20"/>
              </w:rPr>
              <w:t xml:space="preserve"> </w:t>
            </w:r>
            <w:r w:rsidRPr="00CF4070">
              <w:rPr>
                <w:rFonts w:ascii="Arial" w:hAnsi="Arial" w:cs="Arial"/>
                <w:sz w:val="20"/>
                <w:szCs w:val="20"/>
              </w:rPr>
              <w:t>of</w:t>
            </w:r>
            <w:r w:rsidRPr="00CF4070">
              <w:rPr>
                <w:rFonts w:ascii="Arial" w:hAnsi="Arial" w:cs="Arial"/>
                <w:spacing w:val="-4"/>
                <w:sz w:val="20"/>
                <w:szCs w:val="20"/>
              </w:rPr>
              <w:t xml:space="preserve"> </w:t>
            </w:r>
            <w:r w:rsidRPr="00CF4070">
              <w:rPr>
                <w:rFonts w:ascii="Arial" w:hAnsi="Arial" w:cs="Arial"/>
                <w:sz w:val="20"/>
                <w:szCs w:val="20"/>
              </w:rPr>
              <w:t>the</w:t>
            </w:r>
            <w:r w:rsidRPr="00CF4070">
              <w:rPr>
                <w:rFonts w:ascii="Arial" w:hAnsi="Arial" w:cs="Arial"/>
                <w:spacing w:val="-4"/>
                <w:sz w:val="20"/>
                <w:szCs w:val="20"/>
              </w:rPr>
              <w:t xml:space="preserve"> </w:t>
            </w:r>
            <w:r w:rsidRPr="00CF4070">
              <w:rPr>
                <w:rFonts w:ascii="Arial" w:hAnsi="Arial" w:cs="Arial"/>
                <w:sz w:val="20"/>
                <w:szCs w:val="20"/>
              </w:rPr>
              <w:t>article</w:t>
            </w:r>
            <w:r w:rsidRPr="00CF4070">
              <w:rPr>
                <w:rFonts w:ascii="Arial" w:hAnsi="Arial" w:cs="Arial"/>
                <w:spacing w:val="-4"/>
                <w:sz w:val="20"/>
                <w:szCs w:val="20"/>
              </w:rPr>
              <w:t xml:space="preserve"> </w:t>
            </w:r>
            <w:r w:rsidRPr="00CF4070">
              <w:rPr>
                <w:rFonts w:ascii="Arial" w:hAnsi="Arial" w:cs="Arial"/>
                <w:sz w:val="20"/>
                <w:szCs w:val="20"/>
              </w:rPr>
              <w:t>is</w:t>
            </w:r>
            <w:r w:rsidRPr="00CF4070">
              <w:rPr>
                <w:rFonts w:ascii="Arial" w:hAnsi="Arial" w:cs="Arial"/>
                <w:spacing w:val="-4"/>
                <w:sz w:val="20"/>
                <w:szCs w:val="20"/>
              </w:rPr>
              <w:t xml:space="preserve"> </w:t>
            </w:r>
            <w:r w:rsidRPr="00CF4070">
              <w:rPr>
                <w:rFonts w:ascii="Arial" w:hAnsi="Arial" w:cs="Arial"/>
                <w:spacing w:val="-2"/>
                <w:sz w:val="20"/>
                <w:szCs w:val="20"/>
              </w:rPr>
              <w:t>comprehensive.</w:t>
            </w:r>
          </w:p>
        </w:tc>
        <w:tc>
          <w:tcPr>
            <w:tcW w:w="6440" w:type="dxa"/>
          </w:tcPr>
          <w:p w:rsidR="00536F42" w:rsidRPr="00CF4070" w:rsidRDefault="00536F42">
            <w:pPr>
              <w:pStyle w:val="TableParagraph"/>
              <w:rPr>
                <w:rFonts w:ascii="Arial" w:hAnsi="Arial" w:cs="Arial"/>
                <w:sz w:val="20"/>
                <w:szCs w:val="20"/>
              </w:rPr>
            </w:pPr>
          </w:p>
        </w:tc>
      </w:tr>
      <w:tr w:rsidR="00536F42" w:rsidRPr="00CF4070" w:rsidTr="00CF4070">
        <w:trPr>
          <w:trHeight w:val="700"/>
        </w:trPr>
        <w:tc>
          <w:tcPr>
            <w:tcW w:w="5282" w:type="dxa"/>
          </w:tcPr>
          <w:p w:rsidR="00536F42" w:rsidRPr="00CF4070" w:rsidRDefault="00964D29">
            <w:pPr>
              <w:pStyle w:val="TableParagraph"/>
              <w:spacing w:before="12"/>
              <w:ind w:left="470" w:right="192"/>
              <w:rPr>
                <w:rFonts w:ascii="Arial" w:hAnsi="Arial" w:cs="Arial"/>
                <w:b/>
                <w:sz w:val="20"/>
                <w:szCs w:val="20"/>
              </w:rPr>
            </w:pPr>
            <w:bookmarkStart w:id="2" w:name="Is_the_manuscript_scientifically,_correc"/>
            <w:bookmarkEnd w:id="2"/>
            <w:r w:rsidRPr="00CF4070">
              <w:rPr>
                <w:rFonts w:ascii="Arial" w:hAnsi="Arial" w:cs="Arial"/>
                <w:b/>
                <w:sz w:val="20"/>
                <w:szCs w:val="20"/>
              </w:rPr>
              <w:t>Is</w:t>
            </w:r>
            <w:r w:rsidRPr="00CF4070">
              <w:rPr>
                <w:rFonts w:ascii="Arial" w:hAnsi="Arial" w:cs="Arial"/>
                <w:b/>
                <w:spacing w:val="-10"/>
                <w:sz w:val="20"/>
                <w:szCs w:val="20"/>
              </w:rPr>
              <w:t xml:space="preserve"> </w:t>
            </w:r>
            <w:r w:rsidRPr="00CF4070">
              <w:rPr>
                <w:rFonts w:ascii="Arial" w:hAnsi="Arial" w:cs="Arial"/>
                <w:b/>
                <w:sz w:val="20"/>
                <w:szCs w:val="20"/>
              </w:rPr>
              <w:t>the</w:t>
            </w:r>
            <w:r w:rsidRPr="00CF4070">
              <w:rPr>
                <w:rFonts w:ascii="Arial" w:hAnsi="Arial" w:cs="Arial"/>
                <w:b/>
                <w:spacing w:val="-10"/>
                <w:sz w:val="20"/>
                <w:szCs w:val="20"/>
              </w:rPr>
              <w:t xml:space="preserve"> </w:t>
            </w:r>
            <w:r w:rsidRPr="00CF4070">
              <w:rPr>
                <w:rFonts w:ascii="Arial" w:hAnsi="Arial" w:cs="Arial"/>
                <w:b/>
                <w:sz w:val="20"/>
                <w:szCs w:val="20"/>
              </w:rPr>
              <w:t>manuscript</w:t>
            </w:r>
            <w:r w:rsidRPr="00CF4070">
              <w:rPr>
                <w:rFonts w:ascii="Arial" w:hAnsi="Arial" w:cs="Arial"/>
                <w:b/>
                <w:spacing w:val="-10"/>
                <w:sz w:val="20"/>
                <w:szCs w:val="20"/>
              </w:rPr>
              <w:t xml:space="preserve"> </w:t>
            </w:r>
            <w:r w:rsidRPr="00CF4070">
              <w:rPr>
                <w:rFonts w:ascii="Arial" w:hAnsi="Arial" w:cs="Arial"/>
                <w:b/>
                <w:sz w:val="20"/>
                <w:szCs w:val="20"/>
              </w:rPr>
              <w:t>scientifically,</w:t>
            </w:r>
            <w:r w:rsidRPr="00CF4070">
              <w:rPr>
                <w:rFonts w:ascii="Arial" w:hAnsi="Arial" w:cs="Arial"/>
                <w:b/>
                <w:spacing w:val="-10"/>
                <w:sz w:val="20"/>
                <w:szCs w:val="20"/>
              </w:rPr>
              <w:t xml:space="preserve"> </w:t>
            </w:r>
            <w:r w:rsidRPr="00CF4070">
              <w:rPr>
                <w:rFonts w:ascii="Arial" w:hAnsi="Arial" w:cs="Arial"/>
                <w:b/>
                <w:sz w:val="20"/>
                <w:szCs w:val="20"/>
              </w:rPr>
              <w:t>correct?</w:t>
            </w:r>
            <w:r w:rsidRPr="00CF4070">
              <w:rPr>
                <w:rFonts w:ascii="Arial" w:hAnsi="Arial" w:cs="Arial"/>
                <w:b/>
                <w:spacing w:val="-10"/>
                <w:sz w:val="20"/>
                <w:szCs w:val="20"/>
              </w:rPr>
              <w:t xml:space="preserve"> </w:t>
            </w:r>
            <w:r w:rsidRPr="00CF4070">
              <w:rPr>
                <w:rFonts w:ascii="Arial" w:hAnsi="Arial" w:cs="Arial"/>
                <w:b/>
                <w:sz w:val="20"/>
                <w:szCs w:val="20"/>
              </w:rPr>
              <w:t>Please</w:t>
            </w:r>
            <w:r w:rsidRPr="00CF4070">
              <w:rPr>
                <w:rFonts w:ascii="Arial" w:hAnsi="Arial" w:cs="Arial"/>
                <w:b/>
                <w:spacing w:val="-10"/>
                <w:sz w:val="20"/>
                <w:szCs w:val="20"/>
              </w:rPr>
              <w:t xml:space="preserve"> </w:t>
            </w:r>
            <w:r w:rsidRPr="00CF4070">
              <w:rPr>
                <w:rFonts w:ascii="Arial" w:hAnsi="Arial" w:cs="Arial"/>
                <w:b/>
                <w:sz w:val="20"/>
                <w:szCs w:val="20"/>
              </w:rPr>
              <w:t xml:space="preserve">write </w:t>
            </w:r>
            <w:r w:rsidRPr="00CF4070">
              <w:rPr>
                <w:rFonts w:ascii="Arial" w:hAnsi="Arial" w:cs="Arial"/>
                <w:b/>
                <w:spacing w:val="-2"/>
                <w:sz w:val="20"/>
                <w:szCs w:val="20"/>
              </w:rPr>
              <w:t>here.</w:t>
            </w:r>
          </w:p>
        </w:tc>
        <w:tc>
          <w:tcPr>
            <w:tcW w:w="9360" w:type="dxa"/>
          </w:tcPr>
          <w:p w:rsidR="00536F42" w:rsidRPr="00CF4070" w:rsidRDefault="00964D29">
            <w:pPr>
              <w:pStyle w:val="TableParagraph"/>
              <w:spacing w:before="12"/>
              <w:ind w:left="105"/>
              <w:rPr>
                <w:rFonts w:ascii="Arial" w:hAnsi="Arial" w:cs="Arial"/>
                <w:sz w:val="20"/>
                <w:szCs w:val="20"/>
              </w:rPr>
            </w:pPr>
            <w:r w:rsidRPr="00CF4070">
              <w:rPr>
                <w:rFonts w:ascii="Arial" w:hAnsi="Arial" w:cs="Arial"/>
                <w:spacing w:val="-4"/>
                <w:sz w:val="20"/>
                <w:szCs w:val="20"/>
              </w:rPr>
              <w:t>Yes.</w:t>
            </w:r>
          </w:p>
        </w:tc>
        <w:tc>
          <w:tcPr>
            <w:tcW w:w="6440" w:type="dxa"/>
          </w:tcPr>
          <w:p w:rsidR="00536F42" w:rsidRPr="00CF4070" w:rsidRDefault="00536F42">
            <w:pPr>
              <w:pStyle w:val="TableParagraph"/>
              <w:rPr>
                <w:rFonts w:ascii="Arial" w:hAnsi="Arial" w:cs="Arial"/>
                <w:sz w:val="20"/>
                <w:szCs w:val="20"/>
              </w:rPr>
            </w:pPr>
          </w:p>
        </w:tc>
      </w:tr>
      <w:tr w:rsidR="00536F42" w:rsidRPr="00CF4070" w:rsidTr="00CF4070">
        <w:trPr>
          <w:trHeight w:val="700"/>
        </w:trPr>
        <w:tc>
          <w:tcPr>
            <w:tcW w:w="5282" w:type="dxa"/>
          </w:tcPr>
          <w:p w:rsidR="00536F42" w:rsidRPr="00CF4070" w:rsidRDefault="00964D29">
            <w:pPr>
              <w:pStyle w:val="TableParagraph"/>
              <w:spacing w:line="230" w:lineRule="atLeast"/>
              <w:ind w:left="470" w:right="192"/>
              <w:rPr>
                <w:rFonts w:ascii="Arial" w:hAnsi="Arial" w:cs="Arial"/>
                <w:b/>
                <w:sz w:val="20"/>
                <w:szCs w:val="20"/>
              </w:rPr>
            </w:pPr>
            <w:r w:rsidRPr="00CF4070">
              <w:rPr>
                <w:rFonts w:ascii="Arial" w:hAnsi="Arial" w:cs="Arial"/>
                <w:b/>
                <w:sz w:val="20"/>
                <w:szCs w:val="20"/>
              </w:rPr>
              <w:t>Are</w:t>
            </w:r>
            <w:r w:rsidRPr="00CF4070">
              <w:rPr>
                <w:rFonts w:ascii="Arial" w:hAnsi="Arial" w:cs="Arial"/>
                <w:b/>
                <w:spacing w:val="-7"/>
                <w:sz w:val="20"/>
                <w:szCs w:val="20"/>
              </w:rPr>
              <w:t xml:space="preserve"> </w:t>
            </w:r>
            <w:r w:rsidRPr="00CF4070">
              <w:rPr>
                <w:rFonts w:ascii="Arial" w:hAnsi="Arial" w:cs="Arial"/>
                <w:b/>
                <w:sz w:val="20"/>
                <w:szCs w:val="20"/>
              </w:rPr>
              <w:t>the</w:t>
            </w:r>
            <w:r w:rsidRPr="00CF4070">
              <w:rPr>
                <w:rFonts w:ascii="Arial" w:hAnsi="Arial" w:cs="Arial"/>
                <w:b/>
                <w:spacing w:val="-7"/>
                <w:sz w:val="20"/>
                <w:szCs w:val="20"/>
              </w:rPr>
              <w:t xml:space="preserve"> </w:t>
            </w:r>
            <w:r w:rsidRPr="00CF4070">
              <w:rPr>
                <w:rFonts w:ascii="Arial" w:hAnsi="Arial" w:cs="Arial"/>
                <w:b/>
                <w:sz w:val="20"/>
                <w:szCs w:val="20"/>
              </w:rPr>
              <w:t>references</w:t>
            </w:r>
            <w:r w:rsidRPr="00CF4070">
              <w:rPr>
                <w:rFonts w:ascii="Arial" w:hAnsi="Arial" w:cs="Arial"/>
                <w:b/>
                <w:spacing w:val="-7"/>
                <w:sz w:val="20"/>
                <w:szCs w:val="20"/>
              </w:rPr>
              <w:t xml:space="preserve"> </w:t>
            </w:r>
            <w:r w:rsidRPr="00CF4070">
              <w:rPr>
                <w:rFonts w:ascii="Arial" w:hAnsi="Arial" w:cs="Arial"/>
                <w:b/>
                <w:sz w:val="20"/>
                <w:szCs w:val="20"/>
              </w:rPr>
              <w:t>sufficient</w:t>
            </w:r>
            <w:r w:rsidRPr="00CF4070">
              <w:rPr>
                <w:rFonts w:ascii="Arial" w:hAnsi="Arial" w:cs="Arial"/>
                <w:b/>
                <w:spacing w:val="-7"/>
                <w:sz w:val="20"/>
                <w:szCs w:val="20"/>
              </w:rPr>
              <w:t xml:space="preserve"> </w:t>
            </w:r>
            <w:r w:rsidRPr="00CF4070">
              <w:rPr>
                <w:rFonts w:ascii="Arial" w:hAnsi="Arial" w:cs="Arial"/>
                <w:b/>
                <w:sz w:val="20"/>
                <w:szCs w:val="20"/>
              </w:rPr>
              <w:t>and</w:t>
            </w:r>
            <w:r w:rsidRPr="00CF4070">
              <w:rPr>
                <w:rFonts w:ascii="Arial" w:hAnsi="Arial" w:cs="Arial"/>
                <w:b/>
                <w:spacing w:val="-7"/>
                <w:sz w:val="20"/>
                <w:szCs w:val="20"/>
              </w:rPr>
              <w:t xml:space="preserve"> </w:t>
            </w:r>
            <w:r w:rsidRPr="00CF4070">
              <w:rPr>
                <w:rFonts w:ascii="Arial" w:hAnsi="Arial" w:cs="Arial"/>
                <w:b/>
                <w:sz w:val="20"/>
                <w:szCs w:val="20"/>
              </w:rPr>
              <w:t>recent?</w:t>
            </w:r>
            <w:r w:rsidRPr="00CF4070">
              <w:rPr>
                <w:rFonts w:ascii="Arial" w:hAnsi="Arial" w:cs="Arial"/>
                <w:b/>
                <w:spacing w:val="-7"/>
                <w:sz w:val="20"/>
                <w:szCs w:val="20"/>
              </w:rPr>
              <w:t xml:space="preserve"> </w:t>
            </w:r>
            <w:r w:rsidRPr="00CF4070">
              <w:rPr>
                <w:rFonts w:ascii="Arial" w:hAnsi="Arial" w:cs="Arial"/>
                <w:b/>
                <w:sz w:val="20"/>
                <w:szCs w:val="20"/>
              </w:rPr>
              <w:t>If</w:t>
            </w:r>
            <w:r w:rsidRPr="00CF4070">
              <w:rPr>
                <w:rFonts w:ascii="Arial" w:hAnsi="Arial" w:cs="Arial"/>
                <w:b/>
                <w:spacing w:val="-7"/>
                <w:sz w:val="20"/>
                <w:szCs w:val="20"/>
              </w:rPr>
              <w:t xml:space="preserve"> </w:t>
            </w:r>
            <w:r w:rsidRPr="00CF4070">
              <w:rPr>
                <w:rFonts w:ascii="Arial" w:hAnsi="Arial" w:cs="Arial"/>
                <w:b/>
                <w:sz w:val="20"/>
                <w:szCs w:val="20"/>
              </w:rPr>
              <w:t>you</w:t>
            </w:r>
            <w:r w:rsidRPr="00CF4070">
              <w:rPr>
                <w:rFonts w:ascii="Arial" w:hAnsi="Arial" w:cs="Arial"/>
                <w:b/>
                <w:spacing w:val="-7"/>
                <w:sz w:val="20"/>
                <w:szCs w:val="20"/>
              </w:rPr>
              <w:t xml:space="preserve"> </w:t>
            </w:r>
            <w:r w:rsidRPr="00CF4070">
              <w:rPr>
                <w:rFonts w:ascii="Arial" w:hAnsi="Arial" w:cs="Arial"/>
                <w:b/>
                <w:sz w:val="20"/>
                <w:szCs w:val="20"/>
              </w:rPr>
              <w:t>have suggestions of additional references, please mention them in the review form.</w:t>
            </w:r>
          </w:p>
        </w:tc>
        <w:tc>
          <w:tcPr>
            <w:tcW w:w="9360" w:type="dxa"/>
          </w:tcPr>
          <w:p w:rsidR="00536F42" w:rsidRPr="00CF4070" w:rsidRDefault="00964D29">
            <w:pPr>
              <w:pStyle w:val="TableParagraph"/>
              <w:spacing w:before="12"/>
              <w:ind w:left="105"/>
              <w:rPr>
                <w:rFonts w:ascii="Arial" w:hAnsi="Arial" w:cs="Arial"/>
                <w:sz w:val="20"/>
                <w:szCs w:val="20"/>
              </w:rPr>
            </w:pPr>
            <w:r w:rsidRPr="00CF4070">
              <w:rPr>
                <w:rFonts w:ascii="Arial" w:hAnsi="Arial" w:cs="Arial"/>
                <w:sz w:val="20"/>
                <w:szCs w:val="20"/>
              </w:rPr>
              <w:t>The</w:t>
            </w:r>
            <w:r w:rsidRPr="00CF4070">
              <w:rPr>
                <w:rFonts w:ascii="Arial" w:hAnsi="Arial" w:cs="Arial"/>
                <w:spacing w:val="-6"/>
                <w:sz w:val="20"/>
                <w:szCs w:val="20"/>
              </w:rPr>
              <w:t xml:space="preserve"> </w:t>
            </w:r>
            <w:r w:rsidRPr="00CF4070">
              <w:rPr>
                <w:rFonts w:ascii="Arial" w:hAnsi="Arial" w:cs="Arial"/>
                <w:sz w:val="20"/>
                <w:szCs w:val="20"/>
              </w:rPr>
              <w:t>references</w:t>
            </w:r>
            <w:r w:rsidRPr="00CF4070">
              <w:rPr>
                <w:rFonts w:ascii="Arial" w:hAnsi="Arial" w:cs="Arial"/>
                <w:spacing w:val="-6"/>
                <w:sz w:val="20"/>
                <w:szCs w:val="20"/>
              </w:rPr>
              <w:t xml:space="preserve"> </w:t>
            </w:r>
            <w:r w:rsidRPr="00CF4070">
              <w:rPr>
                <w:rFonts w:ascii="Arial" w:hAnsi="Arial" w:cs="Arial"/>
                <w:sz w:val="20"/>
                <w:szCs w:val="20"/>
              </w:rPr>
              <w:t>are</w:t>
            </w:r>
            <w:r w:rsidRPr="00CF4070">
              <w:rPr>
                <w:rFonts w:ascii="Arial" w:hAnsi="Arial" w:cs="Arial"/>
                <w:spacing w:val="-6"/>
                <w:sz w:val="20"/>
                <w:szCs w:val="20"/>
              </w:rPr>
              <w:t xml:space="preserve"> </w:t>
            </w:r>
            <w:r w:rsidRPr="00CF4070">
              <w:rPr>
                <w:rFonts w:ascii="Arial" w:hAnsi="Arial" w:cs="Arial"/>
                <w:sz w:val="20"/>
                <w:szCs w:val="20"/>
              </w:rPr>
              <w:t>sufficient</w:t>
            </w:r>
            <w:r w:rsidRPr="00CF4070">
              <w:rPr>
                <w:rFonts w:ascii="Arial" w:hAnsi="Arial" w:cs="Arial"/>
                <w:spacing w:val="-6"/>
                <w:sz w:val="20"/>
                <w:szCs w:val="20"/>
              </w:rPr>
              <w:t xml:space="preserve"> </w:t>
            </w:r>
            <w:r w:rsidRPr="00CF4070">
              <w:rPr>
                <w:rFonts w:ascii="Arial" w:hAnsi="Arial" w:cs="Arial"/>
                <w:sz w:val="20"/>
                <w:szCs w:val="20"/>
              </w:rPr>
              <w:t>and</w:t>
            </w:r>
            <w:r w:rsidRPr="00CF4070">
              <w:rPr>
                <w:rFonts w:ascii="Arial" w:hAnsi="Arial" w:cs="Arial"/>
                <w:spacing w:val="-6"/>
                <w:sz w:val="20"/>
                <w:szCs w:val="20"/>
              </w:rPr>
              <w:t xml:space="preserve"> </w:t>
            </w:r>
            <w:r w:rsidRPr="00CF4070">
              <w:rPr>
                <w:rFonts w:ascii="Arial" w:hAnsi="Arial" w:cs="Arial"/>
                <w:sz w:val="20"/>
                <w:szCs w:val="20"/>
              </w:rPr>
              <w:t>relevant</w:t>
            </w:r>
            <w:r w:rsidRPr="00CF4070">
              <w:rPr>
                <w:rFonts w:ascii="Arial" w:hAnsi="Arial" w:cs="Arial"/>
                <w:spacing w:val="-6"/>
                <w:sz w:val="20"/>
                <w:szCs w:val="20"/>
              </w:rPr>
              <w:t xml:space="preserve"> </w:t>
            </w:r>
            <w:r w:rsidRPr="00CF4070">
              <w:rPr>
                <w:rFonts w:ascii="Arial" w:hAnsi="Arial" w:cs="Arial"/>
                <w:sz w:val="20"/>
                <w:szCs w:val="20"/>
              </w:rPr>
              <w:t>to</w:t>
            </w:r>
            <w:r w:rsidRPr="00CF4070">
              <w:rPr>
                <w:rFonts w:ascii="Arial" w:hAnsi="Arial" w:cs="Arial"/>
                <w:spacing w:val="-6"/>
                <w:sz w:val="20"/>
                <w:szCs w:val="20"/>
              </w:rPr>
              <w:t xml:space="preserve"> </w:t>
            </w:r>
            <w:r w:rsidRPr="00CF4070">
              <w:rPr>
                <w:rFonts w:ascii="Arial" w:hAnsi="Arial" w:cs="Arial"/>
                <w:sz w:val="20"/>
                <w:szCs w:val="20"/>
              </w:rPr>
              <w:t>the</w:t>
            </w:r>
            <w:r w:rsidRPr="00CF4070">
              <w:rPr>
                <w:rFonts w:ascii="Arial" w:hAnsi="Arial" w:cs="Arial"/>
                <w:spacing w:val="-6"/>
                <w:sz w:val="20"/>
                <w:szCs w:val="20"/>
              </w:rPr>
              <w:t xml:space="preserve"> </w:t>
            </w:r>
            <w:r w:rsidRPr="00CF4070">
              <w:rPr>
                <w:rFonts w:ascii="Arial" w:hAnsi="Arial" w:cs="Arial"/>
                <w:sz w:val="20"/>
                <w:szCs w:val="20"/>
              </w:rPr>
              <w:t>research</w:t>
            </w:r>
            <w:r w:rsidRPr="00CF4070">
              <w:rPr>
                <w:rFonts w:ascii="Arial" w:hAnsi="Arial" w:cs="Arial"/>
                <w:spacing w:val="-5"/>
                <w:sz w:val="20"/>
                <w:szCs w:val="20"/>
              </w:rPr>
              <w:t xml:space="preserve"> </w:t>
            </w:r>
            <w:r w:rsidRPr="00CF4070">
              <w:rPr>
                <w:rFonts w:ascii="Arial" w:hAnsi="Arial" w:cs="Arial"/>
                <w:spacing w:val="-2"/>
                <w:sz w:val="20"/>
                <w:szCs w:val="20"/>
              </w:rPr>
              <w:t>topic.</w:t>
            </w:r>
          </w:p>
        </w:tc>
        <w:tc>
          <w:tcPr>
            <w:tcW w:w="6440" w:type="dxa"/>
          </w:tcPr>
          <w:p w:rsidR="00536F42" w:rsidRPr="00CF4070" w:rsidRDefault="00536F42">
            <w:pPr>
              <w:pStyle w:val="TableParagraph"/>
              <w:rPr>
                <w:rFonts w:ascii="Arial" w:hAnsi="Arial" w:cs="Arial"/>
                <w:sz w:val="20"/>
                <w:szCs w:val="20"/>
              </w:rPr>
            </w:pPr>
          </w:p>
        </w:tc>
      </w:tr>
      <w:tr w:rsidR="00536F42" w:rsidRPr="00CF4070" w:rsidTr="00CF4070">
        <w:trPr>
          <w:trHeight w:val="700"/>
        </w:trPr>
        <w:tc>
          <w:tcPr>
            <w:tcW w:w="5282" w:type="dxa"/>
          </w:tcPr>
          <w:p w:rsidR="00536F42" w:rsidRPr="00CF4070" w:rsidRDefault="00964D29">
            <w:pPr>
              <w:pStyle w:val="TableParagraph"/>
              <w:spacing w:before="12"/>
              <w:ind w:left="470" w:right="192"/>
              <w:rPr>
                <w:rFonts w:ascii="Arial" w:hAnsi="Arial" w:cs="Arial"/>
                <w:b/>
                <w:sz w:val="20"/>
                <w:szCs w:val="20"/>
              </w:rPr>
            </w:pPr>
            <w:bookmarkStart w:id="3" w:name="Is_the_language/English_quality_of_the_a"/>
            <w:bookmarkEnd w:id="3"/>
            <w:r w:rsidRPr="00CF4070">
              <w:rPr>
                <w:rFonts w:ascii="Arial" w:hAnsi="Arial" w:cs="Arial"/>
                <w:b/>
                <w:sz w:val="20"/>
                <w:szCs w:val="20"/>
              </w:rPr>
              <w:t>Is</w:t>
            </w:r>
            <w:r w:rsidRPr="00CF4070">
              <w:rPr>
                <w:rFonts w:ascii="Arial" w:hAnsi="Arial" w:cs="Arial"/>
                <w:b/>
                <w:spacing w:val="-6"/>
                <w:sz w:val="20"/>
                <w:szCs w:val="20"/>
              </w:rPr>
              <w:t xml:space="preserve"> </w:t>
            </w:r>
            <w:r w:rsidRPr="00CF4070">
              <w:rPr>
                <w:rFonts w:ascii="Arial" w:hAnsi="Arial" w:cs="Arial"/>
                <w:b/>
                <w:sz w:val="20"/>
                <w:szCs w:val="20"/>
              </w:rPr>
              <w:t>the</w:t>
            </w:r>
            <w:r w:rsidRPr="00CF4070">
              <w:rPr>
                <w:rFonts w:ascii="Arial" w:hAnsi="Arial" w:cs="Arial"/>
                <w:b/>
                <w:spacing w:val="-6"/>
                <w:sz w:val="20"/>
                <w:szCs w:val="20"/>
              </w:rPr>
              <w:t xml:space="preserve"> </w:t>
            </w:r>
            <w:r w:rsidRPr="00CF4070">
              <w:rPr>
                <w:rFonts w:ascii="Arial" w:hAnsi="Arial" w:cs="Arial"/>
                <w:b/>
                <w:sz w:val="20"/>
                <w:szCs w:val="20"/>
              </w:rPr>
              <w:t>language/English</w:t>
            </w:r>
            <w:r w:rsidRPr="00CF4070">
              <w:rPr>
                <w:rFonts w:ascii="Arial" w:hAnsi="Arial" w:cs="Arial"/>
                <w:b/>
                <w:spacing w:val="-6"/>
                <w:sz w:val="20"/>
                <w:szCs w:val="20"/>
              </w:rPr>
              <w:t xml:space="preserve"> </w:t>
            </w:r>
            <w:r w:rsidRPr="00CF4070">
              <w:rPr>
                <w:rFonts w:ascii="Arial" w:hAnsi="Arial" w:cs="Arial"/>
                <w:b/>
                <w:sz w:val="20"/>
                <w:szCs w:val="20"/>
              </w:rPr>
              <w:t>quality</w:t>
            </w:r>
            <w:r w:rsidRPr="00CF4070">
              <w:rPr>
                <w:rFonts w:ascii="Arial" w:hAnsi="Arial" w:cs="Arial"/>
                <w:b/>
                <w:spacing w:val="-6"/>
                <w:sz w:val="20"/>
                <w:szCs w:val="20"/>
              </w:rPr>
              <w:t xml:space="preserve"> </w:t>
            </w:r>
            <w:r w:rsidRPr="00CF4070">
              <w:rPr>
                <w:rFonts w:ascii="Arial" w:hAnsi="Arial" w:cs="Arial"/>
                <w:b/>
                <w:sz w:val="20"/>
                <w:szCs w:val="20"/>
              </w:rPr>
              <w:t>of</w:t>
            </w:r>
            <w:r w:rsidRPr="00CF4070">
              <w:rPr>
                <w:rFonts w:ascii="Arial" w:hAnsi="Arial" w:cs="Arial"/>
                <w:b/>
                <w:spacing w:val="-6"/>
                <w:sz w:val="20"/>
                <w:szCs w:val="20"/>
              </w:rPr>
              <w:t xml:space="preserve"> </w:t>
            </w:r>
            <w:r w:rsidRPr="00CF4070">
              <w:rPr>
                <w:rFonts w:ascii="Arial" w:hAnsi="Arial" w:cs="Arial"/>
                <w:b/>
                <w:sz w:val="20"/>
                <w:szCs w:val="20"/>
              </w:rPr>
              <w:t>the</w:t>
            </w:r>
            <w:r w:rsidRPr="00CF4070">
              <w:rPr>
                <w:rFonts w:ascii="Arial" w:hAnsi="Arial" w:cs="Arial"/>
                <w:b/>
                <w:spacing w:val="-6"/>
                <w:sz w:val="20"/>
                <w:szCs w:val="20"/>
              </w:rPr>
              <w:t xml:space="preserve"> </w:t>
            </w:r>
            <w:r w:rsidRPr="00CF4070">
              <w:rPr>
                <w:rFonts w:ascii="Arial" w:hAnsi="Arial" w:cs="Arial"/>
                <w:b/>
                <w:sz w:val="20"/>
                <w:szCs w:val="20"/>
              </w:rPr>
              <w:t>article</w:t>
            </w:r>
            <w:r w:rsidRPr="00CF4070">
              <w:rPr>
                <w:rFonts w:ascii="Arial" w:hAnsi="Arial" w:cs="Arial"/>
                <w:b/>
                <w:spacing w:val="-6"/>
                <w:sz w:val="20"/>
                <w:szCs w:val="20"/>
              </w:rPr>
              <w:t xml:space="preserve"> </w:t>
            </w:r>
            <w:r w:rsidRPr="00CF4070">
              <w:rPr>
                <w:rFonts w:ascii="Arial" w:hAnsi="Arial" w:cs="Arial"/>
                <w:b/>
                <w:sz w:val="20"/>
                <w:szCs w:val="20"/>
              </w:rPr>
              <w:t>suitable for scholarly communications?</w:t>
            </w:r>
          </w:p>
        </w:tc>
        <w:tc>
          <w:tcPr>
            <w:tcW w:w="9360" w:type="dxa"/>
          </w:tcPr>
          <w:p w:rsidR="00536F42" w:rsidRPr="00CF4070" w:rsidRDefault="00964D29">
            <w:pPr>
              <w:pStyle w:val="TableParagraph"/>
              <w:spacing w:before="12"/>
              <w:ind w:left="105"/>
              <w:rPr>
                <w:rFonts w:ascii="Arial" w:hAnsi="Arial" w:cs="Arial"/>
                <w:sz w:val="20"/>
                <w:szCs w:val="20"/>
              </w:rPr>
            </w:pPr>
            <w:r w:rsidRPr="00CF4070">
              <w:rPr>
                <w:rFonts w:ascii="Arial" w:hAnsi="Arial" w:cs="Arial"/>
                <w:spacing w:val="-4"/>
                <w:sz w:val="20"/>
                <w:szCs w:val="20"/>
              </w:rPr>
              <w:t>Yes.</w:t>
            </w:r>
          </w:p>
        </w:tc>
        <w:tc>
          <w:tcPr>
            <w:tcW w:w="6440" w:type="dxa"/>
          </w:tcPr>
          <w:p w:rsidR="00536F42" w:rsidRPr="00CF4070" w:rsidRDefault="00536F42">
            <w:pPr>
              <w:pStyle w:val="TableParagraph"/>
              <w:rPr>
                <w:rFonts w:ascii="Arial" w:hAnsi="Arial" w:cs="Arial"/>
                <w:sz w:val="20"/>
                <w:szCs w:val="20"/>
              </w:rPr>
            </w:pPr>
          </w:p>
        </w:tc>
      </w:tr>
      <w:tr w:rsidR="00536F42" w:rsidRPr="00CF4070" w:rsidTr="00CF4070">
        <w:trPr>
          <w:trHeight w:val="1180"/>
        </w:trPr>
        <w:tc>
          <w:tcPr>
            <w:tcW w:w="5282" w:type="dxa"/>
          </w:tcPr>
          <w:p w:rsidR="00536F42" w:rsidRPr="00CF4070" w:rsidRDefault="00964D29">
            <w:pPr>
              <w:pStyle w:val="TableParagraph"/>
              <w:spacing w:line="228" w:lineRule="exact"/>
              <w:ind w:left="110"/>
              <w:rPr>
                <w:rFonts w:ascii="Arial" w:hAnsi="Arial" w:cs="Arial"/>
                <w:sz w:val="20"/>
                <w:szCs w:val="20"/>
              </w:rPr>
            </w:pPr>
            <w:bookmarkStart w:id="4" w:name="Optional/General_comments_"/>
            <w:bookmarkEnd w:id="4"/>
            <w:r w:rsidRPr="00CF4070">
              <w:rPr>
                <w:rFonts w:ascii="Arial" w:hAnsi="Arial" w:cs="Arial"/>
                <w:b/>
                <w:spacing w:val="-2"/>
                <w:sz w:val="20"/>
                <w:szCs w:val="20"/>
                <w:u w:val="single"/>
              </w:rPr>
              <w:t>Optional/General</w:t>
            </w:r>
            <w:r w:rsidRPr="00CF4070">
              <w:rPr>
                <w:rFonts w:ascii="Arial" w:hAnsi="Arial" w:cs="Arial"/>
                <w:b/>
                <w:spacing w:val="16"/>
                <w:sz w:val="20"/>
                <w:szCs w:val="20"/>
              </w:rPr>
              <w:t xml:space="preserve"> </w:t>
            </w:r>
            <w:r w:rsidRPr="00CF4070">
              <w:rPr>
                <w:rFonts w:ascii="Arial" w:hAnsi="Arial" w:cs="Arial"/>
                <w:spacing w:val="-2"/>
                <w:sz w:val="20"/>
                <w:szCs w:val="20"/>
              </w:rPr>
              <w:t>comments</w:t>
            </w:r>
          </w:p>
        </w:tc>
        <w:tc>
          <w:tcPr>
            <w:tcW w:w="9360" w:type="dxa"/>
          </w:tcPr>
          <w:p w:rsidR="00536F42" w:rsidRPr="00CF4070" w:rsidRDefault="00536F42">
            <w:pPr>
              <w:pStyle w:val="TableParagraph"/>
              <w:rPr>
                <w:rFonts w:ascii="Arial" w:hAnsi="Arial" w:cs="Arial"/>
                <w:sz w:val="20"/>
                <w:szCs w:val="20"/>
              </w:rPr>
            </w:pPr>
          </w:p>
        </w:tc>
        <w:tc>
          <w:tcPr>
            <w:tcW w:w="6440" w:type="dxa"/>
          </w:tcPr>
          <w:p w:rsidR="00536F42" w:rsidRPr="00CF4070" w:rsidRDefault="00536F42">
            <w:pPr>
              <w:pStyle w:val="TableParagraph"/>
              <w:rPr>
                <w:rFonts w:ascii="Arial" w:hAnsi="Arial" w:cs="Arial"/>
                <w:sz w:val="20"/>
                <w:szCs w:val="20"/>
              </w:rPr>
            </w:pPr>
          </w:p>
        </w:tc>
      </w:tr>
    </w:tbl>
    <w:p w:rsidR="00536F42" w:rsidRPr="00CF4070" w:rsidRDefault="00536F42">
      <w:pPr>
        <w:rPr>
          <w:rFonts w:ascii="Arial" w:hAnsi="Arial" w:cs="Arial"/>
          <w:sz w:val="20"/>
          <w:szCs w:val="20"/>
        </w:rPr>
      </w:pPr>
    </w:p>
    <w:p w:rsidR="00536F42" w:rsidRPr="00CF4070" w:rsidRDefault="00536F42">
      <w:pPr>
        <w:rPr>
          <w:rFonts w:ascii="Arial" w:hAnsi="Arial" w:cs="Arial"/>
          <w:sz w:val="20"/>
          <w:szCs w:val="20"/>
        </w:rPr>
      </w:pPr>
    </w:p>
    <w:p w:rsidR="00536F42" w:rsidRPr="00CF4070" w:rsidRDefault="00536F42">
      <w:pPr>
        <w:rPr>
          <w:rFonts w:ascii="Arial" w:hAnsi="Arial" w:cs="Arial"/>
          <w:sz w:val="20"/>
          <w:szCs w:val="20"/>
        </w:rPr>
      </w:pPr>
    </w:p>
    <w:p w:rsidR="00536F42" w:rsidRPr="00CF4070" w:rsidRDefault="00536F42">
      <w:pPr>
        <w:rPr>
          <w:rFonts w:ascii="Arial" w:hAnsi="Arial" w:cs="Arial"/>
          <w:sz w:val="20"/>
          <w:szCs w:val="20"/>
        </w:rPr>
      </w:pPr>
    </w:p>
    <w:p w:rsidR="00E50ADF" w:rsidRPr="00CF4070" w:rsidRDefault="00E50ADF" w:rsidP="00E50ADF">
      <w:pPr>
        <w:rPr>
          <w:rFonts w:ascii="Arial" w:hAnsi="Arial" w:cs="Arial"/>
          <w:sz w:val="20"/>
          <w:szCs w:val="20"/>
        </w:rPr>
      </w:pPr>
    </w:p>
    <w:p w:rsidR="00CF4070" w:rsidRPr="00CF4070" w:rsidRDefault="00CF4070" w:rsidP="00E50ADF">
      <w:pPr>
        <w:rPr>
          <w:rFonts w:ascii="Arial" w:hAnsi="Arial" w:cs="Arial"/>
          <w:sz w:val="20"/>
          <w:szCs w:val="20"/>
        </w:rPr>
      </w:pPr>
    </w:p>
    <w:p w:rsidR="00CF4070" w:rsidRPr="00CF4070" w:rsidRDefault="00CF4070" w:rsidP="00E50ADF">
      <w:pPr>
        <w:rPr>
          <w:rFonts w:ascii="Arial" w:hAnsi="Arial" w:cs="Arial"/>
          <w:sz w:val="20"/>
          <w:szCs w:val="20"/>
        </w:rPr>
      </w:pPr>
    </w:p>
    <w:p w:rsidR="00CF4070" w:rsidRDefault="00CF4070" w:rsidP="00E50ADF">
      <w:pPr>
        <w:rPr>
          <w:rFonts w:ascii="Arial" w:hAnsi="Arial" w:cs="Arial"/>
          <w:sz w:val="20"/>
          <w:szCs w:val="20"/>
        </w:rPr>
      </w:pPr>
    </w:p>
    <w:p w:rsidR="00CF4070" w:rsidRDefault="00CF4070" w:rsidP="00E50ADF">
      <w:pPr>
        <w:rPr>
          <w:rFonts w:ascii="Arial" w:hAnsi="Arial" w:cs="Arial"/>
          <w:sz w:val="20"/>
          <w:szCs w:val="20"/>
        </w:rPr>
      </w:pPr>
    </w:p>
    <w:p w:rsidR="00CF4070" w:rsidRPr="00CF4070" w:rsidRDefault="00CF4070" w:rsidP="00E50ADF">
      <w:pPr>
        <w:rPr>
          <w:rFonts w:ascii="Arial" w:hAnsi="Arial" w:cs="Arial"/>
          <w:sz w:val="20"/>
          <w:szCs w:val="20"/>
        </w:rPr>
      </w:pPr>
      <w:bookmarkStart w:id="5" w:name="_GoBack"/>
      <w:bookmarkEnd w:id="5"/>
    </w:p>
    <w:p w:rsidR="00E50ADF" w:rsidRPr="00CF4070" w:rsidRDefault="00E50ADF" w:rsidP="00E50AD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3"/>
        <w:gridCol w:w="7273"/>
        <w:gridCol w:w="7260"/>
      </w:tblGrid>
      <w:tr w:rsidR="00E13855" w:rsidRPr="00CF4070" w:rsidTr="00F075F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13855" w:rsidRPr="00CF4070" w:rsidRDefault="00E13855" w:rsidP="00F075F1">
            <w:pPr>
              <w:rPr>
                <w:rFonts w:ascii="Arial" w:eastAsia="Arial Unicode MS" w:hAnsi="Arial" w:cs="Arial"/>
                <w:b/>
                <w:sz w:val="20"/>
                <w:szCs w:val="20"/>
                <w:u w:val="single"/>
                <w:lang w:val="en-GB"/>
              </w:rPr>
            </w:pPr>
            <w:bookmarkStart w:id="6" w:name="_Hlk156057883"/>
            <w:bookmarkStart w:id="7" w:name="_Hlk156057704"/>
            <w:r w:rsidRPr="00CF4070">
              <w:rPr>
                <w:rFonts w:ascii="Arial" w:eastAsia="Arial Unicode MS" w:hAnsi="Arial" w:cs="Arial"/>
                <w:b/>
                <w:sz w:val="20"/>
                <w:szCs w:val="20"/>
                <w:highlight w:val="yellow"/>
                <w:u w:val="single"/>
                <w:lang w:val="en-GB"/>
              </w:rPr>
              <w:t>PART  2:</w:t>
            </w:r>
            <w:r w:rsidRPr="00CF4070">
              <w:rPr>
                <w:rFonts w:ascii="Arial" w:eastAsia="Arial Unicode MS" w:hAnsi="Arial" w:cs="Arial"/>
                <w:b/>
                <w:sz w:val="20"/>
                <w:szCs w:val="20"/>
                <w:u w:val="single"/>
                <w:lang w:val="en-GB"/>
              </w:rPr>
              <w:t xml:space="preserve"> </w:t>
            </w:r>
          </w:p>
          <w:p w:rsidR="00E13855" w:rsidRPr="00CF4070" w:rsidRDefault="00E13855" w:rsidP="00F075F1">
            <w:pPr>
              <w:rPr>
                <w:rFonts w:ascii="Arial" w:eastAsia="Arial Unicode MS" w:hAnsi="Arial" w:cs="Arial"/>
                <w:b/>
                <w:sz w:val="20"/>
                <w:szCs w:val="20"/>
                <w:u w:val="single"/>
                <w:lang w:val="en-GB"/>
              </w:rPr>
            </w:pPr>
          </w:p>
        </w:tc>
      </w:tr>
      <w:tr w:rsidR="00E13855" w:rsidRPr="00CF4070" w:rsidTr="00F075F1">
        <w:tc>
          <w:tcPr>
            <w:tcW w:w="1615" w:type="pct"/>
            <w:shd w:val="clear" w:color="auto" w:fill="auto"/>
            <w:noWrap/>
            <w:tcMar>
              <w:top w:w="0" w:type="dxa"/>
              <w:left w:w="108" w:type="dxa"/>
              <w:bottom w:w="0" w:type="dxa"/>
              <w:right w:w="108" w:type="dxa"/>
            </w:tcMar>
            <w:vAlign w:val="center"/>
          </w:tcPr>
          <w:p w:rsidR="00E13855" w:rsidRPr="00CF4070" w:rsidRDefault="00E13855" w:rsidP="00F075F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E13855" w:rsidRPr="00CF4070" w:rsidRDefault="00E13855" w:rsidP="00F075F1">
            <w:pPr>
              <w:keepNext/>
              <w:outlineLvl w:val="1"/>
              <w:rPr>
                <w:rFonts w:ascii="Arial" w:eastAsia="MS Mincho" w:hAnsi="Arial" w:cs="Arial"/>
                <w:b/>
                <w:bCs/>
                <w:sz w:val="20"/>
                <w:szCs w:val="20"/>
                <w:lang w:val="en-GB"/>
              </w:rPr>
            </w:pPr>
            <w:r w:rsidRPr="00CF4070">
              <w:rPr>
                <w:rFonts w:ascii="Arial" w:eastAsia="MS Mincho" w:hAnsi="Arial" w:cs="Arial"/>
                <w:b/>
                <w:bCs/>
                <w:sz w:val="20"/>
                <w:szCs w:val="20"/>
                <w:lang w:val="en-GB"/>
              </w:rPr>
              <w:t>Reviewer’s comment</w:t>
            </w:r>
          </w:p>
        </w:tc>
        <w:tc>
          <w:tcPr>
            <w:tcW w:w="1691" w:type="pct"/>
            <w:shd w:val="clear" w:color="auto" w:fill="auto"/>
          </w:tcPr>
          <w:p w:rsidR="00E13855" w:rsidRPr="00CF4070" w:rsidRDefault="00E13855" w:rsidP="00F075F1">
            <w:pPr>
              <w:spacing w:after="160" w:line="252" w:lineRule="auto"/>
              <w:rPr>
                <w:rFonts w:ascii="Arial" w:eastAsia="Calibri" w:hAnsi="Arial" w:cs="Arial"/>
                <w:kern w:val="2"/>
                <w:sz w:val="20"/>
                <w:szCs w:val="20"/>
                <w:lang w:val="en-IN"/>
              </w:rPr>
            </w:pPr>
            <w:r w:rsidRPr="00CF4070">
              <w:rPr>
                <w:rFonts w:ascii="Arial" w:eastAsia="Calibri" w:hAnsi="Arial" w:cs="Arial"/>
                <w:b/>
                <w:kern w:val="2"/>
                <w:sz w:val="20"/>
                <w:szCs w:val="20"/>
                <w:lang w:val="en-IN"/>
              </w:rPr>
              <w:t>Author’s Feedback</w:t>
            </w:r>
            <w:r w:rsidRPr="00CF4070">
              <w:rPr>
                <w:rFonts w:ascii="Arial" w:eastAsia="Calibri" w:hAnsi="Arial" w:cs="Arial"/>
                <w:kern w:val="2"/>
                <w:sz w:val="20"/>
                <w:szCs w:val="20"/>
                <w:lang w:val="en-IN"/>
              </w:rPr>
              <w:t xml:space="preserve"> (It is mandatory that authors should write his/her feedback here)</w:t>
            </w:r>
          </w:p>
          <w:p w:rsidR="00E13855" w:rsidRPr="00CF4070" w:rsidRDefault="00E13855" w:rsidP="00F075F1">
            <w:pPr>
              <w:keepNext/>
              <w:outlineLvl w:val="1"/>
              <w:rPr>
                <w:rFonts w:ascii="Arial" w:eastAsia="MS Mincho" w:hAnsi="Arial" w:cs="Arial"/>
                <w:bCs/>
                <w:sz w:val="20"/>
                <w:szCs w:val="20"/>
                <w:lang w:val="en-GB"/>
              </w:rPr>
            </w:pPr>
          </w:p>
        </w:tc>
      </w:tr>
      <w:tr w:rsidR="00E13855" w:rsidRPr="00CF4070" w:rsidTr="00F075F1">
        <w:trPr>
          <w:trHeight w:val="890"/>
        </w:trPr>
        <w:tc>
          <w:tcPr>
            <w:tcW w:w="1615" w:type="pct"/>
            <w:shd w:val="clear" w:color="auto" w:fill="auto"/>
            <w:noWrap/>
            <w:tcMar>
              <w:top w:w="0" w:type="dxa"/>
              <w:left w:w="108" w:type="dxa"/>
              <w:bottom w:w="0" w:type="dxa"/>
              <w:right w:w="108" w:type="dxa"/>
            </w:tcMar>
            <w:vAlign w:val="center"/>
          </w:tcPr>
          <w:p w:rsidR="00E13855" w:rsidRPr="00CF4070" w:rsidRDefault="00E13855" w:rsidP="00F075F1">
            <w:pPr>
              <w:rPr>
                <w:rFonts w:ascii="Arial" w:eastAsia="Arial Unicode MS" w:hAnsi="Arial" w:cs="Arial"/>
                <w:b/>
                <w:sz w:val="20"/>
                <w:szCs w:val="20"/>
                <w:lang w:val="en-GB"/>
              </w:rPr>
            </w:pPr>
            <w:r w:rsidRPr="00CF4070">
              <w:rPr>
                <w:rFonts w:ascii="Arial" w:eastAsia="Arial Unicode MS" w:hAnsi="Arial" w:cs="Arial"/>
                <w:b/>
                <w:sz w:val="20"/>
                <w:szCs w:val="20"/>
                <w:lang w:val="en-GB"/>
              </w:rPr>
              <w:t xml:space="preserve">Are there ethical issues in this manuscript? </w:t>
            </w:r>
          </w:p>
          <w:p w:rsidR="00E13855" w:rsidRPr="00CF4070" w:rsidRDefault="00E13855" w:rsidP="00F075F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E13855" w:rsidRPr="00CF4070" w:rsidRDefault="00E13855" w:rsidP="00F075F1">
            <w:pPr>
              <w:rPr>
                <w:rFonts w:ascii="Arial" w:eastAsia="Arial Unicode MS" w:hAnsi="Arial" w:cs="Arial"/>
                <w:i/>
                <w:iCs/>
                <w:sz w:val="20"/>
                <w:szCs w:val="20"/>
                <w:u w:val="single"/>
                <w:lang w:val="en-GB"/>
              </w:rPr>
            </w:pPr>
            <w:r w:rsidRPr="00CF4070">
              <w:rPr>
                <w:rFonts w:ascii="Arial" w:eastAsia="Arial Unicode MS" w:hAnsi="Arial" w:cs="Arial"/>
                <w:i/>
                <w:iCs/>
                <w:sz w:val="20"/>
                <w:szCs w:val="20"/>
                <w:u w:val="single"/>
                <w:lang w:val="en-GB"/>
              </w:rPr>
              <w:t xml:space="preserve">(If yes, </w:t>
            </w:r>
            <w:proofErr w:type="gramStart"/>
            <w:r w:rsidRPr="00CF4070">
              <w:rPr>
                <w:rFonts w:ascii="Arial" w:eastAsia="Arial Unicode MS" w:hAnsi="Arial" w:cs="Arial"/>
                <w:i/>
                <w:iCs/>
                <w:sz w:val="20"/>
                <w:szCs w:val="20"/>
                <w:u w:val="single"/>
                <w:lang w:val="en-GB"/>
              </w:rPr>
              <w:t>Kindly</w:t>
            </w:r>
            <w:proofErr w:type="gramEnd"/>
            <w:r w:rsidRPr="00CF4070">
              <w:rPr>
                <w:rFonts w:ascii="Arial" w:eastAsia="Arial Unicode MS" w:hAnsi="Arial" w:cs="Arial"/>
                <w:i/>
                <w:iCs/>
                <w:sz w:val="20"/>
                <w:szCs w:val="20"/>
                <w:u w:val="single"/>
                <w:lang w:val="en-GB"/>
              </w:rPr>
              <w:t xml:space="preserve"> please write down the ethical issues here in details)</w:t>
            </w:r>
          </w:p>
          <w:p w:rsidR="00E13855" w:rsidRPr="00CF4070" w:rsidRDefault="00E13855" w:rsidP="00F075F1">
            <w:pPr>
              <w:rPr>
                <w:rFonts w:ascii="Arial" w:eastAsia="Arial Unicode MS" w:hAnsi="Arial" w:cs="Arial"/>
                <w:sz w:val="20"/>
                <w:szCs w:val="20"/>
                <w:lang w:val="en-GB"/>
              </w:rPr>
            </w:pPr>
          </w:p>
          <w:p w:rsidR="00E13855" w:rsidRPr="00CF4070" w:rsidRDefault="00E13855" w:rsidP="00F075F1">
            <w:pPr>
              <w:rPr>
                <w:rFonts w:ascii="Arial" w:eastAsia="Arial Unicode MS" w:hAnsi="Arial" w:cs="Arial"/>
                <w:sz w:val="20"/>
                <w:szCs w:val="20"/>
                <w:lang w:val="en-GB"/>
              </w:rPr>
            </w:pPr>
          </w:p>
        </w:tc>
        <w:tc>
          <w:tcPr>
            <w:tcW w:w="1691" w:type="pct"/>
            <w:shd w:val="clear" w:color="auto" w:fill="auto"/>
            <w:vAlign w:val="center"/>
          </w:tcPr>
          <w:p w:rsidR="00E13855" w:rsidRPr="00CF4070" w:rsidRDefault="00E13855" w:rsidP="00F075F1">
            <w:pPr>
              <w:rPr>
                <w:rFonts w:ascii="Arial" w:eastAsia="Arial Unicode MS" w:hAnsi="Arial" w:cs="Arial"/>
                <w:sz w:val="20"/>
                <w:szCs w:val="20"/>
                <w:lang w:val="en-GB"/>
              </w:rPr>
            </w:pPr>
          </w:p>
          <w:p w:rsidR="00E13855" w:rsidRPr="00CF4070" w:rsidRDefault="00E13855" w:rsidP="00F075F1">
            <w:pPr>
              <w:rPr>
                <w:rFonts w:ascii="Arial" w:eastAsia="Arial Unicode MS" w:hAnsi="Arial" w:cs="Arial"/>
                <w:sz w:val="20"/>
                <w:szCs w:val="20"/>
                <w:lang w:val="en-GB"/>
              </w:rPr>
            </w:pPr>
          </w:p>
          <w:p w:rsidR="00E13855" w:rsidRPr="00CF4070" w:rsidRDefault="00E13855" w:rsidP="00F075F1">
            <w:pPr>
              <w:rPr>
                <w:rFonts w:ascii="Arial" w:eastAsia="Arial Unicode MS" w:hAnsi="Arial" w:cs="Arial"/>
                <w:sz w:val="20"/>
                <w:szCs w:val="20"/>
                <w:lang w:val="en-GB"/>
              </w:rPr>
            </w:pPr>
          </w:p>
        </w:tc>
      </w:tr>
      <w:bookmarkEnd w:id="6"/>
    </w:tbl>
    <w:p w:rsidR="00E13855" w:rsidRPr="00CF4070" w:rsidRDefault="00E13855" w:rsidP="00E13855">
      <w:pPr>
        <w:rPr>
          <w:rFonts w:ascii="Arial" w:hAnsi="Arial" w:cs="Arial"/>
          <w:sz w:val="20"/>
          <w:szCs w:val="20"/>
        </w:rPr>
      </w:pPr>
    </w:p>
    <w:p w:rsidR="00CF4070" w:rsidRPr="00CF4070" w:rsidRDefault="00CF4070" w:rsidP="00CF4070">
      <w:pPr>
        <w:pStyle w:val="Affiliation"/>
        <w:spacing w:after="0" w:line="240" w:lineRule="auto"/>
        <w:jc w:val="left"/>
        <w:rPr>
          <w:rFonts w:ascii="Arial" w:hAnsi="Arial" w:cs="Arial"/>
          <w:b/>
          <w:u w:val="single"/>
        </w:rPr>
      </w:pPr>
      <w:r w:rsidRPr="00CF4070">
        <w:rPr>
          <w:rFonts w:ascii="Arial" w:hAnsi="Arial" w:cs="Arial"/>
          <w:b/>
          <w:u w:val="single"/>
        </w:rPr>
        <w:t>Reviewer details:</w:t>
      </w:r>
    </w:p>
    <w:p w:rsidR="00CF4070" w:rsidRPr="00CF4070" w:rsidRDefault="00CF4070" w:rsidP="00CF4070">
      <w:pPr>
        <w:pStyle w:val="Affiliation"/>
        <w:spacing w:after="0" w:line="240" w:lineRule="auto"/>
        <w:jc w:val="left"/>
        <w:rPr>
          <w:rFonts w:ascii="Arial" w:hAnsi="Arial" w:cs="Arial"/>
        </w:rPr>
      </w:pPr>
    </w:p>
    <w:p w:rsidR="00CF4070" w:rsidRPr="00CF4070" w:rsidRDefault="00CF4070" w:rsidP="00CF4070">
      <w:pPr>
        <w:rPr>
          <w:rFonts w:ascii="Arial" w:hAnsi="Arial" w:cs="Arial"/>
          <w:b/>
          <w:sz w:val="20"/>
          <w:szCs w:val="20"/>
        </w:rPr>
      </w:pPr>
      <w:proofErr w:type="spellStart"/>
      <w:r w:rsidRPr="00CF4070">
        <w:rPr>
          <w:rFonts w:ascii="Arial" w:hAnsi="Arial" w:cs="Arial"/>
          <w:b/>
          <w:color w:val="000000"/>
          <w:sz w:val="20"/>
          <w:szCs w:val="20"/>
        </w:rPr>
        <w:t>Argha</w:t>
      </w:r>
      <w:proofErr w:type="spellEnd"/>
      <w:r w:rsidRPr="00CF4070">
        <w:rPr>
          <w:rFonts w:ascii="Arial" w:hAnsi="Arial" w:cs="Arial"/>
          <w:b/>
          <w:color w:val="000000"/>
          <w:sz w:val="20"/>
          <w:szCs w:val="20"/>
        </w:rPr>
        <w:t xml:space="preserve"> </w:t>
      </w:r>
      <w:proofErr w:type="spellStart"/>
      <w:r w:rsidRPr="00CF4070">
        <w:rPr>
          <w:rFonts w:ascii="Arial" w:hAnsi="Arial" w:cs="Arial"/>
          <w:b/>
          <w:color w:val="000000"/>
          <w:sz w:val="20"/>
          <w:szCs w:val="20"/>
        </w:rPr>
        <w:t>Modak</w:t>
      </w:r>
      <w:proofErr w:type="spellEnd"/>
      <w:r w:rsidRPr="00CF4070">
        <w:rPr>
          <w:rFonts w:ascii="Arial" w:hAnsi="Arial" w:cs="Arial"/>
          <w:b/>
          <w:color w:val="000000"/>
          <w:sz w:val="20"/>
          <w:szCs w:val="20"/>
        </w:rPr>
        <w:t>, The University of Burdwan, India</w:t>
      </w:r>
      <w:r w:rsidRPr="00CF4070">
        <w:rPr>
          <w:rFonts w:ascii="Arial" w:hAnsi="Arial" w:cs="Arial"/>
          <w:b/>
          <w:color w:val="000000"/>
          <w:sz w:val="20"/>
          <w:szCs w:val="20"/>
        </w:rPr>
        <w:br/>
      </w:r>
    </w:p>
    <w:p w:rsidR="00E13855" w:rsidRPr="00CF4070" w:rsidRDefault="00E13855" w:rsidP="00E13855">
      <w:pPr>
        <w:rPr>
          <w:rFonts w:ascii="Arial" w:hAnsi="Arial" w:cs="Arial"/>
          <w:bCs/>
          <w:sz w:val="20"/>
          <w:szCs w:val="20"/>
          <w:u w:val="single"/>
          <w:lang w:val="en-GB"/>
        </w:rPr>
      </w:pPr>
    </w:p>
    <w:bookmarkEnd w:id="7"/>
    <w:p w:rsidR="00E13855" w:rsidRPr="00CF4070" w:rsidRDefault="00E13855" w:rsidP="00E13855">
      <w:pPr>
        <w:rPr>
          <w:rFonts w:ascii="Arial" w:hAnsi="Arial" w:cs="Arial"/>
          <w:sz w:val="20"/>
          <w:szCs w:val="20"/>
        </w:rPr>
      </w:pPr>
    </w:p>
    <w:p w:rsidR="00964D29" w:rsidRPr="00CF4070" w:rsidRDefault="00964D29" w:rsidP="00E13855">
      <w:pPr>
        <w:rPr>
          <w:rFonts w:ascii="Arial" w:hAnsi="Arial" w:cs="Arial"/>
          <w:sz w:val="20"/>
          <w:szCs w:val="20"/>
        </w:rPr>
      </w:pPr>
    </w:p>
    <w:sectPr w:rsidR="00964D29" w:rsidRPr="00CF4070" w:rsidSect="00E13855">
      <w:headerReference w:type="default" r:id="rId7"/>
      <w:footerReference w:type="default" r:id="rId8"/>
      <w:pgSz w:w="23800" w:h="16840" w:orient="landscape"/>
      <w:pgMar w:top="1540" w:right="1275" w:bottom="1249"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0B0" w:rsidRDefault="00D630B0">
      <w:r>
        <w:separator/>
      </w:r>
    </w:p>
  </w:endnote>
  <w:endnote w:type="continuationSeparator" w:id="0">
    <w:p w:rsidR="00D630B0" w:rsidRDefault="00D6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F42" w:rsidRDefault="00964D29">
    <w:pPr>
      <w:pStyle w:val="BodyText"/>
      <w:spacing w:line="14" w:lineRule="auto"/>
      <w:rPr>
        <w:b w:val="0"/>
      </w:rPr>
    </w:pPr>
    <w:r>
      <w:rPr>
        <w:b w:val="0"/>
        <w:noProof/>
      </w:rPr>
      <mc:AlternateContent>
        <mc:Choice Requires="wps">
          <w:drawing>
            <wp:anchor distT="0" distB="0" distL="0" distR="0" simplePos="0" relativeHeight="487403008" behindDoc="1" locked="0" layoutInCell="1" allowOverlap="1">
              <wp:simplePos x="0" y="0"/>
              <wp:positionH relativeFrom="page">
                <wp:posOffset>901700</wp:posOffset>
              </wp:positionH>
              <wp:positionV relativeFrom="page">
                <wp:posOffset>10114160</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536F42" w:rsidRDefault="00964D29">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2pt;height:10.9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" filled="f" stroked="f">
              <v:textbox inset="0,0,0,0">
                <w:txbxContent>
                  <w:p w:rsidR="00536F42" w:rsidRDefault="00964D29">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3520" behindDoc="1" locked="0" layoutInCell="1" allowOverlap="1">
              <wp:simplePos x="0" y="0"/>
              <wp:positionH relativeFrom="page">
                <wp:posOffset>2171352</wp:posOffset>
              </wp:positionH>
              <wp:positionV relativeFrom="page">
                <wp:posOffset>10114160</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rsidR="00536F42" w:rsidRDefault="00964D29">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170.95pt;margin-top:796.4pt;width:55.75pt;height:10.9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" filled="f" stroked="f">
              <v:textbox inset="0,0,0,0">
                <w:txbxContent>
                  <w:p w:rsidR="00536F42" w:rsidRDefault="00964D29">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487404032" behindDoc="1" locked="0" layoutInCell="1" allowOverlap="1">
              <wp:simplePos x="0" y="0"/>
              <wp:positionH relativeFrom="page">
                <wp:posOffset>3944741</wp:posOffset>
              </wp:positionH>
              <wp:positionV relativeFrom="page">
                <wp:posOffset>10114160</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rsidR="00536F42" w:rsidRDefault="00964D29">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10.6pt;margin-top:796.4pt;width:67.75pt;height:10.9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" filled="f" stroked="f">
              <v:textbox inset="0,0,0,0">
                <w:txbxContent>
                  <w:p w:rsidR="00536F42" w:rsidRDefault="00964D29">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487404544" behindDoc="1" locked="0" layoutInCell="1" allowOverlap="1">
              <wp:simplePos x="0" y="0"/>
              <wp:positionH relativeFrom="page">
                <wp:posOffset>5473700</wp:posOffset>
              </wp:positionH>
              <wp:positionV relativeFrom="page">
                <wp:posOffset>10114160</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rsidR="00536F42" w:rsidRDefault="00964D29">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wps:txbx>
                    <wps:bodyPr wrap="square" lIns="0" tIns="0" rIns="0" bIns="0" rtlCol="0">
                      <a:noAutofit/>
                    </wps:bodyPr>
                  </wps:wsp>
                </a:graphicData>
              </a:graphic>
            </wp:anchor>
          </w:drawing>
        </mc:Choice>
        <mc:Fallback>
          <w:pict>
            <v:shape id="Textbox 5" o:spid="_x0000_s1030" type="#_x0000_t202" style="position:absolute;margin-left:431pt;margin-top:796.4pt;width:79.25pt;height:10.9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" filled="f" stroked="f">
              <v:textbox inset="0,0,0,0">
                <w:txbxContent>
                  <w:p w:rsidR="00536F42" w:rsidRDefault="00964D29">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0B0" w:rsidRDefault="00D630B0">
      <w:r>
        <w:separator/>
      </w:r>
    </w:p>
  </w:footnote>
  <w:footnote w:type="continuationSeparator" w:id="0">
    <w:p w:rsidR="00D630B0" w:rsidRDefault="00D6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F42" w:rsidRDefault="00964D29">
    <w:pPr>
      <w:pStyle w:val="BodyText"/>
      <w:spacing w:line="14" w:lineRule="auto"/>
      <w:rPr>
        <w:b w:val="0"/>
      </w:rPr>
    </w:pPr>
    <w:r>
      <w:rPr>
        <w:b w:val="0"/>
        <w:noProof/>
      </w:rPr>
      <mc:AlternateContent>
        <mc:Choice Requires="wps">
          <w:drawing>
            <wp:anchor distT="0" distB="0" distL="0" distR="0" simplePos="0" relativeHeight="487402496" behindDoc="1" locked="0" layoutInCell="1" allowOverlap="1">
              <wp:simplePos x="0" y="0"/>
              <wp:positionH relativeFrom="page">
                <wp:posOffset>901700</wp:posOffset>
              </wp:positionH>
              <wp:positionV relativeFrom="page">
                <wp:posOffset>802530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536F42" w:rsidRDefault="00964D29">
                          <w:pPr>
                            <w:spacing w:before="12"/>
                            <w:ind w:left="20"/>
                            <w:rPr>
                              <w:rFonts w:ascii="Arial"/>
                              <w:b/>
                              <w:sz w:val="24"/>
                            </w:rPr>
                          </w:pPr>
                          <w:r>
                            <w:rPr>
                              <w:rFonts w:ascii="Arial"/>
                              <w:b/>
                              <w:color w:val="003399"/>
                              <w:sz w:val="24"/>
                            </w:rPr>
                            <w:t xml:space="preserve">Review Form </w:t>
                          </w:r>
                          <w:r>
                            <w:rPr>
                              <w:rFonts w:ascii="Arial"/>
                              <w:b/>
                              <w:color w:val="003399"/>
                              <w:spacing w:val="-10"/>
                              <w:sz w:val="24"/>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536F42" w:rsidRDefault="00964D29">
                    <w:pPr>
                      <w:spacing w:before="12"/>
                      <w:ind w:left="20"/>
                      <w:rPr>
                        <w:rFonts w:ascii="Arial"/>
                        <w:b/>
                        <w:sz w:val="24"/>
                      </w:rPr>
                    </w:pPr>
                    <w:r>
                      <w:rPr>
                        <w:rFonts w:ascii="Arial"/>
                        <w:b/>
                        <w:color w:val="003399"/>
                        <w:sz w:val="24"/>
                      </w:rPr>
                      <w:t xml:space="preserve">Review Form </w:t>
                    </w:r>
                    <w:r>
                      <w:rPr>
                        <w:rFonts w:ascii="Arial"/>
                        <w:b/>
                        <w:color w:val="003399"/>
                        <w:spacing w:val="-10"/>
                        <w:sz w:val="24"/>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F42"/>
    <w:rsid w:val="00536F42"/>
    <w:rsid w:val="00703C45"/>
    <w:rsid w:val="00964D29"/>
    <w:rsid w:val="00B9465F"/>
    <w:rsid w:val="00C04677"/>
    <w:rsid w:val="00CF4070"/>
    <w:rsid w:val="00D630B0"/>
    <w:rsid w:val="00E13855"/>
    <w:rsid w:val="00E50ADF"/>
    <w:rsid w:val="00ED05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F3E1"/>
  <w15:docId w15:val="{D4D8861B-E586-4D67-9A66-8DE0BC28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03C45"/>
    <w:rPr>
      <w:color w:val="0000FF"/>
      <w:u w:val="single"/>
    </w:rPr>
  </w:style>
  <w:style w:type="paragraph" w:customStyle="1" w:styleId="Affiliation">
    <w:name w:val="Affiliation"/>
    <w:basedOn w:val="Normal"/>
    <w:rsid w:val="00CF407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ecc.com/index.php/IJEC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Rev_IJECC_142464ARG</dc:title>
  <cp:lastModifiedBy>SDI 1186</cp:lastModifiedBy>
  <cp:revision>6</cp:revision>
  <dcterms:created xsi:type="dcterms:W3CDTF">2025-08-12T07:50:00Z</dcterms:created>
  <dcterms:modified xsi:type="dcterms:W3CDTF">2025-08-19T06:47:00Z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Producer">
    <vt:lpwstr>Skia/PDF m140 Google Docs Renderer</vt:lpwstr>
  </property>
  <property fmtid="{D5CDD505-2E9C-101B-9397-08002B2CF9AE}" pid="4" name="LastSaved">
    <vt:filetime>2025-08-12T00:00:00Z</vt:filetime>
  </property>
</Properties>
</file>