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6"/>
        <w:gridCol w:w="15765"/>
      </w:tblGrid>
      <w:tr w:rsidR="00C00ADC" w:rsidRPr="00CD7D8B" w14:paraId="505EC307" w14:textId="77777777">
        <w:trPr>
          <w:trHeight w:val="290"/>
        </w:trPr>
        <w:tc>
          <w:tcPr>
            <w:tcW w:w="20931" w:type="dxa"/>
            <w:gridSpan w:val="2"/>
            <w:tcBorders>
              <w:bottom w:val="single" w:sz="4" w:space="0" w:color="000000"/>
            </w:tcBorders>
          </w:tcPr>
          <w:p w14:paraId="028A8B17" w14:textId="1FC7E9A0" w:rsidR="00B43CBB" w:rsidRPr="00CD7D8B" w:rsidRDefault="00B43C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69A6B" w14:textId="77777777" w:rsidR="00C00ADC" w:rsidRPr="00CD7D8B" w:rsidRDefault="00C00ADC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C00ADC" w:rsidRPr="00CD7D8B" w14:paraId="0C4E9FBD" w14:textId="77777777">
        <w:trPr>
          <w:trHeight w:val="29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D150" w14:textId="77777777" w:rsidR="00C00ADC" w:rsidRPr="00CD7D8B" w:rsidRDefault="002624F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7D8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the newspaper: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A6C7E0" w14:textId="77777777" w:rsidR="00C00ADC" w:rsidRPr="00CD7D8B" w:rsidRDefault="00E26F0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>
              <w:r w:rsidR="002624F1" w:rsidRPr="00CD7D8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Gynecology and Obstetrics Research</w:t>
              </w:r>
            </w:hyperlink>
          </w:p>
        </w:tc>
      </w:tr>
      <w:tr w:rsidR="00C00ADC" w:rsidRPr="00CD7D8B" w14:paraId="77F8C5D7" w14:textId="77777777">
        <w:trPr>
          <w:trHeight w:val="29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D473" w14:textId="77777777" w:rsidR="00C00ADC" w:rsidRPr="00CD7D8B" w:rsidRDefault="002624F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7D8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AD21DB" w14:textId="0447BE39" w:rsidR="00C00ADC" w:rsidRPr="00CD7D8B" w:rsidRDefault="002624F1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7D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="00EC3CF4" w:rsidRPr="00CD7D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CD7D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_ARJGO_142301</w:t>
            </w:r>
          </w:p>
        </w:tc>
      </w:tr>
      <w:tr w:rsidR="00C00ADC" w:rsidRPr="00CD7D8B" w14:paraId="15D43527" w14:textId="77777777">
        <w:trPr>
          <w:trHeight w:val="65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FE7" w14:textId="77777777" w:rsidR="00C00ADC" w:rsidRPr="00CD7D8B" w:rsidRDefault="002624F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7D8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Title: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96A212" w14:textId="77777777" w:rsidR="00C00ADC" w:rsidRPr="00CD7D8B" w:rsidRDefault="002624F1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D7D8B">
              <w:rPr>
                <w:rFonts w:ascii="Arial" w:hAnsi="Arial" w:cs="Arial"/>
                <w:b/>
                <w:sz w:val="20"/>
                <w:szCs w:val="20"/>
              </w:rPr>
              <w:t>Assessment of female infertility factors: a prospective observational study</w:t>
            </w:r>
          </w:p>
        </w:tc>
      </w:tr>
      <w:tr w:rsidR="00C00ADC" w:rsidRPr="00CD7D8B" w14:paraId="2A682E47" w14:textId="77777777">
        <w:trPr>
          <w:trHeight w:val="33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DDE2" w14:textId="77777777" w:rsidR="00C00ADC" w:rsidRPr="00CD7D8B" w:rsidRDefault="002624F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7D8B">
              <w:rPr>
                <w:rFonts w:ascii="Arial" w:hAnsi="Arial" w:cs="Arial"/>
                <w:bCs/>
                <w:sz w:val="20"/>
                <w:szCs w:val="20"/>
                <w:lang w:val="en-GB"/>
              </w:rPr>
              <w:t>Article type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D7C9DF" w14:textId="77777777" w:rsidR="00C00ADC" w:rsidRPr="00CD7D8B" w:rsidRDefault="002624F1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7D8B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79C43175" w14:textId="77777777" w:rsidR="00C00ADC" w:rsidRPr="00CD7D8B" w:rsidRDefault="00C00A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546"/>
        <w:tblW w:w="5000" w:type="pct"/>
        <w:tblLayout w:type="fixed"/>
        <w:tblLook w:val="04A0" w:firstRow="1" w:lastRow="0" w:firstColumn="1" w:lastColumn="0" w:noHBand="0" w:noVBand="1"/>
      </w:tblPr>
      <w:tblGrid>
        <w:gridCol w:w="5295"/>
        <w:gridCol w:w="9260"/>
        <w:gridCol w:w="6376"/>
      </w:tblGrid>
      <w:tr w:rsidR="00AA3CC7" w:rsidRPr="00CD7D8B" w14:paraId="276EBA74" w14:textId="77777777" w:rsidTr="00AA3CC7">
        <w:tc>
          <w:tcPr>
            <w:tcW w:w="20931" w:type="dxa"/>
            <w:gridSpan w:val="3"/>
            <w:tcBorders>
              <w:bottom w:val="single" w:sz="4" w:space="0" w:color="000000"/>
            </w:tcBorders>
          </w:tcPr>
          <w:p w14:paraId="34ACA852" w14:textId="77777777" w:rsidR="00AA3CC7" w:rsidRPr="00CD7D8B" w:rsidRDefault="00AA3CC7" w:rsidP="00AA3CC7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CD7D8B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 w:eastAsia="en-US"/>
              </w:rPr>
              <w:t>PART  1:</w:t>
            </w:r>
            <w:r w:rsidRPr="00CD7D8B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 xml:space="preserve"> Comments</w:t>
            </w:r>
          </w:p>
          <w:p w14:paraId="5EC21FDD" w14:textId="77777777" w:rsidR="00AA3CC7" w:rsidRPr="00CD7D8B" w:rsidRDefault="00AA3CC7" w:rsidP="00AA3CC7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</w:rPr>
            </w:pPr>
          </w:p>
          <w:p w14:paraId="584D4577" w14:textId="77777777" w:rsidR="00AA3CC7" w:rsidRPr="00CD7D8B" w:rsidRDefault="00AA3CC7" w:rsidP="00AA3C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A3CC7" w:rsidRPr="00CD7D8B" w14:paraId="30B3D3A7" w14:textId="77777777" w:rsidTr="00AA3CC7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ADE9" w14:textId="77777777" w:rsidR="00AA3CC7" w:rsidRPr="00CD7D8B" w:rsidRDefault="00AA3CC7" w:rsidP="00AA3CC7">
            <w:pPr>
              <w:pStyle w:val="Heading2"/>
              <w:snapToGrid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9F34" w14:textId="77777777" w:rsidR="00AA3CC7" w:rsidRPr="00CD7D8B" w:rsidRDefault="00AA3CC7" w:rsidP="00AA3C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7D8B">
              <w:rPr>
                <w:rFonts w:ascii="Arial" w:hAnsi="Arial" w:cs="Arial"/>
                <w:lang w:val="en-GB"/>
              </w:rPr>
              <w:t>Reviewer's Comment</w:t>
            </w:r>
          </w:p>
          <w:p w14:paraId="50DF8CBE" w14:textId="77777777" w:rsidR="00AA3CC7" w:rsidRPr="00CD7D8B" w:rsidRDefault="00AA3CC7" w:rsidP="00AA3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D8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Review comments generated or assisted by artificial intelligence (AI) are strictly prohibited during peer review.</w:t>
            </w:r>
          </w:p>
          <w:p w14:paraId="2B2742B8" w14:textId="77777777" w:rsidR="00AA3CC7" w:rsidRPr="00CD7D8B" w:rsidRDefault="00AA3CC7" w:rsidP="00AA3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63B0" w14:textId="77777777" w:rsidR="00AA3CC7" w:rsidRPr="00CD7D8B" w:rsidRDefault="00AA3CC7" w:rsidP="00AA3CC7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  <w:r w:rsidRPr="00CD7D8B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 xml:space="preserve">Author's </w:t>
            </w:r>
            <w:proofErr w:type="gramStart"/>
            <w:r w:rsidRPr="00CD7D8B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Comments</w:t>
            </w:r>
            <w:r w:rsidRPr="00CD7D8B">
              <w:rPr>
                <w:rFonts w:ascii="Arial" w:eastAsia="Calibri" w:hAnsi="Arial" w:cs="Arial"/>
                <w:kern w:val="2"/>
                <w:sz w:val="20"/>
                <w:szCs w:val="20"/>
              </w:rPr>
              <w:t>(</w:t>
            </w:r>
            <w:proofErr w:type="gramEnd"/>
            <w:r w:rsidRPr="00CD7D8B">
              <w:rPr>
                <w:rFonts w:ascii="Arial" w:eastAsia="Calibri" w:hAnsi="Arial" w:cs="Arial"/>
                <w:kern w:val="2"/>
                <w:sz w:val="20"/>
                <w:szCs w:val="20"/>
              </w:rPr>
              <w:t>It is mandatory that authors write their comments here)</w:t>
            </w:r>
          </w:p>
          <w:p w14:paraId="13F81E6C" w14:textId="77777777" w:rsidR="00AA3CC7" w:rsidRPr="00CD7D8B" w:rsidRDefault="00AA3CC7" w:rsidP="00AA3CC7">
            <w:pPr>
              <w:pStyle w:val="Heading2"/>
              <w:jc w:val="left"/>
              <w:rPr>
                <w:rFonts w:ascii="Arial" w:eastAsia="Calibri" w:hAnsi="Arial" w:cs="Arial"/>
                <w:b w:val="0"/>
                <w:kern w:val="2"/>
                <w:lang w:val="en-US"/>
              </w:rPr>
            </w:pPr>
          </w:p>
        </w:tc>
      </w:tr>
      <w:tr w:rsidR="00AA3CC7" w:rsidRPr="00CD7D8B" w14:paraId="557F0E18" w14:textId="77777777" w:rsidTr="00AA3CC7">
        <w:trPr>
          <w:trHeight w:val="1264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6CE7" w14:textId="77777777" w:rsidR="00AA3CC7" w:rsidRPr="00CD7D8B" w:rsidRDefault="00AA3CC7" w:rsidP="00AA3C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7D8B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explaining the importance of this manuscript to the scientific community. A minimum of 3 to 4 sentences may be required for this section.</w:t>
            </w:r>
          </w:p>
          <w:p w14:paraId="001DE5D0" w14:textId="77777777" w:rsidR="00AA3CC7" w:rsidRPr="00CD7D8B" w:rsidRDefault="00AA3CC7" w:rsidP="00AA3CC7">
            <w:pPr>
              <w:ind w:left="360"/>
              <w:rPr>
                <w:rFonts w:ascii="Arial" w:eastAsia="MS Mincho;ＭＳ 明朝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4D6" w14:textId="77777777" w:rsidR="00AA3CC7" w:rsidRPr="00CD7D8B" w:rsidRDefault="00AA3CC7" w:rsidP="00AA3CC7">
            <w:pPr>
              <w:pStyle w:val="ListParagraph"/>
              <w:snapToGrid w:val="0"/>
              <w:ind w:left="0"/>
              <w:rPr>
                <w:rFonts w:ascii="Arial" w:eastAsia="MS Mincho;ＭＳ 明朝" w:hAnsi="Arial" w:cs="Arial"/>
                <w:b/>
                <w:bCs/>
                <w:sz w:val="20"/>
                <w:szCs w:val="20"/>
              </w:rPr>
            </w:pPr>
            <w:r w:rsidRPr="00CD7D8B">
              <w:rPr>
                <w:rFonts w:ascii="Arial" w:eastAsia="MS Mincho;ＭＳ 明朝" w:hAnsi="Arial" w:cs="Arial"/>
                <w:b/>
                <w:bCs/>
                <w:sz w:val="20"/>
                <w:szCs w:val="20"/>
              </w:rPr>
              <w:t>Infertility is a public health problem on a global scale, the study of this type of pathology is important in order to evaluate the epidemiological, clinical, biological and etiological factors.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1909" w14:textId="77777777" w:rsidR="00AA3CC7" w:rsidRPr="00CD7D8B" w:rsidRDefault="00AA3CC7" w:rsidP="00AA3CC7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AA3CC7" w:rsidRPr="00CD7D8B" w14:paraId="2B6C2784" w14:textId="77777777" w:rsidTr="00AA3CC7">
        <w:trPr>
          <w:trHeight w:val="12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97FB" w14:textId="77777777" w:rsidR="00AA3CC7" w:rsidRPr="00CD7D8B" w:rsidRDefault="00AA3CC7" w:rsidP="00AA3C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D8B">
              <w:rPr>
                <w:rFonts w:ascii="Arial" w:hAnsi="Arial" w:cs="Arial"/>
                <w:b/>
                <w:bCs/>
                <w:sz w:val="20"/>
                <w:szCs w:val="20"/>
              </w:rPr>
              <w:t>Is the article title appropriate?</w:t>
            </w:r>
          </w:p>
          <w:p w14:paraId="436F2C09" w14:textId="77777777" w:rsidR="00AA3CC7" w:rsidRPr="00CD7D8B" w:rsidRDefault="00AA3CC7" w:rsidP="00AA3C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D8B">
              <w:rPr>
                <w:rFonts w:ascii="Arial" w:hAnsi="Arial" w:cs="Arial"/>
                <w:b/>
                <w:bCs/>
                <w:sz w:val="20"/>
                <w:szCs w:val="20"/>
              </w:rPr>
              <w:t>(If not, please suggest an alternative title)</w:t>
            </w:r>
          </w:p>
          <w:p w14:paraId="1AF9236C" w14:textId="77777777" w:rsidR="00AA3CC7" w:rsidRPr="00CD7D8B" w:rsidRDefault="00AA3CC7" w:rsidP="00AA3CC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u w:val="single"/>
                <w:lang w:val="en-US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AB04" w14:textId="77777777" w:rsidR="00AA3CC7" w:rsidRPr="00CD7D8B" w:rsidRDefault="00AA3CC7" w:rsidP="00AA3CC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D8B">
              <w:rPr>
                <w:rFonts w:ascii="Arial" w:hAnsi="Arial" w:cs="Arial"/>
                <w:b/>
                <w:bCs/>
                <w:sz w:val="20"/>
                <w:szCs w:val="20"/>
              </w:rPr>
              <w:t>The form of the title is correct, scientific and precise, it would have been better to include a prospective study of the epidemiological, clinical-biological and etiological profile of female infertility.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AEE9" w14:textId="77777777" w:rsidR="00AA3CC7" w:rsidRPr="00CD7D8B" w:rsidRDefault="00AA3CC7" w:rsidP="00AA3CC7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AA3CC7" w:rsidRPr="00CD7D8B" w14:paraId="6D2DD05A" w14:textId="77777777" w:rsidTr="00AA3CC7">
        <w:trPr>
          <w:trHeight w:val="12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CAFE" w14:textId="77777777" w:rsidR="00AA3CC7" w:rsidRPr="00CD7D8B" w:rsidRDefault="00AA3CC7" w:rsidP="00AA3CC7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CD7D8B">
              <w:rPr>
                <w:rFonts w:ascii="Arial" w:hAnsi="Arial" w:cs="Arial"/>
                <w:lang w:val="en-US"/>
              </w:rPr>
              <w:t xml:space="preserve">Is the article summary comprehensive? Do you suggest adding (or deleting) any points in this section? </w:t>
            </w:r>
            <w:proofErr w:type="spellStart"/>
            <w:r w:rsidRPr="00CD7D8B">
              <w:rPr>
                <w:rFonts w:ascii="Arial" w:hAnsi="Arial" w:cs="Arial"/>
              </w:rPr>
              <w:t>Please</w:t>
            </w:r>
            <w:proofErr w:type="spellEnd"/>
            <w:r w:rsidRPr="00CD7D8B">
              <w:rPr>
                <w:rFonts w:ascii="Arial" w:hAnsi="Arial" w:cs="Arial"/>
              </w:rPr>
              <w:t xml:space="preserve"> </w:t>
            </w:r>
            <w:proofErr w:type="spellStart"/>
            <w:r w:rsidRPr="00CD7D8B">
              <w:rPr>
                <w:rFonts w:ascii="Arial" w:hAnsi="Arial" w:cs="Arial"/>
              </w:rPr>
              <w:t>indicate</w:t>
            </w:r>
            <w:proofErr w:type="spellEnd"/>
            <w:r w:rsidRPr="00CD7D8B">
              <w:rPr>
                <w:rFonts w:ascii="Arial" w:hAnsi="Arial" w:cs="Arial"/>
              </w:rPr>
              <w:t xml:space="preserve"> </w:t>
            </w:r>
            <w:proofErr w:type="spellStart"/>
            <w:r w:rsidRPr="00CD7D8B">
              <w:rPr>
                <w:rFonts w:ascii="Arial" w:hAnsi="Arial" w:cs="Arial"/>
              </w:rPr>
              <w:t>your</w:t>
            </w:r>
            <w:proofErr w:type="spellEnd"/>
            <w:r w:rsidRPr="00CD7D8B">
              <w:rPr>
                <w:rFonts w:ascii="Arial" w:hAnsi="Arial" w:cs="Arial"/>
              </w:rPr>
              <w:t xml:space="preserve"> suggestions </w:t>
            </w:r>
            <w:proofErr w:type="spellStart"/>
            <w:r w:rsidRPr="00CD7D8B">
              <w:rPr>
                <w:rFonts w:ascii="Arial" w:hAnsi="Arial" w:cs="Arial"/>
              </w:rPr>
              <w:t>here</w:t>
            </w:r>
            <w:proofErr w:type="spellEnd"/>
            <w:r w:rsidRPr="00CD7D8B">
              <w:rPr>
                <w:rFonts w:ascii="Arial" w:hAnsi="Arial" w:cs="Arial"/>
              </w:rPr>
              <w:t>.</w:t>
            </w:r>
          </w:p>
          <w:p w14:paraId="575C5C85" w14:textId="77777777" w:rsidR="00AA3CC7" w:rsidRPr="00CD7D8B" w:rsidRDefault="00AA3CC7" w:rsidP="00AA3C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  <w:bookmarkStart w:id="0" w:name="_GoBack"/>
            <w:bookmarkEnd w:id="0"/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4A0A" w14:textId="77777777" w:rsidR="00AA3CC7" w:rsidRPr="00CD7D8B" w:rsidRDefault="00AA3CC7" w:rsidP="00AA3CC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D8B">
              <w:rPr>
                <w:rFonts w:ascii="Arial" w:hAnsi="Arial" w:cs="Arial"/>
                <w:b/>
                <w:bCs/>
                <w:sz w:val="20"/>
                <w:szCs w:val="20"/>
              </w:rPr>
              <w:t>The summary is correct overall.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0E71" w14:textId="77777777" w:rsidR="00AA3CC7" w:rsidRPr="00CD7D8B" w:rsidRDefault="00AA3CC7" w:rsidP="00AA3CC7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AA3CC7" w:rsidRPr="00CD7D8B" w14:paraId="6011CD40" w14:textId="77777777" w:rsidTr="00AA3CC7">
        <w:trPr>
          <w:trHeight w:val="704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FB98" w14:textId="77777777" w:rsidR="00AA3CC7" w:rsidRPr="00CD7D8B" w:rsidRDefault="00AA3CC7" w:rsidP="00AA3CC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D7D8B">
              <w:rPr>
                <w:rFonts w:ascii="Arial" w:hAnsi="Arial" w:cs="Arial"/>
                <w:lang w:val="en-US"/>
              </w:rPr>
              <w:t xml:space="preserve">Is the manuscript scientifically sound? </w:t>
            </w:r>
            <w:proofErr w:type="spellStart"/>
            <w:r w:rsidRPr="00CD7D8B">
              <w:rPr>
                <w:rFonts w:ascii="Arial" w:hAnsi="Arial" w:cs="Arial"/>
              </w:rPr>
              <w:t>Please</w:t>
            </w:r>
            <w:proofErr w:type="spellEnd"/>
            <w:r w:rsidRPr="00CD7D8B">
              <w:rPr>
                <w:rFonts w:ascii="Arial" w:hAnsi="Arial" w:cs="Arial"/>
              </w:rPr>
              <w:t xml:space="preserve"> </w:t>
            </w:r>
            <w:proofErr w:type="spellStart"/>
            <w:r w:rsidRPr="00CD7D8B">
              <w:rPr>
                <w:rFonts w:ascii="Arial" w:hAnsi="Arial" w:cs="Arial"/>
              </w:rPr>
              <w:t>write</w:t>
            </w:r>
            <w:proofErr w:type="spellEnd"/>
            <w:r w:rsidRPr="00CD7D8B">
              <w:rPr>
                <w:rFonts w:ascii="Arial" w:hAnsi="Arial" w:cs="Arial"/>
              </w:rPr>
              <w:t xml:space="preserve"> </w:t>
            </w:r>
            <w:proofErr w:type="spellStart"/>
            <w:r w:rsidRPr="00CD7D8B">
              <w:rPr>
                <w:rFonts w:ascii="Arial" w:hAnsi="Arial" w:cs="Arial"/>
              </w:rPr>
              <w:t>here</w:t>
            </w:r>
            <w:proofErr w:type="spellEnd"/>
            <w:r w:rsidRPr="00CD7D8B">
              <w:rPr>
                <w:rFonts w:ascii="Arial" w:hAnsi="Arial" w:cs="Arial"/>
              </w:rPr>
              <w:t>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A31A" w14:textId="77777777" w:rsidR="00AA3CC7" w:rsidRPr="00CD7D8B" w:rsidRDefault="00AA3CC7" w:rsidP="00AA3CC7">
            <w:pPr>
              <w:pStyle w:val="ListParagraph"/>
              <w:snapToGri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D7D8B">
              <w:rPr>
                <w:rFonts w:ascii="Arial" w:hAnsi="Arial" w:cs="Arial"/>
                <w:bCs/>
                <w:sz w:val="20"/>
                <w:szCs w:val="20"/>
              </w:rPr>
              <w:t>Yes, it is scientifically correct and it follows the IMRAD method [introduction, material and method, result, analysis, discussion]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EEB8" w14:textId="77777777" w:rsidR="00AA3CC7" w:rsidRPr="00CD7D8B" w:rsidRDefault="00AA3CC7" w:rsidP="00AA3CC7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AA3CC7" w:rsidRPr="00CD7D8B" w14:paraId="6ED22D09" w14:textId="77777777" w:rsidTr="00AA3CC7">
        <w:trPr>
          <w:trHeight w:val="7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A3C" w14:textId="77777777" w:rsidR="00AA3CC7" w:rsidRPr="00CD7D8B" w:rsidRDefault="00AA3CC7" w:rsidP="00AA3C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D8B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for additional references, please mention them in the review form.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6E8C" w14:textId="77777777" w:rsidR="00AA3CC7" w:rsidRPr="00CD7D8B" w:rsidRDefault="00AA3CC7" w:rsidP="00AA3CC7">
            <w:pPr>
              <w:pStyle w:val="ListParagraph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D8B">
              <w:rPr>
                <w:rFonts w:ascii="Arial" w:hAnsi="Arial" w:cs="Arial"/>
                <w:b/>
                <w:bCs/>
                <w:sz w:val="20"/>
                <w:szCs w:val="20"/>
              </w:rPr>
              <w:t>It would have been better to put the references in the form of well-structured figures.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C708" w14:textId="77777777" w:rsidR="00AA3CC7" w:rsidRPr="00CD7D8B" w:rsidRDefault="00AA3CC7" w:rsidP="00AA3CC7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AA3CC7" w:rsidRPr="00CD7D8B" w14:paraId="5DA87C28" w14:textId="77777777" w:rsidTr="00AA3CC7">
        <w:trPr>
          <w:trHeight w:val="3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95C7" w14:textId="77777777" w:rsidR="00AA3CC7" w:rsidRPr="00CD7D8B" w:rsidRDefault="00AA3CC7" w:rsidP="00AA3CC7">
            <w:pPr>
              <w:pStyle w:val="Heading2"/>
              <w:ind w:left="360"/>
              <w:jc w:val="left"/>
              <w:rPr>
                <w:rFonts w:ascii="Arial" w:hAnsi="Arial" w:cs="Arial"/>
                <w:lang w:val="en-US"/>
              </w:rPr>
            </w:pPr>
            <w:r w:rsidRPr="00CD7D8B">
              <w:rPr>
                <w:rFonts w:ascii="Arial" w:hAnsi="Arial" w:cs="Arial"/>
                <w:bCs w:val="0"/>
                <w:lang w:val="en-US"/>
              </w:rPr>
              <w:t>Is the quality of the language and English of the article suitable for scientific communications?</w:t>
            </w:r>
          </w:p>
          <w:p w14:paraId="4D7CAF29" w14:textId="77777777" w:rsidR="00AA3CC7" w:rsidRPr="00CD7D8B" w:rsidRDefault="00AA3CC7" w:rsidP="00AA3C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96C1" w14:textId="77777777" w:rsidR="00AA3CC7" w:rsidRPr="00CD7D8B" w:rsidRDefault="00AA3CC7" w:rsidP="00AA3CC7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7D8B">
              <w:rPr>
                <w:rFonts w:ascii="Arial" w:hAnsi="Arial" w:cs="Arial"/>
                <w:sz w:val="20"/>
                <w:szCs w:val="20"/>
                <w:lang w:val="fr-FR"/>
              </w:rPr>
              <w:t xml:space="preserve">Good </w:t>
            </w:r>
            <w:proofErr w:type="spellStart"/>
            <w:r w:rsidRPr="00CD7D8B">
              <w:rPr>
                <w:rFonts w:ascii="Arial" w:hAnsi="Arial" w:cs="Arial"/>
                <w:sz w:val="20"/>
                <w:szCs w:val="20"/>
                <w:lang w:val="fr-FR"/>
              </w:rPr>
              <w:t>overall</w:t>
            </w:r>
            <w:proofErr w:type="spellEnd"/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24E" w14:textId="77777777" w:rsidR="00AA3CC7" w:rsidRPr="00CD7D8B" w:rsidRDefault="00AA3CC7" w:rsidP="00AA3CC7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A3CC7" w:rsidRPr="00CD7D8B" w14:paraId="52613030" w14:textId="77777777" w:rsidTr="00AA3CC7">
        <w:trPr>
          <w:trHeight w:val="1178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1DC" w14:textId="77777777" w:rsidR="00AA3CC7" w:rsidRPr="00CD7D8B" w:rsidRDefault="00AA3CC7" w:rsidP="00AA3CC7">
            <w:pPr>
              <w:pStyle w:val="Heading2"/>
              <w:jc w:val="left"/>
              <w:rPr>
                <w:rFonts w:ascii="Arial" w:hAnsi="Arial" w:cs="Arial"/>
              </w:rPr>
            </w:pPr>
            <w:r w:rsidRPr="00CD7D8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CD7D8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CD7D8B">
              <w:rPr>
                <w:rFonts w:ascii="Arial" w:hAnsi="Arial" w:cs="Arial"/>
                <w:bCs w:val="0"/>
                <w:lang w:val="en-GB"/>
              </w:rPr>
              <w:t>comments</w:t>
            </w:r>
            <w:proofErr w:type="spellEnd"/>
          </w:p>
          <w:p w14:paraId="2FDE4AE8" w14:textId="77777777" w:rsidR="00AA3CC7" w:rsidRPr="00CD7D8B" w:rsidRDefault="00AA3CC7" w:rsidP="00AA3CC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72C8" w14:textId="77777777" w:rsidR="00AA3CC7" w:rsidRPr="00CD7D8B" w:rsidRDefault="00AA3CC7" w:rsidP="00AA3C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color w:val="1F1F1F"/>
                <w:sz w:val="20"/>
                <w:szCs w:val="20"/>
                <w:lang w:eastAsia="fr-FR"/>
              </w:rPr>
            </w:pPr>
            <w:r w:rsidRPr="00CD7D8B">
              <w:rPr>
                <w:rFonts w:ascii="Arial" w:hAnsi="Arial" w:cs="Arial"/>
                <w:color w:val="1F1F1F"/>
                <w:sz w:val="20"/>
                <w:szCs w:val="20"/>
                <w:lang w:val="en" w:eastAsia="fr-FR"/>
              </w:rPr>
              <w:t>Overall, it's a good job, he would have liked to go into a little more detail on the advantages of laparoscopy in female infertility.</w:t>
            </w:r>
          </w:p>
          <w:p w14:paraId="72FC4DF3" w14:textId="77777777" w:rsidR="00AA3CC7" w:rsidRPr="00CD7D8B" w:rsidRDefault="00AA3CC7" w:rsidP="00AA3CC7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67AD" w14:textId="77777777" w:rsidR="00AA3CC7" w:rsidRPr="00CD7D8B" w:rsidRDefault="00AA3CC7" w:rsidP="00AA3CC7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B1B605D" w14:textId="77777777" w:rsidR="00AA3CC7" w:rsidRPr="00CD7D8B" w:rsidRDefault="002624F1" w:rsidP="00AA3CC7">
      <w:pPr>
        <w:pStyle w:val="BodyText"/>
        <w:ind w:left="144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CD7D8B">
        <w:rPr>
          <w:rFonts w:ascii="Arial" w:hAnsi="Arial" w:cs="Arial"/>
          <w:sz w:val="20"/>
          <w:szCs w:val="20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1"/>
        <w:gridCol w:w="7091"/>
        <w:gridCol w:w="7079"/>
      </w:tblGrid>
      <w:tr w:rsidR="00AA3CC7" w:rsidRPr="00CD7D8B" w14:paraId="009A732A" w14:textId="77777777" w:rsidTr="00AA3CC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BCF4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</w:pPr>
            <w:bookmarkStart w:id="1" w:name="_Hlk156057883"/>
            <w:bookmarkStart w:id="2" w:name="_Hlk156057704"/>
            <w:r w:rsidRPr="00CD7D8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 w:eastAsia="en-US"/>
              </w:rPr>
              <w:lastRenderedPageBreak/>
              <w:t>PART  2:</w:t>
            </w:r>
            <w:r w:rsidRPr="00CD7D8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  <w:t xml:space="preserve"> </w:t>
            </w:r>
          </w:p>
          <w:p w14:paraId="6EF9CF81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</w:pPr>
          </w:p>
        </w:tc>
      </w:tr>
      <w:tr w:rsidR="00AA3CC7" w:rsidRPr="00CD7D8B" w14:paraId="36494FD7" w14:textId="77777777" w:rsidTr="00AA3CC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C9EE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87BB" w14:textId="77777777" w:rsidR="00AA3CC7" w:rsidRPr="00CD7D8B" w:rsidRDefault="00AA3CC7" w:rsidP="00AA3CC7">
            <w:pPr>
              <w:keepNext/>
              <w:suppressAutoHyphens w:val="0"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CD7D8B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CED2" w14:textId="77777777" w:rsidR="00AA3CC7" w:rsidRPr="00CD7D8B" w:rsidRDefault="00AA3CC7" w:rsidP="00AA3CC7">
            <w:pPr>
              <w:keepNext/>
              <w:suppressAutoHyphens w:val="0"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 w:eastAsia="en-US"/>
              </w:rPr>
            </w:pPr>
            <w:r w:rsidRPr="00CD7D8B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Author’s comment</w:t>
            </w:r>
            <w:r w:rsidRPr="00CD7D8B">
              <w:rPr>
                <w:rFonts w:ascii="Arial" w:eastAsia="MS Mincho" w:hAnsi="Arial" w:cs="Arial"/>
                <w:bCs/>
                <w:sz w:val="20"/>
                <w:szCs w:val="20"/>
                <w:lang w:val="en-GB" w:eastAsia="en-US"/>
              </w:rPr>
              <w:t xml:space="preserve"> </w:t>
            </w:r>
            <w:r w:rsidRPr="00CD7D8B">
              <w:rPr>
                <w:rFonts w:ascii="Arial" w:eastAsia="MS Mincho" w:hAnsi="Arial" w:cs="Arial"/>
                <w:bCs/>
                <w:i/>
                <w:sz w:val="20"/>
                <w:szCs w:val="20"/>
                <w:lang w:val="en-GB"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A3CC7" w:rsidRPr="00CD7D8B" w14:paraId="2D816D4B" w14:textId="77777777" w:rsidTr="00AA3CC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C731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 w:eastAsia="en-US"/>
              </w:rPr>
            </w:pPr>
            <w:r w:rsidRPr="00CD7D8B">
              <w:rPr>
                <w:rFonts w:ascii="Arial" w:eastAsia="Arial Unicode MS" w:hAnsi="Arial" w:cs="Arial"/>
                <w:b/>
                <w:sz w:val="20"/>
                <w:szCs w:val="20"/>
                <w:lang w:val="en-GB" w:eastAsia="en-US"/>
              </w:rPr>
              <w:t xml:space="preserve">Are there ethical issues in this manuscript? </w:t>
            </w:r>
          </w:p>
          <w:p w14:paraId="5B4E85B4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4199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</w:pPr>
            <w:r w:rsidRPr="00CD7D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 xml:space="preserve">(If yes, </w:t>
            </w:r>
            <w:proofErr w:type="gramStart"/>
            <w:r w:rsidRPr="00CD7D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>Kindly</w:t>
            </w:r>
            <w:proofErr w:type="gramEnd"/>
            <w:r w:rsidRPr="00CD7D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 xml:space="preserve"> please write down the ethical issues here in details)</w:t>
            </w:r>
          </w:p>
          <w:p w14:paraId="4A1D8A69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14:paraId="6A53B37C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97FB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14:paraId="78E83C4A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14:paraId="005DE75C" w14:textId="77777777" w:rsidR="00AA3CC7" w:rsidRPr="00CD7D8B" w:rsidRDefault="00AA3CC7" w:rsidP="00AA3CC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</w:tr>
      <w:bookmarkEnd w:id="1"/>
    </w:tbl>
    <w:p w14:paraId="594AAAEA" w14:textId="77777777" w:rsidR="00AA3CC7" w:rsidRPr="00CD7D8B" w:rsidRDefault="00AA3CC7" w:rsidP="00AA3CC7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bookmarkEnd w:id="2"/>
    <w:p w14:paraId="208BC4FA" w14:textId="77777777" w:rsidR="00AA3CC7" w:rsidRPr="00CD7D8B" w:rsidRDefault="00AA3CC7" w:rsidP="00AA3CC7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B17E484" w14:textId="77777777" w:rsidR="004F1130" w:rsidRDefault="004F1130" w:rsidP="004F1130">
      <w:pPr>
        <w:pStyle w:val="Affiliation"/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Reviewer details:</w:t>
      </w:r>
    </w:p>
    <w:p w14:paraId="0EA683E2" w14:textId="77777777" w:rsidR="004F1130" w:rsidRDefault="004F1130" w:rsidP="004F1130">
      <w:pPr>
        <w:pStyle w:val="Affiliation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251E262E" w14:textId="77777777" w:rsidR="004F1130" w:rsidRDefault="004F1130" w:rsidP="004F1130">
      <w:pPr>
        <w:rPr>
          <w:rFonts w:ascii="Helvetica" w:hAnsi="Helvetica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Djelti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Sihem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, Algeria</w:t>
      </w:r>
      <w:r>
        <w:rPr>
          <w:rFonts w:ascii="Arial" w:hAnsi="Arial" w:cs="Arial"/>
          <w:b/>
          <w:color w:val="000000"/>
          <w:sz w:val="22"/>
          <w:szCs w:val="22"/>
        </w:rPr>
        <w:br/>
      </w:r>
    </w:p>
    <w:p w14:paraId="432F1AA7" w14:textId="6BC4E1E8" w:rsidR="00C00ADC" w:rsidRPr="00CD7D8B" w:rsidRDefault="00C00ADC" w:rsidP="00AA3CC7">
      <w:pPr>
        <w:pStyle w:val="BodyText"/>
        <w:ind w:left="144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C00ADC" w:rsidRPr="00CD7D8B">
      <w:headerReference w:type="default" r:id="rId8"/>
      <w:footerReference w:type="default" r:id="rId9"/>
      <w:pgSz w:w="23811" w:h="16838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EFF9" w14:textId="77777777" w:rsidR="00E26F08" w:rsidRDefault="00E26F08">
      <w:r>
        <w:separator/>
      </w:r>
    </w:p>
  </w:endnote>
  <w:endnote w:type="continuationSeparator" w:id="0">
    <w:p w14:paraId="733B9261" w14:textId="77777777" w:rsidR="00E26F08" w:rsidRDefault="00E2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Unicode MS;Arial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5431" w14:textId="77777777" w:rsidR="00C00ADC" w:rsidRPr="005A3C8E" w:rsidRDefault="002624F1">
    <w:pPr>
      <w:pStyle w:val="Footer"/>
      <w:rPr>
        <w:lang w:val="fr-FR"/>
      </w:rPr>
    </w:pPr>
    <w:r w:rsidRPr="005A3C8E">
      <w:rPr>
        <w:sz w:val="16"/>
        <w:lang w:val="fr-FR"/>
      </w:rPr>
      <w:t>Créé par : DR Vérifié par : PM Approuvé par : MBM Version : 3 (07-07-2024)</w:t>
    </w:r>
    <w:r w:rsidRPr="005A3C8E">
      <w:rPr>
        <w:sz w:val="16"/>
        <w:lang w:val="fr-FR"/>
      </w:rPr>
      <w:tab/>
    </w:r>
    <w:r w:rsidRPr="005A3C8E">
      <w:rPr>
        <w:sz w:val="16"/>
        <w:lang w:val="fr-FR"/>
      </w:rPr>
      <w:tab/>
    </w:r>
    <w:r w:rsidRPr="005A3C8E">
      <w:rPr>
        <w:sz w:val="16"/>
        <w:lang w:val="fr-FR"/>
      </w:rPr>
      <w:tab/>
    </w:r>
    <w:r w:rsidRPr="005A3C8E">
      <w:rPr>
        <w:sz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F4FD3" w14:textId="77777777" w:rsidR="00E26F08" w:rsidRDefault="00E26F08">
      <w:r>
        <w:separator/>
      </w:r>
    </w:p>
  </w:footnote>
  <w:footnote w:type="continuationSeparator" w:id="0">
    <w:p w14:paraId="50B45FE5" w14:textId="77777777" w:rsidR="00E26F08" w:rsidRDefault="00E2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6E98" w14:textId="77777777" w:rsidR="00C00ADC" w:rsidRDefault="00C00ADC">
    <w:pPr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3D8A931" w14:textId="1F4F6F53" w:rsidR="00C00ADC" w:rsidRDefault="00C00ADC">
    <w:pPr>
      <w:spacing w:before="280" w:after="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5565F"/>
    <w:multiLevelType w:val="multilevel"/>
    <w:tmpl w:val="8A6A7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DC"/>
    <w:rsid w:val="001F0BA9"/>
    <w:rsid w:val="002624F1"/>
    <w:rsid w:val="00312110"/>
    <w:rsid w:val="003D18C3"/>
    <w:rsid w:val="004332D6"/>
    <w:rsid w:val="004F1130"/>
    <w:rsid w:val="005A3C8E"/>
    <w:rsid w:val="006B3AF9"/>
    <w:rsid w:val="007D756D"/>
    <w:rsid w:val="0081697B"/>
    <w:rsid w:val="008A5CF1"/>
    <w:rsid w:val="00910518"/>
    <w:rsid w:val="009A7784"/>
    <w:rsid w:val="00A54724"/>
    <w:rsid w:val="00AA3CC7"/>
    <w:rsid w:val="00B43CBB"/>
    <w:rsid w:val="00C00ADC"/>
    <w:rsid w:val="00CD7D8B"/>
    <w:rsid w:val="00E26F08"/>
    <w:rsid w:val="00E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3460"/>
  <w15:docId w15:val="{67B0C8A6-199B-4973-B7C8-ABF92AE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rFonts w:ascii="Helvetica" w:eastAsia="MS Mincho;ＭＳ 明朝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numPr>
        <w:ilvl w:val="3"/>
        <w:numId w:val="1"/>
      </w:numPr>
      <w:spacing w:before="280" w:after="280"/>
      <w:outlineLvl w:val="3"/>
    </w:pPr>
    <w:rPr>
      <w:rFonts w:ascii="Arial Unicode MS;Arial" w:eastAsia="Arial Unicode MS;Arial" w:hAnsi="Arial Unicode MS;Arial" w:cs="Arial Unicode MS;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Heading2Char">
    <w:name w:val="Heading 2 Char"/>
    <w:qFormat/>
    <w:rPr>
      <w:rFonts w:ascii="Helvetica" w:eastAsia="MS Mincho;ＭＳ 明朝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qFormat/>
    <w:rPr>
      <w:rFonts w:ascii="Arial Unicode MS;Arial" w:eastAsia="Arial Unicode MS;Arial" w:hAnsi="Arial Unicode MS;Arial" w:cs="Arial Unicode MS;Arial"/>
      <w:b/>
      <w:bCs/>
      <w:sz w:val="24"/>
      <w:szCs w:val="24"/>
      <w:lang w:val="en-US"/>
    </w:rPr>
  </w:style>
  <w:style w:type="character" w:customStyle="1" w:styleId="BodyTextChar">
    <w:name w:val="Body Text Char"/>
    <w:qFormat/>
    <w:rPr>
      <w:rFonts w:ascii="Helvetica" w:eastAsia="MS Mincho;ＭＳ 明朝" w:hAnsi="Helvetica" w:cs="Helvetica"/>
      <w:sz w:val="24"/>
      <w:szCs w:val="24"/>
      <w:lang w:val="fr-FR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Helvetica" w:eastAsia="MS Mincho;ＭＳ 明朝" w:hAnsi="Helvetica" w:cs="Helvetica"/>
      <w:lang w:val="fr-F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;Arial" w:eastAsia="Arial Unicode MS;Arial" w:hAnsi="Arial Unicode MS;Arial" w:cs="Arial Unicode MS;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Revision">
    <w:name w:val="Revision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paragraph" w:customStyle="1" w:styleId="Affiliation">
    <w:name w:val="Affiliation"/>
    <w:basedOn w:val="Normal"/>
    <w:rsid w:val="004F1130"/>
    <w:pPr>
      <w:suppressAutoHyphens w:val="0"/>
      <w:spacing w:after="240" w:line="240" w:lineRule="exact"/>
      <w:jc w:val="right"/>
    </w:pPr>
    <w:rPr>
      <w:rFonts w:ascii="Helvetica" w:hAnsi="Helvetic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go.com/index.php/ARJ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10</cp:revision>
  <dcterms:created xsi:type="dcterms:W3CDTF">2025-08-07T20:24:00Z</dcterms:created>
  <dcterms:modified xsi:type="dcterms:W3CDTF">2025-08-08T12:45:00Z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2011-08-01T09:21:00Z</dcterms:created>
  <dc:creator>anonymous</dc:creator>
  <dc:description/>
  <cp:keywords> </cp:keywords>
  <dc:language>en-US</dc:language>
  <cp:lastModifiedBy>SDI 1084</cp:lastModifiedBy>
  <dcterms:modified xsi:type="dcterms:W3CDTF">2025-08-07T10:08:00Z</dcterms:modified>
  <cp:revision>110</cp:revision>
  <dc:subject/>
  <dc:title/>
</cp:coreProperties>
</file>