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5A5F" w14:textId="77777777" w:rsidR="00736802" w:rsidRPr="00AF7E04" w:rsidRDefault="007368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736802" w:rsidRPr="00AF7E04" w14:paraId="0E5706ED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5E44BEC2" w14:textId="77777777" w:rsidR="00736802" w:rsidRPr="00AF7E04" w:rsidRDefault="00736802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736802" w:rsidRPr="00AF7E04" w14:paraId="1AEC66F2" w14:textId="77777777">
        <w:trPr>
          <w:trHeight w:val="290"/>
        </w:trPr>
        <w:tc>
          <w:tcPr>
            <w:tcW w:w="5167" w:type="dxa"/>
          </w:tcPr>
          <w:p w14:paraId="3BB15B89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5B68" w14:textId="77777777" w:rsidR="00736802" w:rsidRPr="00AF7E04" w:rsidRDefault="008D532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AF7E04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Plant Research Journal</w:t>
              </w:r>
            </w:hyperlink>
            <w:r w:rsidRPr="00AF7E0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736802" w:rsidRPr="00AF7E04" w14:paraId="5E91ECB4" w14:textId="77777777">
        <w:trPr>
          <w:trHeight w:val="290"/>
        </w:trPr>
        <w:tc>
          <w:tcPr>
            <w:tcW w:w="5167" w:type="dxa"/>
          </w:tcPr>
          <w:p w14:paraId="7A36144C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A545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Ms_APRJ_142041</w:t>
            </w:r>
          </w:p>
        </w:tc>
      </w:tr>
      <w:tr w:rsidR="00736802" w:rsidRPr="00AF7E04" w14:paraId="0616B52C" w14:textId="77777777">
        <w:trPr>
          <w:trHeight w:val="650"/>
        </w:trPr>
        <w:tc>
          <w:tcPr>
            <w:tcW w:w="5167" w:type="dxa"/>
          </w:tcPr>
          <w:p w14:paraId="1F32AEC7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C5A8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Estimates of combining ability and gene action for yield and yield components in waxy corn Inbreds</w:t>
            </w:r>
          </w:p>
        </w:tc>
      </w:tr>
      <w:tr w:rsidR="00736802" w:rsidRPr="00AF7E04" w14:paraId="222CBE05" w14:textId="77777777">
        <w:trPr>
          <w:trHeight w:val="332"/>
        </w:trPr>
        <w:tc>
          <w:tcPr>
            <w:tcW w:w="5167" w:type="dxa"/>
          </w:tcPr>
          <w:p w14:paraId="30310545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E8F4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11D2319D" w14:textId="1666B5B9" w:rsidR="00736802" w:rsidRPr="00AF7E04" w:rsidRDefault="00736802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736802" w:rsidRPr="00AF7E04" w14:paraId="6BEDC477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47C60F3A" w14:textId="77777777" w:rsidR="00736802" w:rsidRPr="00AF7E04" w:rsidRDefault="008D532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F7E04">
              <w:rPr>
                <w:rFonts w:ascii="Arial" w:eastAsia="Times New Roman" w:hAnsi="Arial" w:cs="Arial"/>
                <w:highlight w:val="yellow"/>
              </w:rPr>
              <w:t>PART  1:</w:t>
            </w:r>
            <w:r w:rsidRPr="00AF7E04">
              <w:rPr>
                <w:rFonts w:ascii="Arial" w:eastAsia="Times New Roman" w:hAnsi="Arial" w:cs="Arial"/>
              </w:rPr>
              <w:t xml:space="preserve"> Comments</w:t>
            </w:r>
          </w:p>
          <w:p w14:paraId="144310F2" w14:textId="77777777" w:rsidR="00736802" w:rsidRPr="00AF7E04" w:rsidRDefault="00736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802" w:rsidRPr="00AF7E04" w14:paraId="23FC4F84" w14:textId="77777777">
        <w:tc>
          <w:tcPr>
            <w:tcW w:w="5351" w:type="dxa"/>
          </w:tcPr>
          <w:p w14:paraId="1B96FE0C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0A9CCCBB" w14:textId="77777777" w:rsidR="00736802" w:rsidRPr="00AF7E04" w:rsidRDefault="008D532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F7E04">
              <w:rPr>
                <w:rFonts w:ascii="Arial" w:eastAsia="Times New Roman" w:hAnsi="Arial" w:cs="Arial"/>
              </w:rPr>
              <w:t>Reviewer’s comment</w:t>
            </w:r>
          </w:p>
          <w:p w14:paraId="3C66E884" w14:textId="77777777" w:rsidR="00736802" w:rsidRPr="00AF7E04" w:rsidRDefault="008D532F">
            <w:pPr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2F2EDD6" w14:textId="77777777" w:rsidR="00736802" w:rsidRPr="00AF7E04" w:rsidRDefault="00736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C9B1B6F" w14:textId="77777777" w:rsidR="00736802" w:rsidRPr="00AF7E04" w:rsidRDefault="008D532F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AF7E04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578525A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736802" w:rsidRPr="00AF7E04" w14:paraId="1B803CEA" w14:textId="77777777">
        <w:trPr>
          <w:trHeight w:val="1264"/>
        </w:trPr>
        <w:tc>
          <w:tcPr>
            <w:tcW w:w="5351" w:type="dxa"/>
          </w:tcPr>
          <w:p w14:paraId="21834882" w14:textId="77777777" w:rsidR="00736802" w:rsidRPr="00AF7E04" w:rsidRDefault="008D5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448156A1" w14:textId="77777777" w:rsidR="00736802" w:rsidRPr="00AF7E04" w:rsidRDefault="007368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0E52931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sz w:val="20"/>
                <w:szCs w:val="20"/>
              </w:rPr>
              <w:t xml:space="preserve">Corn is an important crop. Its genetic improvement through a variety of approaches is </w:t>
            </w:r>
            <w:proofErr w:type="spellStart"/>
            <w:proofErr w:type="gramStart"/>
            <w:r w:rsidRPr="00AF7E04">
              <w:rPr>
                <w:rFonts w:ascii="Arial" w:hAnsi="Arial" w:cs="Arial"/>
                <w:sz w:val="20"/>
                <w:szCs w:val="20"/>
              </w:rPr>
              <w:t>needed.This</w:t>
            </w:r>
            <w:proofErr w:type="spellEnd"/>
            <w:proofErr w:type="gramEnd"/>
            <w:r w:rsidRPr="00AF7E04">
              <w:rPr>
                <w:rFonts w:ascii="Arial" w:hAnsi="Arial" w:cs="Arial"/>
                <w:sz w:val="20"/>
                <w:szCs w:val="20"/>
              </w:rPr>
              <w:t xml:space="preserve"> work is in this direction.</w:t>
            </w:r>
          </w:p>
        </w:tc>
        <w:tc>
          <w:tcPr>
            <w:tcW w:w="6442" w:type="dxa"/>
          </w:tcPr>
          <w:p w14:paraId="626A1A4F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736802" w:rsidRPr="00AF7E04" w14:paraId="28EFC7B3" w14:textId="77777777">
        <w:trPr>
          <w:trHeight w:val="1262"/>
        </w:trPr>
        <w:tc>
          <w:tcPr>
            <w:tcW w:w="5351" w:type="dxa"/>
          </w:tcPr>
          <w:p w14:paraId="21ADAC49" w14:textId="77777777" w:rsidR="00736802" w:rsidRPr="00AF7E04" w:rsidRDefault="008D5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1EB726BE" w14:textId="77777777" w:rsidR="00736802" w:rsidRPr="00AF7E04" w:rsidRDefault="008D5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355FFAB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53E2940" w14:textId="77777777" w:rsidR="00736802" w:rsidRPr="00AF7E04" w:rsidRDefault="008D5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sz w:val="20"/>
                <w:szCs w:val="20"/>
              </w:rPr>
              <w:t>Title seems too long,</w:t>
            </w:r>
          </w:p>
          <w:p w14:paraId="7CC145E7" w14:textId="77777777" w:rsidR="00736802" w:rsidRPr="00AF7E04" w:rsidRDefault="008D5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sz w:val="20"/>
                <w:szCs w:val="20"/>
              </w:rPr>
              <w:t>It can be “Combining ability estimates for yield improvement in waxy corn inbreds.”</w:t>
            </w:r>
          </w:p>
        </w:tc>
        <w:tc>
          <w:tcPr>
            <w:tcW w:w="6442" w:type="dxa"/>
          </w:tcPr>
          <w:p w14:paraId="1DA39DF7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736802" w:rsidRPr="00AF7E04" w14:paraId="356FF4B7" w14:textId="77777777">
        <w:trPr>
          <w:trHeight w:val="1262"/>
        </w:trPr>
        <w:tc>
          <w:tcPr>
            <w:tcW w:w="5351" w:type="dxa"/>
          </w:tcPr>
          <w:p w14:paraId="11CCF5FF" w14:textId="77777777" w:rsidR="00736802" w:rsidRPr="00AF7E04" w:rsidRDefault="008D532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F7E04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7F05F48D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2283B8EA" w14:textId="77777777" w:rsidR="00736802" w:rsidRPr="00AF7E04" w:rsidRDefault="008D5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259ADDE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736802" w:rsidRPr="00AF7E04" w14:paraId="3E318619" w14:textId="77777777">
        <w:trPr>
          <w:trHeight w:val="704"/>
        </w:trPr>
        <w:tc>
          <w:tcPr>
            <w:tcW w:w="5351" w:type="dxa"/>
          </w:tcPr>
          <w:p w14:paraId="230BECDF" w14:textId="77777777" w:rsidR="00736802" w:rsidRPr="00AF7E04" w:rsidRDefault="008D532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AF7E04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1B8AD911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8B6218A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736802" w:rsidRPr="00AF7E04" w14:paraId="2A4EAB85" w14:textId="77777777">
        <w:trPr>
          <w:trHeight w:val="703"/>
        </w:trPr>
        <w:tc>
          <w:tcPr>
            <w:tcW w:w="5351" w:type="dxa"/>
          </w:tcPr>
          <w:p w14:paraId="0CF23431" w14:textId="77777777" w:rsidR="00736802" w:rsidRPr="00AF7E04" w:rsidRDefault="008D5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42C8FDBD" w14:textId="77777777" w:rsidR="00736802" w:rsidRPr="00AF7E04" w:rsidRDefault="008D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E04">
              <w:rPr>
                <w:rFonts w:ascii="Arial" w:hAnsi="Arial" w:cs="Arial"/>
                <w:sz w:val="20"/>
                <w:szCs w:val="20"/>
              </w:rPr>
              <w:t xml:space="preserve">Yes, but one </w:t>
            </w:r>
            <w:proofErr w:type="spellStart"/>
            <w:r w:rsidRPr="00AF7E04">
              <w:rPr>
                <w:rFonts w:ascii="Arial" w:hAnsi="Arial" w:cs="Arial"/>
                <w:sz w:val="20"/>
                <w:szCs w:val="20"/>
              </w:rPr>
              <w:t>referene</w:t>
            </w:r>
            <w:proofErr w:type="spellEnd"/>
            <w:r w:rsidRPr="00AF7E04">
              <w:rPr>
                <w:rFonts w:ascii="Arial" w:hAnsi="Arial" w:cs="Arial"/>
                <w:sz w:val="20"/>
                <w:szCs w:val="20"/>
              </w:rPr>
              <w:t xml:space="preserve"> of a website has colour, pattern and font mistakes.</w:t>
            </w:r>
          </w:p>
        </w:tc>
        <w:tc>
          <w:tcPr>
            <w:tcW w:w="6442" w:type="dxa"/>
          </w:tcPr>
          <w:p w14:paraId="33BB0F82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736802" w:rsidRPr="00AF7E04" w14:paraId="6F941589" w14:textId="77777777">
        <w:trPr>
          <w:trHeight w:val="386"/>
        </w:trPr>
        <w:tc>
          <w:tcPr>
            <w:tcW w:w="5351" w:type="dxa"/>
          </w:tcPr>
          <w:p w14:paraId="2716D71F" w14:textId="77777777" w:rsidR="00736802" w:rsidRPr="00AF7E04" w:rsidRDefault="008D532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F7E04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324796E1" w14:textId="77777777" w:rsidR="00736802" w:rsidRPr="00AF7E04" w:rsidRDefault="00736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F740EAD" w14:textId="77777777" w:rsidR="00736802" w:rsidRPr="00AF7E04" w:rsidRDefault="008D532F">
            <w:pPr>
              <w:rPr>
                <w:rFonts w:ascii="Arial" w:hAnsi="Arial" w:cs="Arial"/>
                <w:sz w:val="20"/>
                <w:szCs w:val="20"/>
              </w:rPr>
            </w:pPr>
            <w:r w:rsidRPr="00AF7E0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2263F3FE" w14:textId="77777777" w:rsidR="00736802" w:rsidRPr="00AF7E04" w:rsidRDefault="00736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802" w:rsidRPr="00AF7E04" w14:paraId="2FED2BB0" w14:textId="77777777">
        <w:trPr>
          <w:trHeight w:val="1178"/>
        </w:trPr>
        <w:tc>
          <w:tcPr>
            <w:tcW w:w="5351" w:type="dxa"/>
          </w:tcPr>
          <w:p w14:paraId="1F0B26CD" w14:textId="77777777" w:rsidR="00736802" w:rsidRPr="00AF7E04" w:rsidRDefault="008D53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AF7E04">
              <w:rPr>
                <w:rFonts w:ascii="Arial" w:eastAsia="Times New Roman" w:hAnsi="Arial" w:cs="Arial"/>
                <w:u w:val="single"/>
              </w:rPr>
              <w:t>Optional/General</w:t>
            </w:r>
            <w:r w:rsidRPr="00AF7E04">
              <w:rPr>
                <w:rFonts w:ascii="Arial" w:eastAsia="Times New Roman" w:hAnsi="Arial" w:cs="Arial"/>
              </w:rPr>
              <w:t xml:space="preserve"> </w:t>
            </w:r>
            <w:r w:rsidRPr="00AF7E04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09DC4E08" w14:textId="77777777" w:rsidR="00736802" w:rsidRPr="00AF7E04" w:rsidRDefault="0073680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63AA4E4A" w14:textId="77777777" w:rsidR="00736802" w:rsidRPr="00AF7E04" w:rsidRDefault="0073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78A4E5E" w14:textId="77777777" w:rsidR="00736802" w:rsidRPr="00AF7E04" w:rsidRDefault="00736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1D9FA" w14:textId="77777777" w:rsidR="00736802" w:rsidRPr="00AF7E04" w:rsidRDefault="00736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A0419E6" w14:textId="77777777" w:rsidR="00736802" w:rsidRPr="00AF7E04" w:rsidRDefault="00736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A624A5F" w14:textId="77777777" w:rsidR="00736802" w:rsidRDefault="00736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CE73278" w14:textId="77777777" w:rsidR="00AF7E04" w:rsidRDefault="00AF7E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CFF61CB" w14:textId="77777777" w:rsidR="00AF7E04" w:rsidRDefault="00AF7E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DFB4E11" w14:textId="77777777" w:rsidR="00AF7E04" w:rsidRDefault="00AF7E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1CBC7DD" w14:textId="77777777" w:rsidR="00AF7E04" w:rsidRDefault="00AF7E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6671BC9" w14:textId="77777777" w:rsidR="00AF7E04" w:rsidRDefault="00AF7E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FFF73D6" w14:textId="77777777" w:rsidR="00AF7E04" w:rsidRPr="00AF7E04" w:rsidRDefault="00AF7E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7CBF2BC" w14:textId="77777777" w:rsidR="00736802" w:rsidRPr="00AF7E04" w:rsidRDefault="00736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62BD012" w14:textId="77777777" w:rsidR="00736802" w:rsidRPr="00AF7E04" w:rsidRDefault="00736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9D9F7BD" w14:textId="77777777" w:rsidR="00736802" w:rsidRPr="00AF7E04" w:rsidRDefault="00736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4734A" w:rsidRPr="00AF7E04" w14:paraId="20C95E58" w14:textId="77777777" w:rsidTr="0084734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E627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AF7E0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lastRenderedPageBreak/>
              <w:t>PART  2:</w:t>
            </w:r>
            <w:r w:rsidRPr="00AF7E04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55E72D80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4734A" w:rsidRPr="00AF7E04" w14:paraId="602520F7" w14:textId="77777777" w:rsidTr="0084734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1D73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A98E" w14:textId="77777777" w:rsidR="0084734A" w:rsidRPr="00AF7E04" w:rsidRDefault="0084734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AF7E04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9231" w14:textId="77777777" w:rsidR="0084734A" w:rsidRPr="00AF7E04" w:rsidRDefault="0084734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AF7E04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AF7E04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AF7E04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4734A" w:rsidRPr="00AF7E04" w14:paraId="2D197A96" w14:textId="77777777" w:rsidTr="0084734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824B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F7E04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29893391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FD9F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AF7E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AF7E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AF7E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088D7C3B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6E39124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446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E99353B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69C168B" w14:textId="77777777" w:rsidR="0084734A" w:rsidRPr="00AF7E04" w:rsidRDefault="0084734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14:paraId="458086C9" w14:textId="77777777" w:rsidR="0084734A" w:rsidRPr="00AF7E04" w:rsidRDefault="0084734A" w:rsidP="0084734A">
      <w:pPr>
        <w:rPr>
          <w:rFonts w:ascii="Arial" w:hAnsi="Arial" w:cs="Arial"/>
          <w:sz w:val="20"/>
          <w:szCs w:val="20"/>
          <w:lang w:val="en-US"/>
        </w:rPr>
      </w:pPr>
    </w:p>
    <w:bookmarkEnd w:id="1"/>
    <w:p w14:paraId="5061F69F" w14:textId="77777777" w:rsidR="00AF7E04" w:rsidRPr="0099290F" w:rsidRDefault="00AF7E04" w:rsidP="00AF7E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290F">
        <w:rPr>
          <w:rFonts w:ascii="Arial" w:hAnsi="Arial" w:cs="Arial"/>
          <w:b/>
          <w:u w:val="single"/>
        </w:rPr>
        <w:t>Reviewer details:</w:t>
      </w:r>
    </w:p>
    <w:p w14:paraId="593F1411" w14:textId="77777777" w:rsidR="00AF7E04" w:rsidRPr="0099290F" w:rsidRDefault="00AF7E04" w:rsidP="00AF7E0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9290F">
        <w:rPr>
          <w:rFonts w:ascii="Arial" w:hAnsi="Arial" w:cs="Arial"/>
          <w:b/>
        </w:rPr>
        <w:t>Amit Ashok Chhatre, India</w:t>
      </w:r>
    </w:p>
    <w:p w14:paraId="4B42C2A4" w14:textId="77777777" w:rsidR="00736802" w:rsidRPr="00AF7E04" w:rsidRDefault="00736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</w:p>
    <w:sectPr w:rsidR="00736802" w:rsidRPr="00AF7E04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9161" w14:textId="77777777" w:rsidR="00011ABD" w:rsidRDefault="00011ABD">
      <w:r>
        <w:separator/>
      </w:r>
    </w:p>
  </w:endnote>
  <w:endnote w:type="continuationSeparator" w:id="0">
    <w:p w14:paraId="76789E05" w14:textId="77777777" w:rsidR="00011ABD" w:rsidRDefault="0001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FCE0" w14:textId="77777777" w:rsidR="00736802" w:rsidRDefault="008D532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C45D" w14:textId="77777777" w:rsidR="00011ABD" w:rsidRDefault="00011ABD">
      <w:r>
        <w:separator/>
      </w:r>
    </w:p>
  </w:footnote>
  <w:footnote w:type="continuationSeparator" w:id="0">
    <w:p w14:paraId="27F9F0CE" w14:textId="77777777" w:rsidR="00011ABD" w:rsidRDefault="0001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7A8C" w14:textId="77777777" w:rsidR="00736802" w:rsidRDefault="00736802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777A1490" w14:textId="77777777" w:rsidR="00736802" w:rsidRDefault="008D532F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02"/>
    <w:rsid w:val="00011ABD"/>
    <w:rsid w:val="000F3A59"/>
    <w:rsid w:val="004C7463"/>
    <w:rsid w:val="00574B0B"/>
    <w:rsid w:val="005B4586"/>
    <w:rsid w:val="00736802"/>
    <w:rsid w:val="0084734A"/>
    <w:rsid w:val="008D532F"/>
    <w:rsid w:val="00A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6E21"/>
  <w15:docId w15:val="{5DC4E5D3-193F-4F6A-9CE8-F07EF51B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4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8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7E04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prj.com/index.php/AP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2025-08-08T12:19:00Z</dcterms:created>
  <dcterms:modified xsi:type="dcterms:W3CDTF">2025-08-09T11:28:00Z</dcterms:modified>
</cp:coreProperties>
</file>