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FDA" w:rsidRPr="00C9604B" w:rsidRDefault="00130FDA">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130FDA" w:rsidRPr="00C9604B">
        <w:trPr>
          <w:trHeight w:val="290"/>
        </w:trPr>
        <w:tc>
          <w:tcPr>
            <w:tcW w:w="5167" w:type="dxa"/>
          </w:tcPr>
          <w:p w:rsidR="00130FDA" w:rsidRPr="00C9604B" w:rsidRDefault="001D7D29">
            <w:pPr>
              <w:pStyle w:val="TableParagraph"/>
              <w:spacing w:line="229" w:lineRule="exact"/>
              <w:ind w:left="95"/>
              <w:rPr>
                <w:rFonts w:ascii="Arial" w:hAnsi="Arial" w:cs="Arial"/>
                <w:sz w:val="20"/>
                <w:szCs w:val="20"/>
              </w:rPr>
            </w:pPr>
            <w:r w:rsidRPr="00C9604B">
              <w:rPr>
                <w:rFonts w:ascii="Arial" w:hAnsi="Arial" w:cs="Arial"/>
                <w:sz w:val="20"/>
                <w:szCs w:val="20"/>
              </w:rPr>
              <w:t>Journal</w:t>
            </w:r>
            <w:r w:rsidRPr="00C9604B">
              <w:rPr>
                <w:rFonts w:ascii="Arial" w:hAnsi="Arial" w:cs="Arial"/>
                <w:spacing w:val="-8"/>
                <w:sz w:val="20"/>
                <w:szCs w:val="20"/>
              </w:rPr>
              <w:t xml:space="preserve"> </w:t>
            </w:r>
            <w:r w:rsidRPr="00C9604B">
              <w:rPr>
                <w:rFonts w:ascii="Arial" w:hAnsi="Arial" w:cs="Arial"/>
                <w:spacing w:val="-2"/>
                <w:sz w:val="20"/>
                <w:szCs w:val="20"/>
              </w:rPr>
              <w:t>Name:</w:t>
            </w:r>
          </w:p>
        </w:tc>
        <w:tc>
          <w:tcPr>
            <w:tcW w:w="15768" w:type="dxa"/>
          </w:tcPr>
          <w:p w:rsidR="00130FDA" w:rsidRPr="00C9604B" w:rsidRDefault="001D7D29">
            <w:pPr>
              <w:pStyle w:val="TableParagraph"/>
              <w:spacing w:before="30"/>
              <w:rPr>
                <w:rFonts w:ascii="Arial" w:hAnsi="Arial" w:cs="Arial"/>
                <w:b/>
                <w:sz w:val="20"/>
                <w:szCs w:val="20"/>
              </w:rPr>
            </w:pPr>
            <w:r w:rsidRPr="00C9604B">
              <w:rPr>
                <w:rFonts w:ascii="Arial" w:hAnsi="Arial" w:cs="Arial"/>
                <w:b/>
                <w:color w:val="0000FF"/>
                <w:sz w:val="20"/>
                <w:szCs w:val="20"/>
                <w:u w:val="single" w:color="0000FF"/>
              </w:rPr>
              <w:t>Asian</w:t>
            </w:r>
            <w:r w:rsidRPr="00C9604B">
              <w:rPr>
                <w:rFonts w:ascii="Arial" w:hAnsi="Arial" w:cs="Arial"/>
                <w:b/>
                <w:color w:val="0000FF"/>
                <w:spacing w:val="-6"/>
                <w:sz w:val="20"/>
                <w:szCs w:val="20"/>
                <w:u w:val="single" w:color="0000FF"/>
              </w:rPr>
              <w:t xml:space="preserve"> </w:t>
            </w:r>
            <w:r w:rsidRPr="00C9604B">
              <w:rPr>
                <w:rFonts w:ascii="Arial" w:hAnsi="Arial" w:cs="Arial"/>
                <w:b/>
                <w:color w:val="0000FF"/>
                <w:sz w:val="20"/>
                <w:szCs w:val="20"/>
                <w:u w:val="single" w:color="0000FF"/>
              </w:rPr>
              <w:t>Journal</w:t>
            </w:r>
            <w:r w:rsidRPr="00C9604B">
              <w:rPr>
                <w:rFonts w:ascii="Arial" w:hAnsi="Arial" w:cs="Arial"/>
                <w:b/>
                <w:color w:val="0000FF"/>
                <w:spacing w:val="-7"/>
                <w:sz w:val="20"/>
                <w:szCs w:val="20"/>
                <w:u w:val="single" w:color="0000FF"/>
              </w:rPr>
              <w:t xml:space="preserve"> </w:t>
            </w:r>
            <w:r w:rsidRPr="00C9604B">
              <w:rPr>
                <w:rFonts w:ascii="Arial" w:hAnsi="Arial" w:cs="Arial"/>
                <w:b/>
                <w:color w:val="0000FF"/>
                <w:sz w:val="20"/>
                <w:szCs w:val="20"/>
                <w:u w:val="single" w:color="0000FF"/>
              </w:rPr>
              <w:t>of</w:t>
            </w:r>
            <w:r w:rsidRPr="00C9604B">
              <w:rPr>
                <w:rFonts w:ascii="Arial" w:hAnsi="Arial" w:cs="Arial"/>
                <w:b/>
                <w:color w:val="0000FF"/>
                <w:spacing w:val="-3"/>
                <w:sz w:val="20"/>
                <w:szCs w:val="20"/>
                <w:u w:val="single" w:color="0000FF"/>
              </w:rPr>
              <w:t xml:space="preserve"> </w:t>
            </w:r>
            <w:r w:rsidRPr="00C9604B">
              <w:rPr>
                <w:rFonts w:ascii="Arial" w:hAnsi="Arial" w:cs="Arial"/>
                <w:b/>
                <w:color w:val="0000FF"/>
                <w:sz w:val="20"/>
                <w:szCs w:val="20"/>
                <w:u w:val="single" w:color="0000FF"/>
              </w:rPr>
              <w:t>Probability</w:t>
            </w:r>
            <w:r w:rsidRPr="00C9604B">
              <w:rPr>
                <w:rFonts w:ascii="Arial" w:hAnsi="Arial" w:cs="Arial"/>
                <w:b/>
                <w:color w:val="0000FF"/>
                <w:spacing w:val="-8"/>
                <w:sz w:val="20"/>
                <w:szCs w:val="20"/>
                <w:u w:val="single" w:color="0000FF"/>
              </w:rPr>
              <w:t xml:space="preserve"> </w:t>
            </w:r>
            <w:r w:rsidRPr="00C9604B">
              <w:rPr>
                <w:rFonts w:ascii="Arial" w:hAnsi="Arial" w:cs="Arial"/>
                <w:b/>
                <w:color w:val="0000FF"/>
                <w:sz w:val="20"/>
                <w:szCs w:val="20"/>
                <w:u w:val="single" w:color="0000FF"/>
              </w:rPr>
              <w:t>and</w:t>
            </w:r>
            <w:r w:rsidRPr="00C9604B">
              <w:rPr>
                <w:rFonts w:ascii="Arial" w:hAnsi="Arial" w:cs="Arial"/>
                <w:b/>
                <w:color w:val="0000FF"/>
                <w:spacing w:val="-5"/>
                <w:sz w:val="20"/>
                <w:szCs w:val="20"/>
                <w:u w:val="single" w:color="0000FF"/>
              </w:rPr>
              <w:t xml:space="preserve"> </w:t>
            </w:r>
            <w:r w:rsidRPr="00C9604B">
              <w:rPr>
                <w:rFonts w:ascii="Arial" w:hAnsi="Arial" w:cs="Arial"/>
                <w:b/>
                <w:color w:val="0000FF"/>
                <w:spacing w:val="-2"/>
                <w:sz w:val="20"/>
                <w:szCs w:val="20"/>
                <w:u w:val="single" w:color="0000FF"/>
              </w:rPr>
              <w:t>Statistics</w:t>
            </w:r>
          </w:p>
        </w:tc>
      </w:tr>
      <w:tr w:rsidR="00130FDA" w:rsidRPr="00C9604B">
        <w:trPr>
          <w:trHeight w:val="290"/>
        </w:trPr>
        <w:tc>
          <w:tcPr>
            <w:tcW w:w="5167" w:type="dxa"/>
          </w:tcPr>
          <w:p w:rsidR="00130FDA" w:rsidRPr="00C9604B" w:rsidRDefault="001D7D29">
            <w:pPr>
              <w:pStyle w:val="TableParagraph"/>
              <w:spacing w:line="229" w:lineRule="exact"/>
              <w:ind w:left="95"/>
              <w:rPr>
                <w:rFonts w:ascii="Arial" w:hAnsi="Arial" w:cs="Arial"/>
                <w:sz w:val="20"/>
                <w:szCs w:val="20"/>
              </w:rPr>
            </w:pPr>
            <w:r w:rsidRPr="00C9604B">
              <w:rPr>
                <w:rFonts w:ascii="Arial" w:hAnsi="Arial" w:cs="Arial"/>
                <w:sz w:val="20"/>
                <w:szCs w:val="20"/>
              </w:rPr>
              <w:t>Manuscript</w:t>
            </w:r>
            <w:r w:rsidRPr="00C9604B">
              <w:rPr>
                <w:rFonts w:ascii="Arial" w:hAnsi="Arial" w:cs="Arial"/>
                <w:spacing w:val="-11"/>
                <w:sz w:val="20"/>
                <w:szCs w:val="20"/>
              </w:rPr>
              <w:t xml:space="preserve"> </w:t>
            </w:r>
            <w:r w:rsidRPr="00C9604B">
              <w:rPr>
                <w:rFonts w:ascii="Arial" w:hAnsi="Arial" w:cs="Arial"/>
                <w:spacing w:val="-2"/>
                <w:sz w:val="20"/>
                <w:szCs w:val="20"/>
              </w:rPr>
              <w:t>Number:</w:t>
            </w:r>
          </w:p>
        </w:tc>
        <w:tc>
          <w:tcPr>
            <w:tcW w:w="15768" w:type="dxa"/>
          </w:tcPr>
          <w:p w:rsidR="00130FDA" w:rsidRPr="00C9604B" w:rsidRDefault="001D7D29">
            <w:pPr>
              <w:pStyle w:val="TableParagraph"/>
              <w:spacing w:before="30"/>
              <w:rPr>
                <w:rFonts w:ascii="Arial" w:hAnsi="Arial" w:cs="Arial"/>
                <w:b/>
                <w:sz w:val="20"/>
                <w:szCs w:val="20"/>
              </w:rPr>
            </w:pPr>
            <w:r w:rsidRPr="00C9604B">
              <w:rPr>
                <w:rFonts w:ascii="Arial" w:hAnsi="Arial" w:cs="Arial"/>
                <w:b/>
                <w:spacing w:val="-2"/>
                <w:sz w:val="20"/>
                <w:szCs w:val="20"/>
              </w:rPr>
              <w:t>Ms_AJPAS_141568</w:t>
            </w:r>
          </w:p>
        </w:tc>
      </w:tr>
      <w:tr w:rsidR="00130FDA" w:rsidRPr="00C9604B">
        <w:trPr>
          <w:trHeight w:val="650"/>
        </w:trPr>
        <w:tc>
          <w:tcPr>
            <w:tcW w:w="5167" w:type="dxa"/>
          </w:tcPr>
          <w:p w:rsidR="00130FDA" w:rsidRPr="00C9604B" w:rsidRDefault="001D7D29">
            <w:pPr>
              <w:pStyle w:val="TableParagraph"/>
              <w:spacing w:line="229" w:lineRule="exact"/>
              <w:ind w:left="95"/>
              <w:rPr>
                <w:rFonts w:ascii="Arial" w:hAnsi="Arial" w:cs="Arial"/>
                <w:sz w:val="20"/>
                <w:szCs w:val="20"/>
              </w:rPr>
            </w:pPr>
            <w:r w:rsidRPr="00C9604B">
              <w:rPr>
                <w:rFonts w:ascii="Arial" w:hAnsi="Arial" w:cs="Arial"/>
                <w:sz w:val="20"/>
                <w:szCs w:val="20"/>
              </w:rPr>
              <w:t>Title</w:t>
            </w:r>
            <w:r w:rsidRPr="00C9604B">
              <w:rPr>
                <w:rFonts w:ascii="Arial" w:hAnsi="Arial" w:cs="Arial"/>
                <w:spacing w:val="-2"/>
                <w:sz w:val="20"/>
                <w:szCs w:val="20"/>
              </w:rPr>
              <w:t xml:space="preserve"> </w:t>
            </w:r>
            <w:r w:rsidRPr="00C9604B">
              <w:rPr>
                <w:rFonts w:ascii="Arial" w:hAnsi="Arial" w:cs="Arial"/>
                <w:sz w:val="20"/>
                <w:szCs w:val="20"/>
              </w:rPr>
              <w:t>of</w:t>
            </w:r>
            <w:r w:rsidRPr="00C9604B">
              <w:rPr>
                <w:rFonts w:ascii="Arial" w:hAnsi="Arial" w:cs="Arial"/>
                <w:spacing w:val="-5"/>
                <w:sz w:val="20"/>
                <w:szCs w:val="20"/>
              </w:rPr>
              <w:t xml:space="preserve"> </w:t>
            </w:r>
            <w:r w:rsidRPr="00C9604B">
              <w:rPr>
                <w:rFonts w:ascii="Arial" w:hAnsi="Arial" w:cs="Arial"/>
                <w:sz w:val="20"/>
                <w:szCs w:val="20"/>
              </w:rPr>
              <w:t>the</w:t>
            </w:r>
            <w:r w:rsidRPr="00C9604B">
              <w:rPr>
                <w:rFonts w:ascii="Arial" w:hAnsi="Arial" w:cs="Arial"/>
                <w:spacing w:val="-4"/>
                <w:sz w:val="20"/>
                <w:szCs w:val="20"/>
              </w:rPr>
              <w:t xml:space="preserve"> </w:t>
            </w:r>
            <w:r w:rsidRPr="00C9604B">
              <w:rPr>
                <w:rFonts w:ascii="Arial" w:hAnsi="Arial" w:cs="Arial"/>
                <w:spacing w:val="-2"/>
                <w:sz w:val="20"/>
                <w:szCs w:val="20"/>
              </w:rPr>
              <w:t>Manuscript:</w:t>
            </w:r>
          </w:p>
        </w:tc>
        <w:tc>
          <w:tcPr>
            <w:tcW w:w="15768" w:type="dxa"/>
          </w:tcPr>
          <w:p w:rsidR="00130FDA" w:rsidRPr="00C9604B" w:rsidRDefault="001D7D29">
            <w:pPr>
              <w:pStyle w:val="TableParagraph"/>
              <w:spacing w:before="210"/>
              <w:rPr>
                <w:rFonts w:ascii="Arial" w:hAnsi="Arial" w:cs="Arial"/>
                <w:b/>
                <w:sz w:val="20"/>
                <w:szCs w:val="20"/>
              </w:rPr>
            </w:pPr>
            <w:r w:rsidRPr="00C9604B">
              <w:rPr>
                <w:rFonts w:ascii="Arial" w:hAnsi="Arial" w:cs="Arial"/>
                <w:b/>
                <w:sz w:val="20"/>
                <w:szCs w:val="20"/>
              </w:rPr>
              <w:t>CENTER</w:t>
            </w:r>
            <w:r w:rsidRPr="00C9604B">
              <w:rPr>
                <w:rFonts w:ascii="Arial" w:hAnsi="Arial" w:cs="Arial"/>
                <w:b/>
                <w:spacing w:val="-3"/>
                <w:sz w:val="20"/>
                <w:szCs w:val="20"/>
              </w:rPr>
              <w:t xml:space="preserve"> </w:t>
            </w:r>
            <w:r w:rsidRPr="00C9604B">
              <w:rPr>
                <w:rFonts w:ascii="Arial" w:hAnsi="Arial" w:cs="Arial"/>
                <w:b/>
                <w:sz w:val="20"/>
                <w:szCs w:val="20"/>
              </w:rPr>
              <w:t>OF</w:t>
            </w:r>
            <w:r w:rsidRPr="00C9604B">
              <w:rPr>
                <w:rFonts w:ascii="Arial" w:hAnsi="Arial" w:cs="Arial"/>
                <w:b/>
                <w:spacing w:val="-3"/>
                <w:sz w:val="20"/>
                <w:szCs w:val="20"/>
              </w:rPr>
              <w:t xml:space="preserve"> </w:t>
            </w:r>
            <w:r w:rsidRPr="00C9604B">
              <w:rPr>
                <w:rFonts w:ascii="Arial" w:hAnsi="Arial" w:cs="Arial"/>
                <w:b/>
                <w:sz w:val="20"/>
                <w:szCs w:val="20"/>
              </w:rPr>
              <w:t>THE</w:t>
            </w:r>
            <w:r w:rsidRPr="00C9604B">
              <w:rPr>
                <w:rFonts w:ascii="Arial" w:hAnsi="Arial" w:cs="Arial"/>
                <w:b/>
                <w:spacing w:val="-5"/>
                <w:sz w:val="20"/>
                <w:szCs w:val="20"/>
              </w:rPr>
              <w:t xml:space="preserve"> </w:t>
            </w:r>
            <w:r w:rsidRPr="00C9604B">
              <w:rPr>
                <w:rFonts w:ascii="Arial" w:hAnsi="Arial" w:cs="Arial"/>
                <w:b/>
                <w:sz w:val="20"/>
                <w:szCs w:val="20"/>
              </w:rPr>
              <w:t>nth</w:t>
            </w:r>
            <w:r w:rsidRPr="00C9604B">
              <w:rPr>
                <w:rFonts w:ascii="Arial" w:hAnsi="Arial" w:cs="Arial"/>
                <w:b/>
                <w:spacing w:val="-4"/>
                <w:sz w:val="20"/>
                <w:szCs w:val="20"/>
              </w:rPr>
              <w:t xml:space="preserve"> </w:t>
            </w:r>
            <w:r w:rsidRPr="00C9604B">
              <w:rPr>
                <w:rFonts w:ascii="Arial" w:hAnsi="Arial" w:cs="Arial"/>
                <w:b/>
                <w:sz w:val="20"/>
                <w:szCs w:val="20"/>
              </w:rPr>
              <w:t>DIHEDRAL</w:t>
            </w:r>
            <w:r w:rsidRPr="00C9604B">
              <w:rPr>
                <w:rFonts w:ascii="Arial" w:hAnsi="Arial" w:cs="Arial"/>
                <w:b/>
                <w:spacing w:val="-5"/>
                <w:sz w:val="20"/>
                <w:szCs w:val="20"/>
              </w:rPr>
              <w:t xml:space="preserve"> </w:t>
            </w:r>
            <w:r w:rsidRPr="00C9604B">
              <w:rPr>
                <w:rFonts w:ascii="Arial" w:hAnsi="Arial" w:cs="Arial"/>
                <w:b/>
                <w:sz w:val="20"/>
                <w:szCs w:val="20"/>
              </w:rPr>
              <w:t>GROUP</w:t>
            </w:r>
            <w:r w:rsidRPr="00C9604B">
              <w:rPr>
                <w:rFonts w:ascii="Arial" w:hAnsi="Arial" w:cs="Arial"/>
                <w:b/>
                <w:spacing w:val="-6"/>
                <w:sz w:val="20"/>
                <w:szCs w:val="20"/>
              </w:rPr>
              <w:t xml:space="preserve"> </w:t>
            </w:r>
            <w:r w:rsidRPr="00C9604B">
              <w:rPr>
                <w:rFonts w:ascii="Arial" w:hAnsi="Arial" w:cs="Arial"/>
                <w:b/>
                <w:sz w:val="20"/>
                <w:szCs w:val="20"/>
              </w:rPr>
              <w:t>AND</w:t>
            </w:r>
            <w:r w:rsidRPr="00C9604B">
              <w:rPr>
                <w:rFonts w:ascii="Arial" w:hAnsi="Arial" w:cs="Arial"/>
                <w:b/>
                <w:spacing w:val="-4"/>
                <w:sz w:val="20"/>
                <w:szCs w:val="20"/>
              </w:rPr>
              <w:t xml:space="preserve"> </w:t>
            </w:r>
            <w:r w:rsidRPr="00C9604B">
              <w:rPr>
                <w:rFonts w:ascii="Arial" w:hAnsi="Arial" w:cs="Arial"/>
                <w:b/>
                <w:sz w:val="20"/>
                <w:szCs w:val="20"/>
              </w:rPr>
              <w:t>CENTRALIZERS</w:t>
            </w:r>
            <w:r w:rsidRPr="00C9604B">
              <w:rPr>
                <w:rFonts w:ascii="Arial" w:hAnsi="Arial" w:cs="Arial"/>
                <w:b/>
                <w:spacing w:val="-5"/>
                <w:sz w:val="20"/>
                <w:szCs w:val="20"/>
              </w:rPr>
              <w:t xml:space="preserve"> </w:t>
            </w:r>
            <w:r w:rsidRPr="00C9604B">
              <w:rPr>
                <w:rFonts w:ascii="Arial" w:hAnsi="Arial" w:cs="Arial"/>
                <w:b/>
                <w:sz w:val="20"/>
                <w:szCs w:val="20"/>
              </w:rPr>
              <w:t>OF</w:t>
            </w:r>
            <w:r w:rsidRPr="00C9604B">
              <w:rPr>
                <w:rFonts w:ascii="Arial" w:hAnsi="Arial" w:cs="Arial"/>
                <w:b/>
                <w:spacing w:val="-3"/>
                <w:sz w:val="20"/>
                <w:szCs w:val="20"/>
              </w:rPr>
              <w:t xml:space="preserve"> </w:t>
            </w:r>
            <w:r w:rsidRPr="00C9604B">
              <w:rPr>
                <w:rFonts w:ascii="Arial" w:hAnsi="Arial" w:cs="Arial"/>
                <w:b/>
                <w:sz w:val="20"/>
                <w:szCs w:val="20"/>
              </w:rPr>
              <w:t>THE</w:t>
            </w:r>
            <w:r w:rsidRPr="00C9604B">
              <w:rPr>
                <w:rFonts w:ascii="Arial" w:hAnsi="Arial" w:cs="Arial"/>
                <w:b/>
                <w:spacing w:val="-2"/>
                <w:sz w:val="20"/>
                <w:szCs w:val="20"/>
              </w:rPr>
              <w:t xml:space="preserve"> </w:t>
            </w:r>
            <w:r w:rsidRPr="00C9604B">
              <w:rPr>
                <w:rFonts w:ascii="Arial" w:hAnsi="Arial" w:cs="Arial"/>
                <w:b/>
                <w:sz w:val="20"/>
                <w:szCs w:val="20"/>
              </w:rPr>
              <w:t>ELEMENTS</w:t>
            </w:r>
            <w:r w:rsidRPr="00C9604B">
              <w:rPr>
                <w:rFonts w:ascii="Arial" w:hAnsi="Arial" w:cs="Arial"/>
                <w:b/>
                <w:spacing w:val="-6"/>
                <w:sz w:val="20"/>
                <w:szCs w:val="20"/>
              </w:rPr>
              <w:t xml:space="preserve"> </w:t>
            </w:r>
            <w:r w:rsidRPr="00C9604B">
              <w:rPr>
                <w:rFonts w:ascii="Arial" w:hAnsi="Arial" w:cs="Arial"/>
                <w:b/>
                <w:sz w:val="20"/>
                <w:szCs w:val="20"/>
              </w:rPr>
              <w:t>OF</w:t>
            </w:r>
            <w:r w:rsidRPr="00C9604B">
              <w:rPr>
                <w:rFonts w:ascii="Arial" w:hAnsi="Arial" w:cs="Arial"/>
                <w:b/>
                <w:spacing w:val="-4"/>
                <w:sz w:val="20"/>
                <w:szCs w:val="20"/>
              </w:rPr>
              <w:t xml:space="preserve"> </w:t>
            </w:r>
            <w:r w:rsidRPr="00C9604B">
              <w:rPr>
                <w:rFonts w:ascii="Arial" w:hAnsi="Arial" w:cs="Arial"/>
                <w:b/>
                <w:sz w:val="20"/>
                <w:szCs w:val="20"/>
              </w:rPr>
              <w:t>THE</w:t>
            </w:r>
            <w:r w:rsidRPr="00C9604B">
              <w:rPr>
                <w:rFonts w:ascii="Arial" w:hAnsi="Arial" w:cs="Arial"/>
                <w:b/>
                <w:spacing w:val="-5"/>
                <w:sz w:val="20"/>
                <w:szCs w:val="20"/>
              </w:rPr>
              <w:t xml:space="preserve"> </w:t>
            </w:r>
            <w:r w:rsidRPr="00C9604B">
              <w:rPr>
                <w:rFonts w:ascii="Arial" w:hAnsi="Arial" w:cs="Arial"/>
                <w:b/>
                <w:sz w:val="20"/>
                <w:szCs w:val="20"/>
              </w:rPr>
              <w:t>nth</w:t>
            </w:r>
            <w:r w:rsidRPr="00C9604B">
              <w:rPr>
                <w:rFonts w:ascii="Arial" w:hAnsi="Arial" w:cs="Arial"/>
                <w:b/>
                <w:spacing w:val="-4"/>
                <w:sz w:val="20"/>
                <w:szCs w:val="20"/>
              </w:rPr>
              <w:t xml:space="preserve"> </w:t>
            </w:r>
            <w:r w:rsidRPr="00C9604B">
              <w:rPr>
                <w:rFonts w:ascii="Arial" w:hAnsi="Arial" w:cs="Arial"/>
                <w:b/>
                <w:sz w:val="20"/>
                <w:szCs w:val="20"/>
              </w:rPr>
              <w:t>DIHEDRAL</w:t>
            </w:r>
            <w:r w:rsidRPr="00C9604B">
              <w:rPr>
                <w:rFonts w:ascii="Arial" w:hAnsi="Arial" w:cs="Arial"/>
                <w:b/>
                <w:spacing w:val="-5"/>
                <w:sz w:val="20"/>
                <w:szCs w:val="20"/>
              </w:rPr>
              <w:t xml:space="preserve"> </w:t>
            </w:r>
            <w:r w:rsidRPr="00C9604B">
              <w:rPr>
                <w:rFonts w:ascii="Arial" w:hAnsi="Arial" w:cs="Arial"/>
                <w:b/>
                <w:sz w:val="20"/>
                <w:szCs w:val="20"/>
              </w:rPr>
              <w:t>GROUP,</w:t>
            </w:r>
            <w:r w:rsidRPr="00C9604B">
              <w:rPr>
                <w:rFonts w:ascii="Arial" w:hAnsi="Arial" w:cs="Arial"/>
                <w:b/>
                <w:spacing w:val="-2"/>
                <w:sz w:val="20"/>
                <w:szCs w:val="20"/>
              </w:rPr>
              <w:t xml:space="preserve"> </w:t>
            </w:r>
            <w:proofErr w:type="spellStart"/>
            <w:r w:rsidRPr="00C9604B">
              <w:rPr>
                <w:rFonts w:ascii="Arial" w:hAnsi="Arial" w:cs="Arial"/>
                <w:b/>
                <w:sz w:val="20"/>
                <w:szCs w:val="20"/>
              </w:rPr>
              <w:t>Dn</w:t>
            </w:r>
            <w:proofErr w:type="spellEnd"/>
            <w:r w:rsidRPr="00C9604B">
              <w:rPr>
                <w:rFonts w:ascii="Arial" w:hAnsi="Arial" w:cs="Arial"/>
                <w:b/>
                <w:sz w:val="20"/>
                <w:szCs w:val="20"/>
              </w:rPr>
              <w:t>,</w:t>
            </w:r>
            <w:r w:rsidRPr="00C9604B">
              <w:rPr>
                <w:rFonts w:ascii="Arial" w:hAnsi="Arial" w:cs="Arial"/>
                <w:b/>
                <w:spacing w:val="-2"/>
                <w:sz w:val="20"/>
                <w:szCs w:val="20"/>
              </w:rPr>
              <w:t xml:space="preserve"> </w:t>
            </w:r>
            <w:r w:rsidRPr="00C9604B">
              <w:rPr>
                <w:rFonts w:ascii="Arial" w:hAnsi="Arial" w:cs="Arial"/>
                <w:b/>
                <w:sz w:val="20"/>
                <w:szCs w:val="20"/>
              </w:rPr>
              <w:t>WHERE</w:t>
            </w:r>
            <w:r w:rsidRPr="00C9604B">
              <w:rPr>
                <w:rFonts w:ascii="Arial" w:hAnsi="Arial" w:cs="Arial"/>
                <w:b/>
                <w:spacing w:val="-6"/>
                <w:sz w:val="20"/>
                <w:szCs w:val="20"/>
              </w:rPr>
              <w:t xml:space="preserve"> </w:t>
            </w:r>
            <w:r w:rsidRPr="00C9604B">
              <w:rPr>
                <w:rFonts w:ascii="Arial" w:hAnsi="Arial" w:cs="Arial"/>
                <w:b/>
                <w:sz w:val="20"/>
                <w:szCs w:val="20"/>
              </w:rPr>
              <w:t>3</w:t>
            </w:r>
            <w:r w:rsidRPr="00C9604B">
              <w:rPr>
                <w:rFonts w:ascii="Arial" w:hAnsi="Arial" w:cs="Arial"/>
                <w:b/>
                <w:spacing w:val="-6"/>
                <w:sz w:val="20"/>
                <w:szCs w:val="20"/>
              </w:rPr>
              <w:t xml:space="preserve"> </w:t>
            </w:r>
            <w:r w:rsidRPr="00C9604B">
              <w:rPr>
                <w:rFonts w:ascii="Arial" w:hAnsi="Arial" w:cs="Arial"/>
                <w:b/>
                <w:sz w:val="20"/>
                <w:szCs w:val="20"/>
              </w:rPr>
              <w:t>≤</w:t>
            </w:r>
            <w:r w:rsidRPr="00C9604B">
              <w:rPr>
                <w:rFonts w:ascii="Arial" w:hAnsi="Arial" w:cs="Arial"/>
                <w:b/>
                <w:spacing w:val="-4"/>
                <w:sz w:val="20"/>
                <w:szCs w:val="20"/>
              </w:rPr>
              <w:t xml:space="preserve"> </w:t>
            </w:r>
            <w:r w:rsidRPr="00C9604B">
              <w:rPr>
                <w:rFonts w:ascii="Arial" w:hAnsi="Arial" w:cs="Arial"/>
                <w:b/>
                <w:sz w:val="20"/>
                <w:szCs w:val="20"/>
              </w:rPr>
              <w:t>n</w:t>
            </w:r>
            <w:r w:rsidRPr="00C9604B">
              <w:rPr>
                <w:rFonts w:ascii="Arial" w:hAnsi="Arial" w:cs="Arial"/>
                <w:b/>
                <w:spacing w:val="-3"/>
                <w:sz w:val="20"/>
                <w:szCs w:val="20"/>
              </w:rPr>
              <w:t xml:space="preserve"> </w:t>
            </w:r>
            <w:r w:rsidRPr="00C9604B">
              <w:rPr>
                <w:rFonts w:ascii="Arial" w:hAnsi="Arial" w:cs="Arial"/>
                <w:b/>
                <w:sz w:val="20"/>
                <w:szCs w:val="20"/>
              </w:rPr>
              <w:t>≤</w:t>
            </w:r>
            <w:r w:rsidRPr="00C9604B">
              <w:rPr>
                <w:rFonts w:ascii="Arial" w:hAnsi="Arial" w:cs="Arial"/>
                <w:b/>
                <w:spacing w:val="-4"/>
                <w:sz w:val="20"/>
                <w:szCs w:val="20"/>
              </w:rPr>
              <w:t xml:space="preserve"> </w:t>
            </w:r>
            <w:r w:rsidRPr="00C9604B">
              <w:rPr>
                <w:rFonts w:ascii="Arial" w:hAnsi="Arial" w:cs="Arial"/>
                <w:b/>
                <w:sz w:val="20"/>
                <w:szCs w:val="20"/>
              </w:rPr>
              <w:t>20,</w:t>
            </w:r>
            <w:r w:rsidRPr="00C9604B">
              <w:rPr>
                <w:rFonts w:ascii="Arial" w:hAnsi="Arial" w:cs="Arial"/>
                <w:b/>
                <w:spacing w:val="-5"/>
                <w:sz w:val="20"/>
                <w:szCs w:val="20"/>
              </w:rPr>
              <w:t xml:space="preserve"> </w:t>
            </w:r>
            <w:r w:rsidRPr="00C9604B">
              <w:rPr>
                <w:rFonts w:ascii="Arial" w:hAnsi="Arial" w:cs="Arial"/>
                <w:b/>
                <w:sz w:val="20"/>
                <w:szCs w:val="20"/>
              </w:rPr>
              <w:t>n €</w:t>
            </w:r>
            <w:r w:rsidRPr="00C9604B">
              <w:rPr>
                <w:rFonts w:ascii="Arial" w:hAnsi="Arial" w:cs="Arial"/>
                <w:b/>
                <w:spacing w:val="-6"/>
                <w:sz w:val="20"/>
                <w:szCs w:val="20"/>
              </w:rPr>
              <w:t xml:space="preserve"> </w:t>
            </w:r>
            <w:r w:rsidRPr="00C9604B">
              <w:rPr>
                <w:rFonts w:ascii="Arial" w:hAnsi="Arial" w:cs="Arial"/>
                <w:b/>
                <w:spacing w:val="-5"/>
                <w:sz w:val="20"/>
                <w:szCs w:val="20"/>
              </w:rPr>
              <w:t>Z+</w:t>
            </w:r>
          </w:p>
        </w:tc>
      </w:tr>
      <w:tr w:rsidR="00130FDA" w:rsidRPr="00C9604B">
        <w:trPr>
          <w:trHeight w:val="333"/>
        </w:trPr>
        <w:tc>
          <w:tcPr>
            <w:tcW w:w="5167" w:type="dxa"/>
          </w:tcPr>
          <w:p w:rsidR="00130FDA" w:rsidRPr="00C9604B" w:rsidRDefault="001D7D29">
            <w:pPr>
              <w:pStyle w:val="TableParagraph"/>
              <w:spacing w:line="229" w:lineRule="exact"/>
              <w:ind w:left="95"/>
              <w:rPr>
                <w:rFonts w:ascii="Arial" w:hAnsi="Arial" w:cs="Arial"/>
                <w:sz w:val="20"/>
                <w:szCs w:val="20"/>
              </w:rPr>
            </w:pPr>
            <w:r w:rsidRPr="00C9604B">
              <w:rPr>
                <w:rFonts w:ascii="Arial" w:hAnsi="Arial" w:cs="Arial"/>
                <w:sz w:val="20"/>
                <w:szCs w:val="20"/>
              </w:rPr>
              <w:t>Type</w:t>
            </w:r>
            <w:r w:rsidRPr="00C9604B">
              <w:rPr>
                <w:rFonts w:ascii="Arial" w:hAnsi="Arial" w:cs="Arial"/>
                <w:spacing w:val="-4"/>
                <w:sz w:val="20"/>
                <w:szCs w:val="20"/>
              </w:rPr>
              <w:t xml:space="preserve"> </w:t>
            </w:r>
            <w:r w:rsidRPr="00C9604B">
              <w:rPr>
                <w:rFonts w:ascii="Arial" w:hAnsi="Arial" w:cs="Arial"/>
                <w:sz w:val="20"/>
                <w:szCs w:val="20"/>
              </w:rPr>
              <w:t>of</w:t>
            </w:r>
            <w:r w:rsidRPr="00C9604B">
              <w:rPr>
                <w:rFonts w:ascii="Arial" w:hAnsi="Arial" w:cs="Arial"/>
                <w:spacing w:val="-4"/>
                <w:sz w:val="20"/>
                <w:szCs w:val="20"/>
              </w:rPr>
              <w:t xml:space="preserve"> </w:t>
            </w:r>
            <w:r w:rsidRPr="00C9604B">
              <w:rPr>
                <w:rFonts w:ascii="Arial" w:hAnsi="Arial" w:cs="Arial"/>
                <w:sz w:val="20"/>
                <w:szCs w:val="20"/>
              </w:rPr>
              <w:t>the</w:t>
            </w:r>
            <w:r w:rsidRPr="00C9604B">
              <w:rPr>
                <w:rFonts w:ascii="Arial" w:hAnsi="Arial" w:cs="Arial"/>
                <w:spacing w:val="-1"/>
                <w:sz w:val="20"/>
                <w:szCs w:val="20"/>
              </w:rPr>
              <w:t xml:space="preserve"> </w:t>
            </w:r>
            <w:r w:rsidRPr="00C9604B">
              <w:rPr>
                <w:rFonts w:ascii="Arial" w:hAnsi="Arial" w:cs="Arial"/>
                <w:spacing w:val="-2"/>
                <w:sz w:val="20"/>
                <w:szCs w:val="20"/>
              </w:rPr>
              <w:t>Article</w:t>
            </w:r>
          </w:p>
        </w:tc>
        <w:tc>
          <w:tcPr>
            <w:tcW w:w="15768" w:type="dxa"/>
          </w:tcPr>
          <w:p w:rsidR="00130FDA" w:rsidRPr="00C9604B" w:rsidRDefault="001D7D29">
            <w:pPr>
              <w:pStyle w:val="TableParagraph"/>
              <w:spacing w:before="52"/>
              <w:rPr>
                <w:rFonts w:ascii="Arial" w:hAnsi="Arial" w:cs="Arial"/>
                <w:b/>
                <w:sz w:val="20"/>
                <w:szCs w:val="20"/>
              </w:rPr>
            </w:pPr>
            <w:r w:rsidRPr="00C9604B">
              <w:rPr>
                <w:rFonts w:ascii="Arial" w:hAnsi="Arial" w:cs="Arial"/>
                <w:b/>
                <w:sz w:val="20"/>
                <w:szCs w:val="20"/>
              </w:rPr>
              <w:t>Original</w:t>
            </w:r>
            <w:r w:rsidRPr="00C9604B">
              <w:rPr>
                <w:rFonts w:ascii="Arial" w:hAnsi="Arial" w:cs="Arial"/>
                <w:b/>
                <w:spacing w:val="-11"/>
                <w:sz w:val="20"/>
                <w:szCs w:val="20"/>
              </w:rPr>
              <w:t xml:space="preserve"> </w:t>
            </w:r>
            <w:r w:rsidRPr="00C9604B">
              <w:rPr>
                <w:rFonts w:ascii="Arial" w:hAnsi="Arial" w:cs="Arial"/>
                <w:b/>
                <w:sz w:val="20"/>
                <w:szCs w:val="20"/>
              </w:rPr>
              <w:t>Research</w:t>
            </w:r>
            <w:r w:rsidRPr="00C9604B">
              <w:rPr>
                <w:rFonts w:ascii="Arial" w:hAnsi="Arial" w:cs="Arial"/>
                <w:b/>
                <w:spacing w:val="-6"/>
                <w:sz w:val="20"/>
                <w:szCs w:val="20"/>
              </w:rPr>
              <w:t xml:space="preserve"> </w:t>
            </w:r>
            <w:r w:rsidRPr="00C9604B">
              <w:rPr>
                <w:rFonts w:ascii="Arial" w:hAnsi="Arial" w:cs="Arial"/>
                <w:b/>
                <w:spacing w:val="-2"/>
                <w:sz w:val="20"/>
                <w:szCs w:val="20"/>
              </w:rPr>
              <w:t>Article</w:t>
            </w:r>
          </w:p>
        </w:tc>
      </w:tr>
    </w:tbl>
    <w:p w:rsidR="00130FDA" w:rsidRPr="00C9604B" w:rsidRDefault="00130FDA">
      <w:pPr>
        <w:pStyle w:val="BodyText"/>
        <w:rPr>
          <w:rFonts w:ascii="Arial" w:hAnsi="Arial" w:cs="Arial"/>
          <w:b w:val="0"/>
        </w:rPr>
      </w:pPr>
    </w:p>
    <w:p w:rsidR="00C9604B" w:rsidRPr="00C9604B" w:rsidRDefault="00C9604B">
      <w:pPr>
        <w:pStyle w:val="BodyText"/>
        <w:rPr>
          <w:rFonts w:ascii="Arial" w:hAnsi="Arial" w:cs="Arial"/>
          <w:b w:val="0"/>
        </w:rPr>
      </w:pPr>
    </w:p>
    <w:p w:rsidR="00C9604B" w:rsidRPr="00C9604B" w:rsidRDefault="00C9604B">
      <w:pPr>
        <w:pStyle w:val="BodyText"/>
        <w:rPr>
          <w:rFonts w:ascii="Arial" w:hAnsi="Arial" w:cs="Arial"/>
          <w:b w:val="0"/>
        </w:rPr>
      </w:pPr>
    </w:p>
    <w:p w:rsidR="00C9604B" w:rsidRPr="00C9604B" w:rsidRDefault="00C9604B">
      <w:pPr>
        <w:pStyle w:val="BodyText"/>
        <w:rPr>
          <w:rFonts w:ascii="Arial" w:hAnsi="Arial" w:cs="Arial"/>
          <w:b w:val="0"/>
        </w:rPr>
      </w:pPr>
    </w:p>
    <w:p w:rsidR="00130FDA" w:rsidRPr="00C9604B" w:rsidRDefault="001D7D29">
      <w:pPr>
        <w:pStyle w:val="BodyText"/>
        <w:spacing w:before="1"/>
        <w:ind w:left="165"/>
        <w:rPr>
          <w:rFonts w:ascii="Arial" w:hAnsi="Arial" w:cs="Arial"/>
        </w:rPr>
      </w:pPr>
      <w:r w:rsidRPr="00C9604B">
        <w:rPr>
          <w:rFonts w:ascii="Arial" w:hAnsi="Arial" w:cs="Arial"/>
          <w:color w:val="000000"/>
          <w:highlight w:val="yellow"/>
        </w:rPr>
        <w:t>PART</w:t>
      </w:r>
      <w:r w:rsidRPr="00C9604B">
        <w:rPr>
          <w:rFonts w:ascii="Arial" w:hAnsi="Arial" w:cs="Arial"/>
          <w:color w:val="000000"/>
          <w:spacing w:val="45"/>
          <w:highlight w:val="yellow"/>
        </w:rPr>
        <w:t xml:space="preserve"> </w:t>
      </w:r>
      <w:r w:rsidRPr="00C9604B">
        <w:rPr>
          <w:rFonts w:ascii="Arial" w:hAnsi="Arial" w:cs="Arial"/>
          <w:color w:val="000000"/>
          <w:highlight w:val="yellow"/>
        </w:rPr>
        <w:t>1:</w:t>
      </w:r>
      <w:r w:rsidRPr="00C9604B">
        <w:rPr>
          <w:rFonts w:ascii="Arial" w:hAnsi="Arial" w:cs="Arial"/>
          <w:color w:val="000000"/>
          <w:spacing w:val="-1"/>
        </w:rPr>
        <w:t xml:space="preserve"> </w:t>
      </w:r>
      <w:r w:rsidRPr="00C9604B">
        <w:rPr>
          <w:rFonts w:ascii="Arial" w:hAnsi="Arial" w:cs="Arial"/>
          <w:color w:val="000000"/>
          <w:spacing w:val="-2"/>
        </w:rPr>
        <w:t>Comments</w:t>
      </w:r>
    </w:p>
    <w:p w:rsidR="00130FDA" w:rsidRPr="00C9604B" w:rsidRDefault="00130FDA">
      <w:pPr>
        <w:pStyle w:val="BodyText"/>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130FDA" w:rsidRPr="00C9604B">
        <w:trPr>
          <w:trHeight w:val="964"/>
        </w:trPr>
        <w:tc>
          <w:tcPr>
            <w:tcW w:w="5352" w:type="dxa"/>
          </w:tcPr>
          <w:p w:rsidR="00130FDA" w:rsidRPr="00C9604B" w:rsidRDefault="00130FDA">
            <w:pPr>
              <w:pStyle w:val="TableParagraph"/>
              <w:ind w:left="0"/>
              <w:rPr>
                <w:rFonts w:ascii="Arial" w:hAnsi="Arial" w:cs="Arial"/>
                <w:sz w:val="20"/>
                <w:szCs w:val="20"/>
              </w:rPr>
            </w:pPr>
          </w:p>
        </w:tc>
        <w:tc>
          <w:tcPr>
            <w:tcW w:w="9355" w:type="dxa"/>
          </w:tcPr>
          <w:p w:rsidR="00130FDA" w:rsidRPr="00C9604B" w:rsidRDefault="001D7D29">
            <w:pPr>
              <w:pStyle w:val="TableParagraph"/>
              <w:rPr>
                <w:rFonts w:ascii="Arial" w:hAnsi="Arial" w:cs="Arial"/>
                <w:b/>
                <w:sz w:val="20"/>
                <w:szCs w:val="20"/>
              </w:rPr>
            </w:pPr>
            <w:r w:rsidRPr="00C9604B">
              <w:rPr>
                <w:rFonts w:ascii="Arial" w:hAnsi="Arial" w:cs="Arial"/>
                <w:b/>
                <w:sz w:val="20"/>
                <w:szCs w:val="20"/>
              </w:rPr>
              <w:t>Reviewer’s</w:t>
            </w:r>
            <w:r w:rsidRPr="00C9604B">
              <w:rPr>
                <w:rFonts w:ascii="Arial" w:hAnsi="Arial" w:cs="Arial"/>
                <w:b/>
                <w:spacing w:val="-8"/>
                <w:sz w:val="20"/>
                <w:szCs w:val="20"/>
              </w:rPr>
              <w:t xml:space="preserve"> </w:t>
            </w:r>
            <w:r w:rsidRPr="00C9604B">
              <w:rPr>
                <w:rFonts w:ascii="Arial" w:hAnsi="Arial" w:cs="Arial"/>
                <w:b/>
                <w:spacing w:val="-2"/>
                <w:sz w:val="20"/>
                <w:szCs w:val="20"/>
              </w:rPr>
              <w:t>comment</w:t>
            </w:r>
          </w:p>
          <w:p w:rsidR="00130FDA" w:rsidRPr="00C9604B" w:rsidRDefault="001D7D29">
            <w:pPr>
              <w:pStyle w:val="TableParagraph"/>
              <w:ind w:right="121"/>
              <w:rPr>
                <w:rFonts w:ascii="Arial" w:hAnsi="Arial" w:cs="Arial"/>
                <w:b/>
                <w:sz w:val="20"/>
                <w:szCs w:val="20"/>
              </w:rPr>
            </w:pPr>
            <w:r w:rsidRPr="00C9604B">
              <w:rPr>
                <w:rFonts w:ascii="Arial" w:hAnsi="Arial" w:cs="Arial"/>
                <w:b/>
                <w:color w:val="000000"/>
                <w:sz w:val="20"/>
                <w:szCs w:val="20"/>
                <w:highlight w:val="yellow"/>
              </w:rPr>
              <w:t>Artificial</w:t>
            </w:r>
            <w:r w:rsidRPr="00C9604B">
              <w:rPr>
                <w:rFonts w:ascii="Arial" w:hAnsi="Arial" w:cs="Arial"/>
                <w:b/>
                <w:color w:val="000000"/>
                <w:spacing w:val="-3"/>
                <w:sz w:val="20"/>
                <w:szCs w:val="20"/>
                <w:highlight w:val="yellow"/>
              </w:rPr>
              <w:t xml:space="preserve"> </w:t>
            </w:r>
            <w:r w:rsidRPr="00C9604B">
              <w:rPr>
                <w:rFonts w:ascii="Arial" w:hAnsi="Arial" w:cs="Arial"/>
                <w:b/>
                <w:color w:val="000000"/>
                <w:sz w:val="20"/>
                <w:szCs w:val="20"/>
                <w:highlight w:val="yellow"/>
              </w:rPr>
              <w:t>Intelligence</w:t>
            </w:r>
            <w:r w:rsidRPr="00C9604B">
              <w:rPr>
                <w:rFonts w:ascii="Arial" w:hAnsi="Arial" w:cs="Arial"/>
                <w:b/>
                <w:color w:val="000000"/>
                <w:spacing w:val="-4"/>
                <w:sz w:val="20"/>
                <w:szCs w:val="20"/>
                <w:highlight w:val="yellow"/>
              </w:rPr>
              <w:t xml:space="preserve"> </w:t>
            </w:r>
            <w:r w:rsidRPr="00C9604B">
              <w:rPr>
                <w:rFonts w:ascii="Arial" w:hAnsi="Arial" w:cs="Arial"/>
                <w:b/>
                <w:color w:val="000000"/>
                <w:sz w:val="20"/>
                <w:szCs w:val="20"/>
                <w:highlight w:val="yellow"/>
              </w:rPr>
              <w:t>(AI)</w:t>
            </w:r>
            <w:r w:rsidRPr="00C9604B">
              <w:rPr>
                <w:rFonts w:ascii="Arial" w:hAnsi="Arial" w:cs="Arial"/>
                <w:b/>
                <w:color w:val="000000"/>
                <w:spacing w:val="-4"/>
                <w:sz w:val="20"/>
                <w:szCs w:val="20"/>
                <w:highlight w:val="yellow"/>
              </w:rPr>
              <w:t xml:space="preserve"> </w:t>
            </w:r>
            <w:r w:rsidRPr="00C9604B">
              <w:rPr>
                <w:rFonts w:ascii="Arial" w:hAnsi="Arial" w:cs="Arial"/>
                <w:b/>
                <w:color w:val="000000"/>
                <w:sz w:val="20"/>
                <w:szCs w:val="20"/>
                <w:highlight w:val="yellow"/>
              </w:rPr>
              <w:t>generated</w:t>
            </w:r>
            <w:r w:rsidRPr="00C9604B">
              <w:rPr>
                <w:rFonts w:ascii="Arial" w:hAnsi="Arial" w:cs="Arial"/>
                <w:b/>
                <w:color w:val="000000"/>
                <w:spacing w:val="-5"/>
                <w:sz w:val="20"/>
                <w:szCs w:val="20"/>
                <w:highlight w:val="yellow"/>
              </w:rPr>
              <w:t xml:space="preserve"> </w:t>
            </w:r>
            <w:r w:rsidRPr="00C9604B">
              <w:rPr>
                <w:rFonts w:ascii="Arial" w:hAnsi="Arial" w:cs="Arial"/>
                <w:b/>
                <w:color w:val="000000"/>
                <w:sz w:val="20"/>
                <w:szCs w:val="20"/>
                <w:highlight w:val="yellow"/>
              </w:rPr>
              <w:t>or</w:t>
            </w:r>
            <w:r w:rsidRPr="00C9604B">
              <w:rPr>
                <w:rFonts w:ascii="Arial" w:hAnsi="Arial" w:cs="Arial"/>
                <w:b/>
                <w:color w:val="000000"/>
                <w:spacing w:val="-2"/>
                <w:sz w:val="20"/>
                <w:szCs w:val="20"/>
                <w:highlight w:val="yellow"/>
              </w:rPr>
              <w:t xml:space="preserve"> </w:t>
            </w:r>
            <w:r w:rsidRPr="00C9604B">
              <w:rPr>
                <w:rFonts w:ascii="Arial" w:hAnsi="Arial" w:cs="Arial"/>
                <w:b/>
                <w:color w:val="000000"/>
                <w:sz w:val="20"/>
                <w:szCs w:val="20"/>
                <w:highlight w:val="yellow"/>
              </w:rPr>
              <w:t>assisted</w:t>
            </w:r>
            <w:r w:rsidRPr="00C9604B">
              <w:rPr>
                <w:rFonts w:ascii="Arial" w:hAnsi="Arial" w:cs="Arial"/>
                <w:b/>
                <w:color w:val="000000"/>
                <w:spacing w:val="-3"/>
                <w:sz w:val="20"/>
                <w:szCs w:val="20"/>
                <w:highlight w:val="yellow"/>
              </w:rPr>
              <w:t xml:space="preserve"> </w:t>
            </w:r>
            <w:r w:rsidRPr="00C9604B">
              <w:rPr>
                <w:rFonts w:ascii="Arial" w:hAnsi="Arial" w:cs="Arial"/>
                <w:b/>
                <w:color w:val="000000"/>
                <w:sz w:val="20"/>
                <w:szCs w:val="20"/>
                <w:highlight w:val="yellow"/>
              </w:rPr>
              <w:t>review</w:t>
            </w:r>
            <w:r w:rsidRPr="00C9604B">
              <w:rPr>
                <w:rFonts w:ascii="Arial" w:hAnsi="Arial" w:cs="Arial"/>
                <w:b/>
                <w:color w:val="000000"/>
                <w:spacing w:val="-4"/>
                <w:sz w:val="20"/>
                <w:szCs w:val="20"/>
                <w:highlight w:val="yellow"/>
              </w:rPr>
              <w:t xml:space="preserve"> </w:t>
            </w:r>
            <w:r w:rsidRPr="00C9604B">
              <w:rPr>
                <w:rFonts w:ascii="Arial" w:hAnsi="Arial" w:cs="Arial"/>
                <w:b/>
                <w:color w:val="000000"/>
                <w:sz w:val="20"/>
                <w:szCs w:val="20"/>
                <w:highlight w:val="yellow"/>
              </w:rPr>
              <w:t>comments</w:t>
            </w:r>
            <w:r w:rsidRPr="00C9604B">
              <w:rPr>
                <w:rFonts w:ascii="Arial" w:hAnsi="Arial" w:cs="Arial"/>
                <w:b/>
                <w:color w:val="000000"/>
                <w:spacing w:val="-4"/>
                <w:sz w:val="20"/>
                <w:szCs w:val="20"/>
                <w:highlight w:val="yellow"/>
              </w:rPr>
              <w:t xml:space="preserve"> </w:t>
            </w:r>
            <w:r w:rsidRPr="00C9604B">
              <w:rPr>
                <w:rFonts w:ascii="Arial" w:hAnsi="Arial" w:cs="Arial"/>
                <w:b/>
                <w:color w:val="000000"/>
                <w:sz w:val="20"/>
                <w:szCs w:val="20"/>
                <w:highlight w:val="yellow"/>
              </w:rPr>
              <w:t>are</w:t>
            </w:r>
            <w:r w:rsidRPr="00C9604B">
              <w:rPr>
                <w:rFonts w:ascii="Arial" w:hAnsi="Arial" w:cs="Arial"/>
                <w:b/>
                <w:color w:val="000000"/>
                <w:spacing w:val="-4"/>
                <w:sz w:val="20"/>
                <w:szCs w:val="20"/>
                <w:highlight w:val="yellow"/>
              </w:rPr>
              <w:t xml:space="preserve"> </w:t>
            </w:r>
            <w:r w:rsidRPr="00C9604B">
              <w:rPr>
                <w:rFonts w:ascii="Arial" w:hAnsi="Arial" w:cs="Arial"/>
                <w:b/>
                <w:color w:val="000000"/>
                <w:sz w:val="20"/>
                <w:szCs w:val="20"/>
                <w:highlight w:val="yellow"/>
              </w:rPr>
              <w:t>strictly</w:t>
            </w:r>
            <w:r w:rsidRPr="00C9604B">
              <w:rPr>
                <w:rFonts w:ascii="Arial" w:hAnsi="Arial" w:cs="Arial"/>
                <w:b/>
                <w:color w:val="000000"/>
                <w:spacing w:val="-2"/>
                <w:sz w:val="20"/>
                <w:szCs w:val="20"/>
                <w:highlight w:val="yellow"/>
              </w:rPr>
              <w:t xml:space="preserve"> </w:t>
            </w:r>
            <w:r w:rsidRPr="00C9604B">
              <w:rPr>
                <w:rFonts w:ascii="Arial" w:hAnsi="Arial" w:cs="Arial"/>
                <w:b/>
                <w:color w:val="000000"/>
                <w:sz w:val="20"/>
                <w:szCs w:val="20"/>
                <w:highlight w:val="yellow"/>
              </w:rPr>
              <w:t>prohibited</w:t>
            </w:r>
            <w:r w:rsidRPr="00C9604B">
              <w:rPr>
                <w:rFonts w:ascii="Arial" w:hAnsi="Arial" w:cs="Arial"/>
                <w:b/>
                <w:color w:val="000000"/>
                <w:spacing w:val="-5"/>
                <w:sz w:val="20"/>
                <w:szCs w:val="20"/>
                <w:highlight w:val="yellow"/>
              </w:rPr>
              <w:t xml:space="preserve"> </w:t>
            </w:r>
            <w:r w:rsidRPr="00C9604B">
              <w:rPr>
                <w:rFonts w:ascii="Arial" w:hAnsi="Arial" w:cs="Arial"/>
                <w:b/>
                <w:color w:val="000000"/>
                <w:sz w:val="20"/>
                <w:szCs w:val="20"/>
                <w:highlight w:val="yellow"/>
              </w:rPr>
              <w:t>during</w:t>
            </w:r>
            <w:r w:rsidRPr="00C9604B">
              <w:rPr>
                <w:rFonts w:ascii="Arial" w:hAnsi="Arial" w:cs="Arial"/>
                <w:b/>
                <w:color w:val="000000"/>
                <w:spacing w:val="-2"/>
                <w:sz w:val="20"/>
                <w:szCs w:val="20"/>
                <w:highlight w:val="yellow"/>
              </w:rPr>
              <w:t xml:space="preserve"> </w:t>
            </w:r>
            <w:r w:rsidRPr="00C9604B">
              <w:rPr>
                <w:rFonts w:ascii="Arial" w:hAnsi="Arial" w:cs="Arial"/>
                <w:b/>
                <w:color w:val="000000"/>
                <w:sz w:val="20"/>
                <w:szCs w:val="20"/>
                <w:highlight w:val="yellow"/>
              </w:rPr>
              <w:t>peer</w:t>
            </w:r>
            <w:r w:rsidRPr="00C9604B">
              <w:rPr>
                <w:rFonts w:ascii="Arial" w:hAnsi="Arial" w:cs="Arial"/>
                <w:b/>
                <w:color w:val="000000"/>
                <w:sz w:val="20"/>
                <w:szCs w:val="20"/>
              </w:rPr>
              <w:t xml:space="preserve"> </w:t>
            </w:r>
            <w:r w:rsidRPr="00C9604B">
              <w:rPr>
                <w:rFonts w:ascii="Arial" w:hAnsi="Arial" w:cs="Arial"/>
                <w:b/>
                <w:color w:val="000000"/>
                <w:spacing w:val="-2"/>
                <w:sz w:val="20"/>
                <w:szCs w:val="20"/>
                <w:highlight w:val="yellow"/>
              </w:rPr>
              <w:t>review.</w:t>
            </w:r>
          </w:p>
        </w:tc>
        <w:tc>
          <w:tcPr>
            <w:tcW w:w="6444" w:type="dxa"/>
          </w:tcPr>
          <w:p w:rsidR="00130FDA" w:rsidRPr="00C9604B" w:rsidRDefault="001D7D29">
            <w:pPr>
              <w:pStyle w:val="TableParagraph"/>
              <w:spacing w:line="252" w:lineRule="auto"/>
              <w:ind w:right="733"/>
              <w:rPr>
                <w:rFonts w:ascii="Arial" w:hAnsi="Arial" w:cs="Arial"/>
                <w:sz w:val="20"/>
                <w:szCs w:val="20"/>
              </w:rPr>
            </w:pPr>
            <w:r w:rsidRPr="00C9604B">
              <w:rPr>
                <w:rFonts w:ascii="Arial" w:hAnsi="Arial" w:cs="Arial"/>
                <w:b/>
                <w:sz w:val="20"/>
                <w:szCs w:val="20"/>
              </w:rPr>
              <w:t>Author’s</w:t>
            </w:r>
            <w:r w:rsidRPr="00C9604B">
              <w:rPr>
                <w:rFonts w:ascii="Arial" w:hAnsi="Arial" w:cs="Arial"/>
                <w:b/>
                <w:spacing w:val="-6"/>
                <w:sz w:val="20"/>
                <w:szCs w:val="20"/>
              </w:rPr>
              <w:t xml:space="preserve"> </w:t>
            </w:r>
            <w:r w:rsidRPr="00C9604B">
              <w:rPr>
                <w:rFonts w:ascii="Arial" w:hAnsi="Arial" w:cs="Arial"/>
                <w:b/>
                <w:sz w:val="20"/>
                <w:szCs w:val="20"/>
              </w:rPr>
              <w:t>Feedback</w:t>
            </w:r>
            <w:r w:rsidRPr="00C9604B">
              <w:rPr>
                <w:rFonts w:ascii="Arial" w:hAnsi="Arial" w:cs="Arial"/>
                <w:b/>
                <w:spacing w:val="-4"/>
                <w:sz w:val="20"/>
                <w:szCs w:val="20"/>
              </w:rPr>
              <w:t xml:space="preserve"> </w:t>
            </w:r>
            <w:r w:rsidRPr="00C9604B">
              <w:rPr>
                <w:rFonts w:ascii="Arial" w:hAnsi="Arial" w:cs="Arial"/>
                <w:sz w:val="20"/>
                <w:szCs w:val="20"/>
              </w:rPr>
              <w:t>(It</w:t>
            </w:r>
            <w:r w:rsidRPr="00C9604B">
              <w:rPr>
                <w:rFonts w:ascii="Arial" w:hAnsi="Arial" w:cs="Arial"/>
                <w:spacing w:val="-5"/>
                <w:sz w:val="20"/>
                <w:szCs w:val="20"/>
              </w:rPr>
              <w:t xml:space="preserve"> </w:t>
            </w:r>
            <w:r w:rsidRPr="00C9604B">
              <w:rPr>
                <w:rFonts w:ascii="Arial" w:hAnsi="Arial" w:cs="Arial"/>
                <w:sz w:val="20"/>
                <w:szCs w:val="20"/>
              </w:rPr>
              <w:t>is</w:t>
            </w:r>
            <w:r w:rsidRPr="00C9604B">
              <w:rPr>
                <w:rFonts w:ascii="Arial" w:hAnsi="Arial" w:cs="Arial"/>
                <w:spacing w:val="-6"/>
                <w:sz w:val="20"/>
                <w:szCs w:val="20"/>
              </w:rPr>
              <w:t xml:space="preserve"> </w:t>
            </w:r>
            <w:r w:rsidRPr="00C9604B">
              <w:rPr>
                <w:rFonts w:ascii="Arial" w:hAnsi="Arial" w:cs="Arial"/>
                <w:sz w:val="20"/>
                <w:szCs w:val="20"/>
              </w:rPr>
              <w:t>mandatory</w:t>
            </w:r>
            <w:r w:rsidRPr="00C9604B">
              <w:rPr>
                <w:rFonts w:ascii="Arial" w:hAnsi="Arial" w:cs="Arial"/>
                <w:spacing w:val="-4"/>
                <w:sz w:val="20"/>
                <w:szCs w:val="20"/>
              </w:rPr>
              <w:t xml:space="preserve"> </w:t>
            </w:r>
            <w:r w:rsidRPr="00C9604B">
              <w:rPr>
                <w:rFonts w:ascii="Arial" w:hAnsi="Arial" w:cs="Arial"/>
                <w:sz w:val="20"/>
                <w:szCs w:val="20"/>
              </w:rPr>
              <w:t>that</w:t>
            </w:r>
            <w:r w:rsidRPr="00C9604B">
              <w:rPr>
                <w:rFonts w:ascii="Arial" w:hAnsi="Arial" w:cs="Arial"/>
                <w:spacing w:val="-6"/>
                <w:sz w:val="20"/>
                <w:szCs w:val="20"/>
              </w:rPr>
              <w:t xml:space="preserve"> </w:t>
            </w:r>
            <w:r w:rsidRPr="00C9604B">
              <w:rPr>
                <w:rFonts w:ascii="Arial" w:hAnsi="Arial" w:cs="Arial"/>
                <w:sz w:val="20"/>
                <w:szCs w:val="20"/>
              </w:rPr>
              <w:t>authors</w:t>
            </w:r>
            <w:r w:rsidRPr="00C9604B">
              <w:rPr>
                <w:rFonts w:ascii="Arial" w:hAnsi="Arial" w:cs="Arial"/>
                <w:spacing w:val="-6"/>
                <w:sz w:val="20"/>
                <w:szCs w:val="20"/>
              </w:rPr>
              <w:t xml:space="preserve"> </w:t>
            </w:r>
            <w:r w:rsidRPr="00C9604B">
              <w:rPr>
                <w:rFonts w:ascii="Arial" w:hAnsi="Arial" w:cs="Arial"/>
                <w:sz w:val="20"/>
                <w:szCs w:val="20"/>
              </w:rPr>
              <w:t>should</w:t>
            </w:r>
            <w:r w:rsidRPr="00C9604B">
              <w:rPr>
                <w:rFonts w:ascii="Arial" w:hAnsi="Arial" w:cs="Arial"/>
                <w:spacing w:val="-4"/>
                <w:sz w:val="20"/>
                <w:szCs w:val="20"/>
              </w:rPr>
              <w:t xml:space="preserve"> </w:t>
            </w:r>
            <w:r w:rsidRPr="00C9604B">
              <w:rPr>
                <w:rFonts w:ascii="Arial" w:hAnsi="Arial" w:cs="Arial"/>
                <w:sz w:val="20"/>
                <w:szCs w:val="20"/>
              </w:rPr>
              <w:t>write</w:t>
            </w:r>
            <w:r w:rsidRPr="00C9604B">
              <w:rPr>
                <w:rFonts w:ascii="Arial" w:hAnsi="Arial" w:cs="Arial"/>
                <w:spacing w:val="-6"/>
                <w:sz w:val="20"/>
                <w:szCs w:val="20"/>
              </w:rPr>
              <w:t xml:space="preserve"> </w:t>
            </w:r>
            <w:r w:rsidRPr="00C9604B">
              <w:rPr>
                <w:rFonts w:ascii="Arial" w:hAnsi="Arial" w:cs="Arial"/>
                <w:sz w:val="20"/>
                <w:szCs w:val="20"/>
              </w:rPr>
              <w:t>his/her feedback here)</w:t>
            </w:r>
          </w:p>
        </w:tc>
      </w:tr>
      <w:tr w:rsidR="00130FDA" w:rsidRPr="00C9604B">
        <w:trPr>
          <w:trHeight w:val="1607"/>
        </w:trPr>
        <w:tc>
          <w:tcPr>
            <w:tcW w:w="5352" w:type="dxa"/>
          </w:tcPr>
          <w:p w:rsidR="00130FDA" w:rsidRPr="00C9604B" w:rsidRDefault="001D7D29">
            <w:pPr>
              <w:pStyle w:val="TableParagraph"/>
              <w:ind w:left="467" w:right="197"/>
              <w:rPr>
                <w:rFonts w:ascii="Arial" w:hAnsi="Arial" w:cs="Arial"/>
                <w:b/>
                <w:sz w:val="20"/>
                <w:szCs w:val="20"/>
              </w:rPr>
            </w:pPr>
            <w:r w:rsidRPr="00C9604B">
              <w:rPr>
                <w:rFonts w:ascii="Arial" w:hAnsi="Arial" w:cs="Arial"/>
                <w:b/>
                <w:sz w:val="20"/>
                <w:szCs w:val="20"/>
              </w:rPr>
              <w:t>Please</w:t>
            </w:r>
            <w:r w:rsidRPr="00C9604B">
              <w:rPr>
                <w:rFonts w:ascii="Arial" w:hAnsi="Arial" w:cs="Arial"/>
                <w:b/>
                <w:spacing w:val="-5"/>
                <w:sz w:val="20"/>
                <w:szCs w:val="20"/>
              </w:rPr>
              <w:t xml:space="preserve"> </w:t>
            </w:r>
            <w:r w:rsidRPr="00C9604B">
              <w:rPr>
                <w:rFonts w:ascii="Arial" w:hAnsi="Arial" w:cs="Arial"/>
                <w:b/>
                <w:sz w:val="20"/>
                <w:szCs w:val="20"/>
              </w:rPr>
              <w:t>write</w:t>
            </w:r>
            <w:r w:rsidRPr="00C9604B">
              <w:rPr>
                <w:rFonts w:ascii="Arial" w:hAnsi="Arial" w:cs="Arial"/>
                <w:b/>
                <w:spacing w:val="-5"/>
                <w:sz w:val="20"/>
                <w:szCs w:val="20"/>
              </w:rPr>
              <w:t xml:space="preserve"> </w:t>
            </w:r>
            <w:r w:rsidRPr="00C9604B">
              <w:rPr>
                <w:rFonts w:ascii="Arial" w:hAnsi="Arial" w:cs="Arial"/>
                <w:b/>
                <w:sz w:val="20"/>
                <w:szCs w:val="20"/>
              </w:rPr>
              <w:t>a</w:t>
            </w:r>
            <w:r w:rsidRPr="00C9604B">
              <w:rPr>
                <w:rFonts w:ascii="Arial" w:hAnsi="Arial" w:cs="Arial"/>
                <w:b/>
                <w:spacing w:val="-5"/>
                <w:sz w:val="20"/>
                <w:szCs w:val="20"/>
              </w:rPr>
              <w:t xml:space="preserve"> </w:t>
            </w:r>
            <w:r w:rsidRPr="00C9604B">
              <w:rPr>
                <w:rFonts w:ascii="Arial" w:hAnsi="Arial" w:cs="Arial"/>
                <w:b/>
                <w:sz w:val="20"/>
                <w:szCs w:val="20"/>
              </w:rPr>
              <w:t>few</w:t>
            </w:r>
            <w:r w:rsidRPr="00C9604B">
              <w:rPr>
                <w:rFonts w:ascii="Arial" w:hAnsi="Arial" w:cs="Arial"/>
                <w:b/>
                <w:spacing w:val="-7"/>
                <w:sz w:val="20"/>
                <w:szCs w:val="20"/>
              </w:rPr>
              <w:t xml:space="preserve"> </w:t>
            </w:r>
            <w:r w:rsidRPr="00C9604B">
              <w:rPr>
                <w:rFonts w:ascii="Arial" w:hAnsi="Arial" w:cs="Arial"/>
                <w:b/>
                <w:sz w:val="20"/>
                <w:szCs w:val="20"/>
              </w:rPr>
              <w:t>sentences</w:t>
            </w:r>
            <w:r w:rsidRPr="00C9604B">
              <w:rPr>
                <w:rFonts w:ascii="Arial" w:hAnsi="Arial" w:cs="Arial"/>
                <w:b/>
                <w:spacing w:val="-7"/>
                <w:sz w:val="20"/>
                <w:szCs w:val="20"/>
              </w:rPr>
              <w:t xml:space="preserve"> </w:t>
            </w:r>
            <w:r w:rsidRPr="00C9604B">
              <w:rPr>
                <w:rFonts w:ascii="Arial" w:hAnsi="Arial" w:cs="Arial"/>
                <w:b/>
                <w:sz w:val="20"/>
                <w:szCs w:val="20"/>
              </w:rPr>
              <w:t>regarding</w:t>
            </w:r>
            <w:r w:rsidRPr="00C9604B">
              <w:rPr>
                <w:rFonts w:ascii="Arial" w:hAnsi="Arial" w:cs="Arial"/>
                <w:b/>
                <w:spacing w:val="-5"/>
                <w:sz w:val="20"/>
                <w:szCs w:val="20"/>
              </w:rPr>
              <w:t xml:space="preserve"> </w:t>
            </w:r>
            <w:r w:rsidRPr="00C9604B">
              <w:rPr>
                <w:rFonts w:ascii="Arial" w:hAnsi="Arial" w:cs="Arial"/>
                <w:b/>
                <w:sz w:val="20"/>
                <w:szCs w:val="20"/>
              </w:rPr>
              <w:t>the</w:t>
            </w:r>
            <w:r w:rsidRPr="00C9604B">
              <w:rPr>
                <w:rFonts w:ascii="Arial" w:hAnsi="Arial" w:cs="Arial"/>
                <w:b/>
                <w:spacing w:val="-5"/>
                <w:sz w:val="20"/>
                <w:szCs w:val="20"/>
              </w:rPr>
              <w:t xml:space="preserve"> </w:t>
            </w:r>
            <w:r w:rsidRPr="00C9604B">
              <w:rPr>
                <w:rFonts w:ascii="Arial" w:hAnsi="Arial" w:cs="Arial"/>
                <w:b/>
                <w:sz w:val="20"/>
                <w:szCs w:val="20"/>
              </w:rPr>
              <w:t xml:space="preserve">importance of this manuscript for the scientific community. A minimum of 3-4 sentences may be required for this </w:t>
            </w:r>
            <w:r w:rsidRPr="00C9604B">
              <w:rPr>
                <w:rFonts w:ascii="Arial" w:hAnsi="Arial" w:cs="Arial"/>
                <w:b/>
                <w:spacing w:val="-2"/>
                <w:sz w:val="20"/>
                <w:szCs w:val="20"/>
              </w:rPr>
              <w:t>part.</w:t>
            </w:r>
          </w:p>
        </w:tc>
        <w:tc>
          <w:tcPr>
            <w:tcW w:w="9355" w:type="dxa"/>
          </w:tcPr>
          <w:p w:rsidR="00130FDA" w:rsidRPr="00C9604B" w:rsidRDefault="001D7D29">
            <w:pPr>
              <w:pStyle w:val="TableParagraph"/>
              <w:ind w:right="90"/>
              <w:jc w:val="both"/>
              <w:rPr>
                <w:rFonts w:ascii="Arial" w:hAnsi="Arial" w:cs="Arial"/>
                <w:b/>
                <w:sz w:val="20"/>
                <w:szCs w:val="20"/>
              </w:rPr>
            </w:pPr>
            <w:r w:rsidRPr="00C9604B">
              <w:rPr>
                <w:rFonts w:ascii="Arial" w:hAnsi="Arial" w:cs="Arial"/>
                <w:b/>
                <w:sz w:val="20"/>
                <w:szCs w:val="20"/>
              </w:rPr>
              <w:t>The manuscript addresses a fundamental problem in group theory by deriving explicit formulas for the center and centralizers of dihedral groups. These results streamline computations that are typically time- consuming, making them more accessible for both teaching and research. The work has theoretical importance for algebraists and applied significance in fields such as geometry, crystallography, and physics. Its contribution is also pedagogical, providing simpler ways for students and educators to understand structural properties of groups.</w:t>
            </w:r>
          </w:p>
        </w:tc>
        <w:tc>
          <w:tcPr>
            <w:tcW w:w="6444" w:type="dxa"/>
          </w:tcPr>
          <w:p w:rsidR="00130FDA" w:rsidRPr="00C9604B" w:rsidRDefault="00130FDA">
            <w:pPr>
              <w:pStyle w:val="TableParagraph"/>
              <w:ind w:left="0"/>
              <w:rPr>
                <w:rFonts w:ascii="Arial" w:hAnsi="Arial" w:cs="Arial"/>
                <w:sz w:val="20"/>
                <w:szCs w:val="20"/>
              </w:rPr>
            </w:pPr>
          </w:p>
        </w:tc>
      </w:tr>
      <w:tr w:rsidR="00130FDA" w:rsidRPr="00C9604B" w:rsidTr="00122F9A">
        <w:trPr>
          <w:trHeight w:val="654"/>
        </w:trPr>
        <w:tc>
          <w:tcPr>
            <w:tcW w:w="5352" w:type="dxa"/>
          </w:tcPr>
          <w:p w:rsidR="00130FDA" w:rsidRPr="00C9604B" w:rsidRDefault="001D7D29">
            <w:pPr>
              <w:pStyle w:val="TableParagraph"/>
              <w:ind w:left="467"/>
              <w:rPr>
                <w:rFonts w:ascii="Arial" w:hAnsi="Arial" w:cs="Arial"/>
                <w:b/>
                <w:sz w:val="20"/>
                <w:szCs w:val="20"/>
              </w:rPr>
            </w:pPr>
            <w:r w:rsidRPr="00C9604B">
              <w:rPr>
                <w:rFonts w:ascii="Arial" w:hAnsi="Arial" w:cs="Arial"/>
                <w:b/>
                <w:sz w:val="20"/>
                <w:szCs w:val="20"/>
              </w:rPr>
              <w:t>Is</w:t>
            </w:r>
            <w:r w:rsidRPr="00C9604B">
              <w:rPr>
                <w:rFonts w:ascii="Arial" w:hAnsi="Arial" w:cs="Arial"/>
                <w:b/>
                <w:spacing w:val="-5"/>
                <w:sz w:val="20"/>
                <w:szCs w:val="20"/>
              </w:rPr>
              <w:t xml:space="preserve"> </w:t>
            </w:r>
            <w:r w:rsidRPr="00C9604B">
              <w:rPr>
                <w:rFonts w:ascii="Arial" w:hAnsi="Arial" w:cs="Arial"/>
                <w:b/>
                <w:sz w:val="20"/>
                <w:szCs w:val="20"/>
              </w:rPr>
              <w:t>the</w:t>
            </w:r>
            <w:r w:rsidRPr="00C9604B">
              <w:rPr>
                <w:rFonts w:ascii="Arial" w:hAnsi="Arial" w:cs="Arial"/>
                <w:b/>
                <w:spacing w:val="-2"/>
                <w:sz w:val="20"/>
                <w:szCs w:val="20"/>
              </w:rPr>
              <w:t xml:space="preserve"> </w:t>
            </w:r>
            <w:r w:rsidRPr="00C9604B">
              <w:rPr>
                <w:rFonts w:ascii="Arial" w:hAnsi="Arial" w:cs="Arial"/>
                <w:b/>
                <w:sz w:val="20"/>
                <w:szCs w:val="20"/>
              </w:rPr>
              <w:t>title</w:t>
            </w:r>
            <w:r w:rsidRPr="00C9604B">
              <w:rPr>
                <w:rFonts w:ascii="Arial" w:hAnsi="Arial" w:cs="Arial"/>
                <w:b/>
                <w:spacing w:val="-1"/>
                <w:sz w:val="20"/>
                <w:szCs w:val="20"/>
              </w:rPr>
              <w:t xml:space="preserve"> </w:t>
            </w:r>
            <w:r w:rsidRPr="00C9604B">
              <w:rPr>
                <w:rFonts w:ascii="Arial" w:hAnsi="Arial" w:cs="Arial"/>
                <w:b/>
                <w:sz w:val="20"/>
                <w:szCs w:val="20"/>
              </w:rPr>
              <w:t>of</w:t>
            </w:r>
            <w:r w:rsidRPr="00C9604B">
              <w:rPr>
                <w:rFonts w:ascii="Arial" w:hAnsi="Arial" w:cs="Arial"/>
                <w:b/>
                <w:spacing w:val="-3"/>
                <w:sz w:val="20"/>
                <w:szCs w:val="20"/>
              </w:rPr>
              <w:t xml:space="preserve"> </w:t>
            </w:r>
            <w:r w:rsidRPr="00C9604B">
              <w:rPr>
                <w:rFonts w:ascii="Arial" w:hAnsi="Arial" w:cs="Arial"/>
                <w:b/>
                <w:sz w:val="20"/>
                <w:szCs w:val="20"/>
              </w:rPr>
              <w:t>the</w:t>
            </w:r>
            <w:r w:rsidRPr="00C9604B">
              <w:rPr>
                <w:rFonts w:ascii="Arial" w:hAnsi="Arial" w:cs="Arial"/>
                <w:b/>
                <w:spacing w:val="-1"/>
                <w:sz w:val="20"/>
                <w:szCs w:val="20"/>
              </w:rPr>
              <w:t xml:space="preserve"> </w:t>
            </w:r>
            <w:r w:rsidRPr="00C9604B">
              <w:rPr>
                <w:rFonts w:ascii="Arial" w:hAnsi="Arial" w:cs="Arial"/>
                <w:b/>
                <w:sz w:val="20"/>
                <w:szCs w:val="20"/>
              </w:rPr>
              <w:t>article</w:t>
            </w:r>
            <w:r w:rsidRPr="00C9604B">
              <w:rPr>
                <w:rFonts w:ascii="Arial" w:hAnsi="Arial" w:cs="Arial"/>
                <w:b/>
                <w:spacing w:val="-3"/>
                <w:sz w:val="20"/>
                <w:szCs w:val="20"/>
              </w:rPr>
              <w:t xml:space="preserve"> </w:t>
            </w:r>
            <w:r w:rsidRPr="00C9604B">
              <w:rPr>
                <w:rFonts w:ascii="Arial" w:hAnsi="Arial" w:cs="Arial"/>
                <w:b/>
                <w:spacing w:val="-2"/>
                <w:sz w:val="20"/>
                <w:szCs w:val="20"/>
              </w:rPr>
              <w:t>suitable?</w:t>
            </w:r>
          </w:p>
          <w:p w:rsidR="00130FDA" w:rsidRPr="00C9604B" w:rsidRDefault="001D7D29">
            <w:pPr>
              <w:pStyle w:val="TableParagraph"/>
              <w:ind w:left="467"/>
              <w:rPr>
                <w:rFonts w:ascii="Arial" w:hAnsi="Arial" w:cs="Arial"/>
                <w:b/>
                <w:sz w:val="20"/>
                <w:szCs w:val="20"/>
              </w:rPr>
            </w:pPr>
            <w:r w:rsidRPr="00C9604B">
              <w:rPr>
                <w:rFonts w:ascii="Arial" w:hAnsi="Arial" w:cs="Arial"/>
                <w:b/>
                <w:sz w:val="20"/>
                <w:szCs w:val="20"/>
              </w:rPr>
              <w:t>(If</w:t>
            </w:r>
            <w:r w:rsidRPr="00C9604B">
              <w:rPr>
                <w:rFonts w:ascii="Arial" w:hAnsi="Arial" w:cs="Arial"/>
                <w:b/>
                <w:spacing w:val="-3"/>
                <w:sz w:val="20"/>
                <w:szCs w:val="20"/>
              </w:rPr>
              <w:t xml:space="preserve"> </w:t>
            </w:r>
            <w:r w:rsidRPr="00C9604B">
              <w:rPr>
                <w:rFonts w:ascii="Arial" w:hAnsi="Arial" w:cs="Arial"/>
                <w:b/>
                <w:sz w:val="20"/>
                <w:szCs w:val="20"/>
              </w:rPr>
              <w:t>not</w:t>
            </w:r>
            <w:r w:rsidRPr="00C9604B">
              <w:rPr>
                <w:rFonts w:ascii="Arial" w:hAnsi="Arial" w:cs="Arial"/>
                <w:b/>
                <w:spacing w:val="-5"/>
                <w:sz w:val="20"/>
                <w:szCs w:val="20"/>
              </w:rPr>
              <w:t xml:space="preserve"> </w:t>
            </w:r>
            <w:r w:rsidRPr="00C9604B">
              <w:rPr>
                <w:rFonts w:ascii="Arial" w:hAnsi="Arial" w:cs="Arial"/>
                <w:b/>
                <w:sz w:val="20"/>
                <w:szCs w:val="20"/>
              </w:rPr>
              <w:t>please</w:t>
            </w:r>
            <w:r w:rsidRPr="00C9604B">
              <w:rPr>
                <w:rFonts w:ascii="Arial" w:hAnsi="Arial" w:cs="Arial"/>
                <w:b/>
                <w:spacing w:val="-3"/>
                <w:sz w:val="20"/>
                <w:szCs w:val="20"/>
              </w:rPr>
              <w:t xml:space="preserve"> </w:t>
            </w:r>
            <w:r w:rsidRPr="00C9604B">
              <w:rPr>
                <w:rFonts w:ascii="Arial" w:hAnsi="Arial" w:cs="Arial"/>
                <w:b/>
                <w:sz w:val="20"/>
                <w:szCs w:val="20"/>
              </w:rPr>
              <w:t>suggest</w:t>
            </w:r>
            <w:r w:rsidRPr="00C9604B">
              <w:rPr>
                <w:rFonts w:ascii="Arial" w:hAnsi="Arial" w:cs="Arial"/>
                <w:b/>
                <w:spacing w:val="-5"/>
                <w:sz w:val="20"/>
                <w:szCs w:val="20"/>
              </w:rPr>
              <w:t xml:space="preserve"> </w:t>
            </w:r>
            <w:r w:rsidRPr="00C9604B">
              <w:rPr>
                <w:rFonts w:ascii="Arial" w:hAnsi="Arial" w:cs="Arial"/>
                <w:b/>
                <w:sz w:val="20"/>
                <w:szCs w:val="20"/>
              </w:rPr>
              <w:t>an</w:t>
            </w:r>
            <w:r w:rsidRPr="00C9604B">
              <w:rPr>
                <w:rFonts w:ascii="Arial" w:hAnsi="Arial" w:cs="Arial"/>
                <w:b/>
                <w:spacing w:val="-3"/>
                <w:sz w:val="20"/>
                <w:szCs w:val="20"/>
              </w:rPr>
              <w:t xml:space="preserve"> </w:t>
            </w:r>
            <w:r w:rsidRPr="00C9604B">
              <w:rPr>
                <w:rFonts w:ascii="Arial" w:hAnsi="Arial" w:cs="Arial"/>
                <w:b/>
                <w:sz w:val="20"/>
                <w:szCs w:val="20"/>
              </w:rPr>
              <w:t>alternative</w:t>
            </w:r>
            <w:r w:rsidRPr="00C9604B">
              <w:rPr>
                <w:rFonts w:ascii="Arial" w:hAnsi="Arial" w:cs="Arial"/>
                <w:b/>
                <w:spacing w:val="-3"/>
                <w:sz w:val="20"/>
                <w:szCs w:val="20"/>
              </w:rPr>
              <w:t xml:space="preserve"> </w:t>
            </w:r>
            <w:r w:rsidRPr="00C9604B">
              <w:rPr>
                <w:rFonts w:ascii="Arial" w:hAnsi="Arial" w:cs="Arial"/>
                <w:b/>
                <w:spacing w:val="-2"/>
                <w:sz w:val="20"/>
                <w:szCs w:val="20"/>
              </w:rPr>
              <w:t>title)</w:t>
            </w:r>
          </w:p>
        </w:tc>
        <w:tc>
          <w:tcPr>
            <w:tcW w:w="9355" w:type="dxa"/>
          </w:tcPr>
          <w:p w:rsidR="00130FDA" w:rsidRPr="00C9604B" w:rsidRDefault="001D7D29">
            <w:pPr>
              <w:pStyle w:val="TableParagraph"/>
              <w:rPr>
                <w:rFonts w:ascii="Arial" w:hAnsi="Arial" w:cs="Arial"/>
                <w:b/>
                <w:sz w:val="20"/>
                <w:szCs w:val="20"/>
              </w:rPr>
            </w:pPr>
            <w:r w:rsidRPr="00C9604B">
              <w:rPr>
                <w:rFonts w:ascii="Arial" w:hAnsi="Arial" w:cs="Arial"/>
                <w:b/>
                <w:sz w:val="20"/>
                <w:szCs w:val="20"/>
              </w:rPr>
              <w:t>Yes.</w:t>
            </w:r>
            <w:r w:rsidRPr="00C9604B">
              <w:rPr>
                <w:rFonts w:ascii="Arial" w:hAnsi="Arial" w:cs="Arial"/>
                <w:b/>
                <w:spacing w:val="-3"/>
                <w:sz w:val="20"/>
                <w:szCs w:val="20"/>
              </w:rPr>
              <w:t xml:space="preserve"> </w:t>
            </w:r>
            <w:r w:rsidRPr="00C9604B">
              <w:rPr>
                <w:rFonts w:ascii="Arial" w:hAnsi="Arial" w:cs="Arial"/>
                <w:b/>
                <w:sz w:val="20"/>
                <w:szCs w:val="20"/>
              </w:rPr>
              <w:t>The</w:t>
            </w:r>
            <w:r w:rsidRPr="00C9604B">
              <w:rPr>
                <w:rFonts w:ascii="Arial" w:hAnsi="Arial" w:cs="Arial"/>
                <w:b/>
                <w:spacing w:val="-4"/>
                <w:sz w:val="20"/>
                <w:szCs w:val="20"/>
              </w:rPr>
              <w:t xml:space="preserve"> </w:t>
            </w:r>
            <w:r w:rsidRPr="00C9604B">
              <w:rPr>
                <w:rFonts w:ascii="Arial" w:hAnsi="Arial" w:cs="Arial"/>
                <w:b/>
                <w:sz w:val="20"/>
                <w:szCs w:val="20"/>
              </w:rPr>
              <w:t>title</w:t>
            </w:r>
            <w:r w:rsidRPr="00C9604B">
              <w:rPr>
                <w:rFonts w:ascii="Arial" w:hAnsi="Arial" w:cs="Arial"/>
                <w:b/>
                <w:spacing w:val="-3"/>
                <w:sz w:val="20"/>
                <w:szCs w:val="20"/>
              </w:rPr>
              <w:t xml:space="preserve"> </w:t>
            </w:r>
            <w:r w:rsidRPr="00C9604B">
              <w:rPr>
                <w:rFonts w:ascii="Arial" w:hAnsi="Arial" w:cs="Arial"/>
                <w:b/>
                <w:sz w:val="20"/>
                <w:szCs w:val="20"/>
              </w:rPr>
              <w:t>is</w:t>
            </w:r>
            <w:r w:rsidRPr="00C9604B">
              <w:rPr>
                <w:rFonts w:ascii="Arial" w:hAnsi="Arial" w:cs="Arial"/>
                <w:b/>
                <w:spacing w:val="-4"/>
                <w:sz w:val="20"/>
                <w:szCs w:val="20"/>
              </w:rPr>
              <w:t xml:space="preserve"> </w:t>
            </w:r>
            <w:r w:rsidRPr="00C9604B">
              <w:rPr>
                <w:rFonts w:ascii="Arial" w:hAnsi="Arial" w:cs="Arial"/>
                <w:b/>
                <w:sz w:val="20"/>
                <w:szCs w:val="20"/>
              </w:rPr>
              <w:t>appropriate</w:t>
            </w:r>
            <w:r w:rsidRPr="00C9604B">
              <w:rPr>
                <w:rFonts w:ascii="Arial" w:hAnsi="Arial" w:cs="Arial"/>
                <w:b/>
                <w:spacing w:val="-2"/>
                <w:sz w:val="20"/>
                <w:szCs w:val="20"/>
              </w:rPr>
              <w:t xml:space="preserve"> </w:t>
            </w:r>
            <w:r w:rsidRPr="00C9604B">
              <w:rPr>
                <w:rFonts w:ascii="Arial" w:hAnsi="Arial" w:cs="Arial"/>
                <w:b/>
                <w:sz w:val="20"/>
                <w:szCs w:val="20"/>
              </w:rPr>
              <w:t>and</w:t>
            </w:r>
            <w:r w:rsidRPr="00C9604B">
              <w:rPr>
                <w:rFonts w:ascii="Arial" w:hAnsi="Arial" w:cs="Arial"/>
                <w:b/>
                <w:spacing w:val="-4"/>
                <w:sz w:val="20"/>
                <w:szCs w:val="20"/>
              </w:rPr>
              <w:t xml:space="preserve"> </w:t>
            </w:r>
            <w:r w:rsidRPr="00C9604B">
              <w:rPr>
                <w:rFonts w:ascii="Arial" w:hAnsi="Arial" w:cs="Arial"/>
                <w:b/>
                <w:sz w:val="20"/>
                <w:szCs w:val="20"/>
              </w:rPr>
              <w:t>clearly</w:t>
            </w:r>
            <w:r w:rsidRPr="00C9604B">
              <w:rPr>
                <w:rFonts w:ascii="Arial" w:hAnsi="Arial" w:cs="Arial"/>
                <w:b/>
                <w:spacing w:val="-2"/>
                <w:sz w:val="20"/>
                <w:szCs w:val="20"/>
              </w:rPr>
              <w:t xml:space="preserve"> </w:t>
            </w:r>
            <w:r w:rsidRPr="00C9604B">
              <w:rPr>
                <w:rFonts w:ascii="Arial" w:hAnsi="Arial" w:cs="Arial"/>
                <w:b/>
                <w:sz w:val="20"/>
                <w:szCs w:val="20"/>
              </w:rPr>
              <w:t>reflects</w:t>
            </w:r>
            <w:r w:rsidRPr="00C9604B">
              <w:rPr>
                <w:rFonts w:ascii="Arial" w:hAnsi="Arial" w:cs="Arial"/>
                <w:b/>
                <w:spacing w:val="-5"/>
                <w:sz w:val="20"/>
                <w:szCs w:val="20"/>
              </w:rPr>
              <w:t xml:space="preserve"> </w:t>
            </w:r>
            <w:r w:rsidRPr="00C9604B">
              <w:rPr>
                <w:rFonts w:ascii="Arial" w:hAnsi="Arial" w:cs="Arial"/>
                <w:b/>
                <w:sz w:val="20"/>
                <w:szCs w:val="20"/>
              </w:rPr>
              <w:t>the</w:t>
            </w:r>
            <w:r w:rsidRPr="00C9604B">
              <w:rPr>
                <w:rFonts w:ascii="Arial" w:hAnsi="Arial" w:cs="Arial"/>
                <w:b/>
                <w:spacing w:val="-2"/>
                <w:sz w:val="20"/>
                <w:szCs w:val="20"/>
              </w:rPr>
              <w:t xml:space="preserve"> </w:t>
            </w:r>
            <w:r w:rsidRPr="00C9604B">
              <w:rPr>
                <w:rFonts w:ascii="Arial" w:hAnsi="Arial" w:cs="Arial"/>
                <w:b/>
                <w:sz w:val="20"/>
                <w:szCs w:val="20"/>
              </w:rPr>
              <w:t>scope</w:t>
            </w:r>
            <w:r w:rsidRPr="00C9604B">
              <w:rPr>
                <w:rFonts w:ascii="Arial" w:hAnsi="Arial" w:cs="Arial"/>
                <w:b/>
                <w:spacing w:val="-2"/>
                <w:sz w:val="20"/>
                <w:szCs w:val="20"/>
              </w:rPr>
              <w:t xml:space="preserve"> </w:t>
            </w:r>
            <w:r w:rsidRPr="00C9604B">
              <w:rPr>
                <w:rFonts w:ascii="Arial" w:hAnsi="Arial" w:cs="Arial"/>
                <w:b/>
                <w:sz w:val="20"/>
                <w:szCs w:val="20"/>
              </w:rPr>
              <w:t>and</w:t>
            </w:r>
            <w:r w:rsidRPr="00C9604B">
              <w:rPr>
                <w:rFonts w:ascii="Arial" w:hAnsi="Arial" w:cs="Arial"/>
                <w:b/>
                <w:spacing w:val="-5"/>
                <w:sz w:val="20"/>
                <w:szCs w:val="20"/>
              </w:rPr>
              <w:t xml:space="preserve"> </w:t>
            </w:r>
            <w:r w:rsidRPr="00C9604B">
              <w:rPr>
                <w:rFonts w:ascii="Arial" w:hAnsi="Arial" w:cs="Arial"/>
                <w:b/>
                <w:sz w:val="20"/>
                <w:szCs w:val="20"/>
              </w:rPr>
              <w:t>focus</w:t>
            </w:r>
            <w:r w:rsidRPr="00C9604B">
              <w:rPr>
                <w:rFonts w:ascii="Arial" w:hAnsi="Arial" w:cs="Arial"/>
                <w:b/>
                <w:spacing w:val="-4"/>
                <w:sz w:val="20"/>
                <w:szCs w:val="20"/>
              </w:rPr>
              <w:t xml:space="preserve"> </w:t>
            </w:r>
            <w:r w:rsidRPr="00C9604B">
              <w:rPr>
                <w:rFonts w:ascii="Arial" w:hAnsi="Arial" w:cs="Arial"/>
                <w:b/>
                <w:sz w:val="20"/>
                <w:szCs w:val="20"/>
              </w:rPr>
              <w:t>of</w:t>
            </w:r>
            <w:r w:rsidRPr="00C9604B">
              <w:rPr>
                <w:rFonts w:ascii="Arial" w:hAnsi="Arial" w:cs="Arial"/>
                <w:b/>
                <w:spacing w:val="-4"/>
                <w:sz w:val="20"/>
                <w:szCs w:val="20"/>
              </w:rPr>
              <w:t xml:space="preserve"> </w:t>
            </w:r>
            <w:r w:rsidRPr="00C9604B">
              <w:rPr>
                <w:rFonts w:ascii="Arial" w:hAnsi="Arial" w:cs="Arial"/>
                <w:b/>
                <w:sz w:val="20"/>
                <w:szCs w:val="20"/>
              </w:rPr>
              <w:t>the</w:t>
            </w:r>
            <w:r w:rsidRPr="00C9604B">
              <w:rPr>
                <w:rFonts w:ascii="Arial" w:hAnsi="Arial" w:cs="Arial"/>
                <w:b/>
                <w:spacing w:val="-3"/>
                <w:sz w:val="20"/>
                <w:szCs w:val="20"/>
              </w:rPr>
              <w:t xml:space="preserve"> </w:t>
            </w:r>
            <w:r w:rsidRPr="00C9604B">
              <w:rPr>
                <w:rFonts w:ascii="Arial" w:hAnsi="Arial" w:cs="Arial"/>
                <w:b/>
                <w:spacing w:val="-2"/>
                <w:sz w:val="20"/>
                <w:szCs w:val="20"/>
              </w:rPr>
              <w:t>study.</w:t>
            </w:r>
          </w:p>
        </w:tc>
        <w:tc>
          <w:tcPr>
            <w:tcW w:w="6444" w:type="dxa"/>
          </w:tcPr>
          <w:p w:rsidR="00130FDA" w:rsidRPr="00C9604B" w:rsidRDefault="00130FDA">
            <w:pPr>
              <w:pStyle w:val="TableParagraph"/>
              <w:ind w:left="0"/>
              <w:rPr>
                <w:rFonts w:ascii="Arial" w:hAnsi="Arial" w:cs="Arial"/>
                <w:sz w:val="20"/>
                <w:szCs w:val="20"/>
              </w:rPr>
            </w:pPr>
          </w:p>
        </w:tc>
      </w:tr>
      <w:tr w:rsidR="00130FDA" w:rsidRPr="00C9604B">
        <w:trPr>
          <w:trHeight w:val="1262"/>
        </w:trPr>
        <w:tc>
          <w:tcPr>
            <w:tcW w:w="5352" w:type="dxa"/>
          </w:tcPr>
          <w:p w:rsidR="00130FDA" w:rsidRPr="00C9604B" w:rsidRDefault="001D7D29">
            <w:pPr>
              <w:pStyle w:val="TableParagraph"/>
              <w:ind w:left="467" w:right="197"/>
              <w:rPr>
                <w:rFonts w:ascii="Arial" w:hAnsi="Arial" w:cs="Arial"/>
                <w:b/>
                <w:sz w:val="20"/>
                <w:szCs w:val="20"/>
              </w:rPr>
            </w:pPr>
            <w:r w:rsidRPr="00C9604B">
              <w:rPr>
                <w:rFonts w:ascii="Arial" w:hAnsi="Arial" w:cs="Arial"/>
                <w:b/>
                <w:sz w:val="20"/>
                <w:szCs w:val="20"/>
              </w:rPr>
              <w:t>Is the abstract of the article comprehensive? Do you suggest</w:t>
            </w:r>
            <w:r w:rsidRPr="00C9604B">
              <w:rPr>
                <w:rFonts w:ascii="Arial" w:hAnsi="Arial" w:cs="Arial"/>
                <w:b/>
                <w:spacing w:val="-4"/>
                <w:sz w:val="20"/>
                <w:szCs w:val="20"/>
              </w:rPr>
              <w:t xml:space="preserve"> </w:t>
            </w:r>
            <w:r w:rsidRPr="00C9604B">
              <w:rPr>
                <w:rFonts w:ascii="Arial" w:hAnsi="Arial" w:cs="Arial"/>
                <w:b/>
                <w:sz w:val="20"/>
                <w:szCs w:val="20"/>
              </w:rPr>
              <w:t>the</w:t>
            </w:r>
            <w:r w:rsidRPr="00C9604B">
              <w:rPr>
                <w:rFonts w:ascii="Arial" w:hAnsi="Arial" w:cs="Arial"/>
                <w:b/>
                <w:spacing w:val="-4"/>
                <w:sz w:val="20"/>
                <w:szCs w:val="20"/>
              </w:rPr>
              <w:t xml:space="preserve"> </w:t>
            </w:r>
            <w:r w:rsidRPr="00C9604B">
              <w:rPr>
                <w:rFonts w:ascii="Arial" w:hAnsi="Arial" w:cs="Arial"/>
                <w:b/>
                <w:sz w:val="20"/>
                <w:szCs w:val="20"/>
              </w:rPr>
              <w:t>addition</w:t>
            </w:r>
            <w:r w:rsidRPr="00C9604B">
              <w:rPr>
                <w:rFonts w:ascii="Arial" w:hAnsi="Arial" w:cs="Arial"/>
                <w:b/>
                <w:spacing w:val="-5"/>
                <w:sz w:val="20"/>
                <w:szCs w:val="20"/>
              </w:rPr>
              <w:t xml:space="preserve"> </w:t>
            </w:r>
            <w:r w:rsidRPr="00C9604B">
              <w:rPr>
                <w:rFonts w:ascii="Arial" w:hAnsi="Arial" w:cs="Arial"/>
                <w:b/>
                <w:sz w:val="20"/>
                <w:szCs w:val="20"/>
              </w:rPr>
              <w:t>(or</w:t>
            </w:r>
            <w:r w:rsidRPr="00C9604B">
              <w:rPr>
                <w:rFonts w:ascii="Arial" w:hAnsi="Arial" w:cs="Arial"/>
                <w:b/>
                <w:spacing w:val="-4"/>
                <w:sz w:val="20"/>
                <w:szCs w:val="20"/>
              </w:rPr>
              <w:t xml:space="preserve"> </w:t>
            </w:r>
            <w:r w:rsidRPr="00C9604B">
              <w:rPr>
                <w:rFonts w:ascii="Arial" w:hAnsi="Arial" w:cs="Arial"/>
                <w:b/>
                <w:sz w:val="20"/>
                <w:szCs w:val="20"/>
              </w:rPr>
              <w:t>deletion)</w:t>
            </w:r>
            <w:r w:rsidRPr="00C9604B">
              <w:rPr>
                <w:rFonts w:ascii="Arial" w:hAnsi="Arial" w:cs="Arial"/>
                <w:b/>
                <w:spacing w:val="-4"/>
                <w:sz w:val="20"/>
                <w:szCs w:val="20"/>
              </w:rPr>
              <w:t xml:space="preserve"> </w:t>
            </w:r>
            <w:r w:rsidRPr="00C9604B">
              <w:rPr>
                <w:rFonts w:ascii="Arial" w:hAnsi="Arial" w:cs="Arial"/>
                <w:b/>
                <w:sz w:val="20"/>
                <w:szCs w:val="20"/>
              </w:rPr>
              <w:t>of</w:t>
            </w:r>
            <w:r w:rsidRPr="00C9604B">
              <w:rPr>
                <w:rFonts w:ascii="Arial" w:hAnsi="Arial" w:cs="Arial"/>
                <w:b/>
                <w:spacing w:val="-6"/>
                <w:sz w:val="20"/>
                <w:szCs w:val="20"/>
              </w:rPr>
              <w:t xml:space="preserve"> </w:t>
            </w:r>
            <w:r w:rsidRPr="00C9604B">
              <w:rPr>
                <w:rFonts w:ascii="Arial" w:hAnsi="Arial" w:cs="Arial"/>
                <w:b/>
                <w:sz w:val="20"/>
                <w:szCs w:val="20"/>
              </w:rPr>
              <w:t>some</w:t>
            </w:r>
            <w:r w:rsidRPr="00C9604B">
              <w:rPr>
                <w:rFonts w:ascii="Arial" w:hAnsi="Arial" w:cs="Arial"/>
                <w:b/>
                <w:spacing w:val="-6"/>
                <w:sz w:val="20"/>
                <w:szCs w:val="20"/>
              </w:rPr>
              <w:t xml:space="preserve"> </w:t>
            </w:r>
            <w:r w:rsidRPr="00C9604B">
              <w:rPr>
                <w:rFonts w:ascii="Arial" w:hAnsi="Arial" w:cs="Arial"/>
                <w:b/>
                <w:sz w:val="20"/>
                <w:szCs w:val="20"/>
              </w:rPr>
              <w:t>points</w:t>
            </w:r>
            <w:r w:rsidRPr="00C9604B">
              <w:rPr>
                <w:rFonts w:ascii="Arial" w:hAnsi="Arial" w:cs="Arial"/>
                <w:b/>
                <w:spacing w:val="-6"/>
                <w:sz w:val="20"/>
                <w:szCs w:val="20"/>
              </w:rPr>
              <w:t xml:space="preserve"> </w:t>
            </w:r>
            <w:r w:rsidRPr="00C9604B">
              <w:rPr>
                <w:rFonts w:ascii="Arial" w:hAnsi="Arial" w:cs="Arial"/>
                <w:b/>
                <w:sz w:val="20"/>
                <w:szCs w:val="20"/>
              </w:rPr>
              <w:t>in</w:t>
            </w:r>
            <w:r w:rsidRPr="00C9604B">
              <w:rPr>
                <w:rFonts w:ascii="Arial" w:hAnsi="Arial" w:cs="Arial"/>
                <w:b/>
                <w:spacing w:val="-4"/>
                <w:sz w:val="20"/>
                <w:szCs w:val="20"/>
              </w:rPr>
              <w:t xml:space="preserve"> </w:t>
            </w:r>
            <w:r w:rsidRPr="00C9604B">
              <w:rPr>
                <w:rFonts w:ascii="Arial" w:hAnsi="Arial" w:cs="Arial"/>
                <w:b/>
                <w:sz w:val="20"/>
                <w:szCs w:val="20"/>
              </w:rPr>
              <w:t>this section? Please write your suggestions here.</w:t>
            </w:r>
          </w:p>
        </w:tc>
        <w:tc>
          <w:tcPr>
            <w:tcW w:w="9355" w:type="dxa"/>
          </w:tcPr>
          <w:p w:rsidR="00130FDA" w:rsidRPr="00C9604B" w:rsidRDefault="001D7D29">
            <w:pPr>
              <w:pStyle w:val="TableParagraph"/>
              <w:ind w:right="92"/>
              <w:jc w:val="both"/>
              <w:rPr>
                <w:rFonts w:ascii="Arial" w:hAnsi="Arial" w:cs="Arial"/>
                <w:b/>
                <w:sz w:val="20"/>
                <w:szCs w:val="20"/>
              </w:rPr>
            </w:pPr>
            <w:r w:rsidRPr="00C9604B">
              <w:rPr>
                <w:rFonts w:ascii="Arial" w:hAnsi="Arial" w:cs="Arial"/>
                <w:b/>
                <w:sz w:val="20"/>
                <w:szCs w:val="20"/>
              </w:rPr>
              <w:t xml:space="preserve">Yes. The abstract is comprehensive and well-structured, summarizing the aims, methods, results, and conclusions. A few minor stylistic refinements could improve readability, but no substantive additions are </w:t>
            </w:r>
            <w:r w:rsidRPr="00C9604B">
              <w:rPr>
                <w:rFonts w:ascii="Arial" w:hAnsi="Arial" w:cs="Arial"/>
                <w:b/>
                <w:spacing w:val="-2"/>
                <w:sz w:val="20"/>
                <w:szCs w:val="20"/>
              </w:rPr>
              <w:t>required.</w:t>
            </w:r>
          </w:p>
        </w:tc>
        <w:tc>
          <w:tcPr>
            <w:tcW w:w="6444" w:type="dxa"/>
          </w:tcPr>
          <w:p w:rsidR="00130FDA" w:rsidRPr="00C9604B" w:rsidRDefault="00130FDA">
            <w:pPr>
              <w:pStyle w:val="TableParagraph"/>
              <w:ind w:left="0"/>
              <w:rPr>
                <w:rFonts w:ascii="Arial" w:hAnsi="Arial" w:cs="Arial"/>
                <w:sz w:val="20"/>
                <w:szCs w:val="20"/>
              </w:rPr>
            </w:pPr>
          </w:p>
        </w:tc>
      </w:tr>
      <w:tr w:rsidR="00130FDA" w:rsidRPr="00C9604B">
        <w:trPr>
          <w:trHeight w:val="705"/>
        </w:trPr>
        <w:tc>
          <w:tcPr>
            <w:tcW w:w="5352" w:type="dxa"/>
          </w:tcPr>
          <w:p w:rsidR="00130FDA" w:rsidRPr="00C9604B" w:rsidRDefault="001D7D29">
            <w:pPr>
              <w:pStyle w:val="TableParagraph"/>
              <w:ind w:left="467" w:right="197"/>
              <w:rPr>
                <w:rFonts w:ascii="Arial" w:hAnsi="Arial" w:cs="Arial"/>
                <w:b/>
                <w:sz w:val="20"/>
                <w:szCs w:val="20"/>
              </w:rPr>
            </w:pPr>
            <w:r w:rsidRPr="00C9604B">
              <w:rPr>
                <w:rFonts w:ascii="Arial" w:hAnsi="Arial" w:cs="Arial"/>
                <w:b/>
                <w:sz w:val="20"/>
                <w:szCs w:val="20"/>
              </w:rPr>
              <w:t>Is</w:t>
            </w:r>
            <w:r w:rsidRPr="00C9604B">
              <w:rPr>
                <w:rFonts w:ascii="Arial" w:hAnsi="Arial" w:cs="Arial"/>
                <w:b/>
                <w:spacing w:val="-9"/>
                <w:sz w:val="20"/>
                <w:szCs w:val="20"/>
              </w:rPr>
              <w:t xml:space="preserve"> </w:t>
            </w:r>
            <w:r w:rsidRPr="00C9604B">
              <w:rPr>
                <w:rFonts w:ascii="Arial" w:hAnsi="Arial" w:cs="Arial"/>
                <w:b/>
                <w:sz w:val="20"/>
                <w:szCs w:val="20"/>
              </w:rPr>
              <w:t>the</w:t>
            </w:r>
            <w:r w:rsidRPr="00C9604B">
              <w:rPr>
                <w:rFonts w:ascii="Arial" w:hAnsi="Arial" w:cs="Arial"/>
                <w:b/>
                <w:spacing w:val="-5"/>
                <w:sz w:val="20"/>
                <w:szCs w:val="20"/>
              </w:rPr>
              <w:t xml:space="preserve"> </w:t>
            </w:r>
            <w:r w:rsidRPr="00C9604B">
              <w:rPr>
                <w:rFonts w:ascii="Arial" w:hAnsi="Arial" w:cs="Arial"/>
                <w:b/>
                <w:sz w:val="20"/>
                <w:szCs w:val="20"/>
              </w:rPr>
              <w:t>manuscript</w:t>
            </w:r>
            <w:r w:rsidRPr="00C9604B">
              <w:rPr>
                <w:rFonts w:ascii="Arial" w:hAnsi="Arial" w:cs="Arial"/>
                <w:b/>
                <w:spacing w:val="-5"/>
                <w:sz w:val="20"/>
                <w:szCs w:val="20"/>
              </w:rPr>
              <w:t xml:space="preserve"> </w:t>
            </w:r>
            <w:r w:rsidRPr="00C9604B">
              <w:rPr>
                <w:rFonts w:ascii="Arial" w:hAnsi="Arial" w:cs="Arial"/>
                <w:b/>
                <w:sz w:val="20"/>
                <w:szCs w:val="20"/>
              </w:rPr>
              <w:t>scientifically,</w:t>
            </w:r>
            <w:r w:rsidRPr="00C9604B">
              <w:rPr>
                <w:rFonts w:ascii="Arial" w:hAnsi="Arial" w:cs="Arial"/>
                <w:b/>
                <w:spacing w:val="-7"/>
                <w:sz w:val="20"/>
                <w:szCs w:val="20"/>
              </w:rPr>
              <w:t xml:space="preserve"> </w:t>
            </w:r>
            <w:r w:rsidRPr="00C9604B">
              <w:rPr>
                <w:rFonts w:ascii="Arial" w:hAnsi="Arial" w:cs="Arial"/>
                <w:b/>
                <w:sz w:val="20"/>
                <w:szCs w:val="20"/>
              </w:rPr>
              <w:t>correct?</w:t>
            </w:r>
            <w:r w:rsidRPr="00C9604B">
              <w:rPr>
                <w:rFonts w:ascii="Arial" w:hAnsi="Arial" w:cs="Arial"/>
                <w:b/>
                <w:spacing w:val="-7"/>
                <w:sz w:val="20"/>
                <w:szCs w:val="20"/>
              </w:rPr>
              <w:t xml:space="preserve"> </w:t>
            </w:r>
            <w:r w:rsidRPr="00C9604B">
              <w:rPr>
                <w:rFonts w:ascii="Arial" w:hAnsi="Arial" w:cs="Arial"/>
                <w:b/>
                <w:sz w:val="20"/>
                <w:szCs w:val="20"/>
              </w:rPr>
              <w:t>Please</w:t>
            </w:r>
            <w:r w:rsidRPr="00C9604B">
              <w:rPr>
                <w:rFonts w:ascii="Arial" w:hAnsi="Arial" w:cs="Arial"/>
                <w:b/>
                <w:spacing w:val="-5"/>
                <w:sz w:val="20"/>
                <w:szCs w:val="20"/>
              </w:rPr>
              <w:t xml:space="preserve"> </w:t>
            </w:r>
            <w:r w:rsidRPr="00C9604B">
              <w:rPr>
                <w:rFonts w:ascii="Arial" w:hAnsi="Arial" w:cs="Arial"/>
                <w:b/>
                <w:sz w:val="20"/>
                <w:szCs w:val="20"/>
              </w:rPr>
              <w:t xml:space="preserve">write </w:t>
            </w:r>
            <w:r w:rsidRPr="00C9604B">
              <w:rPr>
                <w:rFonts w:ascii="Arial" w:hAnsi="Arial" w:cs="Arial"/>
                <w:b/>
                <w:spacing w:val="-2"/>
                <w:sz w:val="20"/>
                <w:szCs w:val="20"/>
              </w:rPr>
              <w:t>here.</w:t>
            </w:r>
          </w:p>
        </w:tc>
        <w:tc>
          <w:tcPr>
            <w:tcW w:w="9355" w:type="dxa"/>
          </w:tcPr>
          <w:p w:rsidR="00130FDA" w:rsidRPr="00C9604B" w:rsidRDefault="001D7D29">
            <w:pPr>
              <w:pStyle w:val="TableParagraph"/>
              <w:rPr>
                <w:rFonts w:ascii="Arial" w:hAnsi="Arial" w:cs="Arial"/>
                <w:b/>
                <w:sz w:val="20"/>
                <w:szCs w:val="20"/>
              </w:rPr>
            </w:pPr>
            <w:r w:rsidRPr="00C9604B">
              <w:rPr>
                <w:rFonts w:ascii="Arial" w:hAnsi="Arial" w:cs="Arial"/>
                <w:b/>
                <w:sz w:val="20"/>
                <w:szCs w:val="20"/>
              </w:rPr>
              <w:t>Yes. The derivations and conclusions are scientifically correct. The approach is consistent with established group theory, and the validation through pattern recognition and direct computation is logically sound.</w:t>
            </w:r>
          </w:p>
        </w:tc>
        <w:tc>
          <w:tcPr>
            <w:tcW w:w="6444" w:type="dxa"/>
          </w:tcPr>
          <w:p w:rsidR="00130FDA" w:rsidRPr="00C9604B" w:rsidRDefault="00130FDA">
            <w:pPr>
              <w:pStyle w:val="TableParagraph"/>
              <w:ind w:left="0"/>
              <w:rPr>
                <w:rFonts w:ascii="Arial" w:hAnsi="Arial" w:cs="Arial"/>
                <w:sz w:val="20"/>
                <w:szCs w:val="20"/>
              </w:rPr>
            </w:pPr>
          </w:p>
        </w:tc>
      </w:tr>
      <w:tr w:rsidR="00130FDA" w:rsidRPr="00C9604B">
        <w:trPr>
          <w:trHeight w:val="702"/>
        </w:trPr>
        <w:tc>
          <w:tcPr>
            <w:tcW w:w="5352" w:type="dxa"/>
          </w:tcPr>
          <w:p w:rsidR="00130FDA" w:rsidRPr="00C9604B" w:rsidRDefault="001D7D29">
            <w:pPr>
              <w:pStyle w:val="TableParagraph"/>
              <w:ind w:left="467" w:right="197"/>
              <w:rPr>
                <w:rFonts w:ascii="Arial" w:hAnsi="Arial" w:cs="Arial"/>
                <w:b/>
                <w:sz w:val="20"/>
                <w:szCs w:val="20"/>
              </w:rPr>
            </w:pPr>
            <w:r w:rsidRPr="00C9604B">
              <w:rPr>
                <w:rFonts w:ascii="Arial" w:hAnsi="Arial" w:cs="Arial"/>
                <w:b/>
                <w:sz w:val="20"/>
                <w:szCs w:val="20"/>
              </w:rPr>
              <w:t>Are</w:t>
            </w:r>
            <w:r w:rsidRPr="00C9604B">
              <w:rPr>
                <w:rFonts w:ascii="Arial" w:hAnsi="Arial" w:cs="Arial"/>
                <w:b/>
                <w:spacing w:val="-6"/>
                <w:sz w:val="20"/>
                <w:szCs w:val="20"/>
              </w:rPr>
              <w:t xml:space="preserve"> </w:t>
            </w:r>
            <w:r w:rsidRPr="00C9604B">
              <w:rPr>
                <w:rFonts w:ascii="Arial" w:hAnsi="Arial" w:cs="Arial"/>
                <w:b/>
                <w:sz w:val="20"/>
                <w:szCs w:val="20"/>
              </w:rPr>
              <w:t>the</w:t>
            </w:r>
            <w:r w:rsidRPr="00C9604B">
              <w:rPr>
                <w:rFonts w:ascii="Arial" w:hAnsi="Arial" w:cs="Arial"/>
                <w:b/>
                <w:spacing w:val="-4"/>
                <w:sz w:val="20"/>
                <w:szCs w:val="20"/>
              </w:rPr>
              <w:t xml:space="preserve"> </w:t>
            </w:r>
            <w:r w:rsidRPr="00C9604B">
              <w:rPr>
                <w:rFonts w:ascii="Arial" w:hAnsi="Arial" w:cs="Arial"/>
                <w:b/>
                <w:sz w:val="20"/>
                <w:szCs w:val="20"/>
              </w:rPr>
              <w:t>references</w:t>
            </w:r>
            <w:r w:rsidRPr="00C9604B">
              <w:rPr>
                <w:rFonts w:ascii="Arial" w:hAnsi="Arial" w:cs="Arial"/>
                <w:b/>
                <w:spacing w:val="-6"/>
                <w:sz w:val="20"/>
                <w:szCs w:val="20"/>
              </w:rPr>
              <w:t xml:space="preserve"> </w:t>
            </w:r>
            <w:r w:rsidRPr="00C9604B">
              <w:rPr>
                <w:rFonts w:ascii="Arial" w:hAnsi="Arial" w:cs="Arial"/>
                <w:b/>
                <w:sz w:val="20"/>
                <w:szCs w:val="20"/>
              </w:rPr>
              <w:t>sufficient</w:t>
            </w:r>
            <w:r w:rsidRPr="00C9604B">
              <w:rPr>
                <w:rFonts w:ascii="Arial" w:hAnsi="Arial" w:cs="Arial"/>
                <w:b/>
                <w:spacing w:val="-1"/>
                <w:sz w:val="20"/>
                <w:szCs w:val="20"/>
              </w:rPr>
              <w:t xml:space="preserve"> </w:t>
            </w:r>
            <w:r w:rsidRPr="00C9604B">
              <w:rPr>
                <w:rFonts w:ascii="Arial" w:hAnsi="Arial" w:cs="Arial"/>
                <w:b/>
                <w:sz w:val="20"/>
                <w:szCs w:val="20"/>
              </w:rPr>
              <w:t>and</w:t>
            </w:r>
            <w:r w:rsidRPr="00C9604B">
              <w:rPr>
                <w:rFonts w:ascii="Arial" w:hAnsi="Arial" w:cs="Arial"/>
                <w:b/>
                <w:spacing w:val="-5"/>
                <w:sz w:val="20"/>
                <w:szCs w:val="20"/>
              </w:rPr>
              <w:t xml:space="preserve"> </w:t>
            </w:r>
            <w:r w:rsidRPr="00C9604B">
              <w:rPr>
                <w:rFonts w:ascii="Arial" w:hAnsi="Arial" w:cs="Arial"/>
                <w:b/>
                <w:sz w:val="20"/>
                <w:szCs w:val="20"/>
              </w:rPr>
              <w:t>recent?</w:t>
            </w:r>
            <w:r w:rsidRPr="00C9604B">
              <w:rPr>
                <w:rFonts w:ascii="Arial" w:hAnsi="Arial" w:cs="Arial"/>
                <w:b/>
                <w:spacing w:val="-4"/>
                <w:sz w:val="20"/>
                <w:szCs w:val="20"/>
              </w:rPr>
              <w:t xml:space="preserve"> </w:t>
            </w:r>
            <w:r w:rsidRPr="00C9604B">
              <w:rPr>
                <w:rFonts w:ascii="Arial" w:hAnsi="Arial" w:cs="Arial"/>
                <w:b/>
                <w:sz w:val="20"/>
                <w:szCs w:val="20"/>
              </w:rPr>
              <w:t>If</w:t>
            </w:r>
            <w:r w:rsidRPr="00C9604B">
              <w:rPr>
                <w:rFonts w:ascii="Arial" w:hAnsi="Arial" w:cs="Arial"/>
                <w:b/>
                <w:spacing w:val="-6"/>
                <w:sz w:val="20"/>
                <w:szCs w:val="20"/>
              </w:rPr>
              <w:t xml:space="preserve"> </w:t>
            </w:r>
            <w:r w:rsidRPr="00C9604B">
              <w:rPr>
                <w:rFonts w:ascii="Arial" w:hAnsi="Arial" w:cs="Arial"/>
                <w:b/>
                <w:sz w:val="20"/>
                <w:szCs w:val="20"/>
              </w:rPr>
              <w:t>you</w:t>
            </w:r>
            <w:r w:rsidRPr="00C9604B">
              <w:rPr>
                <w:rFonts w:ascii="Arial" w:hAnsi="Arial" w:cs="Arial"/>
                <w:b/>
                <w:spacing w:val="-7"/>
                <w:sz w:val="20"/>
                <w:szCs w:val="20"/>
              </w:rPr>
              <w:t xml:space="preserve"> </w:t>
            </w:r>
            <w:r w:rsidRPr="00C9604B">
              <w:rPr>
                <w:rFonts w:ascii="Arial" w:hAnsi="Arial" w:cs="Arial"/>
                <w:b/>
                <w:sz w:val="20"/>
                <w:szCs w:val="20"/>
              </w:rPr>
              <w:t>have suggestions of additional references, please mention</w:t>
            </w:r>
          </w:p>
          <w:p w:rsidR="00130FDA" w:rsidRPr="00C9604B" w:rsidRDefault="001D7D29">
            <w:pPr>
              <w:pStyle w:val="TableParagraph"/>
              <w:spacing w:line="223" w:lineRule="exact"/>
              <w:ind w:left="467"/>
              <w:rPr>
                <w:rFonts w:ascii="Arial" w:hAnsi="Arial" w:cs="Arial"/>
                <w:b/>
                <w:sz w:val="20"/>
                <w:szCs w:val="20"/>
              </w:rPr>
            </w:pPr>
            <w:r w:rsidRPr="00C9604B">
              <w:rPr>
                <w:rFonts w:ascii="Arial" w:hAnsi="Arial" w:cs="Arial"/>
                <w:b/>
                <w:sz w:val="20"/>
                <w:szCs w:val="20"/>
              </w:rPr>
              <w:t>them</w:t>
            </w:r>
            <w:r w:rsidRPr="00C9604B">
              <w:rPr>
                <w:rFonts w:ascii="Arial" w:hAnsi="Arial" w:cs="Arial"/>
                <w:b/>
                <w:spacing w:val="-2"/>
                <w:sz w:val="20"/>
                <w:szCs w:val="20"/>
              </w:rPr>
              <w:t xml:space="preserve"> </w:t>
            </w:r>
            <w:r w:rsidRPr="00C9604B">
              <w:rPr>
                <w:rFonts w:ascii="Arial" w:hAnsi="Arial" w:cs="Arial"/>
                <w:b/>
                <w:sz w:val="20"/>
                <w:szCs w:val="20"/>
              </w:rPr>
              <w:t>in</w:t>
            </w:r>
            <w:r w:rsidRPr="00C9604B">
              <w:rPr>
                <w:rFonts w:ascii="Arial" w:hAnsi="Arial" w:cs="Arial"/>
                <w:b/>
                <w:spacing w:val="-4"/>
                <w:sz w:val="20"/>
                <w:szCs w:val="20"/>
              </w:rPr>
              <w:t xml:space="preserve"> </w:t>
            </w:r>
            <w:r w:rsidRPr="00C9604B">
              <w:rPr>
                <w:rFonts w:ascii="Arial" w:hAnsi="Arial" w:cs="Arial"/>
                <w:b/>
                <w:sz w:val="20"/>
                <w:szCs w:val="20"/>
              </w:rPr>
              <w:t>the</w:t>
            </w:r>
            <w:r w:rsidRPr="00C9604B">
              <w:rPr>
                <w:rFonts w:ascii="Arial" w:hAnsi="Arial" w:cs="Arial"/>
                <w:b/>
                <w:spacing w:val="-2"/>
                <w:sz w:val="20"/>
                <w:szCs w:val="20"/>
              </w:rPr>
              <w:t xml:space="preserve"> </w:t>
            </w:r>
            <w:r w:rsidRPr="00C9604B">
              <w:rPr>
                <w:rFonts w:ascii="Arial" w:hAnsi="Arial" w:cs="Arial"/>
                <w:b/>
                <w:sz w:val="20"/>
                <w:szCs w:val="20"/>
              </w:rPr>
              <w:t>review</w:t>
            </w:r>
            <w:r w:rsidRPr="00C9604B">
              <w:rPr>
                <w:rFonts w:ascii="Arial" w:hAnsi="Arial" w:cs="Arial"/>
                <w:b/>
                <w:spacing w:val="-4"/>
                <w:sz w:val="20"/>
                <w:szCs w:val="20"/>
              </w:rPr>
              <w:t xml:space="preserve"> form.</w:t>
            </w:r>
          </w:p>
        </w:tc>
        <w:tc>
          <w:tcPr>
            <w:tcW w:w="9355" w:type="dxa"/>
          </w:tcPr>
          <w:p w:rsidR="00130FDA" w:rsidRPr="00C9604B" w:rsidRDefault="001D7D29">
            <w:pPr>
              <w:pStyle w:val="TableParagraph"/>
              <w:rPr>
                <w:rFonts w:ascii="Arial" w:hAnsi="Arial" w:cs="Arial"/>
                <w:b/>
                <w:sz w:val="20"/>
                <w:szCs w:val="20"/>
              </w:rPr>
            </w:pPr>
            <w:r w:rsidRPr="00C9604B">
              <w:rPr>
                <w:rFonts w:ascii="Arial" w:hAnsi="Arial" w:cs="Arial"/>
                <w:b/>
                <w:sz w:val="20"/>
                <w:szCs w:val="20"/>
              </w:rPr>
              <w:t>Yes.</w:t>
            </w:r>
            <w:r w:rsidRPr="00C9604B">
              <w:rPr>
                <w:rFonts w:ascii="Arial" w:hAnsi="Arial" w:cs="Arial"/>
                <w:b/>
                <w:spacing w:val="35"/>
                <w:sz w:val="20"/>
                <w:szCs w:val="20"/>
              </w:rPr>
              <w:t xml:space="preserve"> </w:t>
            </w:r>
            <w:r w:rsidRPr="00C9604B">
              <w:rPr>
                <w:rFonts w:ascii="Arial" w:hAnsi="Arial" w:cs="Arial"/>
                <w:b/>
                <w:sz w:val="20"/>
                <w:szCs w:val="20"/>
              </w:rPr>
              <w:t>The</w:t>
            </w:r>
            <w:r w:rsidRPr="00C9604B">
              <w:rPr>
                <w:rFonts w:ascii="Arial" w:hAnsi="Arial" w:cs="Arial"/>
                <w:b/>
                <w:spacing w:val="34"/>
                <w:sz w:val="20"/>
                <w:szCs w:val="20"/>
              </w:rPr>
              <w:t xml:space="preserve"> </w:t>
            </w:r>
            <w:r w:rsidRPr="00C9604B">
              <w:rPr>
                <w:rFonts w:ascii="Arial" w:hAnsi="Arial" w:cs="Arial"/>
                <w:b/>
                <w:sz w:val="20"/>
                <w:szCs w:val="20"/>
              </w:rPr>
              <w:t>references</w:t>
            </w:r>
            <w:r w:rsidRPr="00C9604B">
              <w:rPr>
                <w:rFonts w:ascii="Arial" w:hAnsi="Arial" w:cs="Arial"/>
                <w:b/>
                <w:spacing w:val="33"/>
                <w:sz w:val="20"/>
                <w:szCs w:val="20"/>
              </w:rPr>
              <w:t xml:space="preserve"> </w:t>
            </w:r>
            <w:r w:rsidRPr="00C9604B">
              <w:rPr>
                <w:rFonts w:ascii="Arial" w:hAnsi="Arial" w:cs="Arial"/>
                <w:b/>
                <w:sz w:val="20"/>
                <w:szCs w:val="20"/>
              </w:rPr>
              <w:t>include</w:t>
            </w:r>
            <w:r w:rsidRPr="00C9604B">
              <w:rPr>
                <w:rFonts w:ascii="Arial" w:hAnsi="Arial" w:cs="Arial"/>
                <w:b/>
                <w:spacing w:val="33"/>
                <w:sz w:val="20"/>
                <w:szCs w:val="20"/>
              </w:rPr>
              <w:t xml:space="preserve"> </w:t>
            </w:r>
            <w:r w:rsidRPr="00C9604B">
              <w:rPr>
                <w:rFonts w:ascii="Arial" w:hAnsi="Arial" w:cs="Arial"/>
                <w:b/>
                <w:sz w:val="20"/>
                <w:szCs w:val="20"/>
              </w:rPr>
              <w:t>both</w:t>
            </w:r>
            <w:r w:rsidRPr="00C9604B">
              <w:rPr>
                <w:rFonts w:ascii="Arial" w:hAnsi="Arial" w:cs="Arial"/>
                <w:b/>
                <w:spacing w:val="35"/>
                <w:sz w:val="20"/>
                <w:szCs w:val="20"/>
              </w:rPr>
              <w:t xml:space="preserve"> </w:t>
            </w:r>
            <w:r w:rsidRPr="00C9604B">
              <w:rPr>
                <w:rFonts w:ascii="Arial" w:hAnsi="Arial" w:cs="Arial"/>
                <w:b/>
                <w:sz w:val="20"/>
                <w:szCs w:val="20"/>
              </w:rPr>
              <w:t>classical</w:t>
            </w:r>
            <w:r w:rsidRPr="00C9604B">
              <w:rPr>
                <w:rFonts w:ascii="Arial" w:hAnsi="Arial" w:cs="Arial"/>
                <w:b/>
                <w:spacing w:val="35"/>
                <w:sz w:val="20"/>
                <w:szCs w:val="20"/>
              </w:rPr>
              <w:t xml:space="preserve"> </w:t>
            </w:r>
            <w:r w:rsidRPr="00C9604B">
              <w:rPr>
                <w:rFonts w:ascii="Arial" w:hAnsi="Arial" w:cs="Arial"/>
                <w:b/>
                <w:sz w:val="20"/>
                <w:szCs w:val="20"/>
              </w:rPr>
              <w:t>sources</w:t>
            </w:r>
            <w:r w:rsidRPr="00C9604B">
              <w:rPr>
                <w:rFonts w:ascii="Arial" w:hAnsi="Arial" w:cs="Arial"/>
                <w:b/>
                <w:spacing w:val="33"/>
                <w:sz w:val="20"/>
                <w:szCs w:val="20"/>
              </w:rPr>
              <w:t xml:space="preserve"> </w:t>
            </w:r>
            <w:r w:rsidRPr="00C9604B">
              <w:rPr>
                <w:rFonts w:ascii="Arial" w:hAnsi="Arial" w:cs="Arial"/>
                <w:b/>
                <w:sz w:val="20"/>
                <w:szCs w:val="20"/>
              </w:rPr>
              <w:t>and</w:t>
            </w:r>
            <w:r w:rsidRPr="00C9604B">
              <w:rPr>
                <w:rFonts w:ascii="Arial" w:hAnsi="Arial" w:cs="Arial"/>
                <w:b/>
                <w:spacing w:val="34"/>
                <w:sz w:val="20"/>
                <w:szCs w:val="20"/>
              </w:rPr>
              <w:t xml:space="preserve"> </w:t>
            </w:r>
            <w:r w:rsidRPr="00C9604B">
              <w:rPr>
                <w:rFonts w:ascii="Arial" w:hAnsi="Arial" w:cs="Arial"/>
                <w:b/>
                <w:sz w:val="20"/>
                <w:szCs w:val="20"/>
              </w:rPr>
              <w:t>recent</w:t>
            </w:r>
            <w:r w:rsidRPr="00C9604B">
              <w:rPr>
                <w:rFonts w:ascii="Arial" w:hAnsi="Arial" w:cs="Arial"/>
                <w:b/>
                <w:spacing w:val="35"/>
                <w:sz w:val="20"/>
                <w:szCs w:val="20"/>
              </w:rPr>
              <w:t xml:space="preserve"> </w:t>
            </w:r>
            <w:r w:rsidRPr="00C9604B">
              <w:rPr>
                <w:rFonts w:ascii="Arial" w:hAnsi="Arial" w:cs="Arial"/>
                <w:b/>
                <w:sz w:val="20"/>
                <w:szCs w:val="20"/>
              </w:rPr>
              <w:t>research.</w:t>
            </w:r>
            <w:r w:rsidRPr="00C9604B">
              <w:rPr>
                <w:rFonts w:ascii="Arial" w:hAnsi="Arial" w:cs="Arial"/>
                <w:b/>
                <w:spacing w:val="35"/>
                <w:sz w:val="20"/>
                <w:szCs w:val="20"/>
              </w:rPr>
              <w:t xml:space="preserve"> </w:t>
            </w:r>
            <w:r w:rsidRPr="00C9604B">
              <w:rPr>
                <w:rFonts w:ascii="Arial" w:hAnsi="Arial" w:cs="Arial"/>
                <w:b/>
                <w:sz w:val="20"/>
                <w:szCs w:val="20"/>
              </w:rPr>
              <w:t>While</w:t>
            </w:r>
            <w:r w:rsidRPr="00C9604B">
              <w:rPr>
                <w:rFonts w:ascii="Arial" w:hAnsi="Arial" w:cs="Arial"/>
                <w:b/>
                <w:spacing w:val="34"/>
                <w:sz w:val="20"/>
                <w:szCs w:val="20"/>
              </w:rPr>
              <w:t xml:space="preserve"> </w:t>
            </w:r>
            <w:r w:rsidRPr="00C9604B">
              <w:rPr>
                <w:rFonts w:ascii="Arial" w:hAnsi="Arial" w:cs="Arial"/>
                <w:b/>
                <w:sz w:val="20"/>
                <w:szCs w:val="20"/>
              </w:rPr>
              <w:t>the</w:t>
            </w:r>
            <w:r w:rsidRPr="00C9604B">
              <w:rPr>
                <w:rFonts w:ascii="Arial" w:hAnsi="Arial" w:cs="Arial"/>
                <w:b/>
                <w:spacing w:val="34"/>
                <w:sz w:val="20"/>
                <w:szCs w:val="20"/>
              </w:rPr>
              <w:t xml:space="preserve"> </w:t>
            </w:r>
            <w:r w:rsidRPr="00C9604B">
              <w:rPr>
                <w:rFonts w:ascii="Arial" w:hAnsi="Arial" w:cs="Arial"/>
                <w:b/>
                <w:sz w:val="20"/>
                <w:szCs w:val="20"/>
              </w:rPr>
              <w:t>list</w:t>
            </w:r>
            <w:r w:rsidRPr="00C9604B">
              <w:rPr>
                <w:rFonts w:ascii="Arial" w:hAnsi="Arial" w:cs="Arial"/>
                <w:b/>
                <w:spacing w:val="35"/>
                <w:sz w:val="20"/>
                <w:szCs w:val="20"/>
              </w:rPr>
              <w:t xml:space="preserve"> </w:t>
            </w:r>
            <w:r w:rsidRPr="00C9604B">
              <w:rPr>
                <w:rFonts w:ascii="Arial" w:hAnsi="Arial" w:cs="Arial"/>
                <w:b/>
                <w:sz w:val="20"/>
                <w:szCs w:val="20"/>
              </w:rPr>
              <w:t>is</w:t>
            </w:r>
            <w:r w:rsidRPr="00C9604B">
              <w:rPr>
                <w:rFonts w:ascii="Arial" w:hAnsi="Arial" w:cs="Arial"/>
                <w:b/>
                <w:spacing w:val="35"/>
                <w:sz w:val="20"/>
                <w:szCs w:val="20"/>
              </w:rPr>
              <w:t xml:space="preserve"> </w:t>
            </w:r>
            <w:r w:rsidRPr="00C9604B">
              <w:rPr>
                <w:rFonts w:ascii="Arial" w:hAnsi="Arial" w:cs="Arial"/>
                <w:b/>
                <w:sz w:val="20"/>
                <w:szCs w:val="20"/>
              </w:rPr>
              <w:t>sufficient,</w:t>
            </w:r>
            <w:r w:rsidRPr="00C9604B">
              <w:rPr>
                <w:rFonts w:ascii="Arial" w:hAnsi="Arial" w:cs="Arial"/>
                <w:b/>
                <w:spacing w:val="35"/>
                <w:sz w:val="20"/>
                <w:szCs w:val="20"/>
              </w:rPr>
              <w:t xml:space="preserve"> </w:t>
            </w:r>
            <w:r w:rsidRPr="00C9604B">
              <w:rPr>
                <w:rFonts w:ascii="Arial" w:hAnsi="Arial" w:cs="Arial"/>
                <w:b/>
                <w:sz w:val="20"/>
                <w:szCs w:val="20"/>
              </w:rPr>
              <w:t>the inclusion of a few more very recent works (post-2021) could further strengthen the manuscript.</w:t>
            </w:r>
          </w:p>
        </w:tc>
        <w:tc>
          <w:tcPr>
            <w:tcW w:w="6444" w:type="dxa"/>
          </w:tcPr>
          <w:p w:rsidR="00130FDA" w:rsidRPr="00C9604B" w:rsidRDefault="00130FDA">
            <w:pPr>
              <w:pStyle w:val="TableParagraph"/>
              <w:ind w:left="0"/>
              <w:rPr>
                <w:rFonts w:ascii="Arial" w:hAnsi="Arial" w:cs="Arial"/>
                <w:sz w:val="20"/>
                <w:szCs w:val="20"/>
              </w:rPr>
            </w:pPr>
          </w:p>
        </w:tc>
      </w:tr>
      <w:tr w:rsidR="00130FDA" w:rsidRPr="00C9604B">
        <w:trPr>
          <w:trHeight w:val="688"/>
        </w:trPr>
        <w:tc>
          <w:tcPr>
            <w:tcW w:w="5352" w:type="dxa"/>
          </w:tcPr>
          <w:p w:rsidR="00130FDA" w:rsidRPr="00C9604B" w:rsidRDefault="001D7D29">
            <w:pPr>
              <w:pStyle w:val="TableParagraph"/>
              <w:ind w:left="467" w:right="197"/>
              <w:rPr>
                <w:rFonts w:ascii="Arial" w:hAnsi="Arial" w:cs="Arial"/>
                <w:b/>
                <w:sz w:val="20"/>
                <w:szCs w:val="20"/>
              </w:rPr>
            </w:pPr>
            <w:r w:rsidRPr="00C9604B">
              <w:rPr>
                <w:rFonts w:ascii="Arial" w:hAnsi="Arial" w:cs="Arial"/>
                <w:b/>
                <w:sz w:val="20"/>
                <w:szCs w:val="20"/>
              </w:rPr>
              <w:t>Is</w:t>
            </w:r>
            <w:r w:rsidRPr="00C9604B">
              <w:rPr>
                <w:rFonts w:ascii="Arial" w:hAnsi="Arial" w:cs="Arial"/>
                <w:b/>
                <w:spacing w:val="-8"/>
                <w:sz w:val="20"/>
                <w:szCs w:val="20"/>
              </w:rPr>
              <w:t xml:space="preserve"> </w:t>
            </w:r>
            <w:r w:rsidRPr="00C9604B">
              <w:rPr>
                <w:rFonts w:ascii="Arial" w:hAnsi="Arial" w:cs="Arial"/>
                <w:b/>
                <w:sz w:val="20"/>
                <w:szCs w:val="20"/>
              </w:rPr>
              <w:t>the</w:t>
            </w:r>
            <w:r w:rsidRPr="00C9604B">
              <w:rPr>
                <w:rFonts w:ascii="Arial" w:hAnsi="Arial" w:cs="Arial"/>
                <w:b/>
                <w:spacing w:val="-5"/>
                <w:sz w:val="20"/>
                <w:szCs w:val="20"/>
              </w:rPr>
              <w:t xml:space="preserve"> </w:t>
            </w:r>
            <w:r w:rsidRPr="00C9604B">
              <w:rPr>
                <w:rFonts w:ascii="Arial" w:hAnsi="Arial" w:cs="Arial"/>
                <w:b/>
                <w:sz w:val="20"/>
                <w:szCs w:val="20"/>
              </w:rPr>
              <w:t>language/English</w:t>
            </w:r>
            <w:r w:rsidRPr="00C9604B">
              <w:rPr>
                <w:rFonts w:ascii="Arial" w:hAnsi="Arial" w:cs="Arial"/>
                <w:b/>
                <w:spacing w:val="-5"/>
                <w:sz w:val="20"/>
                <w:szCs w:val="20"/>
              </w:rPr>
              <w:t xml:space="preserve"> </w:t>
            </w:r>
            <w:r w:rsidRPr="00C9604B">
              <w:rPr>
                <w:rFonts w:ascii="Arial" w:hAnsi="Arial" w:cs="Arial"/>
                <w:b/>
                <w:sz w:val="20"/>
                <w:szCs w:val="20"/>
              </w:rPr>
              <w:t>quality</w:t>
            </w:r>
            <w:r w:rsidRPr="00C9604B">
              <w:rPr>
                <w:rFonts w:ascii="Arial" w:hAnsi="Arial" w:cs="Arial"/>
                <w:b/>
                <w:spacing w:val="-7"/>
                <w:sz w:val="20"/>
                <w:szCs w:val="20"/>
              </w:rPr>
              <w:t xml:space="preserve"> </w:t>
            </w:r>
            <w:r w:rsidRPr="00C9604B">
              <w:rPr>
                <w:rFonts w:ascii="Arial" w:hAnsi="Arial" w:cs="Arial"/>
                <w:b/>
                <w:sz w:val="20"/>
                <w:szCs w:val="20"/>
              </w:rPr>
              <w:t>of</w:t>
            </w:r>
            <w:r w:rsidRPr="00C9604B">
              <w:rPr>
                <w:rFonts w:ascii="Arial" w:hAnsi="Arial" w:cs="Arial"/>
                <w:b/>
                <w:spacing w:val="-7"/>
                <w:sz w:val="20"/>
                <w:szCs w:val="20"/>
              </w:rPr>
              <w:t xml:space="preserve"> </w:t>
            </w:r>
            <w:r w:rsidRPr="00C9604B">
              <w:rPr>
                <w:rFonts w:ascii="Arial" w:hAnsi="Arial" w:cs="Arial"/>
                <w:b/>
                <w:sz w:val="20"/>
                <w:szCs w:val="20"/>
              </w:rPr>
              <w:t>the</w:t>
            </w:r>
            <w:r w:rsidRPr="00C9604B">
              <w:rPr>
                <w:rFonts w:ascii="Arial" w:hAnsi="Arial" w:cs="Arial"/>
                <w:b/>
                <w:spacing w:val="-5"/>
                <w:sz w:val="20"/>
                <w:szCs w:val="20"/>
              </w:rPr>
              <w:t xml:space="preserve"> </w:t>
            </w:r>
            <w:r w:rsidRPr="00C9604B">
              <w:rPr>
                <w:rFonts w:ascii="Arial" w:hAnsi="Arial" w:cs="Arial"/>
                <w:b/>
                <w:sz w:val="20"/>
                <w:szCs w:val="20"/>
              </w:rPr>
              <w:t>article</w:t>
            </w:r>
            <w:r w:rsidRPr="00C9604B">
              <w:rPr>
                <w:rFonts w:ascii="Arial" w:hAnsi="Arial" w:cs="Arial"/>
                <w:b/>
                <w:spacing w:val="-5"/>
                <w:sz w:val="20"/>
                <w:szCs w:val="20"/>
              </w:rPr>
              <w:t xml:space="preserve"> </w:t>
            </w:r>
            <w:r w:rsidRPr="00C9604B">
              <w:rPr>
                <w:rFonts w:ascii="Arial" w:hAnsi="Arial" w:cs="Arial"/>
                <w:b/>
                <w:sz w:val="20"/>
                <w:szCs w:val="20"/>
              </w:rPr>
              <w:t>suitable for scholarly communications?</w:t>
            </w:r>
          </w:p>
        </w:tc>
        <w:tc>
          <w:tcPr>
            <w:tcW w:w="9355" w:type="dxa"/>
          </w:tcPr>
          <w:p w:rsidR="00130FDA" w:rsidRPr="00C9604B" w:rsidRDefault="001D7D29">
            <w:pPr>
              <w:pStyle w:val="TableParagraph"/>
              <w:rPr>
                <w:rFonts w:ascii="Arial" w:hAnsi="Arial" w:cs="Arial"/>
                <w:b/>
                <w:sz w:val="20"/>
                <w:szCs w:val="20"/>
              </w:rPr>
            </w:pPr>
            <w:r w:rsidRPr="00C9604B">
              <w:rPr>
                <w:rFonts w:ascii="Arial" w:hAnsi="Arial" w:cs="Arial"/>
                <w:b/>
                <w:sz w:val="20"/>
                <w:szCs w:val="20"/>
              </w:rPr>
              <w:t>Yes. The English is clear and understandable. Minor grammatical edits may enhance flow, but overall the manuscript is well-written and suitable for publication.</w:t>
            </w:r>
          </w:p>
        </w:tc>
        <w:tc>
          <w:tcPr>
            <w:tcW w:w="6444" w:type="dxa"/>
          </w:tcPr>
          <w:p w:rsidR="00130FDA" w:rsidRPr="00C9604B" w:rsidRDefault="00130FDA">
            <w:pPr>
              <w:pStyle w:val="TableParagraph"/>
              <w:ind w:left="0"/>
              <w:rPr>
                <w:rFonts w:ascii="Arial" w:hAnsi="Arial" w:cs="Arial"/>
                <w:sz w:val="20"/>
                <w:szCs w:val="20"/>
              </w:rPr>
            </w:pPr>
          </w:p>
        </w:tc>
      </w:tr>
      <w:tr w:rsidR="00130FDA" w:rsidRPr="00C9604B">
        <w:trPr>
          <w:trHeight w:val="1180"/>
        </w:trPr>
        <w:tc>
          <w:tcPr>
            <w:tcW w:w="5352" w:type="dxa"/>
          </w:tcPr>
          <w:p w:rsidR="00130FDA" w:rsidRPr="00C9604B" w:rsidRDefault="001D7D29">
            <w:pPr>
              <w:pStyle w:val="TableParagraph"/>
              <w:rPr>
                <w:rFonts w:ascii="Arial" w:hAnsi="Arial" w:cs="Arial"/>
                <w:sz w:val="20"/>
                <w:szCs w:val="20"/>
              </w:rPr>
            </w:pPr>
            <w:r w:rsidRPr="00C9604B">
              <w:rPr>
                <w:rFonts w:ascii="Arial" w:hAnsi="Arial" w:cs="Arial"/>
                <w:b/>
                <w:sz w:val="20"/>
                <w:szCs w:val="20"/>
                <w:u w:val="single"/>
              </w:rPr>
              <w:t>Optional/General</w:t>
            </w:r>
            <w:r w:rsidRPr="00C9604B">
              <w:rPr>
                <w:rFonts w:ascii="Arial" w:hAnsi="Arial" w:cs="Arial"/>
                <w:b/>
                <w:spacing w:val="-12"/>
                <w:sz w:val="20"/>
                <w:szCs w:val="20"/>
              </w:rPr>
              <w:t xml:space="preserve"> </w:t>
            </w:r>
            <w:r w:rsidRPr="00C9604B">
              <w:rPr>
                <w:rFonts w:ascii="Arial" w:hAnsi="Arial" w:cs="Arial"/>
                <w:spacing w:val="-2"/>
                <w:sz w:val="20"/>
                <w:szCs w:val="20"/>
              </w:rPr>
              <w:t>comments</w:t>
            </w:r>
          </w:p>
        </w:tc>
        <w:tc>
          <w:tcPr>
            <w:tcW w:w="9355" w:type="dxa"/>
          </w:tcPr>
          <w:p w:rsidR="00130FDA" w:rsidRPr="00C9604B" w:rsidRDefault="001D7D29">
            <w:pPr>
              <w:pStyle w:val="TableParagraph"/>
              <w:ind w:right="95"/>
              <w:jc w:val="both"/>
              <w:rPr>
                <w:rFonts w:ascii="Arial" w:hAnsi="Arial" w:cs="Arial"/>
                <w:b/>
                <w:sz w:val="20"/>
                <w:szCs w:val="20"/>
              </w:rPr>
            </w:pPr>
            <w:r w:rsidRPr="00C9604B">
              <w:rPr>
                <w:rFonts w:ascii="Arial" w:hAnsi="Arial" w:cs="Arial"/>
                <w:b/>
                <w:sz w:val="20"/>
                <w:szCs w:val="20"/>
              </w:rPr>
              <w:t>The manuscript is well-organized and makes a clear contribution to the literature. Adding illustrative examples or diagrams (e.g., visual representations of symmetries in dihedral groups) could improve the pedagogical impact. Otherwise, the study is strong and ready for minor revisions.</w:t>
            </w:r>
          </w:p>
        </w:tc>
        <w:tc>
          <w:tcPr>
            <w:tcW w:w="6444" w:type="dxa"/>
          </w:tcPr>
          <w:p w:rsidR="00130FDA" w:rsidRPr="00C9604B" w:rsidRDefault="00130FDA">
            <w:pPr>
              <w:pStyle w:val="TableParagraph"/>
              <w:ind w:left="0"/>
              <w:rPr>
                <w:rFonts w:ascii="Arial" w:hAnsi="Arial" w:cs="Arial"/>
                <w:sz w:val="20"/>
                <w:szCs w:val="20"/>
              </w:rPr>
            </w:pPr>
          </w:p>
        </w:tc>
      </w:tr>
    </w:tbl>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p w:rsidR="00130FDA" w:rsidRPr="00C9604B" w:rsidRDefault="00130FDA">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021E1D" w:rsidRPr="00C9604B" w:rsidTr="00C9604B">
        <w:trPr>
          <w:trHeight w:val="990"/>
        </w:trPr>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21E1D" w:rsidRPr="00C9604B" w:rsidRDefault="00021E1D">
            <w:pPr>
              <w:spacing w:line="276" w:lineRule="auto"/>
              <w:rPr>
                <w:rFonts w:ascii="Arial" w:eastAsia="Arial Unicode MS" w:hAnsi="Arial" w:cs="Arial"/>
                <w:b/>
                <w:sz w:val="20"/>
                <w:szCs w:val="20"/>
                <w:u w:val="single"/>
                <w:lang w:val="en-GB"/>
              </w:rPr>
            </w:pPr>
            <w:bookmarkStart w:id="0" w:name="_Hlk156057883"/>
            <w:bookmarkStart w:id="1" w:name="_Hlk204611291"/>
            <w:bookmarkStart w:id="2" w:name="_Hlk156057704"/>
            <w:r w:rsidRPr="00C9604B">
              <w:rPr>
                <w:rFonts w:ascii="Arial" w:eastAsia="Arial Unicode MS" w:hAnsi="Arial" w:cs="Arial"/>
                <w:b/>
                <w:sz w:val="20"/>
                <w:szCs w:val="20"/>
                <w:highlight w:val="yellow"/>
                <w:u w:val="single"/>
                <w:lang w:val="en-GB"/>
              </w:rPr>
              <w:lastRenderedPageBreak/>
              <w:t>PART  2:</w:t>
            </w:r>
            <w:r w:rsidRPr="00C9604B">
              <w:rPr>
                <w:rFonts w:ascii="Arial" w:eastAsia="Arial Unicode MS" w:hAnsi="Arial" w:cs="Arial"/>
                <w:b/>
                <w:sz w:val="20"/>
                <w:szCs w:val="20"/>
                <w:u w:val="single"/>
                <w:lang w:val="en-GB"/>
              </w:rPr>
              <w:t xml:space="preserve"> </w:t>
            </w:r>
          </w:p>
          <w:p w:rsidR="00021E1D" w:rsidRPr="00C9604B" w:rsidRDefault="00021E1D">
            <w:pPr>
              <w:spacing w:line="276" w:lineRule="auto"/>
              <w:rPr>
                <w:rFonts w:ascii="Arial" w:eastAsia="Arial Unicode MS" w:hAnsi="Arial" w:cs="Arial"/>
                <w:b/>
                <w:sz w:val="20"/>
                <w:szCs w:val="20"/>
                <w:u w:val="single"/>
                <w:lang w:val="en-GB"/>
              </w:rPr>
            </w:pPr>
          </w:p>
        </w:tc>
      </w:tr>
      <w:tr w:rsidR="00021E1D" w:rsidRPr="00C9604B" w:rsidTr="00021E1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21E1D" w:rsidRPr="00C9604B" w:rsidRDefault="00021E1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21E1D" w:rsidRPr="00C9604B" w:rsidRDefault="00021E1D">
            <w:pPr>
              <w:keepNext/>
              <w:spacing w:line="276" w:lineRule="auto"/>
              <w:outlineLvl w:val="1"/>
              <w:rPr>
                <w:rFonts w:ascii="Arial" w:eastAsia="MS Mincho" w:hAnsi="Arial" w:cs="Arial"/>
                <w:b/>
                <w:bCs/>
                <w:sz w:val="20"/>
                <w:szCs w:val="20"/>
                <w:lang w:val="en-GB"/>
              </w:rPr>
            </w:pPr>
            <w:r w:rsidRPr="00C9604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21E1D" w:rsidRPr="00C9604B" w:rsidRDefault="00021E1D">
            <w:pPr>
              <w:spacing w:after="160" w:line="252" w:lineRule="auto"/>
              <w:rPr>
                <w:rFonts w:ascii="Arial" w:eastAsia="Calibri" w:hAnsi="Arial" w:cs="Arial"/>
                <w:kern w:val="2"/>
                <w:sz w:val="20"/>
                <w:szCs w:val="20"/>
                <w:lang w:val="en-IN"/>
              </w:rPr>
            </w:pPr>
            <w:r w:rsidRPr="00C9604B">
              <w:rPr>
                <w:rFonts w:ascii="Arial" w:eastAsia="Calibri" w:hAnsi="Arial" w:cs="Arial"/>
                <w:b/>
                <w:kern w:val="2"/>
                <w:sz w:val="20"/>
                <w:szCs w:val="20"/>
                <w:lang w:val="en-IN"/>
              </w:rPr>
              <w:t>Author’s Feedback</w:t>
            </w:r>
            <w:r w:rsidRPr="00C9604B">
              <w:rPr>
                <w:rFonts w:ascii="Arial" w:eastAsia="Calibri" w:hAnsi="Arial" w:cs="Arial"/>
                <w:kern w:val="2"/>
                <w:sz w:val="20"/>
                <w:szCs w:val="20"/>
                <w:lang w:val="en-IN"/>
              </w:rPr>
              <w:t xml:space="preserve"> (It is mandatory that authors should write his/her feedback here)</w:t>
            </w:r>
          </w:p>
          <w:p w:rsidR="00021E1D" w:rsidRPr="00C9604B" w:rsidRDefault="00021E1D">
            <w:pPr>
              <w:keepNext/>
              <w:spacing w:line="276" w:lineRule="auto"/>
              <w:outlineLvl w:val="1"/>
              <w:rPr>
                <w:rFonts w:ascii="Arial" w:eastAsia="MS Mincho" w:hAnsi="Arial" w:cs="Arial"/>
                <w:bCs/>
                <w:sz w:val="20"/>
                <w:szCs w:val="20"/>
                <w:lang w:val="en-GB"/>
              </w:rPr>
            </w:pPr>
          </w:p>
        </w:tc>
      </w:tr>
      <w:tr w:rsidR="00021E1D" w:rsidRPr="00C9604B" w:rsidTr="00021E1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21E1D" w:rsidRPr="00C9604B" w:rsidRDefault="00021E1D">
            <w:pPr>
              <w:spacing w:line="276" w:lineRule="auto"/>
              <w:rPr>
                <w:rFonts w:ascii="Arial" w:eastAsia="Arial Unicode MS" w:hAnsi="Arial" w:cs="Arial"/>
                <w:b/>
                <w:sz w:val="20"/>
                <w:szCs w:val="20"/>
                <w:lang w:val="en-GB"/>
              </w:rPr>
            </w:pPr>
            <w:r w:rsidRPr="00C9604B">
              <w:rPr>
                <w:rFonts w:ascii="Arial" w:eastAsia="Arial Unicode MS" w:hAnsi="Arial" w:cs="Arial"/>
                <w:b/>
                <w:sz w:val="20"/>
                <w:szCs w:val="20"/>
                <w:lang w:val="en-GB"/>
              </w:rPr>
              <w:t xml:space="preserve">Are there ethical issues in this manuscript? </w:t>
            </w:r>
          </w:p>
          <w:p w:rsidR="00021E1D" w:rsidRPr="00C9604B" w:rsidRDefault="00021E1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21E1D" w:rsidRPr="00C9604B" w:rsidRDefault="00021E1D">
            <w:pPr>
              <w:spacing w:line="276" w:lineRule="auto"/>
              <w:rPr>
                <w:rFonts w:ascii="Arial" w:eastAsia="Arial Unicode MS" w:hAnsi="Arial" w:cs="Arial"/>
                <w:i/>
                <w:iCs/>
                <w:sz w:val="20"/>
                <w:szCs w:val="20"/>
                <w:u w:val="single"/>
                <w:lang w:val="en-GB"/>
              </w:rPr>
            </w:pPr>
            <w:r w:rsidRPr="00C9604B">
              <w:rPr>
                <w:rFonts w:ascii="Arial" w:eastAsia="Arial Unicode MS" w:hAnsi="Arial" w:cs="Arial"/>
                <w:i/>
                <w:iCs/>
                <w:sz w:val="20"/>
                <w:szCs w:val="20"/>
                <w:u w:val="single"/>
                <w:lang w:val="en-GB"/>
              </w:rPr>
              <w:t xml:space="preserve">(If yes, </w:t>
            </w:r>
            <w:proofErr w:type="gramStart"/>
            <w:r w:rsidRPr="00C9604B">
              <w:rPr>
                <w:rFonts w:ascii="Arial" w:eastAsia="Arial Unicode MS" w:hAnsi="Arial" w:cs="Arial"/>
                <w:i/>
                <w:iCs/>
                <w:sz w:val="20"/>
                <w:szCs w:val="20"/>
                <w:u w:val="single"/>
                <w:lang w:val="en-GB"/>
              </w:rPr>
              <w:t>Kindly</w:t>
            </w:r>
            <w:proofErr w:type="gramEnd"/>
            <w:r w:rsidRPr="00C9604B">
              <w:rPr>
                <w:rFonts w:ascii="Arial" w:eastAsia="Arial Unicode MS" w:hAnsi="Arial" w:cs="Arial"/>
                <w:i/>
                <w:iCs/>
                <w:sz w:val="20"/>
                <w:szCs w:val="20"/>
                <w:u w:val="single"/>
                <w:lang w:val="en-GB"/>
              </w:rPr>
              <w:t xml:space="preserve"> please write down the ethical issues here in details)</w:t>
            </w:r>
          </w:p>
          <w:p w:rsidR="00021E1D" w:rsidRPr="00C9604B" w:rsidRDefault="00021E1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21E1D" w:rsidRPr="00C9604B" w:rsidRDefault="00021E1D">
            <w:pPr>
              <w:spacing w:line="276" w:lineRule="auto"/>
              <w:rPr>
                <w:rFonts w:ascii="Arial" w:eastAsia="Arial Unicode MS" w:hAnsi="Arial" w:cs="Arial"/>
                <w:sz w:val="20"/>
                <w:szCs w:val="20"/>
                <w:lang w:val="en-GB"/>
              </w:rPr>
            </w:pPr>
          </w:p>
          <w:p w:rsidR="00021E1D" w:rsidRPr="00C9604B" w:rsidRDefault="00021E1D">
            <w:pPr>
              <w:spacing w:line="276" w:lineRule="auto"/>
              <w:rPr>
                <w:rFonts w:ascii="Arial" w:eastAsia="Arial Unicode MS" w:hAnsi="Arial" w:cs="Arial"/>
                <w:sz w:val="20"/>
                <w:szCs w:val="20"/>
                <w:lang w:val="en-GB"/>
              </w:rPr>
            </w:pPr>
          </w:p>
          <w:p w:rsidR="00021E1D" w:rsidRPr="00C9604B" w:rsidRDefault="00021E1D">
            <w:pPr>
              <w:spacing w:line="276" w:lineRule="auto"/>
              <w:rPr>
                <w:rFonts w:ascii="Arial" w:eastAsia="Arial Unicode MS" w:hAnsi="Arial" w:cs="Arial"/>
                <w:sz w:val="20"/>
                <w:szCs w:val="20"/>
                <w:lang w:val="en-GB"/>
              </w:rPr>
            </w:pPr>
          </w:p>
        </w:tc>
      </w:tr>
      <w:bookmarkEnd w:id="0"/>
    </w:tbl>
    <w:p w:rsidR="00021E1D" w:rsidRPr="00C9604B" w:rsidRDefault="00021E1D" w:rsidP="00021E1D">
      <w:pPr>
        <w:rPr>
          <w:rFonts w:ascii="Arial" w:hAnsi="Arial" w:cs="Arial"/>
          <w:sz w:val="20"/>
          <w:szCs w:val="20"/>
        </w:rPr>
      </w:pPr>
    </w:p>
    <w:p w:rsidR="00021E1D" w:rsidRPr="00C9604B" w:rsidRDefault="00021E1D" w:rsidP="00021E1D">
      <w:pPr>
        <w:rPr>
          <w:rFonts w:ascii="Arial" w:hAnsi="Arial" w:cs="Arial"/>
          <w:sz w:val="20"/>
          <w:szCs w:val="20"/>
        </w:rPr>
      </w:pPr>
    </w:p>
    <w:p w:rsidR="00C9604B" w:rsidRPr="00C9604B" w:rsidRDefault="00C9604B" w:rsidP="00C9604B">
      <w:pPr>
        <w:rPr>
          <w:rFonts w:ascii="Arial" w:hAnsi="Arial" w:cs="Arial"/>
          <w:b/>
          <w:sz w:val="20"/>
          <w:szCs w:val="20"/>
          <w:u w:val="single"/>
        </w:rPr>
      </w:pPr>
      <w:bookmarkStart w:id="3" w:name="_Hlk206766669"/>
      <w:r w:rsidRPr="00C9604B">
        <w:rPr>
          <w:rFonts w:ascii="Arial" w:hAnsi="Arial" w:cs="Arial"/>
          <w:b/>
          <w:sz w:val="20"/>
          <w:szCs w:val="20"/>
          <w:u w:val="single"/>
        </w:rPr>
        <w:t>Reviewer details:</w:t>
      </w:r>
    </w:p>
    <w:bookmarkEnd w:id="3"/>
    <w:p w:rsidR="00C9604B" w:rsidRPr="00C9604B" w:rsidRDefault="00C9604B" w:rsidP="00021E1D">
      <w:pPr>
        <w:rPr>
          <w:rFonts w:ascii="Arial" w:hAnsi="Arial" w:cs="Arial"/>
          <w:sz w:val="20"/>
          <w:szCs w:val="20"/>
        </w:rPr>
      </w:pPr>
    </w:p>
    <w:p w:rsidR="00C9604B" w:rsidRPr="00C9604B" w:rsidRDefault="00C9604B" w:rsidP="00C9604B">
      <w:pPr>
        <w:rPr>
          <w:rFonts w:ascii="Arial" w:hAnsi="Arial" w:cs="Arial"/>
          <w:b/>
          <w:sz w:val="20"/>
          <w:szCs w:val="20"/>
        </w:rPr>
      </w:pPr>
      <w:bookmarkStart w:id="4" w:name="_Hlk206766729"/>
      <w:proofErr w:type="spellStart"/>
      <w:r w:rsidRPr="00C9604B">
        <w:rPr>
          <w:rFonts w:ascii="Arial" w:hAnsi="Arial" w:cs="Arial"/>
          <w:b/>
          <w:sz w:val="20"/>
          <w:szCs w:val="20"/>
        </w:rPr>
        <w:t>Subham</w:t>
      </w:r>
      <w:proofErr w:type="spellEnd"/>
      <w:r w:rsidRPr="00C9604B">
        <w:rPr>
          <w:rFonts w:ascii="Arial" w:hAnsi="Arial" w:cs="Arial"/>
          <w:b/>
          <w:sz w:val="20"/>
          <w:szCs w:val="20"/>
        </w:rPr>
        <w:t xml:space="preserve"> De</w:t>
      </w:r>
      <w:r w:rsidRPr="00C9604B">
        <w:rPr>
          <w:rFonts w:ascii="Arial" w:hAnsi="Arial" w:cs="Arial"/>
          <w:b/>
          <w:sz w:val="20"/>
          <w:szCs w:val="20"/>
        </w:rPr>
        <w:t xml:space="preserve">, </w:t>
      </w:r>
      <w:r w:rsidRPr="00C9604B">
        <w:rPr>
          <w:rFonts w:ascii="Arial" w:hAnsi="Arial" w:cs="Arial"/>
          <w:b/>
          <w:sz w:val="20"/>
          <w:szCs w:val="20"/>
        </w:rPr>
        <w:t>Indian Institute of Technology Delhi</w:t>
      </w:r>
      <w:r w:rsidRPr="00C9604B">
        <w:rPr>
          <w:rFonts w:ascii="Arial" w:hAnsi="Arial" w:cs="Arial"/>
          <w:b/>
          <w:sz w:val="20"/>
          <w:szCs w:val="20"/>
        </w:rPr>
        <w:t xml:space="preserve">, </w:t>
      </w:r>
      <w:r w:rsidRPr="00C9604B">
        <w:rPr>
          <w:rFonts w:ascii="Arial" w:hAnsi="Arial" w:cs="Arial"/>
          <w:b/>
          <w:sz w:val="20"/>
          <w:szCs w:val="20"/>
        </w:rPr>
        <w:t>India</w:t>
      </w:r>
      <w:bookmarkStart w:id="5" w:name="_GoBack"/>
      <w:bookmarkEnd w:id="5"/>
    </w:p>
    <w:bookmarkEnd w:id="4"/>
    <w:p w:rsidR="00021E1D" w:rsidRPr="00C9604B" w:rsidRDefault="00021E1D" w:rsidP="00021E1D">
      <w:pPr>
        <w:rPr>
          <w:rFonts w:ascii="Arial" w:hAnsi="Arial" w:cs="Arial"/>
          <w:bCs/>
          <w:sz w:val="20"/>
          <w:szCs w:val="20"/>
          <w:u w:val="single"/>
          <w:lang w:val="en-GB"/>
        </w:rPr>
      </w:pPr>
    </w:p>
    <w:bookmarkEnd w:id="1"/>
    <w:bookmarkEnd w:id="2"/>
    <w:p w:rsidR="00021E1D" w:rsidRPr="00C9604B" w:rsidRDefault="00021E1D" w:rsidP="00021E1D">
      <w:pPr>
        <w:rPr>
          <w:rFonts w:ascii="Arial" w:hAnsi="Arial" w:cs="Arial"/>
          <w:sz w:val="20"/>
          <w:szCs w:val="20"/>
        </w:rPr>
      </w:pPr>
    </w:p>
    <w:p w:rsidR="00130FDA" w:rsidRPr="00C9604B" w:rsidRDefault="00130FDA">
      <w:pPr>
        <w:pStyle w:val="BodyText"/>
        <w:rPr>
          <w:rFonts w:ascii="Arial" w:hAnsi="Arial" w:cs="Arial"/>
        </w:rPr>
      </w:pPr>
    </w:p>
    <w:sectPr w:rsidR="00130FDA" w:rsidRPr="00C9604B">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649" w:rsidRDefault="00DC7649">
      <w:r>
        <w:separator/>
      </w:r>
    </w:p>
  </w:endnote>
  <w:endnote w:type="continuationSeparator" w:id="0">
    <w:p w:rsidR="00DC7649" w:rsidRDefault="00DC7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649" w:rsidRDefault="00DC7649">
      <w:r>
        <w:separator/>
      </w:r>
    </w:p>
  </w:footnote>
  <w:footnote w:type="continuationSeparator" w:id="0">
    <w:p w:rsidR="00DC7649" w:rsidRDefault="00DC7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0FDA"/>
    <w:rsid w:val="00021E1D"/>
    <w:rsid w:val="00122F9A"/>
    <w:rsid w:val="00130FDA"/>
    <w:rsid w:val="001D7D29"/>
    <w:rsid w:val="00C9604B"/>
    <w:rsid w:val="00DC7649"/>
    <w:rsid w:val="00E51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6AD9"/>
  <w15:docId w15:val="{0B57BF55-915F-40B7-827E-52BA6985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09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Rev_AJPAS_141568</dc:title>
  <cp:lastModifiedBy>Editor-11</cp:lastModifiedBy>
  <cp:revision>4</cp:revision>
  <dcterms:created xsi:type="dcterms:W3CDTF">2025-08-16T07:00:00Z</dcterms:created>
  <dcterms:modified xsi:type="dcterms:W3CDTF">2025-08-22T09:21:00Z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LastSaved">
    <vt:filetime>2025-08-16T00:00:00Z</vt:filetime>
  </property>
  <property fmtid="{D5CDD505-2E9C-101B-9397-08002B2CF9AE}" pid="4" name="Producer">
    <vt:lpwstr>Microsoft: Print To PDF</vt:lpwstr>
  </property>
</Properties>
</file>