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0835" w:type="dxa"/>
        <w:tblInd w:w="-2" w:type="dxa"/>
        <w:tblCellMar>
          <w:top w:w="12" w:type="dxa"/>
          <w:left w:w="92" w:type="dxa"/>
          <w:right w:w="115" w:type="dxa"/>
        </w:tblCellMar>
        <w:tblLook w:val="04A0" w:firstRow="1" w:lastRow="0" w:firstColumn="1" w:lastColumn="0" w:noHBand="0" w:noVBand="1"/>
      </w:tblPr>
      <w:tblGrid>
        <w:gridCol w:w="5166"/>
        <w:gridCol w:w="15669"/>
      </w:tblGrid>
      <w:tr w:rsidR="008F380F" w:rsidRPr="003235D7" w:rsidTr="003235D7">
        <w:trPr>
          <w:trHeight w:val="290"/>
        </w:trPr>
        <w:tc>
          <w:tcPr>
            <w:tcW w:w="5166" w:type="dxa"/>
            <w:tcBorders>
              <w:top w:val="single" w:sz="4" w:space="0" w:color="000000"/>
              <w:left w:val="single" w:sz="4" w:space="0" w:color="000000"/>
              <w:bottom w:val="single" w:sz="4" w:space="0" w:color="000000"/>
              <w:right w:val="single" w:sz="4" w:space="0" w:color="000000"/>
            </w:tcBorders>
          </w:tcPr>
          <w:p w:rsidR="008F380F" w:rsidRPr="003235D7" w:rsidRDefault="00AA33E7">
            <w:pPr>
              <w:rPr>
                <w:rFonts w:ascii="Arial" w:hAnsi="Arial" w:cs="Arial"/>
                <w:sz w:val="20"/>
                <w:szCs w:val="20"/>
              </w:rPr>
            </w:pPr>
            <w:r w:rsidRPr="003235D7">
              <w:rPr>
                <w:rFonts w:ascii="Arial" w:eastAsia="Arial" w:hAnsi="Arial" w:cs="Arial"/>
                <w:sz w:val="20"/>
                <w:szCs w:val="20"/>
              </w:rPr>
              <w:t>Journal Name:</w:t>
            </w:r>
          </w:p>
        </w:tc>
        <w:tc>
          <w:tcPr>
            <w:tcW w:w="15669" w:type="dxa"/>
            <w:tcBorders>
              <w:top w:val="single" w:sz="4" w:space="0" w:color="000000"/>
              <w:left w:val="single" w:sz="4" w:space="0" w:color="000000"/>
              <w:bottom w:val="single" w:sz="4" w:space="0" w:color="000000"/>
              <w:right w:val="single" w:sz="4" w:space="0" w:color="000000"/>
            </w:tcBorders>
          </w:tcPr>
          <w:p w:rsidR="008F380F" w:rsidRPr="003235D7" w:rsidRDefault="001E17BC">
            <w:pPr>
              <w:ind w:left="18"/>
              <w:rPr>
                <w:rFonts w:ascii="Arial" w:hAnsi="Arial" w:cs="Arial"/>
                <w:sz w:val="20"/>
                <w:szCs w:val="20"/>
              </w:rPr>
            </w:pPr>
            <w:hyperlink r:id="rId6">
              <w:r w:rsidR="00AA33E7" w:rsidRPr="003235D7">
                <w:rPr>
                  <w:rFonts w:ascii="Arial" w:eastAsia="Arial" w:hAnsi="Arial" w:cs="Arial"/>
                  <w:b/>
                  <w:color w:val="0000FF"/>
                  <w:sz w:val="20"/>
                  <w:szCs w:val="20"/>
                  <w:u w:val="single" w:color="0000FF"/>
                </w:rPr>
                <w:t>Asian Journal of Education and Social Studies</w:t>
              </w:r>
            </w:hyperlink>
            <w:r w:rsidR="00AA33E7" w:rsidRPr="003235D7">
              <w:rPr>
                <w:rFonts w:ascii="Arial" w:eastAsia="Arial" w:hAnsi="Arial" w:cs="Arial"/>
                <w:b/>
                <w:color w:val="0000FF"/>
                <w:sz w:val="20"/>
                <w:szCs w:val="20"/>
              </w:rPr>
              <w:t xml:space="preserve"> </w:t>
            </w:r>
          </w:p>
        </w:tc>
      </w:tr>
      <w:tr w:rsidR="008F380F" w:rsidRPr="003235D7" w:rsidTr="003235D7">
        <w:trPr>
          <w:trHeight w:val="290"/>
        </w:trPr>
        <w:tc>
          <w:tcPr>
            <w:tcW w:w="5166" w:type="dxa"/>
            <w:tcBorders>
              <w:top w:val="single" w:sz="4" w:space="0" w:color="000000"/>
              <w:left w:val="single" w:sz="4" w:space="0" w:color="000000"/>
              <w:bottom w:val="single" w:sz="4" w:space="0" w:color="000000"/>
              <w:right w:val="single" w:sz="4" w:space="0" w:color="000000"/>
            </w:tcBorders>
          </w:tcPr>
          <w:p w:rsidR="008F380F" w:rsidRPr="003235D7" w:rsidRDefault="00AA33E7">
            <w:pPr>
              <w:rPr>
                <w:rFonts w:ascii="Arial" w:hAnsi="Arial" w:cs="Arial"/>
                <w:sz w:val="20"/>
                <w:szCs w:val="20"/>
              </w:rPr>
            </w:pPr>
            <w:r w:rsidRPr="003235D7">
              <w:rPr>
                <w:rFonts w:ascii="Arial" w:eastAsia="Arial" w:hAnsi="Arial" w:cs="Arial"/>
                <w:sz w:val="20"/>
                <w:szCs w:val="20"/>
              </w:rPr>
              <w:t>Manuscript Number:</w:t>
            </w:r>
          </w:p>
        </w:tc>
        <w:tc>
          <w:tcPr>
            <w:tcW w:w="15669"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8"/>
              <w:rPr>
                <w:rFonts w:ascii="Arial" w:hAnsi="Arial" w:cs="Arial"/>
                <w:sz w:val="20"/>
                <w:szCs w:val="20"/>
              </w:rPr>
            </w:pPr>
            <w:r w:rsidRPr="003235D7">
              <w:rPr>
                <w:rFonts w:ascii="Arial" w:eastAsia="Arial" w:hAnsi="Arial" w:cs="Arial"/>
                <w:b/>
                <w:sz w:val="20"/>
                <w:szCs w:val="20"/>
              </w:rPr>
              <w:t>Ms_AJESS_141024</w:t>
            </w:r>
          </w:p>
        </w:tc>
      </w:tr>
      <w:tr w:rsidR="008F380F" w:rsidRPr="003235D7" w:rsidTr="003235D7">
        <w:trPr>
          <w:trHeight w:val="650"/>
        </w:trPr>
        <w:tc>
          <w:tcPr>
            <w:tcW w:w="5166" w:type="dxa"/>
            <w:tcBorders>
              <w:top w:val="single" w:sz="4" w:space="0" w:color="000000"/>
              <w:left w:val="single" w:sz="4" w:space="0" w:color="000000"/>
              <w:bottom w:val="single" w:sz="4" w:space="0" w:color="000000"/>
              <w:right w:val="single" w:sz="4" w:space="0" w:color="000000"/>
            </w:tcBorders>
          </w:tcPr>
          <w:p w:rsidR="008F380F" w:rsidRPr="003235D7" w:rsidRDefault="00AA33E7">
            <w:pPr>
              <w:rPr>
                <w:rFonts w:ascii="Arial" w:hAnsi="Arial" w:cs="Arial"/>
                <w:sz w:val="20"/>
                <w:szCs w:val="20"/>
              </w:rPr>
            </w:pPr>
            <w:r w:rsidRPr="003235D7">
              <w:rPr>
                <w:rFonts w:ascii="Arial" w:eastAsia="Arial" w:hAnsi="Arial" w:cs="Arial"/>
                <w:sz w:val="20"/>
                <w:szCs w:val="20"/>
              </w:rPr>
              <w:t xml:space="preserve">Title of the Manuscript: </w:t>
            </w:r>
          </w:p>
        </w:tc>
        <w:tc>
          <w:tcPr>
            <w:tcW w:w="15669" w:type="dxa"/>
            <w:tcBorders>
              <w:top w:val="single" w:sz="4" w:space="0" w:color="000000"/>
              <w:left w:val="single" w:sz="4" w:space="0" w:color="000000"/>
              <w:bottom w:val="single" w:sz="4" w:space="0" w:color="000000"/>
              <w:right w:val="single" w:sz="4" w:space="0" w:color="000000"/>
            </w:tcBorders>
            <w:vAlign w:val="center"/>
          </w:tcPr>
          <w:p w:rsidR="008F380F" w:rsidRPr="003235D7" w:rsidRDefault="00AA33E7">
            <w:pPr>
              <w:ind w:left="18"/>
              <w:rPr>
                <w:rFonts w:ascii="Arial" w:hAnsi="Arial" w:cs="Arial"/>
                <w:sz w:val="20"/>
                <w:szCs w:val="20"/>
              </w:rPr>
            </w:pPr>
            <w:r w:rsidRPr="003235D7">
              <w:rPr>
                <w:rFonts w:ascii="Arial" w:eastAsia="Arial" w:hAnsi="Arial" w:cs="Arial"/>
                <w:b/>
                <w:sz w:val="20"/>
                <w:szCs w:val="20"/>
              </w:rPr>
              <w:t>A Correlational Analysis of Multi-Cultural Education and Religious Tolerance among Undergraduate Social Studies Students in Delta and Edo States</w:t>
            </w:r>
          </w:p>
        </w:tc>
      </w:tr>
      <w:tr w:rsidR="008F380F" w:rsidRPr="003235D7" w:rsidTr="003235D7">
        <w:trPr>
          <w:trHeight w:val="332"/>
        </w:trPr>
        <w:tc>
          <w:tcPr>
            <w:tcW w:w="5166" w:type="dxa"/>
            <w:tcBorders>
              <w:top w:val="single" w:sz="4" w:space="0" w:color="000000"/>
              <w:left w:val="single" w:sz="4" w:space="0" w:color="000000"/>
              <w:bottom w:val="single" w:sz="4" w:space="0" w:color="000000"/>
              <w:right w:val="single" w:sz="4" w:space="0" w:color="000000"/>
            </w:tcBorders>
          </w:tcPr>
          <w:p w:rsidR="008F380F" w:rsidRPr="003235D7" w:rsidRDefault="00AA33E7">
            <w:pPr>
              <w:rPr>
                <w:rFonts w:ascii="Arial" w:hAnsi="Arial" w:cs="Arial"/>
                <w:sz w:val="20"/>
                <w:szCs w:val="20"/>
              </w:rPr>
            </w:pPr>
            <w:r w:rsidRPr="003235D7">
              <w:rPr>
                <w:rFonts w:ascii="Arial" w:eastAsia="Arial" w:hAnsi="Arial" w:cs="Arial"/>
                <w:sz w:val="20"/>
                <w:szCs w:val="20"/>
              </w:rPr>
              <w:t>Type of the Article</w:t>
            </w:r>
          </w:p>
        </w:tc>
        <w:tc>
          <w:tcPr>
            <w:tcW w:w="15669"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bl>
    <w:p w:rsidR="003235D7" w:rsidRPr="003235D7" w:rsidRDefault="00AA33E7" w:rsidP="003235D7">
      <w:pPr>
        <w:spacing w:after="212"/>
        <w:ind w:left="-5" w:hanging="10"/>
        <w:rPr>
          <w:rFonts w:ascii="Arial" w:eastAsia="Times New Roman" w:hAnsi="Arial" w:cs="Arial"/>
          <w:b/>
          <w:sz w:val="20"/>
          <w:szCs w:val="20"/>
          <w:u w:val="single" w:color="000000"/>
        </w:rPr>
      </w:pPr>
      <w:r w:rsidRPr="003235D7">
        <w:rPr>
          <w:rFonts w:ascii="Arial" w:eastAsia="Times New Roman" w:hAnsi="Arial" w:cs="Arial"/>
          <w:b/>
          <w:sz w:val="20"/>
          <w:szCs w:val="20"/>
          <w:u w:val="single" w:color="000000"/>
        </w:rPr>
        <w:t xml:space="preserve"> </w:t>
      </w:r>
    </w:p>
    <w:p w:rsidR="008F380F" w:rsidRPr="003235D7" w:rsidRDefault="00AA33E7" w:rsidP="003235D7">
      <w:pPr>
        <w:spacing w:after="212"/>
        <w:ind w:left="-5" w:hanging="10"/>
        <w:rPr>
          <w:rFonts w:ascii="Arial" w:hAnsi="Arial" w:cs="Arial"/>
          <w:sz w:val="20"/>
          <w:szCs w:val="20"/>
        </w:rPr>
      </w:pPr>
      <w:r w:rsidRPr="003235D7">
        <w:rPr>
          <w:rFonts w:ascii="Arial" w:eastAsia="Times New Roman" w:hAnsi="Arial" w:cs="Arial"/>
          <w:b/>
          <w:sz w:val="20"/>
          <w:szCs w:val="20"/>
          <w:shd w:val="clear" w:color="auto" w:fill="FFFF00"/>
        </w:rPr>
        <w:t>PART  1:</w:t>
      </w:r>
      <w:r w:rsidRPr="003235D7">
        <w:rPr>
          <w:rFonts w:ascii="Arial" w:eastAsia="Times New Roman" w:hAnsi="Arial" w:cs="Arial"/>
          <w:b/>
          <w:sz w:val="20"/>
          <w:szCs w:val="20"/>
        </w:rPr>
        <w:t xml:space="preserve"> Comments</w:t>
      </w:r>
    </w:p>
    <w:tbl>
      <w:tblPr>
        <w:tblStyle w:val="TableGrid"/>
        <w:tblW w:w="20827" w:type="dxa"/>
        <w:tblInd w:w="-5" w:type="dxa"/>
        <w:tblCellMar>
          <w:top w:w="13" w:type="dxa"/>
          <w:left w:w="108" w:type="dxa"/>
          <w:right w:w="90" w:type="dxa"/>
        </w:tblCellMar>
        <w:tblLook w:val="04A0" w:firstRow="1" w:lastRow="0" w:firstColumn="1" w:lastColumn="0" w:noHBand="0" w:noVBand="1"/>
      </w:tblPr>
      <w:tblGrid>
        <w:gridCol w:w="5191"/>
        <w:gridCol w:w="9260"/>
        <w:gridCol w:w="6376"/>
      </w:tblGrid>
      <w:tr w:rsidR="008F380F" w:rsidRPr="003235D7" w:rsidTr="003235D7">
        <w:trPr>
          <w:trHeight w:val="934"/>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Reviewer’s comment</w:t>
            </w:r>
          </w:p>
          <w:tbl>
            <w:tblPr>
              <w:tblStyle w:val="TableGrid"/>
              <w:tblW w:w="8575" w:type="dxa"/>
              <w:tblInd w:w="0" w:type="dxa"/>
              <w:tblCellMar>
                <w:top w:w="8" w:type="dxa"/>
                <w:left w:w="1" w:type="dxa"/>
              </w:tblCellMar>
              <w:tblLook w:val="04A0" w:firstRow="1" w:lastRow="0" w:firstColumn="1" w:lastColumn="0" w:noHBand="0" w:noVBand="1"/>
            </w:tblPr>
            <w:tblGrid>
              <w:gridCol w:w="680"/>
              <w:gridCol w:w="7895"/>
            </w:tblGrid>
            <w:tr w:rsidR="008F380F" w:rsidRPr="003235D7">
              <w:trPr>
                <w:trHeight w:val="231"/>
              </w:trPr>
              <w:tc>
                <w:tcPr>
                  <w:tcW w:w="8575" w:type="dxa"/>
                  <w:gridSpan w:val="2"/>
                  <w:tcBorders>
                    <w:top w:val="nil"/>
                    <w:left w:val="nil"/>
                    <w:bottom w:val="nil"/>
                    <w:right w:val="nil"/>
                  </w:tcBorders>
                  <w:shd w:val="clear" w:color="auto" w:fill="FFFF00"/>
                </w:tcPr>
                <w:p w:rsidR="008F380F" w:rsidRPr="003235D7" w:rsidRDefault="00AA33E7">
                  <w:pPr>
                    <w:jc w:val="both"/>
                    <w:rPr>
                      <w:rFonts w:ascii="Arial" w:hAnsi="Arial" w:cs="Arial"/>
                      <w:sz w:val="20"/>
                      <w:szCs w:val="20"/>
                    </w:rPr>
                  </w:pPr>
                  <w:r w:rsidRPr="003235D7">
                    <w:rPr>
                      <w:rFonts w:ascii="Arial" w:eastAsia="Times New Roman" w:hAnsi="Arial" w:cs="Arial"/>
                      <w:b/>
                      <w:sz w:val="20"/>
                      <w:szCs w:val="20"/>
                    </w:rPr>
                    <w:t xml:space="preserve">Artificial Intelligence (AI) generated or assisted review comments are strictly prohibited during peer </w:t>
                  </w:r>
                </w:p>
              </w:tc>
            </w:tr>
            <w:tr w:rsidR="008F380F" w:rsidRPr="003235D7">
              <w:trPr>
                <w:trHeight w:val="230"/>
              </w:trPr>
              <w:tc>
                <w:tcPr>
                  <w:tcW w:w="615" w:type="dxa"/>
                  <w:tcBorders>
                    <w:top w:val="nil"/>
                    <w:left w:val="nil"/>
                    <w:bottom w:val="nil"/>
                    <w:right w:val="nil"/>
                  </w:tcBorders>
                  <w:shd w:val="clear" w:color="auto" w:fill="FFFF00"/>
                </w:tcPr>
                <w:p w:rsidR="008F380F" w:rsidRPr="003235D7" w:rsidRDefault="00AA33E7">
                  <w:pPr>
                    <w:ind w:right="-2"/>
                    <w:jc w:val="both"/>
                    <w:rPr>
                      <w:rFonts w:ascii="Arial" w:hAnsi="Arial" w:cs="Arial"/>
                      <w:sz w:val="20"/>
                      <w:szCs w:val="20"/>
                    </w:rPr>
                  </w:pPr>
                  <w:r w:rsidRPr="003235D7">
                    <w:rPr>
                      <w:rFonts w:ascii="Arial" w:eastAsia="Times New Roman" w:hAnsi="Arial" w:cs="Arial"/>
                      <w:b/>
                      <w:sz w:val="20"/>
                      <w:szCs w:val="20"/>
                    </w:rPr>
                    <w:t>review.</w:t>
                  </w:r>
                </w:p>
              </w:tc>
              <w:tc>
                <w:tcPr>
                  <w:tcW w:w="7960" w:type="dxa"/>
                  <w:tcBorders>
                    <w:top w:val="nil"/>
                    <w:left w:val="nil"/>
                    <w:bottom w:val="nil"/>
                    <w:right w:val="nil"/>
                  </w:tcBorders>
                </w:tcPr>
                <w:p w:rsidR="008F380F" w:rsidRPr="003235D7" w:rsidRDefault="008F380F">
                  <w:pPr>
                    <w:rPr>
                      <w:rFonts w:ascii="Arial" w:hAnsi="Arial" w:cs="Arial"/>
                      <w:sz w:val="20"/>
                      <w:szCs w:val="20"/>
                    </w:rPr>
                  </w:pPr>
                </w:p>
              </w:tc>
            </w:tr>
          </w:tbl>
          <w:p w:rsidR="008F380F" w:rsidRPr="003235D7" w:rsidRDefault="008F380F">
            <w:pPr>
              <w:rPr>
                <w:rFonts w:ascii="Arial" w:hAnsi="Arial" w:cs="Arial"/>
                <w:sz w:val="20"/>
                <w:szCs w:val="20"/>
              </w:rPr>
            </w:pP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Author’s Feedback</w:t>
            </w:r>
            <w:r w:rsidRPr="003235D7">
              <w:rPr>
                <w:rFonts w:ascii="Arial" w:eastAsia="Times New Roman" w:hAnsi="Arial" w:cs="Arial"/>
                <w:sz w:val="20"/>
                <w:szCs w:val="20"/>
              </w:rPr>
              <w:t xml:space="preserve"> (It is mandatory that authors should write his/her feedback here)</w:t>
            </w:r>
          </w:p>
        </w:tc>
      </w:tr>
      <w:tr w:rsidR="008F380F" w:rsidRPr="003235D7" w:rsidTr="003235D7">
        <w:trPr>
          <w:trHeight w:val="1626"/>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Please write a few sentences regarding the importance of this manuscript for the scientific community. A minimum of 3-4 sentences may be required for this part.</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The subject matter of the article is very germane to social peace and security which by extension has a ripple effect on the scientific community. Multicultural education might forestall ethno-religious conflicts which have plagued the Nigerian society for several decades. The inclusion of multicultural education and religious tolerance in the NUC accredited curriculum should ensure the training of undergraduates for meaningful social interaction in a pluralistic society like Nigeria. With appropriate training and practical modelling of knowledge by young graduates there should be less killings and higher level of respect for human rights.</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1262"/>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Is the title of the article suitable?</w:t>
            </w:r>
          </w:p>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(If not please suggest an alternative title)</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proofErr w:type="gramStart"/>
            <w:r w:rsidRPr="003235D7">
              <w:rPr>
                <w:rFonts w:ascii="Arial" w:eastAsia="Times New Roman" w:hAnsi="Arial" w:cs="Arial"/>
                <w:b/>
                <w:sz w:val="20"/>
                <w:szCs w:val="20"/>
              </w:rPr>
              <w:t>Yes</w:t>
            </w:r>
            <w:proofErr w:type="gramEnd"/>
            <w:r w:rsidRPr="003235D7">
              <w:rPr>
                <w:rFonts w:ascii="Arial" w:eastAsia="Times New Roman" w:hAnsi="Arial" w:cs="Arial"/>
                <w:b/>
                <w:sz w:val="20"/>
                <w:szCs w:val="20"/>
              </w:rPr>
              <w:t xml:space="preserve"> the title is suitable. </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2320"/>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Is the abstract of the article comprehensive? Do you suggest the addition (or deletion) of some points in this section? Please write your suggestions here.</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spacing w:after="231" w:line="239" w:lineRule="auto"/>
              <w:ind w:left="1"/>
              <w:rPr>
                <w:rFonts w:ascii="Arial" w:hAnsi="Arial" w:cs="Arial"/>
                <w:sz w:val="20"/>
                <w:szCs w:val="20"/>
              </w:rPr>
            </w:pPr>
            <w:r w:rsidRPr="003235D7">
              <w:rPr>
                <w:rFonts w:ascii="Arial" w:eastAsia="Times New Roman" w:hAnsi="Arial" w:cs="Arial"/>
                <w:b/>
                <w:sz w:val="20"/>
                <w:szCs w:val="20"/>
              </w:rPr>
              <w:t xml:space="preserve">The author has simply described the methodology used for the study in the abstract. The abstract should be reworked to include the following the established format </w:t>
            </w:r>
            <w:proofErr w:type="gramStart"/>
            <w:r w:rsidRPr="003235D7">
              <w:rPr>
                <w:rFonts w:ascii="Arial" w:eastAsia="Times New Roman" w:hAnsi="Arial" w:cs="Arial"/>
                <w:b/>
                <w:sz w:val="20"/>
                <w:szCs w:val="20"/>
              </w:rPr>
              <w:t>of :</w:t>
            </w:r>
            <w:proofErr w:type="gramEnd"/>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Purpose of the Study</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Statement of the Problem</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Aims and Objectives</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Hypotheses or Research Questions</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Methodology</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 xml:space="preserve">Findings </w:t>
            </w:r>
          </w:p>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Recommendations and Conclusion</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704"/>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The abstract is scientifically correct because of the ample use of scientific procedure and statistics in the interpretation of data in order to prove the validity and reliability of the research.</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704"/>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The references</w:t>
            </w:r>
            <w:bookmarkStart w:id="0" w:name="_GoBack"/>
            <w:bookmarkEnd w:id="0"/>
            <w:r w:rsidRPr="003235D7">
              <w:rPr>
                <w:rFonts w:ascii="Arial" w:eastAsia="Times New Roman" w:hAnsi="Arial" w:cs="Arial"/>
                <w:b/>
                <w:sz w:val="20"/>
                <w:szCs w:val="20"/>
              </w:rPr>
              <w:t xml:space="preserve"> are sufficient and recent.</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702"/>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362"/>
              <w:rPr>
                <w:rFonts w:ascii="Arial" w:hAnsi="Arial" w:cs="Arial"/>
                <w:sz w:val="20"/>
                <w:szCs w:val="20"/>
              </w:rPr>
            </w:pPr>
            <w:r w:rsidRPr="003235D7">
              <w:rPr>
                <w:rFonts w:ascii="Arial" w:eastAsia="Times New Roman" w:hAnsi="Arial" w:cs="Arial"/>
                <w:b/>
                <w:sz w:val="20"/>
                <w:szCs w:val="20"/>
              </w:rPr>
              <w:lastRenderedPageBreak/>
              <w:t>Is the language/English quality of the article suitable for scholarly communications?</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The quality of expression in English Language is suitable for scholarly communications.</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r w:rsidR="008F380F" w:rsidRPr="003235D7" w:rsidTr="003235D7">
        <w:trPr>
          <w:trHeight w:val="1628"/>
        </w:trPr>
        <w:tc>
          <w:tcPr>
            <w:tcW w:w="5191"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2"/>
              <w:rPr>
                <w:rFonts w:ascii="Arial" w:hAnsi="Arial" w:cs="Arial"/>
                <w:sz w:val="20"/>
                <w:szCs w:val="20"/>
              </w:rPr>
            </w:pPr>
            <w:r w:rsidRPr="003235D7">
              <w:rPr>
                <w:rFonts w:ascii="Arial" w:eastAsia="Times New Roman" w:hAnsi="Arial" w:cs="Arial"/>
                <w:b/>
                <w:sz w:val="20"/>
                <w:szCs w:val="20"/>
                <w:u w:val="single" w:color="000000"/>
              </w:rPr>
              <w:t>Optional/General</w:t>
            </w:r>
            <w:r w:rsidRPr="003235D7">
              <w:rPr>
                <w:rFonts w:ascii="Arial" w:eastAsia="Times New Roman" w:hAnsi="Arial" w:cs="Arial"/>
                <w:b/>
                <w:sz w:val="20"/>
                <w:szCs w:val="20"/>
              </w:rPr>
              <w:t xml:space="preserve"> </w:t>
            </w:r>
            <w:r w:rsidRPr="003235D7">
              <w:rPr>
                <w:rFonts w:ascii="Arial" w:eastAsia="Times New Roman" w:hAnsi="Arial" w:cs="Arial"/>
                <w:sz w:val="20"/>
                <w:szCs w:val="20"/>
              </w:rPr>
              <w:t>comments</w:t>
            </w:r>
          </w:p>
        </w:tc>
        <w:tc>
          <w:tcPr>
            <w:tcW w:w="9260" w:type="dxa"/>
            <w:tcBorders>
              <w:top w:val="single" w:sz="4" w:space="0" w:color="000000"/>
              <w:left w:val="single" w:sz="4" w:space="0" w:color="000000"/>
              <w:bottom w:val="single" w:sz="4" w:space="0" w:color="000000"/>
              <w:right w:val="single" w:sz="4" w:space="0" w:color="000000"/>
            </w:tcBorders>
          </w:tcPr>
          <w:p w:rsidR="008F380F" w:rsidRPr="003235D7" w:rsidRDefault="00AA33E7">
            <w:pPr>
              <w:ind w:left="1"/>
              <w:rPr>
                <w:rFonts w:ascii="Arial" w:hAnsi="Arial" w:cs="Arial"/>
                <w:sz w:val="20"/>
                <w:szCs w:val="20"/>
              </w:rPr>
            </w:pPr>
            <w:r w:rsidRPr="003235D7">
              <w:rPr>
                <w:rFonts w:ascii="Arial" w:eastAsia="Times New Roman" w:hAnsi="Arial" w:cs="Arial"/>
                <w:b/>
                <w:sz w:val="20"/>
                <w:szCs w:val="20"/>
              </w:rPr>
              <w:t xml:space="preserve">I suggest that the author should highlight more on the pluralist state of Nigeria, by identifying the major religions (Islam, Traditional Religions, and Christianity) that have always been in conflict, the loss of lives and damages arising from the gross violation of human rights. The present realities of insurgency which have claimed many lives should not be treated with levity. The author could include relevant reference on this Nigerian situation. It is not out of place to cite media reports on killings. The inclusion of such details establishes quite convincingly the need for a more tolerant society and a high degree of respect for human rights. </w:t>
            </w:r>
          </w:p>
        </w:tc>
        <w:tc>
          <w:tcPr>
            <w:tcW w:w="6376" w:type="dxa"/>
            <w:tcBorders>
              <w:top w:val="single" w:sz="4" w:space="0" w:color="000000"/>
              <w:left w:val="single" w:sz="4" w:space="0" w:color="000000"/>
              <w:bottom w:val="single" w:sz="4" w:space="0" w:color="000000"/>
              <w:right w:val="single" w:sz="4" w:space="0" w:color="000000"/>
            </w:tcBorders>
          </w:tcPr>
          <w:p w:rsidR="008F380F" w:rsidRPr="003235D7" w:rsidRDefault="008F380F">
            <w:pPr>
              <w:rPr>
                <w:rFonts w:ascii="Arial" w:hAnsi="Arial" w:cs="Arial"/>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33"/>
        <w:gridCol w:w="7062"/>
        <w:gridCol w:w="7049"/>
      </w:tblGrid>
      <w:tr w:rsidR="007F3499" w:rsidRPr="003235D7" w:rsidTr="007F349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3235D7" w:rsidRPr="003235D7" w:rsidRDefault="00AA33E7" w:rsidP="007F3499">
            <w:pPr>
              <w:spacing w:after="0" w:line="276" w:lineRule="auto"/>
              <w:rPr>
                <w:rFonts w:ascii="Arial" w:eastAsia="Times New Roman" w:hAnsi="Arial" w:cs="Arial"/>
                <w:b/>
                <w:sz w:val="20"/>
                <w:szCs w:val="20"/>
                <w:u w:val="single" w:color="000000"/>
                <w:shd w:val="clear" w:color="auto" w:fill="FFFF00"/>
              </w:rPr>
            </w:pPr>
            <w:r w:rsidRPr="003235D7">
              <w:rPr>
                <w:rFonts w:ascii="Arial" w:eastAsia="Times New Roman" w:hAnsi="Arial" w:cs="Arial"/>
                <w:b/>
                <w:sz w:val="20"/>
                <w:szCs w:val="20"/>
                <w:u w:val="single" w:color="000000"/>
                <w:shd w:val="clear" w:color="auto" w:fill="FFFF00"/>
              </w:rPr>
              <w:t xml:space="preserve"> </w:t>
            </w:r>
            <w:bookmarkStart w:id="1" w:name="_Hlk156057883"/>
            <w:bookmarkStart w:id="2" w:name="_Hlk156057704"/>
          </w:p>
          <w:p w:rsidR="007F3499" w:rsidRPr="003235D7" w:rsidRDefault="007F3499" w:rsidP="007F3499">
            <w:pPr>
              <w:spacing w:after="0" w:line="276" w:lineRule="auto"/>
              <w:rPr>
                <w:rFonts w:ascii="Arial" w:eastAsia="Arial Unicode MS" w:hAnsi="Arial" w:cs="Arial"/>
                <w:b/>
                <w:color w:val="auto"/>
                <w:sz w:val="20"/>
                <w:szCs w:val="20"/>
                <w:u w:val="single"/>
                <w:lang w:val="en-GB" w:eastAsia="en-US"/>
              </w:rPr>
            </w:pPr>
            <w:r w:rsidRPr="003235D7">
              <w:rPr>
                <w:rFonts w:ascii="Arial" w:eastAsia="Arial Unicode MS" w:hAnsi="Arial" w:cs="Arial"/>
                <w:b/>
                <w:color w:val="auto"/>
                <w:sz w:val="20"/>
                <w:szCs w:val="20"/>
                <w:highlight w:val="yellow"/>
                <w:u w:val="single"/>
                <w:lang w:val="en-GB" w:eastAsia="en-US"/>
              </w:rPr>
              <w:t>PART  2:</w:t>
            </w:r>
            <w:r w:rsidRPr="003235D7">
              <w:rPr>
                <w:rFonts w:ascii="Arial" w:eastAsia="Arial Unicode MS" w:hAnsi="Arial" w:cs="Arial"/>
                <w:b/>
                <w:color w:val="auto"/>
                <w:sz w:val="20"/>
                <w:szCs w:val="20"/>
                <w:u w:val="single"/>
                <w:lang w:val="en-GB" w:eastAsia="en-US"/>
              </w:rPr>
              <w:t xml:space="preserve"> </w:t>
            </w:r>
          </w:p>
          <w:p w:rsidR="007F3499" w:rsidRPr="003235D7" w:rsidRDefault="007F3499" w:rsidP="007F3499">
            <w:pPr>
              <w:spacing w:after="0" w:line="276" w:lineRule="auto"/>
              <w:rPr>
                <w:rFonts w:ascii="Arial" w:eastAsia="Arial Unicode MS" w:hAnsi="Arial" w:cs="Arial"/>
                <w:b/>
                <w:color w:val="auto"/>
                <w:sz w:val="20"/>
                <w:szCs w:val="20"/>
                <w:u w:val="single"/>
                <w:lang w:val="en-GB" w:eastAsia="en-US"/>
              </w:rPr>
            </w:pPr>
          </w:p>
        </w:tc>
      </w:tr>
      <w:tr w:rsidR="007F3499" w:rsidRPr="003235D7" w:rsidTr="007F349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F3499" w:rsidRPr="003235D7" w:rsidRDefault="007F3499" w:rsidP="007F3499">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F3499" w:rsidRPr="003235D7" w:rsidRDefault="007F3499" w:rsidP="007F3499">
            <w:pPr>
              <w:keepNext/>
              <w:spacing w:after="0" w:line="276" w:lineRule="auto"/>
              <w:outlineLvl w:val="1"/>
              <w:rPr>
                <w:rFonts w:ascii="Arial" w:eastAsia="MS Mincho" w:hAnsi="Arial" w:cs="Arial"/>
                <w:b/>
                <w:bCs/>
                <w:color w:val="auto"/>
                <w:sz w:val="20"/>
                <w:szCs w:val="20"/>
                <w:lang w:val="en-GB" w:eastAsia="en-US"/>
              </w:rPr>
            </w:pPr>
            <w:r w:rsidRPr="003235D7">
              <w:rPr>
                <w:rFonts w:ascii="Arial" w:eastAsia="MS Mincho" w:hAnsi="Arial" w:cs="Arial"/>
                <w:b/>
                <w:bCs/>
                <w:color w:val="auto"/>
                <w:sz w:val="20"/>
                <w:szCs w:val="20"/>
                <w:lang w:val="en-GB"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7F3499" w:rsidRPr="003235D7" w:rsidRDefault="007F3499" w:rsidP="007F3499">
            <w:pPr>
              <w:keepNext/>
              <w:spacing w:after="0" w:line="276" w:lineRule="auto"/>
              <w:outlineLvl w:val="1"/>
              <w:rPr>
                <w:rFonts w:ascii="Arial" w:eastAsia="MS Mincho" w:hAnsi="Arial" w:cs="Arial"/>
                <w:bCs/>
                <w:color w:val="auto"/>
                <w:sz w:val="20"/>
                <w:szCs w:val="20"/>
                <w:lang w:val="en-GB" w:eastAsia="en-US"/>
              </w:rPr>
            </w:pPr>
            <w:r w:rsidRPr="003235D7">
              <w:rPr>
                <w:rFonts w:ascii="Arial" w:eastAsia="MS Mincho" w:hAnsi="Arial" w:cs="Arial"/>
                <w:b/>
                <w:bCs/>
                <w:color w:val="auto"/>
                <w:sz w:val="20"/>
                <w:szCs w:val="20"/>
                <w:lang w:val="en-GB" w:eastAsia="en-US"/>
              </w:rPr>
              <w:t>Author’s comment</w:t>
            </w:r>
            <w:r w:rsidRPr="003235D7">
              <w:rPr>
                <w:rFonts w:ascii="Arial" w:eastAsia="MS Mincho" w:hAnsi="Arial" w:cs="Arial"/>
                <w:bCs/>
                <w:color w:val="auto"/>
                <w:sz w:val="20"/>
                <w:szCs w:val="20"/>
                <w:lang w:val="en-GB" w:eastAsia="en-US"/>
              </w:rPr>
              <w:t xml:space="preserve"> </w:t>
            </w:r>
            <w:r w:rsidRPr="003235D7">
              <w:rPr>
                <w:rFonts w:ascii="Arial" w:eastAsia="MS Mincho" w:hAnsi="Arial" w:cs="Arial"/>
                <w:bCs/>
                <w:i/>
                <w:color w:val="auto"/>
                <w:sz w:val="20"/>
                <w:szCs w:val="20"/>
                <w:lang w:val="en-GB" w:eastAsia="en-US"/>
              </w:rPr>
              <w:t>(if agreed with reviewer, correct the manuscript and highlight that part in the manuscript. It is mandatory that authors should write his/her feedback here)</w:t>
            </w:r>
          </w:p>
        </w:tc>
      </w:tr>
      <w:tr w:rsidR="007F3499" w:rsidRPr="003235D7" w:rsidTr="007F349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7F3499" w:rsidRPr="003235D7" w:rsidRDefault="007F3499" w:rsidP="007F3499">
            <w:pPr>
              <w:spacing w:after="0" w:line="276" w:lineRule="auto"/>
              <w:rPr>
                <w:rFonts w:ascii="Arial" w:eastAsia="Arial Unicode MS" w:hAnsi="Arial" w:cs="Arial"/>
                <w:b/>
                <w:color w:val="auto"/>
                <w:sz w:val="20"/>
                <w:szCs w:val="20"/>
                <w:lang w:val="en-GB" w:eastAsia="en-US"/>
              </w:rPr>
            </w:pPr>
            <w:r w:rsidRPr="003235D7">
              <w:rPr>
                <w:rFonts w:ascii="Arial" w:eastAsia="Arial Unicode MS" w:hAnsi="Arial" w:cs="Arial"/>
                <w:b/>
                <w:color w:val="auto"/>
                <w:sz w:val="20"/>
                <w:szCs w:val="20"/>
                <w:lang w:val="en-GB" w:eastAsia="en-US"/>
              </w:rPr>
              <w:t xml:space="preserve">Are there ethical issues in this manuscript? </w:t>
            </w:r>
          </w:p>
          <w:p w:rsidR="007F3499" w:rsidRPr="003235D7" w:rsidRDefault="007F3499" w:rsidP="007F3499">
            <w:pPr>
              <w:spacing w:after="0" w:line="276" w:lineRule="auto"/>
              <w:rPr>
                <w:rFonts w:ascii="Arial" w:eastAsia="Arial Unicode MS" w:hAnsi="Arial" w:cs="Arial"/>
                <w:color w:val="auto"/>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3499" w:rsidRPr="003235D7" w:rsidRDefault="007F3499" w:rsidP="007F3499">
            <w:pPr>
              <w:spacing w:after="0" w:line="276" w:lineRule="auto"/>
              <w:rPr>
                <w:rFonts w:ascii="Arial" w:eastAsia="Arial Unicode MS" w:hAnsi="Arial" w:cs="Arial"/>
                <w:i/>
                <w:iCs/>
                <w:color w:val="auto"/>
                <w:sz w:val="20"/>
                <w:szCs w:val="20"/>
                <w:u w:val="single"/>
                <w:lang w:val="en-GB" w:eastAsia="en-US"/>
              </w:rPr>
            </w:pPr>
            <w:r w:rsidRPr="003235D7">
              <w:rPr>
                <w:rFonts w:ascii="Arial" w:eastAsia="Arial Unicode MS" w:hAnsi="Arial" w:cs="Arial"/>
                <w:i/>
                <w:iCs/>
                <w:color w:val="auto"/>
                <w:sz w:val="20"/>
                <w:szCs w:val="20"/>
                <w:u w:val="single"/>
                <w:lang w:val="en-GB" w:eastAsia="en-US"/>
              </w:rPr>
              <w:t xml:space="preserve">(If yes, </w:t>
            </w:r>
            <w:proofErr w:type="gramStart"/>
            <w:r w:rsidRPr="003235D7">
              <w:rPr>
                <w:rFonts w:ascii="Arial" w:eastAsia="Arial Unicode MS" w:hAnsi="Arial" w:cs="Arial"/>
                <w:i/>
                <w:iCs/>
                <w:color w:val="auto"/>
                <w:sz w:val="20"/>
                <w:szCs w:val="20"/>
                <w:u w:val="single"/>
                <w:lang w:val="en-GB" w:eastAsia="en-US"/>
              </w:rPr>
              <w:t>Kindly</w:t>
            </w:r>
            <w:proofErr w:type="gramEnd"/>
            <w:r w:rsidRPr="003235D7">
              <w:rPr>
                <w:rFonts w:ascii="Arial" w:eastAsia="Arial Unicode MS" w:hAnsi="Arial" w:cs="Arial"/>
                <w:i/>
                <w:iCs/>
                <w:color w:val="auto"/>
                <w:sz w:val="20"/>
                <w:szCs w:val="20"/>
                <w:u w:val="single"/>
                <w:lang w:val="en-GB" w:eastAsia="en-US"/>
              </w:rPr>
              <w:t xml:space="preserve"> please write down the ethical issues here in details)</w:t>
            </w:r>
          </w:p>
          <w:p w:rsidR="007F3499" w:rsidRPr="003235D7" w:rsidRDefault="007F3499" w:rsidP="007F3499">
            <w:pPr>
              <w:spacing w:after="0" w:line="276" w:lineRule="auto"/>
              <w:rPr>
                <w:rFonts w:ascii="Arial" w:eastAsia="Arial Unicode MS" w:hAnsi="Arial" w:cs="Arial"/>
                <w:color w:val="auto"/>
                <w:sz w:val="20"/>
                <w:szCs w:val="20"/>
                <w:lang w:val="en-GB" w:eastAsia="en-US"/>
              </w:rPr>
            </w:pPr>
          </w:p>
          <w:p w:rsidR="007F3499" w:rsidRPr="003235D7" w:rsidRDefault="007F3499" w:rsidP="007F3499">
            <w:pPr>
              <w:spacing w:after="0" w:line="276" w:lineRule="auto"/>
              <w:rPr>
                <w:rFonts w:ascii="Arial" w:eastAsia="Arial Unicode MS" w:hAnsi="Arial" w:cs="Arial"/>
                <w:color w:val="auto"/>
                <w:sz w:val="20"/>
                <w:szCs w:val="20"/>
                <w:lang w:val="en-GB"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7F3499" w:rsidRPr="003235D7" w:rsidRDefault="007F3499" w:rsidP="007F3499">
            <w:pPr>
              <w:spacing w:after="0" w:line="276" w:lineRule="auto"/>
              <w:rPr>
                <w:rFonts w:ascii="Arial" w:eastAsia="Arial Unicode MS" w:hAnsi="Arial" w:cs="Arial"/>
                <w:color w:val="auto"/>
                <w:sz w:val="20"/>
                <w:szCs w:val="20"/>
                <w:lang w:val="en-GB" w:eastAsia="en-US"/>
              </w:rPr>
            </w:pPr>
          </w:p>
          <w:p w:rsidR="007F3499" w:rsidRPr="003235D7" w:rsidRDefault="007F3499" w:rsidP="007F3499">
            <w:pPr>
              <w:spacing w:after="0" w:line="276" w:lineRule="auto"/>
              <w:rPr>
                <w:rFonts w:ascii="Arial" w:eastAsia="Arial Unicode MS" w:hAnsi="Arial" w:cs="Arial"/>
                <w:color w:val="auto"/>
                <w:sz w:val="20"/>
                <w:szCs w:val="20"/>
                <w:lang w:val="en-GB" w:eastAsia="en-US"/>
              </w:rPr>
            </w:pPr>
          </w:p>
          <w:p w:rsidR="007F3499" w:rsidRPr="003235D7" w:rsidRDefault="007F3499" w:rsidP="007F3499">
            <w:pPr>
              <w:spacing w:after="0" w:line="276" w:lineRule="auto"/>
              <w:rPr>
                <w:rFonts w:ascii="Arial" w:eastAsia="Arial Unicode MS" w:hAnsi="Arial" w:cs="Arial"/>
                <w:color w:val="auto"/>
                <w:sz w:val="20"/>
                <w:szCs w:val="20"/>
                <w:lang w:val="en-GB" w:eastAsia="en-US"/>
              </w:rPr>
            </w:pPr>
          </w:p>
        </w:tc>
      </w:tr>
      <w:bookmarkEnd w:id="1"/>
    </w:tbl>
    <w:p w:rsidR="007F3499" w:rsidRPr="003235D7" w:rsidRDefault="007F3499" w:rsidP="007F3499">
      <w:pPr>
        <w:spacing w:after="0" w:line="240" w:lineRule="auto"/>
        <w:rPr>
          <w:rFonts w:ascii="Arial" w:eastAsia="Times New Roman" w:hAnsi="Arial" w:cs="Arial"/>
          <w:color w:val="auto"/>
          <w:sz w:val="20"/>
          <w:szCs w:val="20"/>
          <w:lang w:val="en-US" w:eastAsia="en-US"/>
        </w:rPr>
      </w:pPr>
    </w:p>
    <w:bookmarkEnd w:id="2"/>
    <w:p w:rsidR="007F3499" w:rsidRPr="003235D7" w:rsidRDefault="007F3499" w:rsidP="007F3499">
      <w:pPr>
        <w:spacing w:after="0" w:line="240" w:lineRule="auto"/>
        <w:rPr>
          <w:rFonts w:ascii="Arial" w:eastAsia="Times New Roman" w:hAnsi="Arial" w:cs="Arial"/>
          <w:color w:val="auto"/>
          <w:sz w:val="20"/>
          <w:szCs w:val="20"/>
          <w:lang w:val="en-US" w:eastAsia="en-US"/>
        </w:rPr>
      </w:pPr>
    </w:p>
    <w:p w:rsidR="003235D7" w:rsidRPr="003235D7" w:rsidRDefault="003235D7" w:rsidP="003235D7">
      <w:pPr>
        <w:pStyle w:val="Affiliation"/>
        <w:spacing w:after="0" w:line="240" w:lineRule="auto"/>
        <w:jc w:val="left"/>
        <w:rPr>
          <w:rFonts w:ascii="Arial" w:hAnsi="Arial" w:cs="Arial"/>
          <w:b/>
          <w:u w:val="single"/>
        </w:rPr>
      </w:pPr>
      <w:r w:rsidRPr="003235D7">
        <w:rPr>
          <w:rFonts w:ascii="Arial" w:hAnsi="Arial" w:cs="Arial"/>
          <w:b/>
          <w:u w:val="single"/>
        </w:rPr>
        <w:t>Reviewer details:</w:t>
      </w:r>
    </w:p>
    <w:p w:rsidR="003235D7" w:rsidRPr="003235D7" w:rsidRDefault="003235D7" w:rsidP="003235D7">
      <w:pPr>
        <w:pStyle w:val="Affiliation"/>
        <w:spacing w:after="0" w:line="240" w:lineRule="auto"/>
        <w:jc w:val="left"/>
        <w:rPr>
          <w:rFonts w:ascii="Arial" w:hAnsi="Arial" w:cs="Arial"/>
        </w:rPr>
      </w:pPr>
    </w:p>
    <w:p w:rsidR="003235D7" w:rsidRPr="003235D7" w:rsidRDefault="003235D7" w:rsidP="003235D7">
      <w:pPr>
        <w:rPr>
          <w:rFonts w:ascii="Arial" w:hAnsi="Arial" w:cs="Arial"/>
          <w:sz w:val="20"/>
          <w:szCs w:val="20"/>
        </w:rPr>
      </w:pPr>
      <w:proofErr w:type="spellStart"/>
      <w:r w:rsidRPr="003235D7">
        <w:rPr>
          <w:rFonts w:ascii="Arial" w:hAnsi="Arial" w:cs="Arial"/>
          <w:b/>
          <w:sz w:val="20"/>
          <w:szCs w:val="20"/>
        </w:rPr>
        <w:t>Omotayo</w:t>
      </w:r>
      <w:proofErr w:type="spellEnd"/>
      <w:r w:rsidRPr="003235D7">
        <w:rPr>
          <w:rFonts w:ascii="Arial" w:hAnsi="Arial" w:cs="Arial"/>
          <w:b/>
          <w:sz w:val="20"/>
          <w:szCs w:val="20"/>
        </w:rPr>
        <w:t xml:space="preserve"> </w:t>
      </w:r>
      <w:proofErr w:type="spellStart"/>
      <w:r w:rsidRPr="003235D7">
        <w:rPr>
          <w:rFonts w:ascii="Arial" w:hAnsi="Arial" w:cs="Arial"/>
          <w:b/>
          <w:sz w:val="20"/>
          <w:szCs w:val="20"/>
        </w:rPr>
        <w:t>Foluke</w:t>
      </w:r>
      <w:proofErr w:type="spellEnd"/>
      <w:r w:rsidRPr="003235D7">
        <w:rPr>
          <w:rFonts w:ascii="Arial" w:hAnsi="Arial" w:cs="Arial"/>
          <w:b/>
          <w:sz w:val="20"/>
          <w:szCs w:val="20"/>
        </w:rPr>
        <w:t xml:space="preserve"> </w:t>
      </w:r>
      <w:proofErr w:type="spellStart"/>
      <w:r w:rsidRPr="003235D7">
        <w:rPr>
          <w:rFonts w:ascii="Arial" w:hAnsi="Arial" w:cs="Arial"/>
          <w:b/>
          <w:sz w:val="20"/>
          <w:szCs w:val="20"/>
        </w:rPr>
        <w:t>Siwoku-Awi</w:t>
      </w:r>
      <w:proofErr w:type="spellEnd"/>
      <w:r w:rsidRPr="003235D7">
        <w:rPr>
          <w:rFonts w:ascii="Arial" w:hAnsi="Arial" w:cs="Arial"/>
          <w:b/>
          <w:sz w:val="20"/>
          <w:szCs w:val="20"/>
        </w:rPr>
        <w:t xml:space="preserve">, The University Of </w:t>
      </w:r>
      <w:proofErr w:type="spellStart"/>
      <w:proofErr w:type="gramStart"/>
      <w:r w:rsidRPr="003235D7">
        <w:rPr>
          <w:rFonts w:ascii="Arial" w:hAnsi="Arial" w:cs="Arial"/>
          <w:b/>
          <w:sz w:val="20"/>
          <w:szCs w:val="20"/>
        </w:rPr>
        <w:t>Ilorin,Nigeria</w:t>
      </w:r>
      <w:proofErr w:type="spellEnd"/>
      <w:proofErr w:type="gramEnd"/>
      <w:r w:rsidRPr="003235D7">
        <w:rPr>
          <w:rFonts w:ascii="Arial" w:hAnsi="Arial" w:cs="Arial"/>
          <w:b/>
          <w:sz w:val="20"/>
          <w:szCs w:val="20"/>
        </w:rPr>
        <w:br/>
      </w:r>
    </w:p>
    <w:p w:rsidR="00BB66D0" w:rsidRPr="003235D7" w:rsidRDefault="00BB66D0" w:rsidP="00BB66D0">
      <w:pPr>
        <w:spacing w:after="0"/>
        <w:ind w:left="-5" w:hanging="10"/>
        <w:rPr>
          <w:rFonts w:ascii="Arial" w:hAnsi="Arial" w:cs="Arial"/>
          <w:sz w:val="20"/>
          <w:szCs w:val="20"/>
        </w:rPr>
      </w:pPr>
    </w:p>
    <w:sectPr w:rsidR="00BB66D0" w:rsidRPr="003235D7">
      <w:headerReference w:type="even" r:id="rId7"/>
      <w:headerReference w:type="default" r:id="rId8"/>
      <w:footerReference w:type="even" r:id="rId9"/>
      <w:footerReference w:type="default" r:id="rId10"/>
      <w:headerReference w:type="first" r:id="rId11"/>
      <w:footerReference w:type="first" r:id="rId12"/>
      <w:pgSz w:w="23811" w:h="16838" w:orient="landscape"/>
      <w:pgMar w:top="2072" w:right="1525" w:bottom="4427" w:left="1442" w:header="128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7BC" w:rsidRDefault="001E17BC">
      <w:pPr>
        <w:spacing w:after="0" w:line="240" w:lineRule="auto"/>
      </w:pPr>
      <w:r>
        <w:separator/>
      </w:r>
    </w:p>
  </w:endnote>
  <w:endnote w:type="continuationSeparator" w:id="0">
    <w:p w:rsidR="001E17BC" w:rsidRDefault="001E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tabs>
        <w:tab w:val="center" w:pos="3775"/>
        <w:tab w:val="center" w:pos="6480"/>
        <w:tab w:val="center" w:pos="7982"/>
      </w:tabs>
      <w:spacing w:after="0"/>
    </w:pPr>
    <w:r>
      <w:rPr>
        <w:rFonts w:ascii="Times New Roman" w:eastAsia="Times New Roman" w:hAnsi="Times New Roman" w:cs="Times New Roman"/>
        <w:sz w:val="16"/>
      </w:rPr>
      <w:t>Created by: DR</w:t>
    </w:r>
    <w:r>
      <w:rPr>
        <w:rFonts w:ascii="Times New Roman" w:eastAsia="Times New Roman" w:hAnsi="Times New Roman" w:cs="Times New Roman"/>
        <w:sz w:val="16"/>
      </w:rPr>
      <w:tab/>
      <w:t xml:space="preserve">              Checked by: PM                                           Approved by: MBM</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tabs>
        <w:tab w:val="center" w:pos="3775"/>
        <w:tab w:val="center" w:pos="6480"/>
        <w:tab w:val="center" w:pos="7982"/>
      </w:tabs>
      <w:spacing w:after="0"/>
    </w:pPr>
    <w:r>
      <w:rPr>
        <w:rFonts w:ascii="Times New Roman" w:eastAsia="Times New Roman" w:hAnsi="Times New Roman" w:cs="Times New Roman"/>
        <w:sz w:val="16"/>
      </w:rPr>
      <w:t>Created by: DR</w:t>
    </w:r>
    <w:r>
      <w:rPr>
        <w:rFonts w:ascii="Times New Roman" w:eastAsia="Times New Roman" w:hAnsi="Times New Roman" w:cs="Times New Roman"/>
        <w:sz w:val="16"/>
      </w:rPr>
      <w:tab/>
      <w:t xml:space="preserve">              Checked by: PM                                           Approved by: MBM</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tabs>
        <w:tab w:val="center" w:pos="3775"/>
        <w:tab w:val="center" w:pos="6480"/>
        <w:tab w:val="center" w:pos="7982"/>
      </w:tabs>
      <w:spacing w:after="0"/>
    </w:pPr>
    <w:r>
      <w:rPr>
        <w:rFonts w:ascii="Times New Roman" w:eastAsia="Times New Roman" w:hAnsi="Times New Roman" w:cs="Times New Roman"/>
        <w:sz w:val="16"/>
      </w:rPr>
      <w:t>Created by: DR</w:t>
    </w:r>
    <w:r>
      <w:rPr>
        <w:rFonts w:ascii="Times New Roman" w:eastAsia="Times New Roman" w:hAnsi="Times New Roman" w:cs="Times New Roman"/>
        <w:sz w:val="16"/>
      </w:rPr>
      <w:tab/>
      <w:t xml:space="preserve">              Checked by: PM                                           Approved by: MBM</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7BC" w:rsidRDefault="001E17BC">
      <w:pPr>
        <w:spacing w:after="0" w:line="240" w:lineRule="auto"/>
      </w:pPr>
      <w:r>
        <w:separator/>
      </w:r>
    </w:p>
  </w:footnote>
  <w:footnote w:type="continuationSeparator" w:id="0">
    <w:p w:rsidR="001E17BC" w:rsidRDefault="001E1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spacing w:after="0"/>
    </w:pPr>
    <w:r>
      <w:rPr>
        <w:rFonts w:ascii="Arial" w:eastAsia="Arial" w:hAnsi="Arial" w:cs="Arial"/>
        <w:b/>
        <w:color w:val="003399"/>
        <w:sz w:val="24"/>
        <w:u w:val="single" w:color="003399"/>
      </w:rPr>
      <w:t>Review Form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spacing w:after="0"/>
    </w:pPr>
    <w:r>
      <w:rPr>
        <w:rFonts w:ascii="Arial" w:eastAsia="Arial" w:hAnsi="Arial" w:cs="Arial"/>
        <w:b/>
        <w:color w:val="003399"/>
        <w:sz w:val="24"/>
        <w:u w:val="single" w:color="003399"/>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80F" w:rsidRDefault="00AA33E7">
    <w:pPr>
      <w:spacing w:after="0"/>
    </w:pPr>
    <w:r>
      <w:rPr>
        <w:rFonts w:ascii="Arial" w:eastAsia="Arial" w:hAnsi="Arial" w:cs="Arial"/>
        <w:b/>
        <w:color w:val="003399"/>
        <w:sz w:val="24"/>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0F"/>
    <w:rsid w:val="001B293F"/>
    <w:rsid w:val="001B487D"/>
    <w:rsid w:val="001E17BC"/>
    <w:rsid w:val="00252FE6"/>
    <w:rsid w:val="003235D7"/>
    <w:rsid w:val="00434591"/>
    <w:rsid w:val="004B61D2"/>
    <w:rsid w:val="00524479"/>
    <w:rsid w:val="006B7A0A"/>
    <w:rsid w:val="007F3499"/>
    <w:rsid w:val="008F380F"/>
    <w:rsid w:val="009A7024"/>
    <w:rsid w:val="00AA33E7"/>
    <w:rsid w:val="00B66E45"/>
    <w:rsid w:val="00B8091F"/>
    <w:rsid w:val="00BB66D0"/>
    <w:rsid w:val="00D07DE5"/>
    <w:rsid w:val="00D65C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4C81"/>
  <w15:docId w15:val="{BDCF2B5E-E4FB-4321-B2F0-1323AD98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07DE5"/>
    <w:rPr>
      <w:color w:val="0563C1" w:themeColor="hyperlink"/>
      <w:u w:val="single"/>
    </w:rPr>
  </w:style>
  <w:style w:type="character" w:styleId="UnresolvedMention">
    <w:name w:val="Unresolved Mention"/>
    <w:basedOn w:val="DefaultParagraphFont"/>
    <w:uiPriority w:val="99"/>
    <w:semiHidden/>
    <w:unhideWhenUsed/>
    <w:rsid w:val="00D07DE5"/>
    <w:rPr>
      <w:color w:val="605E5C"/>
      <w:shd w:val="clear" w:color="auto" w:fill="E1DFDD"/>
    </w:rPr>
  </w:style>
  <w:style w:type="paragraph" w:customStyle="1" w:styleId="Affiliation">
    <w:name w:val="Affiliation"/>
    <w:basedOn w:val="Normal"/>
    <w:rsid w:val="003235D7"/>
    <w:pPr>
      <w:spacing w:after="240" w:line="240" w:lineRule="exact"/>
      <w:jc w:val="right"/>
    </w:pPr>
    <w:rPr>
      <w:rFonts w:ascii="Helvetica" w:eastAsia="Times New Roman" w:hAnsi="Helvetic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5463">
      <w:bodyDiv w:val="1"/>
      <w:marLeft w:val="0"/>
      <w:marRight w:val="0"/>
      <w:marTop w:val="0"/>
      <w:marBottom w:val="0"/>
      <w:divBdr>
        <w:top w:val="none" w:sz="0" w:space="0" w:color="auto"/>
        <w:left w:val="none" w:sz="0" w:space="0" w:color="auto"/>
        <w:bottom w:val="none" w:sz="0" w:space="0" w:color="auto"/>
        <w:right w:val="none" w:sz="0" w:space="0" w:color="auto"/>
      </w:divBdr>
    </w:div>
    <w:div w:id="1426876177">
      <w:bodyDiv w:val="1"/>
      <w:marLeft w:val="0"/>
      <w:marRight w:val="0"/>
      <w:marTop w:val="0"/>
      <w:marBottom w:val="0"/>
      <w:divBdr>
        <w:top w:val="none" w:sz="0" w:space="0" w:color="auto"/>
        <w:left w:val="none" w:sz="0" w:space="0" w:color="auto"/>
        <w:bottom w:val="none" w:sz="0" w:space="0" w:color="auto"/>
        <w:right w:val="none" w:sz="0" w:space="0" w:color="auto"/>
      </w:divBdr>
    </w:div>
    <w:div w:id="1703938019">
      <w:bodyDiv w:val="1"/>
      <w:marLeft w:val="0"/>
      <w:marRight w:val="0"/>
      <w:marTop w:val="0"/>
      <w:marBottom w:val="0"/>
      <w:divBdr>
        <w:top w:val="none" w:sz="0" w:space="0" w:color="auto"/>
        <w:left w:val="none" w:sz="0" w:space="0" w:color="auto"/>
        <w:bottom w:val="none" w:sz="0" w:space="0" w:color="auto"/>
        <w:right w:val="none" w:sz="0" w:space="0" w:color="auto"/>
      </w:divBdr>
    </w:div>
    <w:div w:id="2035495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1186</cp:lastModifiedBy>
  <cp:revision>18</cp:revision>
  <dcterms:created xsi:type="dcterms:W3CDTF">2025-07-22T06:21:00Z</dcterms:created>
  <dcterms:modified xsi:type="dcterms:W3CDTF">2025-07-31T08:08:00Z</dcterms:modified>
</cp:coreProperties>
</file>