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AD9" w:rsidRPr="00BC0A5F" w:rsidRDefault="00310AD9">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310AD9" w:rsidRPr="00BC0A5F">
        <w:trPr>
          <w:trHeight w:val="290"/>
        </w:trPr>
        <w:tc>
          <w:tcPr>
            <w:tcW w:w="5167" w:type="dxa"/>
          </w:tcPr>
          <w:p w:rsidR="00310AD9" w:rsidRPr="00BC0A5F" w:rsidRDefault="00683BFA">
            <w:pPr>
              <w:pStyle w:val="TableParagraph"/>
              <w:spacing w:line="229" w:lineRule="exact"/>
              <w:ind w:left="95"/>
              <w:rPr>
                <w:rFonts w:ascii="Arial" w:hAnsi="Arial" w:cs="Arial"/>
                <w:sz w:val="20"/>
                <w:szCs w:val="20"/>
              </w:rPr>
            </w:pPr>
            <w:r w:rsidRPr="00BC0A5F">
              <w:rPr>
                <w:rFonts w:ascii="Arial" w:hAnsi="Arial" w:cs="Arial"/>
                <w:sz w:val="20"/>
                <w:szCs w:val="20"/>
              </w:rPr>
              <w:t>Journal</w:t>
            </w:r>
            <w:r w:rsidRPr="00BC0A5F">
              <w:rPr>
                <w:rFonts w:ascii="Arial" w:hAnsi="Arial" w:cs="Arial"/>
                <w:spacing w:val="-8"/>
                <w:sz w:val="20"/>
                <w:szCs w:val="20"/>
              </w:rPr>
              <w:t xml:space="preserve"> </w:t>
            </w:r>
            <w:r w:rsidRPr="00BC0A5F">
              <w:rPr>
                <w:rFonts w:ascii="Arial" w:hAnsi="Arial" w:cs="Arial"/>
                <w:spacing w:val="-2"/>
                <w:sz w:val="20"/>
                <w:szCs w:val="20"/>
              </w:rPr>
              <w:t>Name:</w:t>
            </w:r>
          </w:p>
        </w:tc>
        <w:tc>
          <w:tcPr>
            <w:tcW w:w="15768" w:type="dxa"/>
          </w:tcPr>
          <w:p w:rsidR="00310AD9" w:rsidRPr="00BC0A5F" w:rsidRDefault="00683BFA">
            <w:pPr>
              <w:pStyle w:val="TableParagraph"/>
              <w:spacing w:before="30"/>
              <w:rPr>
                <w:rFonts w:ascii="Arial" w:hAnsi="Arial" w:cs="Arial"/>
                <w:b/>
                <w:sz w:val="20"/>
                <w:szCs w:val="20"/>
              </w:rPr>
            </w:pPr>
            <w:r w:rsidRPr="00BC0A5F">
              <w:rPr>
                <w:rFonts w:ascii="Arial" w:hAnsi="Arial" w:cs="Arial"/>
                <w:b/>
                <w:color w:val="0000FF"/>
                <w:sz w:val="20"/>
                <w:szCs w:val="20"/>
                <w:u w:val="single" w:color="0000FF"/>
              </w:rPr>
              <w:t>Asian</w:t>
            </w:r>
            <w:r w:rsidRPr="00BC0A5F">
              <w:rPr>
                <w:rFonts w:ascii="Arial" w:hAnsi="Arial" w:cs="Arial"/>
                <w:b/>
                <w:color w:val="0000FF"/>
                <w:spacing w:val="-7"/>
                <w:sz w:val="20"/>
                <w:szCs w:val="20"/>
                <w:u w:val="single" w:color="0000FF"/>
              </w:rPr>
              <w:t xml:space="preserve"> </w:t>
            </w:r>
            <w:r w:rsidRPr="00BC0A5F">
              <w:rPr>
                <w:rFonts w:ascii="Arial" w:hAnsi="Arial" w:cs="Arial"/>
                <w:b/>
                <w:color w:val="0000FF"/>
                <w:sz w:val="20"/>
                <w:szCs w:val="20"/>
                <w:u w:val="single" w:color="0000FF"/>
              </w:rPr>
              <w:t>Journal</w:t>
            </w:r>
            <w:r w:rsidRPr="00BC0A5F">
              <w:rPr>
                <w:rFonts w:ascii="Arial" w:hAnsi="Arial" w:cs="Arial"/>
                <w:b/>
                <w:color w:val="0000FF"/>
                <w:spacing w:val="-7"/>
                <w:sz w:val="20"/>
                <w:szCs w:val="20"/>
                <w:u w:val="single" w:color="0000FF"/>
              </w:rPr>
              <w:t xml:space="preserve"> </w:t>
            </w:r>
            <w:r w:rsidRPr="00BC0A5F">
              <w:rPr>
                <w:rFonts w:ascii="Arial" w:hAnsi="Arial" w:cs="Arial"/>
                <w:b/>
                <w:color w:val="0000FF"/>
                <w:sz w:val="20"/>
                <w:szCs w:val="20"/>
                <w:u w:val="single" w:color="0000FF"/>
              </w:rPr>
              <w:t>of</w:t>
            </w:r>
            <w:r w:rsidRPr="00BC0A5F">
              <w:rPr>
                <w:rFonts w:ascii="Arial" w:hAnsi="Arial" w:cs="Arial"/>
                <w:b/>
                <w:color w:val="0000FF"/>
                <w:spacing w:val="-6"/>
                <w:sz w:val="20"/>
                <w:szCs w:val="20"/>
                <w:u w:val="single" w:color="0000FF"/>
              </w:rPr>
              <w:t xml:space="preserve"> </w:t>
            </w:r>
            <w:r w:rsidRPr="00BC0A5F">
              <w:rPr>
                <w:rFonts w:ascii="Arial" w:hAnsi="Arial" w:cs="Arial"/>
                <w:b/>
                <w:color w:val="0000FF"/>
                <w:sz w:val="20"/>
                <w:szCs w:val="20"/>
                <w:u w:val="single" w:color="0000FF"/>
              </w:rPr>
              <w:t>Advanced</w:t>
            </w:r>
            <w:r w:rsidRPr="00BC0A5F">
              <w:rPr>
                <w:rFonts w:ascii="Arial" w:hAnsi="Arial" w:cs="Arial"/>
                <w:b/>
                <w:color w:val="0000FF"/>
                <w:spacing w:val="-7"/>
                <w:sz w:val="20"/>
                <w:szCs w:val="20"/>
                <w:u w:val="single" w:color="0000FF"/>
              </w:rPr>
              <w:t xml:space="preserve"> </w:t>
            </w:r>
            <w:r w:rsidRPr="00BC0A5F">
              <w:rPr>
                <w:rFonts w:ascii="Arial" w:hAnsi="Arial" w:cs="Arial"/>
                <w:b/>
                <w:color w:val="0000FF"/>
                <w:sz w:val="20"/>
                <w:szCs w:val="20"/>
                <w:u w:val="single" w:color="0000FF"/>
              </w:rPr>
              <w:t>Research</w:t>
            </w:r>
            <w:r w:rsidRPr="00BC0A5F">
              <w:rPr>
                <w:rFonts w:ascii="Arial" w:hAnsi="Arial" w:cs="Arial"/>
                <w:b/>
                <w:color w:val="0000FF"/>
                <w:spacing w:val="-3"/>
                <w:sz w:val="20"/>
                <w:szCs w:val="20"/>
                <w:u w:val="single" w:color="0000FF"/>
              </w:rPr>
              <w:t xml:space="preserve"> </w:t>
            </w:r>
            <w:r w:rsidRPr="00BC0A5F">
              <w:rPr>
                <w:rFonts w:ascii="Arial" w:hAnsi="Arial" w:cs="Arial"/>
                <w:b/>
                <w:color w:val="0000FF"/>
                <w:sz w:val="20"/>
                <w:szCs w:val="20"/>
                <w:u w:val="single" w:color="0000FF"/>
              </w:rPr>
              <w:t>and</w:t>
            </w:r>
            <w:r w:rsidRPr="00BC0A5F">
              <w:rPr>
                <w:rFonts w:ascii="Arial" w:hAnsi="Arial" w:cs="Arial"/>
                <w:b/>
                <w:color w:val="0000FF"/>
                <w:spacing w:val="-7"/>
                <w:sz w:val="20"/>
                <w:szCs w:val="20"/>
                <w:u w:val="single" w:color="0000FF"/>
              </w:rPr>
              <w:t xml:space="preserve"> </w:t>
            </w:r>
            <w:r w:rsidRPr="00BC0A5F">
              <w:rPr>
                <w:rFonts w:ascii="Arial" w:hAnsi="Arial" w:cs="Arial"/>
                <w:b/>
                <w:color w:val="0000FF"/>
                <w:spacing w:val="-2"/>
                <w:sz w:val="20"/>
                <w:szCs w:val="20"/>
                <w:u w:val="single" w:color="0000FF"/>
              </w:rPr>
              <w:t>Reports</w:t>
            </w:r>
          </w:p>
        </w:tc>
      </w:tr>
      <w:tr w:rsidR="00310AD9" w:rsidRPr="00BC0A5F">
        <w:trPr>
          <w:trHeight w:val="290"/>
        </w:trPr>
        <w:tc>
          <w:tcPr>
            <w:tcW w:w="5167" w:type="dxa"/>
          </w:tcPr>
          <w:p w:rsidR="00310AD9" w:rsidRPr="00BC0A5F" w:rsidRDefault="00683BFA">
            <w:pPr>
              <w:pStyle w:val="TableParagraph"/>
              <w:spacing w:line="229" w:lineRule="exact"/>
              <w:ind w:left="95"/>
              <w:rPr>
                <w:rFonts w:ascii="Arial" w:hAnsi="Arial" w:cs="Arial"/>
                <w:sz w:val="20"/>
                <w:szCs w:val="20"/>
              </w:rPr>
            </w:pPr>
            <w:r w:rsidRPr="00BC0A5F">
              <w:rPr>
                <w:rFonts w:ascii="Arial" w:hAnsi="Arial" w:cs="Arial"/>
                <w:sz w:val="20"/>
                <w:szCs w:val="20"/>
              </w:rPr>
              <w:t>Manuscript</w:t>
            </w:r>
            <w:r w:rsidRPr="00BC0A5F">
              <w:rPr>
                <w:rFonts w:ascii="Arial" w:hAnsi="Arial" w:cs="Arial"/>
                <w:spacing w:val="-11"/>
                <w:sz w:val="20"/>
                <w:szCs w:val="20"/>
              </w:rPr>
              <w:t xml:space="preserve"> </w:t>
            </w:r>
            <w:r w:rsidRPr="00BC0A5F">
              <w:rPr>
                <w:rFonts w:ascii="Arial" w:hAnsi="Arial" w:cs="Arial"/>
                <w:spacing w:val="-2"/>
                <w:sz w:val="20"/>
                <w:szCs w:val="20"/>
              </w:rPr>
              <w:t>Number:</w:t>
            </w:r>
          </w:p>
        </w:tc>
        <w:tc>
          <w:tcPr>
            <w:tcW w:w="15768" w:type="dxa"/>
          </w:tcPr>
          <w:p w:rsidR="00310AD9" w:rsidRPr="00BC0A5F" w:rsidRDefault="00683BFA">
            <w:pPr>
              <w:pStyle w:val="TableParagraph"/>
              <w:spacing w:before="30"/>
              <w:rPr>
                <w:rFonts w:ascii="Arial" w:hAnsi="Arial" w:cs="Arial"/>
                <w:b/>
                <w:sz w:val="20"/>
                <w:szCs w:val="20"/>
              </w:rPr>
            </w:pPr>
            <w:r w:rsidRPr="00BC0A5F">
              <w:rPr>
                <w:rFonts w:ascii="Arial" w:hAnsi="Arial" w:cs="Arial"/>
                <w:b/>
                <w:spacing w:val="-2"/>
                <w:sz w:val="20"/>
                <w:szCs w:val="20"/>
              </w:rPr>
              <w:t>Ms_AJARR_142555</w:t>
            </w:r>
          </w:p>
        </w:tc>
      </w:tr>
      <w:tr w:rsidR="00310AD9" w:rsidRPr="00BC0A5F">
        <w:trPr>
          <w:trHeight w:val="650"/>
        </w:trPr>
        <w:tc>
          <w:tcPr>
            <w:tcW w:w="5167" w:type="dxa"/>
          </w:tcPr>
          <w:p w:rsidR="00310AD9" w:rsidRPr="00BC0A5F" w:rsidRDefault="00683BFA">
            <w:pPr>
              <w:pStyle w:val="TableParagraph"/>
              <w:spacing w:line="229" w:lineRule="exact"/>
              <w:ind w:left="95"/>
              <w:rPr>
                <w:rFonts w:ascii="Arial" w:hAnsi="Arial" w:cs="Arial"/>
                <w:sz w:val="20"/>
                <w:szCs w:val="20"/>
              </w:rPr>
            </w:pPr>
            <w:r w:rsidRPr="00BC0A5F">
              <w:rPr>
                <w:rFonts w:ascii="Arial" w:hAnsi="Arial" w:cs="Arial"/>
                <w:sz w:val="20"/>
                <w:szCs w:val="20"/>
              </w:rPr>
              <w:t>Title</w:t>
            </w:r>
            <w:r w:rsidRPr="00BC0A5F">
              <w:rPr>
                <w:rFonts w:ascii="Arial" w:hAnsi="Arial" w:cs="Arial"/>
                <w:spacing w:val="-2"/>
                <w:sz w:val="20"/>
                <w:szCs w:val="20"/>
              </w:rPr>
              <w:t xml:space="preserve"> </w:t>
            </w:r>
            <w:r w:rsidRPr="00BC0A5F">
              <w:rPr>
                <w:rFonts w:ascii="Arial" w:hAnsi="Arial" w:cs="Arial"/>
                <w:sz w:val="20"/>
                <w:szCs w:val="20"/>
              </w:rPr>
              <w:t>of</w:t>
            </w:r>
            <w:r w:rsidRPr="00BC0A5F">
              <w:rPr>
                <w:rFonts w:ascii="Arial" w:hAnsi="Arial" w:cs="Arial"/>
                <w:spacing w:val="-5"/>
                <w:sz w:val="20"/>
                <w:szCs w:val="20"/>
              </w:rPr>
              <w:t xml:space="preserve"> </w:t>
            </w:r>
            <w:r w:rsidRPr="00BC0A5F">
              <w:rPr>
                <w:rFonts w:ascii="Arial" w:hAnsi="Arial" w:cs="Arial"/>
                <w:sz w:val="20"/>
                <w:szCs w:val="20"/>
              </w:rPr>
              <w:t>the</w:t>
            </w:r>
            <w:r w:rsidRPr="00BC0A5F">
              <w:rPr>
                <w:rFonts w:ascii="Arial" w:hAnsi="Arial" w:cs="Arial"/>
                <w:spacing w:val="-4"/>
                <w:sz w:val="20"/>
                <w:szCs w:val="20"/>
              </w:rPr>
              <w:t xml:space="preserve"> </w:t>
            </w:r>
            <w:r w:rsidRPr="00BC0A5F">
              <w:rPr>
                <w:rFonts w:ascii="Arial" w:hAnsi="Arial" w:cs="Arial"/>
                <w:spacing w:val="-2"/>
                <w:sz w:val="20"/>
                <w:szCs w:val="20"/>
              </w:rPr>
              <w:t>Manuscript:</w:t>
            </w:r>
          </w:p>
        </w:tc>
        <w:tc>
          <w:tcPr>
            <w:tcW w:w="15768" w:type="dxa"/>
          </w:tcPr>
          <w:p w:rsidR="00310AD9" w:rsidRPr="00BC0A5F" w:rsidRDefault="00683BFA">
            <w:pPr>
              <w:pStyle w:val="TableParagraph"/>
              <w:spacing w:before="210"/>
              <w:rPr>
                <w:rFonts w:ascii="Arial" w:hAnsi="Arial" w:cs="Arial"/>
                <w:b/>
                <w:sz w:val="20"/>
                <w:szCs w:val="20"/>
              </w:rPr>
            </w:pPr>
            <w:r w:rsidRPr="00BC0A5F">
              <w:rPr>
                <w:rFonts w:ascii="Arial" w:hAnsi="Arial" w:cs="Arial"/>
                <w:b/>
                <w:sz w:val="20"/>
                <w:szCs w:val="20"/>
              </w:rPr>
              <w:t>ORGANOPHOSPHATE</w:t>
            </w:r>
            <w:r w:rsidRPr="00BC0A5F">
              <w:rPr>
                <w:rFonts w:ascii="Arial" w:hAnsi="Arial" w:cs="Arial"/>
                <w:b/>
                <w:spacing w:val="-9"/>
                <w:sz w:val="20"/>
                <w:szCs w:val="20"/>
              </w:rPr>
              <w:t xml:space="preserve"> </w:t>
            </w:r>
            <w:r w:rsidRPr="00BC0A5F">
              <w:rPr>
                <w:rFonts w:ascii="Arial" w:hAnsi="Arial" w:cs="Arial"/>
                <w:b/>
                <w:sz w:val="20"/>
                <w:szCs w:val="20"/>
              </w:rPr>
              <w:t>POISONING</w:t>
            </w:r>
            <w:r w:rsidRPr="00BC0A5F">
              <w:rPr>
                <w:rFonts w:ascii="Arial" w:hAnsi="Arial" w:cs="Arial"/>
                <w:b/>
                <w:spacing w:val="-7"/>
                <w:sz w:val="20"/>
                <w:szCs w:val="20"/>
              </w:rPr>
              <w:t xml:space="preserve"> </w:t>
            </w:r>
            <w:r w:rsidRPr="00BC0A5F">
              <w:rPr>
                <w:rFonts w:ascii="Arial" w:hAnsi="Arial" w:cs="Arial"/>
                <w:b/>
                <w:sz w:val="20"/>
                <w:szCs w:val="20"/>
              </w:rPr>
              <w:t>MANAGEMENT</w:t>
            </w:r>
            <w:r w:rsidRPr="00BC0A5F">
              <w:rPr>
                <w:rFonts w:ascii="Arial" w:hAnsi="Arial" w:cs="Arial"/>
                <w:b/>
                <w:spacing w:val="-7"/>
                <w:sz w:val="20"/>
                <w:szCs w:val="20"/>
              </w:rPr>
              <w:t xml:space="preserve"> </w:t>
            </w:r>
            <w:r w:rsidRPr="00BC0A5F">
              <w:rPr>
                <w:rFonts w:ascii="Arial" w:hAnsi="Arial" w:cs="Arial"/>
                <w:b/>
                <w:sz w:val="20"/>
                <w:szCs w:val="20"/>
              </w:rPr>
              <w:t>IN</w:t>
            </w:r>
            <w:r w:rsidRPr="00BC0A5F">
              <w:rPr>
                <w:rFonts w:ascii="Arial" w:hAnsi="Arial" w:cs="Arial"/>
                <w:b/>
                <w:spacing w:val="-8"/>
                <w:sz w:val="20"/>
                <w:szCs w:val="20"/>
              </w:rPr>
              <w:t xml:space="preserve"> </w:t>
            </w:r>
            <w:r w:rsidRPr="00BC0A5F">
              <w:rPr>
                <w:rFonts w:ascii="Arial" w:hAnsi="Arial" w:cs="Arial"/>
                <w:b/>
                <w:sz w:val="20"/>
                <w:szCs w:val="20"/>
              </w:rPr>
              <w:t>A</w:t>
            </w:r>
            <w:r w:rsidRPr="00BC0A5F">
              <w:rPr>
                <w:rFonts w:ascii="Arial" w:hAnsi="Arial" w:cs="Arial"/>
                <w:b/>
                <w:spacing w:val="-7"/>
                <w:sz w:val="20"/>
                <w:szCs w:val="20"/>
              </w:rPr>
              <w:t xml:space="preserve"> </w:t>
            </w:r>
            <w:r w:rsidRPr="00BC0A5F">
              <w:rPr>
                <w:rFonts w:ascii="Arial" w:hAnsi="Arial" w:cs="Arial"/>
                <w:b/>
                <w:sz w:val="20"/>
                <w:szCs w:val="20"/>
              </w:rPr>
              <w:t>PRIMARY</w:t>
            </w:r>
            <w:r w:rsidRPr="00BC0A5F">
              <w:rPr>
                <w:rFonts w:ascii="Arial" w:hAnsi="Arial" w:cs="Arial"/>
                <w:b/>
                <w:spacing w:val="-7"/>
                <w:sz w:val="20"/>
                <w:szCs w:val="20"/>
              </w:rPr>
              <w:t xml:space="preserve"> </w:t>
            </w:r>
            <w:r w:rsidRPr="00BC0A5F">
              <w:rPr>
                <w:rFonts w:ascii="Arial" w:hAnsi="Arial" w:cs="Arial"/>
                <w:b/>
                <w:sz w:val="20"/>
                <w:szCs w:val="20"/>
              </w:rPr>
              <w:t>HEALTHCARE</w:t>
            </w:r>
            <w:r w:rsidRPr="00BC0A5F">
              <w:rPr>
                <w:rFonts w:ascii="Arial" w:hAnsi="Arial" w:cs="Arial"/>
                <w:b/>
                <w:spacing w:val="-8"/>
                <w:sz w:val="20"/>
                <w:szCs w:val="20"/>
              </w:rPr>
              <w:t xml:space="preserve"> </w:t>
            </w:r>
            <w:r w:rsidRPr="00BC0A5F">
              <w:rPr>
                <w:rFonts w:ascii="Arial" w:hAnsi="Arial" w:cs="Arial"/>
                <w:b/>
                <w:sz w:val="20"/>
                <w:szCs w:val="20"/>
              </w:rPr>
              <w:t>FACILITY</w:t>
            </w:r>
            <w:r w:rsidRPr="00BC0A5F">
              <w:rPr>
                <w:rFonts w:ascii="Arial" w:hAnsi="Arial" w:cs="Arial"/>
                <w:b/>
                <w:spacing w:val="-7"/>
                <w:sz w:val="20"/>
                <w:szCs w:val="20"/>
              </w:rPr>
              <w:t xml:space="preserve"> </w:t>
            </w:r>
            <w:r w:rsidRPr="00BC0A5F">
              <w:rPr>
                <w:rFonts w:ascii="Arial" w:hAnsi="Arial" w:cs="Arial"/>
                <w:b/>
                <w:sz w:val="20"/>
                <w:szCs w:val="20"/>
              </w:rPr>
              <w:t>IN</w:t>
            </w:r>
            <w:r w:rsidRPr="00BC0A5F">
              <w:rPr>
                <w:rFonts w:ascii="Arial" w:hAnsi="Arial" w:cs="Arial"/>
                <w:b/>
                <w:spacing w:val="-7"/>
                <w:sz w:val="20"/>
                <w:szCs w:val="20"/>
              </w:rPr>
              <w:t xml:space="preserve"> </w:t>
            </w:r>
            <w:r w:rsidRPr="00BC0A5F">
              <w:rPr>
                <w:rFonts w:ascii="Arial" w:hAnsi="Arial" w:cs="Arial"/>
                <w:b/>
                <w:sz w:val="20"/>
                <w:szCs w:val="20"/>
              </w:rPr>
              <w:t>NIGERIA:</w:t>
            </w:r>
            <w:r w:rsidRPr="00BC0A5F">
              <w:rPr>
                <w:rFonts w:ascii="Arial" w:hAnsi="Arial" w:cs="Arial"/>
                <w:b/>
                <w:spacing w:val="-8"/>
                <w:sz w:val="20"/>
                <w:szCs w:val="20"/>
              </w:rPr>
              <w:t xml:space="preserve"> </w:t>
            </w:r>
            <w:r w:rsidRPr="00BC0A5F">
              <w:rPr>
                <w:rFonts w:ascii="Arial" w:hAnsi="Arial" w:cs="Arial"/>
                <w:b/>
                <w:sz w:val="20"/>
                <w:szCs w:val="20"/>
              </w:rPr>
              <w:t>A</w:t>
            </w:r>
            <w:r w:rsidRPr="00BC0A5F">
              <w:rPr>
                <w:rFonts w:ascii="Arial" w:hAnsi="Arial" w:cs="Arial"/>
                <w:b/>
                <w:spacing w:val="-7"/>
                <w:sz w:val="20"/>
                <w:szCs w:val="20"/>
              </w:rPr>
              <w:t xml:space="preserve"> </w:t>
            </w:r>
            <w:r w:rsidRPr="00BC0A5F">
              <w:rPr>
                <w:rFonts w:ascii="Arial" w:hAnsi="Arial" w:cs="Arial"/>
                <w:b/>
                <w:sz w:val="20"/>
                <w:szCs w:val="20"/>
              </w:rPr>
              <w:t>CASE</w:t>
            </w:r>
            <w:r w:rsidRPr="00BC0A5F">
              <w:rPr>
                <w:rFonts w:ascii="Arial" w:hAnsi="Arial" w:cs="Arial"/>
                <w:b/>
                <w:spacing w:val="-5"/>
                <w:sz w:val="20"/>
                <w:szCs w:val="20"/>
              </w:rPr>
              <w:t xml:space="preserve"> </w:t>
            </w:r>
            <w:r w:rsidRPr="00BC0A5F">
              <w:rPr>
                <w:rFonts w:ascii="Arial" w:hAnsi="Arial" w:cs="Arial"/>
                <w:b/>
                <w:spacing w:val="-2"/>
                <w:sz w:val="20"/>
                <w:szCs w:val="20"/>
              </w:rPr>
              <w:t>REPORT</w:t>
            </w:r>
          </w:p>
        </w:tc>
      </w:tr>
      <w:tr w:rsidR="00310AD9" w:rsidRPr="00BC0A5F">
        <w:trPr>
          <w:trHeight w:val="333"/>
        </w:trPr>
        <w:tc>
          <w:tcPr>
            <w:tcW w:w="5167" w:type="dxa"/>
          </w:tcPr>
          <w:p w:rsidR="00310AD9" w:rsidRPr="00BC0A5F" w:rsidRDefault="00683BFA">
            <w:pPr>
              <w:pStyle w:val="TableParagraph"/>
              <w:spacing w:line="229" w:lineRule="exact"/>
              <w:ind w:left="95"/>
              <w:rPr>
                <w:rFonts w:ascii="Arial" w:hAnsi="Arial" w:cs="Arial"/>
                <w:sz w:val="20"/>
                <w:szCs w:val="20"/>
              </w:rPr>
            </w:pPr>
            <w:r w:rsidRPr="00BC0A5F">
              <w:rPr>
                <w:rFonts w:ascii="Arial" w:hAnsi="Arial" w:cs="Arial"/>
                <w:sz w:val="20"/>
                <w:szCs w:val="20"/>
              </w:rPr>
              <w:t>Type</w:t>
            </w:r>
            <w:r w:rsidRPr="00BC0A5F">
              <w:rPr>
                <w:rFonts w:ascii="Arial" w:hAnsi="Arial" w:cs="Arial"/>
                <w:spacing w:val="-4"/>
                <w:sz w:val="20"/>
                <w:szCs w:val="20"/>
              </w:rPr>
              <w:t xml:space="preserve"> </w:t>
            </w:r>
            <w:r w:rsidRPr="00BC0A5F">
              <w:rPr>
                <w:rFonts w:ascii="Arial" w:hAnsi="Arial" w:cs="Arial"/>
                <w:sz w:val="20"/>
                <w:szCs w:val="20"/>
              </w:rPr>
              <w:t>of</w:t>
            </w:r>
            <w:r w:rsidRPr="00BC0A5F">
              <w:rPr>
                <w:rFonts w:ascii="Arial" w:hAnsi="Arial" w:cs="Arial"/>
                <w:spacing w:val="-4"/>
                <w:sz w:val="20"/>
                <w:szCs w:val="20"/>
              </w:rPr>
              <w:t xml:space="preserve"> </w:t>
            </w:r>
            <w:r w:rsidRPr="00BC0A5F">
              <w:rPr>
                <w:rFonts w:ascii="Arial" w:hAnsi="Arial" w:cs="Arial"/>
                <w:sz w:val="20"/>
                <w:szCs w:val="20"/>
              </w:rPr>
              <w:t>the</w:t>
            </w:r>
            <w:r w:rsidRPr="00BC0A5F">
              <w:rPr>
                <w:rFonts w:ascii="Arial" w:hAnsi="Arial" w:cs="Arial"/>
                <w:spacing w:val="-1"/>
                <w:sz w:val="20"/>
                <w:szCs w:val="20"/>
              </w:rPr>
              <w:t xml:space="preserve"> </w:t>
            </w:r>
            <w:r w:rsidRPr="00BC0A5F">
              <w:rPr>
                <w:rFonts w:ascii="Arial" w:hAnsi="Arial" w:cs="Arial"/>
                <w:spacing w:val="-2"/>
                <w:sz w:val="20"/>
                <w:szCs w:val="20"/>
              </w:rPr>
              <w:t>Article</w:t>
            </w:r>
          </w:p>
        </w:tc>
        <w:tc>
          <w:tcPr>
            <w:tcW w:w="15768" w:type="dxa"/>
          </w:tcPr>
          <w:p w:rsidR="00310AD9" w:rsidRPr="00BC0A5F" w:rsidRDefault="00683BFA">
            <w:pPr>
              <w:pStyle w:val="TableParagraph"/>
              <w:spacing w:before="52"/>
              <w:rPr>
                <w:rFonts w:ascii="Arial" w:hAnsi="Arial" w:cs="Arial"/>
                <w:b/>
                <w:sz w:val="20"/>
                <w:szCs w:val="20"/>
              </w:rPr>
            </w:pPr>
            <w:r w:rsidRPr="00BC0A5F">
              <w:rPr>
                <w:rFonts w:ascii="Arial" w:hAnsi="Arial" w:cs="Arial"/>
                <w:b/>
                <w:sz w:val="20"/>
                <w:szCs w:val="20"/>
              </w:rPr>
              <w:t>Case</w:t>
            </w:r>
            <w:r w:rsidRPr="00BC0A5F">
              <w:rPr>
                <w:rFonts w:ascii="Arial" w:hAnsi="Arial" w:cs="Arial"/>
                <w:b/>
                <w:spacing w:val="-5"/>
                <w:sz w:val="20"/>
                <w:szCs w:val="20"/>
              </w:rPr>
              <w:t xml:space="preserve"> </w:t>
            </w:r>
            <w:r w:rsidRPr="00BC0A5F">
              <w:rPr>
                <w:rFonts w:ascii="Arial" w:hAnsi="Arial" w:cs="Arial"/>
                <w:b/>
                <w:spacing w:val="-2"/>
                <w:sz w:val="20"/>
                <w:szCs w:val="20"/>
              </w:rPr>
              <w:t>report</w:t>
            </w:r>
          </w:p>
        </w:tc>
      </w:tr>
    </w:tbl>
    <w:p w:rsidR="00310AD9" w:rsidRPr="00BC0A5F" w:rsidRDefault="00310AD9">
      <w:pPr>
        <w:spacing w:before="10"/>
        <w:rPr>
          <w:rFonts w:ascii="Arial" w:hAnsi="Arial" w:cs="Arial"/>
          <w:sz w:val="20"/>
          <w:szCs w:val="20"/>
        </w:rPr>
      </w:pPr>
    </w:p>
    <w:p w:rsidR="00310AD9" w:rsidRPr="00BC0A5F" w:rsidRDefault="00683BFA">
      <w:pPr>
        <w:pStyle w:val="BodyText"/>
        <w:spacing w:before="1"/>
        <w:ind w:left="165"/>
        <w:rPr>
          <w:rFonts w:ascii="Arial" w:hAnsi="Arial" w:cs="Arial"/>
        </w:rPr>
      </w:pPr>
      <w:r w:rsidRPr="00BC0A5F">
        <w:rPr>
          <w:rFonts w:ascii="Arial" w:hAnsi="Arial" w:cs="Arial"/>
          <w:color w:val="000000"/>
          <w:highlight w:val="yellow"/>
        </w:rPr>
        <w:t>PART</w:t>
      </w:r>
      <w:r w:rsidRPr="00BC0A5F">
        <w:rPr>
          <w:rFonts w:ascii="Arial" w:hAnsi="Arial" w:cs="Arial"/>
          <w:color w:val="000000"/>
          <w:spacing w:val="45"/>
          <w:highlight w:val="yellow"/>
        </w:rPr>
        <w:t xml:space="preserve"> </w:t>
      </w:r>
      <w:r w:rsidRPr="00BC0A5F">
        <w:rPr>
          <w:rFonts w:ascii="Arial" w:hAnsi="Arial" w:cs="Arial"/>
          <w:color w:val="000000"/>
          <w:highlight w:val="yellow"/>
        </w:rPr>
        <w:t>1:</w:t>
      </w:r>
      <w:r w:rsidRPr="00BC0A5F">
        <w:rPr>
          <w:rFonts w:ascii="Arial" w:hAnsi="Arial" w:cs="Arial"/>
          <w:color w:val="000000"/>
          <w:spacing w:val="-1"/>
        </w:rPr>
        <w:t xml:space="preserve"> </w:t>
      </w:r>
      <w:r w:rsidRPr="00BC0A5F">
        <w:rPr>
          <w:rFonts w:ascii="Arial" w:hAnsi="Arial" w:cs="Arial"/>
          <w:color w:val="000000"/>
          <w:spacing w:val="-2"/>
        </w:rPr>
        <w:t>Comments</w:t>
      </w:r>
    </w:p>
    <w:p w:rsidR="00310AD9" w:rsidRPr="00BC0A5F" w:rsidRDefault="00310AD9">
      <w:pPr>
        <w:rPr>
          <w:rFonts w:ascii="Arial" w:hAnsi="Arial" w:cs="Arial"/>
          <w:b/>
          <w:sz w:val="20"/>
          <w:szCs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7"/>
        <w:gridCol w:w="9355"/>
        <w:gridCol w:w="6444"/>
      </w:tblGrid>
      <w:tr w:rsidR="00310AD9" w:rsidRPr="00BC0A5F" w:rsidTr="00DD461D">
        <w:trPr>
          <w:trHeight w:val="964"/>
        </w:trPr>
        <w:tc>
          <w:tcPr>
            <w:tcW w:w="5267" w:type="dxa"/>
          </w:tcPr>
          <w:p w:rsidR="00310AD9" w:rsidRPr="00BC0A5F" w:rsidRDefault="00310AD9">
            <w:pPr>
              <w:pStyle w:val="TableParagraph"/>
              <w:ind w:left="0"/>
              <w:rPr>
                <w:rFonts w:ascii="Arial" w:hAnsi="Arial" w:cs="Arial"/>
                <w:sz w:val="20"/>
                <w:szCs w:val="20"/>
              </w:rPr>
            </w:pPr>
          </w:p>
        </w:tc>
        <w:tc>
          <w:tcPr>
            <w:tcW w:w="9355" w:type="dxa"/>
          </w:tcPr>
          <w:p w:rsidR="00310AD9" w:rsidRPr="00BC0A5F" w:rsidRDefault="00683BFA">
            <w:pPr>
              <w:pStyle w:val="TableParagraph"/>
              <w:rPr>
                <w:rFonts w:ascii="Arial" w:hAnsi="Arial" w:cs="Arial"/>
                <w:b/>
                <w:sz w:val="20"/>
                <w:szCs w:val="20"/>
              </w:rPr>
            </w:pPr>
            <w:r w:rsidRPr="00BC0A5F">
              <w:rPr>
                <w:rFonts w:ascii="Arial" w:hAnsi="Arial" w:cs="Arial"/>
                <w:b/>
                <w:sz w:val="20"/>
                <w:szCs w:val="20"/>
              </w:rPr>
              <w:t>Reviewer’s</w:t>
            </w:r>
            <w:r w:rsidRPr="00BC0A5F">
              <w:rPr>
                <w:rFonts w:ascii="Arial" w:hAnsi="Arial" w:cs="Arial"/>
                <w:b/>
                <w:spacing w:val="-8"/>
                <w:sz w:val="20"/>
                <w:szCs w:val="20"/>
              </w:rPr>
              <w:t xml:space="preserve"> </w:t>
            </w:r>
            <w:r w:rsidRPr="00BC0A5F">
              <w:rPr>
                <w:rFonts w:ascii="Arial" w:hAnsi="Arial" w:cs="Arial"/>
                <w:b/>
                <w:spacing w:val="-2"/>
                <w:sz w:val="20"/>
                <w:szCs w:val="20"/>
              </w:rPr>
              <w:t>comment</w:t>
            </w:r>
          </w:p>
          <w:p w:rsidR="00310AD9" w:rsidRPr="00BC0A5F" w:rsidRDefault="00683BFA">
            <w:pPr>
              <w:pStyle w:val="TableParagraph"/>
              <w:ind w:right="276"/>
              <w:rPr>
                <w:rFonts w:ascii="Arial" w:hAnsi="Arial" w:cs="Arial"/>
                <w:b/>
                <w:sz w:val="20"/>
                <w:szCs w:val="20"/>
              </w:rPr>
            </w:pPr>
            <w:r w:rsidRPr="00BC0A5F">
              <w:rPr>
                <w:rFonts w:ascii="Arial" w:hAnsi="Arial" w:cs="Arial"/>
                <w:b/>
                <w:color w:val="000000"/>
                <w:sz w:val="20"/>
                <w:szCs w:val="20"/>
                <w:highlight w:val="yellow"/>
              </w:rPr>
              <w:t>Artificial</w:t>
            </w:r>
            <w:r w:rsidRPr="00BC0A5F">
              <w:rPr>
                <w:rFonts w:ascii="Arial" w:hAnsi="Arial" w:cs="Arial"/>
                <w:b/>
                <w:color w:val="000000"/>
                <w:spacing w:val="-3"/>
                <w:sz w:val="20"/>
                <w:szCs w:val="20"/>
                <w:highlight w:val="yellow"/>
              </w:rPr>
              <w:t xml:space="preserve"> </w:t>
            </w:r>
            <w:r w:rsidRPr="00BC0A5F">
              <w:rPr>
                <w:rFonts w:ascii="Arial" w:hAnsi="Arial" w:cs="Arial"/>
                <w:b/>
                <w:color w:val="000000"/>
                <w:sz w:val="20"/>
                <w:szCs w:val="20"/>
                <w:highlight w:val="yellow"/>
              </w:rPr>
              <w:t>Intelligence</w:t>
            </w:r>
            <w:r w:rsidRPr="00BC0A5F">
              <w:rPr>
                <w:rFonts w:ascii="Arial" w:hAnsi="Arial" w:cs="Arial"/>
                <w:b/>
                <w:color w:val="000000"/>
                <w:spacing w:val="-4"/>
                <w:sz w:val="20"/>
                <w:szCs w:val="20"/>
                <w:highlight w:val="yellow"/>
              </w:rPr>
              <w:t xml:space="preserve"> </w:t>
            </w:r>
            <w:r w:rsidRPr="00BC0A5F">
              <w:rPr>
                <w:rFonts w:ascii="Arial" w:hAnsi="Arial" w:cs="Arial"/>
                <w:b/>
                <w:color w:val="000000"/>
                <w:sz w:val="20"/>
                <w:szCs w:val="20"/>
                <w:highlight w:val="yellow"/>
              </w:rPr>
              <w:t>(AI)</w:t>
            </w:r>
            <w:r w:rsidRPr="00BC0A5F">
              <w:rPr>
                <w:rFonts w:ascii="Arial" w:hAnsi="Arial" w:cs="Arial"/>
                <w:b/>
                <w:color w:val="000000"/>
                <w:spacing w:val="-4"/>
                <w:sz w:val="20"/>
                <w:szCs w:val="20"/>
                <w:highlight w:val="yellow"/>
              </w:rPr>
              <w:t xml:space="preserve"> </w:t>
            </w:r>
            <w:r w:rsidRPr="00BC0A5F">
              <w:rPr>
                <w:rFonts w:ascii="Arial" w:hAnsi="Arial" w:cs="Arial"/>
                <w:b/>
                <w:color w:val="000000"/>
                <w:sz w:val="20"/>
                <w:szCs w:val="20"/>
                <w:highlight w:val="yellow"/>
              </w:rPr>
              <w:t>generated</w:t>
            </w:r>
            <w:r w:rsidRPr="00BC0A5F">
              <w:rPr>
                <w:rFonts w:ascii="Arial" w:hAnsi="Arial" w:cs="Arial"/>
                <w:b/>
                <w:color w:val="000000"/>
                <w:spacing w:val="-5"/>
                <w:sz w:val="20"/>
                <w:szCs w:val="20"/>
                <w:highlight w:val="yellow"/>
              </w:rPr>
              <w:t xml:space="preserve"> </w:t>
            </w:r>
            <w:r w:rsidRPr="00BC0A5F">
              <w:rPr>
                <w:rFonts w:ascii="Arial" w:hAnsi="Arial" w:cs="Arial"/>
                <w:b/>
                <w:color w:val="000000"/>
                <w:sz w:val="20"/>
                <w:szCs w:val="20"/>
                <w:highlight w:val="yellow"/>
              </w:rPr>
              <w:t>or</w:t>
            </w:r>
            <w:r w:rsidRPr="00BC0A5F">
              <w:rPr>
                <w:rFonts w:ascii="Arial" w:hAnsi="Arial" w:cs="Arial"/>
                <w:b/>
                <w:color w:val="000000"/>
                <w:spacing w:val="-2"/>
                <w:sz w:val="20"/>
                <w:szCs w:val="20"/>
                <w:highlight w:val="yellow"/>
              </w:rPr>
              <w:t xml:space="preserve"> </w:t>
            </w:r>
            <w:r w:rsidRPr="00BC0A5F">
              <w:rPr>
                <w:rFonts w:ascii="Arial" w:hAnsi="Arial" w:cs="Arial"/>
                <w:b/>
                <w:color w:val="000000"/>
                <w:sz w:val="20"/>
                <w:szCs w:val="20"/>
                <w:highlight w:val="yellow"/>
              </w:rPr>
              <w:t>assisted</w:t>
            </w:r>
            <w:r w:rsidRPr="00BC0A5F">
              <w:rPr>
                <w:rFonts w:ascii="Arial" w:hAnsi="Arial" w:cs="Arial"/>
                <w:b/>
                <w:color w:val="000000"/>
                <w:spacing w:val="-3"/>
                <w:sz w:val="20"/>
                <w:szCs w:val="20"/>
                <w:highlight w:val="yellow"/>
              </w:rPr>
              <w:t xml:space="preserve"> </w:t>
            </w:r>
            <w:r w:rsidRPr="00BC0A5F">
              <w:rPr>
                <w:rFonts w:ascii="Arial" w:hAnsi="Arial" w:cs="Arial"/>
                <w:b/>
                <w:color w:val="000000"/>
                <w:sz w:val="20"/>
                <w:szCs w:val="20"/>
                <w:highlight w:val="yellow"/>
              </w:rPr>
              <w:t>review</w:t>
            </w:r>
            <w:r w:rsidRPr="00BC0A5F">
              <w:rPr>
                <w:rFonts w:ascii="Arial" w:hAnsi="Arial" w:cs="Arial"/>
                <w:b/>
                <w:color w:val="000000"/>
                <w:spacing w:val="-4"/>
                <w:sz w:val="20"/>
                <w:szCs w:val="20"/>
                <w:highlight w:val="yellow"/>
              </w:rPr>
              <w:t xml:space="preserve"> </w:t>
            </w:r>
            <w:r w:rsidRPr="00BC0A5F">
              <w:rPr>
                <w:rFonts w:ascii="Arial" w:hAnsi="Arial" w:cs="Arial"/>
                <w:b/>
                <w:color w:val="000000"/>
                <w:sz w:val="20"/>
                <w:szCs w:val="20"/>
                <w:highlight w:val="yellow"/>
              </w:rPr>
              <w:t>comments</w:t>
            </w:r>
            <w:r w:rsidRPr="00BC0A5F">
              <w:rPr>
                <w:rFonts w:ascii="Arial" w:hAnsi="Arial" w:cs="Arial"/>
                <w:b/>
                <w:color w:val="000000"/>
                <w:spacing w:val="-4"/>
                <w:sz w:val="20"/>
                <w:szCs w:val="20"/>
                <w:highlight w:val="yellow"/>
              </w:rPr>
              <w:t xml:space="preserve"> </w:t>
            </w:r>
            <w:r w:rsidRPr="00BC0A5F">
              <w:rPr>
                <w:rFonts w:ascii="Arial" w:hAnsi="Arial" w:cs="Arial"/>
                <w:b/>
                <w:color w:val="000000"/>
                <w:sz w:val="20"/>
                <w:szCs w:val="20"/>
                <w:highlight w:val="yellow"/>
              </w:rPr>
              <w:t>are</w:t>
            </w:r>
            <w:r w:rsidRPr="00BC0A5F">
              <w:rPr>
                <w:rFonts w:ascii="Arial" w:hAnsi="Arial" w:cs="Arial"/>
                <w:b/>
                <w:color w:val="000000"/>
                <w:spacing w:val="-4"/>
                <w:sz w:val="20"/>
                <w:szCs w:val="20"/>
                <w:highlight w:val="yellow"/>
              </w:rPr>
              <w:t xml:space="preserve"> </w:t>
            </w:r>
            <w:r w:rsidRPr="00BC0A5F">
              <w:rPr>
                <w:rFonts w:ascii="Arial" w:hAnsi="Arial" w:cs="Arial"/>
                <w:b/>
                <w:color w:val="000000"/>
                <w:sz w:val="20"/>
                <w:szCs w:val="20"/>
                <w:highlight w:val="yellow"/>
              </w:rPr>
              <w:t>strictly</w:t>
            </w:r>
            <w:r w:rsidRPr="00BC0A5F">
              <w:rPr>
                <w:rFonts w:ascii="Arial" w:hAnsi="Arial" w:cs="Arial"/>
                <w:b/>
                <w:color w:val="000000"/>
                <w:spacing w:val="-2"/>
                <w:sz w:val="20"/>
                <w:szCs w:val="20"/>
                <w:highlight w:val="yellow"/>
              </w:rPr>
              <w:t xml:space="preserve"> </w:t>
            </w:r>
            <w:r w:rsidRPr="00BC0A5F">
              <w:rPr>
                <w:rFonts w:ascii="Arial" w:hAnsi="Arial" w:cs="Arial"/>
                <w:b/>
                <w:color w:val="000000"/>
                <w:sz w:val="20"/>
                <w:szCs w:val="20"/>
                <w:highlight w:val="yellow"/>
              </w:rPr>
              <w:t>prohibited</w:t>
            </w:r>
            <w:r w:rsidRPr="00BC0A5F">
              <w:rPr>
                <w:rFonts w:ascii="Arial" w:hAnsi="Arial" w:cs="Arial"/>
                <w:b/>
                <w:color w:val="000000"/>
                <w:spacing w:val="-5"/>
                <w:sz w:val="20"/>
                <w:szCs w:val="20"/>
                <w:highlight w:val="yellow"/>
              </w:rPr>
              <w:t xml:space="preserve"> </w:t>
            </w:r>
            <w:r w:rsidRPr="00BC0A5F">
              <w:rPr>
                <w:rFonts w:ascii="Arial" w:hAnsi="Arial" w:cs="Arial"/>
                <w:b/>
                <w:color w:val="000000"/>
                <w:sz w:val="20"/>
                <w:szCs w:val="20"/>
                <w:highlight w:val="yellow"/>
              </w:rPr>
              <w:t>during</w:t>
            </w:r>
            <w:r w:rsidRPr="00BC0A5F">
              <w:rPr>
                <w:rFonts w:ascii="Arial" w:hAnsi="Arial" w:cs="Arial"/>
                <w:b/>
                <w:color w:val="000000"/>
                <w:spacing w:val="-2"/>
                <w:sz w:val="20"/>
                <w:szCs w:val="20"/>
                <w:highlight w:val="yellow"/>
              </w:rPr>
              <w:t xml:space="preserve"> </w:t>
            </w:r>
            <w:r w:rsidRPr="00BC0A5F">
              <w:rPr>
                <w:rFonts w:ascii="Arial" w:hAnsi="Arial" w:cs="Arial"/>
                <w:b/>
                <w:color w:val="000000"/>
                <w:sz w:val="20"/>
                <w:szCs w:val="20"/>
                <w:highlight w:val="yellow"/>
              </w:rPr>
              <w:t>peer</w:t>
            </w:r>
            <w:r w:rsidRPr="00BC0A5F">
              <w:rPr>
                <w:rFonts w:ascii="Arial" w:hAnsi="Arial" w:cs="Arial"/>
                <w:b/>
                <w:color w:val="000000"/>
                <w:sz w:val="20"/>
                <w:szCs w:val="20"/>
              </w:rPr>
              <w:t xml:space="preserve"> </w:t>
            </w:r>
            <w:r w:rsidRPr="00BC0A5F">
              <w:rPr>
                <w:rFonts w:ascii="Arial" w:hAnsi="Arial" w:cs="Arial"/>
                <w:b/>
                <w:color w:val="000000"/>
                <w:spacing w:val="-2"/>
                <w:sz w:val="20"/>
                <w:szCs w:val="20"/>
                <w:highlight w:val="yellow"/>
              </w:rPr>
              <w:t>review.</w:t>
            </w:r>
          </w:p>
        </w:tc>
        <w:tc>
          <w:tcPr>
            <w:tcW w:w="6444" w:type="dxa"/>
          </w:tcPr>
          <w:p w:rsidR="00310AD9" w:rsidRPr="00BC0A5F" w:rsidRDefault="00683BFA">
            <w:pPr>
              <w:pStyle w:val="TableParagraph"/>
              <w:spacing w:line="254" w:lineRule="auto"/>
              <w:ind w:right="733"/>
              <w:rPr>
                <w:rFonts w:ascii="Arial" w:hAnsi="Arial" w:cs="Arial"/>
                <w:sz w:val="20"/>
                <w:szCs w:val="20"/>
              </w:rPr>
            </w:pPr>
            <w:r w:rsidRPr="00BC0A5F">
              <w:rPr>
                <w:rFonts w:ascii="Arial" w:hAnsi="Arial" w:cs="Arial"/>
                <w:b/>
                <w:sz w:val="20"/>
                <w:szCs w:val="20"/>
              </w:rPr>
              <w:t>Author’s</w:t>
            </w:r>
            <w:r w:rsidRPr="00BC0A5F">
              <w:rPr>
                <w:rFonts w:ascii="Arial" w:hAnsi="Arial" w:cs="Arial"/>
                <w:b/>
                <w:spacing w:val="-6"/>
                <w:sz w:val="20"/>
                <w:szCs w:val="20"/>
              </w:rPr>
              <w:t xml:space="preserve"> </w:t>
            </w:r>
            <w:r w:rsidRPr="00BC0A5F">
              <w:rPr>
                <w:rFonts w:ascii="Arial" w:hAnsi="Arial" w:cs="Arial"/>
                <w:b/>
                <w:sz w:val="20"/>
                <w:szCs w:val="20"/>
              </w:rPr>
              <w:t>Feedback</w:t>
            </w:r>
            <w:r w:rsidRPr="00BC0A5F">
              <w:rPr>
                <w:rFonts w:ascii="Arial" w:hAnsi="Arial" w:cs="Arial"/>
                <w:b/>
                <w:spacing w:val="-4"/>
                <w:sz w:val="20"/>
                <w:szCs w:val="20"/>
              </w:rPr>
              <w:t xml:space="preserve"> </w:t>
            </w:r>
            <w:r w:rsidRPr="00BC0A5F">
              <w:rPr>
                <w:rFonts w:ascii="Arial" w:hAnsi="Arial" w:cs="Arial"/>
                <w:sz w:val="20"/>
                <w:szCs w:val="20"/>
              </w:rPr>
              <w:t>(It</w:t>
            </w:r>
            <w:r w:rsidRPr="00BC0A5F">
              <w:rPr>
                <w:rFonts w:ascii="Arial" w:hAnsi="Arial" w:cs="Arial"/>
                <w:spacing w:val="-5"/>
                <w:sz w:val="20"/>
                <w:szCs w:val="20"/>
              </w:rPr>
              <w:t xml:space="preserve"> </w:t>
            </w:r>
            <w:r w:rsidRPr="00BC0A5F">
              <w:rPr>
                <w:rFonts w:ascii="Arial" w:hAnsi="Arial" w:cs="Arial"/>
                <w:sz w:val="20"/>
                <w:szCs w:val="20"/>
              </w:rPr>
              <w:t>is</w:t>
            </w:r>
            <w:r w:rsidRPr="00BC0A5F">
              <w:rPr>
                <w:rFonts w:ascii="Arial" w:hAnsi="Arial" w:cs="Arial"/>
                <w:spacing w:val="-6"/>
                <w:sz w:val="20"/>
                <w:szCs w:val="20"/>
              </w:rPr>
              <w:t xml:space="preserve"> </w:t>
            </w:r>
            <w:r w:rsidRPr="00BC0A5F">
              <w:rPr>
                <w:rFonts w:ascii="Arial" w:hAnsi="Arial" w:cs="Arial"/>
                <w:sz w:val="20"/>
                <w:szCs w:val="20"/>
              </w:rPr>
              <w:t>mandatory</w:t>
            </w:r>
            <w:r w:rsidRPr="00BC0A5F">
              <w:rPr>
                <w:rFonts w:ascii="Arial" w:hAnsi="Arial" w:cs="Arial"/>
                <w:spacing w:val="-4"/>
                <w:sz w:val="20"/>
                <w:szCs w:val="20"/>
              </w:rPr>
              <w:t xml:space="preserve"> </w:t>
            </w:r>
            <w:r w:rsidRPr="00BC0A5F">
              <w:rPr>
                <w:rFonts w:ascii="Arial" w:hAnsi="Arial" w:cs="Arial"/>
                <w:sz w:val="20"/>
                <w:szCs w:val="20"/>
              </w:rPr>
              <w:t>that</w:t>
            </w:r>
            <w:r w:rsidRPr="00BC0A5F">
              <w:rPr>
                <w:rFonts w:ascii="Arial" w:hAnsi="Arial" w:cs="Arial"/>
                <w:spacing w:val="-6"/>
                <w:sz w:val="20"/>
                <w:szCs w:val="20"/>
              </w:rPr>
              <w:t xml:space="preserve"> </w:t>
            </w:r>
            <w:r w:rsidRPr="00BC0A5F">
              <w:rPr>
                <w:rFonts w:ascii="Arial" w:hAnsi="Arial" w:cs="Arial"/>
                <w:sz w:val="20"/>
                <w:szCs w:val="20"/>
              </w:rPr>
              <w:t>authors</w:t>
            </w:r>
            <w:r w:rsidRPr="00BC0A5F">
              <w:rPr>
                <w:rFonts w:ascii="Arial" w:hAnsi="Arial" w:cs="Arial"/>
                <w:spacing w:val="-6"/>
                <w:sz w:val="20"/>
                <w:szCs w:val="20"/>
              </w:rPr>
              <w:t xml:space="preserve"> </w:t>
            </w:r>
            <w:r w:rsidRPr="00BC0A5F">
              <w:rPr>
                <w:rFonts w:ascii="Arial" w:hAnsi="Arial" w:cs="Arial"/>
                <w:sz w:val="20"/>
                <w:szCs w:val="20"/>
              </w:rPr>
              <w:t>should</w:t>
            </w:r>
            <w:r w:rsidRPr="00BC0A5F">
              <w:rPr>
                <w:rFonts w:ascii="Arial" w:hAnsi="Arial" w:cs="Arial"/>
                <w:spacing w:val="-4"/>
                <w:sz w:val="20"/>
                <w:szCs w:val="20"/>
              </w:rPr>
              <w:t xml:space="preserve"> </w:t>
            </w:r>
            <w:r w:rsidRPr="00BC0A5F">
              <w:rPr>
                <w:rFonts w:ascii="Arial" w:hAnsi="Arial" w:cs="Arial"/>
                <w:sz w:val="20"/>
                <w:szCs w:val="20"/>
              </w:rPr>
              <w:t>write</w:t>
            </w:r>
            <w:r w:rsidRPr="00BC0A5F">
              <w:rPr>
                <w:rFonts w:ascii="Arial" w:hAnsi="Arial" w:cs="Arial"/>
                <w:spacing w:val="-6"/>
                <w:sz w:val="20"/>
                <w:szCs w:val="20"/>
              </w:rPr>
              <w:t xml:space="preserve"> </w:t>
            </w:r>
            <w:r w:rsidRPr="00BC0A5F">
              <w:rPr>
                <w:rFonts w:ascii="Arial" w:hAnsi="Arial" w:cs="Arial"/>
                <w:sz w:val="20"/>
                <w:szCs w:val="20"/>
              </w:rPr>
              <w:t>his/her feedback here)</w:t>
            </w:r>
          </w:p>
        </w:tc>
      </w:tr>
      <w:tr w:rsidR="00310AD9" w:rsidRPr="00BC0A5F" w:rsidTr="00DD461D">
        <w:trPr>
          <w:trHeight w:val="1610"/>
        </w:trPr>
        <w:tc>
          <w:tcPr>
            <w:tcW w:w="5267" w:type="dxa"/>
          </w:tcPr>
          <w:p w:rsidR="00310AD9" w:rsidRPr="00BC0A5F" w:rsidRDefault="00683BFA">
            <w:pPr>
              <w:pStyle w:val="TableParagraph"/>
              <w:ind w:left="467" w:right="197"/>
              <w:rPr>
                <w:rFonts w:ascii="Arial" w:hAnsi="Arial" w:cs="Arial"/>
                <w:b/>
                <w:sz w:val="20"/>
                <w:szCs w:val="20"/>
              </w:rPr>
            </w:pPr>
            <w:r w:rsidRPr="00BC0A5F">
              <w:rPr>
                <w:rFonts w:ascii="Arial" w:hAnsi="Arial" w:cs="Arial"/>
                <w:b/>
                <w:sz w:val="20"/>
                <w:szCs w:val="20"/>
              </w:rPr>
              <w:t>Please</w:t>
            </w:r>
            <w:r w:rsidRPr="00BC0A5F">
              <w:rPr>
                <w:rFonts w:ascii="Arial" w:hAnsi="Arial" w:cs="Arial"/>
                <w:b/>
                <w:spacing w:val="-5"/>
                <w:sz w:val="20"/>
                <w:szCs w:val="20"/>
              </w:rPr>
              <w:t xml:space="preserve"> </w:t>
            </w:r>
            <w:r w:rsidRPr="00BC0A5F">
              <w:rPr>
                <w:rFonts w:ascii="Arial" w:hAnsi="Arial" w:cs="Arial"/>
                <w:b/>
                <w:sz w:val="20"/>
                <w:szCs w:val="20"/>
              </w:rPr>
              <w:t>write</w:t>
            </w:r>
            <w:r w:rsidRPr="00BC0A5F">
              <w:rPr>
                <w:rFonts w:ascii="Arial" w:hAnsi="Arial" w:cs="Arial"/>
                <w:b/>
                <w:spacing w:val="-5"/>
                <w:sz w:val="20"/>
                <w:szCs w:val="20"/>
              </w:rPr>
              <w:t xml:space="preserve"> </w:t>
            </w:r>
            <w:r w:rsidRPr="00BC0A5F">
              <w:rPr>
                <w:rFonts w:ascii="Arial" w:hAnsi="Arial" w:cs="Arial"/>
                <w:b/>
                <w:sz w:val="20"/>
                <w:szCs w:val="20"/>
              </w:rPr>
              <w:t>a</w:t>
            </w:r>
            <w:r w:rsidRPr="00BC0A5F">
              <w:rPr>
                <w:rFonts w:ascii="Arial" w:hAnsi="Arial" w:cs="Arial"/>
                <w:b/>
                <w:spacing w:val="-5"/>
                <w:sz w:val="20"/>
                <w:szCs w:val="20"/>
              </w:rPr>
              <w:t xml:space="preserve"> </w:t>
            </w:r>
            <w:r w:rsidRPr="00BC0A5F">
              <w:rPr>
                <w:rFonts w:ascii="Arial" w:hAnsi="Arial" w:cs="Arial"/>
                <w:b/>
                <w:sz w:val="20"/>
                <w:szCs w:val="20"/>
              </w:rPr>
              <w:t>few</w:t>
            </w:r>
            <w:r w:rsidRPr="00BC0A5F">
              <w:rPr>
                <w:rFonts w:ascii="Arial" w:hAnsi="Arial" w:cs="Arial"/>
                <w:b/>
                <w:spacing w:val="-7"/>
                <w:sz w:val="20"/>
                <w:szCs w:val="20"/>
              </w:rPr>
              <w:t xml:space="preserve"> </w:t>
            </w:r>
            <w:r w:rsidRPr="00BC0A5F">
              <w:rPr>
                <w:rFonts w:ascii="Arial" w:hAnsi="Arial" w:cs="Arial"/>
                <w:b/>
                <w:sz w:val="20"/>
                <w:szCs w:val="20"/>
              </w:rPr>
              <w:t>sentences</w:t>
            </w:r>
            <w:r w:rsidRPr="00BC0A5F">
              <w:rPr>
                <w:rFonts w:ascii="Arial" w:hAnsi="Arial" w:cs="Arial"/>
                <w:b/>
                <w:spacing w:val="-7"/>
                <w:sz w:val="20"/>
                <w:szCs w:val="20"/>
              </w:rPr>
              <w:t xml:space="preserve"> </w:t>
            </w:r>
            <w:r w:rsidRPr="00BC0A5F">
              <w:rPr>
                <w:rFonts w:ascii="Arial" w:hAnsi="Arial" w:cs="Arial"/>
                <w:b/>
                <w:sz w:val="20"/>
                <w:szCs w:val="20"/>
              </w:rPr>
              <w:t>regarding</w:t>
            </w:r>
            <w:r w:rsidRPr="00BC0A5F">
              <w:rPr>
                <w:rFonts w:ascii="Arial" w:hAnsi="Arial" w:cs="Arial"/>
                <w:b/>
                <w:spacing w:val="-5"/>
                <w:sz w:val="20"/>
                <w:szCs w:val="20"/>
              </w:rPr>
              <w:t xml:space="preserve"> </w:t>
            </w:r>
            <w:r w:rsidRPr="00BC0A5F">
              <w:rPr>
                <w:rFonts w:ascii="Arial" w:hAnsi="Arial" w:cs="Arial"/>
                <w:b/>
                <w:sz w:val="20"/>
                <w:szCs w:val="20"/>
              </w:rPr>
              <w:t>the</w:t>
            </w:r>
            <w:r w:rsidRPr="00BC0A5F">
              <w:rPr>
                <w:rFonts w:ascii="Arial" w:hAnsi="Arial" w:cs="Arial"/>
                <w:b/>
                <w:spacing w:val="-5"/>
                <w:sz w:val="20"/>
                <w:szCs w:val="20"/>
              </w:rPr>
              <w:t xml:space="preserve"> </w:t>
            </w:r>
            <w:r w:rsidRPr="00BC0A5F">
              <w:rPr>
                <w:rFonts w:ascii="Arial" w:hAnsi="Arial" w:cs="Arial"/>
                <w:b/>
                <w:sz w:val="20"/>
                <w:szCs w:val="20"/>
              </w:rPr>
              <w:t xml:space="preserve">importance of this manuscript for the scientific community. A minimum of 3-4 sentences may be required for this </w:t>
            </w:r>
            <w:r w:rsidRPr="00BC0A5F">
              <w:rPr>
                <w:rFonts w:ascii="Arial" w:hAnsi="Arial" w:cs="Arial"/>
                <w:b/>
                <w:spacing w:val="-2"/>
                <w:sz w:val="20"/>
                <w:szCs w:val="20"/>
              </w:rPr>
              <w:t>part.</w:t>
            </w:r>
          </w:p>
        </w:tc>
        <w:tc>
          <w:tcPr>
            <w:tcW w:w="9355" w:type="dxa"/>
          </w:tcPr>
          <w:p w:rsidR="00310AD9" w:rsidRPr="00BC0A5F" w:rsidRDefault="00683BFA">
            <w:pPr>
              <w:pStyle w:val="TableParagraph"/>
              <w:ind w:left="141" w:right="91"/>
              <w:jc w:val="both"/>
              <w:rPr>
                <w:rFonts w:ascii="Arial" w:hAnsi="Arial" w:cs="Arial"/>
                <w:sz w:val="20"/>
                <w:szCs w:val="20"/>
              </w:rPr>
            </w:pPr>
            <w:r w:rsidRPr="00BC0A5F">
              <w:rPr>
                <w:rFonts w:ascii="Arial" w:hAnsi="Arial" w:cs="Arial"/>
                <w:sz w:val="20"/>
                <w:szCs w:val="20"/>
              </w:rPr>
              <w:t>The manuscript is a valuable case report that highlights the challenges and specificities of managing organophosphate poisoning in a primary care setting in a developing country. The relevance of the topic and the clarity of the presentation are strengths. The inclusion of a brief discussion on the importance of toxicological screening (even if unavailable) and the citation of specific guidelines for management could further enrich the work. The discussion on the criminalization of attempted suicide is a very pertinent and well-addressed point, adding depth to the report.</w:t>
            </w:r>
          </w:p>
        </w:tc>
        <w:tc>
          <w:tcPr>
            <w:tcW w:w="6444" w:type="dxa"/>
          </w:tcPr>
          <w:p w:rsidR="00310AD9" w:rsidRPr="00BC0A5F" w:rsidRDefault="00310AD9">
            <w:pPr>
              <w:pStyle w:val="TableParagraph"/>
              <w:ind w:left="0"/>
              <w:rPr>
                <w:rFonts w:ascii="Arial" w:hAnsi="Arial" w:cs="Arial"/>
                <w:sz w:val="20"/>
                <w:szCs w:val="20"/>
              </w:rPr>
            </w:pPr>
          </w:p>
        </w:tc>
      </w:tr>
      <w:tr w:rsidR="00310AD9" w:rsidRPr="00BC0A5F" w:rsidTr="00DD461D">
        <w:trPr>
          <w:trHeight w:val="843"/>
        </w:trPr>
        <w:tc>
          <w:tcPr>
            <w:tcW w:w="5267" w:type="dxa"/>
          </w:tcPr>
          <w:p w:rsidR="00310AD9" w:rsidRPr="00BC0A5F" w:rsidRDefault="00683BFA">
            <w:pPr>
              <w:pStyle w:val="TableParagraph"/>
              <w:ind w:left="467"/>
              <w:rPr>
                <w:rFonts w:ascii="Arial" w:hAnsi="Arial" w:cs="Arial"/>
                <w:b/>
                <w:sz w:val="20"/>
                <w:szCs w:val="20"/>
              </w:rPr>
            </w:pPr>
            <w:r w:rsidRPr="00BC0A5F">
              <w:rPr>
                <w:rFonts w:ascii="Arial" w:hAnsi="Arial" w:cs="Arial"/>
                <w:b/>
                <w:sz w:val="20"/>
                <w:szCs w:val="20"/>
              </w:rPr>
              <w:t>Is</w:t>
            </w:r>
            <w:r w:rsidRPr="00BC0A5F">
              <w:rPr>
                <w:rFonts w:ascii="Arial" w:hAnsi="Arial" w:cs="Arial"/>
                <w:b/>
                <w:spacing w:val="-5"/>
                <w:sz w:val="20"/>
                <w:szCs w:val="20"/>
              </w:rPr>
              <w:t xml:space="preserve"> </w:t>
            </w:r>
            <w:r w:rsidRPr="00BC0A5F">
              <w:rPr>
                <w:rFonts w:ascii="Arial" w:hAnsi="Arial" w:cs="Arial"/>
                <w:b/>
                <w:sz w:val="20"/>
                <w:szCs w:val="20"/>
              </w:rPr>
              <w:t>the</w:t>
            </w:r>
            <w:r w:rsidRPr="00BC0A5F">
              <w:rPr>
                <w:rFonts w:ascii="Arial" w:hAnsi="Arial" w:cs="Arial"/>
                <w:b/>
                <w:spacing w:val="-2"/>
                <w:sz w:val="20"/>
                <w:szCs w:val="20"/>
              </w:rPr>
              <w:t xml:space="preserve"> </w:t>
            </w:r>
            <w:r w:rsidRPr="00BC0A5F">
              <w:rPr>
                <w:rFonts w:ascii="Arial" w:hAnsi="Arial" w:cs="Arial"/>
                <w:b/>
                <w:sz w:val="20"/>
                <w:szCs w:val="20"/>
              </w:rPr>
              <w:t>title</w:t>
            </w:r>
            <w:r w:rsidRPr="00BC0A5F">
              <w:rPr>
                <w:rFonts w:ascii="Arial" w:hAnsi="Arial" w:cs="Arial"/>
                <w:b/>
                <w:spacing w:val="-1"/>
                <w:sz w:val="20"/>
                <w:szCs w:val="20"/>
              </w:rPr>
              <w:t xml:space="preserve"> </w:t>
            </w:r>
            <w:r w:rsidRPr="00BC0A5F">
              <w:rPr>
                <w:rFonts w:ascii="Arial" w:hAnsi="Arial" w:cs="Arial"/>
                <w:b/>
                <w:sz w:val="20"/>
                <w:szCs w:val="20"/>
              </w:rPr>
              <w:t>of</w:t>
            </w:r>
            <w:r w:rsidRPr="00BC0A5F">
              <w:rPr>
                <w:rFonts w:ascii="Arial" w:hAnsi="Arial" w:cs="Arial"/>
                <w:b/>
                <w:spacing w:val="-3"/>
                <w:sz w:val="20"/>
                <w:szCs w:val="20"/>
              </w:rPr>
              <w:t xml:space="preserve"> </w:t>
            </w:r>
            <w:r w:rsidRPr="00BC0A5F">
              <w:rPr>
                <w:rFonts w:ascii="Arial" w:hAnsi="Arial" w:cs="Arial"/>
                <w:b/>
                <w:sz w:val="20"/>
                <w:szCs w:val="20"/>
              </w:rPr>
              <w:t>the</w:t>
            </w:r>
            <w:r w:rsidRPr="00BC0A5F">
              <w:rPr>
                <w:rFonts w:ascii="Arial" w:hAnsi="Arial" w:cs="Arial"/>
                <w:b/>
                <w:spacing w:val="-1"/>
                <w:sz w:val="20"/>
                <w:szCs w:val="20"/>
              </w:rPr>
              <w:t xml:space="preserve"> </w:t>
            </w:r>
            <w:r w:rsidRPr="00BC0A5F">
              <w:rPr>
                <w:rFonts w:ascii="Arial" w:hAnsi="Arial" w:cs="Arial"/>
                <w:b/>
                <w:sz w:val="20"/>
                <w:szCs w:val="20"/>
              </w:rPr>
              <w:t>article</w:t>
            </w:r>
            <w:r w:rsidRPr="00BC0A5F">
              <w:rPr>
                <w:rFonts w:ascii="Arial" w:hAnsi="Arial" w:cs="Arial"/>
                <w:b/>
                <w:spacing w:val="-3"/>
                <w:sz w:val="20"/>
                <w:szCs w:val="20"/>
              </w:rPr>
              <w:t xml:space="preserve"> </w:t>
            </w:r>
            <w:r w:rsidRPr="00BC0A5F">
              <w:rPr>
                <w:rFonts w:ascii="Arial" w:hAnsi="Arial" w:cs="Arial"/>
                <w:b/>
                <w:spacing w:val="-2"/>
                <w:sz w:val="20"/>
                <w:szCs w:val="20"/>
              </w:rPr>
              <w:t>suitable?</w:t>
            </w:r>
          </w:p>
          <w:p w:rsidR="00310AD9" w:rsidRPr="00BC0A5F" w:rsidRDefault="00683BFA">
            <w:pPr>
              <w:pStyle w:val="TableParagraph"/>
              <w:ind w:left="467"/>
              <w:rPr>
                <w:rFonts w:ascii="Arial" w:hAnsi="Arial" w:cs="Arial"/>
                <w:b/>
                <w:sz w:val="20"/>
                <w:szCs w:val="20"/>
              </w:rPr>
            </w:pPr>
            <w:r w:rsidRPr="00BC0A5F">
              <w:rPr>
                <w:rFonts w:ascii="Arial" w:hAnsi="Arial" w:cs="Arial"/>
                <w:b/>
                <w:sz w:val="20"/>
                <w:szCs w:val="20"/>
              </w:rPr>
              <w:t>(If</w:t>
            </w:r>
            <w:r w:rsidRPr="00BC0A5F">
              <w:rPr>
                <w:rFonts w:ascii="Arial" w:hAnsi="Arial" w:cs="Arial"/>
                <w:b/>
                <w:spacing w:val="-3"/>
                <w:sz w:val="20"/>
                <w:szCs w:val="20"/>
              </w:rPr>
              <w:t xml:space="preserve"> </w:t>
            </w:r>
            <w:r w:rsidRPr="00BC0A5F">
              <w:rPr>
                <w:rFonts w:ascii="Arial" w:hAnsi="Arial" w:cs="Arial"/>
                <w:b/>
                <w:sz w:val="20"/>
                <w:szCs w:val="20"/>
              </w:rPr>
              <w:t>not</w:t>
            </w:r>
            <w:r w:rsidRPr="00BC0A5F">
              <w:rPr>
                <w:rFonts w:ascii="Arial" w:hAnsi="Arial" w:cs="Arial"/>
                <w:b/>
                <w:spacing w:val="-5"/>
                <w:sz w:val="20"/>
                <w:szCs w:val="20"/>
              </w:rPr>
              <w:t xml:space="preserve"> </w:t>
            </w:r>
            <w:r w:rsidRPr="00BC0A5F">
              <w:rPr>
                <w:rFonts w:ascii="Arial" w:hAnsi="Arial" w:cs="Arial"/>
                <w:b/>
                <w:sz w:val="20"/>
                <w:szCs w:val="20"/>
              </w:rPr>
              <w:t>please</w:t>
            </w:r>
            <w:r w:rsidRPr="00BC0A5F">
              <w:rPr>
                <w:rFonts w:ascii="Arial" w:hAnsi="Arial" w:cs="Arial"/>
                <w:b/>
                <w:spacing w:val="-3"/>
                <w:sz w:val="20"/>
                <w:szCs w:val="20"/>
              </w:rPr>
              <w:t xml:space="preserve"> </w:t>
            </w:r>
            <w:r w:rsidRPr="00BC0A5F">
              <w:rPr>
                <w:rFonts w:ascii="Arial" w:hAnsi="Arial" w:cs="Arial"/>
                <w:b/>
                <w:sz w:val="20"/>
                <w:szCs w:val="20"/>
              </w:rPr>
              <w:t>suggest</w:t>
            </w:r>
            <w:r w:rsidRPr="00BC0A5F">
              <w:rPr>
                <w:rFonts w:ascii="Arial" w:hAnsi="Arial" w:cs="Arial"/>
                <w:b/>
                <w:spacing w:val="-5"/>
                <w:sz w:val="20"/>
                <w:szCs w:val="20"/>
              </w:rPr>
              <w:t xml:space="preserve"> </w:t>
            </w:r>
            <w:r w:rsidRPr="00BC0A5F">
              <w:rPr>
                <w:rFonts w:ascii="Arial" w:hAnsi="Arial" w:cs="Arial"/>
                <w:b/>
                <w:sz w:val="20"/>
                <w:szCs w:val="20"/>
              </w:rPr>
              <w:t>an</w:t>
            </w:r>
            <w:r w:rsidRPr="00BC0A5F">
              <w:rPr>
                <w:rFonts w:ascii="Arial" w:hAnsi="Arial" w:cs="Arial"/>
                <w:b/>
                <w:spacing w:val="-3"/>
                <w:sz w:val="20"/>
                <w:szCs w:val="20"/>
              </w:rPr>
              <w:t xml:space="preserve"> </w:t>
            </w:r>
            <w:r w:rsidRPr="00BC0A5F">
              <w:rPr>
                <w:rFonts w:ascii="Arial" w:hAnsi="Arial" w:cs="Arial"/>
                <w:b/>
                <w:sz w:val="20"/>
                <w:szCs w:val="20"/>
              </w:rPr>
              <w:t>alternative</w:t>
            </w:r>
            <w:r w:rsidRPr="00BC0A5F">
              <w:rPr>
                <w:rFonts w:ascii="Arial" w:hAnsi="Arial" w:cs="Arial"/>
                <w:b/>
                <w:spacing w:val="-3"/>
                <w:sz w:val="20"/>
                <w:szCs w:val="20"/>
              </w:rPr>
              <w:t xml:space="preserve"> </w:t>
            </w:r>
            <w:r w:rsidRPr="00BC0A5F">
              <w:rPr>
                <w:rFonts w:ascii="Arial" w:hAnsi="Arial" w:cs="Arial"/>
                <w:b/>
                <w:spacing w:val="-2"/>
                <w:sz w:val="20"/>
                <w:szCs w:val="20"/>
              </w:rPr>
              <w:t>title)</w:t>
            </w:r>
          </w:p>
        </w:tc>
        <w:tc>
          <w:tcPr>
            <w:tcW w:w="9355" w:type="dxa"/>
          </w:tcPr>
          <w:p w:rsidR="00310AD9" w:rsidRPr="00BC0A5F" w:rsidRDefault="00683BFA">
            <w:pPr>
              <w:pStyle w:val="TableParagraph"/>
              <w:ind w:left="141"/>
              <w:rPr>
                <w:rFonts w:ascii="Arial" w:hAnsi="Arial" w:cs="Arial"/>
                <w:sz w:val="20"/>
                <w:szCs w:val="20"/>
              </w:rPr>
            </w:pPr>
            <w:r w:rsidRPr="00BC0A5F">
              <w:rPr>
                <w:rFonts w:ascii="Arial" w:hAnsi="Arial" w:cs="Arial"/>
                <w:sz w:val="20"/>
                <w:szCs w:val="20"/>
              </w:rPr>
              <w:t>There</w:t>
            </w:r>
            <w:r w:rsidRPr="00BC0A5F">
              <w:rPr>
                <w:rFonts w:ascii="Arial" w:hAnsi="Arial" w:cs="Arial"/>
                <w:spacing w:val="-2"/>
                <w:sz w:val="20"/>
                <w:szCs w:val="20"/>
              </w:rPr>
              <w:t xml:space="preserve"> </w:t>
            </w:r>
            <w:r w:rsidRPr="00BC0A5F">
              <w:rPr>
                <w:rFonts w:ascii="Arial" w:hAnsi="Arial" w:cs="Arial"/>
                <w:sz w:val="20"/>
                <w:szCs w:val="20"/>
              </w:rPr>
              <w:t>are</w:t>
            </w:r>
            <w:r w:rsidRPr="00BC0A5F">
              <w:rPr>
                <w:rFonts w:ascii="Arial" w:hAnsi="Arial" w:cs="Arial"/>
                <w:spacing w:val="-6"/>
                <w:sz w:val="20"/>
                <w:szCs w:val="20"/>
              </w:rPr>
              <w:t xml:space="preserve"> </w:t>
            </w:r>
            <w:r w:rsidRPr="00BC0A5F">
              <w:rPr>
                <w:rFonts w:ascii="Arial" w:hAnsi="Arial" w:cs="Arial"/>
                <w:sz w:val="20"/>
                <w:szCs w:val="20"/>
              </w:rPr>
              <w:t>no</w:t>
            </w:r>
            <w:r w:rsidRPr="00BC0A5F">
              <w:rPr>
                <w:rFonts w:ascii="Arial" w:hAnsi="Arial" w:cs="Arial"/>
                <w:spacing w:val="-1"/>
                <w:sz w:val="20"/>
                <w:szCs w:val="20"/>
              </w:rPr>
              <w:t xml:space="preserve"> </w:t>
            </w:r>
            <w:r w:rsidRPr="00BC0A5F">
              <w:rPr>
                <w:rFonts w:ascii="Arial" w:hAnsi="Arial" w:cs="Arial"/>
                <w:sz w:val="20"/>
                <w:szCs w:val="20"/>
              </w:rPr>
              <w:t>suggestions</w:t>
            </w:r>
            <w:r w:rsidRPr="00BC0A5F">
              <w:rPr>
                <w:rFonts w:ascii="Arial" w:hAnsi="Arial" w:cs="Arial"/>
                <w:spacing w:val="-4"/>
                <w:sz w:val="20"/>
                <w:szCs w:val="20"/>
              </w:rPr>
              <w:t xml:space="preserve"> </w:t>
            </w:r>
            <w:r w:rsidRPr="00BC0A5F">
              <w:rPr>
                <w:rFonts w:ascii="Arial" w:hAnsi="Arial" w:cs="Arial"/>
                <w:sz w:val="20"/>
                <w:szCs w:val="20"/>
              </w:rPr>
              <w:t>for</w:t>
            </w:r>
            <w:r w:rsidRPr="00BC0A5F">
              <w:rPr>
                <w:rFonts w:ascii="Arial" w:hAnsi="Arial" w:cs="Arial"/>
                <w:spacing w:val="-3"/>
                <w:sz w:val="20"/>
                <w:szCs w:val="20"/>
              </w:rPr>
              <w:t xml:space="preserve"> </w:t>
            </w:r>
            <w:r w:rsidRPr="00BC0A5F">
              <w:rPr>
                <w:rFonts w:ascii="Arial" w:hAnsi="Arial" w:cs="Arial"/>
                <w:sz w:val="20"/>
                <w:szCs w:val="20"/>
              </w:rPr>
              <w:t>changing</w:t>
            </w:r>
            <w:r w:rsidRPr="00BC0A5F">
              <w:rPr>
                <w:rFonts w:ascii="Arial" w:hAnsi="Arial" w:cs="Arial"/>
                <w:spacing w:val="-2"/>
                <w:sz w:val="20"/>
                <w:szCs w:val="20"/>
              </w:rPr>
              <w:t xml:space="preserve"> </w:t>
            </w:r>
            <w:r w:rsidRPr="00BC0A5F">
              <w:rPr>
                <w:rFonts w:ascii="Arial" w:hAnsi="Arial" w:cs="Arial"/>
                <w:sz w:val="20"/>
                <w:szCs w:val="20"/>
              </w:rPr>
              <w:t>the</w:t>
            </w:r>
            <w:r w:rsidRPr="00BC0A5F">
              <w:rPr>
                <w:rFonts w:ascii="Arial" w:hAnsi="Arial" w:cs="Arial"/>
                <w:spacing w:val="-3"/>
                <w:sz w:val="20"/>
                <w:szCs w:val="20"/>
              </w:rPr>
              <w:t xml:space="preserve"> </w:t>
            </w:r>
            <w:r w:rsidRPr="00BC0A5F">
              <w:rPr>
                <w:rFonts w:ascii="Arial" w:hAnsi="Arial" w:cs="Arial"/>
                <w:sz w:val="20"/>
                <w:szCs w:val="20"/>
              </w:rPr>
              <w:t>title,</w:t>
            </w:r>
            <w:r w:rsidRPr="00BC0A5F">
              <w:rPr>
                <w:rFonts w:ascii="Arial" w:hAnsi="Arial" w:cs="Arial"/>
                <w:spacing w:val="-2"/>
                <w:sz w:val="20"/>
                <w:szCs w:val="20"/>
              </w:rPr>
              <w:t xml:space="preserve"> </w:t>
            </w:r>
            <w:r w:rsidRPr="00BC0A5F">
              <w:rPr>
                <w:rFonts w:ascii="Arial" w:hAnsi="Arial" w:cs="Arial"/>
                <w:sz w:val="20"/>
                <w:szCs w:val="20"/>
              </w:rPr>
              <w:t>as</w:t>
            </w:r>
            <w:r w:rsidRPr="00BC0A5F">
              <w:rPr>
                <w:rFonts w:ascii="Arial" w:hAnsi="Arial" w:cs="Arial"/>
                <w:spacing w:val="-4"/>
                <w:sz w:val="20"/>
                <w:szCs w:val="20"/>
              </w:rPr>
              <w:t xml:space="preserve"> </w:t>
            </w:r>
            <w:r w:rsidRPr="00BC0A5F">
              <w:rPr>
                <w:rFonts w:ascii="Arial" w:hAnsi="Arial" w:cs="Arial"/>
                <w:sz w:val="20"/>
                <w:szCs w:val="20"/>
              </w:rPr>
              <w:t>it</w:t>
            </w:r>
            <w:r w:rsidRPr="00BC0A5F">
              <w:rPr>
                <w:rFonts w:ascii="Arial" w:hAnsi="Arial" w:cs="Arial"/>
                <w:spacing w:val="-1"/>
                <w:sz w:val="20"/>
                <w:szCs w:val="20"/>
              </w:rPr>
              <w:t xml:space="preserve"> </w:t>
            </w:r>
            <w:r w:rsidRPr="00BC0A5F">
              <w:rPr>
                <w:rFonts w:ascii="Arial" w:hAnsi="Arial" w:cs="Arial"/>
                <w:sz w:val="20"/>
                <w:szCs w:val="20"/>
              </w:rPr>
              <w:t>fulfills</w:t>
            </w:r>
            <w:r w:rsidRPr="00BC0A5F">
              <w:rPr>
                <w:rFonts w:ascii="Arial" w:hAnsi="Arial" w:cs="Arial"/>
                <w:spacing w:val="-4"/>
                <w:sz w:val="20"/>
                <w:szCs w:val="20"/>
              </w:rPr>
              <w:t xml:space="preserve"> </w:t>
            </w:r>
            <w:r w:rsidRPr="00BC0A5F">
              <w:rPr>
                <w:rFonts w:ascii="Arial" w:hAnsi="Arial" w:cs="Arial"/>
                <w:sz w:val="20"/>
                <w:szCs w:val="20"/>
              </w:rPr>
              <w:t>its</w:t>
            </w:r>
            <w:r w:rsidRPr="00BC0A5F">
              <w:rPr>
                <w:rFonts w:ascii="Arial" w:hAnsi="Arial" w:cs="Arial"/>
                <w:spacing w:val="-3"/>
                <w:sz w:val="20"/>
                <w:szCs w:val="20"/>
              </w:rPr>
              <w:t xml:space="preserve"> </w:t>
            </w:r>
            <w:r w:rsidRPr="00BC0A5F">
              <w:rPr>
                <w:rFonts w:ascii="Arial" w:hAnsi="Arial" w:cs="Arial"/>
                <w:sz w:val="20"/>
                <w:szCs w:val="20"/>
              </w:rPr>
              <w:t>purpose</w:t>
            </w:r>
            <w:r w:rsidRPr="00BC0A5F">
              <w:rPr>
                <w:rFonts w:ascii="Arial" w:hAnsi="Arial" w:cs="Arial"/>
                <w:spacing w:val="-4"/>
                <w:sz w:val="20"/>
                <w:szCs w:val="20"/>
              </w:rPr>
              <w:t xml:space="preserve"> </w:t>
            </w:r>
            <w:r w:rsidRPr="00BC0A5F">
              <w:rPr>
                <w:rFonts w:ascii="Arial" w:hAnsi="Arial" w:cs="Arial"/>
                <w:sz w:val="20"/>
                <w:szCs w:val="20"/>
              </w:rPr>
              <w:t>of</w:t>
            </w:r>
            <w:r w:rsidRPr="00BC0A5F">
              <w:rPr>
                <w:rFonts w:ascii="Arial" w:hAnsi="Arial" w:cs="Arial"/>
                <w:spacing w:val="-3"/>
                <w:sz w:val="20"/>
                <w:szCs w:val="20"/>
              </w:rPr>
              <w:t xml:space="preserve"> </w:t>
            </w:r>
            <w:r w:rsidRPr="00BC0A5F">
              <w:rPr>
                <w:rFonts w:ascii="Arial" w:hAnsi="Arial" w:cs="Arial"/>
                <w:sz w:val="20"/>
                <w:szCs w:val="20"/>
              </w:rPr>
              <w:t>describing</w:t>
            </w:r>
            <w:r w:rsidRPr="00BC0A5F">
              <w:rPr>
                <w:rFonts w:ascii="Arial" w:hAnsi="Arial" w:cs="Arial"/>
                <w:spacing w:val="-4"/>
                <w:sz w:val="20"/>
                <w:szCs w:val="20"/>
              </w:rPr>
              <w:t xml:space="preserve"> </w:t>
            </w:r>
            <w:r w:rsidRPr="00BC0A5F">
              <w:rPr>
                <w:rFonts w:ascii="Arial" w:hAnsi="Arial" w:cs="Arial"/>
                <w:sz w:val="20"/>
                <w:szCs w:val="20"/>
              </w:rPr>
              <w:t>the</w:t>
            </w:r>
            <w:r w:rsidRPr="00BC0A5F">
              <w:rPr>
                <w:rFonts w:ascii="Arial" w:hAnsi="Arial" w:cs="Arial"/>
                <w:spacing w:val="-3"/>
                <w:sz w:val="20"/>
                <w:szCs w:val="20"/>
              </w:rPr>
              <w:t xml:space="preserve"> </w:t>
            </w:r>
            <w:r w:rsidRPr="00BC0A5F">
              <w:rPr>
                <w:rFonts w:ascii="Arial" w:hAnsi="Arial" w:cs="Arial"/>
                <w:sz w:val="20"/>
                <w:szCs w:val="20"/>
              </w:rPr>
              <w:t>scope</w:t>
            </w:r>
            <w:r w:rsidRPr="00BC0A5F">
              <w:rPr>
                <w:rFonts w:ascii="Arial" w:hAnsi="Arial" w:cs="Arial"/>
                <w:spacing w:val="-4"/>
                <w:sz w:val="20"/>
                <w:szCs w:val="20"/>
              </w:rPr>
              <w:t xml:space="preserve"> </w:t>
            </w:r>
            <w:r w:rsidRPr="00BC0A5F">
              <w:rPr>
                <w:rFonts w:ascii="Arial" w:hAnsi="Arial" w:cs="Arial"/>
                <w:sz w:val="20"/>
                <w:szCs w:val="20"/>
              </w:rPr>
              <w:t>of</w:t>
            </w:r>
            <w:r w:rsidRPr="00BC0A5F">
              <w:rPr>
                <w:rFonts w:ascii="Arial" w:hAnsi="Arial" w:cs="Arial"/>
                <w:spacing w:val="-4"/>
                <w:sz w:val="20"/>
                <w:szCs w:val="20"/>
              </w:rPr>
              <w:t xml:space="preserve"> </w:t>
            </w:r>
            <w:r w:rsidRPr="00BC0A5F">
              <w:rPr>
                <w:rFonts w:ascii="Arial" w:hAnsi="Arial" w:cs="Arial"/>
                <w:sz w:val="20"/>
                <w:szCs w:val="20"/>
              </w:rPr>
              <w:t>the</w:t>
            </w:r>
            <w:r w:rsidRPr="00BC0A5F">
              <w:rPr>
                <w:rFonts w:ascii="Arial" w:hAnsi="Arial" w:cs="Arial"/>
                <w:spacing w:val="-3"/>
                <w:sz w:val="20"/>
                <w:szCs w:val="20"/>
              </w:rPr>
              <w:t xml:space="preserve"> </w:t>
            </w:r>
            <w:r w:rsidRPr="00BC0A5F">
              <w:rPr>
                <w:rFonts w:ascii="Arial" w:hAnsi="Arial" w:cs="Arial"/>
                <w:spacing w:val="-2"/>
                <w:sz w:val="20"/>
                <w:szCs w:val="20"/>
              </w:rPr>
              <w:t>work.</w:t>
            </w:r>
          </w:p>
        </w:tc>
        <w:tc>
          <w:tcPr>
            <w:tcW w:w="6444" w:type="dxa"/>
          </w:tcPr>
          <w:p w:rsidR="00310AD9" w:rsidRPr="00BC0A5F" w:rsidRDefault="00310AD9">
            <w:pPr>
              <w:pStyle w:val="TableParagraph"/>
              <w:ind w:left="0"/>
              <w:rPr>
                <w:rFonts w:ascii="Arial" w:hAnsi="Arial" w:cs="Arial"/>
                <w:sz w:val="20"/>
                <w:szCs w:val="20"/>
              </w:rPr>
            </w:pPr>
          </w:p>
        </w:tc>
      </w:tr>
      <w:tr w:rsidR="00310AD9" w:rsidRPr="00BC0A5F" w:rsidTr="00DD461D">
        <w:trPr>
          <w:trHeight w:val="1261"/>
        </w:trPr>
        <w:tc>
          <w:tcPr>
            <w:tcW w:w="5267" w:type="dxa"/>
          </w:tcPr>
          <w:p w:rsidR="00310AD9" w:rsidRPr="00BC0A5F" w:rsidRDefault="00683BFA">
            <w:pPr>
              <w:pStyle w:val="TableParagraph"/>
              <w:ind w:left="467" w:right="197"/>
              <w:rPr>
                <w:rFonts w:ascii="Arial" w:hAnsi="Arial" w:cs="Arial"/>
                <w:b/>
                <w:sz w:val="20"/>
                <w:szCs w:val="20"/>
              </w:rPr>
            </w:pPr>
            <w:r w:rsidRPr="00BC0A5F">
              <w:rPr>
                <w:rFonts w:ascii="Arial" w:hAnsi="Arial" w:cs="Arial"/>
                <w:b/>
                <w:sz w:val="20"/>
                <w:szCs w:val="20"/>
              </w:rPr>
              <w:t>Is the abstract of the article comprehensive? Do you suggest</w:t>
            </w:r>
            <w:r w:rsidRPr="00BC0A5F">
              <w:rPr>
                <w:rFonts w:ascii="Arial" w:hAnsi="Arial" w:cs="Arial"/>
                <w:b/>
                <w:spacing w:val="-4"/>
                <w:sz w:val="20"/>
                <w:szCs w:val="20"/>
              </w:rPr>
              <w:t xml:space="preserve"> </w:t>
            </w:r>
            <w:r w:rsidRPr="00BC0A5F">
              <w:rPr>
                <w:rFonts w:ascii="Arial" w:hAnsi="Arial" w:cs="Arial"/>
                <w:b/>
                <w:sz w:val="20"/>
                <w:szCs w:val="20"/>
              </w:rPr>
              <w:t>the</w:t>
            </w:r>
            <w:r w:rsidRPr="00BC0A5F">
              <w:rPr>
                <w:rFonts w:ascii="Arial" w:hAnsi="Arial" w:cs="Arial"/>
                <w:b/>
                <w:spacing w:val="-4"/>
                <w:sz w:val="20"/>
                <w:szCs w:val="20"/>
              </w:rPr>
              <w:t xml:space="preserve"> </w:t>
            </w:r>
            <w:r w:rsidRPr="00BC0A5F">
              <w:rPr>
                <w:rFonts w:ascii="Arial" w:hAnsi="Arial" w:cs="Arial"/>
                <w:b/>
                <w:sz w:val="20"/>
                <w:szCs w:val="20"/>
              </w:rPr>
              <w:t>addition</w:t>
            </w:r>
            <w:r w:rsidRPr="00BC0A5F">
              <w:rPr>
                <w:rFonts w:ascii="Arial" w:hAnsi="Arial" w:cs="Arial"/>
                <w:b/>
                <w:spacing w:val="-5"/>
                <w:sz w:val="20"/>
                <w:szCs w:val="20"/>
              </w:rPr>
              <w:t xml:space="preserve"> </w:t>
            </w:r>
            <w:r w:rsidRPr="00BC0A5F">
              <w:rPr>
                <w:rFonts w:ascii="Arial" w:hAnsi="Arial" w:cs="Arial"/>
                <w:b/>
                <w:sz w:val="20"/>
                <w:szCs w:val="20"/>
              </w:rPr>
              <w:t>(or</w:t>
            </w:r>
            <w:r w:rsidRPr="00BC0A5F">
              <w:rPr>
                <w:rFonts w:ascii="Arial" w:hAnsi="Arial" w:cs="Arial"/>
                <w:b/>
                <w:spacing w:val="-4"/>
                <w:sz w:val="20"/>
                <w:szCs w:val="20"/>
              </w:rPr>
              <w:t xml:space="preserve"> </w:t>
            </w:r>
            <w:r w:rsidRPr="00BC0A5F">
              <w:rPr>
                <w:rFonts w:ascii="Arial" w:hAnsi="Arial" w:cs="Arial"/>
                <w:b/>
                <w:sz w:val="20"/>
                <w:szCs w:val="20"/>
              </w:rPr>
              <w:t>deletion)</w:t>
            </w:r>
            <w:r w:rsidRPr="00BC0A5F">
              <w:rPr>
                <w:rFonts w:ascii="Arial" w:hAnsi="Arial" w:cs="Arial"/>
                <w:b/>
                <w:spacing w:val="-4"/>
                <w:sz w:val="20"/>
                <w:szCs w:val="20"/>
              </w:rPr>
              <w:t xml:space="preserve"> </w:t>
            </w:r>
            <w:r w:rsidRPr="00BC0A5F">
              <w:rPr>
                <w:rFonts w:ascii="Arial" w:hAnsi="Arial" w:cs="Arial"/>
                <w:b/>
                <w:sz w:val="20"/>
                <w:szCs w:val="20"/>
              </w:rPr>
              <w:t>of</w:t>
            </w:r>
            <w:r w:rsidRPr="00BC0A5F">
              <w:rPr>
                <w:rFonts w:ascii="Arial" w:hAnsi="Arial" w:cs="Arial"/>
                <w:b/>
                <w:spacing w:val="-6"/>
                <w:sz w:val="20"/>
                <w:szCs w:val="20"/>
              </w:rPr>
              <w:t xml:space="preserve"> </w:t>
            </w:r>
            <w:r w:rsidRPr="00BC0A5F">
              <w:rPr>
                <w:rFonts w:ascii="Arial" w:hAnsi="Arial" w:cs="Arial"/>
                <w:b/>
                <w:sz w:val="20"/>
                <w:szCs w:val="20"/>
              </w:rPr>
              <w:t>some</w:t>
            </w:r>
            <w:r w:rsidRPr="00BC0A5F">
              <w:rPr>
                <w:rFonts w:ascii="Arial" w:hAnsi="Arial" w:cs="Arial"/>
                <w:b/>
                <w:spacing w:val="-6"/>
                <w:sz w:val="20"/>
                <w:szCs w:val="20"/>
              </w:rPr>
              <w:t xml:space="preserve"> </w:t>
            </w:r>
            <w:r w:rsidRPr="00BC0A5F">
              <w:rPr>
                <w:rFonts w:ascii="Arial" w:hAnsi="Arial" w:cs="Arial"/>
                <w:b/>
                <w:sz w:val="20"/>
                <w:szCs w:val="20"/>
              </w:rPr>
              <w:t>points</w:t>
            </w:r>
            <w:r w:rsidRPr="00BC0A5F">
              <w:rPr>
                <w:rFonts w:ascii="Arial" w:hAnsi="Arial" w:cs="Arial"/>
                <w:b/>
                <w:spacing w:val="-6"/>
                <w:sz w:val="20"/>
                <w:szCs w:val="20"/>
              </w:rPr>
              <w:t xml:space="preserve"> </w:t>
            </w:r>
            <w:r w:rsidRPr="00BC0A5F">
              <w:rPr>
                <w:rFonts w:ascii="Arial" w:hAnsi="Arial" w:cs="Arial"/>
                <w:b/>
                <w:sz w:val="20"/>
                <w:szCs w:val="20"/>
              </w:rPr>
              <w:t>in</w:t>
            </w:r>
            <w:r w:rsidRPr="00BC0A5F">
              <w:rPr>
                <w:rFonts w:ascii="Arial" w:hAnsi="Arial" w:cs="Arial"/>
                <w:b/>
                <w:spacing w:val="-4"/>
                <w:sz w:val="20"/>
                <w:szCs w:val="20"/>
              </w:rPr>
              <w:t xml:space="preserve"> </w:t>
            </w:r>
            <w:r w:rsidRPr="00BC0A5F">
              <w:rPr>
                <w:rFonts w:ascii="Arial" w:hAnsi="Arial" w:cs="Arial"/>
                <w:b/>
                <w:sz w:val="20"/>
                <w:szCs w:val="20"/>
              </w:rPr>
              <w:t>this section? Please write your suggestions here.</w:t>
            </w:r>
          </w:p>
        </w:tc>
        <w:tc>
          <w:tcPr>
            <w:tcW w:w="9355" w:type="dxa"/>
          </w:tcPr>
          <w:p w:rsidR="00310AD9" w:rsidRPr="00BC0A5F" w:rsidRDefault="00683BFA">
            <w:pPr>
              <w:pStyle w:val="TableParagraph"/>
              <w:ind w:left="141" w:right="91"/>
              <w:jc w:val="both"/>
              <w:rPr>
                <w:rFonts w:ascii="Arial" w:hAnsi="Arial" w:cs="Arial"/>
                <w:sz w:val="20"/>
                <w:szCs w:val="20"/>
              </w:rPr>
            </w:pPr>
            <w:r w:rsidRPr="00BC0A5F">
              <w:rPr>
                <w:rFonts w:ascii="Arial" w:hAnsi="Arial" w:cs="Arial"/>
                <w:sz w:val="20"/>
                <w:szCs w:val="20"/>
              </w:rPr>
              <w:t>Although it mentions the patient's age and gender, it could briefly include the favorable outcome and the reference to psychiatry in</w:t>
            </w:r>
            <w:r w:rsidRPr="00BC0A5F">
              <w:rPr>
                <w:rFonts w:ascii="Arial" w:hAnsi="Arial" w:cs="Arial"/>
                <w:spacing w:val="-2"/>
                <w:sz w:val="20"/>
                <w:szCs w:val="20"/>
              </w:rPr>
              <w:t xml:space="preserve"> </w:t>
            </w:r>
            <w:r w:rsidRPr="00BC0A5F">
              <w:rPr>
                <w:rFonts w:ascii="Arial" w:hAnsi="Arial" w:cs="Arial"/>
                <w:sz w:val="20"/>
                <w:szCs w:val="20"/>
              </w:rPr>
              <w:t>the</w:t>
            </w:r>
            <w:r w:rsidRPr="00BC0A5F">
              <w:rPr>
                <w:rFonts w:ascii="Arial" w:hAnsi="Arial" w:cs="Arial"/>
                <w:spacing w:val="-4"/>
                <w:sz w:val="20"/>
                <w:szCs w:val="20"/>
              </w:rPr>
              <w:t xml:space="preserve"> </w:t>
            </w:r>
            <w:r w:rsidRPr="00BC0A5F">
              <w:rPr>
                <w:rFonts w:ascii="Arial" w:hAnsi="Arial" w:cs="Arial"/>
                <w:sz w:val="20"/>
                <w:szCs w:val="20"/>
              </w:rPr>
              <w:t>summary, to provide</w:t>
            </w:r>
            <w:r w:rsidRPr="00BC0A5F">
              <w:rPr>
                <w:rFonts w:ascii="Arial" w:hAnsi="Arial" w:cs="Arial"/>
                <w:spacing w:val="-2"/>
                <w:sz w:val="20"/>
                <w:szCs w:val="20"/>
              </w:rPr>
              <w:t xml:space="preserve"> </w:t>
            </w:r>
            <w:r w:rsidRPr="00BC0A5F">
              <w:rPr>
                <w:rFonts w:ascii="Arial" w:hAnsi="Arial" w:cs="Arial"/>
                <w:sz w:val="20"/>
                <w:szCs w:val="20"/>
              </w:rPr>
              <w:t>a more complete overview</w:t>
            </w:r>
            <w:r w:rsidRPr="00BC0A5F">
              <w:rPr>
                <w:rFonts w:ascii="Arial" w:hAnsi="Arial" w:cs="Arial"/>
                <w:spacing w:val="-2"/>
                <w:sz w:val="20"/>
                <w:szCs w:val="20"/>
              </w:rPr>
              <w:t xml:space="preserve"> </w:t>
            </w:r>
            <w:r w:rsidRPr="00BC0A5F">
              <w:rPr>
                <w:rFonts w:ascii="Arial" w:hAnsi="Arial" w:cs="Arial"/>
                <w:sz w:val="20"/>
                <w:szCs w:val="20"/>
              </w:rPr>
              <w:t>of the</w:t>
            </w:r>
            <w:r w:rsidRPr="00BC0A5F">
              <w:rPr>
                <w:rFonts w:ascii="Arial" w:hAnsi="Arial" w:cs="Arial"/>
                <w:spacing w:val="-2"/>
                <w:sz w:val="20"/>
                <w:szCs w:val="20"/>
              </w:rPr>
              <w:t xml:space="preserve"> </w:t>
            </w:r>
            <w:r w:rsidRPr="00BC0A5F">
              <w:rPr>
                <w:rFonts w:ascii="Arial" w:hAnsi="Arial" w:cs="Arial"/>
                <w:sz w:val="20"/>
                <w:szCs w:val="20"/>
              </w:rPr>
              <w:t>case.</w:t>
            </w:r>
            <w:r w:rsidRPr="00BC0A5F">
              <w:rPr>
                <w:rFonts w:ascii="Arial" w:hAnsi="Arial" w:cs="Arial"/>
                <w:spacing w:val="-4"/>
                <w:sz w:val="20"/>
                <w:szCs w:val="20"/>
              </w:rPr>
              <w:t xml:space="preserve"> </w:t>
            </w:r>
            <w:r w:rsidRPr="00BC0A5F">
              <w:rPr>
                <w:rFonts w:ascii="Arial" w:hAnsi="Arial" w:cs="Arial"/>
                <w:sz w:val="20"/>
                <w:szCs w:val="20"/>
              </w:rPr>
              <w:t>Currently, the</w:t>
            </w:r>
            <w:r w:rsidRPr="00BC0A5F">
              <w:rPr>
                <w:rFonts w:ascii="Arial" w:hAnsi="Arial" w:cs="Arial"/>
                <w:spacing w:val="-2"/>
                <w:sz w:val="20"/>
                <w:szCs w:val="20"/>
              </w:rPr>
              <w:t xml:space="preserve"> </w:t>
            </w:r>
            <w:r w:rsidRPr="00BC0A5F">
              <w:rPr>
                <w:rFonts w:ascii="Arial" w:hAnsi="Arial" w:cs="Arial"/>
                <w:sz w:val="20"/>
                <w:szCs w:val="20"/>
              </w:rPr>
              <w:t xml:space="preserve">outcome is only mentioned in the conclusion of the summary, which may be a bit late for a reader seeking quick </w:t>
            </w:r>
            <w:r w:rsidRPr="00BC0A5F">
              <w:rPr>
                <w:rFonts w:ascii="Arial" w:hAnsi="Arial" w:cs="Arial"/>
                <w:spacing w:val="-2"/>
                <w:sz w:val="20"/>
                <w:szCs w:val="20"/>
              </w:rPr>
              <w:t>information.</w:t>
            </w:r>
          </w:p>
        </w:tc>
        <w:tc>
          <w:tcPr>
            <w:tcW w:w="6444" w:type="dxa"/>
          </w:tcPr>
          <w:p w:rsidR="00310AD9" w:rsidRPr="00BC0A5F" w:rsidRDefault="00310AD9">
            <w:pPr>
              <w:pStyle w:val="TableParagraph"/>
              <w:ind w:left="0"/>
              <w:rPr>
                <w:rFonts w:ascii="Arial" w:hAnsi="Arial" w:cs="Arial"/>
                <w:sz w:val="20"/>
                <w:szCs w:val="20"/>
              </w:rPr>
            </w:pPr>
          </w:p>
        </w:tc>
      </w:tr>
      <w:tr w:rsidR="00310AD9" w:rsidRPr="00BC0A5F" w:rsidTr="00DD461D">
        <w:trPr>
          <w:trHeight w:val="4369"/>
        </w:trPr>
        <w:tc>
          <w:tcPr>
            <w:tcW w:w="5267" w:type="dxa"/>
          </w:tcPr>
          <w:p w:rsidR="00310AD9" w:rsidRPr="00BC0A5F" w:rsidRDefault="00683BFA">
            <w:pPr>
              <w:pStyle w:val="TableParagraph"/>
              <w:ind w:left="467" w:right="197"/>
              <w:rPr>
                <w:rFonts w:ascii="Arial" w:hAnsi="Arial" w:cs="Arial"/>
                <w:b/>
                <w:sz w:val="20"/>
                <w:szCs w:val="20"/>
              </w:rPr>
            </w:pPr>
            <w:r w:rsidRPr="00BC0A5F">
              <w:rPr>
                <w:rFonts w:ascii="Arial" w:hAnsi="Arial" w:cs="Arial"/>
                <w:b/>
                <w:sz w:val="20"/>
                <w:szCs w:val="20"/>
              </w:rPr>
              <w:t>Is</w:t>
            </w:r>
            <w:r w:rsidRPr="00BC0A5F">
              <w:rPr>
                <w:rFonts w:ascii="Arial" w:hAnsi="Arial" w:cs="Arial"/>
                <w:b/>
                <w:spacing w:val="-9"/>
                <w:sz w:val="20"/>
                <w:szCs w:val="20"/>
              </w:rPr>
              <w:t xml:space="preserve"> </w:t>
            </w:r>
            <w:r w:rsidRPr="00BC0A5F">
              <w:rPr>
                <w:rFonts w:ascii="Arial" w:hAnsi="Arial" w:cs="Arial"/>
                <w:b/>
                <w:sz w:val="20"/>
                <w:szCs w:val="20"/>
              </w:rPr>
              <w:t>the</w:t>
            </w:r>
            <w:r w:rsidRPr="00BC0A5F">
              <w:rPr>
                <w:rFonts w:ascii="Arial" w:hAnsi="Arial" w:cs="Arial"/>
                <w:b/>
                <w:spacing w:val="-5"/>
                <w:sz w:val="20"/>
                <w:szCs w:val="20"/>
              </w:rPr>
              <w:t xml:space="preserve"> </w:t>
            </w:r>
            <w:r w:rsidRPr="00BC0A5F">
              <w:rPr>
                <w:rFonts w:ascii="Arial" w:hAnsi="Arial" w:cs="Arial"/>
                <w:b/>
                <w:sz w:val="20"/>
                <w:szCs w:val="20"/>
              </w:rPr>
              <w:t>manuscript</w:t>
            </w:r>
            <w:r w:rsidRPr="00BC0A5F">
              <w:rPr>
                <w:rFonts w:ascii="Arial" w:hAnsi="Arial" w:cs="Arial"/>
                <w:b/>
                <w:spacing w:val="-5"/>
                <w:sz w:val="20"/>
                <w:szCs w:val="20"/>
              </w:rPr>
              <w:t xml:space="preserve"> </w:t>
            </w:r>
            <w:r w:rsidRPr="00BC0A5F">
              <w:rPr>
                <w:rFonts w:ascii="Arial" w:hAnsi="Arial" w:cs="Arial"/>
                <w:b/>
                <w:sz w:val="20"/>
                <w:szCs w:val="20"/>
              </w:rPr>
              <w:t>scientifically,</w:t>
            </w:r>
            <w:r w:rsidRPr="00BC0A5F">
              <w:rPr>
                <w:rFonts w:ascii="Arial" w:hAnsi="Arial" w:cs="Arial"/>
                <w:b/>
                <w:spacing w:val="-7"/>
                <w:sz w:val="20"/>
                <w:szCs w:val="20"/>
              </w:rPr>
              <w:t xml:space="preserve"> </w:t>
            </w:r>
            <w:r w:rsidRPr="00BC0A5F">
              <w:rPr>
                <w:rFonts w:ascii="Arial" w:hAnsi="Arial" w:cs="Arial"/>
                <w:b/>
                <w:sz w:val="20"/>
                <w:szCs w:val="20"/>
              </w:rPr>
              <w:t>correct?</w:t>
            </w:r>
            <w:r w:rsidRPr="00BC0A5F">
              <w:rPr>
                <w:rFonts w:ascii="Arial" w:hAnsi="Arial" w:cs="Arial"/>
                <w:b/>
                <w:spacing w:val="-7"/>
                <w:sz w:val="20"/>
                <w:szCs w:val="20"/>
              </w:rPr>
              <w:t xml:space="preserve"> </w:t>
            </w:r>
            <w:r w:rsidRPr="00BC0A5F">
              <w:rPr>
                <w:rFonts w:ascii="Arial" w:hAnsi="Arial" w:cs="Arial"/>
                <w:b/>
                <w:sz w:val="20"/>
                <w:szCs w:val="20"/>
              </w:rPr>
              <w:t>Please</w:t>
            </w:r>
            <w:r w:rsidRPr="00BC0A5F">
              <w:rPr>
                <w:rFonts w:ascii="Arial" w:hAnsi="Arial" w:cs="Arial"/>
                <w:b/>
                <w:spacing w:val="-5"/>
                <w:sz w:val="20"/>
                <w:szCs w:val="20"/>
              </w:rPr>
              <w:t xml:space="preserve"> </w:t>
            </w:r>
            <w:r w:rsidRPr="00BC0A5F">
              <w:rPr>
                <w:rFonts w:ascii="Arial" w:hAnsi="Arial" w:cs="Arial"/>
                <w:b/>
                <w:sz w:val="20"/>
                <w:szCs w:val="20"/>
              </w:rPr>
              <w:t xml:space="preserve">write </w:t>
            </w:r>
            <w:r w:rsidRPr="00BC0A5F">
              <w:rPr>
                <w:rFonts w:ascii="Arial" w:hAnsi="Arial" w:cs="Arial"/>
                <w:b/>
                <w:spacing w:val="-2"/>
                <w:sz w:val="20"/>
                <w:szCs w:val="20"/>
              </w:rPr>
              <w:t>here.</w:t>
            </w:r>
          </w:p>
        </w:tc>
        <w:tc>
          <w:tcPr>
            <w:tcW w:w="9355" w:type="dxa"/>
          </w:tcPr>
          <w:p w:rsidR="00310AD9" w:rsidRPr="00BC0A5F" w:rsidRDefault="00683BFA">
            <w:pPr>
              <w:pStyle w:val="TableParagraph"/>
              <w:ind w:left="141" w:right="90"/>
              <w:jc w:val="both"/>
              <w:rPr>
                <w:rFonts w:ascii="Arial" w:hAnsi="Arial" w:cs="Arial"/>
                <w:sz w:val="20"/>
                <w:szCs w:val="20"/>
              </w:rPr>
            </w:pPr>
            <w:r w:rsidRPr="00BC0A5F">
              <w:rPr>
                <w:rFonts w:ascii="Arial" w:hAnsi="Arial" w:cs="Arial"/>
                <w:sz w:val="20"/>
                <w:szCs w:val="20"/>
              </w:rPr>
              <w:t>The manuscript demonstrates scientific accuracy in its approach and discussion of organophosphate poisoning. The description of the mechanisms of action, clinical symptoms, and management is consistent with current medical knowledge.</w:t>
            </w:r>
          </w:p>
          <w:p w:rsidR="00310AD9" w:rsidRPr="00BC0A5F" w:rsidRDefault="00310AD9">
            <w:pPr>
              <w:pStyle w:val="TableParagraph"/>
              <w:spacing w:before="1"/>
              <w:ind w:left="0"/>
              <w:rPr>
                <w:rFonts w:ascii="Arial" w:hAnsi="Arial" w:cs="Arial"/>
                <w:b/>
                <w:sz w:val="20"/>
                <w:szCs w:val="20"/>
              </w:rPr>
            </w:pPr>
          </w:p>
          <w:p w:rsidR="00310AD9" w:rsidRPr="00BC0A5F" w:rsidRDefault="00683BFA">
            <w:pPr>
              <w:pStyle w:val="TableParagraph"/>
              <w:spacing w:before="1"/>
              <w:ind w:left="141" w:right="92"/>
              <w:jc w:val="both"/>
              <w:rPr>
                <w:rFonts w:ascii="Arial" w:hAnsi="Arial" w:cs="Arial"/>
                <w:sz w:val="20"/>
                <w:szCs w:val="20"/>
              </w:rPr>
            </w:pPr>
            <w:r w:rsidRPr="00BC0A5F">
              <w:rPr>
                <w:rFonts w:ascii="Arial" w:hAnsi="Arial" w:cs="Arial"/>
                <w:sz w:val="20"/>
                <w:szCs w:val="20"/>
              </w:rPr>
              <w:t>Although the manuscript mentions the lack of toxicological screening, it would be interesting to discuss, even briefly, the importance of specific laboratory tests (such as plasma or erythrocyte cholinesterase levels) for diagnostic confirmation and monitoring response to treatment, even if not available at the PHC. The absence of these tests is a limitation, but mentioning their relevance would reinforce the scientific accuracy.</w:t>
            </w:r>
          </w:p>
          <w:p w:rsidR="00310AD9" w:rsidRPr="00BC0A5F" w:rsidRDefault="00683BFA">
            <w:pPr>
              <w:pStyle w:val="TableParagraph"/>
              <w:spacing w:before="229"/>
              <w:ind w:left="141" w:right="91"/>
              <w:jc w:val="both"/>
              <w:rPr>
                <w:rFonts w:ascii="Arial" w:hAnsi="Arial" w:cs="Arial"/>
                <w:sz w:val="20"/>
                <w:szCs w:val="20"/>
              </w:rPr>
            </w:pPr>
            <w:r w:rsidRPr="00BC0A5F">
              <w:rPr>
                <w:rFonts w:ascii="Arial" w:hAnsi="Arial" w:cs="Arial"/>
                <w:sz w:val="20"/>
                <w:szCs w:val="20"/>
              </w:rPr>
              <w:t>The manuscript states that the time between ingestion and presentation could not be precisely determined, but</w:t>
            </w:r>
            <w:r w:rsidRPr="00BC0A5F">
              <w:rPr>
                <w:rFonts w:ascii="Arial" w:hAnsi="Arial" w:cs="Arial"/>
                <w:spacing w:val="40"/>
                <w:sz w:val="20"/>
                <w:szCs w:val="20"/>
              </w:rPr>
              <w:t xml:space="preserve"> </w:t>
            </w:r>
            <w:r w:rsidRPr="00BC0A5F">
              <w:rPr>
                <w:rFonts w:ascii="Arial" w:hAnsi="Arial" w:cs="Arial"/>
                <w:sz w:val="20"/>
                <w:szCs w:val="20"/>
              </w:rPr>
              <w:t>was somewhere between 1 and 7 hours. It would be helpful if the authors could elaborate a little more on how</w:t>
            </w:r>
            <w:r w:rsidRPr="00BC0A5F">
              <w:rPr>
                <w:rFonts w:ascii="Arial" w:hAnsi="Arial" w:cs="Arial"/>
                <w:spacing w:val="40"/>
                <w:sz w:val="20"/>
                <w:szCs w:val="20"/>
              </w:rPr>
              <w:t xml:space="preserve"> </w:t>
            </w:r>
            <w:r w:rsidRPr="00BC0A5F">
              <w:rPr>
                <w:rFonts w:ascii="Arial" w:hAnsi="Arial" w:cs="Arial"/>
                <w:sz w:val="20"/>
                <w:szCs w:val="20"/>
              </w:rPr>
              <w:t>this uncertainty affected initial management or differential diagnosis, if at all. While acknowledging the</w:t>
            </w:r>
            <w:r w:rsidRPr="00BC0A5F">
              <w:rPr>
                <w:rFonts w:ascii="Arial" w:hAnsi="Arial" w:cs="Arial"/>
                <w:spacing w:val="40"/>
                <w:sz w:val="20"/>
                <w:szCs w:val="20"/>
              </w:rPr>
              <w:t xml:space="preserve"> </w:t>
            </w:r>
            <w:r w:rsidRPr="00BC0A5F">
              <w:rPr>
                <w:rFonts w:ascii="Arial" w:hAnsi="Arial" w:cs="Arial"/>
                <w:sz w:val="20"/>
                <w:szCs w:val="20"/>
              </w:rPr>
              <w:t>difficulty, a brief reflection on the clinical implications of this uncertainty would be valuable.</w:t>
            </w:r>
          </w:p>
          <w:p w:rsidR="00310AD9" w:rsidRPr="00BC0A5F" w:rsidRDefault="00310AD9">
            <w:pPr>
              <w:pStyle w:val="TableParagraph"/>
              <w:ind w:left="0"/>
              <w:rPr>
                <w:rFonts w:ascii="Arial" w:hAnsi="Arial" w:cs="Arial"/>
                <w:b/>
                <w:sz w:val="20"/>
                <w:szCs w:val="20"/>
              </w:rPr>
            </w:pPr>
          </w:p>
          <w:p w:rsidR="00310AD9" w:rsidRPr="00BC0A5F" w:rsidRDefault="00683BFA">
            <w:pPr>
              <w:pStyle w:val="TableParagraph"/>
              <w:ind w:left="141" w:right="91"/>
              <w:jc w:val="both"/>
              <w:rPr>
                <w:rFonts w:ascii="Arial" w:hAnsi="Arial" w:cs="Arial"/>
                <w:sz w:val="20"/>
                <w:szCs w:val="20"/>
              </w:rPr>
            </w:pPr>
            <w:r w:rsidRPr="00BC0A5F">
              <w:rPr>
                <w:rFonts w:ascii="Arial" w:hAnsi="Arial" w:cs="Arial"/>
                <w:sz w:val="20"/>
                <w:szCs w:val="20"/>
              </w:rPr>
              <w:t>The manuscript mentions that atropine was administered "according to guidelines." It would be beneficial to specifically cite which guidelines were followed (e.g., WHO guidelines, national guidelines, etc.) to provide</w:t>
            </w:r>
            <w:r w:rsidRPr="00BC0A5F">
              <w:rPr>
                <w:rFonts w:ascii="Arial" w:hAnsi="Arial" w:cs="Arial"/>
                <w:spacing w:val="40"/>
                <w:sz w:val="20"/>
                <w:szCs w:val="20"/>
              </w:rPr>
              <w:t xml:space="preserve"> </w:t>
            </w:r>
            <w:r w:rsidRPr="00BC0A5F">
              <w:rPr>
                <w:rFonts w:ascii="Arial" w:hAnsi="Arial" w:cs="Arial"/>
                <w:sz w:val="20"/>
                <w:szCs w:val="20"/>
              </w:rPr>
              <w:t>more robustness to the</w:t>
            </w:r>
          </w:p>
          <w:p w:rsidR="00310AD9" w:rsidRPr="00BC0A5F" w:rsidRDefault="00683BFA">
            <w:pPr>
              <w:pStyle w:val="TableParagraph"/>
              <w:spacing w:line="229" w:lineRule="exact"/>
              <w:ind w:left="141"/>
              <w:rPr>
                <w:rFonts w:ascii="Arial" w:hAnsi="Arial" w:cs="Arial"/>
                <w:sz w:val="20"/>
                <w:szCs w:val="20"/>
              </w:rPr>
            </w:pPr>
            <w:r w:rsidRPr="00BC0A5F">
              <w:rPr>
                <w:rFonts w:ascii="Arial" w:hAnsi="Arial" w:cs="Arial"/>
                <w:spacing w:val="-2"/>
                <w:sz w:val="20"/>
                <w:szCs w:val="20"/>
              </w:rPr>
              <w:t>conduct.</w:t>
            </w:r>
          </w:p>
        </w:tc>
        <w:tc>
          <w:tcPr>
            <w:tcW w:w="6444" w:type="dxa"/>
          </w:tcPr>
          <w:p w:rsidR="00310AD9" w:rsidRPr="00BC0A5F" w:rsidRDefault="00310AD9">
            <w:pPr>
              <w:pStyle w:val="TableParagraph"/>
              <w:ind w:left="0"/>
              <w:rPr>
                <w:rFonts w:ascii="Arial" w:hAnsi="Arial" w:cs="Arial"/>
                <w:sz w:val="20"/>
                <w:szCs w:val="20"/>
              </w:rPr>
            </w:pPr>
          </w:p>
        </w:tc>
      </w:tr>
      <w:tr w:rsidR="00310AD9" w:rsidRPr="00BC0A5F" w:rsidTr="00DD461D">
        <w:trPr>
          <w:trHeight w:val="1610"/>
        </w:trPr>
        <w:tc>
          <w:tcPr>
            <w:tcW w:w="5267" w:type="dxa"/>
          </w:tcPr>
          <w:p w:rsidR="00310AD9" w:rsidRPr="00BC0A5F" w:rsidRDefault="00683BFA">
            <w:pPr>
              <w:pStyle w:val="TableParagraph"/>
              <w:ind w:left="467" w:right="197"/>
              <w:rPr>
                <w:rFonts w:ascii="Arial" w:hAnsi="Arial" w:cs="Arial"/>
                <w:b/>
                <w:sz w:val="20"/>
                <w:szCs w:val="20"/>
              </w:rPr>
            </w:pPr>
            <w:r w:rsidRPr="00BC0A5F">
              <w:rPr>
                <w:rFonts w:ascii="Arial" w:hAnsi="Arial" w:cs="Arial"/>
                <w:b/>
                <w:sz w:val="20"/>
                <w:szCs w:val="20"/>
              </w:rPr>
              <w:t>Are</w:t>
            </w:r>
            <w:r w:rsidRPr="00BC0A5F">
              <w:rPr>
                <w:rFonts w:ascii="Arial" w:hAnsi="Arial" w:cs="Arial"/>
                <w:b/>
                <w:spacing w:val="-6"/>
                <w:sz w:val="20"/>
                <w:szCs w:val="20"/>
              </w:rPr>
              <w:t xml:space="preserve"> </w:t>
            </w:r>
            <w:r w:rsidRPr="00BC0A5F">
              <w:rPr>
                <w:rFonts w:ascii="Arial" w:hAnsi="Arial" w:cs="Arial"/>
                <w:b/>
                <w:sz w:val="20"/>
                <w:szCs w:val="20"/>
              </w:rPr>
              <w:t>the</w:t>
            </w:r>
            <w:r w:rsidRPr="00BC0A5F">
              <w:rPr>
                <w:rFonts w:ascii="Arial" w:hAnsi="Arial" w:cs="Arial"/>
                <w:b/>
                <w:spacing w:val="-4"/>
                <w:sz w:val="20"/>
                <w:szCs w:val="20"/>
              </w:rPr>
              <w:t xml:space="preserve"> </w:t>
            </w:r>
            <w:r w:rsidRPr="00BC0A5F">
              <w:rPr>
                <w:rFonts w:ascii="Arial" w:hAnsi="Arial" w:cs="Arial"/>
                <w:b/>
                <w:sz w:val="20"/>
                <w:szCs w:val="20"/>
              </w:rPr>
              <w:t>references</w:t>
            </w:r>
            <w:r w:rsidRPr="00BC0A5F">
              <w:rPr>
                <w:rFonts w:ascii="Arial" w:hAnsi="Arial" w:cs="Arial"/>
                <w:b/>
                <w:spacing w:val="-6"/>
                <w:sz w:val="20"/>
                <w:szCs w:val="20"/>
              </w:rPr>
              <w:t xml:space="preserve"> </w:t>
            </w:r>
            <w:r w:rsidRPr="00BC0A5F">
              <w:rPr>
                <w:rFonts w:ascii="Arial" w:hAnsi="Arial" w:cs="Arial"/>
                <w:b/>
                <w:sz w:val="20"/>
                <w:szCs w:val="20"/>
              </w:rPr>
              <w:t>sufficient</w:t>
            </w:r>
            <w:r w:rsidRPr="00BC0A5F">
              <w:rPr>
                <w:rFonts w:ascii="Arial" w:hAnsi="Arial" w:cs="Arial"/>
                <w:b/>
                <w:spacing w:val="-1"/>
                <w:sz w:val="20"/>
                <w:szCs w:val="20"/>
              </w:rPr>
              <w:t xml:space="preserve"> </w:t>
            </w:r>
            <w:r w:rsidRPr="00BC0A5F">
              <w:rPr>
                <w:rFonts w:ascii="Arial" w:hAnsi="Arial" w:cs="Arial"/>
                <w:b/>
                <w:sz w:val="20"/>
                <w:szCs w:val="20"/>
              </w:rPr>
              <w:t>and</w:t>
            </w:r>
            <w:r w:rsidRPr="00BC0A5F">
              <w:rPr>
                <w:rFonts w:ascii="Arial" w:hAnsi="Arial" w:cs="Arial"/>
                <w:b/>
                <w:spacing w:val="-5"/>
                <w:sz w:val="20"/>
                <w:szCs w:val="20"/>
              </w:rPr>
              <w:t xml:space="preserve"> </w:t>
            </w:r>
            <w:r w:rsidRPr="00BC0A5F">
              <w:rPr>
                <w:rFonts w:ascii="Arial" w:hAnsi="Arial" w:cs="Arial"/>
                <w:b/>
                <w:sz w:val="20"/>
                <w:szCs w:val="20"/>
              </w:rPr>
              <w:t>recent?</w:t>
            </w:r>
            <w:r w:rsidRPr="00BC0A5F">
              <w:rPr>
                <w:rFonts w:ascii="Arial" w:hAnsi="Arial" w:cs="Arial"/>
                <w:b/>
                <w:spacing w:val="-4"/>
                <w:sz w:val="20"/>
                <w:szCs w:val="20"/>
              </w:rPr>
              <w:t xml:space="preserve"> </w:t>
            </w:r>
            <w:r w:rsidRPr="00BC0A5F">
              <w:rPr>
                <w:rFonts w:ascii="Arial" w:hAnsi="Arial" w:cs="Arial"/>
                <w:b/>
                <w:sz w:val="20"/>
                <w:szCs w:val="20"/>
              </w:rPr>
              <w:t>If</w:t>
            </w:r>
            <w:r w:rsidRPr="00BC0A5F">
              <w:rPr>
                <w:rFonts w:ascii="Arial" w:hAnsi="Arial" w:cs="Arial"/>
                <w:b/>
                <w:spacing w:val="-6"/>
                <w:sz w:val="20"/>
                <w:szCs w:val="20"/>
              </w:rPr>
              <w:t xml:space="preserve"> </w:t>
            </w:r>
            <w:r w:rsidRPr="00BC0A5F">
              <w:rPr>
                <w:rFonts w:ascii="Arial" w:hAnsi="Arial" w:cs="Arial"/>
                <w:b/>
                <w:sz w:val="20"/>
                <w:szCs w:val="20"/>
              </w:rPr>
              <w:t>you</w:t>
            </w:r>
            <w:r w:rsidRPr="00BC0A5F">
              <w:rPr>
                <w:rFonts w:ascii="Arial" w:hAnsi="Arial" w:cs="Arial"/>
                <w:b/>
                <w:spacing w:val="-7"/>
                <w:sz w:val="20"/>
                <w:szCs w:val="20"/>
              </w:rPr>
              <w:t xml:space="preserve"> </w:t>
            </w:r>
            <w:r w:rsidRPr="00BC0A5F">
              <w:rPr>
                <w:rFonts w:ascii="Arial" w:hAnsi="Arial" w:cs="Arial"/>
                <w:b/>
                <w:sz w:val="20"/>
                <w:szCs w:val="20"/>
              </w:rPr>
              <w:t>have suggestions of additional references, please mention them in the review form.</w:t>
            </w:r>
          </w:p>
        </w:tc>
        <w:tc>
          <w:tcPr>
            <w:tcW w:w="9355" w:type="dxa"/>
          </w:tcPr>
          <w:p w:rsidR="00310AD9" w:rsidRPr="00BC0A5F" w:rsidRDefault="00683BFA">
            <w:pPr>
              <w:pStyle w:val="TableParagraph"/>
              <w:ind w:left="141" w:right="91"/>
              <w:jc w:val="both"/>
              <w:rPr>
                <w:rFonts w:ascii="Arial" w:hAnsi="Arial" w:cs="Arial"/>
                <w:sz w:val="20"/>
                <w:szCs w:val="20"/>
              </w:rPr>
            </w:pPr>
            <w:r w:rsidRPr="00BC0A5F">
              <w:rPr>
                <w:rFonts w:ascii="Arial" w:hAnsi="Arial" w:cs="Arial"/>
                <w:sz w:val="20"/>
                <w:szCs w:val="20"/>
              </w:rPr>
              <w:t>The references used in the manuscript are, for the most part, pertinent and support the statements made in the</w:t>
            </w:r>
            <w:r w:rsidRPr="00BC0A5F">
              <w:rPr>
                <w:rFonts w:ascii="Arial" w:hAnsi="Arial" w:cs="Arial"/>
                <w:spacing w:val="40"/>
                <w:sz w:val="20"/>
                <w:szCs w:val="20"/>
              </w:rPr>
              <w:t xml:space="preserve"> </w:t>
            </w:r>
            <w:r w:rsidRPr="00BC0A5F">
              <w:rPr>
                <w:rFonts w:ascii="Arial" w:hAnsi="Arial" w:cs="Arial"/>
                <w:sz w:val="20"/>
                <w:szCs w:val="20"/>
              </w:rPr>
              <w:t>text. The list includes scientific journal articles and book chapters covering epidemiological, pathophysiological, and management aspects of organophosphate poisoning.</w:t>
            </w:r>
          </w:p>
          <w:p w:rsidR="00310AD9" w:rsidRPr="00BC0A5F" w:rsidRDefault="00310AD9">
            <w:pPr>
              <w:pStyle w:val="TableParagraph"/>
              <w:spacing w:before="1"/>
              <w:ind w:left="0"/>
              <w:rPr>
                <w:rFonts w:ascii="Arial" w:hAnsi="Arial" w:cs="Arial"/>
                <w:b/>
                <w:sz w:val="20"/>
                <w:szCs w:val="20"/>
              </w:rPr>
            </w:pPr>
          </w:p>
          <w:p w:rsidR="00310AD9" w:rsidRPr="00BC0A5F" w:rsidRDefault="00683BFA">
            <w:pPr>
              <w:pStyle w:val="TableParagraph"/>
              <w:spacing w:before="1"/>
              <w:ind w:left="141" w:right="92"/>
              <w:jc w:val="both"/>
              <w:rPr>
                <w:rFonts w:ascii="Arial" w:hAnsi="Arial" w:cs="Arial"/>
                <w:sz w:val="20"/>
                <w:szCs w:val="20"/>
              </w:rPr>
            </w:pPr>
            <w:r w:rsidRPr="00BC0A5F">
              <w:rPr>
                <w:rFonts w:ascii="Arial" w:hAnsi="Arial" w:cs="Arial"/>
                <w:sz w:val="20"/>
                <w:szCs w:val="20"/>
              </w:rPr>
              <w:t>Although some references are from earlier years (e.g., 2004, 2009), most are relatively recent (e.g., 2016, 2017, 2018, 2020), which is acceptable for a case report that relies on established knowledge.</w:t>
            </w:r>
          </w:p>
        </w:tc>
        <w:tc>
          <w:tcPr>
            <w:tcW w:w="6444" w:type="dxa"/>
          </w:tcPr>
          <w:p w:rsidR="00310AD9" w:rsidRPr="00BC0A5F" w:rsidRDefault="00310AD9">
            <w:pPr>
              <w:pStyle w:val="TableParagraph"/>
              <w:ind w:left="0"/>
              <w:rPr>
                <w:rFonts w:ascii="Arial" w:hAnsi="Arial" w:cs="Arial"/>
                <w:sz w:val="20"/>
                <w:szCs w:val="20"/>
              </w:rPr>
            </w:pPr>
          </w:p>
        </w:tc>
      </w:tr>
    </w:tbl>
    <w:p w:rsidR="00310AD9" w:rsidRPr="00BC0A5F" w:rsidRDefault="00310AD9">
      <w:pPr>
        <w:pStyle w:val="TableParagraph"/>
        <w:rPr>
          <w:rFonts w:ascii="Arial" w:hAnsi="Arial" w:cs="Arial"/>
          <w:sz w:val="20"/>
          <w:szCs w:val="20"/>
        </w:rPr>
        <w:sectPr w:rsidR="00310AD9" w:rsidRPr="00BC0A5F">
          <w:headerReference w:type="default" r:id="rId6"/>
          <w:footerReference w:type="default" r:id="rId7"/>
          <w:pgSz w:w="23820" w:h="16840" w:orient="landscape"/>
          <w:pgMar w:top="1820" w:right="1275" w:bottom="880" w:left="1275" w:header="1285" w:footer="697"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310AD9" w:rsidRPr="00BC0A5F">
        <w:trPr>
          <w:trHeight w:val="690"/>
        </w:trPr>
        <w:tc>
          <w:tcPr>
            <w:tcW w:w="5352" w:type="dxa"/>
          </w:tcPr>
          <w:p w:rsidR="00310AD9" w:rsidRPr="00BC0A5F" w:rsidRDefault="00683BFA">
            <w:pPr>
              <w:pStyle w:val="TableParagraph"/>
              <w:ind w:left="467" w:right="197"/>
              <w:rPr>
                <w:rFonts w:ascii="Arial" w:hAnsi="Arial" w:cs="Arial"/>
                <w:b/>
                <w:sz w:val="20"/>
                <w:szCs w:val="20"/>
              </w:rPr>
            </w:pPr>
            <w:r w:rsidRPr="00BC0A5F">
              <w:rPr>
                <w:rFonts w:ascii="Arial" w:hAnsi="Arial" w:cs="Arial"/>
                <w:b/>
                <w:sz w:val="20"/>
                <w:szCs w:val="20"/>
              </w:rPr>
              <w:lastRenderedPageBreak/>
              <w:t>Is</w:t>
            </w:r>
            <w:r w:rsidRPr="00BC0A5F">
              <w:rPr>
                <w:rFonts w:ascii="Arial" w:hAnsi="Arial" w:cs="Arial"/>
                <w:b/>
                <w:spacing w:val="-8"/>
                <w:sz w:val="20"/>
                <w:szCs w:val="20"/>
              </w:rPr>
              <w:t xml:space="preserve"> </w:t>
            </w:r>
            <w:r w:rsidRPr="00BC0A5F">
              <w:rPr>
                <w:rFonts w:ascii="Arial" w:hAnsi="Arial" w:cs="Arial"/>
                <w:b/>
                <w:sz w:val="20"/>
                <w:szCs w:val="20"/>
              </w:rPr>
              <w:t>the</w:t>
            </w:r>
            <w:r w:rsidRPr="00BC0A5F">
              <w:rPr>
                <w:rFonts w:ascii="Arial" w:hAnsi="Arial" w:cs="Arial"/>
                <w:b/>
                <w:spacing w:val="-5"/>
                <w:sz w:val="20"/>
                <w:szCs w:val="20"/>
              </w:rPr>
              <w:t xml:space="preserve"> </w:t>
            </w:r>
            <w:r w:rsidRPr="00BC0A5F">
              <w:rPr>
                <w:rFonts w:ascii="Arial" w:hAnsi="Arial" w:cs="Arial"/>
                <w:b/>
                <w:sz w:val="20"/>
                <w:szCs w:val="20"/>
              </w:rPr>
              <w:t>language/English</w:t>
            </w:r>
            <w:r w:rsidRPr="00BC0A5F">
              <w:rPr>
                <w:rFonts w:ascii="Arial" w:hAnsi="Arial" w:cs="Arial"/>
                <w:b/>
                <w:spacing w:val="-5"/>
                <w:sz w:val="20"/>
                <w:szCs w:val="20"/>
              </w:rPr>
              <w:t xml:space="preserve"> </w:t>
            </w:r>
            <w:r w:rsidRPr="00BC0A5F">
              <w:rPr>
                <w:rFonts w:ascii="Arial" w:hAnsi="Arial" w:cs="Arial"/>
                <w:b/>
                <w:sz w:val="20"/>
                <w:szCs w:val="20"/>
              </w:rPr>
              <w:t>quality</w:t>
            </w:r>
            <w:r w:rsidRPr="00BC0A5F">
              <w:rPr>
                <w:rFonts w:ascii="Arial" w:hAnsi="Arial" w:cs="Arial"/>
                <w:b/>
                <w:spacing w:val="-7"/>
                <w:sz w:val="20"/>
                <w:szCs w:val="20"/>
              </w:rPr>
              <w:t xml:space="preserve"> </w:t>
            </w:r>
            <w:r w:rsidRPr="00BC0A5F">
              <w:rPr>
                <w:rFonts w:ascii="Arial" w:hAnsi="Arial" w:cs="Arial"/>
                <w:b/>
                <w:sz w:val="20"/>
                <w:szCs w:val="20"/>
              </w:rPr>
              <w:t>of</w:t>
            </w:r>
            <w:r w:rsidRPr="00BC0A5F">
              <w:rPr>
                <w:rFonts w:ascii="Arial" w:hAnsi="Arial" w:cs="Arial"/>
                <w:b/>
                <w:spacing w:val="-7"/>
                <w:sz w:val="20"/>
                <w:szCs w:val="20"/>
              </w:rPr>
              <w:t xml:space="preserve"> </w:t>
            </w:r>
            <w:r w:rsidRPr="00BC0A5F">
              <w:rPr>
                <w:rFonts w:ascii="Arial" w:hAnsi="Arial" w:cs="Arial"/>
                <w:b/>
                <w:sz w:val="20"/>
                <w:szCs w:val="20"/>
              </w:rPr>
              <w:t>the</w:t>
            </w:r>
            <w:r w:rsidRPr="00BC0A5F">
              <w:rPr>
                <w:rFonts w:ascii="Arial" w:hAnsi="Arial" w:cs="Arial"/>
                <w:b/>
                <w:spacing w:val="-5"/>
                <w:sz w:val="20"/>
                <w:szCs w:val="20"/>
              </w:rPr>
              <w:t xml:space="preserve"> </w:t>
            </w:r>
            <w:r w:rsidRPr="00BC0A5F">
              <w:rPr>
                <w:rFonts w:ascii="Arial" w:hAnsi="Arial" w:cs="Arial"/>
                <w:b/>
                <w:sz w:val="20"/>
                <w:szCs w:val="20"/>
              </w:rPr>
              <w:t>article</w:t>
            </w:r>
            <w:r w:rsidRPr="00BC0A5F">
              <w:rPr>
                <w:rFonts w:ascii="Arial" w:hAnsi="Arial" w:cs="Arial"/>
                <w:b/>
                <w:spacing w:val="-5"/>
                <w:sz w:val="20"/>
                <w:szCs w:val="20"/>
              </w:rPr>
              <w:t xml:space="preserve"> </w:t>
            </w:r>
            <w:r w:rsidRPr="00BC0A5F">
              <w:rPr>
                <w:rFonts w:ascii="Arial" w:hAnsi="Arial" w:cs="Arial"/>
                <w:b/>
                <w:sz w:val="20"/>
                <w:szCs w:val="20"/>
              </w:rPr>
              <w:t>suitable for scholarly communications?</w:t>
            </w:r>
          </w:p>
        </w:tc>
        <w:tc>
          <w:tcPr>
            <w:tcW w:w="9355" w:type="dxa"/>
          </w:tcPr>
          <w:p w:rsidR="00310AD9" w:rsidRPr="00BC0A5F" w:rsidRDefault="00683BFA">
            <w:pPr>
              <w:pStyle w:val="TableParagraph"/>
              <w:ind w:right="276"/>
              <w:rPr>
                <w:rFonts w:ascii="Arial" w:hAnsi="Arial" w:cs="Arial"/>
                <w:sz w:val="20"/>
                <w:szCs w:val="20"/>
              </w:rPr>
            </w:pPr>
            <w:r w:rsidRPr="00BC0A5F">
              <w:rPr>
                <w:rFonts w:ascii="Arial" w:hAnsi="Arial" w:cs="Arial"/>
                <w:sz w:val="20"/>
                <w:szCs w:val="20"/>
              </w:rPr>
              <w:t>The</w:t>
            </w:r>
            <w:r w:rsidRPr="00BC0A5F">
              <w:rPr>
                <w:rFonts w:ascii="Arial" w:hAnsi="Arial" w:cs="Arial"/>
                <w:spacing w:val="-2"/>
                <w:sz w:val="20"/>
                <w:szCs w:val="20"/>
              </w:rPr>
              <w:t xml:space="preserve"> </w:t>
            </w:r>
            <w:r w:rsidRPr="00BC0A5F">
              <w:rPr>
                <w:rFonts w:ascii="Arial" w:hAnsi="Arial" w:cs="Arial"/>
                <w:sz w:val="20"/>
                <w:szCs w:val="20"/>
              </w:rPr>
              <w:t>quality</w:t>
            </w:r>
            <w:r w:rsidRPr="00BC0A5F">
              <w:rPr>
                <w:rFonts w:ascii="Arial" w:hAnsi="Arial" w:cs="Arial"/>
                <w:spacing w:val="-4"/>
                <w:sz w:val="20"/>
                <w:szCs w:val="20"/>
              </w:rPr>
              <w:t xml:space="preserve"> </w:t>
            </w:r>
            <w:r w:rsidRPr="00BC0A5F">
              <w:rPr>
                <w:rFonts w:ascii="Arial" w:hAnsi="Arial" w:cs="Arial"/>
                <w:sz w:val="20"/>
                <w:szCs w:val="20"/>
              </w:rPr>
              <w:t>of</w:t>
            </w:r>
            <w:r w:rsidRPr="00BC0A5F">
              <w:rPr>
                <w:rFonts w:ascii="Arial" w:hAnsi="Arial" w:cs="Arial"/>
                <w:spacing w:val="-4"/>
                <w:sz w:val="20"/>
                <w:szCs w:val="20"/>
              </w:rPr>
              <w:t xml:space="preserve"> </w:t>
            </w:r>
            <w:r w:rsidRPr="00BC0A5F">
              <w:rPr>
                <w:rFonts w:ascii="Arial" w:hAnsi="Arial" w:cs="Arial"/>
                <w:sz w:val="20"/>
                <w:szCs w:val="20"/>
              </w:rPr>
              <w:t>the</w:t>
            </w:r>
            <w:r w:rsidRPr="00BC0A5F">
              <w:rPr>
                <w:rFonts w:ascii="Arial" w:hAnsi="Arial" w:cs="Arial"/>
                <w:spacing w:val="-4"/>
                <w:sz w:val="20"/>
                <w:szCs w:val="20"/>
              </w:rPr>
              <w:t xml:space="preserve"> </w:t>
            </w:r>
            <w:r w:rsidRPr="00BC0A5F">
              <w:rPr>
                <w:rFonts w:ascii="Arial" w:hAnsi="Arial" w:cs="Arial"/>
                <w:sz w:val="20"/>
                <w:szCs w:val="20"/>
              </w:rPr>
              <w:t>language</w:t>
            </w:r>
            <w:r w:rsidRPr="00BC0A5F">
              <w:rPr>
                <w:rFonts w:ascii="Arial" w:hAnsi="Arial" w:cs="Arial"/>
                <w:spacing w:val="-2"/>
                <w:sz w:val="20"/>
                <w:szCs w:val="20"/>
              </w:rPr>
              <w:t xml:space="preserve"> </w:t>
            </w:r>
            <w:r w:rsidRPr="00BC0A5F">
              <w:rPr>
                <w:rFonts w:ascii="Arial" w:hAnsi="Arial" w:cs="Arial"/>
                <w:sz w:val="20"/>
                <w:szCs w:val="20"/>
              </w:rPr>
              <w:t>and</w:t>
            </w:r>
            <w:r w:rsidRPr="00BC0A5F">
              <w:rPr>
                <w:rFonts w:ascii="Arial" w:hAnsi="Arial" w:cs="Arial"/>
                <w:spacing w:val="-2"/>
                <w:sz w:val="20"/>
                <w:szCs w:val="20"/>
              </w:rPr>
              <w:t xml:space="preserve"> </w:t>
            </w:r>
            <w:r w:rsidRPr="00BC0A5F">
              <w:rPr>
                <w:rFonts w:ascii="Arial" w:hAnsi="Arial" w:cs="Arial"/>
                <w:sz w:val="20"/>
                <w:szCs w:val="20"/>
              </w:rPr>
              <w:t>English</w:t>
            </w:r>
            <w:r w:rsidRPr="00BC0A5F">
              <w:rPr>
                <w:rFonts w:ascii="Arial" w:hAnsi="Arial" w:cs="Arial"/>
                <w:spacing w:val="-2"/>
                <w:sz w:val="20"/>
                <w:szCs w:val="20"/>
              </w:rPr>
              <w:t xml:space="preserve"> </w:t>
            </w:r>
            <w:r w:rsidRPr="00BC0A5F">
              <w:rPr>
                <w:rFonts w:ascii="Arial" w:hAnsi="Arial" w:cs="Arial"/>
                <w:sz w:val="20"/>
                <w:szCs w:val="20"/>
              </w:rPr>
              <w:t>in</w:t>
            </w:r>
            <w:r w:rsidRPr="00BC0A5F">
              <w:rPr>
                <w:rFonts w:ascii="Arial" w:hAnsi="Arial" w:cs="Arial"/>
                <w:spacing w:val="-2"/>
                <w:sz w:val="20"/>
                <w:szCs w:val="20"/>
              </w:rPr>
              <w:t xml:space="preserve"> </w:t>
            </w:r>
            <w:r w:rsidRPr="00BC0A5F">
              <w:rPr>
                <w:rFonts w:ascii="Arial" w:hAnsi="Arial" w:cs="Arial"/>
                <w:sz w:val="20"/>
                <w:szCs w:val="20"/>
              </w:rPr>
              <w:t>the</w:t>
            </w:r>
            <w:r w:rsidRPr="00BC0A5F">
              <w:rPr>
                <w:rFonts w:ascii="Arial" w:hAnsi="Arial" w:cs="Arial"/>
                <w:spacing w:val="-2"/>
                <w:sz w:val="20"/>
                <w:szCs w:val="20"/>
              </w:rPr>
              <w:t xml:space="preserve"> </w:t>
            </w:r>
            <w:r w:rsidRPr="00BC0A5F">
              <w:rPr>
                <w:rFonts w:ascii="Arial" w:hAnsi="Arial" w:cs="Arial"/>
                <w:sz w:val="20"/>
                <w:szCs w:val="20"/>
              </w:rPr>
              <w:t>manuscript</w:t>
            </w:r>
            <w:r w:rsidRPr="00BC0A5F">
              <w:rPr>
                <w:rFonts w:ascii="Arial" w:hAnsi="Arial" w:cs="Arial"/>
                <w:spacing w:val="-2"/>
                <w:sz w:val="20"/>
                <w:szCs w:val="20"/>
              </w:rPr>
              <w:t xml:space="preserve"> </w:t>
            </w:r>
            <w:r w:rsidRPr="00BC0A5F">
              <w:rPr>
                <w:rFonts w:ascii="Arial" w:hAnsi="Arial" w:cs="Arial"/>
                <w:sz w:val="20"/>
                <w:szCs w:val="20"/>
              </w:rPr>
              <w:t>is</w:t>
            </w:r>
            <w:r w:rsidRPr="00BC0A5F">
              <w:rPr>
                <w:rFonts w:ascii="Arial" w:hAnsi="Arial" w:cs="Arial"/>
                <w:spacing w:val="-4"/>
                <w:sz w:val="20"/>
                <w:szCs w:val="20"/>
              </w:rPr>
              <w:t xml:space="preserve"> </w:t>
            </w:r>
            <w:r w:rsidRPr="00BC0A5F">
              <w:rPr>
                <w:rFonts w:ascii="Arial" w:hAnsi="Arial" w:cs="Arial"/>
                <w:sz w:val="20"/>
                <w:szCs w:val="20"/>
              </w:rPr>
              <w:t>good</w:t>
            </w:r>
            <w:r w:rsidRPr="00BC0A5F">
              <w:rPr>
                <w:rFonts w:ascii="Arial" w:hAnsi="Arial" w:cs="Arial"/>
                <w:spacing w:val="-2"/>
                <w:sz w:val="20"/>
                <w:szCs w:val="20"/>
              </w:rPr>
              <w:t xml:space="preserve"> </w:t>
            </w:r>
            <w:r w:rsidRPr="00BC0A5F">
              <w:rPr>
                <w:rFonts w:ascii="Arial" w:hAnsi="Arial" w:cs="Arial"/>
                <w:sz w:val="20"/>
                <w:szCs w:val="20"/>
              </w:rPr>
              <w:t>and</w:t>
            </w:r>
            <w:r w:rsidRPr="00BC0A5F">
              <w:rPr>
                <w:rFonts w:ascii="Arial" w:hAnsi="Arial" w:cs="Arial"/>
                <w:spacing w:val="-2"/>
                <w:sz w:val="20"/>
                <w:szCs w:val="20"/>
              </w:rPr>
              <w:t xml:space="preserve"> </w:t>
            </w:r>
            <w:r w:rsidRPr="00BC0A5F">
              <w:rPr>
                <w:rFonts w:ascii="Arial" w:hAnsi="Arial" w:cs="Arial"/>
                <w:sz w:val="20"/>
                <w:szCs w:val="20"/>
              </w:rPr>
              <w:t>suitable</w:t>
            </w:r>
            <w:r w:rsidRPr="00BC0A5F">
              <w:rPr>
                <w:rFonts w:ascii="Arial" w:hAnsi="Arial" w:cs="Arial"/>
                <w:spacing w:val="-4"/>
                <w:sz w:val="20"/>
                <w:szCs w:val="20"/>
              </w:rPr>
              <w:t xml:space="preserve"> </w:t>
            </w:r>
            <w:r w:rsidRPr="00BC0A5F">
              <w:rPr>
                <w:rFonts w:ascii="Arial" w:hAnsi="Arial" w:cs="Arial"/>
                <w:sz w:val="20"/>
                <w:szCs w:val="20"/>
              </w:rPr>
              <w:t>for</w:t>
            </w:r>
            <w:r w:rsidRPr="00BC0A5F">
              <w:rPr>
                <w:rFonts w:ascii="Arial" w:hAnsi="Arial" w:cs="Arial"/>
                <w:spacing w:val="-2"/>
                <w:sz w:val="20"/>
                <w:szCs w:val="20"/>
              </w:rPr>
              <w:t xml:space="preserve"> </w:t>
            </w:r>
            <w:r w:rsidRPr="00BC0A5F">
              <w:rPr>
                <w:rFonts w:ascii="Arial" w:hAnsi="Arial" w:cs="Arial"/>
                <w:sz w:val="20"/>
                <w:szCs w:val="20"/>
              </w:rPr>
              <w:t>academic</w:t>
            </w:r>
            <w:r w:rsidRPr="00BC0A5F">
              <w:rPr>
                <w:rFonts w:ascii="Arial" w:hAnsi="Arial" w:cs="Arial"/>
                <w:spacing w:val="-4"/>
                <w:sz w:val="20"/>
                <w:szCs w:val="20"/>
              </w:rPr>
              <w:t xml:space="preserve"> </w:t>
            </w:r>
            <w:r w:rsidRPr="00BC0A5F">
              <w:rPr>
                <w:rFonts w:ascii="Arial" w:hAnsi="Arial" w:cs="Arial"/>
                <w:sz w:val="20"/>
                <w:szCs w:val="20"/>
              </w:rPr>
              <w:t>communication. The text is understandable, and the narrative flows well.</w:t>
            </w:r>
          </w:p>
        </w:tc>
        <w:tc>
          <w:tcPr>
            <w:tcW w:w="6444" w:type="dxa"/>
          </w:tcPr>
          <w:p w:rsidR="00310AD9" w:rsidRPr="00BC0A5F" w:rsidRDefault="00310AD9">
            <w:pPr>
              <w:pStyle w:val="TableParagraph"/>
              <w:ind w:left="0"/>
              <w:rPr>
                <w:rFonts w:ascii="Arial" w:hAnsi="Arial" w:cs="Arial"/>
                <w:sz w:val="20"/>
                <w:szCs w:val="20"/>
              </w:rPr>
            </w:pPr>
          </w:p>
        </w:tc>
      </w:tr>
      <w:tr w:rsidR="00310AD9" w:rsidRPr="00BC0A5F">
        <w:trPr>
          <w:trHeight w:val="1177"/>
        </w:trPr>
        <w:tc>
          <w:tcPr>
            <w:tcW w:w="5352" w:type="dxa"/>
          </w:tcPr>
          <w:p w:rsidR="00310AD9" w:rsidRPr="00BC0A5F" w:rsidRDefault="00683BFA">
            <w:pPr>
              <w:pStyle w:val="TableParagraph"/>
              <w:rPr>
                <w:rFonts w:ascii="Arial" w:hAnsi="Arial" w:cs="Arial"/>
                <w:sz w:val="20"/>
                <w:szCs w:val="20"/>
              </w:rPr>
            </w:pPr>
            <w:r w:rsidRPr="00BC0A5F">
              <w:rPr>
                <w:rFonts w:ascii="Arial" w:hAnsi="Arial" w:cs="Arial"/>
                <w:b/>
                <w:sz w:val="20"/>
                <w:szCs w:val="20"/>
                <w:u w:val="single"/>
              </w:rPr>
              <w:t>Optional/General</w:t>
            </w:r>
            <w:r w:rsidRPr="00BC0A5F">
              <w:rPr>
                <w:rFonts w:ascii="Arial" w:hAnsi="Arial" w:cs="Arial"/>
                <w:b/>
                <w:spacing w:val="-12"/>
                <w:sz w:val="20"/>
                <w:szCs w:val="20"/>
              </w:rPr>
              <w:t xml:space="preserve"> </w:t>
            </w:r>
            <w:r w:rsidRPr="00BC0A5F">
              <w:rPr>
                <w:rFonts w:ascii="Arial" w:hAnsi="Arial" w:cs="Arial"/>
                <w:spacing w:val="-2"/>
                <w:sz w:val="20"/>
                <w:szCs w:val="20"/>
              </w:rPr>
              <w:t>comments</w:t>
            </w:r>
          </w:p>
        </w:tc>
        <w:tc>
          <w:tcPr>
            <w:tcW w:w="9355" w:type="dxa"/>
          </w:tcPr>
          <w:p w:rsidR="00310AD9" w:rsidRPr="00BC0A5F" w:rsidRDefault="00310AD9">
            <w:pPr>
              <w:pStyle w:val="TableParagraph"/>
              <w:ind w:left="0"/>
              <w:rPr>
                <w:rFonts w:ascii="Arial" w:hAnsi="Arial" w:cs="Arial"/>
                <w:sz w:val="20"/>
                <w:szCs w:val="20"/>
              </w:rPr>
            </w:pPr>
          </w:p>
        </w:tc>
        <w:tc>
          <w:tcPr>
            <w:tcW w:w="6444" w:type="dxa"/>
          </w:tcPr>
          <w:p w:rsidR="00310AD9" w:rsidRPr="00BC0A5F" w:rsidRDefault="00310AD9">
            <w:pPr>
              <w:pStyle w:val="TableParagraph"/>
              <w:ind w:left="0"/>
              <w:rPr>
                <w:rFonts w:ascii="Arial" w:hAnsi="Arial" w:cs="Arial"/>
                <w:sz w:val="20"/>
                <w:szCs w:val="20"/>
              </w:rPr>
            </w:pPr>
          </w:p>
        </w:tc>
      </w:tr>
    </w:tbl>
    <w:p w:rsidR="00310AD9" w:rsidRPr="00BC0A5F" w:rsidRDefault="00310AD9">
      <w:pPr>
        <w:rPr>
          <w:rFonts w:ascii="Arial" w:hAnsi="Arial" w:cs="Arial"/>
          <w:b/>
          <w:sz w:val="20"/>
          <w:szCs w:val="20"/>
        </w:rPr>
      </w:pPr>
    </w:p>
    <w:p w:rsidR="00310AD9" w:rsidRPr="00BC0A5F" w:rsidRDefault="00310AD9">
      <w:pPr>
        <w:rPr>
          <w:rFonts w:ascii="Arial" w:hAnsi="Arial" w:cs="Arial"/>
          <w:b/>
          <w:sz w:val="20"/>
          <w:szCs w:val="20"/>
        </w:rPr>
      </w:pPr>
    </w:p>
    <w:tbl>
      <w:tblPr>
        <w:tblW w:w="49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690"/>
        <w:gridCol w:w="7280"/>
        <w:gridCol w:w="7267"/>
      </w:tblGrid>
      <w:tr w:rsidR="008B2EEA" w:rsidRPr="00BC0A5F" w:rsidTr="00BC0A5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B2EEA" w:rsidRPr="00BC0A5F" w:rsidRDefault="008B2EEA" w:rsidP="008B2EEA">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BC0A5F">
              <w:rPr>
                <w:rFonts w:ascii="Arial" w:eastAsia="Arial Unicode MS" w:hAnsi="Arial" w:cs="Arial"/>
                <w:b/>
                <w:sz w:val="20"/>
                <w:szCs w:val="20"/>
                <w:highlight w:val="yellow"/>
                <w:u w:val="single"/>
                <w:lang w:val="en-GB"/>
              </w:rPr>
              <w:t>PART  2:</w:t>
            </w:r>
            <w:r w:rsidRPr="00BC0A5F">
              <w:rPr>
                <w:rFonts w:ascii="Arial" w:eastAsia="Arial Unicode MS" w:hAnsi="Arial" w:cs="Arial"/>
                <w:b/>
                <w:sz w:val="20"/>
                <w:szCs w:val="20"/>
                <w:u w:val="single"/>
                <w:lang w:val="en-GB"/>
              </w:rPr>
              <w:t xml:space="preserve"> </w:t>
            </w:r>
          </w:p>
          <w:p w:rsidR="008B2EEA" w:rsidRPr="00BC0A5F" w:rsidRDefault="008B2EEA" w:rsidP="008B2EEA">
            <w:pPr>
              <w:widowControl/>
              <w:autoSpaceDE/>
              <w:autoSpaceDN/>
              <w:spacing w:line="276" w:lineRule="auto"/>
              <w:rPr>
                <w:rFonts w:ascii="Arial" w:eastAsia="Arial Unicode MS" w:hAnsi="Arial" w:cs="Arial"/>
                <w:b/>
                <w:sz w:val="20"/>
                <w:szCs w:val="20"/>
                <w:u w:val="single"/>
                <w:lang w:val="en-GB"/>
              </w:rPr>
            </w:pPr>
          </w:p>
        </w:tc>
      </w:tr>
      <w:tr w:rsidR="008B2EEA" w:rsidRPr="00BC0A5F" w:rsidTr="00BC0A5F">
        <w:tc>
          <w:tcPr>
            <w:tcW w:w="157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B2EEA" w:rsidRPr="00BC0A5F" w:rsidRDefault="008B2EEA" w:rsidP="008B2EEA">
            <w:pPr>
              <w:widowControl/>
              <w:autoSpaceDE/>
              <w:autoSpaceDN/>
              <w:spacing w:line="276" w:lineRule="auto"/>
              <w:rPr>
                <w:rFonts w:ascii="Arial" w:eastAsia="Arial Unicode MS" w:hAnsi="Arial" w:cs="Arial"/>
                <w:sz w:val="20"/>
                <w:szCs w:val="20"/>
                <w:lang w:val="en-GB"/>
              </w:rPr>
            </w:pPr>
            <w:bookmarkStart w:id="2" w:name="_GoBack"/>
            <w:bookmarkEnd w:id="2"/>
          </w:p>
        </w:tc>
        <w:tc>
          <w:tcPr>
            <w:tcW w:w="171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B2EEA" w:rsidRPr="00BC0A5F" w:rsidRDefault="008B2EEA" w:rsidP="008B2EEA">
            <w:pPr>
              <w:keepNext/>
              <w:widowControl/>
              <w:autoSpaceDE/>
              <w:autoSpaceDN/>
              <w:spacing w:line="276" w:lineRule="auto"/>
              <w:outlineLvl w:val="1"/>
              <w:rPr>
                <w:rFonts w:ascii="Arial" w:eastAsia="MS Mincho" w:hAnsi="Arial" w:cs="Arial"/>
                <w:b/>
                <w:bCs/>
                <w:sz w:val="20"/>
                <w:szCs w:val="20"/>
                <w:lang w:val="en-GB"/>
              </w:rPr>
            </w:pPr>
            <w:r w:rsidRPr="00BC0A5F">
              <w:rPr>
                <w:rFonts w:ascii="Arial" w:eastAsia="MS Mincho" w:hAnsi="Arial" w:cs="Arial"/>
                <w:b/>
                <w:bCs/>
                <w:sz w:val="20"/>
                <w:szCs w:val="20"/>
                <w:lang w:val="en-GB"/>
              </w:rPr>
              <w:t>Reviewer’s comment</w:t>
            </w:r>
          </w:p>
        </w:tc>
        <w:tc>
          <w:tcPr>
            <w:tcW w:w="1711" w:type="pct"/>
            <w:tcBorders>
              <w:top w:val="single" w:sz="4" w:space="0" w:color="auto"/>
              <w:left w:val="single" w:sz="4" w:space="0" w:color="auto"/>
              <w:bottom w:val="single" w:sz="4" w:space="0" w:color="auto"/>
              <w:right w:val="single" w:sz="4" w:space="0" w:color="auto"/>
            </w:tcBorders>
            <w:shd w:val="clear" w:color="auto" w:fill="auto"/>
          </w:tcPr>
          <w:p w:rsidR="008B2EEA" w:rsidRPr="00BC0A5F" w:rsidRDefault="008B2EEA" w:rsidP="008B2EEA">
            <w:pPr>
              <w:widowControl/>
              <w:autoSpaceDE/>
              <w:autoSpaceDN/>
              <w:spacing w:after="160" w:line="252" w:lineRule="auto"/>
              <w:rPr>
                <w:rFonts w:ascii="Arial" w:eastAsia="Calibri" w:hAnsi="Arial" w:cs="Arial"/>
                <w:kern w:val="2"/>
                <w:sz w:val="20"/>
                <w:szCs w:val="20"/>
                <w:lang w:val="en-IN"/>
              </w:rPr>
            </w:pPr>
            <w:r w:rsidRPr="00BC0A5F">
              <w:rPr>
                <w:rFonts w:ascii="Arial" w:eastAsia="Calibri" w:hAnsi="Arial" w:cs="Arial"/>
                <w:b/>
                <w:kern w:val="2"/>
                <w:sz w:val="20"/>
                <w:szCs w:val="20"/>
                <w:lang w:val="en-IN"/>
              </w:rPr>
              <w:t>Author’s Feedback</w:t>
            </w:r>
            <w:r w:rsidRPr="00BC0A5F">
              <w:rPr>
                <w:rFonts w:ascii="Arial" w:eastAsia="Calibri" w:hAnsi="Arial" w:cs="Arial"/>
                <w:kern w:val="2"/>
                <w:sz w:val="20"/>
                <w:szCs w:val="20"/>
                <w:lang w:val="en-IN"/>
              </w:rPr>
              <w:t xml:space="preserve"> (It is mandatory that authors should write his/her feedback here)</w:t>
            </w:r>
          </w:p>
          <w:p w:rsidR="008B2EEA" w:rsidRPr="00BC0A5F" w:rsidRDefault="008B2EEA" w:rsidP="008B2EEA">
            <w:pPr>
              <w:keepNext/>
              <w:widowControl/>
              <w:autoSpaceDE/>
              <w:autoSpaceDN/>
              <w:spacing w:line="276" w:lineRule="auto"/>
              <w:outlineLvl w:val="1"/>
              <w:rPr>
                <w:rFonts w:ascii="Arial" w:eastAsia="MS Mincho" w:hAnsi="Arial" w:cs="Arial"/>
                <w:bCs/>
                <w:sz w:val="20"/>
                <w:szCs w:val="20"/>
                <w:lang w:val="en-GB"/>
              </w:rPr>
            </w:pPr>
          </w:p>
        </w:tc>
      </w:tr>
      <w:tr w:rsidR="008B2EEA" w:rsidRPr="00BC0A5F" w:rsidTr="00BC0A5F">
        <w:trPr>
          <w:trHeight w:val="890"/>
        </w:trPr>
        <w:tc>
          <w:tcPr>
            <w:tcW w:w="157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B2EEA" w:rsidRPr="00BC0A5F" w:rsidRDefault="008B2EEA" w:rsidP="008B2EEA">
            <w:pPr>
              <w:widowControl/>
              <w:autoSpaceDE/>
              <w:autoSpaceDN/>
              <w:spacing w:line="276" w:lineRule="auto"/>
              <w:rPr>
                <w:rFonts w:ascii="Arial" w:eastAsia="Arial Unicode MS" w:hAnsi="Arial" w:cs="Arial"/>
                <w:b/>
                <w:sz w:val="20"/>
                <w:szCs w:val="20"/>
                <w:lang w:val="en-GB"/>
              </w:rPr>
            </w:pPr>
            <w:r w:rsidRPr="00BC0A5F">
              <w:rPr>
                <w:rFonts w:ascii="Arial" w:eastAsia="Arial Unicode MS" w:hAnsi="Arial" w:cs="Arial"/>
                <w:b/>
                <w:sz w:val="20"/>
                <w:szCs w:val="20"/>
                <w:lang w:val="en-GB"/>
              </w:rPr>
              <w:t xml:space="preserve">Are there ethical issues in this manuscript? </w:t>
            </w:r>
          </w:p>
          <w:p w:rsidR="008B2EEA" w:rsidRPr="00BC0A5F" w:rsidRDefault="008B2EEA" w:rsidP="008B2EEA">
            <w:pPr>
              <w:widowControl/>
              <w:autoSpaceDE/>
              <w:autoSpaceDN/>
              <w:spacing w:line="276" w:lineRule="auto"/>
              <w:rPr>
                <w:rFonts w:ascii="Arial" w:eastAsia="Arial Unicode MS" w:hAnsi="Arial" w:cs="Arial"/>
                <w:sz w:val="20"/>
                <w:szCs w:val="20"/>
                <w:lang w:val="en-GB"/>
              </w:rPr>
            </w:pPr>
          </w:p>
        </w:tc>
        <w:tc>
          <w:tcPr>
            <w:tcW w:w="171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B2EEA" w:rsidRPr="00BC0A5F" w:rsidRDefault="008B2EEA" w:rsidP="008B2EEA">
            <w:pPr>
              <w:widowControl/>
              <w:autoSpaceDE/>
              <w:autoSpaceDN/>
              <w:spacing w:line="276" w:lineRule="auto"/>
              <w:rPr>
                <w:rFonts w:ascii="Arial" w:eastAsia="Arial Unicode MS" w:hAnsi="Arial" w:cs="Arial"/>
                <w:i/>
                <w:iCs/>
                <w:sz w:val="20"/>
                <w:szCs w:val="20"/>
                <w:u w:val="single"/>
                <w:lang w:val="en-GB"/>
              </w:rPr>
            </w:pPr>
            <w:r w:rsidRPr="00BC0A5F">
              <w:rPr>
                <w:rFonts w:ascii="Arial" w:eastAsia="Arial Unicode MS" w:hAnsi="Arial" w:cs="Arial"/>
                <w:i/>
                <w:iCs/>
                <w:sz w:val="20"/>
                <w:szCs w:val="20"/>
                <w:u w:val="single"/>
                <w:lang w:val="en-GB"/>
              </w:rPr>
              <w:t xml:space="preserve">(If yes, </w:t>
            </w:r>
            <w:proofErr w:type="gramStart"/>
            <w:r w:rsidRPr="00BC0A5F">
              <w:rPr>
                <w:rFonts w:ascii="Arial" w:eastAsia="Arial Unicode MS" w:hAnsi="Arial" w:cs="Arial"/>
                <w:i/>
                <w:iCs/>
                <w:sz w:val="20"/>
                <w:szCs w:val="20"/>
                <w:u w:val="single"/>
                <w:lang w:val="en-GB"/>
              </w:rPr>
              <w:t>Kindly</w:t>
            </w:r>
            <w:proofErr w:type="gramEnd"/>
            <w:r w:rsidRPr="00BC0A5F">
              <w:rPr>
                <w:rFonts w:ascii="Arial" w:eastAsia="Arial Unicode MS" w:hAnsi="Arial" w:cs="Arial"/>
                <w:i/>
                <w:iCs/>
                <w:sz w:val="20"/>
                <w:szCs w:val="20"/>
                <w:u w:val="single"/>
                <w:lang w:val="en-GB"/>
              </w:rPr>
              <w:t xml:space="preserve"> please write down the ethical issues here in details)</w:t>
            </w:r>
          </w:p>
          <w:p w:rsidR="008B2EEA" w:rsidRPr="00BC0A5F" w:rsidRDefault="008B2EEA" w:rsidP="008B2EEA">
            <w:pPr>
              <w:widowControl/>
              <w:autoSpaceDE/>
              <w:autoSpaceDN/>
              <w:spacing w:line="276" w:lineRule="auto"/>
              <w:rPr>
                <w:rFonts w:ascii="Arial" w:eastAsia="Arial Unicode MS" w:hAnsi="Arial" w:cs="Arial"/>
                <w:sz w:val="20"/>
                <w:szCs w:val="20"/>
                <w:lang w:val="en-GB"/>
              </w:rPr>
            </w:pP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rsidR="008B2EEA" w:rsidRPr="00BC0A5F" w:rsidRDefault="008B2EEA" w:rsidP="008B2EEA">
            <w:pPr>
              <w:widowControl/>
              <w:autoSpaceDE/>
              <w:autoSpaceDN/>
              <w:spacing w:line="276" w:lineRule="auto"/>
              <w:rPr>
                <w:rFonts w:ascii="Arial" w:eastAsia="Arial Unicode MS" w:hAnsi="Arial" w:cs="Arial"/>
                <w:sz w:val="20"/>
                <w:szCs w:val="20"/>
                <w:lang w:val="en-GB"/>
              </w:rPr>
            </w:pPr>
          </w:p>
          <w:p w:rsidR="008B2EEA" w:rsidRPr="00BC0A5F" w:rsidRDefault="008B2EEA" w:rsidP="008B2EEA">
            <w:pPr>
              <w:widowControl/>
              <w:autoSpaceDE/>
              <w:autoSpaceDN/>
              <w:spacing w:line="276" w:lineRule="auto"/>
              <w:rPr>
                <w:rFonts w:ascii="Arial" w:eastAsia="Arial Unicode MS" w:hAnsi="Arial" w:cs="Arial"/>
                <w:sz w:val="20"/>
                <w:szCs w:val="20"/>
                <w:lang w:val="en-GB"/>
              </w:rPr>
            </w:pPr>
          </w:p>
          <w:p w:rsidR="008B2EEA" w:rsidRPr="00BC0A5F" w:rsidRDefault="008B2EEA" w:rsidP="008B2EEA">
            <w:pPr>
              <w:widowControl/>
              <w:autoSpaceDE/>
              <w:autoSpaceDN/>
              <w:spacing w:line="276" w:lineRule="auto"/>
              <w:rPr>
                <w:rFonts w:ascii="Arial" w:eastAsia="Arial Unicode MS" w:hAnsi="Arial" w:cs="Arial"/>
                <w:sz w:val="20"/>
                <w:szCs w:val="20"/>
                <w:lang w:val="en-GB"/>
              </w:rPr>
            </w:pPr>
          </w:p>
        </w:tc>
      </w:tr>
      <w:bookmarkEnd w:id="1"/>
    </w:tbl>
    <w:p w:rsidR="008B2EEA" w:rsidRPr="00BC0A5F" w:rsidRDefault="008B2EEA" w:rsidP="008B2EEA">
      <w:pPr>
        <w:widowControl/>
        <w:autoSpaceDE/>
        <w:autoSpaceDN/>
        <w:rPr>
          <w:rFonts w:ascii="Arial" w:hAnsi="Arial" w:cs="Arial"/>
          <w:sz w:val="20"/>
          <w:szCs w:val="20"/>
        </w:rPr>
      </w:pPr>
    </w:p>
    <w:p w:rsidR="00DD461D" w:rsidRPr="00BC0A5F" w:rsidRDefault="00DD461D" w:rsidP="00DD461D">
      <w:pPr>
        <w:pStyle w:val="Affiliation"/>
        <w:spacing w:after="0" w:line="240" w:lineRule="auto"/>
        <w:jc w:val="left"/>
        <w:rPr>
          <w:rFonts w:ascii="Arial" w:hAnsi="Arial" w:cs="Arial"/>
          <w:b/>
          <w:u w:val="single"/>
        </w:rPr>
      </w:pPr>
      <w:r w:rsidRPr="00BC0A5F">
        <w:rPr>
          <w:rFonts w:ascii="Arial" w:hAnsi="Arial" w:cs="Arial"/>
          <w:b/>
          <w:u w:val="single"/>
        </w:rPr>
        <w:t>Reviewer details:</w:t>
      </w:r>
    </w:p>
    <w:p w:rsidR="00DD461D" w:rsidRPr="00BC0A5F" w:rsidRDefault="00DD461D" w:rsidP="00DD461D">
      <w:pPr>
        <w:pStyle w:val="Affiliation"/>
        <w:spacing w:after="0" w:line="240" w:lineRule="auto"/>
        <w:jc w:val="left"/>
        <w:rPr>
          <w:rFonts w:ascii="Arial" w:hAnsi="Arial" w:cs="Arial"/>
        </w:rPr>
      </w:pPr>
    </w:p>
    <w:p w:rsidR="00DD461D" w:rsidRPr="00BC0A5F" w:rsidRDefault="00DD461D" w:rsidP="00DD461D">
      <w:pPr>
        <w:rPr>
          <w:rFonts w:ascii="Arial" w:hAnsi="Arial" w:cs="Arial"/>
          <w:sz w:val="20"/>
          <w:szCs w:val="20"/>
        </w:rPr>
      </w:pPr>
      <w:r w:rsidRPr="00BC0A5F">
        <w:rPr>
          <w:rFonts w:ascii="Arial" w:hAnsi="Arial" w:cs="Arial"/>
          <w:b/>
          <w:color w:val="000000"/>
          <w:sz w:val="20"/>
          <w:szCs w:val="20"/>
        </w:rPr>
        <w:t>BRENO HENRIQUE CANEGUIM, FEDERAL UNIVERSITY OF TRIÂNGULO MINEIRO –UFTM, BRAZIL</w:t>
      </w:r>
      <w:r w:rsidRPr="00BC0A5F">
        <w:rPr>
          <w:rFonts w:ascii="Arial" w:hAnsi="Arial" w:cs="Arial"/>
          <w:b/>
          <w:color w:val="000000"/>
          <w:sz w:val="20"/>
          <w:szCs w:val="20"/>
        </w:rPr>
        <w:br/>
      </w:r>
    </w:p>
    <w:p w:rsidR="008B2EEA" w:rsidRPr="00BC0A5F" w:rsidRDefault="008B2EEA" w:rsidP="008B2EEA">
      <w:pPr>
        <w:widowControl/>
        <w:autoSpaceDE/>
        <w:autoSpaceDN/>
        <w:rPr>
          <w:rFonts w:ascii="Arial" w:hAnsi="Arial" w:cs="Arial"/>
          <w:bCs/>
          <w:sz w:val="20"/>
          <w:szCs w:val="20"/>
          <w:u w:val="single"/>
          <w:lang w:val="en-GB"/>
        </w:rPr>
      </w:pPr>
    </w:p>
    <w:bookmarkEnd w:id="0"/>
    <w:p w:rsidR="008B2EEA" w:rsidRPr="00BC0A5F" w:rsidRDefault="008B2EEA" w:rsidP="008B2EEA">
      <w:pPr>
        <w:widowControl/>
        <w:autoSpaceDE/>
        <w:autoSpaceDN/>
        <w:rPr>
          <w:rFonts w:ascii="Arial" w:hAnsi="Arial" w:cs="Arial"/>
          <w:sz w:val="20"/>
          <w:szCs w:val="20"/>
        </w:rPr>
      </w:pPr>
    </w:p>
    <w:p w:rsidR="00310AD9" w:rsidRPr="00BC0A5F" w:rsidRDefault="00310AD9">
      <w:pPr>
        <w:rPr>
          <w:rFonts w:ascii="Arial" w:hAnsi="Arial" w:cs="Arial"/>
          <w:b/>
          <w:sz w:val="20"/>
          <w:szCs w:val="20"/>
        </w:rPr>
      </w:pPr>
    </w:p>
    <w:sectPr w:rsidR="00310AD9" w:rsidRPr="00BC0A5F">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7B4" w:rsidRDefault="00D327B4">
      <w:r>
        <w:separator/>
      </w:r>
    </w:p>
  </w:endnote>
  <w:endnote w:type="continuationSeparator" w:id="0">
    <w:p w:rsidR="00D327B4" w:rsidRDefault="00D3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D9" w:rsidRDefault="00683BF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10110163</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rsidR="00310AD9" w:rsidRDefault="00683BFA">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2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" filled="f" stroked="f">
              <v:textbox inset="0,0,0,0">
                <w:txbxContent>
                  <w:p w:rsidR="00310AD9" w:rsidRDefault="00683BFA">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2640657</wp:posOffset>
              </wp:positionH>
              <wp:positionV relativeFrom="page">
                <wp:posOffset>10110163</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10AD9" w:rsidRDefault="00683BFA">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" filled="f" stroked="f">
              <v:textbox inset="0,0,0,0">
                <w:txbxContent>
                  <w:p w:rsidR="00310AD9" w:rsidRDefault="00683BFA">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4415742</wp:posOffset>
              </wp:positionH>
              <wp:positionV relativeFrom="page">
                <wp:posOffset>10110163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310AD9" w:rsidRDefault="00683BFA">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" filled="f" stroked="f">
              <v:textbox inset="0,0,0,0">
                <w:txbxContent>
                  <w:p w:rsidR="00310AD9" w:rsidRDefault="00683BFA">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6844733</wp:posOffset>
              </wp:positionH>
              <wp:positionV relativeFrom="page">
                <wp:posOffset>10110163</wp:posOffset>
              </wp:positionV>
              <wp:extent cx="102235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9065"/>
                      </a:xfrm>
                      <a:prstGeom prst="rect">
                        <a:avLst/>
                      </a:prstGeom>
                    </wps:spPr>
                    <wps:txbx>
                      <w:txbxContent>
                        <w:p w:rsidR="00310AD9" w:rsidRDefault="00683BFA">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8.95pt;margin-top:796.1pt;width:80.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OsqgEAAEYDAAAOAAAAZHJzL2Uyb0RvYy54bWysUsFu2zAMvQ/YPwi6L3LSpdiMOMW2YsOA&#10;YivQ7gNkWYqFWaImKrHz96OUOC22W9GLTJlPj++R3NxMbmAHHdGCb/hyUXGmvYLO+l3Dfz1+ffeB&#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" filled="f" stroked="f">
              <v:textbox inset="0,0,0,0">
                <w:txbxContent>
                  <w:p w:rsidR="00310AD9" w:rsidRDefault="00683BFA">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7B4" w:rsidRDefault="00D327B4">
      <w:r>
        <w:separator/>
      </w:r>
    </w:p>
  </w:footnote>
  <w:footnote w:type="continuationSeparator" w:id="0">
    <w:p w:rsidR="00D327B4" w:rsidRDefault="00D3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D9" w:rsidRDefault="00683BF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310AD9" w:rsidRDefault="00683BFA">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" filled="f" stroked="f">
              <v:textbox inset="0,0,0,0">
                <w:txbxContent>
                  <w:p w:rsidR="00310AD9" w:rsidRDefault="00683BFA">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0AD9"/>
    <w:rsid w:val="00310AD9"/>
    <w:rsid w:val="0051051F"/>
    <w:rsid w:val="00683BFA"/>
    <w:rsid w:val="008B2EEA"/>
    <w:rsid w:val="00BC0A5F"/>
    <w:rsid w:val="00D327B4"/>
    <w:rsid w:val="00DD461D"/>
    <w:rsid w:val="00E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56AC"/>
  <w15:docId w15:val="{0A8C248A-5FB0-4AC4-98CD-DDE9BE1C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DD461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360015">
      <w:bodyDiv w:val="1"/>
      <w:marLeft w:val="0"/>
      <w:marRight w:val="0"/>
      <w:marTop w:val="0"/>
      <w:marBottom w:val="0"/>
      <w:divBdr>
        <w:top w:val="none" w:sz="0" w:space="0" w:color="auto"/>
        <w:left w:val="none" w:sz="0" w:space="0" w:color="auto"/>
        <w:bottom w:val="none" w:sz="0" w:space="0" w:color="auto"/>
        <w:right w:val="none" w:sz="0" w:space="0" w:color="auto"/>
      </w:divBdr>
    </w:div>
    <w:div w:id="95559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Rev_AJARR_142555</dc:title>
  <cp:lastModifiedBy>SDI 1186</cp:lastModifiedBy>
  <cp:revision>6</cp:revision>
  <dcterms:created xsi:type="dcterms:W3CDTF">2025-08-14T10:22:00Z</dcterms:created>
  <dcterms:modified xsi:type="dcterms:W3CDTF">2025-08-18T08:40:00Z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2025-08-14T00:00:00Z</vt:filetime>
  </property>
  <property fmtid="{D5CDD505-2E9C-101B-9397-08002B2CF9AE}" pid="4" name="Producer">
    <vt:lpwstr>Microsoft: Print To PDF</vt:lpwstr>
  </property>
</Properties>
</file>